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C47F4" w:rsidRPr="008E22F2" w14:paraId="3ACA185F" w14:textId="77777777" w:rsidTr="009C03AB">
        <w:trPr>
          <w:trHeight w:hRule="exact" w:val="1417"/>
          <w:jc w:val="center"/>
        </w:trPr>
        <w:tc>
          <w:tcPr>
            <w:tcW w:w="6804" w:type="dxa"/>
            <w:tcBorders>
              <w:top w:val="nil"/>
              <w:left w:val="nil"/>
              <w:bottom w:val="nil"/>
              <w:right w:val="nil"/>
            </w:tcBorders>
            <w:vAlign w:val="center"/>
          </w:tcPr>
          <w:p w14:paraId="78E57565" w14:textId="77777777" w:rsidR="005C47F4" w:rsidRPr="008E22F2" w:rsidRDefault="005C47F4" w:rsidP="009C03AB">
            <w:pPr>
              <w:pStyle w:val="EPName"/>
            </w:pPr>
            <w:r w:rsidRPr="008E22F2">
              <w:t>Europäisches Parlament</w:t>
            </w:r>
          </w:p>
          <w:p w14:paraId="15D5924A" w14:textId="77777777" w:rsidR="005C47F4" w:rsidRPr="008E22F2" w:rsidRDefault="005C47F4" w:rsidP="009C03AB">
            <w:pPr>
              <w:pStyle w:val="EPTerm"/>
            </w:pPr>
            <w:r w:rsidRPr="008E22F2">
              <w:t>2024 bis 2029</w:t>
            </w:r>
          </w:p>
        </w:tc>
        <w:tc>
          <w:tcPr>
            <w:tcW w:w="2268" w:type="dxa"/>
            <w:tcBorders>
              <w:top w:val="nil"/>
              <w:left w:val="nil"/>
              <w:bottom w:val="nil"/>
              <w:right w:val="nil"/>
            </w:tcBorders>
          </w:tcPr>
          <w:p w14:paraId="3D59D841" w14:textId="77777777" w:rsidR="005C47F4" w:rsidRPr="008E22F2" w:rsidRDefault="005C47F4" w:rsidP="009C03AB">
            <w:pPr>
              <w:pStyle w:val="EPLogo"/>
            </w:pPr>
            <w:r w:rsidRPr="008E22F2">
              <w:rPr>
                <w:noProof/>
              </w:rPr>
              <w:drawing>
                <wp:inline distT="0" distB="0" distL="0" distR="0" wp14:anchorId="4C6EFCB4" wp14:editId="58E1527E">
                  <wp:extent cx="1162050" cy="635000"/>
                  <wp:effectExtent l="0" t="0" r="0" b="0"/>
                  <wp:docPr id="1250328717"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28717"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7615B76B" w14:textId="77777777" w:rsidR="005C47F4" w:rsidRPr="008E22F2" w:rsidRDefault="005C47F4" w:rsidP="005C47F4">
      <w:pPr>
        <w:pStyle w:val="LineTop"/>
      </w:pPr>
      <w:r w:rsidRPr="008E22F2">
        <w:t xml:space="preserve"> </w:t>
      </w:r>
    </w:p>
    <w:p w14:paraId="3A2A8BF1" w14:textId="77777777" w:rsidR="005C47F4" w:rsidRPr="008E22F2" w:rsidRDefault="005C47F4" w:rsidP="005C47F4">
      <w:pPr>
        <w:pStyle w:val="EPBody"/>
      </w:pPr>
      <w:r w:rsidRPr="008E22F2">
        <w:rPr>
          <w:rStyle w:val="HideTWBExt"/>
        </w:rPr>
        <w:t>&lt;Commission&gt;</w:t>
      </w:r>
      <w:r w:rsidRPr="008E22F2">
        <w:rPr>
          <w:rStyle w:val="HideTWBInt"/>
        </w:rPr>
        <w:t>{LIBE}</w:t>
      </w:r>
      <w:r w:rsidRPr="008E22F2">
        <w:t>Ausschuss für bürgerliche Freiheiten, Justiz und Inneres</w:t>
      </w:r>
      <w:r w:rsidRPr="008E22F2">
        <w:rPr>
          <w:rStyle w:val="HideTWBExt"/>
        </w:rPr>
        <w:t>&lt;/Commission&gt;</w:t>
      </w:r>
    </w:p>
    <w:p w14:paraId="0D477100" w14:textId="77777777" w:rsidR="005C47F4" w:rsidRPr="008E22F2" w:rsidRDefault="005C47F4" w:rsidP="005C47F4">
      <w:pPr>
        <w:pStyle w:val="LineBottom"/>
      </w:pPr>
      <w:r w:rsidRPr="008E22F2">
        <w:t xml:space="preserve"> </w:t>
      </w:r>
    </w:p>
    <w:p w14:paraId="08C6B551" w14:textId="77777777" w:rsidR="005C47F4" w:rsidRPr="008E22F2" w:rsidRDefault="005C47F4" w:rsidP="005C47F4">
      <w:pPr>
        <w:pStyle w:val="CoverReference"/>
      </w:pPr>
      <w:r w:rsidRPr="008E22F2">
        <w:rPr>
          <w:rStyle w:val="HideTWBExt"/>
        </w:rPr>
        <w:t>&lt;RefProc&gt;</w:t>
      </w:r>
      <w:r w:rsidRPr="008E22F2">
        <w:t>2025/0059</w:t>
      </w:r>
      <w:r w:rsidRPr="008E22F2">
        <w:rPr>
          <w:rStyle w:val="HideTWBExt"/>
        </w:rPr>
        <w:t>&lt;/RefProc&gt;&lt;RefTypeProc&gt;</w:t>
      </w:r>
      <w:r w:rsidRPr="008E22F2">
        <w:t>(COD)</w:t>
      </w:r>
      <w:r w:rsidRPr="008E22F2">
        <w:rPr>
          <w:rStyle w:val="HideTWBExt"/>
        </w:rPr>
        <w:t>&lt;/RefTypeProc&gt;</w:t>
      </w:r>
    </w:p>
    <w:p w14:paraId="4A268D43" w14:textId="77777777" w:rsidR="005C47F4" w:rsidRPr="008E22F2" w:rsidRDefault="005C47F4" w:rsidP="005C47F4">
      <w:pPr>
        <w:pStyle w:val="CoverDate"/>
      </w:pPr>
      <w:r w:rsidRPr="008E22F2">
        <w:rPr>
          <w:rStyle w:val="HideTWBExt"/>
        </w:rPr>
        <w:t>&lt;Date&gt;</w:t>
      </w:r>
      <w:r w:rsidRPr="008E22F2">
        <w:rPr>
          <w:rStyle w:val="HideTWBInt"/>
        </w:rPr>
        <w:t>{01/12/2025}</w:t>
      </w:r>
      <w:r w:rsidRPr="008E22F2">
        <w:t>1.12.2025</w:t>
      </w:r>
      <w:r w:rsidRPr="008E22F2">
        <w:rPr>
          <w:rStyle w:val="HideTWBExt"/>
        </w:rPr>
        <w:t>&lt;/Date&gt;</w:t>
      </w:r>
    </w:p>
    <w:p w14:paraId="44061CF4" w14:textId="77777777" w:rsidR="005C47F4" w:rsidRPr="008E22F2" w:rsidRDefault="005C47F4" w:rsidP="005C47F4">
      <w:pPr>
        <w:pStyle w:val="CoverDocType"/>
      </w:pPr>
      <w:r w:rsidRPr="008E22F2">
        <w:rPr>
          <w:rStyle w:val="HideTWBExt"/>
        </w:rPr>
        <w:t>&lt;TypeAM&gt;</w:t>
      </w:r>
      <w:r w:rsidRPr="008E22F2">
        <w:t>ÄNDERUNGSANTRÄGE</w:t>
      </w:r>
      <w:r w:rsidRPr="008E22F2">
        <w:rPr>
          <w:rStyle w:val="HideTWBExt"/>
        </w:rPr>
        <w:t>&lt;/TypeAM&gt;</w:t>
      </w:r>
    </w:p>
    <w:p w14:paraId="39919FC5" w14:textId="44DFF7C8" w:rsidR="005C47F4" w:rsidRPr="008E22F2" w:rsidRDefault="005C47F4" w:rsidP="005C47F4">
      <w:pPr>
        <w:pStyle w:val="CoverDocType24a"/>
      </w:pPr>
      <w:r w:rsidRPr="008E22F2">
        <w:rPr>
          <w:rStyle w:val="HideTWBExt"/>
        </w:rPr>
        <w:t>&lt;RangeAM&gt;</w:t>
      </w:r>
      <w:r w:rsidRPr="008E22F2">
        <w:t>1206</w:t>
      </w:r>
      <w:r w:rsidR="00943682">
        <w:t> </w:t>
      </w:r>
      <w:r w:rsidRPr="008E22F2">
        <w:t>-</w:t>
      </w:r>
      <w:r w:rsidR="00943682">
        <w:t> </w:t>
      </w:r>
      <w:r w:rsidRPr="008E22F2">
        <w:t>1605</w:t>
      </w:r>
      <w:r w:rsidRPr="008E22F2">
        <w:rPr>
          <w:rStyle w:val="HideTWBExt"/>
        </w:rPr>
        <w:t>&lt;/RangeAM&gt;</w:t>
      </w:r>
    </w:p>
    <w:p w14:paraId="22AB2E52" w14:textId="77777777" w:rsidR="005C47F4" w:rsidRPr="008E22F2" w:rsidRDefault="005C47F4" w:rsidP="005C47F4">
      <w:pPr>
        <w:pStyle w:val="CoverBold"/>
      </w:pPr>
      <w:r w:rsidRPr="008E22F2">
        <w:rPr>
          <w:rStyle w:val="HideTWBExt"/>
        </w:rPr>
        <w:t>&lt;TitreType&gt;</w:t>
      </w:r>
      <w:r w:rsidRPr="008E22F2">
        <w:t>Entwurf eines Berichts</w:t>
      </w:r>
      <w:r w:rsidRPr="008E22F2">
        <w:rPr>
          <w:rStyle w:val="HideTWBExt"/>
        </w:rPr>
        <w:t>&lt;/TitreType&gt;</w:t>
      </w:r>
    </w:p>
    <w:p w14:paraId="1C1CCCE5" w14:textId="77777777" w:rsidR="005C47F4" w:rsidRPr="00370D91" w:rsidRDefault="005C47F4" w:rsidP="005C47F4">
      <w:pPr>
        <w:pStyle w:val="CoverBold"/>
      </w:pPr>
      <w:r w:rsidRPr="00370D91">
        <w:rPr>
          <w:rStyle w:val="HideTWBExt"/>
        </w:rPr>
        <w:t>&lt;Rapporteur&gt;</w:t>
      </w:r>
      <w:r w:rsidRPr="00370D91">
        <w:t xml:space="preserve">Malik </w:t>
      </w:r>
      <w:proofErr w:type="spellStart"/>
      <w:r w:rsidRPr="00370D91">
        <w:t>Azmani</w:t>
      </w:r>
      <w:proofErr w:type="spellEnd"/>
      <w:r w:rsidRPr="00370D91">
        <w:rPr>
          <w:rStyle w:val="HideTWBExt"/>
        </w:rPr>
        <w:t>&lt;/Rapporteur&gt;</w:t>
      </w:r>
    </w:p>
    <w:p w14:paraId="17ED1D26" w14:textId="77777777" w:rsidR="005C47F4" w:rsidRPr="00370D91" w:rsidRDefault="005C47F4" w:rsidP="005C47F4">
      <w:pPr>
        <w:pStyle w:val="CoverNormal24a"/>
      </w:pPr>
      <w:r w:rsidRPr="00370D91">
        <w:rPr>
          <w:rStyle w:val="HideTWBExt"/>
        </w:rPr>
        <w:t>&lt;DocRefPE&gt;</w:t>
      </w:r>
      <w:r w:rsidRPr="00370D91">
        <w:t>(PE779.352v01-00)</w:t>
      </w:r>
      <w:r w:rsidRPr="00370D91">
        <w:rPr>
          <w:rStyle w:val="HideTWBExt"/>
        </w:rPr>
        <w:t>&lt;/DocRefPE&gt;</w:t>
      </w:r>
    </w:p>
    <w:p w14:paraId="7E83F7DE" w14:textId="77777777" w:rsidR="005C47F4" w:rsidRPr="008E22F2" w:rsidRDefault="005C47F4" w:rsidP="005C47F4">
      <w:pPr>
        <w:pStyle w:val="CoverNormal24a"/>
      </w:pPr>
      <w:r w:rsidRPr="008E22F2">
        <w:rPr>
          <w:rStyle w:val="HideTWBExt"/>
        </w:rPr>
        <w:t>&lt;Titre&gt;</w:t>
      </w:r>
      <w:r w:rsidRPr="008E22F2">
        <w:t>über die Einrichtung eines gemeinsamen Systems für die Rückkehr von illegal in der Union aufhältigen Drittstaatsangehörigen und die Aufhebung der Richtlinie 2008/115/EG des Europäischen Parlaments und des Rates, der Richtlinie 2001/40/EG des Rates und der Entscheidung 2004/191/EG des Rates</w:t>
      </w:r>
      <w:r w:rsidRPr="008E22F2">
        <w:rPr>
          <w:rStyle w:val="HideTWBExt"/>
        </w:rPr>
        <w:t>&lt;/Titre&gt;</w:t>
      </w:r>
    </w:p>
    <w:p w14:paraId="27C90147" w14:textId="77777777" w:rsidR="005C47F4" w:rsidRPr="008E22F2" w:rsidRDefault="005C47F4" w:rsidP="005C47F4">
      <w:pPr>
        <w:pStyle w:val="CoverNormal"/>
      </w:pPr>
      <w:r w:rsidRPr="008E22F2">
        <w:rPr>
          <w:rStyle w:val="HideTWBExt"/>
        </w:rPr>
        <w:t>&lt;DocAmend&gt;</w:t>
      </w:r>
      <w:r w:rsidRPr="008E22F2">
        <w:t>Vorschlag für eine Verordnung</w:t>
      </w:r>
      <w:r w:rsidRPr="008E22F2">
        <w:rPr>
          <w:rStyle w:val="HideTWBExt"/>
        </w:rPr>
        <w:t>&lt;/DocAmend&gt;</w:t>
      </w:r>
    </w:p>
    <w:p w14:paraId="6542BD8F" w14:textId="77777777" w:rsidR="005C47F4" w:rsidRPr="00370D91" w:rsidRDefault="005C47F4" w:rsidP="005C47F4">
      <w:pPr>
        <w:pStyle w:val="CoverNormal24a"/>
      </w:pPr>
      <w:r w:rsidRPr="00370D91">
        <w:rPr>
          <w:rStyle w:val="HideTWBExt"/>
        </w:rPr>
        <w:t>&lt;DocRef&gt;</w:t>
      </w:r>
      <w:r w:rsidRPr="00370D91">
        <w:t>(COM(2025)0101 – 2025/0059(COD))</w:t>
      </w:r>
      <w:r w:rsidRPr="00370D91">
        <w:rPr>
          <w:rStyle w:val="HideTWBExt"/>
        </w:rPr>
        <w:t>&lt;/DocRef&gt;</w:t>
      </w:r>
    </w:p>
    <w:p w14:paraId="4ACB0CC2" w14:textId="77777777" w:rsidR="007D3076" w:rsidRPr="00370D91" w:rsidRDefault="00C11729">
      <w:r w:rsidRPr="00370D91">
        <w:br w:type="page"/>
      </w:r>
      <w:proofErr w:type="spellStart"/>
      <w:r w:rsidRPr="00370D91">
        <w:lastRenderedPageBreak/>
        <w:t>AM_Com_LegReport</w:t>
      </w:r>
      <w:proofErr w:type="spellEnd"/>
    </w:p>
    <w:p w14:paraId="5F6DA48B" w14:textId="38794CCB" w:rsidR="005C47F4" w:rsidRPr="008E22F2" w:rsidRDefault="00C11729" w:rsidP="005C47F4">
      <w:pPr>
        <w:pStyle w:val="AmNumberTabs"/>
      </w:pPr>
      <w:r w:rsidRPr="00943682">
        <w:br w:type="page"/>
      </w:r>
      <w:r w:rsidR="005C47F4" w:rsidRPr="008E22F2">
        <w:rPr>
          <w:rStyle w:val="HideTWBExt"/>
          <w:b w:val="0"/>
        </w:rPr>
        <w:lastRenderedPageBreak/>
        <w:t>&lt;RepeatBlock-Amend&gt;</w:t>
      </w:r>
      <w:r w:rsidR="005C47F4" w:rsidRPr="008E22F2">
        <w:rPr>
          <w:rStyle w:val="HideTWBExt"/>
        </w:rPr>
        <w:t>&lt;Amend&gt;</w:t>
      </w:r>
      <w:r w:rsidR="005C47F4" w:rsidRPr="008E22F2">
        <w:t>Änderungsantrag</w:t>
      </w:r>
      <w:r w:rsidR="005C47F4" w:rsidRPr="008E22F2">
        <w:tab/>
      </w:r>
      <w:r w:rsidR="005C47F4" w:rsidRPr="008E22F2">
        <w:tab/>
      </w:r>
      <w:r w:rsidR="005C47F4" w:rsidRPr="008E22F2">
        <w:rPr>
          <w:rStyle w:val="HideTWBExt"/>
        </w:rPr>
        <w:t>&lt;NumAm&gt;</w:t>
      </w:r>
      <w:r w:rsidR="005C47F4" w:rsidRPr="008E22F2">
        <w:t>1206</w:t>
      </w:r>
      <w:r w:rsidR="005C47F4" w:rsidRPr="008E22F2">
        <w:rPr>
          <w:rStyle w:val="HideTWBExt"/>
        </w:rPr>
        <w:t>&lt;/NumAm&gt;</w:t>
      </w:r>
    </w:p>
    <w:p w14:paraId="0C4E5AEA" w14:textId="77777777" w:rsidR="005C47F4" w:rsidRPr="00370D91" w:rsidRDefault="005C47F4" w:rsidP="005C47F4">
      <w:pPr>
        <w:pStyle w:val="NormalBold"/>
      </w:pPr>
      <w:r w:rsidRPr="00370D91">
        <w:rPr>
          <w:rStyle w:val="HideTWBExt"/>
          <w:b w:val="0"/>
        </w:rPr>
        <w:t>&lt;RepeatBlock-By&gt;&lt;Members&gt;</w:t>
      </w:r>
      <w:r w:rsidRPr="00370D91">
        <w:t>Mélissa Camara</w:t>
      </w:r>
      <w:r w:rsidRPr="00370D91">
        <w:rPr>
          <w:rStyle w:val="HideTWBExt"/>
          <w:b w:val="0"/>
        </w:rPr>
        <w:t>&lt;/Members&gt;</w:t>
      </w:r>
    </w:p>
    <w:p w14:paraId="3502847F" w14:textId="77777777" w:rsidR="005C47F4" w:rsidRPr="008E22F2" w:rsidRDefault="005C47F4" w:rsidP="005C47F4">
      <w:pPr>
        <w:pStyle w:val="NormalBold"/>
      </w:pPr>
      <w:r w:rsidRPr="008E22F2">
        <w:rPr>
          <w:rStyle w:val="HideTWBExt"/>
          <w:b w:val="0"/>
        </w:rPr>
        <w:t>&lt;/RepeatBlock-By&gt;</w:t>
      </w:r>
    </w:p>
    <w:p w14:paraId="3CA1CC8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63079CA" w14:textId="77777777" w:rsidR="005C47F4" w:rsidRPr="008E22F2" w:rsidRDefault="005C47F4" w:rsidP="005C47F4">
      <w:pPr>
        <w:pStyle w:val="NormalBold"/>
      </w:pPr>
      <w:r w:rsidRPr="008E22F2">
        <w:rPr>
          <w:rStyle w:val="HideTWBExt"/>
        </w:rPr>
        <w:t>&lt;Article&gt;</w:t>
      </w:r>
      <w:r w:rsidRPr="008E22F2">
        <w:t>Artikel 17</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A003FEF" w14:textId="77777777" w:rsidTr="009C03AB">
        <w:trPr>
          <w:trHeight w:hRule="exact" w:val="240"/>
          <w:jc w:val="center"/>
        </w:trPr>
        <w:tc>
          <w:tcPr>
            <w:tcW w:w="9752" w:type="dxa"/>
            <w:gridSpan w:val="2"/>
            <w:tcBorders>
              <w:top w:val="nil"/>
              <w:left w:val="nil"/>
              <w:bottom w:val="nil"/>
              <w:right w:val="nil"/>
            </w:tcBorders>
          </w:tcPr>
          <w:p w14:paraId="2CBD01F1" w14:textId="77777777" w:rsidR="005C47F4" w:rsidRPr="008E22F2" w:rsidRDefault="005C47F4" w:rsidP="009C03AB"/>
        </w:tc>
      </w:tr>
      <w:tr w:rsidR="005C47F4" w:rsidRPr="008E22F2" w14:paraId="64277A32" w14:textId="77777777" w:rsidTr="009C03AB">
        <w:trPr>
          <w:trHeight w:val="240"/>
          <w:jc w:val="center"/>
        </w:trPr>
        <w:tc>
          <w:tcPr>
            <w:tcW w:w="4876" w:type="dxa"/>
            <w:tcBorders>
              <w:top w:val="nil"/>
              <w:left w:val="nil"/>
              <w:bottom w:val="nil"/>
              <w:right w:val="nil"/>
            </w:tcBorders>
          </w:tcPr>
          <w:p w14:paraId="26A1954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FE9B73E" w14:textId="77777777" w:rsidR="005C47F4" w:rsidRPr="008E22F2" w:rsidRDefault="005C47F4" w:rsidP="009C03AB">
            <w:pPr>
              <w:pStyle w:val="AmColumnHeading"/>
            </w:pPr>
            <w:r w:rsidRPr="008E22F2">
              <w:t>Geänderter Text</w:t>
            </w:r>
          </w:p>
        </w:tc>
      </w:tr>
      <w:tr w:rsidR="005C47F4" w:rsidRPr="008E22F2" w14:paraId="113F9BD9" w14:textId="77777777" w:rsidTr="009C03AB">
        <w:trPr>
          <w:jc w:val="center"/>
        </w:trPr>
        <w:tc>
          <w:tcPr>
            <w:tcW w:w="4876" w:type="dxa"/>
            <w:tcBorders>
              <w:top w:val="nil"/>
              <w:left w:val="nil"/>
              <w:bottom w:val="nil"/>
              <w:right w:val="nil"/>
            </w:tcBorders>
          </w:tcPr>
          <w:p w14:paraId="5987C49A" w14:textId="77777777" w:rsidR="005C47F4" w:rsidRPr="008E22F2" w:rsidRDefault="005C47F4" w:rsidP="009C03AB">
            <w:pPr>
              <w:pStyle w:val="Normal6a"/>
              <w:jc w:val="center"/>
            </w:pPr>
            <w:r w:rsidRPr="008E22F2">
              <w:rPr>
                <w:b/>
                <w:i/>
              </w:rPr>
              <w:t>Artikel 17</w:t>
            </w:r>
            <w:r w:rsidRPr="008E22F2">
              <w:tab/>
            </w:r>
          </w:p>
        </w:tc>
        <w:tc>
          <w:tcPr>
            <w:tcW w:w="4876" w:type="dxa"/>
            <w:tcBorders>
              <w:top w:val="nil"/>
              <w:left w:val="nil"/>
              <w:bottom w:val="nil"/>
              <w:right w:val="nil"/>
            </w:tcBorders>
          </w:tcPr>
          <w:p w14:paraId="488E2C20" w14:textId="77777777" w:rsidR="005C47F4" w:rsidRPr="008E22F2" w:rsidRDefault="005C47F4" w:rsidP="009C03AB">
            <w:pPr>
              <w:pStyle w:val="Normal6a"/>
            </w:pPr>
            <w:r w:rsidRPr="008E22F2">
              <w:rPr>
                <w:b/>
                <w:i/>
              </w:rPr>
              <w:t>entfällt</w:t>
            </w:r>
          </w:p>
        </w:tc>
      </w:tr>
      <w:tr w:rsidR="005C47F4" w:rsidRPr="008E22F2" w14:paraId="1449DBB8" w14:textId="77777777" w:rsidTr="009C03AB">
        <w:trPr>
          <w:jc w:val="center"/>
        </w:trPr>
        <w:tc>
          <w:tcPr>
            <w:tcW w:w="4876" w:type="dxa"/>
            <w:tcBorders>
              <w:top w:val="nil"/>
              <w:left w:val="nil"/>
              <w:bottom w:val="nil"/>
              <w:right w:val="nil"/>
            </w:tcBorders>
          </w:tcPr>
          <w:p w14:paraId="504A8D9A" w14:textId="77777777" w:rsidR="005C47F4" w:rsidRPr="008E22F2" w:rsidRDefault="005C47F4" w:rsidP="009C03AB">
            <w:pPr>
              <w:pStyle w:val="Normal6a"/>
              <w:jc w:val="center"/>
            </w:pPr>
            <w:r w:rsidRPr="008E22F2">
              <w:rPr>
                <w:b/>
                <w:i/>
              </w:rPr>
              <w:t>Rückkehr in einen Drittstaat, mit dem ein Abkommen oder eine Vereinbarung besteht</w:t>
            </w:r>
          </w:p>
        </w:tc>
        <w:tc>
          <w:tcPr>
            <w:tcW w:w="4876" w:type="dxa"/>
            <w:tcBorders>
              <w:top w:val="nil"/>
              <w:left w:val="nil"/>
              <w:bottom w:val="nil"/>
              <w:right w:val="nil"/>
            </w:tcBorders>
          </w:tcPr>
          <w:p w14:paraId="57272882" w14:textId="77777777" w:rsidR="005C47F4" w:rsidRPr="008E22F2" w:rsidRDefault="005C47F4" w:rsidP="009C03AB">
            <w:pPr>
              <w:pStyle w:val="Normal6a"/>
            </w:pPr>
          </w:p>
        </w:tc>
      </w:tr>
      <w:tr w:rsidR="005C47F4" w:rsidRPr="008E22F2" w14:paraId="35F9315C" w14:textId="77777777" w:rsidTr="009C03AB">
        <w:trPr>
          <w:jc w:val="center"/>
        </w:trPr>
        <w:tc>
          <w:tcPr>
            <w:tcW w:w="4876" w:type="dxa"/>
            <w:tcBorders>
              <w:top w:val="nil"/>
              <w:left w:val="nil"/>
              <w:bottom w:val="nil"/>
              <w:right w:val="nil"/>
            </w:tcBorders>
          </w:tcPr>
          <w:p w14:paraId="707EE92C" w14:textId="77777777" w:rsidR="005C47F4" w:rsidRPr="008E22F2" w:rsidRDefault="005C47F4" w:rsidP="009C03AB">
            <w:pPr>
              <w:pStyle w:val="Normal6a"/>
            </w:pPr>
            <w:r w:rsidRPr="008E22F2">
              <w:rPr>
                <w:b/>
                <w:i/>
              </w:rPr>
              <w:t>(1) Die Rückkehr illegal aufhältiger Drittstaatsangehöriger in einen Rückkehrstaat im Sinne des Artikels 4 Nummer 3 Buchstabe g erfordert den Abschluss eines Abkommens oder einer Vereinbarung mit einem Drittstaat. Ein solches Abkommen oder eine solche Vereinbarung darf nur mit einem Drittstaat geschlossen werden, in dem die internationalen Menschenrechtsnormen und -grundsätze im Einklang mit dem Völkerrecht, einschließlich des Grundsatzes der Nichtzurückweisung, eingehalten werden.</w:t>
            </w:r>
          </w:p>
        </w:tc>
        <w:tc>
          <w:tcPr>
            <w:tcW w:w="4876" w:type="dxa"/>
            <w:tcBorders>
              <w:top w:val="nil"/>
              <w:left w:val="nil"/>
              <w:bottom w:val="nil"/>
              <w:right w:val="nil"/>
            </w:tcBorders>
          </w:tcPr>
          <w:p w14:paraId="4FC43A30" w14:textId="77777777" w:rsidR="005C47F4" w:rsidRPr="008E22F2" w:rsidRDefault="005C47F4" w:rsidP="009C03AB">
            <w:pPr>
              <w:pStyle w:val="Normal6a"/>
            </w:pPr>
          </w:p>
        </w:tc>
      </w:tr>
      <w:tr w:rsidR="005C47F4" w:rsidRPr="008E22F2" w14:paraId="6C533C53" w14:textId="77777777" w:rsidTr="009C03AB">
        <w:trPr>
          <w:jc w:val="center"/>
        </w:trPr>
        <w:tc>
          <w:tcPr>
            <w:tcW w:w="4876" w:type="dxa"/>
            <w:tcBorders>
              <w:top w:val="nil"/>
              <w:left w:val="nil"/>
              <w:bottom w:val="nil"/>
              <w:right w:val="nil"/>
            </w:tcBorders>
          </w:tcPr>
          <w:p w14:paraId="33E75BCE" w14:textId="77777777" w:rsidR="005C47F4" w:rsidRPr="008E22F2" w:rsidRDefault="005C47F4" w:rsidP="009C03AB">
            <w:pPr>
              <w:pStyle w:val="Normal6a"/>
            </w:pPr>
            <w:r w:rsidRPr="008E22F2">
              <w:rPr>
                <w:b/>
                <w:i/>
              </w:rPr>
              <w:t>(2) Ein Abkommen oder eine Vereinbarung nach Absatz 1 muss folgende Elemente enthalten:</w:t>
            </w:r>
          </w:p>
        </w:tc>
        <w:tc>
          <w:tcPr>
            <w:tcW w:w="4876" w:type="dxa"/>
            <w:tcBorders>
              <w:top w:val="nil"/>
              <w:left w:val="nil"/>
              <w:bottom w:val="nil"/>
              <w:right w:val="nil"/>
            </w:tcBorders>
          </w:tcPr>
          <w:p w14:paraId="4DB9CF51" w14:textId="77777777" w:rsidR="005C47F4" w:rsidRPr="008E22F2" w:rsidRDefault="005C47F4" w:rsidP="009C03AB">
            <w:pPr>
              <w:pStyle w:val="Normal6a"/>
            </w:pPr>
          </w:p>
        </w:tc>
      </w:tr>
      <w:tr w:rsidR="005C47F4" w:rsidRPr="008E22F2" w14:paraId="7C8F9D71" w14:textId="77777777" w:rsidTr="009C03AB">
        <w:trPr>
          <w:jc w:val="center"/>
        </w:trPr>
        <w:tc>
          <w:tcPr>
            <w:tcW w:w="4876" w:type="dxa"/>
            <w:tcBorders>
              <w:top w:val="nil"/>
              <w:left w:val="nil"/>
              <w:bottom w:val="nil"/>
              <w:right w:val="nil"/>
            </w:tcBorders>
          </w:tcPr>
          <w:p w14:paraId="503E3D8E" w14:textId="77777777" w:rsidR="005C47F4" w:rsidRPr="008E22F2" w:rsidRDefault="005C47F4" w:rsidP="009C03AB">
            <w:pPr>
              <w:pStyle w:val="Normal6a"/>
            </w:pPr>
            <w:r w:rsidRPr="008E22F2">
              <w:rPr>
                <w:b/>
                <w:i/>
              </w:rPr>
              <w:t>a) die Verfahren für die Überstellung illegal aufhältiger Drittstaatsangehöriger aus dem Hoheitsgebiet der Mitgliedstaaten in den in Absatz 1 genannten Drittstaat;</w:t>
            </w:r>
          </w:p>
        </w:tc>
        <w:tc>
          <w:tcPr>
            <w:tcW w:w="4876" w:type="dxa"/>
            <w:tcBorders>
              <w:top w:val="nil"/>
              <w:left w:val="nil"/>
              <w:bottom w:val="nil"/>
              <w:right w:val="nil"/>
            </w:tcBorders>
          </w:tcPr>
          <w:p w14:paraId="7ECC3EBC" w14:textId="77777777" w:rsidR="005C47F4" w:rsidRPr="008E22F2" w:rsidRDefault="005C47F4" w:rsidP="009C03AB">
            <w:pPr>
              <w:pStyle w:val="Normal6a"/>
            </w:pPr>
          </w:p>
        </w:tc>
      </w:tr>
      <w:tr w:rsidR="005C47F4" w:rsidRPr="008E22F2" w14:paraId="65BB62C6" w14:textId="77777777" w:rsidTr="009C03AB">
        <w:trPr>
          <w:jc w:val="center"/>
        </w:trPr>
        <w:tc>
          <w:tcPr>
            <w:tcW w:w="4876" w:type="dxa"/>
            <w:tcBorders>
              <w:top w:val="nil"/>
              <w:left w:val="nil"/>
              <w:bottom w:val="nil"/>
              <w:right w:val="nil"/>
            </w:tcBorders>
          </w:tcPr>
          <w:p w14:paraId="2C97EEAA" w14:textId="77777777" w:rsidR="005C47F4" w:rsidRPr="008E22F2" w:rsidRDefault="005C47F4" w:rsidP="009C03AB">
            <w:pPr>
              <w:pStyle w:val="Normal6a"/>
            </w:pPr>
            <w:r w:rsidRPr="008E22F2">
              <w:rPr>
                <w:b/>
                <w:i/>
              </w:rPr>
              <w:t>b) die Bedingungen für den Aufenthalt des Drittstaatsangehörigen in dem in Absatz 1 genannten Drittstaat, einschließlich der jeweiligen Pflichten und Zuständigkeiten des Mitgliedstaats und des betreffenden Drittstaats;</w:t>
            </w:r>
          </w:p>
        </w:tc>
        <w:tc>
          <w:tcPr>
            <w:tcW w:w="4876" w:type="dxa"/>
            <w:tcBorders>
              <w:top w:val="nil"/>
              <w:left w:val="nil"/>
              <w:bottom w:val="nil"/>
              <w:right w:val="nil"/>
            </w:tcBorders>
          </w:tcPr>
          <w:p w14:paraId="5BABB7EA" w14:textId="77777777" w:rsidR="005C47F4" w:rsidRPr="008E22F2" w:rsidRDefault="005C47F4" w:rsidP="009C03AB">
            <w:pPr>
              <w:pStyle w:val="Normal6a"/>
            </w:pPr>
          </w:p>
        </w:tc>
      </w:tr>
      <w:tr w:rsidR="005C47F4" w:rsidRPr="008E22F2" w14:paraId="5109E886" w14:textId="77777777" w:rsidTr="009C03AB">
        <w:trPr>
          <w:jc w:val="center"/>
        </w:trPr>
        <w:tc>
          <w:tcPr>
            <w:tcW w:w="4876" w:type="dxa"/>
            <w:tcBorders>
              <w:top w:val="nil"/>
              <w:left w:val="nil"/>
              <w:bottom w:val="nil"/>
              <w:right w:val="nil"/>
            </w:tcBorders>
          </w:tcPr>
          <w:p w14:paraId="60C92CCE" w14:textId="77777777" w:rsidR="005C47F4" w:rsidRPr="008E22F2" w:rsidRDefault="005C47F4" w:rsidP="009C03AB">
            <w:pPr>
              <w:pStyle w:val="Normal6a"/>
            </w:pPr>
            <w:r w:rsidRPr="008E22F2">
              <w:rPr>
                <w:b/>
                <w:i/>
              </w:rPr>
              <w:t>c) gegebenenfalls die Modalitäten der Rückkehr in den Herkunftsstaat oder in ein anderes Land, in das der Drittstaatsangehörige freiwillig zurückzukehren beabsichtigt, und die Folgen für den Fall, dass dies nicht möglich ist;</w:t>
            </w:r>
          </w:p>
        </w:tc>
        <w:tc>
          <w:tcPr>
            <w:tcW w:w="4876" w:type="dxa"/>
            <w:tcBorders>
              <w:top w:val="nil"/>
              <w:left w:val="nil"/>
              <w:bottom w:val="nil"/>
              <w:right w:val="nil"/>
            </w:tcBorders>
          </w:tcPr>
          <w:p w14:paraId="20C8C3BD" w14:textId="77777777" w:rsidR="005C47F4" w:rsidRPr="008E22F2" w:rsidRDefault="005C47F4" w:rsidP="009C03AB">
            <w:pPr>
              <w:pStyle w:val="Normal6a"/>
            </w:pPr>
          </w:p>
        </w:tc>
      </w:tr>
      <w:tr w:rsidR="005C47F4" w:rsidRPr="008E22F2" w14:paraId="7D4A841A" w14:textId="77777777" w:rsidTr="009C03AB">
        <w:trPr>
          <w:jc w:val="center"/>
        </w:trPr>
        <w:tc>
          <w:tcPr>
            <w:tcW w:w="4876" w:type="dxa"/>
            <w:tcBorders>
              <w:top w:val="nil"/>
              <w:left w:val="nil"/>
              <w:bottom w:val="nil"/>
              <w:right w:val="nil"/>
            </w:tcBorders>
          </w:tcPr>
          <w:p w14:paraId="042A45BC" w14:textId="77777777" w:rsidR="005C47F4" w:rsidRPr="008E22F2" w:rsidRDefault="005C47F4" w:rsidP="009C03AB">
            <w:pPr>
              <w:pStyle w:val="Normal6a"/>
            </w:pPr>
            <w:r w:rsidRPr="008E22F2">
              <w:rPr>
                <w:b/>
                <w:i/>
              </w:rPr>
              <w:t>d) die Verpflichtungen des Drittstaats nach Absatz 1 Satz 2;</w:t>
            </w:r>
          </w:p>
        </w:tc>
        <w:tc>
          <w:tcPr>
            <w:tcW w:w="4876" w:type="dxa"/>
            <w:tcBorders>
              <w:top w:val="nil"/>
              <w:left w:val="nil"/>
              <w:bottom w:val="nil"/>
              <w:right w:val="nil"/>
            </w:tcBorders>
          </w:tcPr>
          <w:p w14:paraId="64C1E3BC" w14:textId="77777777" w:rsidR="005C47F4" w:rsidRPr="008E22F2" w:rsidRDefault="005C47F4" w:rsidP="009C03AB">
            <w:pPr>
              <w:pStyle w:val="Normal6a"/>
            </w:pPr>
          </w:p>
        </w:tc>
      </w:tr>
      <w:tr w:rsidR="005C47F4" w:rsidRPr="008E22F2" w14:paraId="74FA0802" w14:textId="77777777" w:rsidTr="009C03AB">
        <w:trPr>
          <w:jc w:val="center"/>
        </w:trPr>
        <w:tc>
          <w:tcPr>
            <w:tcW w:w="4876" w:type="dxa"/>
            <w:tcBorders>
              <w:top w:val="nil"/>
              <w:left w:val="nil"/>
              <w:bottom w:val="nil"/>
              <w:right w:val="nil"/>
            </w:tcBorders>
          </w:tcPr>
          <w:p w14:paraId="2EBACD5C" w14:textId="77777777" w:rsidR="005C47F4" w:rsidRPr="008E22F2" w:rsidRDefault="005C47F4" w:rsidP="009C03AB">
            <w:pPr>
              <w:pStyle w:val="Normal6a"/>
            </w:pPr>
            <w:r w:rsidRPr="008E22F2">
              <w:rPr>
                <w:b/>
                <w:i/>
              </w:rPr>
              <w:t>e) eine unabhängige Stelle oder einen unabhängigen Mechanismus zur Überwachung der wirksamen Anwendung des Abkommens oder der Vereinbarung;</w:t>
            </w:r>
          </w:p>
        </w:tc>
        <w:tc>
          <w:tcPr>
            <w:tcW w:w="4876" w:type="dxa"/>
            <w:tcBorders>
              <w:top w:val="nil"/>
              <w:left w:val="nil"/>
              <w:bottom w:val="nil"/>
              <w:right w:val="nil"/>
            </w:tcBorders>
          </w:tcPr>
          <w:p w14:paraId="4F651C43" w14:textId="77777777" w:rsidR="005C47F4" w:rsidRPr="008E22F2" w:rsidRDefault="005C47F4" w:rsidP="009C03AB">
            <w:pPr>
              <w:pStyle w:val="Normal6a"/>
            </w:pPr>
          </w:p>
        </w:tc>
      </w:tr>
      <w:tr w:rsidR="005C47F4" w:rsidRPr="008E22F2" w14:paraId="12223645" w14:textId="77777777" w:rsidTr="009C03AB">
        <w:trPr>
          <w:jc w:val="center"/>
        </w:trPr>
        <w:tc>
          <w:tcPr>
            <w:tcW w:w="4876" w:type="dxa"/>
            <w:tcBorders>
              <w:top w:val="nil"/>
              <w:left w:val="nil"/>
              <w:bottom w:val="nil"/>
              <w:right w:val="nil"/>
            </w:tcBorders>
          </w:tcPr>
          <w:p w14:paraId="3712347B" w14:textId="77777777" w:rsidR="005C47F4" w:rsidRPr="008E22F2" w:rsidRDefault="005C47F4" w:rsidP="009C03AB">
            <w:pPr>
              <w:pStyle w:val="Normal6a"/>
            </w:pPr>
            <w:r w:rsidRPr="008E22F2">
              <w:rPr>
                <w:b/>
                <w:i/>
              </w:rPr>
              <w:t>f) die Konsequenzen, die bei Verstößen gegen das Abkommen oder die Vereinbarung oder bei erheblichen Änderungen, die sich nachteilig auf die Situation des Drittstaats auswirken, zu ziehen sind.</w:t>
            </w:r>
          </w:p>
        </w:tc>
        <w:tc>
          <w:tcPr>
            <w:tcW w:w="4876" w:type="dxa"/>
            <w:tcBorders>
              <w:top w:val="nil"/>
              <w:left w:val="nil"/>
              <w:bottom w:val="nil"/>
              <w:right w:val="nil"/>
            </w:tcBorders>
          </w:tcPr>
          <w:p w14:paraId="507420FC" w14:textId="77777777" w:rsidR="005C47F4" w:rsidRPr="008E22F2" w:rsidRDefault="005C47F4" w:rsidP="009C03AB">
            <w:pPr>
              <w:pStyle w:val="Normal6a"/>
            </w:pPr>
          </w:p>
        </w:tc>
      </w:tr>
      <w:tr w:rsidR="005C47F4" w:rsidRPr="008E22F2" w14:paraId="74150345" w14:textId="77777777" w:rsidTr="009C03AB">
        <w:trPr>
          <w:jc w:val="center"/>
        </w:trPr>
        <w:tc>
          <w:tcPr>
            <w:tcW w:w="4876" w:type="dxa"/>
            <w:tcBorders>
              <w:top w:val="nil"/>
              <w:left w:val="nil"/>
              <w:bottom w:val="nil"/>
              <w:right w:val="nil"/>
            </w:tcBorders>
          </w:tcPr>
          <w:p w14:paraId="4588BCEC" w14:textId="77777777" w:rsidR="005C47F4" w:rsidRPr="008E22F2" w:rsidRDefault="005C47F4" w:rsidP="009C03AB">
            <w:pPr>
              <w:pStyle w:val="Normal6a"/>
            </w:pPr>
            <w:r w:rsidRPr="008E22F2">
              <w:rPr>
                <w:b/>
                <w:i/>
              </w:rPr>
              <w:t>(3) Vor Abschluss eines Abkommens oder einer Vereinbarung nach Absatz 1 unterrichten die Mitgliedstaaten die Kommission und die anderen Mitgliedstaaten.</w:t>
            </w:r>
          </w:p>
        </w:tc>
        <w:tc>
          <w:tcPr>
            <w:tcW w:w="4876" w:type="dxa"/>
            <w:tcBorders>
              <w:top w:val="nil"/>
              <w:left w:val="nil"/>
              <w:bottom w:val="nil"/>
              <w:right w:val="nil"/>
            </w:tcBorders>
          </w:tcPr>
          <w:p w14:paraId="29C48AFE" w14:textId="77777777" w:rsidR="005C47F4" w:rsidRPr="008E22F2" w:rsidRDefault="005C47F4" w:rsidP="009C03AB">
            <w:pPr>
              <w:pStyle w:val="Normal6a"/>
            </w:pPr>
          </w:p>
        </w:tc>
      </w:tr>
      <w:tr w:rsidR="005C47F4" w:rsidRPr="008E22F2" w14:paraId="5EC7283D" w14:textId="77777777" w:rsidTr="009C03AB">
        <w:trPr>
          <w:jc w:val="center"/>
        </w:trPr>
        <w:tc>
          <w:tcPr>
            <w:tcW w:w="4876" w:type="dxa"/>
            <w:tcBorders>
              <w:top w:val="nil"/>
              <w:left w:val="nil"/>
              <w:bottom w:val="nil"/>
              <w:right w:val="nil"/>
            </w:tcBorders>
          </w:tcPr>
          <w:p w14:paraId="652B5577" w14:textId="77777777" w:rsidR="005C47F4" w:rsidRPr="008E22F2" w:rsidRDefault="005C47F4" w:rsidP="009C03AB">
            <w:pPr>
              <w:pStyle w:val="Normal6a"/>
            </w:pPr>
            <w:r w:rsidRPr="008E22F2">
              <w:rPr>
                <w:b/>
                <w:i/>
              </w:rPr>
              <w:t>(4) Unbegleitete Minderjährige und Familien mit Minderjährigen dürfen nicht in einen Drittstaat nach Absatz 1 rückgeführt werden.</w:t>
            </w:r>
          </w:p>
        </w:tc>
        <w:tc>
          <w:tcPr>
            <w:tcW w:w="4876" w:type="dxa"/>
            <w:tcBorders>
              <w:top w:val="nil"/>
              <w:left w:val="nil"/>
              <w:bottom w:val="nil"/>
              <w:right w:val="nil"/>
            </w:tcBorders>
          </w:tcPr>
          <w:p w14:paraId="4A7AA98B" w14:textId="77777777" w:rsidR="005C47F4" w:rsidRPr="008E22F2" w:rsidRDefault="005C47F4" w:rsidP="009C03AB">
            <w:pPr>
              <w:pStyle w:val="Normal6a"/>
            </w:pPr>
          </w:p>
        </w:tc>
      </w:tr>
    </w:tbl>
    <w:p w14:paraId="195F97D6"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0350A0E5" w14:textId="77777777" w:rsidR="005C47F4" w:rsidRPr="00370D91" w:rsidRDefault="005C47F4" w:rsidP="005C47F4">
      <w:r w:rsidRPr="00370D91">
        <w:rPr>
          <w:rStyle w:val="HideTWBExt"/>
        </w:rPr>
        <w:t>&lt;/Amend&gt;</w:t>
      </w:r>
    </w:p>
    <w:p w14:paraId="09603F40"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1207</w:t>
      </w:r>
      <w:r w:rsidRPr="00370D91">
        <w:rPr>
          <w:rStyle w:val="HideTWBExt"/>
        </w:rPr>
        <w:t>&lt;/NumAm&gt;</w:t>
      </w:r>
    </w:p>
    <w:p w14:paraId="4C6722F0" w14:textId="77777777" w:rsidR="005C47F4" w:rsidRPr="00370D91" w:rsidRDefault="005C47F4" w:rsidP="005C47F4">
      <w:pPr>
        <w:pStyle w:val="NormalBold"/>
      </w:pPr>
      <w:r w:rsidRPr="00370D91">
        <w:rPr>
          <w:rStyle w:val="HideTWBExt"/>
          <w:b w:val="0"/>
        </w:rPr>
        <w:t>&lt;RepeatBlock-By&gt;&lt;Members&gt;</w:t>
      </w:r>
      <w:r w:rsidRPr="00370D91">
        <w:t xml:space="preserve">Murielle Laurent, Ana Catarina Mendes, Emma Rafowicz, Matjaž Nemec, Marco Tarquinio, Francisco Assis, Birgit Sippel, Sandro </w:t>
      </w:r>
      <w:proofErr w:type="spellStart"/>
      <w:r w:rsidRPr="00370D91">
        <w:t>Ruotolo</w:t>
      </w:r>
      <w:proofErr w:type="spellEnd"/>
      <w:r w:rsidRPr="00370D91">
        <w:t>, Cecilia Strada</w:t>
      </w:r>
      <w:r w:rsidRPr="00370D91">
        <w:rPr>
          <w:rStyle w:val="HideTWBExt"/>
          <w:b w:val="0"/>
        </w:rPr>
        <w:t>&lt;/Members&gt;</w:t>
      </w:r>
    </w:p>
    <w:p w14:paraId="2BB41CDE" w14:textId="77777777" w:rsidR="005C47F4" w:rsidRPr="008E22F2" w:rsidRDefault="005C47F4" w:rsidP="005C47F4">
      <w:pPr>
        <w:pStyle w:val="NormalBold"/>
      </w:pPr>
      <w:r w:rsidRPr="008E22F2">
        <w:rPr>
          <w:rStyle w:val="HideTWBExt"/>
          <w:b w:val="0"/>
        </w:rPr>
        <w:t>&lt;/RepeatBlock-By&gt;</w:t>
      </w:r>
    </w:p>
    <w:p w14:paraId="37C435A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D4B5308" w14:textId="77777777" w:rsidR="005C47F4" w:rsidRPr="008E22F2" w:rsidRDefault="005C47F4" w:rsidP="005C47F4">
      <w:pPr>
        <w:pStyle w:val="NormalBold"/>
      </w:pPr>
      <w:r w:rsidRPr="008E22F2">
        <w:rPr>
          <w:rStyle w:val="HideTWBExt"/>
        </w:rPr>
        <w:t>&lt;Article&gt;</w:t>
      </w:r>
      <w:r w:rsidRPr="008E22F2">
        <w:t>Artikel 17</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35C3FBF" w14:textId="77777777" w:rsidTr="009C03AB">
        <w:trPr>
          <w:trHeight w:hRule="exact" w:val="240"/>
          <w:jc w:val="center"/>
        </w:trPr>
        <w:tc>
          <w:tcPr>
            <w:tcW w:w="9752" w:type="dxa"/>
            <w:gridSpan w:val="2"/>
            <w:tcBorders>
              <w:top w:val="nil"/>
              <w:left w:val="nil"/>
              <w:bottom w:val="nil"/>
              <w:right w:val="nil"/>
            </w:tcBorders>
          </w:tcPr>
          <w:p w14:paraId="4DBD546A" w14:textId="77777777" w:rsidR="005C47F4" w:rsidRPr="008E22F2" w:rsidRDefault="005C47F4" w:rsidP="009C03AB"/>
        </w:tc>
      </w:tr>
      <w:tr w:rsidR="005C47F4" w:rsidRPr="008E22F2" w14:paraId="443E4375" w14:textId="77777777" w:rsidTr="009C03AB">
        <w:trPr>
          <w:trHeight w:val="240"/>
          <w:jc w:val="center"/>
        </w:trPr>
        <w:tc>
          <w:tcPr>
            <w:tcW w:w="4876" w:type="dxa"/>
            <w:tcBorders>
              <w:top w:val="nil"/>
              <w:left w:val="nil"/>
              <w:bottom w:val="nil"/>
              <w:right w:val="nil"/>
            </w:tcBorders>
          </w:tcPr>
          <w:p w14:paraId="3506690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1F878C7" w14:textId="77777777" w:rsidR="005C47F4" w:rsidRPr="008E22F2" w:rsidRDefault="005C47F4" w:rsidP="009C03AB">
            <w:pPr>
              <w:pStyle w:val="AmColumnHeading"/>
            </w:pPr>
            <w:r w:rsidRPr="008E22F2">
              <w:t>Geänderter Text</w:t>
            </w:r>
          </w:p>
        </w:tc>
      </w:tr>
      <w:tr w:rsidR="005C47F4" w:rsidRPr="008E22F2" w14:paraId="72F64E70" w14:textId="77777777" w:rsidTr="009C03AB">
        <w:trPr>
          <w:jc w:val="center"/>
        </w:trPr>
        <w:tc>
          <w:tcPr>
            <w:tcW w:w="4876" w:type="dxa"/>
            <w:tcBorders>
              <w:top w:val="nil"/>
              <w:left w:val="nil"/>
              <w:bottom w:val="nil"/>
              <w:right w:val="nil"/>
            </w:tcBorders>
          </w:tcPr>
          <w:p w14:paraId="23AEBF30" w14:textId="77777777" w:rsidR="005C47F4" w:rsidRPr="008E22F2" w:rsidRDefault="005C47F4" w:rsidP="009C03AB">
            <w:pPr>
              <w:pStyle w:val="Normal6a"/>
              <w:jc w:val="center"/>
            </w:pPr>
            <w:r w:rsidRPr="008E22F2">
              <w:rPr>
                <w:b/>
                <w:i/>
              </w:rPr>
              <w:t>Artikel 17</w:t>
            </w:r>
            <w:r w:rsidRPr="008E22F2">
              <w:tab/>
            </w:r>
          </w:p>
        </w:tc>
        <w:tc>
          <w:tcPr>
            <w:tcW w:w="4876" w:type="dxa"/>
            <w:tcBorders>
              <w:top w:val="nil"/>
              <w:left w:val="nil"/>
              <w:bottom w:val="nil"/>
              <w:right w:val="nil"/>
            </w:tcBorders>
          </w:tcPr>
          <w:p w14:paraId="01E96C8F" w14:textId="77777777" w:rsidR="005C47F4" w:rsidRPr="008E22F2" w:rsidRDefault="005C47F4" w:rsidP="009C03AB">
            <w:pPr>
              <w:pStyle w:val="Normal6a"/>
            </w:pPr>
            <w:r w:rsidRPr="008E22F2">
              <w:rPr>
                <w:b/>
                <w:i/>
              </w:rPr>
              <w:t>entfällt</w:t>
            </w:r>
          </w:p>
        </w:tc>
      </w:tr>
      <w:tr w:rsidR="005C47F4" w:rsidRPr="008E22F2" w14:paraId="1AA7E66C" w14:textId="77777777" w:rsidTr="009C03AB">
        <w:trPr>
          <w:jc w:val="center"/>
        </w:trPr>
        <w:tc>
          <w:tcPr>
            <w:tcW w:w="4876" w:type="dxa"/>
            <w:tcBorders>
              <w:top w:val="nil"/>
              <w:left w:val="nil"/>
              <w:bottom w:val="nil"/>
              <w:right w:val="nil"/>
            </w:tcBorders>
          </w:tcPr>
          <w:p w14:paraId="6E2C0A22" w14:textId="77777777" w:rsidR="005C47F4" w:rsidRPr="008E22F2" w:rsidRDefault="005C47F4" w:rsidP="009C03AB">
            <w:pPr>
              <w:pStyle w:val="Normal6a"/>
              <w:jc w:val="center"/>
            </w:pPr>
            <w:r w:rsidRPr="008E22F2">
              <w:rPr>
                <w:b/>
                <w:i/>
              </w:rPr>
              <w:t>Rückkehr in einen Drittstaat, mit dem ein Abkommen oder eine Vereinbarung besteht</w:t>
            </w:r>
          </w:p>
        </w:tc>
        <w:tc>
          <w:tcPr>
            <w:tcW w:w="4876" w:type="dxa"/>
            <w:tcBorders>
              <w:top w:val="nil"/>
              <w:left w:val="nil"/>
              <w:bottom w:val="nil"/>
              <w:right w:val="nil"/>
            </w:tcBorders>
          </w:tcPr>
          <w:p w14:paraId="2A8DBD67" w14:textId="77777777" w:rsidR="005C47F4" w:rsidRPr="008E22F2" w:rsidRDefault="005C47F4" w:rsidP="009C03AB">
            <w:pPr>
              <w:pStyle w:val="Normal6a"/>
            </w:pPr>
          </w:p>
        </w:tc>
      </w:tr>
      <w:tr w:rsidR="005C47F4" w:rsidRPr="008E22F2" w14:paraId="4C0506DA" w14:textId="77777777" w:rsidTr="009C03AB">
        <w:trPr>
          <w:jc w:val="center"/>
        </w:trPr>
        <w:tc>
          <w:tcPr>
            <w:tcW w:w="4876" w:type="dxa"/>
            <w:tcBorders>
              <w:top w:val="nil"/>
              <w:left w:val="nil"/>
              <w:bottom w:val="nil"/>
              <w:right w:val="nil"/>
            </w:tcBorders>
          </w:tcPr>
          <w:p w14:paraId="363F7415" w14:textId="77777777" w:rsidR="005C47F4" w:rsidRPr="008E22F2" w:rsidRDefault="005C47F4" w:rsidP="009C03AB">
            <w:pPr>
              <w:pStyle w:val="Normal6a"/>
            </w:pPr>
            <w:r w:rsidRPr="008E22F2">
              <w:rPr>
                <w:b/>
                <w:i/>
              </w:rPr>
              <w:t>(1) Die Rückkehr illegal aufhältiger Drittstaatsangehöriger in einen Rückkehrstaat im Sinne des Artikels 4 Nummer 3 Buchstabe g erfordert den Abschluss eines Abkommens oder einer Vereinbarung mit einem Drittstaat. Ein solches Abkommen oder eine solche Vereinbarung darf nur mit einem Drittstaat geschlossen werden, in dem die internationalen Menschenrechtsnormen und -grundsätze im Einklang mit dem Völkerrecht, einschließlich des Grundsatzes der Nichtzurückweisung, eingehalten werden.</w:t>
            </w:r>
          </w:p>
        </w:tc>
        <w:tc>
          <w:tcPr>
            <w:tcW w:w="4876" w:type="dxa"/>
            <w:tcBorders>
              <w:top w:val="nil"/>
              <w:left w:val="nil"/>
              <w:bottom w:val="nil"/>
              <w:right w:val="nil"/>
            </w:tcBorders>
          </w:tcPr>
          <w:p w14:paraId="3B5521F8" w14:textId="77777777" w:rsidR="005C47F4" w:rsidRPr="008E22F2" w:rsidRDefault="005C47F4" w:rsidP="009C03AB">
            <w:pPr>
              <w:pStyle w:val="Normal6a"/>
            </w:pPr>
          </w:p>
        </w:tc>
      </w:tr>
      <w:tr w:rsidR="005C47F4" w:rsidRPr="008E22F2" w14:paraId="388AB84A" w14:textId="77777777" w:rsidTr="009C03AB">
        <w:trPr>
          <w:jc w:val="center"/>
        </w:trPr>
        <w:tc>
          <w:tcPr>
            <w:tcW w:w="4876" w:type="dxa"/>
            <w:tcBorders>
              <w:top w:val="nil"/>
              <w:left w:val="nil"/>
              <w:bottom w:val="nil"/>
              <w:right w:val="nil"/>
            </w:tcBorders>
          </w:tcPr>
          <w:p w14:paraId="77E4B847" w14:textId="77777777" w:rsidR="005C47F4" w:rsidRPr="008E22F2" w:rsidRDefault="005C47F4" w:rsidP="009C03AB">
            <w:pPr>
              <w:pStyle w:val="Normal6a"/>
            </w:pPr>
            <w:r w:rsidRPr="008E22F2">
              <w:rPr>
                <w:b/>
                <w:i/>
              </w:rPr>
              <w:t>(2) Ein Abkommen oder eine Vereinbarung nach Absatz 1 muss folgende Elemente enthalten:</w:t>
            </w:r>
          </w:p>
        </w:tc>
        <w:tc>
          <w:tcPr>
            <w:tcW w:w="4876" w:type="dxa"/>
            <w:tcBorders>
              <w:top w:val="nil"/>
              <w:left w:val="nil"/>
              <w:bottom w:val="nil"/>
              <w:right w:val="nil"/>
            </w:tcBorders>
          </w:tcPr>
          <w:p w14:paraId="1C7E68E4" w14:textId="77777777" w:rsidR="005C47F4" w:rsidRPr="008E22F2" w:rsidRDefault="005C47F4" w:rsidP="009C03AB">
            <w:pPr>
              <w:pStyle w:val="Normal6a"/>
            </w:pPr>
          </w:p>
        </w:tc>
      </w:tr>
      <w:tr w:rsidR="005C47F4" w:rsidRPr="008E22F2" w14:paraId="14A49BCA" w14:textId="77777777" w:rsidTr="009C03AB">
        <w:trPr>
          <w:jc w:val="center"/>
        </w:trPr>
        <w:tc>
          <w:tcPr>
            <w:tcW w:w="4876" w:type="dxa"/>
            <w:tcBorders>
              <w:top w:val="nil"/>
              <w:left w:val="nil"/>
              <w:bottom w:val="nil"/>
              <w:right w:val="nil"/>
            </w:tcBorders>
          </w:tcPr>
          <w:p w14:paraId="3CCCB0F8" w14:textId="77777777" w:rsidR="005C47F4" w:rsidRPr="008E22F2" w:rsidRDefault="005C47F4" w:rsidP="009C03AB">
            <w:pPr>
              <w:pStyle w:val="Normal6a"/>
            </w:pPr>
            <w:r w:rsidRPr="008E22F2">
              <w:rPr>
                <w:b/>
                <w:i/>
              </w:rPr>
              <w:t>a) die Verfahren für die Überstellung illegal aufhältiger Drittstaatsangehöriger aus dem Hoheitsgebiet der Mitgliedstaaten in den in Absatz 1 genannten Drittstaat;</w:t>
            </w:r>
          </w:p>
        </w:tc>
        <w:tc>
          <w:tcPr>
            <w:tcW w:w="4876" w:type="dxa"/>
            <w:tcBorders>
              <w:top w:val="nil"/>
              <w:left w:val="nil"/>
              <w:bottom w:val="nil"/>
              <w:right w:val="nil"/>
            </w:tcBorders>
          </w:tcPr>
          <w:p w14:paraId="13ADFBE1" w14:textId="77777777" w:rsidR="005C47F4" w:rsidRPr="008E22F2" w:rsidRDefault="005C47F4" w:rsidP="009C03AB">
            <w:pPr>
              <w:pStyle w:val="Normal6a"/>
            </w:pPr>
          </w:p>
        </w:tc>
      </w:tr>
      <w:tr w:rsidR="005C47F4" w:rsidRPr="008E22F2" w14:paraId="4A76CAEF" w14:textId="77777777" w:rsidTr="009C03AB">
        <w:trPr>
          <w:jc w:val="center"/>
        </w:trPr>
        <w:tc>
          <w:tcPr>
            <w:tcW w:w="4876" w:type="dxa"/>
            <w:tcBorders>
              <w:top w:val="nil"/>
              <w:left w:val="nil"/>
              <w:bottom w:val="nil"/>
              <w:right w:val="nil"/>
            </w:tcBorders>
          </w:tcPr>
          <w:p w14:paraId="09F95EF1" w14:textId="77777777" w:rsidR="005C47F4" w:rsidRPr="008E22F2" w:rsidRDefault="005C47F4" w:rsidP="009C03AB">
            <w:pPr>
              <w:pStyle w:val="Normal6a"/>
            </w:pPr>
            <w:r w:rsidRPr="008E22F2">
              <w:rPr>
                <w:b/>
                <w:i/>
              </w:rPr>
              <w:t>b) die Bedingungen für den Aufenthalt des Drittstaatsangehörigen in dem in Absatz 1 genannten Drittstaat, einschließlich der jeweiligen Pflichten und Zuständigkeiten des Mitgliedstaats und des betreffenden Drittstaats;</w:t>
            </w:r>
          </w:p>
        </w:tc>
        <w:tc>
          <w:tcPr>
            <w:tcW w:w="4876" w:type="dxa"/>
            <w:tcBorders>
              <w:top w:val="nil"/>
              <w:left w:val="nil"/>
              <w:bottom w:val="nil"/>
              <w:right w:val="nil"/>
            </w:tcBorders>
          </w:tcPr>
          <w:p w14:paraId="3EBBECC3" w14:textId="77777777" w:rsidR="005C47F4" w:rsidRPr="008E22F2" w:rsidRDefault="005C47F4" w:rsidP="009C03AB">
            <w:pPr>
              <w:pStyle w:val="Normal6a"/>
            </w:pPr>
          </w:p>
        </w:tc>
      </w:tr>
      <w:tr w:rsidR="005C47F4" w:rsidRPr="008E22F2" w14:paraId="78798ADB" w14:textId="77777777" w:rsidTr="009C03AB">
        <w:trPr>
          <w:jc w:val="center"/>
        </w:trPr>
        <w:tc>
          <w:tcPr>
            <w:tcW w:w="4876" w:type="dxa"/>
            <w:tcBorders>
              <w:top w:val="nil"/>
              <w:left w:val="nil"/>
              <w:bottom w:val="nil"/>
              <w:right w:val="nil"/>
            </w:tcBorders>
          </w:tcPr>
          <w:p w14:paraId="4A540159" w14:textId="77777777" w:rsidR="005C47F4" w:rsidRPr="008E22F2" w:rsidRDefault="005C47F4" w:rsidP="009C03AB">
            <w:pPr>
              <w:pStyle w:val="Normal6a"/>
            </w:pPr>
            <w:r w:rsidRPr="008E22F2">
              <w:rPr>
                <w:b/>
                <w:i/>
              </w:rPr>
              <w:t>c) gegebenenfalls die Modalitäten der Rückkehr in den Herkunftsstaat oder in ein anderes Land, in das der Drittstaatsangehörige freiwillig zurückzukehren beabsichtigt, und die Folgen für den Fall, dass dies nicht möglich ist;</w:t>
            </w:r>
          </w:p>
        </w:tc>
        <w:tc>
          <w:tcPr>
            <w:tcW w:w="4876" w:type="dxa"/>
            <w:tcBorders>
              <w:top w:val="nil"/>
              <w:left w:val="nil"/>
              <w:bottom w:val="nil"/>
              <w:right w:val="nil"/>
            </w:tcBorders>
          </w:tcPr>
          <w:p w14:paraId="13C49AF6" w14:textId="77777777" w:rsidR="005C47F4" w:rsidRPr="008E22F2" w:rsidRDefault="005C47F4" w:rsidP="009C03AB">
            <w:pPr>
              <w:pStyle w:val="Normal6a"/>
            </w:pPr>
          </w:p>
        </w:tc>
      </w:tr>
      <w:tr w:rsidR="005C47F4" w:rsidRPr="008E22F2" w14:paraId="77B5EF62" w14:textId="77777777" w:rsidTr="009C03AB">
        <w:trPr>
          <w:jc w:val="center"/>
        </w:trPr>
        <w:tc>
          <w:tcPr>
            <w:tcW w:w="4876" w:type="dxa"/>
            <w:tcBorders>
              <w:top w:val="nil"/>
              <w:left w:val="nil"/>
              <w:bottom w:val="nil"/>
              <w:right w:val="nil"/>
            </w:tcBorders>
          </w:tcPr>
          <w:p w14:paraId="69D0FC4D" w14:textId="77777777" w:rsidR="005C47F4" w:rsidRPr="008E22F2" w:rsidRDefault="005C47F4" w:rsidP="009C03AB">
            <w:pPr>
              <w:pStyle w:val="Normal6a"/>
            </w:pPr>
            <w:r w:rsidRPr="008E22F2">
              <w:rPr>
                <w:b/>
                <w:i/>
              </w:rPr>
              <w:t>d) die Verpflichtungen des Drittstaats nach Absatz 1 Satz 2;</w:t>
            </w:r>
          </w:p>
        </w:tc>
        <w:tc>
          <w:tcPr>
            <w:tcW w:w="4876" w:type="dxa"/>
            <w:tcBorders>
              <w:top w:val="nil"/>
              <w:left w:val="nil"/>
              <w:bottom w:val="nil"/>
              <w:right w:val="nil"/>
            </w:tcBorders>
          </w:tcPr>
          <w:p w14:paraId="116C02D9" w14:textId="77777777" w:rsidR="005C47F4" w:rsidRPr="008E22F2" w:rsidRDefault="005C47F4" w:rsidP="009C03AB">
            <w:pPr>
              <w:pStyle w:val="Normal6a"/>
            </w:pPr>
          </w:p>
        </w:tc>
      </w:tr>
      <w:tr w:rsidR="005C47F4" w:rsidRPr="008E22F2" w14:paraId="3C88571B" w14:textId="77777777" w:rsidTr="009C03AB">
        <w:trPr>
          <w:jc w:val="center"/>
        </w:trPr>
        <w:tc>
          <w:tcPr>
            <w:tcW w:w="4876" w:type="dxa"/>
            <w:tcBorders>
              <w:top w:val="nil"/>
              <w:left w:val="nil"/>
              <w:bottom w:val="nil"/>
              <w:right w:val="nil"/>
            </w:tcBorders>
          </w:tcPr>
          <w:p w14:paraId="19AD776B" w14:textId="77777777" w:rsidR="005C47F4" w:rsidRPr="008E22F2" w:rsidRDefault="005C47F4" w:rsidP="009C03AB">
            <w:pPr>
              <w:pStyle w:val="Normal6a"/>
            </w:pPr>
            <w:r w:rsidRPr="008E22F2">
              <w:rPr>
                <w:b/>
                <w:i/>
              </w:rPr>
              <w:t>e) eine unabhängige Stelle oder einen unabhängigen Mechanismus zur Überwachung der wirksamen Anwendung des Abkommens oder der Vereinbarung;</w:t>
            </w:r>
          </w:p>
        </w:tc>
        <w:tc>
          <w:tcPr>
            <w:tcW w:w="4876" w:type="dxa"/>
            <w:tcBorders>
              <w:top w:val="nil"/>
              <w:left w:val="nil"/>
              <w:bottom w:val="nil"/>
              <w:right w:val="nil"/>
            </w:tcBorders>
          </w:tcPr>
          <w:p w14:paraId="2ECAFE3E" w14:textId="77777777" w:rsidR="005C47F4" w:rsidRPr="008E22F2" w:rsidRDefault="005C47F4" w:rsidP="009C03AB">
            <w:pPr>
              <w:pStyle w:val="Normal6a"/>
            </w:pPr>
          </w:p>
        </w:tc>
      </w:tr>
      <w:tr w:rsidR="005C47F4" w:rsidRPr="008E22F2" w14:paraId="4EFA734E" w14:textId="77777777" w:rsidTr="009C03AB">
        <w:trPr>
          <w:jc w:val="center"/>
        </w:trPr>
        <w:tc>
          <w:tcPr>
            <w:tcW w:w="4876" w:type="dxa"/>
            <w:tcBorders>
              <w:top w:val="nil"/>
              <w:left w:val="nil"/>
              <w:bottom w:val="nil"/>
              <w:right w:val="nil"/>
            </w:tcBorders>
          </w:tcPr>
          <w:p w14:paraId="558284B1" w14:textId="77777777" w:rsidR="005C47F4" w:rsidRPr="008E22F2" w:rsidRDefault="005C47F4" w:rsidP="009C03AB">
            <w:pPr>
              <w:pStyle w:val="Normal6a"/>
            </w:pPr>
            <w:r w:rsidRPr="008E22F2">
              <w:rPr>
                <w:b/>
                <w:i/>
              </w:rPr>
              <w:t>f) die Konsequenzen, die bei Verstößen gegen das Abkommen oder die Vereinbarung oder bei erheblichen Änderungen, die sich nachteilig auf die Situation des Drittstaats auswirken, zu ziehen sind.</w:t>
            </w:r>
          </w:p>
        </w:tc>
        <w:tc>
          <w:tcPr>
            <w:tcW w:w="4876" w:type="dxa"/>
            <w:tcBorders>
              <w:top w:val="nil"/>
              <w:left w:val="nil"/>
              <w:bottom w:val="nil"/>
              <w:right w:val="nil"/>
            </w:tcBorders>
          </w:tcPr>
          <w:p w14:paraId="0B296AFF" w14:textId="77777777" w:rsidR="005C47F4" w:rsidRPr="008E22F2" w:rsidRDefault="005C47F4" w:rsidP="009C03AB">
            <w:pPr>
              <w:pStyle w:val="Normal6a"/>
            </w:pPr>
          </w:p>
        </w:tc>
      </w:tr>
      <w:tr w:rsidR="005C47F4" w:rsidRPr="008E22F2" w14:paraId="3A0D13B5" w14:textId="77777777" w:rsidTr="009C03AB">
        <w:trPr>
          <w:jc w:val="center"/>
        </w:trPr>
        <w:tc>
          <w:tcPr>
            <w:tcW w:w="4876" w:type="dxa"/>
            <w:tcBorders>
              <w:top w:val="nil"/>
              <w:left w:val="nil"/>
              <w:bottom w:val="nil"/>
              <w:right w:val="nil"/>
            </w:tcBorders>
          </w:tcPr>
          <w:p w14:paraId="792659CA" w14:textId="77777777" w:rsidR="005C47F4" w:rsidRPr="008E22F2" w:rsidRDefault="005C47F4" w:rsidP="009C03AB">
            <w:pPr>
              <w:pStyle w:val="Normal6a"/>
            </w:pPr>
            <w:r w:rsidRPr="008E22F2">
              <w:rPr>
                <w:b/>
                <w:i/>
              </w:rPr>
              <w:t>(3) Vor Abschluss eines Abkommens oder einer Vereinbarung nach Absatz 1 unterrichten die Mitgliedstaaten die Kommission und die anderen Mitgliedstaaten.</w:t>
            </w:r>
          </w:p>
        </w:tc>
        <w:tc>
          <w:tcPr>
            <w:tcW w:w="4876" w:type="dxa"/>
            <w:tcBorders>
              <w:top w:val="nil"/>
              <w:left w:val="nil"/>
              <w:bottom w:val="nil"/>
              <w:right w:val="nil"/>
            </w:tcBorders>
          </w:tcPr>
          <w:p w14:paraId="4F4F8E25" w14:textId="77777777" w:rsidR="005C47F4" w:rsidRPr="008E22F2" w:rsidRDefault="005C47F4" w:rsidP="009C03AB">
            <w:pPr>
              <w:pStyle w:val="Normal6a"/>
            </w:pPr>
          </w:p>
        </w:tc>
      </w:tr>
      <w:tr w:rsidR="005C47F4" w:rsidRPr="008E22F2" w14:paraId="4C44861C" w14:textId="77777777" w:rsidTr="009C03AB">
        <w:trPr>
          <w:jc w:val="center"/>
        </w:trPr>
        <w:tc>
          <w:tcPr>
            <w:tcW w:w="4876" w:type="dxa"/>
            <w:tcBorders>
              <w:top w:val="nil"/>
              <w:left w:val="nil"/>
              <w:bottom w:val="nil"/>
              <w:right w:val="nil"/>
            </w:tcBorders>
          </w:tcPr>
          <w:p w14:paraId="22B9E0AC" w14:textId="77777777" w:rsidR="005C47F4" w:rsidRPr="008E22F2" w:rsidRDefault="005C47F4" w:rsidP="009C03AB">
            <w:pPr>
              <w:pStyle w:val="Normal6a"/>
            </w:pPr>
            <w:r w:rsidRPr="008E22F2">
              <w:rPr>
                <w:b/>
                <w:i/>
              </w:rPr>
              <w:t>(4) Unbegleitete Minderjährige und Familien mit Minderjährigen dürfen nicht in einen Drittstaat nach Absatz 1 rückgeführt werden.</w:t>
            </w:r>
          </w:p>
        </w:tc>
        <w:tc>
          <w:tcPr>
            <w:tcW w:w="4876" w:type="dxa"/>
            <w:tcBorders>
              <w:top w:val="nil"/>
              <w:left w:val="nil"/>
              <w:bottom w:val="nil"/>
              <w:right w:val="nil"/>
            </w:tcBorders>
          </w:tcPr>
          <w:p w14:paraId="4FECD8C3" w14:textId="77777777" w:rsidR="005C47F4" w:rsidRPr="008E22F2" w:rsidRDefault="005C47F4" w:rsidP="009C03AB">
            <w:pPr>
              <w:pStyle w:val="Normal6a"/>
            </w:pPr>
          </w:p>
        </w:tc>
      </w:tr>
    </w:tbl>
    <w:p w14:paraId="7BD9AEC5"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6912AA29" w14:textId="77777777" w:rsidR="005C47F4" w:rsidRPr="00370D91" w:rsidRDefault="005C47F4" w:rsidP="005C47F4">
      <w:pPr>
        <w:pStyle w:val="AmJustTitle"/>
      </w:pPr>
      <w:r w:rsidRPr="00370D91">
        <w:rPr>
          <w:rStyle w:val="HideTWBExt"/>
        </w:rPr>
        <w:t>&lt;TitreJust&gt;</w:t>
      </w:r>
      <w:r w:rsidRPr="00370D91">
        <w:t>Begründung</w:t>
      </w:r>
      <w:r w:rsidRPr="00370D91">
        <w:rPr>
          <w:rStyle w:val="HideTWBExt"/>
        </w:rPr>
        <w:t>&lt;/TitreJust&gt;</w:t>
      </w:r>
    </w:p>
    <w:p w14:paraId="0C16C4A2" w14:textId="77777777" w:rsidR="005C47F4" w:rsidRPr="008E22F2" w:rsidRDefault="005C47F4" w:rsidP="005C47F4">
      <w:pPr>
        <w:pStyle w:val="AmJustText"/>
      </w:pPr>
      <w:r w:rsidRPr="008E22F2">
        <w:t>Der durch diese Hinzufügung vorgeschlagene Handel mit Migranten wird der EU keinen geopolitischen Vorteil verschaffen. Es wurde kein Drittstaat ermittelt, der sich bereit erklärt, die Rückkehrer aufzunehmen. Es werden keine Garantien für das Schicksal der in diese Drittstaaten zu sendenden Personen gegeben, und die Nachhaltigkeit solcher Rückführungen ist höchst zweifelhaft.</w:t>
      </w:r>
    </w:p>
    <w:p w14:paraId="6082373E" w14:textId="77777777" w:rsidR="005C47F4" w:rsidRPr="008E22F2" w:rsidRDefault="005C47F4" w:rsidP="005C47F4">
      <w:r w:rsidRPr="008E22F2">
        <w:rPr>
          <w:rStyle w:val="HideTWBExt"/>
        </w:rPr>
        <w:t>&lt;/Amend&gt;</w:t>
      </w:r>
    </w:p>
    <w:p w14:paraId="0725B0D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1208</w:t>
      </w:r>
      <w:r w:rsidRPr="008E22F2">
        <w:rPr>
          <w:rStyle w:val="HideTWBExt"/>
        </w:rPr>
        <w:t>&lt;/NumAm&gt;</w:t>
      </w:r>
    </w:p>
    <w:p w14:paraId="4BFD724E" w14:textId="77777777" w:rsidR="005C47F4" w:rsidRPr="00370D91" w:rsidRDefault="005C47F4" w:rsidP="005C47F4">
      <w:pPr>
        <w:pStyle w:val="NormalBold"/>
      </w:pPr>
      <w:r w:rsidRPr="00370D91">
        <w:rPr>
          <w:rStyle w:val="HideTWBExt"/>
          <w:b w:val="0"/>
        </w:rPr>
        <w:t>&lt;RepeatBlock-By&gt;&lt;Members&gt;</w:t>
      </w:r>
      <w:r w:rsidRPr="00370D91">
        <w:t>Estrella Galán</w:t>
      </w:r>
      <w:r w:rsidRPr="00370D91">
        <w:rPr>
          <w:rStyle w:val="HideTWBExt"/>
          <w:b w:val="0"/>
        </w:rPr>
        <w:t>&lt;/Members&gt;</w:t>
      </w:r>
    </w:p>
    <w:p w14:paraId="55170A81" w14:textId="77777777" w:rsidR="005C47F4" w:rsidRPr="008E22F2" w:rsidRDefault="005C47F4" w:rsidP="005C47F4">
      <w:pPr>
        <w:pStyle w:val="NormalBold"/>
      </w:pPr>
      <w:r w:rsidRPr="008E22F2">
        <w:rPr>
          <w:rStyle w:val="HideTWBExt"/>
          <w:b w:val="0"/>
        </w:rPr>
        <w:t>&lt;/RepeatBlock-By&gt;</w:t>
      </w:r>
    </w:p>
    <w:p w14:paraId="6FFACD7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3A9C0A1" w14:textId="77777777" w:rsidR="005C47F4" w:rsidRPr="008E22F2" w:rsidRDefault="005C47F4" w:rsidP="005C47F4">
      <w:pPr>
        <w:pStyle w:val="NormalBold"/>
      </w:pPr>
      <w:r w:rsidRPr="008E22F2">
        <w:rPr>
          <w:rStyle w:val="HideTWBExt"/>
        </w:rPr>
        <w:t>&lt;Article&gt;</w:t>
      </w:r>
      <w:r w:rsidRPr="008E22F2">
        <w:t>Artikel 17</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FAD5644" w14:textId="77777777" w:rsidTr="009C03AB">
        <w:trPr>
          <w:trHeight w:hRule="exact" w:val="240"/>
          <w:jc w:val="center"/>
        </w:trPr>
        <w:tc>
          <w:tcPr>
            <w:tcW w:w="9752" w:type="dxa"/>
            <w:gridSpan w:val="2"/>
            <w:tcBorders>
              <w:top w:val="nil"/>
              <w:left w:val="nil"/>
              <w:bottom w:val="nil"/>
              <w:right w:val="nil"/>
            </w:tcBorders>
          </w:tcPr>
          <w:p w14:paraId="224F84FB" w14:textId="77777777" w:rsidR="005C47F4" w:rsidRPr="008E22F2" w:rsidRDefault="005C47F4" w:rsidP="009C03AB"/>
        </w:tc>
      </w:tr>
      <w:tr w:rsidR="005C47F4" w:rsidRPr="008E22F2" w14:paraId="1C8C3A8E" w14:textId="77777777" w:rsidTr="009C03AB">
        <w:trPr>
          <w:trHeight w:val="240"/>
          <w:jc w:val="center"/>
        </w:trPr>
        <w:tc>
          <w:tcPr>
            <w:tcW w:w="4876" w:type="dxa"/>
            <w:tcBorders>
              <w:top w:val="nil"/>
              <w:left w:val="nil"/>
              <w:bottom w:val="nil"/>
              <w:right w:val="nil"/>
            </w:tcBorders>
          </w:tcPr>
          <w:p w14:paraId="17D35AA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24A6EE0" w14:textId="77777777" w:rsidR="005C47F4" w:rsidRPr="008E22F2" w:rsidRDefault="005C47F4" w:rsidP="009C03AB">
            <w:pPr>
              <w:pStyle w:val="AmColumnHeading"/>
            </w:pPr>
            <w:r w:rsidRPr="008E22F2">
              <w:t>Geänderter Text</w:t>
            </w:r>
          </w:p>
        </w:tc>
      </w:tr>
      <w:tr w:rsidR="005C47F4" w:rsidRPr="008E22F2" w14:paraId="1F61710D" w14:textId="77777777" w:rsidTr="009C03AB">
        <w:trPr>
          <w:jc w:val="center"/>
        </w:trPr>
        <w:tc>
          <w:tcPr>
            <w:tcW w:w="4876" w:type="dxa"/>
            <w:tcBorders>
              <w:top w:val="nil"/>
              <w:left w:val="nil"/>
              <w:bottom w:val="nil"/>
              <w:right w:val="nil"/>
            </w:tcBorders>
          </w:tcPr>
          <w:p w14:paraId="4AAF0F62" w14:textId="77777777" w:rsidR="005C47F4" w:rsidRPr="008E22F2" w:rsidRDefault="005C47F4" w:rsidP="009C03AB">
            <w:pPr>
              <w:pStyle w:val="Normal6a"/>
              <w:jc w:val="center"/>
            </w:pPr>
            <w:r w:rsidRPr="008E22F2">
              <w:rPr>
                <w:b/>
                <w:i/>
              </w:rPr>
              <w:t>Artikel 17</w:t>
            </w:r>
            <w:r w:rsidRPr="008E22F2">
              <w:tab/>
            </w:r>
          </w:p>
        </w:tc>
        <w:tc>
          <w:tcPr>
            <w:tcW w:w="4876" w:type="dxa"/>
            <w:tcBorders>
              <w:top w:val="nil"/>
              <w:left w:val="nil"/>
              <w:bottom w:val="nil"/>
              <w:right w:val="nil"/>
            </w:tcBorders>
          </w:tcPr>
          <w:p w14:paraId="38EE0C7A" w14:textId="77777777" w:rsidR="005C47F4" w:rsidRPr="008E22F2" w:rsidRDefault="005C47F4" w:rsidP="009C03AB">
            <w:pPr>
              <w:pStyle w:val="Normal6a"/>
            </w:pPr>
            <w:r w:rsidRPr="008E22F2">
              <w:rPr>
                <w:b/>
                <w:i/>
              </w:rPr>
              <w:t>entfällt</w:t>
            </w:r>
          </w:p>
        </w:tc>
      </w:tr>
      <w:tr w:rsidR="005C47F4" w:rsidRPr="008E22F2" w14:paraId="4444E711" w14:textId="77777777" w:rsidTr="009C03AB">
        <w:trPr>
          <w:jc w:val="center"/>
        </w:trPr>
        <w:tc>
          <w:tcPr>
            <w:tcW w:w="4876" w:type="dxa"/>
            <w:tcBorders>
              <w:top w:val="nil"/>
              <w:left w:val="nil"/>
              <w:bottom w:val="nil"/>
              <w:right w:val="nil"/>
            </w:tcBorders>
          </w:tcPr>
          <w:p w14:paraId="783AB332" w14:textId="77777777" w:rsidR="005C47F4" w:rsidRPr="008E22F2" w:rsidRDefault="005C47F4" w:rsidP="009C03AB">
            <w:pPr>
              <w:pStyle w:val="Normal6a"/>
              <w:jc w:val="center"/>
            </w:pPr>
            <w:r w:rsidRPr="008E22F2">
              <w:rPr>
                <w:b/>
                <w:i/>
              </w:rPr>
              <w:t>Rückkehr in einen Drittstaat, mit dem ein Abkommen oder eine Vereinbarung besteht</w:t>
            </w:r>
          </w:p>
        </w:tc>
        <w:tc>
          <w:tcPr>
            <w:tcW w:w="4876" w:type="dxa"/>
            <w:tcBorders>
              <w:top w:val="nil"/>
              <w:left w:val="nil"/>
              <w:bottom w:val="nil"/>
              <w:right w:val="nil"/>
            </w:tcBorders>
          </w:tcPr>
          <w:p w14:paraId="7EF97D32" w14:textId="77777777" w:rsidR="005C47F4" w:rsidRPr="008E22F2" w:rsidRDefault="005C47F4" w:rsidP="009C03AB">
            <w:pPr>
              <w:pStyle w:val="Normal6a"/>
            </w:pPr>
          </w:p>
        </w:tc>
      </w:tr>
      <w:tr w:rsidR="005C47F4" w:rsidRPr="008E22F2" w14:paraId="7BD65983" w14:textId="77777777" w:rsidTr="009C03AB">
        <w:trPr>
          <w:jc w:val="center"/>
        </w:trPr>
        <w:tc>
          <w:tcPr>
            <w:tcW w:w="4876" w:type="dxa"/>
            <w:tcBorders>
              <w:top w:val="nil"/>
              <w:left w:val="nil"/>
              <w:bottom w:val="nil"/>
              <w:right w:val="nil"/>
            </w:tcBorders>
          </w:tcPr>
          <w:p w14:paraId="2261536A" w14:textId="77777777" w:rsidR="005C47F4" w:rsidRPr="008E22F2" w:rsidRDefault="005C47F4" w:rsidP="009C03AB">
            <w:pPr>
              <w:pStyle w:val="Normal6a"/>
            </w:pPr>
            <w:r w:rsidRPr="008E22F2">
              <w:rPr>
                <w:b/>
                <w:i/>
              </w:rPr>
              <w:t>(1) Die Rückkehr illegal aufhältiger Drittstaatsangehöriger in einen Rückkehrstaat im Sinne des Artikels 4 Nummer 3 Buchstabe g erfordert den Abschluss eines Abkommens oder einer Vereinbarung mit einem Drittstaat. Ein solches Abkommen oder eine solche Vereinbarung darf nur mit einem Drittstaat geschlossen werden, in dem die internationalen Menschenrechtsnormen und -grundsätze im Einklang mit dem Völkerrecht, einschließlich des Grundsatzes der Nichtzurückweisung, eingehalten werden.</w:t>
            </w:r>
          </w:p>
        </w:tc>
        <w:tc>
          <w:tcPr>
            <w:tcW w:w="4876" w:type="dxa"/>
            <w:tcBorders>
              <w:top w:val="nil"/>
              <w:left w:val="nil"/>
              <w:bottom w:val="nil"/>
              <w:right w:val="nil"/>
            </w:tcBorders>
          </w:tcPr>
          <w:p w14:paraId="0AC9D3FD" w14:textId="77777777" w:rsidR="005C47F4" w:rsidRPr="008E22F2" w:rsidRDefault="005C47F4" w:rsidP="009C03AB">
            <w:pPr>
              <w:pStyle w:val="Normal6a"/>
            </w:pPr>
          </w:p>
        </w:tc>
      </w:tr>
      <w:tr w:rsidR="005C47F4" w:rsidRPr="008E22F2" w14:paraId="4A7342B7" w14:textId="77777777" w:rsidTr="009C03AB">
        <w:trPr>
          <w:jc w:val="center"/>
        </w:trPr>
        <w:tc>
          <w:tcPr>
            <w:tcW w:w="4876" w:type="dxa"/>
            <w:tcBorders>
              <w:top w:val="nil"/>
              <w:left w:val="nil"/>
              <w:bottom w:val="nil"/>
              <w:right w:val="nil"/>
            </w:tcBorders>
          </w:tcPr>
          <w:p w14:paraId="6934F72A" w14:textId="77777777" w:rsidR="005C47F4" w:rsidRPr="008E22F2" w:rsidRDefault="005C47F4" w:rsidP="009C03AB">
            <w:pPr>
              <w:pStyle w:val="Normal6a"/>
            </w:pPr>
            <w:r w:rsidRPr="008E22F2">
              <w:rPr>
                <w:b/>
                <w:i/>
              </w:rPr>
              <w:t>(2) Ein Abkommen oder eine Vereinbarung nach Absatz 1 muss folgende Elemente enthalten:</w:t>
            </w:r>
          </w:p>
        </w:tc>
        <w:tc>
          <w:tcPr>
            <w:tcW w:w="4876" w:type="dxa"/>
            <w:tcBorders>
              <w:top w:val="nil"/>
              <w:left w:val="nil"/>
              <w:bottom w:val="nil"/>
              <w:right w:val="nil"/>
            </w:tcBorders>
          </w:tcPr>
          <w:p w14:paraId="2FFAFAC6" w14:textId="77777777" w:rsidR="005C47F4" w:rsidRPr="008E22F2" w:rsidRDefault="005C47F4" w:rsidP="009C03AB">
            <w:pPr>
              <w:pStyle w:val="Normal6a"/>
            </w:pPr>
          </w:p>
        </w:tc>
      </w:tr>
      <w:tr w:rsidR="005C47F4" w:rsidRPr="008E22F2" w14:paraId="5B9AD178" w14:textId="77777777" w:rsidTr="009C03AB">
        <w:trPr>
          <w:jc w:val="center"/>
        </w:trPr>
        <w:tc>
          <w:tcPr>
            <w:tcW w:w="4876" w:type="dxa"/>
            <w:tcBorders>
              <w:top w:val="nil"/>
              <w:left w:val="nil"/>
              <w:bottom w:val="nil"/>
              <w:right w:val="nil"/>
            </w:tcBorders>
          </w:tcPr>
          <w:p w14:paraId="42D33694" w14:textId="77777777" w:rsidR="005C47F4" w:rsidRPr="008E22F2" w:rsidRDefault="005C47F4" w:rsidP="009C03AB">
            <w:pPr>
              <w:pStyle w:val="Normal6a"/>
            </w:pPr>
            <w:r w:rsidRPr="008E22F2">
              <w:rPr>
                <w:b/>
                <w:i/>
              </w:rPr>
              <w:t>a) die Verfahren für die Überstellung illegal aufhältiger Drittstaatsangehöriger aus dem Hoheitsgebiet der Mitgliedstaaten in den in Absatz 1 genannten Drittstaat;</w:t>
            </w:r>
          </w:p>
        </w:tc>
        <w:tc>
          <w:tcPr>
            <w:tcW w:w="4876" w:type="dxa"/>
            <w:tcBorders>
              <w:top w:val="nil"/>
              <w:left w:val="nil"/>
              <w:bottom w:val="nil"/>
              <w:right w:val="nil"/>
            </w:tcBorders>
          </w:tcPr>
          <w:p w14:paraId="3BE1AC46" w14:textId="77777777" w:rsidR="005C47F4" w:rsidRPr="008E22F2" w:rsidRDefault="005C47F4" w:rsidP="009C03AB">
            <w:pPr>
              <w:pStyle w:val="Normal6a"/>
            </w:pPr>
          </w:p>
        </w:tc>
      </w:tr>
      <w:tr w:rsidR="005C47F4" w:rsidRPr="008E22F2" w14:paraId="23F8BF15" w14:textId="77777777" w:rsidTr="009C03AB">
        <w:trPr>
          <w:jc w:val="center"/>
        </w:trPr>
        <w:tc>
          <w:tcPr>
            <w:tcW w:w="4876" w:type="dxa"/>
            <w:tcBorders>
              <w:top w:val="nil"/>
              <w:left w:val="nil"/>
              <w:bottom w:val="nil"/>
              <w:right w:val="nil"/>
            </w:tcBorders>
          </w:tcPr>
          <w:p w14:paraId="5D62D2D7" w14:textId="77777777" w:rsidR="005C47F4" w:rsidRPr="008E22F2" w:rsidRDefault="005C47F4" w:rsidP="009C03AB">
            <w:pPr>
              <w:pStyle w:val="Normal6a"/>
            </w:pPr>
            <w:r w:rsidRPr="008E22F2">
              <w:rPr>
                <w:b/>
                <w:i/>
              </w:rPr>
              <w:t>b) die Bedingungen für den Aufenthalt des Drittstaatsangehörigen in dem in Absatz 1 genannten Drittstaat, einschließlich der jeweiligen Pflichten und Zuständigkeiten des Mitgliedstaats und des betreffenden Drittstaats;</w:t>
            </w:r>
          </w:p>
        </w:tc>
        <w:tc>
          <w:tcPr>
            <w:tcW w:w="4876" w:type="dxa"/>
            <w:tcBorders>
              <w:top w:val="nil"/>
              <w:left w:val="nil"/>
              <w:bottom w:val="nil"/>
              <w:right w:val="nil"/>
            </w:tcBorders>
          </w:tcPr>
          <w:p w14:paraId="333F71AD" w14:textId="77777777" w:rsidR="005C47F4" w:rsidRPr="008E22F2" w:rsidRDefault="005C47F4" w:rsidP="009C03AB">
            <w:pPr>
              <w:pStyle w:val="Normal6a"/>
            </w:pPr>
          </w:p>
        </w:tc>
      </w:tr>
      <w:tr w:rsidR="005C47F4" w:rsidRPr="008E22F2" w14:paraId="1E80B647" w14:textId="77777777" w:rsidTr="009C03AB">
        <w:trPr>
          <w:jc w:val="center"/>
        </w:trPr>
        <w:tc>
          <w:tcPr>
            <w:tcW w:w="4876" w:type="dxa"/>
            <w:tcBorders>
              <w:top w:val="nil"/>
              <w:left w:val="nil"/>
              <w:bottom w:val="nil"/>
              <w:right w:val="nil"/>
            </w:tcBorders>
          </w:tcPr>
          <w:p w14:paraId="18C75C2D" w14:textId="77777777" w:rsidR="005C47F4" w:rsidRPr="008E22F2" w:rsidRDefault="005C47F4" w:rsidP="009C03AB">
            <w:pPr>
              <w:pStyle w:val="Normal6a"/>
            </w:pPr>
            <w:r w:rsidRPr="008E22F2">
              <w:rPr>
                <w:b/>
                <w:i/>
              </w:rPr>
              <w:t>c) gegebenenfalls die Modalitäten der Rückkehr in den Herkunftsstaat oder in ein anderes Land, in das der Drittstaatsangehörige freiwillig zurückzukehren beabsichtigt, und die Folgen für den Fall, dass dies nicht möglich ist;</w:t>
            </w:r>
          </w:p>
        </w:tc>
        <w:tc>
          <w:tcPr>
            <w:tcW w:w="4876" w:type="dxa"/>
            <w:tcBorders>
              <w:top w:val="nil"/>
              <w:left w:val="nil"/>
              <w:bottom w:val="nil"/>
              <w:right w:val="nil"/>
            </w:tcBorders>
          </w:tcPr>
          <w:p w14:paraId="3327F221" w14:textId="77777777" w:rsidR="005C47F4" w:rsidRPr="008E22F2" w:rsidRDefault="005C47F4" w:rsidP="009C03AB">
            <w:pPr>
              <w:pStyle w:val="Normal6a"/>
            </w:pPr>
          </w:p>
        </w:tc>
      </w:tr>
      <w:tr w:rsidR="005C47F4" w:rsidRPr="008E22F2" w14:paraId="5E4449F5" w14:textId="77777777" w:rsidTr="009C03AB">
        <w:trPr>
          <w:jc w:val="center"/>
        </w:trPr>
        <w:tc>
          <w:tcPr>
            <w:tcW w:w="4876" w:type="dxa"/>
            <w:tcBorders>
              <w:top w:val="nil"/>
              <w:left w:val="nil"/>
              <w:bottom w:val="nil"/>
              <w:right w:val="nil"/>
            </w:tcBorders>
          </w:tcPr>
          <w:p w14:paraId="4ADD96E9" w14:textId="77777777" w:rsidR="005C47F4" w:rsidRPr="008E22F2" w:rsidRDefault="005C47F4" w:rsidP="009C03AB">
            <w:pPr>
              <w:pStyle w:val="Normal6a"/>
            </w:pPr>
            <w:r w:rsidRPr="008E22F2">
              <w:rPr>
                <w:b/>
                <w:i/>
              </w:rPr>
              <w:t>d) die Verpflichtungen des Drittstaats nach Absatz 1 Satz 2;</w:t>
            </w:r>
          </w:p>
        </w:tc>
        <w:tc>
          <w:tcPr>
            <w:tcW w:w="4876" w:type="dxa"/>
            <w:tcBorders>
              <w:top w:val="nil"/>
              <w:left w:val="nil"/>
              <w:bottom w:val="nil"/>
              <w:right w:val="nil"/>
            </w:tcBorders>
          </w:tcPr>
          <w:p w14:paraId="31F34FAC" w14:textId="77777777" w:rsidR="005C47F4" w:rsidRPr="008E22F2" w:rsidRDefault="005C47F4" w:rsidP="009C03AB">
            <w:pPr>
              <w:pStyle w:val="Normal6a"/>
            </w:pPr>
          </w:p>
        </w:tc>
      </w:tr>
      <w:tr w:rsidR="005C47F4" w:rsidRPr="008E22F2" w14:paraId="03C18AE1" w14:textId="77777777" w:rsidTr="009C03AB">
        <w:trPr>
          <w:jc w:val="center"/>
        </w:trPr>
        <w:tc>
          <w:tcPr>
            <w:tcW w:w="4876" w:type="dxa"/>
            <w:tcBorders>
              <w:top w:val="nil"/>
              <w:left w:val="nil"/>
              <w:bottom w:val="nil"/>
              <w:right w:val="nil"/>
            </w:tcBorders>
          </w:tcPr>
          <w:p w14:paraId="7CD618FD" w14:textId="77777777" w:rsidR="005C47F4" w:rsidRPr="008E22F2" w:rsidRDefault="005C47F4" w:rsidP="009C03AB">
            <w:pPr>
              <w:pStyle w:val="Normal6a"/>
            </w:pPr>
            <w:r w:rsidRPr="008E22F2">
              <w:rPr>
                <w:b/>
                <w:i/>
              </w:rPr>
              <w:t>e) eine unabhängige Stelle oder einen unabhängigen Mechanismus zur Überwachung der wirksamen Anwendung des Abkommens oder der Vereinbarung;</w:t>
            </w:r>
          </w:p>
        </w:tc>
        <w:tc>
          <w:tcPr>
            <w:tcW w:w="4876" w:type="dxa"/>
            <w:tcBorders>
              <w:top w:val="nil"/>
              <w:left w:val="nil"/>
              <w:bottom w:val="nil"/>
              <w:right w:val="nil"/>
            </w:tcBorders>
          </w:tcPr>
          <w:p w14:paraId="3C898BB6" w14:textId="77777777" w:rsidR="005C47F4" w:rsidRPr="008E22F2" w:rsidRDefault="005C47F4" w:rsidP="009C03AB">
            <w:pPr>
              <w:pStyle w:val="Normal6a"/>
            </w:pPr>
          </w:p>
        </w:tc>
      </w:tr>
      <w:tr w:rsidR="005C47F4" w:rsidRPr="008E22F2" w14:paraId="392FC80B" w14:textId="77777777" w:rsidTr="009C03AB">
        <w:trPr>
          <w:jc w:val="center"/>
        </w:trPr>
        <w:tc>
          <w:tcPr>
            <w:tcW w:w="4876" w:type="dxa"/>
            <w:tcBorders>
              <w:top w:val="nil"/>
              <w:left w:val="nil"/>
              <w:bottom w:val="nil"/>
              <w:right w:val="nil"/>
            </w:tcBorders>
          </w:tcPr>
          <w:p w14:paraId="32F99156" w14:textId="77777777" w:rsidR="005C47F4" w:rsidRPr="008E22F2" w:rsidRDefault="005C47F4" w:rsidP="009C03AB">
            <w:pPr>
              <w:pStyle w:val="Normal6a"/>
            </w:pPr>
            <w:r w:rsidRPr="008E22F2">
              <w:rPr>
                <w:b/>
                <w:i/>
              </w:rPr>
              <w:t>f) die Konsequenzen, die bei Verstößen gegen das Abkommen oder die Vereinbarung oder bei erheblichen Änderungen, die sich nachteilig auf die Situation des Drittstaats auswirken, zu ziehen sind.</w:t>
            </w:r>
          </w:p>
        </w:tc>
        <w:tc>
          <w:tcPr>
            <w:tcW w:w="4876" w:type="dxa"/>
            <w:tcBorders>
              <w:top w:val="nil"/>
              <w:left w:val="nil"/>
              <w:bottom w:val="nil"/>
              <w:right w:val="nil"/>
            </w:tcBorders>
          </w:tcPr>
          <w:p w14:paraId="2B49618A" w14:textId="77777777" w:rsidR="005C47F4" w:rsidRPr="008E22F2" w:rsidRDefault="005C47F4" w:rsidP="009C03AB">
            <w:pPr>
              <w:pStyle w:val="Normal6a"/>
            </w:pPr>
          </w:p>
        </w:tc>
      </w:tr>
      <w:tr w:rsidR="005C47F4" w:rsidRPr="008E22F2" w14:paraId="527274ED" w14:textId="77777777" w:rsidTr="009C03AB">
        <w:trPr>
          <w:jc w:val="center"/>
        </w:trPr>
        <w:tc>
          <w:tcPr>
            <w:tcW w:w="4876" w:type="dxa"/>
            <w:tcBorders>
              <w:top w:val="nil"/>
              <w:left w:val="nil"/>
              <w:bottom w:val="nil"/>
              <w:right w:val="nil"/>
            </w:tcBorders>
          </w:tcPr>
          <w:p w14:paraId="791A30D3" w14:textId="77777777" w:rsidR="005C47F4" w:rsidRPr="008E22F2" w:rsidRDefault="005C47F4" w:rsidP="009C03AB">
            <w:pPr>
              <w:pStyle w:val="Normal6a"/>
            </w:pPr>
            <w:r w:rsidRPr="008E22F2">
              <w:rPr>
                <w:b/>
                <w:i/>
              </w:rPr>
              <w:t>(3) Vor Abschluss eines Abkommens oder einer Vereinbarung nach Absatz 1 unterrichten die Mitgliedstaaten die Kommission und die anderen Mitgliedstaaten.</w:t>
            </w:r>
          </w:p>
        </w:tc>
        <w:tc>
          <w:tcPr>
            <w:tcW w:w="4876" w:type="dxa"/>
            <w:tcBorders>
              <w:top w:val="nil"/>
              <w:left w:val="nil"/>
              <w:bottom w:val="nil"/>
              <w:right w:val="nil"/>
            </w:tcBorders>
          </w:tcPr>
          <w:p w14:paraId="7CCFFEE4" w14:textId="77777777" w:rsidR="005C47F4" w:rsidRPr="008E22F2" w:rsidRDefault="005C47F4" w:rsidP="009C03AB">
            <w:pPr>
              <w:pStyle w:val="Normal6a"/>
            </w:pPr>
          </w:p>
        </w:tc>
      </w:tr>
      <w:tr w:rsidR="005C47F4" w:rsidRPr="008E22F2" w14:paraId="7E166530" w14:textId="77777777" w:rsidTr="009C03AB">
        <w:trPr>
          <w:jc w:val="center"/>
        </w:trPr>
        <w:tc>
          <w:tcPr>
            <w:tcW w:w="4876" w:type="dxa"/>
            <w:tcBorders>
              <w:top w:val="nil"/>
              <w:left w:val="nil"/>
              <w:bottom w:val="nil"/>
              <w:right w:val="nil"/>
            </w:tcBorders>
          </w:tcPr>
          <w:p w14:paraId="0BFC8AEE" w14:textId="77777777" w:rsidR="005C47F4" w:rsidRPr="008E22F2" w:rsidRDefault="005C47F4" w:rsidP="009C03AB">
            <w:pPr>
              <w:pStyle w:val="Normal6a"/>
            </w:pPr>
            <w:r w:rsidRPr="008E22F2">
              <w:rPr>
                <w:b/>
                <w:i/>
              </w:rPr>
              <w:t>(4) Unbegleitete Minderjährige und Familien mit Minderjährigen dürfen nicht in einen Drittstaat nach Absatz 1 rückgeführt werden.</w:t>
            </w:r>
          </w:p>
        </w:tc>
        <w:tc>
          <w:tcPr>
            <w:tcW w:w="4876" w:type="dxa"/>
            <w:tcBorders>
              <w:top w:val="nil"/>
              <w:left w:val="nil"/>
              <w:bottom w:val="nil"/>
              <w:right w:val="nil"/>
            </w:tcBorders>
          </w:tcPr>
          <w:p w14:paraId="726A9656" w14:textId="77777777" w:rsidR="005C47F4" w:rsidRPr="008E22F2" w:rsidRDefault="005C47F4" w:rsidP="009C03AB">
            <w:pPr>
              <w:pStyle w:val="Normal6a"/>
            </w:pPr>
          </w:p>
        </w:tc>
      </w:tr>
    </w:tbl>
    <w:p w14:paraId="3C34DDB2"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5329C7DC" w14:textId="77777777" w:rsidR="005C47F4" w:rsidRPr="00370D91" w:rsidRDefault="005C47F4" w:rsidP="005C47F4">
      <w:r w:rsidRPr="00370D91">
        <w:rPr>
          <w:rStyle w:val="HideTWBExt"/>
        </w:rPr>
        <w:t>&lt;/Amend&gt;</w:t>
      </w:r>
    </w:p>
    <w:p w14:paraId="32076EA3"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1209</w:t>
      </w:r>
      <w:r w:rsidRPr="00370D91">
        <w:rPr>
          <w:rStyle w:val="HideTWBExt"/>
        </w:rPr>
        <w:t>&lt;/NumAm&gt;</w:t>
      </w:r>
    </w:p>
    <w:p w14:paraId="622C2B12" w14:textId="77777777" w:rsidR="005C47F4" w:rsidRPr="00370D91" w:rsidRDefault="005C47F4" w:rsidP="005C47F4">
      <w:pPr>
        <w:pStyle w:val="NormalBold"/>
      </w:pPr>
      <w:r w:rsidRPr="00370D91">
        <w:rPr>
          <w:rStyle w:val="HideTWBExt"/>
          <w:b w:val="0"/>
        </w:rPr>
        <w:t>&lt;RepeatBlock-By&gt;&lt;Members&gt;</w:t>
      </w:r>
      <w:r w:rsidRPr="00370D91">
        <w:t>Maciej Wąsik, Mariusz Kamiński, Jacek Ozdoba, Jadwiga Wiśniewska</w:t>
      </w:r>
      <w:r w:rsidRPr="00370D91">
        <w:rPr>
          <w:rStyle w:val="HideTWBExt"/>
          <w:b w:val="0"/>
        </w:rPr>
        <w:t>&lt;/Members&gt;</w:t>
      </w:r>
    </w:p>
    <w:p w14:paraId="537D32CC" w14:textId="77777777" w:rsidR="005C47F4" w:rsidRPr="008E22F2" w:rsidRDefault="005C47F4" w:rsidP="005C47F4">
      <w:pPr>
        <w:pStyle w:val="NormalBold"/>
      </w:pPr>
      <w:r w:rsidRPr="008E22F2">
        <w:rPr>
          <w:rStyle w:val="HideTWBExt"/>
          <w:b w:val="0"/>
        </w:rPr>
        <w:t>&lt;/RepeatBlock-By&gt;</w:t>
      </w:r>
    </w:p>
    <w:p w14:paraId="05128D1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3BC2C36" w14:textId="77777777" w:rsidR="005C47F4" w:rsidRPr="008E22F2" w:rsidRDefault="005C47F4" w:rsidP="005C47F4">
      <w:pPr>
        <w:pStyle w:val="NormalBold"/>
      </w:pPr>
      <w:r w:rsidRPr="008E22F2">
        <w:rPr>
          <w:rStyle w:val="HideTWBExt"/>
        </w:rPr>
        <w:t>&lt;Article&gt;</w:t>
      </w:r>
      <w:r w:rsidRPr="008E22F2">
        <w:t>Artikel 17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ACC096B" w14:textId="77777777" w:rsidTr="009C03AB">
        <w:trPr>
          <w:trHeight w:hRule="exact" w:val="240"/>
          <w:jc w:val="center"/>
        </w:trPr>
        <w:tc>
          <w:tcPr>
            <w:tcW w:w="9752" w:type="dxa"/>
            <w:gridSpan w:val="2"/>
            <w:tcBorders>
              <w:top w:val="nil"/>
              <w:left w:val="nil"/>
              <w:bottom w:val="nil"/>
              <w:right w:val="nil"/>
            </w:tcBorders>
          </w:tcPr>
          <w:p w14:paraId="54F8E091" w14:textId="77777777" w:rsidR="005C47F4" w:rsidRPr="008E22F2" w:rsidRDefault="005C47F4" w:rsidP="009C03AB"/>
        </w:tc>
      </w:tr>
      <w:tr w:rsidR="005C47F4" w:rsidRPr="008E22F2" w14:paraId="142A6AA0" w14:textId="77777777" w:rsidTr="009C03AB">
        <w:trPr>
          <w:trHeight w:val="240"/>
          <w:jc w:val="center"/>
        </w:trPr>
        <w:tc>
          <w:tcPr>
            <w:tcW w:w="4876" w:type="dxa"/>
            <w:tcBorders>
              <w:top w:val="nil"/>
              <w:left w:val="nil"/>
              <w:bottom w:val="nil"/>
              <w:right w:val="nil"/>
            </w:tcBorders>
          </w:tcPr>
          <w:p w14:paraId="3092398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4B66415" w14:textId="77777777" w:rsidR="005C47F4" w:rsidRPr="008E22F2" w:rsidRDefault="005C47F4" w:rsidP="009C03AB">
            <w:pPr>
              <w:pStyle w:val="AmColumnHeading"/>
            </w:pPr>
            <w:r w:rsidRPr="008E22F2">
              <w:t>Geänderter Text</w:t>
            </w:r>
          </w:p>
        </w:tc>
      </w:tr>
      <w:tr w:rsidR="005C47F4" w:rsidRPr="008E22F2" w14:paraId="333B6B9A" w14:textId="77777777" w:rsidTr="009C03AB">
        <w:trPr>
          <w:jc w:val="center"/>
        </w:trPr>
        <w:tc>
          <w:tcPr>
            <w:tcW w:w="4876" w:type="dxa"/>
            <w:tcBorders>
              <w:top w:val="nil"/>
              <w:left w:val="nil"/>
              <w:bottom w:val="nil"/>
              <w:right w:val="nil"/>
            </w:tcBorders>
          </w:tcPr>
          <w:p w14:paraId="3A492C4E" w14:textId="77777777" w:rsidR="005C47F4" w:rsidRPr="008E22F2" w:rsidRDefault="005C47F4" w:rsidP="009C03AB">
            <w:pPr>
              <w:pStyle w:val="Normal6a"/>
            </w:pPr>
            <w:r w:rsidRPr="008E22F2">
              <w:t>(1)</w:t>
            </w:r>
            <w:r w:rsidRPr="008E22F2">
              <w:tab/>
              <w:t xml:space="preserve">Die Rückkehr illegal aufhältiger Drittstaatsangehöriger in einen Rückkehrstaat im Sinne des Artikels 4 Nummer 3 Buchstabe g erfordert den Abschluss eines Abkommens oder einer Vereinbarung </w:t>
            </w:r>
            <w:r w:rsidRPr="008E22F2">
              <w:rPr>
                <w:b/>
                <w:i/>
              </w:rPr>
              <w:t>mit einem Drittstaat</w:t>
            </w:r>
            <w:r w:rsidRPr="008E22F2">
              <w:t>.</w:t>
            </w:r>
            <w:r w:rsidRPr="008E22F2">
              <w:rPr>
                <w:b/>
                <w:i/>
              </w:rPr>
              <w:t xml:space="preserve"> Ein solches Abkommen oder eine solche Vereinbarung darf nur mit einem Drittstaat geschlossen werden, in dem die internationalen Menschenrechtsnormen und -grundsätze im Einklang mit dem Völkerrecht, einschließlich des Grundsatzes der Nichtzurückweisung, eingehalten werden.</w:t>
            </w:r>
          </w:p>
        </w:tc>
        <w:tc>
          <w:tcPr>
            <w:tcW w:w="4876" w:type="dxa"/>
            <w:tcBorders>
              <w:top w:val="nil"/>
              <w:left w:val="nil"/>
              <w:bottom w:val="nil"/>
              <w:right w:val="nil"/>
            </w:tcBorders>
          </w:tcPr>
          <w:p w14:paraId="24357E4F" w14:textId="77777777" w:rsidR="005C47F4" w:rsidRPr="008E22F2" w:rsidRDefault="005C47F4" w:rsidP="009C03AB">
            <w:pPr>
              <w:pStyle w:val="Normal6a"/>
            </w:pPr>
            <w:r w:rsidRPr="008E22F2">
              <w:t>(1)</w:t>
            </w:r>
            <w:r w:rsidRPr="008E22F2">
              <w:tab/>
              <w:t xml:space="preserve">Die Rückkehr illegal aufhältiger Drittstaatsangehöriger in einen Rückkehrstaat im Sinne des Artikels 4 Nummer 3 Buchstabe g erfordert den Abschluss eines Abkommens oder einer Vereinbarung </w:t>
            </w:r>
            <w:r w:rsidRPr="008E22F2">
              <w:rPr>
                <w:b/>
                <w:i/>
              </w:rPr>
              <w:t>durch einen oder mehrere Mitgliedstaaten oder die Union</w:t>
            </w:r>
            <w:r w:rsidRPr="008E22F2">
              <w:t>.</w:t>
            </w:r>
          </w:p>
        </w:tc>
      </w:tr>
    </w:tbl>
    <w:p w14:paraId="099BB0B1"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34D61D31" w14:textId="77777777" w:rsidR="005C47F4" w:rsidRPr="00370D91" w:rsidRDefault="005C47F4" w:rsidP="005C47F4">
      <w:r w:rsidRPr="00370D91">
        <w:rPr>
          <w:rStyle w:val="HideTWBExt"/>
        </w:rPr>
        <w:t>&lt;/Amend&gt;</w:t>
      </w:r>
    </w:p>
    <w:p w14:paraId="19C14194"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1210</w:t>
      </w:r>
      <w:r w:rsidRPr="00370D91">
        <w:rPr>
          <w:rStyle w:val="HideTWBExt"/>
        </w:rPr>
        <w:t>&lt;/NumAm&gt;</w:t>
      </w:r>
    </w:p>
    <w:p w14:paraId="25FD8343" w14:textId="77777777" w:rsidR="005C47F4" w:rsidRPr="00370D91" w:rsidRDefault="005C47F4" w:rsidP="005C47F4">
      <w:pPr>
        <w:pStyle w:val="NormalBold"/>
      </w:pPr>
      <w:r w:rsidRPr="00370D91">
        <w:rPr>
          <w:rStyle w:val="HideTWBExt"/>
          <w:b w:val="0"/>
        </w:rPr>
        <w:t>&lt;RepeatBlock-By&gt;&lt;Members&gt;</w:t>
      </w:r>
      <w:r w:rsidRPr="00370D91">
        <w:t>Mary Khan</w:t>
      </w:r>
      <w:r w:rsidRPr="00370D91">
        <w:rPr>
          <w:rStyle w:val="HideTWBExt"/>
          <w:b w:val="0"/>
        </w:rPr>
        <w:t>&lt;/Members&gt;</w:t>
      </w:r>
    </w:p>
    <w:p w14:paraId="09A17989" w14:textId="77777777" w:rsidR="005C47F4" w:rsidRPr="00370D91" w:rsidRDefault="005C47F4" w:rsidP="005C47F4">
      <w:pPr>
        <w:pStyle w:val="NormalBold"/>
      </w:pPr>
      <w:r w:rsidRPr="00370D91">
        <w:rPr>
          <w:rStyle w:val="HideTWBExt"/>
          <w:b w:val="0"/>
        </w:rPr>
        <w:t>&lt;/RepeatBlock-By&gt;</w:t>
      </w:r>
    </w:p>
    <w:p w14:paraId="12C0283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0D42065" w14:textId="77777777" w:rsidR="005C47F4" w:rsidRPr="008E22F2" w:rsidRDefault="005C47F4" w:rsidP="005C47F4">
      <w:pPr>
        <w:pStyle w:val="NormalBold"/>
      </w:pPr>
      <w:r w:rsidRPr="008E22F2">
        <w:rPr>
          <w:rStyle w:val="HideTWBExt"/>
        </w:rPr>
        <w:t>&lt;Article&gt;</w:t>
      </w:r>
      <w:r w:rsidRPr="008E22F2">
        <w:t>Artikel 17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0A6DF49" w14:textId="77777777" w:rsidTr="009C03AB">
        <w:trPr>
          <w:trHeight w:hRule="exact" w:val="240"/>
          <w:jc w:val="center"/>
        </w:trPr>
        <w:tc>
          <w:tcPr>
            <w:tcW w:w="9752" w:type="dxa"/>
            <w:gridSpan w:val="2"/>
            <w:tcBorders>
              <w:top w:val="nil"/>
              <w:left w:val="nil"/>
              <w:bottom w:val="nil"/>
              <w:right w:val="nil"/>
            </w:tcBorders>
          </w:tcPr>
          <w:p w14:paraId="14EBAF0A" w14:textId="77777777" w:rsidR="005C47F4" w:rsidRPr="008E22F2" w:rsidRDefault="005C47F4" w:rsidP="009C03AB"/>
        </w:tc>
      </w:tr>
      <w:tr w:rsidR="005C47F4" w:rsidRPr="008E22F2" w14:paraId="01723E48" w14:textId="77777777" w:rsidTr="009C03AB">
        <w:trPr>
          <w:trHeight w:val="240"/>
          <w:jc w:val="center"/>
        </w:trPr>
        <w:tc>
          <w:tcPr>
            <w:tcW w:w="4876" w:type="dxa"/>
            <w:tcBorders>
              <w:top w:val="nil"/>
              <w:left w:val="nil"/>
              <w:bottom w:val="nil"/>
              <w:right w:val="nil"/>
            </w:tcBorders>
          </w:tcPr>
          <w:p w14:paraId="0CD0C66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057C01F" w14:textId="77777777" w:rsidR="005C47F4" w:rsidRPr="008E22F2" w:rsidRDefault="005C47F4" w:rsidP="009C03AB">
            <w:pPr>
              <w:pStyle w:val="AmColumnHeading"/>
            </w:pPr>
            <w:r w:rsidRPr="008E22F2">
              <w:t>Geänderter Text</w:t>
            </w:r>
          </w:p>
        </w:tc>
      </w:tr>
      <w:tr w:rsidR="005C47F4" w:rsidRPr="008E22F2" w14:paraId="34DB6061" w14:textId="77777777" w:rsidTr="009C03AB">
        <w:trPr>
          <w:jc w:val="center"/>
        </w:trPr>
        <w:tc>
          <w:tcPr>
            <w:tcW w:w="4876" w:type="dxa"/>
            <w:tcBorders>
              <w:top w:val="nil"/>
              <w:left w:val="nil"/>
              <w:bottom w:val="nil"/>
              <w:right w:val="nil"/>
            </w:tcBorders>
          </w:tcPr>
          <w:p w14:paraId="16CBFB8B" w14:textId="77777777" w:rsidR="005C47F4" w:rsidRPr="008E22F2" w:rsidRDefault="005C47F4" w:rsidP="009C03AB">
            <w:pPr>
              <w:pStyle w:val="Normal6a"/>
            </w:pPr>
            <w:r w:rsidRPr="008E22F2">
              <w:t>(1)</w:t>
            </w:r>
            <w:r w:rsidRPr="008E22F2">
              <w:tab/>
              <w:t xml:space="preserve">Die Rückkehr illegal aufhältiger Drittstaatsangehöriger in einen Rückkehrstaat im Sinne des Artikels 4 Nummer 3 Buchstabe g erfordert den Abschluss eines Abkommens oder einer Vereinbarung mit einem Drittstaat. Ein solches Abkommen oder eine solche Vereinbarung darf nur mit einem Drittstaat geschlossen werden, in dem </w:t>
            </w:r>
            <w:r w:rsidRPr="008E22F2">
              <w:rPr>
                <w:b/>
                <w:i/>
              </w:rPr>
              <w:t>die</w:t>
            </w:r>
            <w:r w:rsidRPr="008E22F2">
              <w:t xml:space="preserve"> internationalen Menschenrechtsnormen und -grundsätze im Einklang mit dem Völkerrecht, einschließlich des Grundsatzes der Nichtzurückweisung</w:t>
            </w:r>
            <w:r w:rsidRPr="008E22F2">
              <w:rPr>
                <w:b/>
                <w:i/>
              </w:rPr>
              <w:t>, eingehalten werden</w:t>
            </w:r>
            <w:r w:rsidRPr="008E22F2">
              <w:t>.</w:t>
            </w:r>
          </w:p>
        </w:tc>
        <w:tc>
          <w:tcPr>
            <w:tcW w:w="4876" w:type="dxa"/>
            <w:tcBorders>
              <w:top w:val="nil"/>
              <w:left w:val="nil"/>
              <w:bottom w:val="nil"/>
              <w:right w:val="nil"/>
            </w:tcBorders>
          </w:tcPr>
          <w:p w14:paraId="2A7DBD7E" w14:textId="77777777" w:rsidR="005C47F4" w:rsidRPr="008E22F2" w:rsidRDefault="005C47F4" w:rsidP="009C03AB">
            <w:pPr>
              <w:pStyle w:val="Normal6a"/>
            </w:pPr>
            <w:r w:rsidRPr="008E22F2">
              <w:t>(1)</w:t>
            </w:r>
            <w:r w:rsidRPr="008E22F2">
              <w:tab/>
            </w:r>
            <w:r w:rsidRPr="008E22F2">
              <w:rPr>
                <w:b/>
                <w:i/>
              </w:rPr>
              <w:t>(1)</w:t>
            </w:r>
            <w:r w:rsidRPr="008E22F2">
              <w:t xml:space="preserve"> Die Rückkehr illegal aufhältiger Drittstaatsangehöriger in einen Rückkehrstaat im Sinne des Artikels 4 Nummer 3 Buchstabe g erfordert den Abschluss eines Abkommens oder einer Vereinbarung </w:t>
            </w:r>
            <w:r w:rsidRPr="008E22F2">
              <w:rPr>
                <w:b/>
                <w:i/>
              </w:rPr>
              <w:t>durch die Union oder einen oder mehrere Mitgliedstaaten</w:t>
            </w:r>
            <w:r w:rsidRPr="008E22F2">
              <w:t xml:space="preserve"> mit einem Drittstaat. Ein solches Abkommen oder eine solche Vereinbarung darf nur mit einem Drittstaat geschlossen werden, in dem </w:t>
            </w:r>
            <w:r w:rsidRPr="008E22F2">
              <w:rPr>
                <w:b/>
                <w:i/>
              </w:rPr>
              <w:t>eine allgemeine Verpflichtung zur Achtung der</w:t>
            </w:r>
            <w:r w:rsidRPr="008E22F2">
              <w:t xml:space="preserve"> internationalen Menschenrechtsnormen und -grundsätze im Einklang mit dem Völkerrecht, einschließlich des Grundsatzes der Nichtzurückweisung, </w:t>
            </w:r>
            <w:r w:rsidRPr="008E22F2">
              <w:rPr>
                <w:b/>
                <w:i/>
              </w:rPr>
              <w:t>besteht</w:t>
            </w:r>
            <w:r w:rsidRPr="008E22F2">
              <w:t>.</w:t>
            </w:r>
          </w:p>
        </w:tc>
      </w:tr>
    </w:tbl>
    <w:p w14:paraId="5F0D4403"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1AF71653" w14:textId="77777777" w:rsidR="005C47F4" w:rsidRPr="00370D91" w:rsidRDefault="005C47F4" w:rsidP="005C47F4">
      <w:r w:rsidRPr="00370D91">
        <w:rPr>
          <w:rStyle w:val="HideTWBExt"/>
        </w:rPr>
        <w:t>&lt;/Amend&gt;</w:t>
      </w:r>
    </w:p>
    <w:p w14:paraId="5FAA184C"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1211</w:t>
      </w:r>
      <w:r w:rsidRPr="00370D91">
        <w:rPr>
          <w:rStyle w:val="HideTWBExt"/>
        </w:rPr>
        <w:t>&lt;/NumAm&gt;</w:t>
      </w:r>
    </w:p>
    <w:p w14:paraId="1B72F381" w14:textId="77777777" w:rsidR="005C47F4" w:rsidRPr="00370D91" w:rsidRDefault="005C47F4" w:rsidP="005C47F4">
      <w:pPr>
        <w:pStyle w:val="NormalBold"/>
      </w:pPr>
      <w:r w:rsidRPr="00370D91">
        <w:rPr>
          <w:rStyle w:val="HideTWBExt"/>
          <w:b w:val="0"/>
        </w:rPr>
        <w:t>&lt;RepeatBlock-By&gt;&lt;Members&gt;</w:t>
      </w:r>
      <w:r w:rsidRPr="00370D91">
        <w:t>Charlie Weimers, Alessandro Ciriani, Mariusz Kamiński, Nicolas Bay, Jadwiga Wiśniewska, Maciej Wąsik, Sebastian Tynkkynen, Geadis Geadi, Assita Kanko</w:t>
      </w:r>
      <w:r w:rsidRPr="00370D91">
        <w:rPr>
          <w:rStyle w:val="HideTWBExt"/>
          <w:b w:val="0"/>
        </w:rPr>
        <w:t>&lt;/Members&gt;</w:t>
      </w:r>
    </w:p>
    <w:p w14:paraId="23F451D0" w14:textId="77777777" w:rsidR="005C47F4" w:rsidRPr="008E22F2" w:rsidRDefault="005C47F4" w:rsidP="005C47F4">
      <w:pPr>
        <w:pStyle w:val="NormalBold"/>
      </w:pPr>
      <w:r w:rsidRPr="008E22F2">
        <w:rPr>
          <w:rStyle w:val="HideTWBExt"/>
          <w:b w:val="0"/>
        </w:rPr>
        <w:t>&lt;/RepeatBlock-By&gt;</w:t>
      </w:r>
    </w:p>
    <w:p w14:paraId="6EF36A0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B36B994" w14:textId="77777777" w:rsidR="005C47F4" w:rsidRPr="008E22F2" w:rsidRDefault="005C47F4" w:rsidP="005C47F4">
      <w:pPr>
        <w:pStyle w:val="NormalBold"/>
      </w:pPr>
      <w:r w:rsidRPr="008E22F2">
        <w:rPr>
          <w:rStyle w:val="HideTWBExt"/>
        </w:rPr>
        <w:t>&lt;Article&gt;</w:t>
      </w:r>
      <w:r w:rsidRPr="008E22F2">
        <w:t>Artikel 17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FD698A4" w14:textId="77777777" w:rsidTr="009C03AB">
        <w:trPr>
          <w:trHeight w:hRule="exact" w:val="240"/>
          <w:jc w:val="center"/>
        </w:trPr>
        <w:tc>
          <w:tcPr>
            <w:tcW w:w="9752" w:type="dxa"/>
            <w:gridSpan w:val="2"/>
            <w:tcBorders>
              <w:top w:val="nil"/>
              <w:left w:val="nil"/>
              <w:bottom w:val="nil"/>
              <w:right w:val="nil"/>
            </w:tcBorders>
          </w:tcPr>
          <w:p w14:paraId="4D7A1724" w14:textId="77777777" w:rsidR="005C47F4" w:rsidRPr="008E22F2" w:rsidRDefault="005C47F4" w:rsidP="009C03AB"/>
        </w:tc>
      </w:tr>
      <w:tr w:rsidR="005C47F4" w:rsidRPr="008E22F2" w14:paraId="063D81BF" w14:textId="77777777" w:rsidTr="009C03AB">
        <w:trPr>
          <w:trHeight w:val="240"/>
          <w:jc w:val="center"/>
        </w:trPr>
        <w:tc>
          <w:tcPr>
            <w:tcW w:w="4876" w:type="dxa"/>
            <w:tcBorders>
              <w:top w:val="nil"/>
              <w:left w:val="nil"/>
              <w:bottom w:val="nil"/>
              <w:right w:val="nil"/>
            </w:tcBorders>
          </w:tcPr>
          <w:p w14:paraId="46AAC03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F9DDD3F" w14:textId="77777777" w:rsidR="005C47F4" w:rsidRPr="008E22F2" w:rsidRDefault="005C47F4" w:rsidP="009C03AB">
            <w:pPr>
              <w:pStyle w:val="AmColumnHeading"/>
            </w:pPr>
            <w:r w:rsidRPr="008E22F2">
              <w:t>Geänderter Text</w:t>
            </w:r>
          </w:p>
        </w:tc>
      </w:tr>
      <w:tr w:rsidR="005C47F4" w:rsidRPr="008E22F2" w14:paraId="738D3D91" w14:textId="77777777" w:rsidTr="009C03AB">
        <w:trPr>
          <w:jc w:val="center"/>
        </w:trPr>
        <w:tc>
          <w:tcPr>
            <w:tcW w:w="4876" w:type="dxa"/>
            <w:tcBorders>
              <w:top w:val="nil"/>
              <w:left w:val="nil"/>
              <w:bottom w:val="nil"/>
              <w:right w:val="nil"/>
            </w:tcBorders>
          </w:tcPr>
          <w:p w14:paraId="00A73749" w14:textId="77777777" w:rsidR="005C47F4" w:rsidRPr="008E22F2" w:rsidRDefault="005C47F4" w:rsidP="009C03AB">
            <w:pPr>
              <w:pStyle w:val="Normal6a"/>
            </w:pPr>
            <w:r w:rsidRPr="008E22F2">
              <w:t>(1)</w:t>
            </w:r>
            <w:r w:rsidRPr="008E22F2">
              <w:tab/>
              <w:t xml:space="preserve">Die Rückkehr illegal aufhältiger Drittstaatsangehöriger in einen Rückkehrstaat </w:t>
            </w:r>
            <w:r w:rsidRPr="008E22F2">
              <w:rPr>
                <w:b/>
                <w:i/>
              </w:rPr>
              <w:t>im Sinne des</w:t>
            </w:r>
            <w:r w:rsidRPr="008E22F2">
              <w:t xml:space="preserve"> </w:t>
            </w:r>
            <w:r w:rsidRPr="008E22F2">
              <w:rPr>
                <w:b/>
                <w:i/>
              </w:rPr>
              <w:t>Artikels</w:t>
            </w:r>
            <w:r w:rsidRPr="008E22F2">
              <w:t xml:space="preserve"> 4 Nummer 3 Buchstabe g erfordert den Abschluss eines Abkommens oder einer Vereinbarung </w:t>
            </w:r>
            <w:r w:rsidRPr="008E22F2">
              <w:rPr>
                <w:b/>
                <w:i/>
              </w:rPr>
              <w:t>mit einem Drittstaat. Ein solches Abkommen oder eine solche Vereinbarung darf nur</w:t>
            </w:r>
            <w:r w:rsidRPr="008E22F2">
              <w:t xml:space="preserve"> mit einem Drittstaat </w:t>
            </w:r>
            <w:r w:rsidRPr="008E22F2">
              <w:rPr>
                <w:b/>
                <w:i/>
              </w:rPr>
              <w:t>geschlossen werden, in dem die internationalen Menschenrechtsnormen und -grundsätze im Einklang mit dem Völkerrecht, einschließlich des Grundsatzes der Nichtzurückweisung, eingehalten werden</w:t>
            </w:r>
            <w:r w:rsidRPr="008E22F2">
              <w:t>.</w:t>
            </w:r>
          </w:p>
        </w:tc>
        <w:tc>
          <w:tcPr>
            <w:tcW w:w="4876" w:type="dxa"/>
            <w:tcBorders>
              <w:top w:val="nil"/>
              <w:left w:val="nil"/>
              <w:bottom w:val="nil"/>
              <w:right w:val="nil"/>
            </w:tcBorders>
          </w:tcPr>
          <w:p w14:paraId="2A009628" w14:textId="77777777" w:rsidR="005C47F4" w:rsidRPr="008E22F2" w:rsidRDefault="005C47F4" w:rsidP="009C03AB">
            <w:pPr>
              <w:pStyle w:val="Normal6a"/>
            </w:pPr>
            <w:r w:rsidRPr="008E22F2">
              <w:t>(1)</w:t>
            </w:r>
            <w:r w:rsidRPr="008E22F2">
              <w:tab/>
              <w:t xml:space="preserve">Die Rückkehr illegal aufhältiger Drittstaatsangehöriger in einen Rückkehrstaat </w:t>
            </w:r>
            <w:r w:rsidRPr="008E22F2">
              <w:rPr>
                <w:b/>
                <w:i/>
              </w:rPr>
              <w:t>unter Bezugnahme auf</w:t>
            </w:r>
            <w:r w:rsidRPr="008E22F2">
              <w:t xml:space="preserve"> </w:t>
            </w:r>
            <w:r w:rsidRPr="008E22F2">
              <w:rPr>
                <w:b/>
                <w:i/>
              </w:rPr>
              <w:t>Artikel</w:t>
            </w:r>
            <w:r w:rsidRPr="008E22F2">
              <w:t xml:space="preserve"> 4 Nummer 3 Buchstabe g erfordert den Abschluss eines Abkommens oder einer Vereinbarung </w:t>
            </w:r>
            <w:r w:rsidRPr="008E22F2">
              <w:rPr>
                <w:b/>
                <w:i/>
              </w:rPr>
              <w:t>durch die Union oder einen oder mehrere Mitgliedstaaten</w:t>
            </w:r>
            <w:r w:rsidRPr="008E22F2">
              <w:t xml:space="preserve"> mit einem Drittstaat.</w:t>
            </w:r>
          </w:p>
        </w:tc>
      </w:tr>
    </w:tbl>
    <w:p w14:paraId="0C7FE27F"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2120D2EB" w14:textId="77777777" w:rsidR="005C47F4" w:rsidRPr="00370D91" w:rsidRDefault="005C47F4" w:rsidP="005C47F4">
      <w:r w:rsidRPr="00370D91">
        <w:rPr>
          <w:rStyle w:val="HideTWBExt"/>
        </w:rPr>
        <w:t>&lt;/Amend&gt;</w:t>
      </w:r>
    </w:p>
    <w:p w14:paraId="10D619D0"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1212</w:t>
      </w:r>
      <w:r w:rsidRPr="00370D91">
        <w:rPr>
          <w:rStyle w:val="HideTWBExt"/>
        </w:rPr>
        <w:t>&lt;/NumAm&gt;</w:t>
      </w:r>
    </w:p>
    <w:p w14:paraId="00A8EAAD" w14:textId="77777777" w:rsidR="005C47F4" w:rsidRPr="00370D91" w:rsidRDefault="005C47F4" w:rsidP="005C47F4">
      <w:pPr>
        <w:pStyle w:val="NormalBold"/>
      </w:pPr>
      <w:r w:rsidRPr="00370D91">
        <w:rPr>
          <w:rStyle w:val="HideTWBExt"/>
          <w:b w:val="0"/>
        </w:rPr>
        <w:t>&lt;RepeatBlock-By&gt;&lt;Members&gt;</w:t>
      </w:r>
      <w:r w:rsidRPr="00370D91">
        <w:t>Marieke Ehlers</w:t>
      </w:r>
      <w:r w:rsidRPr="00370D91">
        <w:rPr>
          <w:rStyle w:val="HideTWBExt"/>
          <w:b w:val="0"/>
        </w:rPr>
        <w:t>&lt;/Members&gt;</w:t>
      </w:r>
    </w:p>
    <w:p w14:paraId="6B3FA578"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03BBD666" w14:textId="77777777" w:rsidR="005C47F4" w:rsidRPr="008E22F2" w:rsidRDefault="005C47F4" w:rsidP="005C47F4">
      <w:pPr>
        <w:pStyle w:val="NormalBold"/>
      </w:pPr>
      <w:r w:rsidRPr="008E22F2">
        <w:rPr>
          <w:rStyle w:val="HideTWBExt"/>
          <w:b w:val="0"/>
        </w:rPr>
        <w:t>&lt;/RepeatBlock-By&gt;</w:t>
      </w:r>
    </w:p>
    <w:p w14:paraId="581CB1F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FE513D2" w14:textId="77777777" w:rsidR="005C47F4" w:rsidRPr="008E22F2" w:rsidRDefault="005C47F4" w:rsidP="005C47F4">
      <w:pPr>
        <w:pStyle w:val="NormalBold"/>
      </w:pPr>
      <w:r w:rsidRPr="008E22F2">
        <w:rPr>
          <w:rStyle w:val="HideTWBExt"/>
        </w:rPr>
        <w:t>&lt;Article&gt;</w:t>
      </w:r>
      <w:r w:rsidRPr="008E22F2">
        <w:t>Artikel 17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6936925" w14:textId="77777777" w:rsidTr="009C03AB">
        <w:trPr>
          <w:trHeight w:hRule="exact" w:val="240"/>
          <w:jc w:val="center"/>
        </w:trPr>
        <w:tc>
          <w:tcPr>
            <w:tcW w:w="9752" w:type="dxa"/>
            <w:gridSpan w:val="2"/>
            <w:tcBorders>
              <w:top w:val="nil"/>
              <w:left w:val="nil"/>
              <w:bottom w:val="nil"/>
              <w:right w:val="nil"/>
            </w:tcBorders>
          </w:tcPr>
          <w:p w14:paraId="7236421E" w14:textId="77777777" w:rsidR="005C47F4" w:rsidRPr="008E22F2" w:rsidRDefault="005C47F4" w:rsidP="009C03AB"/>
        </w:tc>
      </w:tr>
      <w:tr w:rsidR="005C47F4" w:rsidRPr="008E22F2" w14:paraId="742701B3" w14:textId="77777777" w:rsidTr="009C03AB">
        <w:trPr>
          <w:trHeight w:val="240"/>
          <w:jc w:val="center"/>
        </w:trPr>
        <w:tc>
          <w:tcPr>
            <w:tcW w:w="4876" w:type="dxa"/>
            <w:tcBorders>
              <w:top w:val="nil"/>
              <w:left w:val="nil"/>
              <w:bottom w:val="nil"/>
              <w:right w:val="nil"/>
            </w:tcBorders>
          </w:tcPr>
          <w:p w14:paraId="003567D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BDC7952" w14:textId="77777777" w:rsidR="005C47F4" w:rsidRPr="008E22F2" w:rsidRDefault="005C47F4" w:rsidP="009C03AB">
            <w:pPr>
              <w:pStyle w:val="AmColumnHeading"/>
            </w:pPr>
            <w:r w:rsidRPr="008E22F2">
              <w:t>Geänderter Text</w:t>
            </w:r>
          </w:p>
        </w:tc>
      </w:tr>
      <w:tr w:rsidR="005C47F4" w:rsidRPr="008E22F2" w14:paraId="42790BB5" w14:textId="77777777" w:rsidTr="009C03AB">
        <w:trPr>
          <w:jc w:val="center"/>
        </w:trPr>
        <w:tc>
          <w:tcPr>
            <w:tcW w:w="4876" w:type="dxa"/>
            <w:tcBorders>
              <w:top w:val="nil"/>
              <w:left w:val="nil"/>
              <w:bottom w:val="nil"/>
              <w:right w:val="nil"/>
            </w:tcBorders>
          </w:tcPr>
          <w:p w14:paraId="1779201F" w14:textId="77777777" w:rsidR="005C47F4" w:rsidRPr="008E22F2" w:rsidRDefault="005C47F4" w:rsidP="009C03AB">
            <w:pPr>
              <w:pStyle w:val="Normal6a"/>
            </w:pPr>
            <w:r w:rsidRPr="008E22F2">
              <w:t>(1)</w:t>
            </w:r>
            <w:r w:rsidRPr="008E22F2">
              <w:tab/>
              <w:t>Die Rückkehr illegal aufhältiger Drittstaatsangehöriger in einen Rückkehrstaat im Sinne des Artikels 4 Nummer 3 Buchstabe g erfordert den Abschluss eines Abkommens oder einer Vereinbarung mit einem Drittstaat. Ein solches Abkommen oder eine solche Vereinbarung darf nur mit einem Drittstaat geschlossen werden, in dem die internationalen Menschenrechtsnormen und -grundsätze im Einklang mit dem Völkerrecht, einschließlich des Grundsatzes der Nichtzurückweisung, eingehalten werden.</w:t>
            </w:r>
          </w:p>
        </w:tc>
        <w:tc>
          <w:tcPr>
            <w:tcW w:w="4876" w:type="dxa"/>
            <w:tcBorders>
              <w:top w:val="nil"/>
              <w:left w:val="nil"/>
              <w:bottom w:val="nil"/>
              <w:right w:val="nil"/>
            </w:tcBorders>
          </w:tcPr>
          <w:p w14:paraId="1CD214EA" w14:textId="77777777" w:rsidR="005C47F4" w:rsidRPr="008E22F2" w:rsidRDefault="005C47F4" w:rsidP="009C03AB">
            <w:pPr>
              <w:pStyle w:val="Normal6a"/>
            </w:pPr>
            <w:r w:rsidRPr="008E22F2">
              <w:t>(1)</w:t>
            </w:r>
            <w:r w:rsidRPr="008E22F2">
              <w:tab/>
            </w:r>
            <w:r w:rsidRPr="008E22F2">
              <w:rPr>
                <w:b/>
                <w:i/>
              </w:rPr>
              <w:t>(1)</w:t>
            </w:r>
            <w:r w:rsidRPr="008E22F2">
              <w:t xml:space="preserve"> Die Rückkehr illegal aufhältiger Drittstaatsangehöriger in einen Rückkehrstaat im Sinne des Artikels 4 Nummer 3 Buchstabe g erfordert den Abschluss eines Abkommens oder einer Vereinbarung </w:t>
            </w:r>
            <w:r w:rsidRPr="008E22F2">
              <w:rPr>
                <w:b/>
                <w:i/>
              </w:rPr>
              <w:t>durch die Union oder einen oder mehrere Mitgliedstaaten</w:t>
            </w:r>
            <w:r w:rsidRPr="008E22F2">
              <w:t xml:space="preserve"> mit einem Drittstaat. Ein solches Abkommen oder eine solche Vereinbarung darf nur mit einem Drittstaat geschlossen werden, in dem die internationalen Menschenrechtsnormen und -grundsätze im Einklang mit dem Völkerrecht, einschließlich des Grundsatzes der Nichtzurückweisung, eingehalten werden.</w:t>
            </w:r>
          </w:p>
        </w:tc>
      </w:tr>
    </w:tbl>
    <w:p w14:paraId="38C2E929"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28778B89" w14:textId="77777777" w:rsidR="005C47F4" w:rsidRPr="00370D91" w:rsidRDefault="005C47F4" w:rsidP="005C47F4">
      <w:r w:rsidRPr="00370D91">
        <w:rPr>
          <w:rStyle w:val="HideTWBExt"/>
        </w:rPr>
        <w:t>&lt;/Amend&gt;</w:t>
      </w:r>
    </w:p>
    <w:p w14:paraId="64F46F06"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1213</w:t>
      </w:r>
      <w:r w:rsidRPr="00370D91">
        <w:rPr>
          <w:rStyle w:val="HideTWBExt"/>
        </w:rPr>
        <w:t>&lt;/NumAm&gt;</w:t>
      </w:r>
    </w:p>
    <w:p w14:paraId="10542B4C" w14:textId="77777777" w:rsidR="005C47F4" w:rsidRPr="00370D91" w:rsidRDefault="005C47F4" w:rsidP="005C47F4">
      <w:pPr>
        <w:pStyle w:val="NormalBold"/>
      </w:pPr>
      <w:r w:rsidRPr="00370D91">
        <w:rPr>
          <w:rStyle w:val="HideTWBExt"/>
          <w:b w:val="0"/>
        </w:rPr>
        <w:t>&lt;RepeatBlock-By&gt;&lt;Members&gt;</w:t>
      </w:r>
      <w:r w:rsidRPr="00370D91">
        <w:t>François-Xavier Bellamy, Lukas Mandl, Alice Teodorescu Måwe, Sander Smit, Loránt Vincze, Lena Düpont, Tomas Tobé, Rasa Juknevičienė, Jeroen Lenaers, Karlo Ressler</w:t>
      </w:r>
      <w:r w:rsidRPr="00370D91">
        <w:rPr>
          <w:rStyle w:val="HideTWBExt"/>
          <w:b w:val="0"/>
        </w:rPr>
        <w:t>&lt;/Members&gt;</w:t>
      </w:r>
    </w:p>
    <w:p w14:paraId="080DCE97" w14:textId="77777777" w:rsidR="005C47F4" w:rsidRPr="008E22F2" w:rsidRDefault="005C47F4" w:rsidP="005C47F4">
      <w:pPr>
        <w:pStyle w:val="NormalBold"/>
      </w:pPr>
      <w:r w:rsidRPr="008E22F2">
        <w:rPr>
          <w:rStyle w:val="HideTWBExt"/>
          <w:b w:val="0"/>
        </w:rPr>
        <w:t>&lt;/RepeatBlock-By&gt;</w:t>
      </w:r>
    </w:p>
    <w:p w14:paraId="14BB316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C620464" w14:textId="77777777" w:rsidR="005C47F4" w:rsidRPr="008E22F2" w:rsidRDefault="005C47F4" w:rsidP="005C47F4">
      <w:pPr>
        <w:pStyle w:val="NormalBold"/>
      </w:pPr>
      <w:r w:rsidRPr="008E22F2">
        <w:rPr>
          <w:rStyle w:val="HideTWBExt"/>
        </w:rPr>
        <w:t>&lt;Article&gt;</w:t>
      </w:r>
      <w:r w:rsidRPr="008E22F2">
        <w:t>Artikel 17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CFBEA66" w14:textId="77777777" w:rsidTr="009C03AB">
        <w:trPr>
          <w:trHeight w:hRule="exact" w:val="240"/>
          <w:jc w:val="center"/>
        </w:trPr>
        <w:tc>
          <w:tcPr>
            <w:tcW w:w="9752" w:type="dxa"/>
            <w:gridSpan w:val="2"/>
            <w:tcBorders>
              <w:top w:val="nil"/>
              <w:left w:val="nil"/>
              <w:bottom w:val="nil"/>
              <w:right w:val="nil"/>
            </w:tcBorders>
          </w:tcPr>
          <w:p w14:paraId="074F6C57" w14:textId="77777777" w:rsidR="005C47F4" w:rsidRPr="008E22F2" w:rsidRDefault="005C47F4" w:rsidP="009C03AB"/>
        </w:tc>
      </w:tr>
      <w:tr w:rsidR="005C47F4" w:rsidRPr="008E22F2" w14:paraId="33931945" w14:textId="77777777" w:rsidTr="009C03AB">
        <w:trPr>
          <w:trHeight w:val="240"/>
          <w:jc w:val="center"/>
        </w:trPr>
        <w:tc>
          <w:tcPr>
            <w:tcW w:w="4876" w:type="dxa"/>
            <w:tcBorders>
              <w:top w:val="nil"/>
              <w:left w:val="nil"/>
              <w:bottom w:val="nil"/>
              <w:right w:val="nil"/>
            </w:tcBorders>
          </w:tcPr>
          <w:p w14:paraId="375C05A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0518CCA" w14:textId="77777777" w:rsidR="005C47F4" w:rsidRPr="008E22F2" w:rsidRDefault="005C47F4" w:rsidP="009C03AB">
            <w:pPr>
              <w:pStyle w:val="AmColumnHeading"/>
            </w:pPr>
            <w:r w:rsidRPr="008E22F2">
              <w:t>Geänderter Text</w:t>
            </w:r>
          </w:p>
        </w:tc>
      </w:tr>
      <w:tr w:rsidR="005C47F4" w:rsidRPr="008E22F2" w14:paraId="12D54D07" w14:textId="77777777" w:rsidTr="009C03AB">
        <w:trPr>
          <w:jc w:val="center"/>
        </w:trPr>
        <w:tc>
          <w:tcPr>
            <w:tcW w:w="4876" w:type="dxa"/>
            <w:tcBorders>
              <w:top w:val="nil"/>
              <w:left w:val="nil"/>
              <w:bottom w:val="nil"/>
              <w:right w:val="nil"/>
            </w:tcBorders>
          </w:tcPr>
          <w:p w14:paraId="2D3D3785" w14:textId="77777777" w:rsidR="005C47F4" w:rsidRPr="008E22F2" w:rsidRDefault="005C47F4" w:rsidP="009C03AB">
            <w:pPr>
              <w:pStyle w:val="Normal6a"/>
            </w:pPr>
            <w:r w:rsidRPr="008E22F2">
              <w:t>(1)</w:t>
            </w:r>
            <w:r w:rsidRPr="008E22F2">
              <w:tab/>
              <w:t>Die Rückkehr illegal aufhältiger Drittstaatsangehöriger in einen Rückkehrstaat im Sinne des Artikels 4 Nummer 3 Buchstabe g erfordert den Abschluss eines Abkommens oder einer Vereinbarung mit einem Drittstaat. Ein solches Abkommen oder eine solche Vereinbarung darf nur mit einem Drittstaat geschlossen werden, in dem die internationalen Menschenrechtsnormen und -grundsätze im Einklang mit dem Völkerrecht, einschließlich des Grundsatzes der Nichtzurückweisung, eingehalten werden.</w:t>
            </w:r>
          </w:p>
        </w:tc>
        <w:tc>
          <w:tcPr>
            <w:tcW w:w="4876" w:type="dxa"/>
            <w:tcBorders>
              <w:top w:val="nil"/>
              <w:left w:val="nil"/>
              <w:bottom w:val="nil"/>
              <w:right w:val="nil"/>
            </w:tcBorders>
          </w:tcPr>
          <w:p w14:paraId="2087BFC9" w14:textId="77777777" w:rsidR="005C47F4" w:rsidRPr="008E22F2" w:rsidRDefault="005C47F4" w:rsidP="009C03AB">
            <w:pPr>
              <w:pStyle w:val="Normal6a"/>
            </w:pPr>
            <w:r w:rsidRPr="008E22F2">
              <w:t>(1)</w:t>
            </w:r>
            <w:r w:rsidRPr="008E22F2">
              <w:tab/>
              <w:t xml:space="preserve">Die Rückkehr illegal aufhältiger Drittstaatsangehöriger in einen Rückkehrstaat im Sinne des Artikels 4 Nummer 3 Buchstabe g erfordert den Abschluss eines Abkommens oder einer Vereinbarung </w:t>
            </w:r>
            <w:r w:rsidRPr="008E22F2">
              <w:rPr>
                <w:b/>
                <w:i/>
              </w:rPr>
              <w:t>durch die Union oder einen oder mehrere Mitgliedstaaten</w:t>
            </w:r>
            <w:r w:rsidRPr="008E22F2">
              <w:t xml:space="preserve"> mit einem Drittstaat. Ein solches Abkommen oder eine solche Vereinbarung darf nur mit einem Drittstaat geschlossen werden, in dem die internationalen Menschenrechtsnormen und -grundsätze im Einklang mit dem Völkerrecht, einschließlich des Grundsatzes der Nichtzurückweisung, eingehalten werden.</w:t>
            </w:r>
          </w:p>
        </w:tc>
      </w:tr>
    </w:tbl>
    <w:p w14:paraId="1BF8B234"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2ED93242" w14:textId="77777777" w:rsidR="005C47F4" w:rsidRPr="00370D91" w:rsidRDefault="005C47F4" w:rsidP="005C47F4">
      <w:r w:rsidRPr="00370D91">
        <w:rPr>
          <w:rStyle w:val="HideTWBExt"/>
        </w:rPr>
        <w:t>&lt;/Amend&gt;</w:t>
      </w:r>
    </w:p>
    <w:p w14:paraId="30D750DF"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1214</w:t>
      </w:r>
      <w:r w:rsidRPr="00370D91">
        <w:rPr>
          <w:rStyle w:val="HideTWBExt"/>
        </w:rPr>
        <w:t>&lt;/NumAm&gt;</w:t>
      </w:r>
    </w:p>
    <w:p w14:paraId="4F464591" w14:textId="77777777" w:rsidR="005C47F4" w:rsidRPr="00370D91" w:rsidRDefault="005C47F4" w:rsidP="005C47F4">
      <w:pPr>
        <w:pStyle w:val="NormalBold"/>
      </w:pPr>
      <w:r w:rsidRPr="00370D91">
        <w:rPr>
          <w:rStyle w:val="HideTWBExt"/>
          <w:b w:val="0"/>
        </w:rPr>
        <w:t>&lt;RepeatBlock-By&gt;&lt;Members&gt;</w:t>
      </w:r>
      <w:r w:rsidRPr="00370D91">
        <w:t>Charlie Weimers, Alessandro Ciriani, Assita Kanko</w:t>
      </w:r>
      <w:r w:rsidRPr="00370D91">
        <w:rPr>
          <w:rStyle w:val="HideTWBExt"/>
          <w:b w:val="0"/>
        </w:rPr>
        <w:t>&lt;/Members&gt;</w:t>
      </w:r>
    </w:p>
    <w:p w14:paraId="55E79B40" w14:textId="77777777" w:rsidR="005C47F4" w:rsidRPr="00370D91" w:rsidRDefault="005C47F4" w:rsidP="005C47F4">
      <w:pPr>
        <w:pStyle w:val="NormalBold"/>
      </w:pPr>
      <w:r w:rsidRPr="00370D91">
        <w:rPr>
          <w:rStyle w:val="HideTWBExt"/>
          <w:b w:val="0"/>
        </w:rPr>
        <w:t>&lt;/RepeatBlock-By&gt;</w:t>
      </w:r>
    </w:p>
    <w:p w14:paraId="313BBC5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BB54A7E" w14:textId="77777777" w:rsidR="005C47F4" w:rsidRPr="008E22F2" w:rsidRDefault="005C47F4" w:rsidP="005C47F4">
      <w:pPr>
        <w:pStyle w:val="NormalBold"/>
      </w:pPr>
      <w:r w:rsidRPr="008E22F2">
        <w:rPr>
          <w:rStyle w:val="HideTWBExt"/>
        </w:rPr>
        <w:t>&lt;Article&gt;</w:t>
      </w:r>
      <w:r w:rsidRPr="008E22F2">
        <w:t>Artikel 17 – Absatz 2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C7749E9" w14:textId="77777777" w:rsidTr="009C03AB">
        <w:trPr>
          <w:trHeight w:hRule="exact" w:val="240"/>
          <w:jc w:val="center"/>
        </w:trPr>
        <w:tc>
          <w:tcPr>
            <w:tcW w:w="9752" w:type="dxa"/>
            <w:gridSpan w:val="2"/>
            <w:tcBorders>
              <w:top w:val="nil"/>
              <w:left w:val="nil"/>
              <w:bottom w:val="nil"/>
              <w:right w:val="nil"/>
            </w:tcBorders>
          </w:tcPr>
          <w:p w14:paraId="54F7AB66" w14:textId="77777777" w:rsidR="005C47F4" w:rsidRPr="008E22F2" w:rsidRDefault="005C47F4" w:rsidP="009C03AB"/>
        </w:tc>
      </w:tr>
      <w:tr w:rsidR="005C47F4" w:rsidRPr="008E22F2" w14:paraId="1CA0F2C5" w14:textId="77777777" w:rsidTr="009C03AB">
        <w:trPr>
          <w:trHeight w:val="240"/>
          <w:jc w:val="center"/>
        </w:trPr>
        <w:tc>
          <w:tcPr>
            <w:tcW w:w="4876" w:type="dxa"/>
            <w:tcBorders>
              <w:top w:val="nil"/>
              <w:left w:val="nil"/>
              <w:bottom w:val="nil"/>
              <w:right w:val="nil"/>
            </w:tcBorders>
          </w:tcPr>
          <w:p w14:paraId="475B520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5669CFA" w14:textId="77777777" w:rsidR="005C47F4" w:rsidRPr="008E22F2" w:rsidRDefault="005C47F4" w:rsidP="009C03AB">
            <w:pPr>
              <w:pStyle w:val="AmColumnHeading"/>
            </w:pPr>
            <w:r w:rsidRPr="008E22F2">
              <w:t>Geänderter Text</w:t>
            </w:r>
          </w:p>
        </w:tc>
      </w:tr>
      <w:tr w:rsidR="005C47F4" w:rsidRPr="008E22F2" w14:paraId="22A7D823" w14:textId="77777777" w:rsidTr="009C03AB">
        <w:trPr>
          <w:jc w:val="center"/>
        </w:trPr>
        <w:tc>
          <w:tcPr>
            <w:tcW w:w="4876" w:type="dxa"/>
            <w:tcBorders>
              <w:top w:val="nil"/>
              <w:left w:val="nil"/>
              <w:bottom w:val="nil"/>
              <w:right w:val="nil"/>
            </w:tcBorders>
          </w:tcPr>
          <w:p w14:paraId="658E4223" w14:textId="77777777" w:rsidR="005C47F4" w:rsidRPr="008E22F2" w:rsidRDefault="005C47F4" w:rsidP="009C03AB">
            <w:pPr>
              <w:pStyle w:val="Normal6a"/>
            </w:pPr>
            <w:r w:rsidRPr="008E22F2">
              <w:t>a)</w:t>
            </w:r>
            <w:r w:rsidRPr="008E22F2">
              <w:tab/>
              <w:t xml:space="preserve">die Verfahren für die </w:t>
            </w:r>
            <w:r w:rsidRPr="008E22F2">
              <w:rPr>
                <w:b/>
                <w:i/>
              </w:rPr>
              <w:t>Überstellung</w:t>
            </w:r>
            <w:r w:rsidRPr="008E22F2">
              <w:t xml:space="preserve"> illegal aufhältiger Drittstaatsangehöriger aus dem Hoheitsgebiet der Mitgliedstaaten in den in Absatz 1 genannten Drittstaat;</w:t>
            </w:r>
          </w:p>
        </w:tc>
        <w:tc>
          <w:tcPr>
            <w:tcW w:w="4876" w:type="dxa"/>
            <w:tcBorders>
              <w:top w:val="nil"/>
              <w:left w:val="nil"/>
              <w:bottom w:val="nil"/>
              <w:right w:val="nil"/>
            </w:tcBorders>
          </w:tcPr>
          <w:p w14:paraId="1D8C1900" w14:textId="77777777" w:rsidR="005C47F4" w:rsidRPr="008E22F2" w:rsidRDefault="005C47F4" w:rsidP="009C03AB">
            <w:pPr>
              <w:pStyle w:val="Normal6a"/>
            </w:pPr>
            <w:r w:rsidRPr="008E22F2">
              <w:t>a)</w:t>
            </w:r>
            <w:r w:rsidRPr="008E22F2">
              <w:tab/>
              <w:t xml:space="preserve">die Verfahren für die </w:t>
            </w:r>
            <w:r w:rsidRPr="008E22F2">
              <w:rPr>
                <w:b/>
                <w:i/>
              </w:rPr>
              <w:t>Rückkehr</w:t>
            </w:r>
            <w:r w:rsidRPr="008E22F2">
              <w:t xml:space="preserve"> illegal aufhältiger Drittstaatsangehöriger aus dem Hoheitsgebiet der Mitgliedstaaten in den in Absatz 1 genannten Drittstaat;</w:t>
            </w:r>
          </w:p>
        </w:tc>
      </w:tr>
    </w:tbl>
    <w:p w14:paraId="1C1B86F7"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671579CF" w14:textId="77777777" w:rsidR="005C47F4" w:rsidRPr="00370D91" w:rsidRDefault="005C47F4" w:rsidP="005C47F4">
      <w:r w:rsidRPr="00370D91">
        <w:rPr>
          <w:rStyle w:val="HideTWBExt"/>
        </w:rPr>
        <w:t>&lt;/Amend&gt;</w:t>
      </w:r>
    </w:p>
    <w:p w14:paraId="4FAAF3F1"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1215</w:t>
      </w:r>
      <w:r w:rsidRPr="00370D91">
        <w:rPr>
          <w:rStyle w:val="HideTWBExt"/>
        </w:rPr>
        <w:t>&lt;/NumAm&gt;</w:t>
      </w:r>
    </w:p>
    <w:p w14:paraId="6C5D3878" w14:textId="77777777" w:rsidR="005C47F4" w:rsidRPr="00370D91" w:rsidRDefault="005C47F4" w:rsidP="005C47F4">
      <w:pPr>
        <w:pStyle w:val="NormalBold"/>
      </w:pPr>
      <w:r w:rsidRPr="00370D91">
        <w:rPr>
          <w:rStyle w:val="HideTWBExt"/>
          <w:b w:val="0"/>
        </w:rPr>
        <w:t>&lt;RepeatBlock-By&gt;&lt;Members&gt;</w:t>
      </w:r>
      <w:r w:rsidRPr="00370D91">
        <w:t>Maciej Wąsik, Mariusz Kamiński, Jacek Ozdoba, Jadwiga Wiśniewska</w:t>
      </w:r>
      <w:r w:rsidRPr="00370D91">
        <w:rPr>
          <w:rStyle w:val="HideTWBExt"/>
          <w:b w:val="0"/>
        </w:rPr>
        <w:t>&lt;/Members&gt;</w:t>
      </w:r>
    </w:p>
    <w:p w14:paraId="4F4C3E37" w14:textId="77777777" w:rsidR="005C47F4" w:rsidRPr="008E22F2" w:rsidRDefault="005C47F4" w:rsidP="005C47F4">
      <w:pPr>
        <w:pStyle w:val="NormalBold"/>
      </w:pPr>
      <w:r w:rsidRPr="008E22F2">
        <w:rPr>
          <w:rStyle w:val="HideTWBExt"/>
          <w:b w:val="0"/>
        </w:rPr>
        <w:t>&lt;/RepeatBlock-By&gt;</w:t>
      </w:r>
    </w:p>
    <w:p w14:paraId="3AFBB01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49FB367" w14:textId="77777777" w:rsidR="005C47F4" w:rsidRPr="008E22F2" w:rsidRDefault="005C47F4" w:rsidP="005C47F4">
      <w:pPr>
        <w:pStyle w:val="NormalBold"/>
      </w:pPr>
      <w:r w:rsidRPr="008E22F2">
        <w:rPr>
          <w:rStyle w:val="HideTWBExt"/>
        </w:rPr>
        <w:t>&lt;Article&gt;</w:t>
      </w:r>
      <w:r w:rsidRPr="008E22F2">
        <w:t>Artikel 17 – Absatz 2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135D22E" w14:textId="77777777" w:rsidTr="009C03AB">
        <w:trPr>
          <w:trHeight w:hRule="exact" w:val="240"/>
          <w:jc w:val="center"/>
        </w:trPr>
        <w:tc>
          <w:tcPr>
            <w:tcW w:w="9752" w:type="dxa"/>
            <w:gridSpan w:val="2"/>
            <w:tcBorders>
              <w:top w:val="nil"/>
              <w:left w:val="nil"/>
              <w:bottom w:val="nil"/>
              <w:right w:val="nil"/>
            </w:tcBorders>
          </w:tcPr>
          <w:p w14:paraId="5DB26E14" w14:textId="77777777" w:rsidR="005C47F4" w:rsidRPr="008E22F2" w:rsidRDefault="005C47F4" w:rsidP="009C03AB"/>
        </w:tc>
      </w:tr>
      <w:tr w:rsidR="005C47F4" w:rsidRPr="008E22F2" w14:paraId="04813772" w14:textId="77777777" w:rsidTr="009C03AB">
        <w:trPr>
          <w:trHeight w:val="240"/>
          <w:jc w:val="center"/>
        </w:trPr>
        <w:tc>
          <w:tcPr>
            <w:tcW w:w="4876" w:type="dxa"/>
            <w:tcBorders>
              <w:top w:val="nil"/>
              <w:left w:val="nil"/>
              <w:bottom w:val="nil"/>
              <w:right w:val="nil"/>
            </w:tcBorders>
          </w:tcPr>
          <w:p w14:paraId="28CCEB2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8670D97" w14:textId="77777777" w:rsidR="005C47F4" w:rsidRPr="008E22F2" w:rsidRDefault="005C47F4" w:rsidP="009C03AB">
            <w:pPr>
              <w:pStyle w:val="AmColumnHeading"/>
            </w:pPr>
            <w:r w:rsidRPr="008E22F2">
              <w:t>Geänderter Text</w:t>
            </w:r>
          </w:p>
        </w:tc>
      </w:tr>
      <w:tr w:rsidR="005C47F4" w:rsidRPr="008E22F2" w14:paraId="75B3F849" w14:textId="77777777" w:rsidTr="009C03AB">
        <w:trPr>
          <w:jc w:val="center"/>
        </w:trPr>
        <w:tc>
          <w:tcPr>
            <w:tcW w:w="4876" w:type="dxa"/>
            <w:tcBorders>
              <w:top w:val="nil"/>
              <w:left w:val="nil"/>
              <w:bottom w:val="nil"/>
              <w:right w:val="nil"/>
            </w:tcBorders>
          </w:tcPr>
          <w:p w14:paraId="6C38BEDE" w14:textId="77777777" w:rsidR="005C47F4" w:rsidRPr="008E22F2" w:rsidRDefault="005C47F4" w:rsidP="009C03AB">
            <w:pPr>
              <w:pStyle w:val="Normal6a"/>
            </w:pPr>
            <w:r w:rsidRPr="008E22F2">
              <w:t>b)</w:t>
            </w:r>
            <w:r w:rsidRPr="008E22F2">
              <w:tab/>
              <w:t xml:space="preserve">die Bedingungen für den Aufenthalt des Drittstaatsangehörigen in dem </w:t>
            </w:r>
            <w:r w:rsidRPr="008E22F2">
              <w:rPr>
                <w:b/>
                <w:i/>
              </w:rPr>
              <w:t xml:space="preserve">in Absatz 1 genannten </w:t>
            </w:r>
            <w:r w:rsidRPr="008E22F2">
              <w:t>Drittstaat</w:t>
            </w:r>
            <w:r w:rsidRPr="008E22F2">
              <w:rPr>
                <w:b/>
                <w:i/>
              </w:rPr>
              <w:t>, einschließlich der jeweiligen Pflichten und Zuständigkeiten des Mitgliedstaats und des betreffenden Drittstaats</w:t>
            </w:r>
            <w:r w:rsidRPr="008E22F2">
              <w:t>;</w:t>
            </w:r>
          </w:p>
        </w:tc>
        <w:tc>
          <w:tcPr>
            <w:tcW w:w="4876" w:type="dxa"/>
            <w:tcBorders>
              <w:top w:val="nil"/>
              <w:left w:val="nil"/>
              <w:bottom w:val="nil"/>
              <w:right w:val="nil"/>
            </w:tcBorders>
          </w:tcPr>
          <w:p w14:paraId="57FF3C2A" w14:textId="77777777" w:rsidR="005C47F4" w:rsidRPr="008E22F2" w:rsidRDefault="005C47F4" w:rsidP="009C03AB">
            <w:pPr>
              <w:pStyle w:val="Normal6a"/>
            </w:pPr>
            <w:r w:rsidRPr="008E22F2">
              <w:t>b)</w:t>
            </w:r>
            <w:r w:rsidRPr="008E22F2">
              <w:tab/>
              <w:t>die Bedingungen für den Aufenthalt des Drittstaatsangehörigen in dem Drittstaat</w:t>
            </w:r>
            <w:r w:rsidRPr="008E22F2">
              <w:rPr>
                <w:b/>
                <w:i/>
              </w:rPr>
              <w:t>.</w:t>
            </w:r>
          </w:p>
        </w:tc>
      </w:tr>
    </w:tbl>
    <w:p w14:paraId="14491157"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522B0428" w14:textId="77777777" w:rsidR="005C47F4" w:rsidRPr="00370D91" w:rsidRDefault="005C47F4" w:rsidP="005C47F4">
      <w:r w:rsidRPr="00370D91">
        <w:rPr>
          <w:rStyle w:val="HideTWBExt"/>
        </w:rPr>
        <w:t>&lt;/Amend&gt;</w:t>
      </w:r>
    </w:p>
    <w:p w14:paraId="75444230"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1216</w:t>
      </w:r>
      <w:r w:rsidRPr="00370D91">
        <w:rPr>
          <w:rStyle w:val="HideTWBExt"/>
        </w:rPr>
        <w:t>&lt;/NumAm&gt;</w:t>
      </w:r>
    </w:p>
    <w:p w14:paraId="56AC217C" w14:textId="77777777" w:rsidR="005C47F4" w:rsidRPr="00370D91" w:rsidRDefault="005C47F4" w:rsidP="005C47F4">
      <w:pPr>
        <w:pStyle w:val="NormalBold"/>
      </w:pPr>
      <w:r w:rsidRPr="00370D91">
        <w:rPr>
          <w:rStyle w:val="HideTWBExt"/>
          <w:b w:val="0"/>
        </w:rPr>
        <w:t>&lt;RepeatBlock-By&gt;&lt;Members&gt;</w:t>
      </w:r>
      <w:r w:rsidRPr="00370D91">
        <w:t>Charlie Weimers, Alessandro Ciriani, Assita Kanko</w:t>
      </w:r>
      <w:r w:rsidRPr="00370D91">
        <w:rPr>
          <w:rStyle w:val="HideTWBExt"/>
          <w:b w:val="0"/>
        </w:rPr>
        <w:t>&lt;/Members&gt;</w:t>
      </w:r>
    </w:p>
    <w:p w14:paraId="248D85D0" w14:textId="77777777" w:rsidR="005C47F4" w:rsidRPr="00370D91" w:rsidRDefault="005C47F4" w:rsidP="005C47F4">
      <w:pPr>
        <w:pStyle w:val="NormalBold"/>
      </w:pPr>
      <w:r w:rsidRPr="00370D91">
        <w:rPr>
          <w:rStyle w:val="HideTWBExt"/>
          <w:b w:val="0"/>
        </w:rPr>
        <w:t>&lt;/RepeatBlock-By&gt;</w:t>
      </w:r>
    </w:p>
    <w:p w14:paraId="6453486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A0CF746" w14:textId="77777777" w:rsidR="005C47F4" w:rsidRPr="008E22F2" w:rsidRDefault="005C47F4" w:rsidP="005C47F4">
      <w:pPr>
        <w:pStyle w:val="NormalBold"/>
      </w:pPr>
      <w:r w:rsidRPr="008E22F2">
        <w:rPr>
          <w:rStyle w:val="HideTWBExt"/>
        </w:rPr>
        <w:t>&lt;Article&gt;</w:t>
      </w:r>
      <w:r w:rsidRPr="008E22F2">
        <w:t>Artikel 17 – Absatz 2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974CDB3" w14:textId="77777777" w:rsidTr="009C03AB">
        <w:trPr>
          <w:trHeight w:hRule="exact" w:val="240"/>
          <w:jc w:val="center"/>
        </w:trPr>
        <w:tc>
          <w:tcPr>
            <w:tcW w:w="9752" w:type="dxa"/>
            <w:gridSpan w:val="2"/>
            <w:tcBorders>
              <w:top w:val="nil"/>
              <w:left w:val="nil"/>
              <w:bottom w:val="nil"/>
              <w:right w:val="nil"/>
            </w:tcBorders>
          </w:tcPr>
          <w:p w14:paraId="0E771532" w14:textId="77777777" w:rsidR="005C47F4" w:rsidRPr="008E22F2" w:rsidRDefault="005C47F4" w:rsidP="009C03AB"/>
        </w:tc>
      </w:tr>
      <w:tr w:rsidR="005C47F4" w:rsidRPr="008E22F2" w14:paraId="3D84CB6C" w14:textId="77777777" w:rsidTr="009C03AB">
        <w:trPr>
          <w:trHeight w:val="240"/>
          <w:jc w:val="center"/>
        </w:trPr>
        <w:tc>
          <w:tcPr>
            <w:tcW w:w="4876" w:type="dxa"/>
            <w:tcBorders>
              <w:top w:val="nil"/>
              <w:left w:val="nil"/>
              <w:bottom w:val="nil"/>
              <w:right w:val="nil"/>
            </w:tcBorders>
          </w:tcPr>
          <w:p w14:paraId="6103F7C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045B6DA" w14:textId="77777777" w:rsidR="005C47F4" w:rsidRPr="008E22F2" w:rsidRDefault="005C47F4" w:rsidP="009C03AB">
            <w:pPr>
              <w:pStyle w:val="AmColumnHeading"/>
            </w:pPr>
            <w:r w:rsidRPr="008E22F2">
              <w:t>Geänderter Text</w:t>
            </w:r>
          </w:p>
        </w:tc>
      </w:tr>
      <w:tr w:rsidR="005C47F4" w:rsidRPr="008E22F2" w14:paraId="43C823D9" w14:textId="77777777" w:rsidTr="009C03AB">
        <w:trPr>
          <w:jc w:val="center"/>
        </w:trPr>
        <w:tc>
          <w:tcPr>
            <w:tcW w:w="4876" w:type="dxa"/>
            <w:tcBorders>
              <w:top w:val="nil"/>
              <w:left w:val="nil"/>
              <w:bottom w:val="nil"/>
              <w:right w:val="nil"/>
            </w:tcBorders>
          </w:tcPr>
          <w:p w14:paraId="2A7CBC63" w14:textId="77777777" w:rsidR="005C47F4" w:rsidRPr="008E22F2" w:rsidRDefault="005C47F4" w:rsidP="009C03AB">
            <w:pPr>
              <w:pStyle w:val="Normal6a"/>
            </w:pPr>
            <w:r w:rsidRPr="008E22F2">
              <w:t>b)</w:t>
            </w:r>
            <w:r w:rsidRPr="008E22F2">
              <w:tab/>
              <w:t>die Bedingungen für den Aufenthalt des Drittstaatsangehörigen in dem in Absatz 1 genannten Drittstaat</w:t>
            </w:r>
            <w:r w:rsidRPr="008E22F2">
              <w:rPr>
                <w:b/>
                <w:i/>
              </w:rPr>
              <w:t>, einschließlich der jeweiligen Pflichten und Zuständigkeiten des Mitgliedstaats und des betreffenden Drittstaats</w:t>
            </w:r>
            <w:r w:rsidRPr="008E22F2">
              <w:t>;</w:t>
            </w:r>
          </w:p>
        </w:tc>
        <w:tc>
          <w:tcPr>
            <w:tcW w:w="4876" w:type="dxa"/>
            <w:tcBorders>
              <w:top w:val="nil"/>
              <w:left w:val="nil"/>
              <w:bottom w:val="nil"/>
              <w:right w:val="nil"/>
            </w:tcBorders>
          </w:tcPr>
          <w:p w14:paraId="0E53E6C1" w14:textId="77777777" w:rsidR="005C47F4" w:rsidRPr="008E22F2" w:rsidRDefault="005C47F4" w:rsidP="009C03AB">
            <w:pPr>
              <w:pStyle w:val="Normal6a"/>
            </w:pPr>
            <w:r w:rsidRPr="008E22F2">
              <w:t>b)</w:t>
            </w:r>
            <w:r w:rsidRPr="008E22F2">
              <w:tab/>
              <w:t>die Bedingungen für den Aufenthalt des Drittstaatsangehörigen in dem in Absatz 1 genannten Drittstaat;</w:t>
            </w:r>
          </w:p>
        </w:tc>
      </w:tr>
    </w:tbl>
    <w:p w14:paraId="70141C56"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4E900DA5" w14:textId="77777777" w:rsidR="005C47F4" w:rsidRPr="00370D91" w:rsidRDefault="005C47F4" w:rsidP="005C47F4">
      <w:r w:rsidRPr="00370D91">
        <w:rPr>
          <w:rStyle w:val="HideTWBExt"/>
        </w:rPr>
        <w:t>&lt;/Amend&gt;</w:t>
      </w:r>
    </w:p>
    <w:p w14:paraId="3B551E21"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1217</w:t>
      </w:r>
      <w:r w:rsidRPr="00370D91">
        <w:rPr>
          <w:rStyle w:val="HideTWBExt"/>
        </w:rPr>
        <w:t>&lt;/NumAm&gt;</w:t>
      </w:r>
    </w:p>
    <w:p w14:paraId="4B71B892" w14:textId="77777777" w:rsidR="005C47F4" w:rsidRPr="00370D91" w:rsidRDefault="005C47F4" w:rsidP="005C47F4">
      <w:pPr>
        <w:pStyle w:val="NormalBold"/>
      </w:pPr>
      <w:r w:rsidRPr="00370D91">
        <w:rPr>
          <w:rStyle w:val="HideTWBExt"/>
          <w:b w:val="0"/>
        </w:rPr>
        <w:t>&lt;RepeatBlock-By&gt;&lt;Members&gt;</w:t>
      </w:r>
      <w:r w:rsidRPr="00370D91">
        <w:t>Mary Khan</w:t>
      </w:r>
      <w:r w:rsidRPr="00370D91">
        <w:rPr>
          <w:rStyle w:val="HideTWBExt"/>
          <w:b w:val="0"/>
        </w:rPr>
        <w:t>&lt;/Members&gt;</w:t>
      </w:r>
    </w:p>
    <w:p w14:paraId="64C2980C" w14:textId="77777777" w:rsidR="005C47F4" w:rsidRPr="00370D91" w:rsidRDefault="005C47F4" w:rsidP="005C47F4">
      <w:pPr>
        <w:pStyle w:val="NormalBold"/>
      </w:pPr>
      <w:r w:rsidRPr="00370D91">
        <w:rPr>
          <w:rStyle w:val="HideTWBExt"/>
          <w:b w:val="0"/>
        </w:rPr>
        <w:t>&lt;/RepeatBlock-By&gt;</w:t>
      </w:r>
    </w:p>
    <w:p w14:paraId="184FEA7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CE386FD" w14:textId="77777777" w:rsidR="005C47F4" w:rsidRPr="008E22F2" w:rsidRDefault="005C47F4" w:rsidP="005C47F4">
      <w:pPr>
        <w:pStyle w:val="NormalBold"/>
      </w:pPr>
      <w:r w:rsidRPr="008E22F2">
        <w:rPr>
          <w:rStyle w:val="HideTWBExt"/>
        </w:rPr>
        <w:t>&lt;Article&gt;</w:t>
      </w:r>
      <w:r w:rsidRPr="008E22F2">
        <w:t>Artikel 17 – Absatz 2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A40CBD9" w14:textId="77777777" w:rsidTr="009C03AB">
        <w:trPr>
          <w:trHeight w:hRule="exact" w:val="240"/>
          <w:jc w:val="center"/>
        </w:trPr>
        <w:tc>
          <w:tcPr>
            <w:tcW w:w="9752" w:type="dxa"/>
            <w:gridSpan w:val="2"/>
            <w:tcBorders>
              <w:top w:val="nil"/>
              <w:left w:val="nil"/>
              <w:bottom w:val="nil"/>
              <w:right w:val="nil"/>
            </w:tcBorders>
          </w:tcPr>
          <w:p w14:paraId="4FBE7FFC" w14:textId="77777777" w:rsidR="005C47F4" w:rsidRPr="008E22F2" w:rsidRDefault="005C47F4" w:rsidP="009C03AB"/>
        </w:tc>
      </w:tr>
      <w:tr w:rsidR="005C47F4" w:rsidRPr="008E22F2" w14:paraId="5DF3448F" w14:textId="77777777" w:rsidTr="009C03AB">
        <w:trPr>
          <w:trHeight w:val="240"/>
          <w:jc w:val="center"/>
        </w:trPr>
        <w:tc>
          <w:tcPr>
            <w:tcW w:w="4876" w:type="dxa"/>
            <w:tcBorders>
              <w:top w:val="nil"/>
              <w:left w:val="nil"/>
              <w:bottom w:val="nil"/>
              <w:right w:val="nil"/>
            </w:tcBorders>
          </w:tcPr>
          <w:p w14:paraId="02D933D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1A6FAE0" w14:textId="77777777" w:rsidR="005C47F4" w:rsidRPr="008E22F2" w:rsidRDefault="005C47F4" w:rsidP="009C03AB">
            <w:pPr>
              <w:pStyle w:val="AmColumnHeading"/>
            </w:pPr>
            <w:r w:rsidRPr="008E22F2">
              <w:t>Geänderter Text</w:t>
            </w:r>
          </w:p>
        </w:tc>
      </w:tr>
      <w:tr w:rsidR="005C47F4" w:rsidRPr="008E22F2" w14:paraId="3DBD15FB" w14:textId="77777777" w:rsidTr="009C03AB">
        <w:trPr>
          <w:jc w:val="center"/>
        </w:trPr>
        <w:tc>
          <w:tcPr>
            <w:tcW w:w="4876" w:type="dxa"/>
            <w:tcBorders>
              <w:top w:val="nil"/>
              <w:left w:val="nil"/>
              <w:bottom w:val="nil"/>
              <w:right w:val="nil"/>
            </w:tcBorders>
          </w:tcPr>
          <w:p w14:paraId="589A02FB" w14:textId="77777777" w:rsidR="005C47F4" w:rsidRPr="008E22F2" w:rsidRDefault="005C47F4" w:rsidP="009C03AB">
            <w:pPr>
              <w:pStyle w:val="Normal6a"/>
            </w:pPr>
            <w:r w:rsidRPr="008E22F2">
              <w:t>b)</w:t>
            </w:r>
            <w:r w:rsidRPr="008E22F2">
              <w:tab/>
              <w:t xml:space="preserve">die Bedingungen für den Aufenthalt des Drittstaatsangehörigen in dem in Absatz 1 genannten Drittstaat, einschließlich der jeweiligen Pflichten und Zuständigkeiten </w:t>
            </w:r>
            <w:r w:rsidRPr="008E22F2">
              <w:rPr>
                <w:b/>
                <w:i/>
              </w:rPr>
              <w:t>des Mitgliedstaats und</w:t>
            </w:r>
            <w:r w:rsidRPr="008E22F2">
              <w:t xml:space="preserve"> des betreffenden Drittstaats;</w:t>
            </w:r>
          </w:p>
        </w:tc>
        <w:tc>
          <w:tcPr>
            <w:tcW w:w="4876" w:type="dxa"/>
            <w:tcBorders>
              <w:top w:val="nil"/>
              <w:left w:val="nil"/>
              <w:bottom w:val="nil"/>
              <w:right w:val="nil"/>
            </w:tcBorders>
          </w:tcPr>
          <w:p w14:paraId="277139A4" w14:textId="77777777" w:rsidR="005C47F4" w:rsidRPr="008E22F2" w:rsidRDefault="005C47F4" w:rsidP="009C03AB">
            <w:pPr>
              <w:pStyle w:val="Normal6a"/>
            </w:pPr>
            <w:r w:rsidRPr="008E22F2">
              <w:t>b)</w:t>
            </w:r>
            <w:r w:rsidRPr="008E22F2">
              <w:tab/>
              <w:t>die Bedingungen für den Aufenthalt des Drittstaatsangehörigen in dem in Absatz 1 genannten Drittstaat, einschließlich der jeweiligen Pflichten und Zuständigkeiten des betreffenden Drittstaats;</w:t>
            </w:r>
          </w:p>
        </w:tc>
      </w:tr>
    </w:tbl>
    <w:p w14:paraId="1A010A03"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34E9E809" w14:textId="77777777" w:rsidR="005C47F4" w:rsidRPr="00370D91" w:rsidRDefault="005C47F4" w:rsidP="005C47F4">
      <w:r w:rsidRPr="00370D91">
        <w:rPr>
          <w:rStyle w:val="HideTWBExt"/>
        </w:rPr>
        <w:t>&lt;/Amend&gt;</w:t>
      </w:r>
    </w:p>
    <w:p w14:paraId="04DF28C1"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1218</w:t>
      </w:r>
      <w:r w:rsidRPr="00370D91">
        <w:rPr>
          <w:rStyle w:val="HideTWBExt"/>
        </w:rPr>
        <w:t>&lt;/NumAm&gt;</w:t>
      </w:r>
    </w:p>
    <w:p w14:paraId="002B2186" w14:textId="77777777" w:rsidR="005C47F4" w:rsidRPr="00370D91" w:rsidRDefault="005C47F4" w:rsidP="005C47F4">
      <w:pPr>
        <w:pStyle w:val="NormalBold"/>
      </w:pPr>
      <w:r w:rsidRPr="00370D91">
        <w:rPr>
          <w:rStyle w:val="HideTWBExt"/>
          <w:b w:val="0"/>
        </w:rPr>
        <w:t>&lt;RepeatBlock-By&gt;&lt;Members&gt;</w:t>
      </w:r>
      <w:r w:rsidRPr="00370D91">
        <w:t>Charlie Weimers, Alessandro Ciriani, Assita Kanko</w:t>
      </w:r>
      <w:r w:rsidRPr="00370D91">
        <w:rPr>
          <w:rStyle w:val="HideTWBExt"/>
          <w:b w:val="0"/>
        </w:rPr>
        <w:t>&lt;/Members&gt;</w:t>
      </w:r>
    </w:p>
    <w:p w14:paraId="11B1C801" w14:textId="77777777" w:rsidR="005C47F4" w:rsidRPr="00370D91" w:rsidRDefault="005C47F4" w:rsidP="005C47F4">
      <w:pPr>
        <w:pStyle w:val="NormalBold"/>
      </w:pPr>
      <w:r w:rsidRPr="00370D91">
        <w:rPr>
          <w:rStyle w:val="HideTWBExt"/>
          <w:b w:val="0"/>
        </w:rPr>
        <w:t>&lt;/RepeatBlock-By&gt;</w:t>
      </w:r>
    </w:p>
    <w:p w14:paraId="6C529C4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842A77E" w14:textId="77777777" w:rsidR="005C47F4" w:rsidRPr="008E22F2" w:rsidRDefault="005C47F4" w:rsidP="005C47F4">
      <w:pPr>
        <w:pStyle w:val="NormalBold"/>
      </w:pPr>
      <w:r w:rsidRPr="008E22F2">
        <w:rPr>
          <w:rStyle w:val="HideTWBExt"/>
        </w:rPr>
        <w:t>&lt;Article&gt;</w:t>
      </w:r>
      <w:r w:rsidRPr="008E22F2">
        <w:t>Artikel 17 – Absatz 2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6E7DCE1" w14:textId="77777777" w:rsidTr="009C03AB">
        <w:trPr>
          <w:trHeight w:hRule="exact" w:val="240"/>
          <w:jc w:val="center"/>
        </w:trPr>
        <w:tc>
          <w:tcPr>
            <w:tcW w:w="9752" w:type="dxa"/>
            <w:gridSpan w:val="2"/>
            <w:tcBorders>
              <w:top w:val="nil"/>
              <w:left w:val="nil"/>
              <w:bottom w:val="nil"/>
              <w:right w:val="nil"/>
            </w:tcBorders>
          </w:tcPr>
          <w:p w14:paraId="70206C4E" w14:textId="77777777" w:rsidR="005C47F4" w:rsidRPr="008E22F2" w:rsidRDefault="005C47F4" w:rsidP="009C03AB"/>
        </w:tc>
      </w:tr>
      <w:tr w:rsidR="005C47F4" w:rsidRPr="008E22F2" w14:paraId="627E03B2" w14:textId="77777777" w:rsidTr="009C03AB">
        <w:trPr>
          <w:trHeight w:val="240"/>
          <w:jc w:val="center"/>
        </w:trPr>
        <w:tc>
          <w:tcPr>
            <w:tcW w:w="4876" w:type="dxa"/>
            <w:tcBorders>
              <w:top w:val="nil"/>
              <w:left w:val="nil"/>
              <w:bottom w:val="nil"/>
              <w:right w:val="nil"/>
            </w:tcBorders>
          </w:tcPr>
          <w:p w14:paraId="281176F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10E73D2" w14:textId="77777777" w:rsidR="005C47F4" w:rsidRPr="008E22F2" w:rsidRDefault="005C47F4" w:rsidP="009C03AB">
            <w:pPr>
              <w:pStyle w:val="AmColumnHeading"/>
            </w:pPr>
            <w:r w:rsidRPr="008E22F2">
              <w:t>Geänderter Text</w:t>
            </w:r>
          </w:p>
        </w:tc>
      </w:tr>
      <w:tr w:rsidR="005C47F4" w:rsidRPr="008E22F2" w14:paraId="5936E741" w14:textId="77777777" w:rsidTr="009C03AB">
        <w:trPr>
          <w:jc w:val="center"/>
        </w:trPr>
        <w:tc>
          <w:tcPr>
            <w:tcW w:w="4876" w:type="dxa"/>
            <w:tcBorders>
              <w:top w:val="nil"/>
              <w:left w:val="nil"/>
              <w:bottom w:val="nil"/>
              <w:right w:val="nil"/>
            </w:tcBorders>
          </w:tcPr>
          <w:p w14:paraId="1760BDA6" w14:textId="77777777" w:rsidR="005C47F4" w:rsidRPr="008E22F2" w:rsidRDefault="005C47F4" w:rsidP="009C03AB">
            <w:pPr>
              <w:pStyle w:val="Normal6a"/>
            </w:pPr>
            <w:r w:rsidRPr="008E22F2">
              <w:rPr>
                <w:b/>
                <w:i/>
              </w:rPr>
              <w:t>c)</w:t>
            </w:r>
            <w:r w:rsidRPr="008E22F2">
              <w:tab/>
            </w:r>
            <w:r w:rsidRPr="008E22F2">
              <w:rPr>
                <w:b/>
                <w:i/>
              </w:rPr>
              <w:t>gegebenenfalls die Modalitäten der Rückkehr in den Herkunftsstaat oder in ein anderes Land, in das der Drittstaatsangehörige freiwillig zurückzukehren beabsichtigt, und die Folgen für den Fall, dass dies nicht möglich ist;</w:t>
            </w:r>
          </w:p>
        </w:tc>
        <w:tc>
          <w:tcPr>
            <w:tcW w:w="4876" w:type="dxa"/>
            <w:tcBorders>
              <w:top w:val="nil"/>
              <w:left w:val="nil"/>
              <w:bottom w:val="nil"/>
              <w:right w:val="nil"/>
            </w:tcBorders>
          </w:tcPr>
          <w:p w14:paraId="7558580D" w14:textId="77777777" w:rsidR="005C47F4" w:rsidRPr="008E22F2" w:rsidRDefault="005C47F4" w:rsidP="009C03AB">
            <w:pPr>
              <w:pStyle w:val="Normal6a"/>
            </w:pPr>
            <w:r w:rsidRPr="008E22F2">
              <w:rPr>
                <w:b/>
                <w:i/>
              </w:rPr>
              <w:t>entfällt</w:t>
            </w:r>
          </w:p>
        </w:tc>
      </w:tr>
    </w:tbl>
    <w:p w14:paraId="2A527E4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9C2750E" w14:textId="77777777" w:rsidR="005C47F4" w:rsidRPr="008E22F2" w:rsidRDefault="005C47F4" w:rsidP="005C47F4">
      <w:r w:rsidRPr="008E22F2">
        <w:rPr>
          <w:rStyle w:val="HideTWBExt"/>
        </w:rPr>
        <w:t>&lt;/Amend&gt;</w:t>
      </w:r>
    </w:p>
    <w:p w14:paraId="6815AE1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1219</w:t>
      </w:r>
      <w:r w:rsidRPr="008E22F2">
        <w:rPr>
          <w:rStyle w:val="HideTWBExt"/>
        </w:rPr>
        <w:t>&lt;/NumAm&gt;</w:t>
      </w:r>
    </w:p>
    <w:p w14:paraId="22C42762"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w:t>
      </w:r>
      <w:r w:rsidRPr="008E22F2">
        <w:rPr>
          <w:rStyle w:val="HideTWBExt"/>
          <w:b w:val="0"/>
        </w:rPr>
        <w:t>&lt;/Members&gt;</w:t>
      </w:r>
    </w:p>
    <w:p w14:paraId="5A27A694" w14:textId="77777777" w:rsidR="005C47F4" w:rsidRPr="008E22F2" w:rsidRDefault="005C47F4" w:rsidP="005C47F4">
      <w:pPr>
        <w:pStyle w:val="NormalBold"/>
      </w:pPr>
      <w:r w:rsidRPr="008E22F2">
        <w:rPr>
          <w:rStyle w:val="HideTWBExt"/>
          <w:b w:val="0"/>
        </w:rPr>
        <w:t>&lt;/RepeatBlock-By&gt;</w:t>
      </w:r>
    </w:p>
    <w:p w14:paraId="3E2E5CA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3A520D4" w14:textId="77777777" w:rsidR="005C47F4" w:rsidRPr="008E22F2" w:rsidRDefault="005C47F4" w:rsidP="005C47F4">
      <w:pPr>
        <w:pStyle w:val="NormalBold"/>
      </w:pPr>
      <w:r w:rsidRPr="008E22F2">
        <w:rPr>
          <w:rStyle w:val="HideTWBExt"/>
        </w:rPr>
        <w:t>&lt;Article&gt;</w:t>
      </w:r>
      <w:r w:rsidRPr="008E22F2">
        <w:t>Artikel 17 – Absatz 2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8BC72B0" w14:textId="77777777" w:rsidTr="009C03AB">
        <w:trPr>
          <w:trHeight w:hRule="exact" w:val="240"/>
          <w:jc w:val="center"/>
        </w:trPr>
        <w:tc>
          <w:tcPr>
            <w:tcW w:w="9752" w:type="dxa"/>
            <w:gridSpan w:val="2"/>
            <w:tcBorders>
              <w:top w:val="nil"/>
              <w:left w:val="nil"/>
              <w:bottom w:val="nil"/>
              <w:right w:val="nil"/>
            </w:tcBorders>
          </w:tcPr>
          <w:p w14:paraId="40E9144C" w14:textId="77777777" w:rsidR="005C47F4" w:rsidRPr="008E22F2" w:rsidRDefault="005C47F4" w:rsidP="009C03AB"/>
        </w:tc>
      </w:tr>
      <w:tr w:rsidR="005C47F4" w:rsidRPr="008E22F2" w14:paraId="130CE2E8" w14:textId="77777777" w:rsidTr="009C03AB">
        <w:trPr>
          <w:trHeight w:val="240"/>
          <w:jc w:val="center"/>
        </w:trPr>
        <w:tc>
          <w:tcPr>
            <w:tcW w:w="4876" w:type="dxa"/>
            <w:tcBorders>
              <w:top w:val="nil"/>
              <w:left w:val="nil"/>
              <w:bottom w:val="nil"/>
              <w:right w:val="nil"/>
            </w:tcBorders>
          </w:tcPr>
          <w:p w14:paraId="0088A3E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5059AB6" w14:textId="77777777" w:rsidR="005C47F4" w:rsidRPr="008E22F2" w:rsidRDefault="005C47F4" w:rsidP="009C03AB">
            <w:pPr>
              <w:pStyle w:val="AmColumnHeading"/>
            </w:pPr>
            <w:r w:rsidRPr="008E22F2">
              <w:t>Geänderter Text</w:t>
            </w:r>
          </w:p>
        </w:tc>
      </w:tr>
      <w:tr w:rsidR="005C47F4" w:rsidRPr="008E22F2" w14:paraId="3C68BC61" w14:textId="77777777" w:rsidTr="009C03AB">
        <w:trPr>
          <w:jc w:val="center"/>
        </w:trPr>
        <w:tc>
          <w:tcPr>
            <w:tcW w:w="4876" w:type="dxa"/>
            <w:tcBorders>
              <w:top w:val="nil"/>
              <w:left w:val="nil"/>
              <w:bottom w:val="nil"/>
              <w:right w:val="nil"/>
            </w:tcBorders>
          </w:tcPr>
          <w:p w14:paraId="70699264" w14:textId="77777777" w:rsidR="005C47F4" w:rsidRPr="008E22F2" w:rsidRDefault="005C47F4" w:rsidP="009C03AB">
            <w:pPr>
              <w:pStyle w:val="Normal6a"/>
            </w:pPr>
            <w:r w:rsidRPr="008E22F2">
              <w:t>c)</w:t>
            </w:r>
            <w:r w:rsidRPr="008E22F2">
              <w:tab/>
              <w:t>gegebenenfalls die Modalitäten der Rückkehr in den Herkunftsstaat oder in ein anderes Land, in das der Drittstaatsangehörige freiwillig zurückzukehren beabsichtigt</w:t>
            </w:r>
            <w:r w:rsidRPr="008E22F2">
              <w:rPr>
                <w:b/>
                <w:i/>
              </w:rPr>
              <w:t>, und die Folgen für den Fall, dass dies nicht möglich ist</w:t>
            </w:r>
            <w:r w:rsidRPr="008E22F2">
              <w:t>;</w:t>
            </w:r>
          </w:p>
        </w:tc>
        <w:tc>
          <w:tcPr>
            <w:tcW w:w="4876" w:type="dxa"/>
            <w:tcBorders>
              <w:top w:val="nil"/>
              <w:left w:val="nil"/>
              <w:bottom w:val="nil"/>
              <w:right w:val="nil"/>
            </w:tcBorders>
          </w:tcPr>
          <w:p w14:paraId="1D22000D" w14:textId="77777777" w:rsidR="005C47F4" w:rsidRPr="008E22F2" w:rsidRDefault="005C47F4" w:rsidP="009C03AB">
            <w:pPr>
              <w:pStyle w:val="Normal6a"/>
            </w:pPr>
            <w:r w:rsidRPr="008E22F2">
              <w:t>c)</w:t>
            </w:r>
            <w:r w:rsidRPr="008E22F2">
              <w:tab/>
              <w:t>gegebenenfalls die Modalitäten der Rückkehr in den Herkunftsstaat oder in ein anderes Land, in das der Drittstaatsangehörige freiwillig zurückzukehren beabsichtigt;</w:t>
            </w:r>
          </w:p>
        </w:tc>
      </w:tr>
    </w:tbl>
    <w:p w14:paraId="190F9DEC"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072A218F" w14:textId="77777777" w:rsidR="005C47F4" w:rsidRPr="00370D91" w:rsidRDefault="005C47F4" w:rsidP="005C47F4">
      <w:r w:rsidRPr="00370D91">
        <w:rPr>
          <w:rStyle w:val="HideTWBExt"/>
        </w:rPr>
        <w:t>&lt;/Amend&gt;</w:t>
      </w:r>
    </w:p>
    <w:p w14:paraId="1130139F"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1220</w:t>
      </w:r>
      <w:r w:rsidRPr="00370D91">
        <w:rPr>
          <w:rStyle w:val="HideTWBExt"/>
        </w:rPr>
        <w:t>&lt;/NumAm&gt;</w:t>
      </w:r>
    </w:p>
    <w:p w14:paraId="7C6D6983" w14:textId="77777777" w:rsidR="005C47F4" w:rsidRPr="00370D91" w:rsidRDefault="005C47F4" w:rsidP="005C47F4">
      <w:pPr>
        <w:pStyle w:val="NormalBold"/>
      </w:pPr>
      <w:r w:rsidRPr="00370D91">
        <w:rPr>
          <w:rStyle w:val="HideTWBExt"/>
          <w:b w:val="0"/>
        </w:rPr>
        <w:t>&lt;RepeatBlock-By&gt;&lt;Members&gt;</w:t>
      </w:r>
      <w:r w:rsidRPr="00370D91">
        <w:t>Mary Khan</w:t>
      </w:r>
      <w:r w:rsidRPr="00370D91">
        <w:rPr>
          <w:rStyle w:val="HideTWBExt"/>
          <w:b w:val="0"/>
        </w:rPr>
        <w:t>&lt;/Members&gt;</w:t>
      </w:r>
    </w:p>
    <w:p w14:paraId="0C75D3FC" w14:textId="77777777" w:rsidR="005C47F4" w:rsidRPr="00370D91" w:rsidRDefault="005C47F4" w:rsidP="005C47F4">
      <w:pPr>
        <w:pStyle w:val="NormalBold"/>
      </w:pPr>
      <w:r w:rsidRPr="00370D91">
        <w:rPr>
          <w:rStyle w:val="HideTWBExt"/>
          <w:b w:val="0"/>
        </w:rPr>
        <w:t>&lt;/RepeatBlock-By&gt;</w:t>
      </w:r>
    </w:p>
    <w:p w14:paraId="1F5214B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AF22DE4" w14:textId="77777777" w:rsidR="005C47F4" w:rsidRPr="008E22F2" w:rsidRDefault="005C47F4" w:rsidP="005C47F4">
      <w:pPr>
        <w:pStyle w:val="NormalBold"/>
      </w:pPr>
      <w:r w:rsidRPr="008E22F2">
        <w:rPr>
          <w:rStyle w:val="HideTWBExt"/>
        </w:rPr>
        <w:t>&lt;Article&gt;</w:t>
      </w:r>
      <w:r w:rsidRPr="008E22F2">
        <w:t>Artikel 17 – Absatz 2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837A894" w14:textId="77777777" w:rsidTr="009C03AB">
        <w:trPr>
          <w:trHeight w:hRule="exact" w:val="240"/>
          <w:jc w:val="center"/>
        </w:trPr>
        <w:tc>
          <w:tcPr>
            <w:tcW w:w="9752" w:type="dxa"/>
            <w:gridSpan w:val="2"/>
            <w:tcBorders>
              <w:top w:val="nil"/>
              <w:left w:val="nil"/>
              <w:bottom w:val="nil"/>
              <w:right w:val="nil"/>
            </w:tcBorders>
          </w:tcPr>
          <w:p w14:paraId="27D74325" w14:textId="77777777" w:rsidR="005C47F4" w:rsidRPr="008E22F2" w:rsidRDefault="005C47F4" w:rsidP="009C03AB"/>
        </w:tc>
      </w:tr>
      <w:tr w:rsidR="005C47F4" w:rsidRPr="008E22F2" w14:paraId="364DC3AE" w14:textId="77777777" w:rsidTr="009C03AB">
        <w:trPr>
          <w:trHeight w:val="240"/>
          <w:jc w:val="center"/>
        </w:trPr>
        <w:tc>
          <w:tcPr>
            <w:tcW w:w="4876" w:type="dxa"/>
            <w:tcBorders>
              <w:top w:val="nil"/>
              <w:left w:val="nil"/>
              <w:bottom w:val="nil"/>
              <w:right w:val="nil"/>
            </w:tcBorders>
          </w:tcPr>
          <w:p w14:paraId="5A4AE9D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6F9C02A" w14:textId="77777777" w:rsidR="005C47F4" w:rsidRPr="008E22F2" w:rsidRDefault="005C47F4" w:rsidP="009C03AB">
            <w:pPr>
              <w:pStyle w:val="AmColumnHeading"/>
            </w:pPr>
            <w:r w:rsidRPr="008E22F2">
              <w:t>Geänderter Text</w:t>
            </w:r>
          </w:p>
        </w:tc>
      </w:tr>
      <w:tr w:rsidR="005C47F4" w:rsidRPr="008E22F2" w14:paraId="015582A9" w14:textId="77777777" w:rsidTr="009C03AB">
        <w:trPr>
          <w:jc w:val="center"/>
        </w:trPr>
        <w:tc>
          <w:tcPr>
            <w:tcW w:w="4876" w:type="dxa"/>
            <w:tcBorders>
              <w:top w:val="nil"/>
              <w:left w:val="nil"/>
              <w:bottom w:val="nil"/>
              <w:right w:val="nil"/>
            </w:tcBorders>
          </w:tcPr>
          <w:p w14:paraId="6058BB6E" w14:textId="77777777" w:rsidR="005C47F4" w:rsidRPr="008E22F2" w:rsidRDefault="005C47F4" w:rsidP="009C03AB">
            <w:pPr>
              <w:pStyle w:val="Normal6a"/>
            </w:pPr>
            <w:r w:rsidRPr="008E22F2">
              <w:t>c)</w:t>
            </w:r>
            <w:r w:rsidRPr="008E22F2">
              <w:tab/>
              <w:t>gegebenenfalls die Modalitäten der Rückkehr in den Herkunftsstaat oder in ein anderes Land, in das der Drittstaatsangehörige freiwillig zurückzukehren beabsichtigt</w:t>
            </w:r>
            <w:r w:rsidRPr="008E22F2">
              <w:rPr>
                <w:b/>
                <w:i/>
              </w:rPr>
              <w:t>, und die Folgen für den Fall, dass dies nicht möglich ist;</w:t>
            </w:r>
          </w:p>
        </w:tc>
        <w:tc>
          <w:tcPr>
            <w:tcW w:w="4876" w:type="dxa"/>
            <w:tcBorders>
              <w:top w:val="nil"/>
              <w:left w:val="nil"/>
              <w:bottom w:val="nil"/>
              <w:right w:val="nil"/>
            </w:tcBorders>
          </w:tcPr>
          <w:p w14:paraId="471B6744" w14:textId="77777777" w:rsidR="005C47F4" w:rsidRPr="008E22F2" w:rsidRDefault="005C47F4" w:rsidP="009C03AB">
            <w:pPr>
              <w:pStyle w:val="Normal6a"/>
            </w:pPr>
            <w:r w:rsidRPr="008E22F2">
              <w:t>c)</w:t>
            </w:r>
            <w:r w:rsidRPr="008E22F2">
              <w:tab/>
              <w:t>gegebenenfalls die Modalitäten der Rückkehr in den Herkunftsstaat oder in ein anderes Land, in das der Drittstaatsangehörige freiwillig zurückzukehren beabsichtigt</w:t>
            </w:r>
            <w:r w:rsidRPr="008E22F2">
              <w:rPr>
                <w:b/>
                <w:i/>
              </w:rPr>
              <w:t>.</w:t>
            </w:r>
          </w:p>
        </w:tc>
      </w:tr>
    </w:tbl>
    <w:p w14:paraId="48823089"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458CD8E1" w14:textId="77777777" w:rsidR="005C47F4" w:rsidRPr="00370D91" w:rsidRDefault="005C47F4" w:rsidP="005C47F4">
      <w:r w:rsidRPr="00370D91">
        <w:rPr>
          <w:rStyle w:val="HideTWBExt"/>
        </w:rPr>
        <w:t>&lt;/Amend&gt;</w:t>
      </w:r>
    </w:p>
    <w:p w14:paraId="74D0893A"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1221</w:t>
      </w:r>
      <w:r w:rsidRPr="00370D91">
        <w:rPr>
          <w:rStyle w:val="HideTWBExt"/>
        </w:rPr>
        <w:t>&lt;/NumAm&gt;</w:t>
      </w:r>
    </w:p>
    <w:p w14:paraId="7F2D7A2A" w14:textId="77777777" w:rsidR="005C47F4" w:rsidRPr="00370D91" w:rsidRDefault="005C47F4" w:rsidP="005C47F4">
      <w:pPr>
        <w:pStyle w:val="NormalBold"/>
      </w:pPr>
      <w:r w:rsidRPr="00370D91">
        <w:rPr>
          <w:rStyle w:val="HideTWBExt"/>
          <w:b w:val="0"/>
        </w:rPr>
        <w:t>&lt;RepeatBlock-By&gt;&lt;Members&gt;</w:t>
      </w:r>
      <w:r w:rsidRPr="00370D91">
        <w:t>Maciej Wąsik, Mariusz Kamiński, Jacek Ozdoba, Jadwiga Wiśniewska</w:t>
      </w:r>
      <w:r w:rsidRPr="00370D91">
        <w:rPr>
          <w:rStyle w:val="HideTWBExt"/>
          <w:b w:val="0"/>
        </w:rPr>
        <w:t>&lt;/Members&gt;</w:t>
      </w:r>
    </w:p>
    <w:p w14:paraId="0EB4A674" w14:textId="77777777" w:rsidR="005C47F4" w:rsidRPr="008E22F2" w:rsidRDefault="005C47F4" w:rsidP="005C47F4">
      <w:pPr>
        <w:pStyle w:val="NormalBold"/>
      </w:pPr>
      <w:r w:rsidRPr="008E22F2">
        <w:rPr>
          <w:rStyle w:val="HideTWBExt"/>
          <w:b w:val="0"/>
        </w:rPr>
        <w:t>&lt;/RepeatBlock-By&gt;</w:t>
      </w:r>
    </w:p>
    <w:p w14:paraId="43627A1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3F2CF46" w14:textId="77777777" w:rsidR="005C47F4" w:rsidRPr="008E22F2" w:rsidRDefault="005C47F4" w:rsidP="005C47F4">
      <w:pPr>
        <w:pStyle w:val="NormalBold"/>
      </w:pPr>
      <w:r w:rsidRPr="008E22F2">
        <w:rPr>
          <w:rStyle w:val="HideTWBExt"/>
        </w:rPr>
        <w:t>&lt;Article&gt;</w:t>
      </w:r>
      <w:r w:rsidRPr="008E22F2">
        <w:t>Artikel 17 – Absatz 2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5949A84" w14:textId="77777777" w:rsidTr="009C03AB">
        <w:trPr>
          <w:trHeight w:hRule="exact" w:val="240"/>
          <w:jc w:val="center"/>
        </w:trPr>
        <w:tc>
          <w:tcPr>
            <w:tcW w:w="9752" w:type="dxa"/>
            <w:gridSpan w:val="2"/>
            <w:tcBorders>
              <w:top w:val="nil"/>
              <w:left w:val="nil"/>
              <w:bottom w:val="nil"/>
              <w:right w:val="nil"/>
            </w:tcBorders>
          </w:tcPr>
          <w:p w14:paraId="05068122" w14:textId="77777777" w:rsidR="005C47F4" w:rsidRPr="008E22F2" w:rsidRDefault="005C47F4" w:rsidP="009C03AB"/>
        </w:tc>
      </w:tr>
      <w:tr w:rsidR="005C47F4" w:rsidRPr="008E22F2" w14:paraId="16C65104" w14:textId="77777777" w:rsidTr="009C03AB">
        <w:trPr>
          <w:trHeight w:val="240"/>
          <w:jc w:val="center"/>
        </w:trPr>
        <w:tc>
          <w:tcPr>
            <w:tcW w:w="4876" w:type="dxa"/>
            <w:tcBorders>
              <w:top w:val="nil"/>
              <w:left w:val="nil"/>
              <w:bottom w:val="nil"/>
              <w:right w:val="nil"/>
            </w:tcBorders>
          </w:tcPr>
          <w:p w14:paraId="10F8976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BD49E36" w14:textId="77777777" w:rsidR="005C47F4" w:rsidRPr="008E22F2" w:rsidRDefault="005C47F4" w:rsidP="009C03AB">
            <w:pPr>
              <w:pStyle w:val="AmColumnHeading"/>
            </w:pPr>
            <w:r w:rsidRPr="008E22F2">
              <w:t>Geänderter Text</w:t>
            </w:r>
          </w:p>
        </w:tc>
      </w:tr>
      <w:tr w:rsidR="005C47F4" w:rsidRPr="008E22F2" w14:paraId="322C6773" w14:textId="77777777" w:rsidTr="009C03AB">
        <w:trPr>
          <w:jc w:val="center"/>
        </w:trPr>
        <w:tc>
          <w:tcPr>
            <w:tcW w:w="4876" w:type="dxa"/>
            <w:tcBorders>
              <w:top w:val="nil"/>
              <w:left w:val="nil"/>
              <w:bottom w:val="nil"/>
              <w:right w:val="nil"/>
            </w:tcBorders>
          </w:tcPr>
          <w:p w14:paraId="511EC04C" w14:textId="77777777" w:rsidR="005C47F4" w:rsidRPr="008E22F2" w:rsidRDefault="005C47F4" w:rsidP="009C03AB">
            <w:pPr>
              <w:pStyle w:val="Normal6a"/>
            </w:pPr>
            <w:r w:rsidRPr="008E22F2">
              <w:rPr>
                <w:b/>
                <w:i/>
              </w:rPr>
              <w:t>d)</w:t>
            </w:r>
            <w:r w:rsidRPr="008E22F2">
              <w:tab/>
            </w:r>
            <w:r w:rsidRPr="008E22F2">
              <w:rPr>
                <w:b/>
                <w:i/>
              </w:rPr>
              <w:t>die Verpflichtungen des Drittstaats nach Absatz 1 Satz 2;</w:t>
            </w:r>
          </w:p>
        </w:tc>
        <w:tc>
          <w:tcPr>
            <w:tcW w:w="4876" w:type="dxa"/>
            <w:tcBorders>
              <w:top w:val="nil"/>
              <w:left w:val="nil"/>
              <w:bottom w:val="nil"/>
              <w:right w:val="nil"/>
            </w:tcBorders>
          </w:tcPr>
          <w:p w14:paraId="23C40624" w14:textId="77777777" w:rsidR="005C47F4" w:rsidRPr="008E22F2" w:rsidRDefault="005C47F4" w:rsidP="009C03AB">
            <w:pPr>
              <w:pStyle w:val="Normal6a"/>
            </w:pPr>
            <w:r w:rsidRPr="008E22F2">
              <w:rPr>
                <w:b/>
                <w:i/>
              </w:rPr>
              <w:t>entfällt</w:t>
            </w:r>
          </w:p>
        </w:tc>
      </w:tr>
    </w:tbl>
    <w:p w14:paraId="6C896E7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F605E5D" w14:textId="77777777" w:rsidR="005C47F4" w:rsidRPr="008E22F2" w:rsidRDefault="005C47F4" w:rsidP="005C47F4">
      <w:r w:rsidRPr="008E22F2">
        <w:rPr>
          <w:rStyle w:val="HideTWBExt"/>
        </w:rPr>
        <w:t>&lt;/Amend&gt;</w:t>
      </w:r>
    </w:p>
    <w:p w14:paraId="1F1BA33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1222</w:t>
      </w:r>
      <w:r w:rsidRPr="008E22F2">
        <w:rPr>
          <w:rStyle w:val="HideTWBExt"/>
        </w:rPr>
        <w:t>&lt;/NumAm&gt;</w:t>
      </w:r>
    </w:p>
    <w:p w14:paraId="0251A90A" w14:textId="77777777" w:rsidR="005C47F4" w:rsidRPr="00943682" w:rsidRDefault="005C47F4" w:rsidP="005C47F4">
      <w:pPr>
        <w:pStyle w:val="NormalBold"/>
        <w:rPr>
          <w:lang w:val="en-GB"/>
        </w:rPr>
      </w:pPr>
      <w:r w:rsidRPr="00943682">
        <w:rPr>
          <w:rStyle w:val="HideTWBExt"/>
          <w:b w:val="0"/>
          <w:lang w:val="en-GB"/>
        </w:rPr>
        <w:t>&lt;RepeatBlock-By&gt;&lt;Members&gt;</w:t>
      </w:r>
      <w:r w:rsidRPr="00943682">
        <w:rPr>
          <w:lang w:val="en-GB"/>
        </w:rPr>
        <w:t>Marieke Ehlers</w:t>
      </w:r>
      <w:r w:rsidRPr="00943682">
        <w:rPr>
          <w:rStyle w:val="HideTWBExt"/>
          <w:b w:val="0"/>
          <w:lang w:val="en-GB"/>
        </w:rPr>
        <w:t>&lt;/Members&gt;</w:t>
      </w:r>
    </w:p>
    <w:p w14:paraId="11CE8441"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3AB47E1E" w14:textId="77777777" w:rsidR="005C47F4" w:rsidRPr="008E22F2" w:rsidRDefault="005C47F4" w:rsidP="005C47F4">
      <w:pPr>
        <w:pStyle w:val="NormalBold"/>
      </w:pPr>
      <w:r w:rsidRPr="008E22F2">
        <w:rPr>
          <w:rStyle w:val="HideTWBExt"/>
          <w:b w:val="0"/>
        </w:rPr>
        <w:t>&lt;/RepeatBlock-By&gt;</w:t>
      </w:r>
    </w:p>
    <w:p w14:paraId="395720D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E9386B6" w14:textId="77777777" w:rsidR="005C47F4" w:rsidRPr="008E22F2" w:rsidRDefault="005C47F4" w:rsidP="005C47F4">
      <w:pPr>
        <w:pStyle w:val="NormalBold"/>
      </w:pPr>
      <w:r w:rsidRPr="008E22F2">
        <w:rPr>
          <w:rStyle w:val="HideTWBExt"/>
        </w:rPr>
        <w:t>&lt;Article&gt;</w:t>
      </w:r>
      <w:r w:rsidRPr="008E22F2">
        <w:t>Artikel 17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30442F9" w14:textId="77777777" w:rsidTr="009C03AB">
        <w:trPr>
          <w:trHeight w:hRule="exact" w:val="240"/>
          <w:jc w:val="center"/>
        </w:trPr>
        <w:tc>
          <w:tcPr>
            <w:tcW w:w="9752" w:type="dxa"/>
            <w:gridSpan w:val="2"/>
            <w:tcBorders>
              <w:top w:val="nil"/>
              <w:left w:val="nil"/>
              <w:bottom w:val="nil"/>
              <w:right w:val="nil"/>
            </w:tcBorders>
          </w:tcPr>
          <w:p w14:paraId="5CA3CD35" w14:textId="77777777" w:rsidR="005C47F4" w:rsidRPr="008E22F2" w:rsidRDefault="005C47F4" w:rsidP="009C03AB"/>
        </w:tc>
      </w:tr>
      <w:tr w:rsidR="005C47F4" w:rsidRPr="008E22F2" w14:paraId="18C49D08" w14:textId="77777777" w:rsidTr="009C03AB">
        <w:trPr>
          <w:trHeight w:val="240"/>
          <w:jc w:val="center"/>
        </w:trPr>
        <w:tc>
          <w:tcPr>
            <w:tcW w:w="4876" w:type="dxa"/>
            <w:tcBorders>
              <w:top w:val="nil"/>
              <w:left w:val="nil"/>
              <w:bottom w:val="nil"/>
              <w:right w:val="nil"/>
            </w:tcBorders>
          </w:tcPr>
          <w:p w14:paraId="258A005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A3B875C" w14:textId="77777777" w:rsidR="005C47F4" w:rsidRPr="008E22F2" w:rsidRDefault="005C47F4" w:rsidP="009C03AB">
            <w:pPr>
              <w:pStyle w:val="AmColumnHeading"/>
            </w:pPr>
            <w:r w:rsidRPr="008E22F2">
              <w:t>Geänderter Text</w:t>
            </w:r>
          </w:p>
        </w:tc>
      </w:tr>
      <w:tr w:rsidR="005C47F4" w:rsidRPr="008E22F2" w14:paraId="48D1EC46" w14:textId="77777777" w:rsidTr="009C03AB">
        <w:trPr>
          <w:jc w:val="center"/>
        </w:trPr>
        <w:tc>
          <w:tcPr>
            <w:tcW w:w="4876" w:type="dxa"/>
            <w:tcBorders>
              <w:top w:val="nil"/>
              <w:left w:val="nil"/>
              <w:bottom w:val="nil"/>
              <w:right w:val="nil"/>
            </w:tcBorders>
          </w:tcPr>
          <w:p w14:paraId="49C8EFC2" w14:textId="77777777" w:rsidR="005C47F4" w:rsidRPr="008E22F2" w:rsidRDefault="005C47F4" w:rsidP="009C03AB">
            <w:pPr>
              <w:pStyle w:val="Normal6a"/>
            </w:pPr>
            <w:r w:rsidRPr="008E22F2">
              <w:rPr>
                <w:b/>
                <w:i/>
              </w:rPr>
              <w:t>e)</w:t>
            </w:r>
            <w:r w:rsidRPr="008E22F2">
              <w:tab/>
            </w:r>
            <w:r w:rsidRPr="008E22F2">
              <w:rPr>
                <w:b/>
                <w:i/>
              </w:rPr>
              <w:t>eine unabhängige Stelle oder einen unabhängigen Mechanismus zur Überwachung der wirksamen Anwendung des Abkommens oder der Vereinbarung;</w:t>
            </w:r>
          </w:p>
        </w:tc>
        <w:tc>
          <w:tcPr>
            <w:tcW w:w="4876" w:type="dxa"/>
            <w:tcBorders>
              <w:top w:val="nil"/>
              <w:left w:val="nil"/>
              <w:bottom w:val="nil"/>
              <w:right w:val="nil"/>
            </w:tcBorders>
          </w:tcPr>
          <w:p w14:paraId="3CA2B3A1" w14:textId="77777777" w:rsidR="005C47F4" w:rsidRPr="008E22F2" w:rsidRDefault="005C47F4" w:rsidP="009C03AB">
            <w:pPr>
              <w:pStyle w:val="Normal6a"/>
            </w:pPr>
            <w:r w:rsidRPr="008E22F2">
              <w:rPr>
                <w:b/>
                <w:i/>
              </w:rPr>
              <w:t>entfällt</w:t>
            </w:r>
          </w:p>
        </w:tc>
      </w:tr>
    </w:tbl>
    <w:p w14:paraId="3862098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414608D" w14:textId="77777777" w:rsidR="005C47F4" w:rsidRPr="008E22F2" w:rsidRDefault="005C47F4" w:rsidP="005C47F4">
      <w:r w:rsidRPr="008E22F2">
        <w:rPr>
          <w:rStyle w:val="HideTWBExt"/>
        </w:rPr>
        <w:t>&lt;/Amend&gt;</w:t>
      </w:r>
    </w:p>
    <w:p w14:paraId="05DA656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1223</w:t>
      </w:r>
      <w:r w:rsidRPr="008E22F2">
        <w:rPr>
          <w:rStyle w:val="HideTWBExt"/>
        </w:rPr>
        <w:t>&lt;/NumAm&gt;</w:t>
      </w:r>
    </w:p>
    <w:p w14:paraId="26707FE7"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44E77AD6" w14:textId="77777777" w:rsidR="005C47F4" w:rsidRPr="008E22F2" w:rsidRDefault="005C47F4" w:rsidP="005C47F4">
      <w:pPr>
        <w:pStyle w:val="NormalBold"/>
      </w:pPr>
      <w:r w:rsidRPr="008E22F2">
        <w:rPr>
          <w:rStyle w:val="HideTWBExt"/>
          <w:b w:val="0"/>
        </w:rPr>
        <w:t>&lt;/RepeatBlock-By&gt;</w:t>
      </w:r>
    </w:p>
    <w:p w14:paraId="7F604D3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C8013C6" w14:textId="77777777" w:rsidR="005C47F4" w:rsidRPr="008E22F2" w:rsidRDefault="005C47F4" w:rsidP="005C47F4">
      <w:pPr>
        <w:pStyle w:val="NormalBold"/>
      </w:pPr>
      <w:r w:rsidRPr="008E22F2">
        <w:rPr>
          <w:rStyle w:val="HideTWBExt"/>
        </w:rPr>
        <w:t>&lt;Article&gt;</w:t>
      </w:r>
      <w:r w:rsidRPr="008E22F2">
        <w:t>Artikel 17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24A31C2" w14:textId="77777777" w:rsidTr="009C03AB">
        <w:trPr>
          <w:trHeight w:hRule="exact" w:val="240"/>
          <w:jc w:val="center"/>
        </w:trPr>
        <w:tc>
          <w:tcPr>
            <w:tcW w:w="9752" w:type="dxa"/>
            <w:gridSpan w:val="2"/>
            <w:tcBorders>
              <w:top w:val="nil"/>
              <w:left w:val="nil"/>
              <w:bottom w:val="nil"/>
              <w:right w:val="nil"/>
            </w:tcBorders>
          </w:tcPr>
          <w:p w14:paraId="48835B16" w14:textId="77777777" w:rsidR="005C47F4" w:rsidRPr="008E22F2" w:rsidRDefault="005C47F4" w:rsidP="009C03AB"/>
        </w:tc>
      </w:tr>
      <w:tr w:rsidR="005C47F4" w:rsidRPr="008E22F2" w14:paraId="0B3FB352" w14:textId="77777777" w:rsidTr="009C03AB">
        <w:trPr>
          <w:trHeight w:val="240"/>
          <w:jc w:val="center"/>
        </w:trPr>
        <w:tc>
          <w:tcPr>
            <w:tcW w:w="4876" w:type="dxa"/>
            <w:tcBorders>
              <w:top w:val="nil"/>
              <w:left w:val="nil"/>
              <w:bottom w:val="nil"/>
              <w:right w:val="nil"/>
            </w:tcBorders>
          </w:tcPr>
          <w:p w14:paraId="2363C65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5BD53AB" w14:textId="77777777" w:rsidR="005C47F4" w:rsidRPr="008E22F2" w:rsidRDefault="005C47F4" w:rsidP="009C03AB">
            <w:pPr>
              <w:pStyle w:val="AmColumnHeading"/>
            </w:pPr>
            <w:r w:rsidRPr="008E22F2">
              <w:t>Geänderter Text</w:t>
            </w:r>
          </w:p>
        </w:tc>
      </w:tr>
      <w:tr w:rsidR="005C47F4" w:rsidRPr="008E22F2" w14:paraId="1EF65216" w14:textId="77777777" w:rsidTr="009C03AB">
        <w:trPr>
          <w:jc w:val="center"/>
        </w:trPr>
        <w:tc>
          <w:tcPr>
            <w:tcW w:w="4876" w:type="dxa"/>
            <w:tcBorders>
              <w:top w:val="nil"/>
              <w:left w:val="nil"/>
              <w:bottom w:val="nil"/>
              <w:right w:val="nil"/>
            </w:tcBorders>
          </w:tcPr>
          <w:p w14:paraId="25CF0F5B" w14:textId="77777777" w:rsidR="005C47F4" w:rsidRPr="008E22F2" w:rsidRDefault="005C47F4" w:rsidP="009C03AB">
            <w:pPr>
              <w:pStyle w:val="Normal6a"/>
            </w:pPr>
            <w:r w:rsidRPr="008E22F2">
              <w:rPr>
                <w:b/>
                <w:i/>
              </w:rPr>
              <w:t>e)</w:t>
            </w:r>
            <w:r w:rsidRPr="008E22F2">
              <w:tab/>
            </w:r>
            <w:r w:rsidRPr="008E22F2">
              <w:rPr>
                <w:b/>
                <w:i/>
              </w:rPr>
              <w:t>eine unabhängige Stelle oder einen unabhängigen Mechanismus zur Überwachung der wirksamen Anwendung des Abkommens oder der Vereinbarung;</w:t>
            </w:r>
          </w:p>
        </w:tc>
        <w:tc>
          <w:tcPr>
            <w:tcW w:w="4876" w:type="dxa"/>
            <w:tcBorders>
              <w:top w:val="nil"/>
              <w:left w:val="nil"/>
              <w:bottom w:val="nil"/>
              <w:right w:val="nil"/>
            </w:tcBorders>
          </w:tcPr>
          <w:p w14:paraId="138CE33D" w14:textId="77777777" w:rsidR="005C47F4" w:rsidRPr="008E22F2" w:rsidRDefault="005C47F4" w:rsidP="009C03AB">
            <w:pPr>
              <w:pStyle w:val="Normal6a"/>
            </w:pPr>
            <w:r w:rsidRPr="008E22F2">
              <w:rPr>
                <w:b/>
                <w:i/>
              </w:rPr>
              <w:t>entfällt</w:t>
            </w:r>
          </w:p>
        </w:tc>
      </w:tr>
    </w:tbl>
    <w:p w14:paraId="6AB7CEE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88AA8D4" w14:textId="77777777" w:rsidR="005C47F4" w:rsidRPr="008E22F2" w:rsidRDefault="005C47F4" w:rsidP="005C47F4">
      <w:r w:rsidRPr="008E22F2">
        <w:rPr>
          <w:rStyle w:val="HideTWBExt"/>
        </w:rPr>
        <w:t>&lt;/Amend&gt;</w:t>
      </w:r>
    </w:p>
    <w:p w14:paraId="4E1814A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1224</w:t>
      </w:r>
      <w:r w:rsidRPr="008E22F2">
        <w:rPr>
          <w:rStyle w:val="HideTWBExt"/>
        </w:rPr>
        <w:t>&lt;/NumAm&gt;</w:t>
      </w:r>
    </w:p>
    <w:p w14:paraId="0CDE3998" w14:textId="77777777" w:rsidR="005C47F4" w:rsidRPr="00943682" w:rsidRDefault="005C47F4" w:rsidP="005C47F4">
      <w:pPr>
        <w:pStyle w:val="NormalBold"/>
        <w:rPr>
          <w:lang w:val="en-GB"/>
        </w:rPr>
      </w:pPr>
      <w:r w:rsidRPr="00943682">
        <w:rPr>
          <w:rStyle w:val="HideTWBExt"/>
          <w:b w:val="0"/>
          <w:lang w:val="en-GB"/>
        </w:rPr>
        <w:t>&lt;RepeatBlock-By&gt;&lt;Members&gt;</w:t>
      </w:r>
      <w:r w:rsidRPr="00943682">
        <w:rPr>
          <w:lang w:val="en-GB"/>
        </w:rPr>
        <w:t>Mary Khan</w:t>
      </w:r>
      <w:r w:rsidRPr="00943682">
        <w:rPr>
          <w:rStyle w:val="HideTWBExt"/>
          <w:b w:val="0"/>
          <w:lang w:val="en-GB"/>
        </w:rPr>
        <w:t>&lt;/Members&gt;</w:t>
      </w:r>
    </w:p>
    <w:p w14:paraId="445442A7" w14:textId="77777777" w:rsidR="005C47F4" w:rsidRPr="008E22F2" w:rsidRDefault="005C47F4" w:rsidP="005C47F4">
      <w:pPr>
        <w:pStyle w:val="NormalBold"/>
      </w:pPr>
      <w:r w:rsidRPr="008E22F2">
        <w:rPr>
          <w:rStyle w:val="HideTWBExt"/>
          <w:b w:val="0"/>
        </w:rPr>
        <w:t>&lt;/RepeatBlock-By&gt;</w:t>
      </w:r>
    </w:p>
    <w:p w14:paraId="6F8DD09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E890FF9" w14:textId="77777777" w:rsidR="005C47F4" w:rsidRPr="008E22F2" w:rsidRDefault="005C47F4" w:rsidP="005C47F4">
      <w:pPr>
        <w:pStyle w:val="NormalBold"/>
      </w:pPr>
      <w:r w:rsidRPr="008E22F2">
        <w:rPr>
          <w:rStyle w:val="HideTWBExt"/>
        </w:rPr>
        <w:t>&lt;Article&gt;</w:t>
      </w:r>
      <w:r w:rsidRPr="008E22F2">
        <w:t>Artikel 17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47A751D" w14:textId="77777777" w:rsidTr="009C03AB">
        <w:trPr>
          <w:trHeight w:hRule="exact" w:val="240"/>
          <w:jc w:val="center"/>
        </w:trPr>
        <w:tc>
          <w:tcPr>
            <w:tcW w:w="9752" w:type="dxa"/>
            <w:gridSpan w:val="2"/>
            <w:tcBorders>
              <w:top w:val="nil"/>
              <w:left w:val="nil"/>
              <w:bottom w:val="nil"/>
              <w:right w:val="nil"/>
            </w:tcBorders>
          </w:tcPr>
          <w:p w14:paraId="5B367D86" w14:textId="77777777" w:rsidR="005C47F4" w:rsidRPr="008E22F2" w:rsidRDefault="005C47F4" w:rsidP="009C03AB"/>
        </w:tc>
      </w:tr>
      <w:tr w:rsidR="005C47F4" w:rsidRPr="008E22F2" w14:paraId="064F994B" w14:textId="77777777" w:rsidTr="009C03AB">
        <w:trPr>
          <w:trHeight w:val="240"/>
          <w:jc w:val="center"/>
        </w:trPr>
        <w:tc>
          <w:tcPr>
            <w:tcW w:w="4876" w:type="dxa"/>
            <w:tcBorders>
              <w:top w:val="nil"/>
              <w:left w:val="nil"/>
              <w:bottom w:val="nil"/>
              <w:right w:val="nil"/>
            </w:tcBorders>
          </w:tcPr>
          <w:p w14:paraId="78EBC7E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860D81E" w14:textId="77777777" w:rsidR="005C47F4" w:rsidRPr="008E22F2" w:rsidRDefault="005C47F4" w:rsidP="009C03AB">
            <w:pPr>
              <w:pStyle w:val="AmColumnHeading"/>
            </w:pPr>
            <w:r w:rsidRPr="008E22F2">
              <w:t>Geänderter Text</w:t>
            </w:r>
          </w:p>
        </w:tc>
      </w:tr>
      <w:tr w:rsidR="005C47F4" w:rsidRPr="008E22F2" w14:paraId="2FFF213F" w14:textId="77777777" w:rsidTr="009C03AB">
        <w:trPr>
          <w:jc w:val="center"/>
        </w:trPr>
        <w:tc>
          <w:tcPr>
            <w:tcW w:w="4876" w:type="dxa"/>
            <w:tcBorders>
              <w:top w:val="nil"/>
              <w:left w:val="nil"/>
              <w:bottom w:val="nil"/>
              <w:right w:val="nil"/>
            </w:tcBorders>
          </w:tcPr>
          <w:p w14:paraId="36B89409" w14:textId="77777777" w:rsidR="005C47F4" w:rsidRPr="008E22F2" w:rsidRDefault="005C47F4" w:rsidP="009C03AB">
            <w:pPr>
              <w:pStyle w:val="Normal6a"/>
            </w:pPr>
            <w:r w:rsidRPr="008E22F2">
              <w:rPr>
                <w:b/>
                <w:i/>
              </w:rPr>
              <w:t>e)</w:t>
            </w:r>
            <w:r w:rsidRPr="008E22F2">
              <w:tab/>
            </w:r>
            <w:r w:rsidRPr="008E22F2">
              <w:rPr>
                <w:b/>
                <w:i/>
              </w:rPr>
              <w:t>eine unabhängige Stelle oder einen unabhängigen Mechanismus zur Überwachung der wirksamen Anwendung des Abkommens oder der Vereinbarung;</w:t>
            </w:r>
          </w:p>
        </w:tc>
        <w:tc>
          <w:tcPr>
            <w:tcW w:w="4876" w:type="dxa"/>
            <w:tcBorders>
              <w:top w:val="nil"/>
              <w:left w:val="nil"/>
              <w:bottom w:val="nil"/>
              <w:right w:val="nil"/>
            </w:tcBorders>
          </w:tcPr>
          <w:p w14:paraId="6213E32D" w14:textId="77777777" w:rsidR="005C47F4" w:rsidRPr="008E22F2" w:rsidRDefault="005C47F4" w:rsidP="009C03AB">
            <w:pPr>
              <w:pStyle w:val="Normal6a"/>
            </w:pPr>
            <w:r w:rsidRPr="008E22F2">
              <w:rPr>
                <w:b/>
                <w:i/>
              </w:rPr>
              <w:t>entfällt</w:t>
            </w:r>
          </w:p>
        </w:tc>
      </w:tr>
    </w:tbl>
    <w:p w14:paraId="69AB36F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8679936" w14:textId="77777777" w:rsidR="005C47F4" w:rsidRPr="008E22F2" w:rsidRDefault="005C47F4" w:rsidP="005C47F4">
      <w:r w:rsidRPr="008E22F2">
        <w:rPr>
          <w:rStyle w:val="HideTWBExt"/>
        </w:rPr>
        <w:t>&lt;/Amend&gt;</w:t>
      </w:r>
    </w:p>
    <w:p w14:paraId="657DBF1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1225</w:t>
      </w:r>
      <w:r w:rsidRPr="008E22F2">
        <w:rPr>
          <w:rStyle w:val="HideTWBExt"/>
        </w:rPr>
        <w:t>&lt;/NumAm&gt;</w:t>
      </w:r>
    </w:p>
    <w:p w14:paraId="24190C8F"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700381B1" w14:textId="77777777" w:rsidR="005C47F4" w:rsidRPr="00370D91" w:rsidRDefault="005C47F4" w:rsidP="005C47F4">
      <w:pPr>
        <w:pStyle w:val="NormalBold"/>
        <w:rPr>
          <w:lang w:val="it-IT"/>
        </w:rPr>
      </w:pPr>
      <w:r w:rsidRPr="00370D91">
        <w:rPr>
          <w:rStyle w:val="HideTWBExt"/>
          <w:b w:val="0"/>
          <w:lang w:val="it-IT"/>
        </w:rPr>
        <w:t>&lt;/RepeatBlock-By&gt;</w:t>
      </w:r>
    </w:p>
    <w:p w14:paraId="519368E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F2C144D" w14:textId="77777777" w:rsidR="005C47F4" w:rsidRPr="008E22F2" w:rsidRDefault="005C47F4" w:rsidP="005C47F4">
      <w:pPr>
        <w:pStyle w:val="NormalBold"/>
      </w:pPr>
      <w:r w:rsidRPr="008E22F2">
        <w:rPr>
          <w:rStyle w:val="HideTWBExt"/>
        </w:rPr>
        <w:t>&lt;Article&gt;</w:t>
      </w:r>
      <w:r w:rsidRPr="008E22F2">
        <w:t>Artikel 17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EDAED9B" w14:textId="77777777" w:rsidTr="009C03AB">
        <w:trPr>
          <w:trHeight w:hRule="exact" w:val="240"/>
          <w:jc w:val="center"/>
        </w:trPr>
        <w:tc>
          <w:tcPr>
            <w:tcW w:w="9752" w:type="dxa"/>
            <w:gridSpan w:val="2"/>
            <w:tcBorders>
              <w:top w:val="nil"/>
              <w:left w:val="nil"/>
              <w:bottom w:val="nil"/>
              <w:right w:val="nil"/>
            </w:tcBorders>
          </w:tcPr>
          <w:p w14:paraId="79139227" w14:textId="77777777" w:rsidR="005C47F4" w:rsidRPr="008E22F2" w:rsidRDefault="005C47F4" w:rsidP="009C03AB"/>
        </w:tc>
      </w:tr>
      <w:tr w:rsidR="005C47F4" w:rsidRPr="008E22F2" w14:paraId="369B27A2" w14:textId="77777777" w:rsidTr="009C03AB">
        <w:trPr>
          <w:trHeight w:val="240"/>
          <w:jc w:val="center"/>
        </w:trPr>
        <w:tc>
          <w:tcPr>
            <w:tcW w:w="4876" w:type="dxa"/>
            <w:tcBorders>
              <w:top w:val="nil"/>
              <w:left w:val="nil"/>
              <w:bottom w:val="nil"/>
              <w:right w:val="nil"/>
            </w:tcBorders>
          </w:tcPr>
          <w:p w14:paraId="2FDA54D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5F65802" w14:textId="77777777" w:rsidR="005C47F4" w:rsidRPr="008E22F2" w:rsidRDefault="005C47F4" w:rsidP="009C03AB">
            <w:pPr>
              <w:pStyle w:val="AmColumnHeading"/>
            </w:pPr>
            <w:r w:rsidRPr="008E22F2">
              <w:t>Geänderter Text</w:t>
            </w:r>
          </w:p>
        </w:tc>
      </w:tr>
      <w:tr w:rsidR="005C47F4" w:rsidRPr="008E22F2" w14:paraId="23AB051E" w14:textId="77777777" w:rsidTr="009C03AB">
        <w:trPr>
          <w:jc w:val="center"/>
        </w:trPr>
        <w:tc>
          <w:tcPr>
            <w:tcW w:w="4876" w:type="dxa"/>
            <w:tcBorders>
              <w:top w:val="nil"/>
              <w:left w:val="nil"/>
              <w:bottom w:val="nil"/>
              <w:right w:val="nil"/>
            </w:tcBorders>
          </w:tcPr>
          <w:p w14:paraId="794C42B2" w14:textId="77777777" w:rsidR="005C47F4" w:rsidRPr="008E22F2" w:rsidRDefault="005C47F4" w:rsidP="009C03AB">
            <w:pPr>
              <w:pStyle w:val="Normal6a"/>
            </w:pPr>
            <w:r w:rsidRPr="008E22F2">
              <w:rPr>
                <w:b/>
                <w:i/>
              </w:rPr>
              <w:t>e)</w:t>
            </w:r>
            <w:r w:rsidRPr="008E22F2">
              <w:tab/>
            </w:r>
            <w:r w:rsidRPr="008E22F2">
              <w:rPr>
                <w:b/>
                <w:i/>
              </w:rPr>
              <w:t>eine unabhängige Stelle oder einen unabhängigen Mechanismus zur Überwachung der wirksamen Anwendung des Abkommens oder der Vereinbarung;</w:t>
            </w:r>
          </w:p>
        </w:tc>
        <w:tc>
          <w:tcPr>
            <w:tcW w:w="4876" w:type="dxa"/>
            <w:tcBorders>
              <w:top w:val="nil"/>
              <w:left w:val="nil"/>
              <w:bottom w:val="nil"/>
              <w:right w:val="nil"/>
            </w:tcBorders>
          </w:tcPr>
          <w:p w14:paraId="7DA7A67D" w14:textId="77777777" w:rsidR="005C47F4" w:rsidRPr="008E22F2" w:rsidRDefault="005C47F4" w:rsidP="009C03AB">
            <w:pPr>
              <w:pStyle w:val="Normal6a"/>
            </w:pPr>
            <w:r w:rsidRPr="008E22F2">
              <w:rPr>
                <w:b/>
                <w:i/>
              </w:rPr>
              <w:t>entfällt</w:t>
            </w:r>
          </w:p>
        </w:tc>
      </w:tr>
    </w:tbl>
    <w:p w14:paraId="72F0258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1DD1094" w14:textId="77777777" w:rsidR="005C47F4" w:rsidRPr="008E22F2" w:rsidRDefault="005C47F4" w:rsidP="005C47F4">
      <w:r w:rsidRPr="008E22F2">
        <w:rPr>
          <w:rStyle w:val="HideTWBExt"/>
        </w:rPr>
        <w:t>&lt;/Amend&gt;</w:t>
      </w:r>
    </w:p>
    <w:p w14:paraId="0BD1281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1226</w:t>
      </w:r>
      <w:r w:rsidRPr="008E22F2">
        <w:rPr>
          <w:rStyle w:val="HideTWBExt"/>
        </w:rPr>
        <w:t>&lt;/NumAm&gt;</w:t>
      </w:r>
    </w:p>
    <w:p w14:paraId="71FCC5D6"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093E92C3" w14:textId="77777777" w:rsidR="005C47F4" w:rsidRPr="00370D91" w:rsidRDefault="005C47F4" w:rsidP="005C47F4">
      <w:pPr>
        <w:pStyle w:val="NormalBold"/>
        <w:rPr>
          <w:lang w:val="pl-PL"/>
        </w:rPr>
      </w:pPr>
      <w:r w:rsidRPr="00370D91">
        <w:rPr>
          <w:rStyle w:val="HideTWBExt"/>
          <w:b w:val="0"/>
          <w:lang w:val="pl-PL"/>
        </w:rPr>
        <w:t>&lt;/RepeatBlock-By&gt;</w:t>
      </w:r>
    </w:p>
    <w:p w14:paraId="40910B9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776AE5F" w14:textId="77777777" w:rsidR="005C47F4" w:rsidRPr="008E22F2" w:rsidRDefault="005C47F4" w:rsidP="005C47F4">
      <w:pPr>
        <w:pStyle w:val="NormalBold"/>
      </w:pPr>
      <w:r w:rsidRPr="008E22F2">
        <w:rPr>
          <w:rStyle w:val="HideTWBExt"/>
        </w:rPr>
        <w:t>&lt;Article&gt;</w:t>
      </w:r>
      <w:r w:rsidRPr="008E22F2">
        <w:t>Artikel 17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2DD4CC4" w14:textId="77777777" w:rsidTr="009C03AB">
        <w:trPr>
          <w:trHeight w:hRule="exact" w:val="240"/>
          <w:jc w:val="center"/>
        </w:trPr>
        <w:tc>
          <w:tcPr>
            <w:tcW w:w="9752" w:type="dxa"/>
            <w:gridSpan w:val="2"/>
            <w:tcBorders>
              <w:top w:val="nil"/>
              <w:left w:val="nil"/>
              <w:bottom w:val="nil"/>
              <w:right w:val="nil"/>
            </w:tcBorders>
          </w:tcPr>
          <w:p w14:paraId="3F0C386C" w14:textId="77777777" w:rsidR="005C47F4" w:rsidRPr="008E22F2" w:rsidRDefault="005C47F4" w:rsidP="009C03AB"/>
        </w:tc>
      </w:tr>
      <w:tr w:rsidR="005C47F4" w:rsidRPr="008E22F2" w14:paraId="51371205" w14:textId="77777777" w:rsidTr="009C03AB">
        <w:trPr>
          <w:trHeight w:val="240"/>
          <w:jc w:val="center"/>
        </w:trPr>
        <w:tc>
          <w:tcPr>
            <w:tcW w:w="4876" w:type="dxa"/>
            <w:tcBorders>
              <w:top w:val="nil"/>
              <w:left w:val="nil"/>
              <w:bottom w:val="nil"/>
              <w:right w:val="nil"/>
            </w:tcBorders>
          </w:tcPr>
          <w:p w14:paraId="0ED6EAA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5F3B36C" w14:textId="77777777" w:rsidR="005C47F4" w:rsidRPr="008E22F2" w:rsidRDefault="005C47F4" w:rsidP="009C03AB">
            <w:pPr>
              <w:pStyle w:val="AmColumnHeading"/>
            </w:pPr>
            <w:r w:rsidRPr="008E22F2">
              <w:t>Geänderter Text</w:t>
            </w:r>
          </w:p>
        </w:tc>
      </w:tr>
      <w:tr w:rsidR="005C47F4" w:rsidRPr="008E22F2" w14:paraId="6A38893E" w14:textId="77777777" w:rsidTr="009C03AB">
        <w:trPr>
          <w:jc w:val="center"/>
        </w:trPr>
        <w:tc>
          <w:tcPr>
            <w:tcW w:w="4876" w:type="dxa"/>
            <w:tcBorders>
              <w:top w:val="nil"/>
              <w:left w:val="nil"/>
              <w:bottom w:val="nil"/>
              <w:right w:val="nil"/>
            </w:tcBorders>
          </w:tcPr>
          <w:p w14:paraId="48BB3736" w14:textId="77777777" w:rsidR="005C47F4" w:rsidRPr="008E22F2" w:rsidRDefault="005C47F4" w:rsidP="009C03AB">
            <w:pPr>
              <w:pStyle w:val="Normal6a"/>
            </w:pPr>
            <w:r w:rsidRPr="008E22F2">
              <w:t>e)</w:t>
            </w:r>
            <w:r w:rsidRPr="008E22F2">
              <w:tab/>
            </w:r>
            <w:r w:rsidRPr="008E22F2">
              <w:rPr>
                <w:b/>
                <w:i/>
              </w:rPr>
              <w:t>eine unabhängige Stelle oder einen unabhängigen</w:t>
            </w:r>
            <w:r w:rsidRPr="008E22F2">
              <w:t xml:space="preserve"> Mechanismus zur Überwachung der wirksamen Anwendung des Abkommens oder der Vereinbarung;</w:t>
            </w:r>
          </w:p>
        </w:tc>
        <w:tc>
          <w:tcPr>
            <w:tcW w:w="4876" w:type="dxa"/>
            <w:tcBorders>
              <w:top w:val="nil"/>
              <w:left w:val="nil"/>
              <w:bottom w:val="nil"/>
              <w:right w:val="nil"/>
            </w:tcBorders>
          </w:tcPr>
          <w:p w14:paraId="5141F3F3" w14:textId="77777777" w:rsidR="005C47F4" w:rsidRPr="008E22F2" w:rsidRDefault="005C47F4" w:rsidP="009C03AB">
            <w:pPr>
              <w:pStyle w:val="Normal6a"/>
            </w:pPr>
            <w:r w:rsidRPr="008E22F2">
              <w:t>e)</w:t>
            </w:r>
            <w:r w:rsidRPr="008E22F2">
              <w:tab/>
              <w:t>Mechanismus zur Überwachung der wirksamen Anwendung des Abkommens oder der Vereinbarung;</w:t>
            </w:r>
          </w:p>
        </w:tc>
      </w:tr>
    </w:tbl>
    <w:p w14:paraId="15F5F2CE"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1770962A" w14:textId="77777777" w:rsidR="005C47F4" w:rsidRPr="00370D91" w:rsidRDefault="005C47F4" w:rsidP="005C47F4">
      <w:r w:rsidRPr="00370D91">
        <w:rPr>
          <w:rStyle w:val="HideTWBExt"/>
        </w:rPr>
        <w:t>&lt;/Amend&gt;</w:t>
      </w:r>
    </w:p>
    <w:p w14:paraId="5FBFF6B8"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1227</w:t>
      </w:r>
      <w:r w:rsidRPr="00370D91">
        <w:rPr>
          <w:rStyle w:val="HideTWBExt"/>
        </w:rPr>
        <w:t>&lt;/NumAm&gt;</w:t>
      </w:r>
    </w:p>
    <w:p w14:paraId="6268CF2D" w14:textId="77777777" w:rsidR="005C47F4" w:rsidRPr="00370D91" w:rsidRDefault="005C47F4" w:rsidP="005C47F4">
      <w:pPr>
        <w:pStyle w:val="NormalBold"/>
      </w:pPr>
      <w:r w:rsidRPr="00370D91">
        <w:rPr>
          <w:rStyle w:val="HideTWBExt"/>
          <w:b w:val="0"/>
        </w:rPr>
        <w:t>&lt;RepeatBlock-By&gt;&lt;Members&gt;</w:t>
      </w:r>
      <w:r w:rsidRPr="00370D91">
        <w:t>Charlie Weimers, Alessandro Ciriani, Assita Kanko</w:t>
      </w:r>
      <w:r w:rsidRPr="00370D91">
        <w:rPr>
          <w:rStyle w:val="HideTWBExt"/>
          <w:b w:val="0"/>
        </w:rPr>
        <w:t>&lt;/Members&gt;</w:t>
      </w:r>
    </w:p>
    <w:p w14:paraId="69E0E57C" w14:textId="77777777" w:rsidR="005C47F4" w:rsidRPr="00370D91" w:rsidRDefault="005C47F4" w:rsidP="005C47F4">
      <w:pPr>
        <w:pStyle w:val="NormalBold"/>
      </w:pPr>
      <w:r w:rsidRPr="00370D91">
        <w:rPr>
          <w:rStyle w:val="HideTWBExt"/>
          <w:b w:val="0"/>
        </w:rPr>
        <w:t>&lt;/RepeatBlock-By&gt;</w:t>
      </w:r>
    </w:p>
    <w:p w14:paraId="73D0B4B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8B1B530" w14:textId="77777777" w:rsidR="005C47F4" w:rsidRPr="008E22F2" w:rsidRDefault="005C47F4" w:rsidP="005C47F4">
      <w:pPr>
        <w:pStyle w:val="NormalBold"/>
      </w:pPr>
      <w:r w:rsidRPr="008E22F2">
        <w:rPr>
          <w:rStyle w:val="HideTWBExt"/>
        </w:rPr>
        <w:t>&lt;Article&gt;</w:t>
      </w:r>
      <w:r w:rsidRPr="008E22F2">
        <w:t>Artikel 17 – Absatz 2 – Buchstabe f</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721CB68" w14:textId="77777777" w:rsidTr="009C03AB">
        <w:trPr>
          <w:trHeight w:hRule="exact" w:val="240"/>
          <w:jc w:val="center"/>
        </w:trPr>
        <w:tc>
          <w:tcPr>
            <w:tcW w:w="9752" w:type="dxa"/>
            <w:gridSpan w:val="2"/>
            <w:tcBorders>
              <w:top w:val="nil"/>
              <w:left w:val="nil"/>
              <w:bottom w:val="nil"/>
              <w:right w:val="nil"/>
            </w:tcBorders>
          </w:tcPr>
          <w:p w14:paraId="4480AAB5" w14:textId="77777777" w:rsidR="005C47F4" w:rsidRPr="008E22F2" w:rsidRDefault="005C47F4" w:rsidP="009C03AB"/>
        </w:tc>
      </w:tr>
      <w:tr w:rsidR="005C47F4" w:rsidRPr="008E22F2" w14:paraId="1A92C05B" w14:textId="77777777" w:rsidTr="009C03AB">
        <w:trPr>
          <w:trHeight w:val="240"/>
          <w:jc w:val="center"/>
        </w:trPr>
        <w:tc>
          <w:tcPr>
            <w:tcW w:w="4876" w:type="dxa"/>
            <w:tcBorders>
              <w:top w:val="nil"/>
              <w:left w:val="nil"/>
              <w:bottom w:val="nil"/>
              <w:right w:val="nil"/>
            </w:tcBorders>
          </w:tcPr>
          <w:p w14:paraId="06850C9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9415626" w14:textId="77777777" w:rsidR="005C47F4" w:rsidRPr="008E22F2" w:rsidRDefault="005C47F4" w:rsidP="009C03AB">
            <w:pPr>
              <w:pStyle w:val="AmColumnHeading"/>
            </w:pPr>
            <w:r w:rsidRPr="008E22F2">
              <w:t>Geänderter Text</w:t>
            </w:r>
          </w:p>
        </w:tc>
      </w:tr>
      <w:tr w:rsidR="005C47F4" w:rsidRPr="008E22F2" w14:paraId="5E9C3AAE" w14:textId="77777777" w:rsidTr="009C03AB">
        <w:trPr>
          <w:jc w:val="center"/>
        </w:trPr>
        <w:tc>
          <w:tcPr>
            <w:tcW w:w="4876" w:type="dxa"/>
            <w:tcBorders>
              <w:top w:val="nil"/>
              <w:left w:val="nil"/>
              <w:bottom w:val="nil"/>
              <w:right w:val="nil"/>
            </w:tcBorders>
          </w:tcPr>
          <w:p w14:paraId="0AEA20A7" w14:textId="77777777" w:rsidR="005C47F4" w:rsidRPr="008E22F2" w:rsidRDefault="005C47F4" w:rsidP="009C03AB">
            <w:pPr>
              <w:pStyle w:val="Normal6a"/>
            </w:pPr>
            <w:r w:rsidRPr="008E22F2">
              <w:t>f)</w:t>
            </w:r>
            <w:r w:rsidRPr="008E22F2">
              <w:tab/>
              <w:t xml:space="preserve">die Konsequenzen, die bei Verstößen gegen das Abkommen oder die Vereinbarung </w:t>
            </w:r>
            <w:r w:rsidRPr="008E22F2">
              <w:rPr>
                <w:b/>
                <w:i/>
              </w:rPr>
              <w:t>oder bei erheblichen Änderungen, die sich nachteilig auf die Situation des Drittstaats auswirken,</w:t>
            </w:r>
            <w:r w:rsidRPr="008E22F2">
              <w:t xml:space="preserve"> zu ziehen sind.</w:t>
            </w:r>
          </w:p>
        </w:tc>
        <w:tc>
          <w:tcPr>
            <w:tcW w:w="4876" w:type="dxa"/>
            <w:tcBorders>
              <w:top w:val="nil"/>
              <w:left w:val="nil"/>
              <w:bottom w:val="nil"/>
              <w:right w:val="nil"/>
            </w:tcBorders>
          </w:tcPr>
          <w:p w14:paraId="52F365FB" w14:textId="77777777" w:rsidR="005C47F4" w:rsidRPr="008E22F2" w:rsidRDefault="005C47F4" w:rsidP="009C03AB">
            <w:pPr>
              <w:pStyle w:val="Normal6a"/>
            </w:pPr>
            <w:r w:rsidRPr="008E22F2">
              <w:t>f)</w:t>
            </w:r>
            <w:r w:rsidRPr="008E22F2">
              <w:tab/>
              <w:t>die Konsequenzen, die bei Verstößen gegen das Abkommen oder die Vereinbarung zu ziehen sind.</w:t>
            </w:r>
          </w:p>
        </w:tc>
      </w:tr>
    </w:tbl>
    <w:p w14:paraId="2A83FFA7"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24F3665D" w14:textId="77777777" w:rsidR="005C47F4" w:rsidRPr="00370D91" w:rsidRDefault="005C47F4" w:rsidP="005C47F4">
      <w:r w:rsidRPr="00370D91">
        <w:rPr>
          <w:rStyle w:val="HideTWBExt"/>
        </w:rPr>
        <w:t>&lt;/Amend&gt;</w:t>
      </w:r>
    </w:p>
    <w:p w14:paraId="66D8F355"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1228</w:t>
      </w:r>
      <w:r w:rsidRPr="00370D91">
        <w:rPr>
          <w:rStyle w:val="HideTWBExt"/>
        </w:rPr>
        <w:t>&lt;/NumAm&gt;</w:t>
      </w:r>
    </w:p>
    <w:p w14:paraId="2BFBFBEA" w14:textId="77777777" w:rsidR="005C47F4" w:rsidRPr="00370D91" w:rsidRDefault="005C47F4" w:rsidP="005C47F4">
      <w:pPr>
        <w:pStyle w:val="NormalBold"/>
      </w:pPr>
      <w:r w:rsidRPr="00370D91">
        <w:rPr>
          <w:rStyle w:val="HideTWBExt"/>
          <w:b w:val="0"/>
        </w:rPr>
        <w:t>&lt;RepeatBlock-By&gt;&lt;Members&gt;</w:t>
      </w:r>
      <w:r w:rsidRPr="00370D91">
        <w:t>Mary Khan</w:t>
      </w:r>
      <w:r w:rsidRPr="00370D91">
        <w:rPr>
          <w:rStyle w:val="HideTWBExt"/>
          <w:b w:val="0"/>
        </w:rPr>
        <w:t>&lt;/Members&gt;</w:t>
      </w:r>
    </w:p>
    <w:p w14:paraId="7CFC1965" w14:textId="77777777" w:rsidR="005C47F4" w:rsidRPr="00370D91" w:rsidRDefault="005C47F4" w:rsidP="005C47F4">
      <w:pPr>
        <w:pStyle w:val="NormalBold"/>
      </w:pPr>
      <w:r w:rsidRPr="00370D91">
        <w:rPr>
          <w:rStyle w:val="HideTWBExt"/>
          <w:b w:val="0"/>
        </w:rPr>
        <w:t>&lt;/RepeatBlock-By&gt;</w:t>
      </w:r>
    </w:p>
    <w:p w14:paraId="6E672C4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71A91EA" w14:textId="77777777" w:rsidR="005C47F4" w:rsidRPr="008E22F2" w:rsidRDefault="005C47F4" w:rsidP="005C47F4">
      <w:pPr>
        <w:pStyle w:val="NormalBold"/>
      </w:pPr>
      <w:r w:rsidRPr="008E22F2">
        <w:rPr>
          <w:rStyle w:val="HideTWBExt"/>
        </w:rPr>
        <w:t>&lt;Article&gt;</w:t>
      </w:r>
      <w:r w:rsidRPr="008E22F2">
        <w:t>Artikel 17 – Absatz 2 – Buchstabe f</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0698B83" w14:textId="77777777" w:rsidTr="009C03AB">
        <w:trPr>
          <w:trHeight w:hRule="exact" w:val="240"/>
          <w:jc w:val="center"/>
        </w:trPr>
        <w:tc>
          <w:tcPr>
            <w:tcW w:w="9752" w:type="dxa"/>
            <w:gridSpan w:val="2"/>
            <w:tcBorders>
              <w:top w:val="nil"/>
              <w:left w:val="nil"/>
              <w:bottom w:val="nil"/>
              <w:right w:val="nil"/>
            </w:tcBorders>
          </w:tcPr>
          <w:p w14:paraId="215C63B3" w14:textId="77777777" w:rsidR="005C47F4" w:rsidRPr="008E22F2" w:rsidRDefault="005C47F4" w:rsidP="009C03AB"/>
        </w:tc>
      </w:tr>
      <w:tr w:rsidR="005C47F4" w:rsidRPr="008E22F2" w14:paraId="585DECE8" w14:textId="77777777" w:rsidTr="009C03AB">
        <w:trPr>
          <w:trHeight w:val="240"/>
          <w:jc w:val="center"/>
        </w:trPr>
        <w:tc>
          <w:tcPr>
            <w:tcW w:w="4876" w:type="dxa"/>
            <w:tcBorders>
              <w:top w:val="nil"/>
              <w:left w:val="nil"/>
              <w:bottom w:val="nil"/>
              <w:right w:val="nil"/>
            </w:tcBorders>
          </w:tcPr>
          <w:p w14:paraId="1C1A175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FFEADCA" w14:textId="77777777" w:rsidR="005C47F4" w:rsidRPr="008E22F2" w:rsidRDefault="005C47F4" w:rsidP="009C03AB">
            <w:pPr>
              <w:pStyle w:val="AmColumnHeading"/>
            </w:pPr>
            <w:r w:rsidRPr="008E22F2">
              <w:t>Geänderter Text</w:t>
            </w:r>
          </w:p>
        </w:tc>
      </w:tr>
      <w:tr w:rsidR="005C47F4" w:rsidRPr="008E22F2" w14:paraId="4AE74E18" w14:textId="77777777" w:rsidTr="009C03AB">
        <w:trPr>
          <w:jc w:val="center"/>
        </w:trPr>
        <w:tc>
          <w:tcPr>
            <w:tcW w:w="4876" w:type="dxa"/>
            <w:tcBorders>
              <w:top w:val="nil"/>
              <w:left w:val="nil"/>
              <w:bottom w:val="nil"/>
              <w:right w:val="nil"/>
            </w:tcBorders>
          </w:tcPr>
          <w:p w14:paraId="265667E9" w14:textId="77777777" w:rsidR="005C47F4" w:rsidRPr="008E22F2" w:rsidRDefault="005C47F4" w:rsidP="009C03AB">
            <w:pPr>
              <w:pStyle w:val="Normal6a"/>
            </w:pPr>
            <w:r w:rsidRPr="008E22F2">
              <w:t>f)</w:t>
            </w:r>
            <w:r w:rsidRPr="008E22F2">
              <w:tab/>
              <w:t>die Konsequenzen, die bei Verstößen gegen das Abkommen oder die Vereinbarung oder bei erheblichen Änderungen, die sich nachteilig auf die Situation des Drittstaats auswirken, zu ziehen sind</w:t>
            </w:r>
            <w:r w:rsidRPr="008E22F2">
              <w:rPr>
                <w:b/>
                <w:i/>
              </w:rPr>
              <w:t>.</w:t>
            </w:r>
          </w:p>
        </w:tc>
        <w:tc>
          <w:tcPr>
            <w:tcW w:w="4876" w:type="dxa"/>
            <w:tcBorders>
              <w:top w:val="nil"/>
              <w:left w:val="nil"/>
              <w:bottom w:val="nil"/>
              <w:right w:val="nil"/>
            </w:tcBorders>
          </w:tcPr>
          <w:p w14:paraId="5BDD1123" w14:textId="77777777" w:rsidR="005C47F4" w:rsidRPr="008E22F2" w:rsidRDefault="005C47F4" w:rsidP="009C03AB">
            <w:pPr>
              <w:pStyle w:val="Normal6a"/>
            </w:pPr>
            <w:r w:rsidRPr="008E22F2">
              <w:t>f)</w:t>
            </w:r>
            <w:r w:rsidRPr="008E22F2">
              <w:tab/>
              <w:t>die Konsequenzen, die bei Verstößen gegen das Abkommen oder die Vereinbarung oder bei erheblichen Änderungen, die sich nachteilig auf die Situation des Drittstaats auswirken, zu ziehen sind</w:t>
            </w:r>
            <w:r w:rsidRPr="008E22F2">
              <w:rPr>
                <w:b/>
                <w:i/>
              </w:rPr>
              <w:t>;</w:t>
            </w:r>
          </w:p>
        </w:tc>
      </w:tr>
    </w:tbl>
    <w:p w14:paraId="26ABDB84"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2A1126E7" w14:textId="77777777" w:rsidR="005C47F4" w:rsidRPr="00370D91" w:rsidRDefault="005C47F4" w:rsidP="005C47F4">
      <w:r w:rsidRPr="00370D91">
        <w:rPr>
          <w:rStyle w:val="HideTWBExt"/>
        </w:rPr>
        <w:t>&lt;/Amend&gt;</w:t>
      </w:r>
    </w:p>
    <w:p w14:paraId="267A16F3"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1229</w:t>
      </w:r>
      <w:r w:rsidRPr="00370D91">
        <w:rPr>
          <w:rStyle w:val="HideTWBExt"/>
        </w:rPr>
        <w:t>&lt;/NumAm&gt;</w:t>
      </w:r>
    </w:p>
    <w:p w14:paraId="34CF30BC" w14:textId="77777777" w:rsidR="005C47F4" w:rsidRPr="00370D91" w:rsidRDefault="005C47F4" w:rsidP="005C47F4">
      <w:pPr>
        <w:pStyle w:val="NormalBold"/>
      </w:pPr>
      <w:r w:rsidRPr="00370D91">
        <w:rPr>
          <w:rStyle w:val="HideTWBExt"/>
          <w:b w:val="0"/>
        </w:rPr>
        <w:t>&lt;RepeatBlock-By&gt;&lt;Members&gt;</w:t>
      </w:r>
      <w:r w:rsidRPr="00370D91">
        <w:t>Mary Khan</w:t>
      </w:r>
      <w:r w:rsidRPr="00370D91">
        <w:rPr>
          <w:rStyle w:val="HideTWBExt"/>
          <w:b w:val="0"/>
        </w:rPr>
        <w:t>&lt;/Members&gt;</w:t>
      </w:r>
    </w:p>
    <w:p w14:paraId="0B8D6894" w14:textId="77777777" w:rsidR="005C47F4" w:rsidRPr="00370D91" w:rsidRDefault="005C47F4" w:rsidP="005C47F4">
      <w:pPr>
        <w:pStyle w:val="NormalBold"/>
      </w:pPr>
      <w:r w:rsidRPr="00370D91">
        <w:rPr>
          <w:rStyle w:val="HideTWBExt"/>
          <w:b w:val="0"/>
        </w:rPr>
        <w:t>&lt;/RepeatBlock-By&gt;</w:t>
      </w:r>
    </w:p>
    <w:p w14:paraId="4AF1A5C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3724725" w14:textId="77777777" w:rsidR="005C47F4" w:rsidRPr="008E22F2" w:rsidRDefault="005C47F4" w:rsidP="005C47F4">
      <w:pPr>
        <w:pStyle w:val="NormalBold"/>
      </w:pPr>
      <w:r w:rsidRPr="008E22F2">
        <w:rPr>
          <w:rStyle w:val="HideTWBExt"/>
        </w:rPr>
        <w:t>&lt;Article&gt;</w:t>
      </w:r>
      <w:r w:rsidRPr="008E22F2">
        <w:t>Artikel 17 – Absatz 2 – Buchstabe f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781907B" w14:textId="77777777" w:rsidTr="009C03AB">
        <w:trPr>
          <w:trHeight w:hRule="exact" w:val="240"/>
          <w:jc w:val="center"/>
        </w:trPr>
        <w:tc>
          <w:tcPr>
            <w:tcW w:w="9752" w:type="dxa"/>
            <w:gridSpan w:val="2"/>
            <w:tcBorders>
              <w:top w:val="nil"/>
              <w:left w:val="nil"/>
              <w:bottom w:val="nil"/>
              <w:right w:val="nil"/>
            </w:tcBorders>
          </w:tcPr>
          <w:p w14:paraId="42202D95" w14:textId="77777777" w:rsidR="005C47F4" w:rsidRPr="008E22F2" w:rsidRDefault="005C47F4" w:rsidP="009C03AB"/>
        </w:tc>
      </w:tr>
      <w:tr w:rsidR="005C47F4" w:rsidRPr="008E22F2" w14:paraId="0E6A6833" w14:textId="77777777" w:rsidTr="009C03AB">
        <w:trPr>
          <w:trHeight w:val="240"/>
          <w:jc w:val="center"/>
        </w:trPr>
        <w:tc>
          <w:tcPr>
            <w:tcW w:w="4876" w:type="dxa"/>
            <w:tcBorders>
              <w:top w:val="nil"/>
              <w:left w:val="nil"/>
              <w:bottom w:val="nil"/>
              <w:right w:val="nil"/>
            </w:tcBorders>
          </w:tcPr>
          <w:p w14:paraId="7090B95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B2325B4" w14:textId="77777777" w:rsidR="005C47F4" w:rsidRPr="008E22F2" w:rsidRDefault="005C47F4" w:rsidP="009C03AB">
            <w:pPr>
              <w:pStyle w:val="AmColumnHeading"/>
            </w:pPr>
            <w:r w:rsidRPr="008E22F2">
              <w:t>Geänderter Text</w:t>
            </w:r>
          </w:p>
        </w:tc>
      </w:tr>
      <w:tr w:rsidR="005C47F4" w:rsidRPr="008E22F2" w14:paraId="418C73F9" w14:textId="77777777" w:rsidTr="009C03AB">
        <w:trPr>
          <w:jc w:val="center"/>
        </w:trPr>
        <w:tc>
          <w:tcPr>
            <w:tcW w:w="4876" w:type="dxa"/>
            <w:tcBorders>
              <w:top w:val="nil"/>
              <w:left w:val="nil"/>
              <w:bottom w:val="nil"/>
              <w:right w:val="nil"/>
            </w:tcBorders>
          </w:tcPr>
          <w:p w14:paraId="232C1F1B" w14:textId="77777777" w:rsidR="005C47F4" w:rsidRPr="008E22F2" w:rsidRDefault="005C47F4" w:rsidP="009C03AB">
            <w:pPr>
              <w:pStyle w:val="Normal6a"/>
            </w:pPr>
          </w:p>
        </w:tc>
        <w:tc>
          <w:tcPr>
            <w:tcW w:w="4876" w:type="dxa"/>
            <w:tcBorders>
              <w:top w:val="nil"/>
              <w:left w:val="nil"/>
              <w:bottom w:val="nil"/>
              <w:right w:val="nil"/>
            </w:tcBorders>
          </w:tcPr>
          <w:p w14:paraId="6EB21996" w14:textId="77777777" w:rsidR="005C47F4" w:rsidRPr="008E22F2" w:rsidRDefault="005C47F4" w:rsidP="009C03AB">
            <w:pPr>
              <w:pStyle w:val="Normal6a"/>
            </w:pPr>
            <w:r w:rsidRPr="008E22F2">
              <w:rPr>
                <w:b/>
                <w:i/>
              </w:rPr>
              <w:t>fa)</w:t>
            </w:r>
            <w:r w:rsidRPr="008E22F2">
              <w:tab/>
            </w:r>
            <w:r w:rsidRPr="008E22F2">
              <w:rPr>
                <w:b/>
                <w:i/>
              </w:rPr>
              <w:t>die Bedingungen und soliden Garantien für unbegleitete Minderjährige, einschließlich einer kindgerechten Betreuung und der Gewährleistung von Sicherheit und Wohlergehen während des gesamten Rückkehrverfahrens.</w:t>
            </w:r>
          </w:p>
        </w:tc>
      </w:tr>
    </w:tbl>
    <w:p w14:paraId="4449E143" w14:textId="77777777" w:rsidR="005C47F4" w:rsidRPr="00370D91" w:rsidRDefault="005C47F4" w:rsidP="005C47F4">
      <w:pPr>
        <w:pStyle w:val="AmOrLang"/>
        <w:rPr>
          <w:lang w:val="sv-SE"/>
        </w:rPr>
      </w:pPr>
      <w:r w:rsidRPr="00370D91">
        <w:rPr>
          <w:lang w:val="sv-SE"/>
        </w:rPr>
        <w:t xml:space="preserve">Or. </w:t>
      </w:r>
      <w:r w:rsidRPr="00370D91">
        <w:rPr>
          <w:rStyle w:val="HideTWBExt"/>
          <w:lang w:val="sv-SE"/>
        </w:rPr>
        <w:t>&lt;Original&gt;</w:t>
      </w:r>
      <w:r w:rsidRPr="00370D91">
        <w:rPr>
          <w:rStyle w:val="HideTWBInt"/>
          <w:lang w:val="sv-SE"/>
        </w:rPr>
        <w:t>{EN}</w:t>
      </w:r>
      <w:r w:rsidRPr="00370D91">
        <w:rPr>
          <w:lang w:val="sv-SE"/>
        </w:rPr>
        <w:t>en</w:t>
      </w:r>
      <w:r w:rsidRPr="00370D91">
        <w:rPr>
          <w:rStyle w:val="HideTWBExt"/>
          <w:lang w:val="sv-SE"/>
        </w:rPr>
        <w:t>&lt;/Original&gt;</w:t>
      </w:r>
    </w:p>
    <w:p w14:paraId="61539DF5" w14:textId="77777777" w:rsidR="005C47F4" w:rsidRPr="00370D91" w:rsidRDefault="005C47F4" w:rsidP="005C47F4">
      <w:pPr>
        <w:rPr>
          <w:lang w:val="sv-SE"/>
        </w:rPr>
      </w:pPr>
      <w:r w:rsidRPr="00370D91">
        <w:rPr>
          <w:rStyle w:val="HideTWBExt"/>
          <w:lang w:val="sv-SE"/>
        </w:rPr>
        <w:t>&lt;/Amend&gt;</w:t>
      </w:r>
    </w:p>
    <w:p w14:paraId="5A5BE311" w14:textId="77777777" w:rsidR="005C47F4" w:rsidRPr="00370D91" w:rsidRDefault="005C47F4" w:rsidP="005C47F4">
      <w:pPr>
        <w:pStyle w:val="AmNumberTabs"/>
        <w:rPr>
          <w:lang w:val="sv-SE"/>
        </w:rPr>
      </w:pPr>
      <w:r w:rsidRPr="00370D91">
        <w:rPr>
          <w:rStyle w:val="HideTWBExt"/>
          <w:lang w:val="sv-SE"/>
        </w:rPr>
        <w:t>&lt;Amend&gt;</w:t>
      </w:r>
      <w:r w:rsidRPr="00370D91">
        <w:rPr>
          <w:lang w:val="sv-SE"/>
        </w:rPr>
        <w:t>Änderungsantrag</w:t>
      </w:r>
      <w:r w:rsidRPr="00370D91">
        <w:rPr>
          <w:lang w:val="sv-SE"/>
        </w:rPr>
        <w:tab/>
      </w:r>
      <w:r w:rsidRPr="00370D91">
        <w:rPr>
          <w:lang w:val="sv-SE"/>
        </w:rPr>
        <w:tab/>
      </w:r>
      <w:r w:rsidRPr="00370D91">
        <w:rPr>
          <w:rStyle w:val="HideTWBExt"/>
          <w:lang w:val="sv-SE"/>
        </w:rPr>
        <w:t>&lt;NumAm&gt;</w:t>
      </w:r>
      <w:r w:rsidRPr="00370D91">
        <w:rPr>
          <w:lang w:val="sv-SE"/>
        </w:rPr>
        <w:t>1230</w:t>
      </w:r>
      <w:r w:rsidRPr="00370D91">
        <w:rPr>
          <w:rStyle w:val="HideTWBExt"/>
          <w:lang w:val="sv-SE"/>
        </w:rPr>
        <w:t>&lt;/NumAm&gt;</w:t>
      </w:r>
    </w:p>
    <w:p w14:paraId="1222FCA3" w14:textId="77777777" w:rsidR="005C47F4" w:rsidRPr="00370D91" w:rsidRDefault="005C47F4" w:rsidP="005C47F4">
      <w:pPr>
        <w:pStyle w:val="NormalBold"/>
        <w:rPr>
          <w:lang w:val="sv-SE"/>
        </w:rPr>
      </w:pPr>
      <w:r w:rsidRPr="00370D91">
        <w:rPr>
          <w:rStyle w:val="HideTWBExt"/>
          <w:b w:val="0"/>
          <w:lang w:val="sv-SE"/>
        </w:rPr>
        <w:t>&lt;RepeatBlock-By&gt;&lt;Members&gt;</w:t>
      </w:r>
      <w:r w:rsidRPr="00370D91">
        <w:rPr>
          <w:lang w:val="sv-SE"/>
        </w:rPr>
        <w:t>Ana Miguel Pedro</w:t>
      </w:r>
      <w:r w:rsidRPr="00370D91">
        <w:rPr>
          <w:rStyle w:val="HideTWBExt"/>
          <w:b w:val="0"/>
          <w:lang w:val="sv-SE"/>
        </w:rPr>
        <w:t>&lt;/Members&gt;</w:t>
      </w:r>
    </w:p>
    <w:p w14:paraId="6342BD8C" w14:textId="77777777" w:rsidR="005C47F4" w:rsidRPr="00370D91" w:rsidRDefault="005C47F4" w:rsidP="005C47F4">
      <w:pPr>
        <w:pStyle w:val="NormalBold"/>
        <w:rPr>
          <w:lang w:val="sv-SE"/>
        </w:rPr>
      </w:pPr>
      <w:r w:rsidRPr="00370D91">
        <w:rPr>
          <w:rStyle w:val="HideTWBExt"/>
          <w:b w:val="0"/>
          <w:lang w:val="sv-SE"/>
        </w:rPr>
        <w:t>&lt;/RepeatBlock-By&gt;</w:t>
      </w:r>
    </w:p>
    <w:p w14:paraId="126E96E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79EE23F" w14:textId="77777777" w:rsidR="005C47F4" w:rsidRPr="00943682" w:rsidRDefault="005C47F4" w:rsidP="005C47F4">
      <w:pPr>
        <w:pStyle w:val="NormalBold"/>
        <w:rPr>
          <w:lang w:val="fr-BE"/>
        </w:rPr>
      </w:pPr>
      <w:r w:rsidRPr="00943682">
        <w:rPr>
          <w:rStyle w:val="HideTWBExt"/>
          <w:lang w:val="fr-BE"/>
        </w:rPr>
        <w:t>&lt;Article&gt;</w:t>
      </w:r>
      <w:r w:rsidRPr="00943682">
        <w:rPr>
          <w:lang w:val="fr-BE"/>
        </w:rPr>
        <w:t>Artikel 17 – Absatz 2 a (neu)</w:t>
      </w:r>
      <w:r w:rsidRPr="0094368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943682" w14:paraId="573BCC3A" w14:textId="77777777" w:rsidTr="009C03AB">
        <w:trPr>
          <w:trHeight w:hRule="exact" w:val="240"/>
          <w:jc w:val="center"/>
        </w:trPr>
        <w:tc>
          <w:tcPr>
            <w:tcW w:w="9752" w:type="dxa"/>
            <w:gridSpan w:val="2"/>
            <w:tcBorders>
              <w:top w:val="nil"/>
              <w:left w:val="nil"/>
              <w:bottom w:val="nil"/>
              <w:right w:val="nil"/>
            </w:tcBorders>
          </w:tcPr>
          <w:p w14:paraId="655A60AD" w14:textId="77777777" w:rsidR="005C47F4" w:rsidRPr="00943682" w:rsidRDefault="005C47F4" w:rsidP="009C03AB">
            <w:pPr>
              <w:rPr>
                <w:lang w:val="fr-BE"/>
              </w:rPr>
            </w:pPr>
          </w:p>
        </w:tc>
      </w:tr>
      <w:tr w:rsidR="005C47F4" w:rsidRPr="008E22F2" w14:paraId="3BF9F2A0" w14:textId="77777777" w:rsidTr="009C03AB">
        <w:trPr>
          <w:trHeight w:val="240"/>
          <w:jc w:val="center"/>
        </w:trPr>
        <w:tc>
          <w:tcPr>
            <w:tcW w:w="4876" w:type="dxa"/>
            <w:tcBorders>
              <w:top w:val="nil"/>
              <w:left w:val="nil"/>
              <w:bottom w:val="nil"/>
              <w:right w:val="nil"/>
            </w:tcBorders>
          </w:tcPr>
          <w:p w14:paraId="2C169ED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AD79848" w14:textId="77777777" w:rsidR="005C47F4" w:rsidRPr="008E22F2" w:rsidRDefault="005C47F4" w:rsidP="009C03AB">
            <w:pPr>
              <w:pStyle w:val="AmColumnHeading"/>
            </w:pPr>
            <w:r w:rsidRPr="008E22F2">
              <w:t>Geänderter Text</w:t>
            </w:r>
          </w:p>
        </w:tc>
      </w:tr>
      <w:tr w:rsidR="005C47F4" w:rsidRPr="008E22F2" w14:paraId="4F67C6B5" w14:textId="77777777" w:rsidTr="009C03AB">
        <w:trPr>
          <w:jc w:val="center"/>
        </w:trPr>
        <w:tc>
          <w:tcPr>
            <w:tcW w:w="4876" w:type="dxa"/>
            <w:tcBorders>
              <w:top w:val="nil"/>
              <w:left w:val="nil"/>
              <w:bottom w:val="nil"/>
              <w:right w:val="nil"/>
            </w:tcBorders>
          </w:tcPr>
          <w:p w14:paraId="7EDDB053" w14:textId="77777777" w:rsidR="005C47F4" w:rsidRPr="008E22F2" w:rsidRDefault="005C47F4" w:rsidP="009C03AB">
            <w:pPr>
              <w:pStyle w:val="Normal6a"/>
            </w:pPr>
          </w:p>
        </w:tc>
        <w:tc>
          <w:tcPr>
            <w:tcW w:w="4876" w:type="dxa"/>
            <w:tcBorders>
              <w:top w:val="nil"/>
              <w:left w:val="nil"/>
              <w:bottom w:val="nil"/>
              <w:right w:val="nil"/>
            </w:tcBorders>
          </w:tcPr>
          <w:p w14:paraId="19C255F1" w14:textId="77777777" w:rsidR="005C47F4" w:rsidRPr="008E22F2" w:rsidRDefault="005C47F4" w:rsidP="009C03AB">
            <w:pPr>
              <w:pStyle w:val="Normal6a"/>
            </w:pPr>
            <w:r w:rsidRPr="008E22F2">
              <w:rPr>
                <w:b/>
                <w:i/>
              </w:rPr>
              <w:t>(2a)</w:t>
            </w:r>
            <w:r w:rsidRPr="008E22F2">
              <w:tab/>
            </w:r>
            <w:r w:rsidRPr="008E22F2">
              <w:rPr>
                <w:b/>
                <w:i/>
              </w:rPr>
              <w:t>Legt ein Abkommen oder eine Vereinbarung gemäß Absatz 1 die Modalitäten der Rückkehr in einen Rückkehrstaat im Sinne des Artikels 4 Nummer 3 Buchstaben a bis f fest, so enthält das Abkommen oder die Vereinbarung zusätzlich zu Absatz 2 Folgendes:</w:t>
            </w:r>
          </w:p>
        </w:tc>
      </w:tr>
      <w:tr w:rsidR="005C47F4" w:rsidRPr="008E22F2" w14:paraId="0454A5B4" w14:textId="77777777" w:rsidTr="009C03AB">
        <w:trPr>
          <w:jc w:val="center"/>
        </w:trPr>
        <w:tc>
          <w:tcPr>
            <w:tcW w:w="4876" w:type="dxa"/>
            <w:tcBorders>
              <w:top w:val="nil"/>
              <w:left w:val="nil"/>
              <w:bottom w:val="nil"/>
              <w:right w:val="nil"/>
            </w:tcBorders>
          </w:tcPr>
          <w:p w14:paraId="5B3EE485" w14:textId="77777777" w:rsidR="005C47F4" w:rsidRPr="008E22F2" w:rsidRDefault="005C47F4" w:rsidP="009C03AB">
            <w:pPr>
              <w:pStyle w:val="Normal6a"/>
            </w:pPr>
          </w:p>
        </w:tc>
        <w:tc>
          <w:tcPr>
            <w:tcW w:w="4876" w:type="dxa"/>
            <w:tcBorders>
              <w:top w:val="nil"/>
              <w:left w:val="nil"/>
              <w:bottom w:val="nil"/>
              <w:right w:val="nil"/>
            </w:tcBorders>
          </w:tcPr>
          <w:p w14:paraId="16D1A932" w14:textId="77777777" w:rsidR="005C47F4" w:rsidRPr="008E22F2" w:rsidRDefault="005C47F4" w:rsidP="009C03AB">
            <w:pPr>
              <w:pStyle w:val="Normal6a"/>
            </w:pPr>
            <w:r w:rsidRPr="008E22F2">
              <w:rPr>
                <w:b/>
                <w:i/>
              </w:rPr>
              <w:t>a) die Folgen für den Fall, dass eine Rückkehr nicht möglich ist;</w:t>
            </w:r>
          </w:p>
        </w:tc>
      </w:tr>
      <w:tr w:rsidR="005C47F4" w:rsidRPr="008E22F2" w14:paraId="719B458E" w14:textId="77777777" w:rsidTr="009C03AB">
        <w:trPr>
          <w:jc w:val="center"/>
        </w:trPr>
        <w:tc>
          <w:tcPr>
            <w:tcW w:w="4876" w:type="dxa"/>
            <w:tcBorders>
              <w:top w:val="nil"/>
              <w:left w:val="nil"/>
              <w:bottom w:val="nil"/>
              <w:right w:val="nil"/>
            </w:tcBorders>
          </w:tcPr>
          <w:p w14:paraId="3E65A942" w14:textId="77777777" w:rsidR="005C47F4" w:rsidRPr="008E22F2" w:rsidRDefault="005C47F4" w:rsidP="009C03AB">
            <w:pPr>
              <w:pStyle w:val="Normal6a"/>
            </w:pPr>
          </w:p>
        </w:tc>
        <w:tc>
          <w:tcPr>
            <w:tcW w:w="4876" w:type="dxa"/>
            <w:tcBorders>
              <w:top w:val="nil"/>
              <w:left w:val="nil"/>
              <w:bottom w:val="nil"/>
              <w:right w:val="nil"/>
            </w:tcBorders>
          </w:tcPr>
          <w:p w14:paraId="5D1B0BA9" w14:textId="77777777" w:rsidR="005C47F4" w:rsidRPr="008E22F2" w:rsidRDefault="005C47F4" w:rsidP="009C03AB">
            <w:pPr>
              <w:pStyle w:val="Normal6a"/>
            </w:pPr>
            <w:r w:rsidRPr="008E22F2">
              <w:rPr>
                <w:b/>
                <w:i/>
              </w:rPr>
              <w:t>b) die jeweiligen Pflichten und Zuständigkeiten des Mitgliedstaats oder der Union und des betreffenden Drittstaats;</w:t>
            </w:r>
          </w:p>
        </w:tc>
      </w:tr>
      <w:tr w:rsidR="005C47F4" w:rsidRPr="008E22F2" w14:paraId="68F9DD61" w14:textId="77777777" w:rsidTr="009C03AB">
        <w:trPr>
          <w:jc w:val="center"/>
        </w:trPr>
        <w:tc>
          <w:tcPr>
            <w:tcW w:w="4876" w:type="dxa"/>
            <w:tcBorders>
              <w:top w:val="nil"/>
              <w:left w:val="nil"/>
              <w:bottom w:val="nil"/>
              <w:right w:val="nil"/>
            </w:tcBorders>
          </w:tcPr>
          <w:p w14:paraId="6CC85FC1" w14:textId="77777777" w:rsidR="005C47F4" w:rsidRPr="008E22F2" w:rsidRDefault="005C47F4" w:rsidP="009C03AB">
            <w:pPr>
              <w:pStyle w:val="Normal6a"/>
            </w:pPr>
          </w:p>
        </w:tc>
        <w:tc>
          <w:tcPr>
            <w:tcW w:w="4876" w:type="dxa"/>
            <w:tcBorders>
              <w:top w:val="nil"/>
              <w:left w:val="nil"/>
              <w:bottom w:val="nil"/>
              <w:right w:val="nil"/>
            </w:tcBorders>
          </w:tcPr>
          <w:p w14:paraId="5E0E6307" w14:textId="77777777" w:rsidR="005C47F4" w:rsidRPr="008E22F2" w:rsidRDefault="005C47F4" w:rsidP="009C03AB">
            <w:pPr>
              <w:pStyle w:val="Normal6a"/>
            </w:pPr>
            <w:r w:rsidRPr="008E22F2">
              <w:rPr>
                <w:b/>
                <w:i/>
              </w:rPr>
              <w:t>c) die Konsequenzen, die bei erheblichen Änderungen, die sich nachteilig auf die Situation des Drittstaats auswirken, zu ziehen sind;</w:t>
            </w:r>
          </w:p>
        </w:tc>
      </w:tr>
      <w:tr w:rsidR="005C47F4" w:rsidRPr="008E22F2" w14:paraId="27C91E84" w14:textId="77777777" w:rsidTr="009C03AB">
        <w:trPr>
          <w:jc w:val="center"/>
        </w:trPr>
        <w:tc>
          <w:tcPr>
            <w:tcW w:w="4876" w:type="dxa"/>
            <w:tcBorders>
              <w:top w:val="nil"/>
              <w:left w:val="nil"/>
              <w:bottom w:val="nil"/>
              <w:right w:val="nil"/>
            </w:tcBorders>
          </w:tcPr>
          <w:p w14:paraId="54AECA46" w14:textId="77777777" w:rsidR="005C47F4" w:rsidRPr="008E22F2" w:rsidRDefault="005C47F4" w:rsidP="009C03AB">
            <w:pPr>
              <w:pStyle w:val="Normal6a"/>
            </w:pPr>
          </w:p>
        </w:tc>
        <w:tc>
          <w:tcPr>
            <w:tcW w:w="4876" w:type="dxa"/>
            <w:tcBorders>
              <w:top w:val="nil"/>
              <w:left w:val="nil"/>
              <w:bottom w:val="nil"/>
              <w:right w:val="nil"/>
            </w:tcBorders>
          </w:tcPr>
          <w:p w14:paraId="5092B8D2" w14:textId="77777777" w:rsidR="005C47F4" w:rsidRPr="008E22F2" w:rsidRDefault="005C47F4" w:rsidP="009C03AB">
            <w:pPr>
              <w:pStyle w:val="Normal6a"/>
            </w:pPr>
            <w:r w:rsidRPr="008E22F2">
              <w:rPr>
                <w:b/>
                <w:i/>
              </w:rPr>
              <w:t>d) eine unabhängige Stelle oder einen unabhängigen Mechanismus zur Überwachung der wirksamen Anwendung des Abkommens oder der Vereinbarung.</w:t>
            </w:r>
          </w:p>
        </w:tc>
      </w:tr>
      <w:tr w:rsidR="005C47F4" w:rsidRPr="008E22F2" w14:paraId="0C0346D2" w14:textId="77777777" w:rsidTr="009C03AB">
        <w:trPr>
          <w:jc w:val="center"/>
        </w:trPr>
        <w:tc>
          <w:tcPr>
            <w:tcW w:w="4876" w:type="dxa"/>
            <w:tcBorders>
              <w:top w:val="nil"/>
              <w:left w:val="nil"/>
              <w:bottom w:val="nil"/>
              <w:right w:val="nil"/>
            </w:tcBorders>
          </w:tcPr>
          <w:p w14:paraId="69A479B4" w14:textId="77777777" w:rsidR="005C47F4" w:rsidRPr="008E22F2" w:rsidRDefault="005C47F4" w:rsidP="009C03AB">
            <w:pPr>
              <w:pStyle w:val="Normal6a"/>
            </w:pPr>
          </w:p>
        </w:tc>
        <w:tc>
          <w:tcPr>
            <w:tcW w:w="4876" w:type="dxa"/>
            <w:tcBorders>
              <w:top w:val="nil"/>
              <w:left w:val="nil"/>
              <w:bottom w:val="nil"/>
              <w:right w:val="nil"/>
            </w:tcBorders>
          </w:tcPr>
          <w:p w14:paraId="65DDE0BB" w14:textId="77777777" w:rsidR="005C47F4" w:rsidRPr="008E22F2" w:rsidRDefault="005C47F4" w:rsidP="009C03AB">
            <w:pPr>
              <w:pStyle w:val="Normal6a"/>
            </w:pPr>
            <w:r w:rsidRPr="008E22F2">
              <w:rPr>
                <w:b/>
                <w:i/>
              </w:rPr>
              <w:t>e) Das Abkommen oder die Vereinbarung gemäß Unterabsatz 1 kann die Haftbedingungen in dem Drittstaat umfassen.</w:t>
            </w:r>
          </w:p>
        </w:tc>
      </w:tr>
    </w:tbl>
    <w:p w14:paraId="74C09471"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1B0BAF0F" w14:textId="77777777" w:rsidR="005C47F4" w:rsidRPr="00370D91" w:rsidRDefault="005C47F4" w:rsidP="005C47F4">
      <w:r w:rsidRPr="00370D91">
        <w:rPr>
          <w:rStyle w:val="HideTWBExt"/>
        </w:rPr>
        <w:t>&lt;/Amend&gt;</w:t>
      </w:r>
    </w:p>
    <w:p w14:paraId="75931DD8"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1231</w:t>
      </w:r>
      <w:r w:rsidRPr="00370D91">
        <w:rPr>
          <w:rStyle w:val="HideTWBExt"/>
        </w:rPr>
        <w:t>&lt;/NumAm&gt;</w:t>
      </w:r>
    </w:p>
    <w:p w14:paraId="27ECEAE5" w14:textId="77777777" w:rsidR="005C47F4" w:rsidRPr="00370D91" w:rsidRDefault="005C47F4" w:rsidP="005C47F4">
      <w:pPr>
        <w:pStyle w:val="NormalBold"/>
      </w:pPr>
      <w:r w:rsidRPr="00370D91">
        <w:rPr>
          <w:rStyle w:val="HideTWBExt"/>
          <w:b w:val="0"/>
        </w:rPr>
        <w:t>&lt;RepeatBlock-By&gt;&lt;Members&gt;</w:t>
      </w:r>
      <w:r w:rsidRPr="00370D91">
        <w:t>Charlie Weimers, Alessandro Ciriani, Mariusz Kamiński, Nicolas Bay, Jadwiga Wiśniewska, Maciej Wąsik, Sebastian Tynkkynen, Geadis Geadi, Assita Kanko</w:t>
      </w:r>
      <w:r w:rsidRPr="00370D91">
        <w:rPr>
          <w:rStyle w:val="HideTWBExt"/>
          <w:b w:val="0"/>
        </w:rPr>
        <w:t>&lt;/Members&gt;</w:t>
      </w:r>
    </w:p>
    <w:p w14:paraId="46FC1DBF" w14:textId="77777777" w:rsidR="005C47F4" w:rsidRPr="008E22F2" w:rsidRDefault="005C47F4" w:rsidP="005C47F4">
      <w:pPr>
        <w:pStyle w:val="NormalBold"/>
      </w:pPr>
      <w:r w:rsidRPr="008E22F2">
        <w:rPr>
          <w:rStyle w:val="HideTWBExt"/>
          <w:b w:val="0"/>
        </w:rPr>
        <w:t>&lt;/RepeatBlock-By&gt;</w:t>
      </w:r>
    </w:p>
    <w:p w14:paraId="510DF7F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FEE6E76" w14:textId="77777777" w:rsidR="005C47F4" w:rsidRPr="00943682" w:rsidRDefault="005C47F4" w:rsidP="005C47F4">
      <w:pPr>
        <w:pStyle w:val="NormalBold"/>
        <w:rPr>
          <w:lang w:val="fr-BE"/>
        </w:rPr>
      </w:pPr>
      <w:r w:rsidRPr="00943682">
        <w:rPr>
          <w:rStyle w:val="HideTWBExt"/>
          <w:lang w:val="fr-BE"/>
        </w:rPr>
        <w:t>&lt;Article&gt;</w:t>
      </w:r>
      <w:r w:rsidRPr="00943682">
        <w:rPr>
          <w:lang w:val="fr-BE"/>
        </w:rPr>
        <w:t>Artikel 17 – Absatz 2 a (neu)</w:t>
      </w:r>
      <w:r w:rsidRPr="0094368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943682" w14:paraId="2727AAF5" w14:textId="77777777" w:rsidTr="009C03AB">
        <w:trPr>
          <w:trHeight w:hRule="exact" w:val="240"/>
          <w:jc w:val="center"/>
        </w:trPr>
        <w:tc>
          <w:tcPr>
            <w:tcW w:w="9752" w:type="dxa"/>
            <w:gridSpan w:val="2"/>
            <w:tcBorders>
              <w:top w:val="nil"/>
              <w:left w:val="nil"/>
              <w:bottom w:val="nil"/>
              <w:right w:val="nil"/>
            </w:tcBorders>
          </w:tcPr>
          <w:p w14:paraId="19107365" w14:textId="77777777" w:rsidR="005C47F4" w:rsidRPr="00943682" w:rsidRDefault="005C47F4" w:rsidP="009C03AB">
            <w:pPr>
              <w:rPr>
                <w:lang w:val="fr-BE"/>
              </w:rPr>
            </w:pPr>
          </w:p>
        </w:tc>
      </w:tr>
      <w:tr w:rsidR="005C47F4" w:rsidRPr="008E22F2" w14:paraId="7A078ABF" w14:textId="77777777" w:rsidTr="009C03AB">
        <w:trPr>
          <w:trHeight w:val="240"/>
          <w:jc w:val="center"/>
        </w:trPr>
        <w:tc>
          <w:tcPr>
            <w:tcW w:w="4876" w:type="dxa"/>
            <w:tcBorders>
              <w:top w:val="nil"/>
              <w:left w:val="nil"/>
              <w:bottom w:val="nil"/>
              <w:right w:val="nil"/>
            </w:tcBorders>
          </w:tcPr>
          <w:p w14:paraId="37D6347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FA8CE85" w14:textId="77777777" w:rsidR="005C47F4" w:rsidRPr="008E22F2" w:rsidRDefault="005C47F4" w:rsidP="009C03AB">
            <w:pPr>
              <w:pStyle w:val="AmColumnHeading"/>
            </w:pPr>
            <w:r w:rsidRPr="008E22F2">
              <w:t>Geänderter Text</w:t>
            </w:r>
          </w:p>
        </w:tc>
      </w:tr>
      <w:tr w:rsidR="005C47F4" w:rsidRPr="008E22F2" w14:paraId="10A84DBD" w14:textId="77777777" w:rsidTr="009C03AB">
        <w:trPr>
          <w:jc w:val="center"/>
        </w:trPr>
        <w:tc>
          <w:tcPr>
            <w:tcW w:w="4876" w:type="dxa"/>
            <w:tcBorders>
              <w:top w:val="nil"/>
              <w:left w:val="nil"/>
              <w:bottom w:val="nil"/>
              <w:right w:val="nil"/>
            </w:tcBorders>
          </w:tcPr>
          <w:p w14:paraId="0E62B7B4" w14:textId="77777777" w:rsidR="005C47F4" w:rsidRPr="008E22F2" w:rsidRDefault="005C47F4" w:rsidP="009C03AB">
            <w:pPr>
              <w:pStyle w:val="Normal6a"/>
            </w:pPr>
          </w:p>
        </w:tc>
        <w:tc>
          <w:tcPr>
            <w:tcW w:w="4876" w:type="dxa"/>
            <w:tcBorders>
              <w:top w:val="nil"/>
              <w:left w:val="nil"/>
              <w:bottom w:val="nil"/>
              <w:right w:val="nil"/>
            </w:tcBorders>
          </w:tcPr>
          <w:p w14:paraId="7C2E20AB" w14:textId="77777777" w:rsidR="005C47F4" w:rsidRPr="008E22F2" w:rsidRDefault="005C47F4" w:rsidP="009C03AB">
            <w:pPr>
              <w:pStyle w:val="Normal6a"/>
            </w:pPr>
            <w:r w:rsidRPr="008E22F2">
              <w:rPr>
                <w:b/>
                <w:i/>
              </w:rPr>
              <w:t>(2a)</w:t>
            </w:r>
            <w:r w:rsidRPr="008E22F2">
              <w:tab/>
            </w:r>
            <w:r w:rsidRPr="008E22F2">
              <w:rPr>
                <w:b/>
                <w:i/>
              </w:rPr>
              <w:t>Legt ein Abkommen oder eine Vereinbarung gemäß Absatz 1 die Modalitäten der Rückkehr in einen Rückkehrstaat im Sinne des Artikels 4 Nummer 3 Buchstaben a bis f fest, so enthält das Abkommen oder die Vereinbarung zusätzlich zu Absatz 2 Folgendes:</w:t>
            </w:r>
          </w:p>
        </w:tc>
      </w:tr>
      <w:tr w:rsidR="005C47F4" w:rsidRPr="008E22F2" w14:paraId="2F093D4D" w14:textId="77777777" w:rsidTr="009C03AB">
        <w:trPr>
          <w:jc w:val="center"/>
        </w:trPr>
        <w:tc>
          <w:tcPr>
            <w:tcW w:w="4876" w:type="dxa"/>
            <w:tcBorders>
              <w:top w:val="nil"/>
              <w:left w:val="nil"/>
              <w:bottom w:val="nil"/>
              <w:right w:val="nil"/>
            </w:tcBorders>
          </w:tcPr>
          <w:p w14:paraId="23BB0AD4" w14:textId="77777777" w:rsidR="005C47F4" w:rsidRPr="008E22F2" w:rsidRDefault="005C47F4" w:rsidP="009C03AB">
            <w:pPr>
              <w:pStyle w:val="Normal6a"/>
            </w:pPr>
          </w:p>
        </w:tc>
        <w:tc>
          <w:tcPr>
            <w:tcW w:w="4876" w:type="dxa"/>
            <w:tcBorders>
              <w:top w:val="nil"/>
              <w:left w:val="nil"/>
              <w:bottom w:val="nil"/>
              <w:right w:val="nil"/>
            </w:tcBorders>
          </w:tcPr>
          <w:p w14:paraId="599B1F36" w14:textId="77777777" w:rsidR="005C47F4" w:rsidRPr="008E22F2" w:rsidRDefault="005C47F4" w:rsidP="009C03AB">
            <w:pPr>
              <w:pStyle w:val="Normal6a"/>
            </w:pPr>
            <w:r w:rsidRPr="008E22F2">
              <w:rPr>
                <w:b/>
                <w:i/>
              </w:rPr>
              <w:t>a) die Folgen für den Fall, dass eine Rückkehr nicht möglich ist;</w:t>
            </w:r>
          </w:p>
        </w:tc>
      </w:tr>
      <w:tr w:rsidR="005C47F4" w:rsidRPr="008E22F2" w14:paraId="2FF2A1D0" w14:textId="77777777" w:rsidTr="009C03AB">
        <w:trPr>
          <w:jc w:val="center"/>
        </w:trPr>
        <w:tc>
          <w:tcPr>
            <w:tcW w:w="4876" w:type="dxa"/>
            <w:tcBorders>
              <w:top w:val="nil"/>
              <w:left w:val="nil"/>
              <w:bottom w:val="nil"/>
              <w:right w:val="nil"/>
            </w:tcBorders>
          </w:tcPr>
          <w:p w14:paraId="10816EEB" w14:textId="77777777" w:rsidR="005C47F4" w:rsidRPr="008E22F2" w:rsidRDefault="005C47F4" w:rsidP="009C03AB">
            <w:pPr>
              <w:pStyle w:val="Normal6a"/>
            </w:pPr>
          </w:p>
        </w:tc>
        <w:tc>
          <w:tcPr>
            <w:tcW w:w="4876" w:type="dxa"/>
            <w:tcBorders>
              <w:top w:val="nil"/>
              <w:left w:val="nil"/>
              <w:bottom w:val="nil"/>
              <w:right w:val="nil"/>
            </w:tcBorders>
          </w:tcPr>
          <w:p w14:paraId="5088ECD6" w14:textId="77777777" w:rsidR="005C47F4" w:rsidRPr="008E22F2" w:rsidRDefault="005C47F4" w:rsidP="009C03AB">
            <w:pPr>
              <w:pStyle w:val="Normal6a"/>
            </w:pPr>
            <w:r w:rsidRPr="008E22F2">
              <w:rPr>
                <w:b/>
                <w:i/>
              </w:rPr>
              <w:t xml:space="preserve"> </w:t>
            </w:r>
          </w:p>
        </w:tc>
      </w:tr>
      <w:tr w:rsidR="005C47F4" w:rsidRPr="008E22F2" w14:paraId="76B1C9E5" w14:textId="77777777" w:rsidTr="009C03AB">
        <w:trPr>
          <w:jc w:val="center"/>
        </w:trPr>
        <w:tc>
          <w:tcPr>
            <w:tcW w:w="4876" w:type="dxa"/>
            <w:tcBorders>
              <w:top w:val="nil"/>
              <w:left w:val="nil"/>
              <w:bottom w:val="nil"/>
              <w:right w:val="nil"/>
            </w:tcBorders>
          </w:tcPr>
          <w:p w14:paraId="0A367AC3" w14:textId="77777777" w:rsidR="005C47F4" w:rsidRPr="008E22F2" w:rsidRDefault="005C47F4" w:rsidP="009C03AB">
            <w:pPr>
              <w:pStyle w:val="Normal6a"/>
            </w:pPr>
          </w:p>
        </w:tc>
        <w:tc>
          <w:tcPr>
            <w:tcW w:w="4876" w:type="dxa"/>
            <w:tcBorders>
              <w:top w:val="nil"/>
              <w:left w:val="nil"/>
              <w:bottom w:val="nil"/>
              <w:right w:val="nil"/>
            </w:tcBorders>
          </w:tcPr>
          <w:p w14:paraId="67104847" w14:textId="77777777" w:rsidR="005C47F4" w:rsidRPr="008E22F2" w:rsidRDefault="005C47F4" w:rsidP="009C03AB">
            <w:pPr>
              <w:pStyle w:val="Normal6a"/>
            </w:pPr>
            <w:r w:rsidRPr="008E22F2">
              <w:rPr>
                <w:b/>
                <w:i/>
              </w:rPr>
              <w:t>b) die jeweiligen Pflichten und Zuständigkeiten des Mitgliedstaats oder der Union und des betreffenden Drittstaats;</w:t>
            </w:r>
          </w:p>
        </w:tc>
      </w:tr>
      <w:tr w:rsidR="005C47F4" w:rsidRPr="008E22F2" w14:paraId="49DF69A5" w14:textId="77777777" w:rsidTr="009C03AB">
        <w:trPr>
          <w:jc w:val="center"/>
        </w:trPr>
        <w:tc>
          <w:tcPr>
            <w:tcW w:w="4876" w:type="dxa"/>
            <w:tcBorders>
              <w:top w:val="nil"/>
              <w:left w:val="nil"/>
              <w:bottom w:val="nil"/>
              <w:right w:val="nil"/>
            </w:tcBorders>
          </w:tcPr>
          <w:p w14:paraId="1D9B4AEF" w14:textId="77777777" w:rsidR="005C47F4" w:rsidRPr="008E22F2" w:rsidRDefault="005C47F4" w:rsidP="009C03AB">
            <w:pPr>
              <w:pStyle w:val="Normal6a"/>
            </w:pPr>
          </w:p>
        </w:tc>
        <w:tc>
          <w:tcPr>
            <w:tcW w:w="4876" w:type="dxa"/>
            <w:tcBorders>
              <w:top w:val="nil"/>
              <w:left w:val="nil"/>
              <w:bottom w:val="nil"/>
              <w:right w:val="nil"/>
            </w:tcBorders>
          </w:tcPr>
          <w:p w14:paraId="6996664C" w14:textId="77777777" w:rsidR="005C47F4" w:rsidRPr="008E22F2" w:rsidRDefault="005C47F4" w:rsidP="009C03AB">
            <w:pPr>
              <w:pStyle w:val="Normal6a"/>
            </w:pPr>
            <w:r w:rsidRPr="008E22F2">
              <w:rPr>
                <w:b/>
                <w:i/>
              </w:rPr>
              <w:t>c) die Konsequenzen, die bei erheblichen Änderungen, die sich nachteilig auf die Situation des Drittstaats auswirken, zu ziehen sind;</w:t>
            </w:r>
          </w:p>
        </w:tc>
      </w:tr>
    </w:tbl>
    <w:p w14:paraId="1AE4B855"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5380631A" w14:textId="77777777" w:rsidR="005C47F4" w:rsidRPr="00370D91" w:rsidRDefault="005C47F4" w:rsidP="005C47F4">
      <w:r w:rsidRPr="00370D91">
        <w:rPr>
          <w:rStyle w:val="HideTWBExt"/>
        </w:rPr>
        <w:t>&lt;/Amend&gt;</w:t>
      </w:r>
    </w:p>
    <w:p w14:paraId="564EEDAA"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1232</w:t>
      </w:r>
      <w:r w:rsidRPr="00370D91">
        <w:rPr>
          <w:rStyle w:val="HideTWBExt"/>
        </w:rPr>
        <w:t>&lt;/NumAm&gt;</w:t>
      </w:r>
    </w:p>
    <w:p w14:paraId="2D007B82" w14:textId="77777777" w:rsidR="005C47F4" w:rsidRPr="00370D91" w:rsidRDefault="005C47F4" w:rsidP="005C47F4">
      <w:pPr>
        <w:pStyle w:val="NormalBold"/>
      </w:pPr>
      <w:r w:rsidRPr="00370D91">
        <w:rPr>
          <w:rStyle w:val="HideTWBExt"/>
          <w:b w:val="0"/>
        </w:rPr>
        <w:t>&lt;RepeatBlock-By&gt;&lt;Members&gt;</w:t>
      </w:r>
      <w:r w:rsidRPr="00370D91">
        <w:t>Jan-Christoph Oetjen, Irena Joveva, Abir Al-Sahlani</w:t>
      </w:r>
      <w:r w:rsidRPr="00370D91">
        <w:rPr>
          <w:rStyle w:val="HideTWBExt"/>
          <w:b w:val="0"/>
        </w:rPr>
        <w:t>&lt;/Members&gt;</w:t>
      </w:r>
    </w:p>
    <w:p w14:paraId="068F0186" w14:textId="77777777" w:rsidR="005C47F4" w:rsidRPr="00370D91" w:rsidRDefault="005C47F4" w:rsidP="005C47F4">
      <w:pPr>
        <w:pStyle w:val="NormalBold"/>
      </w:pPr>
      <w:r w:rsidRPr="00370D91">
        <w:rPr>
          <w:rStyle w:val="HideTWBExt"/>
          <w:b w:val="0"/>
        </w:rPr>
        <w:t>&lt;/RepeatBlock-By&gt;</w:t>
      </w:r>
    </w:p>
    <w:p w14:paraId="373A163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A743AF0" w14:textId="77777777" w:rsidR="005C47F4" w:rsidRPr="00943682" w:rsidRDefault="005C47F4" w:rsidP="005C47F4">
      <w:pPr>
        <w:pStyle w:val="NormalBold"/>
        <w:rPr>
          <w:lang w:val="fr-BE"/>
        </w:rPr>
      </w:pPr>
      <w:r w:rsidRPr="00943682">
        <w:rPr>
          <w:rStyle w:val="HideTWBExt"/>
          <w:lang w:val="fr-BE"/>
        </w:rPr>
        <w:t>&lt;Article&gt;</w:t>
      </w:r>
      <w:r w:rsidRPr="00943682">
        <w:rPr>
          <w:lang w:val="fr-BE"/>
        </w:rPr>
        <w:t>Artikel 17 – Absatz 2 a (neu)</w:t>
      </w:r>
      <w:r w:rsidRPr="0094368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943682" w14:paraId="46FCDD08" w14:textId="77777777" w:rsidTr="009C03AB">
        <w:trPr>
          <w:trHeight w:hRule="exact" w:val="240"/>
          <w:jc w:val="center"/>
        </w:trPr>
        <w:tc>
          <w:tcPr>
            <w:tcW w:w="9752" w:type="dxa"/>
            <w:gridSpan w:val="2"/>
            <w:tcBorders>
              <w:top w:val="nil"/>
              <w:left w:val="nil"/>
              <w:bottom w:val="nil"/>
              <w:right w:val="nil"/>
            </w:tcBorders>
          </w:tcPr>
          <w:p w14:paraId="6805F109" w14:textId="77777777" w:rsidR="005C47F4" w:rsidRPr="00943682" w:rsidRDefault="005C47F4" w:rsidP="009C03AB">
            <w:pPr>
              <w:rPr>
                <w:lang w:val="fr-BE"/>
              </w:rPr>
            </w:pPr>
          </w:p>
        </w:tc>
      </w:tr>
      <w:tr w:rsidR="005C47F4" w:rsidRPr="008E22F2" w14:paraId="4F57CA7D" w14:textId="77777777" w:rsidTr="009C03AB">
        <w:trPr>
          <w:trHeight w:val="240"/>
          <w:jc w:val="center"/>
        </w:trPr>
        <w:tc>
          <w:tcPr>
            <w:tcW w:w="4876" w:type="dxa"/>
            <w:tcBorders>
              <w:top w:val="nil"/>
              <w:left w:val="nil"/>
              <w:bottom w:val="nil"/>
              <w:right w:val="nil"/>
            </w:tcBorders>
          </w:tcPr>
          <w:p w14:paraId="6DB851E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32BB8A7" w14:textId="77777777" w:rsidR="005C47F4" w:rsidRPr="008E22F2" w:rsidRDefault="005C47F4" w:rsidP="009C03AB">
            <w:pPr>
              <w:pStyle w:val="AmColumnHeading"/>
            </w:pPr>
            <w:r w:rsidRPr="008E22F2">
              <w:t>Geänderter Text</w:t>
            </w:r>
          </w:p>
        </w:tc>
      </w:tr>
      <w:tr w:rsidR="005C47F4" w:rsidRPr="008E22F2" w14:paraId="2DBA96E1" w14:textId="77777777" w:rsidTr="009C03AB">
        <w:trPr>
          <w:jc w:val="center"/>
        </w:trPr>
        <w:tc>
          <w:tcPr>
            <w:tcW w:w="4876" w:type="dxa"/>
            <w:tcBorders>
              <w:top w:val="nil"/>
              <w:left w:val="nil"/>
              <w:bottom w:val="nil"/>
              <w:right w:val="nil"/>
            </w:tcBorders>
          </w:tcPr>
          <w:p w14:paraId="760005DB" w14:textId="77777777" w:rsidR="005C47F4" w:rsidRPr="008E22F2" w:rsidRDefault="005C47F4" w:rsidP="009C03AB">
            <w:pPr>
              <w:pStyle w:val="Normal6a"/>
            </w:pPr>
          </w:p>
        </w:tc>
        <w:tc>
          <w:tcPr>
            <w:tcW w:w="4876" w:type="dxa"/>
            <w:tcBorders>
              <w:top w:val="nil"/>
              <w:left w:val="nil"/>
              <w:bottom w:val="nil"/>
              <w:right w:val="nil"/>
            </w:tcBorders>
          </w:tcPr>
          <w:p w14:paraId="79EDAAB3" w14:textId="77777777" w:rsidR="005C47F4" w:rsidRPr="008E22F2" w:rsidRDefault="005C47F4" w:rsidP="009C03AB">
            <w:pPr>
              <w:pStyle w:val="Normal6a"/>
            </w:pPr>
            <w:r w:rsidRPr="008E22F2">
              <w:rPr>
                <w:b/>
                <w:i/>
              </w:rPr>
              <w:t>(2a)</w:t>
            </w:r>
            <w:r w:rsidRPr="008E22F2">
              <w:tab/>
            </w:r>
            <w:r w:rsidRPr="008E22F2">
              <w:rPr>
                <w:b/>
                <w:i/>
              </w:rPr>
              <w:t>Jede im Rahmen solcher Abkommen geschaffene Einrichtung, in der sich Drittstaatsangehörige in einem Drittstaat aufhalten, wird von der EU betrieben und befindet sich im Eigentum der EU und unterliegt daher dem Unionsrecht im Sinne des Artikels 51 Absatz 1 der Charta.</w:t>
            </w:r>
          </w:p>
        </w:tc>
      </w:tr>
    </w:tbl>
    <w:p w14:paraId="6A3B0755"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759540A9" w14:textId="77777777" w:rsidR="005C47F4" w:rsidRPr="00370D91" w:rsidRDefault="005C47F4" w:rsidP="005C47F4">
      <w:r w:rsidRPr="00370D91">
        <w:rPr>
          <w:rStyle w:val="HideTWBExt"/>
        </w:rPr>
        <w:t>&lt;/Amend&gt;</w:t>
      </w:r>
    </w:p>
    <w:p w14:paraId="3C147C08"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1233</w:t>
      </w:r>
      <w:r w:rsidRPr="00370D91">
        <w:rPr>
          <w:rStyle w:val="HideTWBExt"/>
        </w:rPr>
        <w:t>&lt;/NumAm&gt;</w:t>
      </w:r>
    </w:p>
    <w:p w14:paraId="78E70F00" w14:textId="77777777" w:rsidR="005C47F4" w:rsidRPr="00370D91" w:rsidRDefault="005C47F4" w:rsidP="005C47F4">
      <w:pPr>
        <w:pStyle w:val="NormalBold"/>
      </w:pPr>
      <w:r w:rsidRPr="00370D91">
        <w:rPr>
          <w:rStyle w:val="HideTWBExt"/>
          <w:b w:val="0"/>
        </w:rPr>
        <w:t>&lt;RepeatBlock-By&gt;&lt;Members&gt;</w:t>
      </w:r>
      <w:r w:rsidRPr="00370D91">
        <w:t>Jan-Christoph Oetjen, Irena Joveva, Abir Al-Sahlani</w:t>
      </w:r>
      <w:r w:rsidRPr="00370D91">
        <w:rPr>
          <w:rStyle w:val="HideTWBExt"/>
          <w:b w:val="0"/>
        </w:rPr>
        <w:t>&lt;/Members&gt;</w:t>
      </w:r>
    </w:p>
    <w:p w14:paraId="533779DF" w14:textId="77777777" w:rsidR="005C47F4" w:rsidRPr="00370D91" w:rsidRDefault="005C47F4" w:rsidP="005C47F4">
      <w:pPr>
        <w:pStyle w:val="NormalBold"/>
      </w:pPr>
      <w:r w:rsidRPr="00370D91">
        <w:rPr>
          <w:rStyle w:val="HideTWBExt"/>
          <w:b w:val="0"/>
        </w:rPr>
        <w:t>&lt;/RepeatBlock-By&gt;</w:t>
      </w:r>
    </w:p>
    <w:p w14:paraId="124B380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AB234F8" w14:textId="77777777" w:rsidR="005C47F4" w:rsidRPr="008E22F2" w:rsidRDefault="005C47F4" w:rsidP="005C47F4">
      <w:pPr>
        <w:pStyle w:val="NormalBold"/>
      </w:pPr>
      <w:r w:rsidRPr="008E22F2">
        <w:rPr>
          <w:rStyle w:val="HideTWBExt"/>
        </w:rPr>
        <w:t>&lt;Article&gt;</w:t>
      </w:r>
      <w:r w:rsidRPr="008E22F2">
        <w:t>Artikel 17 – Absatz 2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E5E27FF" w14:textId="77777777" w:rsidTr="009C03AB">
        <w:trPr>
          <w:trHeight w:hRule="exact" w:val="240"/>
          <w:jc w:val="center"/>
        </w:trPr>
        <w:tc>
          <w:tcPr>
            <w:tcW w:w="9752" w:type="dxa"/>
            <w:gridSpan w:val="2"/>
            <w:tcBorders>
              <w:top w:val="nil"/>
              <w:left w:val="nil"/>
              <w:bottom w:val="nil"/>
              <w:right w:val="nil"/>
            </w:tcBorders>
          </w:tcPr>
          <w:p w14:paraId="51A6FDA9" w14:textId="77777777" w:rsidR="005C47F4" w:rsidRPr="008E22F2" w:rsidRDefault="005C47F4" w:rsidP="009C03AB"/>
        </w:tc>
      </w:tr>
      <w:tr w:rsidR="005C47F4" w:rsidRPr="008E22F2" w14:paraId="507CCAD4" w14:textId="77777777" w:rsidTr="009C03AB">
        <w:trPr>
          <w:trHeight w:val="240"/>
          <w:jc w:val="center"/>
        </w:trPr>
        <w:tc>
          <w:tcPr>
            <w:tcW w:w="4876" w:type="dxa"/>
            <w:tcBorders>
              <w:top w:val="nil"/>
              <w:left w:val="nil"/>
              <w:bottom w:val="nil"/>
              <w:right w:val="nil"/>
            </w:tcBorders>
          </w:tcPr>
          <w:p w14:paraId="4D310ED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E125611" w14:textId="77777777" w:rsidR="005C47F4" w:rsidRPr="008E22F2" w:rsidRDefault="005C47F4" w:rsidP="009C03AB">
            <w:pPr>
              <w:pStyle w:val="AmColumnHeading"/>
            </w:pPr>
            <w:r w:rsidRPr="008E22F2">
              <w:t>Geänderter Text</w:t>
            </w:r>
          </w:p>
        </w:tc>
      </w:tr>
      <w:tr w:rsidR="005C47F4" w:rsidRPr="008E22F2" w14:paraId="42BC429A" w14:textId="77777777" w:rsidTr="009C03AB">
        <w:trPr>
          <w:jc w:val="center"/>
        </w:trPr>
        <w:tc>
          <w:tcPr>
            <w:tcW w:w="4876" w:type="dxa"/>
            <w:tcBorders>
              <w:top w:val="nil"/>
              <w:left w:val="nil"/>
              <w:bottom w:val="nil"/>
              <w:right w:val="nil"/>
            </w:tcBorders>
          </w:tcPr>
          <w:p w14:paraId="5E7DFC35" w14:textId="77777777" w:rsidR="005C47F4" w:rsidRPr="008E22F2" w:rsidRDefault="005C47F4" w:rsidP="009C03AB">
            <w:pPr>
              <w:pStyle w:val="Normal6a"/>
            </w:pPr>
          </w:p>
        </w:tc>
        <w:tc>
          <w:tcPr>
            <w:tcW w:w="4876" w:type="dxa"/>
            <w:tcBorders>
              <w:top w:val="nil"/>
              <w:left w:val="nil"/>
              <w:bottom w:val="nil"/>
              <w:right w:val="nil"/>
            </w:tcBorders>
          </w:tcPr>
          <w:p w14:paraId="22416B40" w14:textId="77777777" w:rsidR="005C47F4" w:rsidRPr="008E22F2" w:rsidRDefault="005C47F4" w:rsidP="009C03AB">
            <w:pPr>
              <w:pStyle w:val="Normal6a"/>
            </w:pPr>
            <w:r w:rsidRPr="008E22F2">
              <w:rPr>
                <w:b/>
                <w:i/>
              </w:rPr>
              <w:t>(2b)</w:t>
            </w:r>
            <w:r w:rsidRPr="008E22F2">
              <w:tab/>
            </w:r>
            <w:r w:rsidRPr="008E22F2">
              <w:rPr>
                <w:b/>
                <w:i/>
              </w:rPr>
              <w:t>Jeder Drittstaatsangehörige, der im Rahmen eines Abkommens zwangsweise in eine Einrichtung außerhalb der EU rückgeführt wird, wird in der Rückkehrentscheidung davon in Kenntnis gesetzt. Dies umfasst die Modalitäten des Aufenthalts, einschließlich etwaiger Anforderungen, innerhalb eines geografischen Gebiets verfügbar zu bleiben, und der anschließenden Rückkehr, sowie seine Rechte und Pflichten in Bezug auf das Rückkehrverfahren von und zu diesen Einrichtungen und seinen Aufenthalt in diesen Einrichtungen. Drittstaatsangehörige – mit Ausnahme der gemäß Artikel 16 dieser Verordnung rückgeführten Drittstaatsangehörigen – haben die Möglichkeit, während ihres Aufenthalts in der Einrichtung jederzeit freiwillig in ein Drittland zurückzukehren.</w:t>
            </w:r>
          </w:p>
        </w:tc>
      </w:tr>
    </w:tbl>
    <w:p w14:paraId="4B53EB4E"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6D76F59C" w14:textId="77777777" w:rsidR="005C47F4" w:rsidRPr="00370D91" w:rsidRDefault="005C47F4" w:rsidP="005C47F4">
      <w:r w:rsidRPr="00370D91">
        <w:rPr>
          <w:rStyle w:val="HideTWBExt"/>
        </w:rPr>
        <w:t>&lt;/Amend&gt;</w:t>
      </w:r>
    </w:p>
    <w:p w14:paraId="03388333"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1234</w:t>
      </w:r>
      <w:r w:rsidRPr="00370D91">
        <w:rPr>
          <w:rStyle w:val="HideTWBExt"/>
        </w:rPr>
        <w:t>&lt;/NumAm&gt;</w:t>
      </w:r>
    </w:p>
    <w:p w14:paraId="2A0DEBA2" w14:textId="77777777" w:rsidR="005C47F4" w:rsidRPr="00370D91" w:rsidRDefault="005C47F4" w:rsidP="005C47F4">
      <w:pPr>
        <w:pStyle w:val="NormalBold"/>
      </w:pPr>
      <w:r w:rsidRPr="00370D91">
        <w:rPr>
          <w:rStyle w:val="HideTWBExt"/>
          <w:b w:val="0"/>
        </w:rPr>
        <w:t>&lt;RepeatBlock-By&gt;&lt;Members&gt;</w:t>
      </w:r>
      <w:r w:rsidRPr="00370D91">
        <w:t>Charlie Weimers, Alessandro Ciriani, Assita Kanko</w:t>
      </w:r>
      <w:r w:rsidRPr="00370D91">
        <w:rPr>
          <w:rStyle w:val="HideTWBExt"/>
          <w:b w:val="0"/>
        </w:rPr>
        <w:t>&lt;/Members&gt;</w:t>
      </w:r>
    </w:p>
    <w:p w14:paraId="731570DB" w14:textId="77777777" w:rsidR="005C47F4" w:rsidRPr="00370D91" w:rsidRDefault="005C47F4" w:rsidP="005C47F4">
      <w:pPr>
        <w:pStyle w:val="NormalBold"/>
      </w:pPr>
      <w:r w:rsidRPr="00370D91">
        <w:rPr>
          <w:rStyle w:val="HideTWBExt"/>
          <w:b w:val="0"/>
        </w:rPr>
        <w:t>&lt;/RepeatBlock-By&gt;</w:t>
      </w:r>
    </w:p>
    <w:p w14:paraId="18976B9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4070DDF" w14:textId="77777777" w:rsidR="005C47F4" w:rsidRPr="008E22F2" w:rsidRDefault="005C47F4" w:rsidP="005C47F4">
      <w:pPr>
        <w:pStyle w:val="NormalBold"/>
      </w:pPr>
      <w:r w:rsidRPr="008E22F2">
        <w:rPr>
          <w:rStyle w:val="HideTWBExt"/>
        </w:rPr>
        <w:t>&lt;Article&gt;</w:t>
      </w:r>
      <w:r w:rsidRPr="008E22F2">
        <w:t>Artikel 17 – Absatz 2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445CA47" w14:textId="77777777" w:rsidTr="009C03AB">
        <w:trPr>
          <w:trHeight w:hRule="exact" w:val="240"/>
          <w:jc w:val="center"/>
        </w:trPr>
        <w:tc>
          <w:tcPr>
            <w:tcW w:w="9752" w:type="dxa"/>
            <w:gridSpan w:val="2"/>
            <w:tcBorders>
              <w:top w:val="nil"/>
              <w:left w:val="nil"/>
              <w:bottom w:val="nil"/>
              <w:right w:val="nil"/>
            </w:tcBorders>
          </w:tcPr>
          <w:p w14:paraId="1DABD637" w14:textId="77777777" w:rsidR="005C47F4" w:rsidRPr="008E22F2" w:rsidRDefault="005C47F4" w:rsidP="009C03AB"/>
        </w:tc>
      </w:tr>
      <w:tr w:rsidR="005C47F4" w:rsidRPr="008E22F2" w14:paraId="72C43979" w14:textId="77777777" w:rsidTr="009C03AB">
        <w:trPr>
          <w:trHeight w:val="240"/>
          <w:jc w:val="center"/>
        </w:trPr>
        <w:tc>
          <w:tcPr>
            <w:tcW w:w="4876" w:type="dxa"/>
            <w:tcBorders>
              <w:top w:val="nil"/>
              <w:left w:val="nil"/>
              <w:bottom w:val="nil"/>
              <w:right w:val="nil"/>
            </w:tcBorders>
          </w:tcPr>
          <w:p w14:paraId="646DFEE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AD7C598" w14:textId="77777777" w:rsidR="005C47F4" w:rsidRPr="008E22F2" w:rsidRDefault="005C47F4" w:rsidP="009C03AB">
            <w:pPr>
              <w:pStyle w:val="AmColumnHeading"/>
            </w:pPr>
            <w:r w:rsidRPr="008E22F2">
              <w:t>Geänderter Text</w:t>
            </w:r>
          </w:p>
        </w:tc>
      </w:tr>
      <w:tr w:rsidR="005C47F4" w:rsidRPr="008E22F2" w14:paraId="748DA5B1" w14:textId="77777777" w:rsidTr="009C03AB">
        <w:trPr>
          <w:jc w:val="center"/>
        </w:trPr>
        <w:tc>
          <w:tcPr>
            <w:tcW w:w="4876" w:type="dxa"/>
            <w:tcBorders>
              <w:top w:val="nil"/>
              <w:left w:val="nil"/>
              <w:bottom w:val="nil"/>
              <w:right w:val="nil"/>
            </w:tcBorders>
          </w:tcPr>
          <w:p w14:paraId="6CDDCE77" w14:textId="77777777" w:rsidR="005C47F4" w:rsidRPr="008E22F2" w:rsidRDefault="005C47F4" w:rsidP="009C03AB">
            <w:pPr>
              <w:pStyle w:val="Normal6a"/>
            </w:pPr>
          </w:p>
        </w:tc>
        <w:tc>
          <w:tcPr>
            <w:tcW w:w="4876" w:type="dxa"/>
            <w:tcBorders>
              <w:top w:val="nil"/>
              <w:left w:val="nil"/>
              <w:bottom w:val="nil"/>
              <w:right w:val="nil"/>
            </w:tcBorders>
          </w:tcPr>
          <w:p w14:paraId="1446A0A5" w14:textId="77777777" w:rsidR="005C47F4" w:rsidRPr="008E22F2" w:rsidRDefault="005C47F4" w:rsidP="009C03AB">
            <w:pPr>
              <w:pStyle w:val="Normal6a"/>
            </w:pPr>
            <w:r w:rsidRPr="008E22F2">
              <w:rPr>
                <w:b/>
                <w:i/>
              </w:rPr>
              <w:t>(2b)</w:t>
            </w:r>
            <w:r w:rsidRPr="008E22F2">
              <w:tab/>
            </w:r>
            <w:r w:rsidRPr="008E22F2">
              <w:rPr>
                <w:b/>
                <w:i/>
              </w:rPr>
              <w:t>Das Abkommen oder die Vereinbarung gemäß Unterabsatz 1 kann die Haftbedingungen in dem Drittstaat umfassen.</w:t>
            </w:r>
          </w:p>
        </w:tc>
      </w:tr>
    </w:tbl>
    <w:p w14:paraId="791A69A3"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0553999D" w14:textId="77777777" w:rsidR="005C47F4" w:rsidRPr="00370D91" w:rsidRDefault="005C47F4" w:rsidP="005C47F4">
      <w:r w:rsidRPr="00370D91">
        <w:rPr>
          <w:rStyle w:val="HideTWBExt"/>
        </w:rPr>
        <w:t>&lt;/Amend&gt;</w:t>
      </w:r>
    </w:p>
    <w:p w14:paraId="00AFD9CB"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1235</w:t>
      </w:r>
      <w:r w:rsidRPr="00370D91">
        <w:rPr>
          <w:rStyle w:val="HideTWBExt"/>
        </w:rPr>
        <w:t>&lt;/NumAm&gt;</w:t>
      </w:r>
    </w:p>
    <w:p w14:paraId="7542FFC2" w14:textId="77777777" w:rsidR="005C47F4" w:rsidRPr="00370D91" w:rsidRDefault="005C47F4" w:rsidP="005C47F4">
      <w:pPr>
        <w:pStyle w:val="NormalBold"/>
      </w:pPr>
      <w:r w:rsidRPr="00370D91">
        <w:rPr>
          <w:rStyle w:val="HideTWBExt"/>
          <w:b w:val="0"/>
        </w:rPr>
        <w:t>&lt;RepeatBlock-By&gt;&lt;Members&gt;</w:t>
      </w:r>
      <w:r w:rsidRPr="00370D91">
        <w:t>Charlie Weimers, Mariusz Kamiński, Nicolas Bay, Jadwiga Wiśniewska, Maciej Wąsik, Sebastian Tynkkynen, Geadis Geadi, Assita Kanko</w:t>
      </w:r>
      <w:r w:rsidRPr="00370D91">
        <w:rPr>
          <w:rStyle w:val="HideTWBExt"/>
          <w:b w:val="0"/>
        </w:rPr>
        <w:t>&lt;/Members&gt;</w:t>
      </w:r>
    </w:p>
    <w:p w14:paraId="265AAC77" w14:textId="77777777" w:rsidR="005C47F4" w:rsidRPr="008E22F2" w:rsidRDefault="005C47F4" w:rsidP="005C47F4">
      <w:pPr>
        <w:pStyle w:val="NormalBold"/>
      </w:pPr>
      <w:r w:rsidRPr="008E22F2">
        <w:rPr>
          <w:rStyle w:val="HideTWBExt"/>
          <w:b w:val="0"/>
        </w:rPr>
        <w:t>&lt;/RepeatBlock-By&gt;</w:t>
      </w:r>
    </w:p>
    <w:p w14:paraId="7F97215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3E67405" w14:textId="77777777" w:rsidR="005C47F4" w:rsidRPr="008E22F2" w:rsidRDefault="005C47F4" w:rsidP="005C47F4">
      <w:pPr>
        <w:pStyle w:val="NormalBold"/>
      </w:pPr>
      <w:r w:rsidRPr="008E22F2">
        <w:rPr>
          <w:rStyle w:val="HideTWBExt"/>
        </w:rPr>
        <w:t>&lt;Article&gt;</w:t>
      </w:r>
      <w:r w:rsidRPr="008E22F2">
        <w:t>Artikel 17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8DC6898" w14:textId="77777777" w:rsidTr="009C03AB">
        <w:trPr>
          <w:trHeight w:hRule="exact" w:val="240"/>
          <w:jc w:val="center"/>
        </w:trPr>
        <w:tc>
          <w:tcPr>
            <w:tcW w:w="9752" w:type="dxa"/>
            <w:gridSpan w:val="2"/>
            <w:tcBorders>
              <w:top w:val="nil"/>
              <w:left w:val="nil"/>
              <w:bottom w:val="nil"/>
              <w:right w:val="nil"/>
            </w:tcBorders>
          </w:tcPr>
          <w:p w14:paraId="1AFDE239" w14:textId="77777777" w:rsidR="005C47F4" w:rsidRPr="008E22F2" w:rsidRDefault="005C47F4" w:rsidP="009C03AB"/>
        </w:tc>
      </w:tr>
      <w:tr w:rsidR="005C47F4" w:rsidRPr="008E22F2" w14:paraId="2C6548ED" w14:textId="77777777" w:rsidTr="009C03AB">
        <w:trPr>
          <w:trHeight w:val="240"/>
          <w:jc w:val="center"/>
        </w:trPr>
        <w:tc>
          <w:tcPr>
            <w:tcW w:w="4876" w:type="dxa"/>
            <w:tcBorders>
              <w:top w:val="nil"/>
              <w:left w:val="nil"/>
              <w:bottom w:val="nil"/>
              <w:right w:val="nil"/>
            </w:tcBorders>
          </w:tcPr>
          <w:p w14:paraId="5AA5586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43E12D6" w14:textId="77777777" w:rsidR="005C47F4" w:rsidRPr="008E22F2" w:rsidRDefault="005C47F4" w:rsidP="009C03AB">
            <w:pPr>
              <w:pStyle w:val="AmColumnHeading"/>
            </w:pPr>
            <w:r w:rsidRPr="008E22F2">
              <w:t>Geänderter Text</w:t>
            </w:r>
          </w:p>
        </w:tc>
      </w:tr>
      <w:tr w:rsidR="005C47F4" w:rsidRPr="008E22F2" w14:paraId="302936AA" w14:textId="77777777" w:rsidTr="009C03AB">
        <w:trPr>
          <w:jc w:val="center"/>
        </w:trPr>
        <w:tc>
          <w:tcPr>
            <w:tcW w:w="4876" w:type="dxa"/>
            <w:tcBorders>
              <w:top w:val="nil"/>
              <w:left w:val="nil"/>
              <w:bottom w:val="nil"/>
              <w:right w:val="nil"/>
            </w:tcBorders>
          </w:tcPr>
          <w:p w14:paraId="44AB73E1" w14:textId="77777777" w:rsidR="005C47F4" w:rsidRPr="008E22F2" w:rsidRDefault="005C47F4" w:rsidP="009C03AB">
            <w:pPr>
              <w:pStyle w:val="Normal6a"/>
            </w:pPr>
            <w:r w:rsidRPr="008E22F2">
              <w:t>(3)</w:t>
            </w:r>
            <w:r w:rsidRPr="008E22F2">
              <w:tab/>
            </w:r>
            <w:r w:rsidRPr="008E22F2">
              <w:rPr>
                <w:b/>
                <w:i/>
              </w:rPr>
              <w:t xml:space="preserve">Vor Abschluss eines Abkommens oder einer Vereinbarung nach Absatz 1 unterrichten </w:t>
            </w:r>
            <w:r w:rsidRPr="008E22F2">
              <w:t>die Mitgliedstaaten die Kommission und die anderen Mitgliedstaaten.</w:t>
            </w:r>
          </w:p>
        </w:tc>
        <w:tc>
          <w:tcPr>
            <w:tcW w:w="4876" w:type="dxa"/>
            <w:tcBorders>
              <w:top w:val="nil"/>
              <w:left w:val="nil"/>
              <w:bottom w:val="nil"/>
              <w:right w:val="nil"/>
            </w:tcBorders>
          </w:tcPr>
          <w:p w14:paraId="00895908" w14:textId="77777777" w:rsidR="005C47F4" w:rsidRPr="008E22F2" w:rsidRDefault="005C47F4" w:rsidP="009C03AB">
            <w:pPr>
              <w:pStyle w:val="Normal6a"/>
            </w:pPr>
            <w:r w:rsidRPr="008E22F2">
              <w:t>(3)</w:t>
            </w:r>
            <w:r w:rsidRPr="008E22F2">
              <w:tab/>
            </w:r>
            <w:r w:rsidRPr="008E22F2">
              <w:rPr>
                <w:b/>
                <w:i/>
              </w:rPr>
              <w:t>Die Mitgliedstaaten halten die betreffenden Mitgliedstaaten über Verhandlungen mit einem Drittstaat auf dem Laufenden, der eine gemeinsame Landgrenze mit diesen Mitgliedstaaten hat.</w:t>
            </w:r>
            <w:r w:rsidRPr="008E22F2">
              <w:t xml:space="preserve"> Die Mitgliedstaaten </w:t>
            </w:r>
            <w:r w:rsidRPr="008E22F2">
              <w:rPr>
                <w:b/>
                <w:i/>
              </w:rPr>
              <w:t>unterrichten</w:t>
            </w:r>
            <w:r w:rsidRPr="008E22F2">
              <w:t xml:space="preserve"> die Kommission und die anderen Mitgliedstaaten </w:t>
            </w:r>
            <w:r w:rsidRPr="008E22F2">
              <w:rPr>
                <w:b/>
                <w:i/>
              </w:rPr>
              <w:t>über alle bilateralen und multilateralen Abkommen oder Vereinbarungen, die gemäß Absatz 1 geschlossen wurden, und zwar vor deren Inkrafttreten oder, wenn ein Abkommen oder eine Vereinbarung vorläufig angewandt wird, vor Beginn der vorläufigen Anwendung</w:t>
            </w:r>
            <w:r w:rsidRPr="008E22F2">
              <w:t xml:space="preserve">. </w:t>
            </w:r>
            <w:r w:rsidRPr="008E22F2">
              <w:rPr>
                <w:b/>
                <w:i/>
              </w:rPr>
              <w:t>Die Mitgliedstaaten unterrichten die Kommission und die anderen Mitgliedstaaten auch über alle späteren Änderungen oder die Beendigung solcher Abkommen oder Vereinbarungen.</w:t>
            </w:r>
          </w:p>
        </w:tc>
      </w:tr>
    </w:tbl>
    <w:p w14:paraId="3822D86C" w14:textId="77777777" w:rsidR="005C47F4" w:rsidRPr="00370D91" w:rsidRDefault="005C47F4" w:rsidP="005C47F4">
      <w:pPr>
        <w:pStyle w:val="AmOrLang"/>
        <w:rPr>
          <w:lang w:val="sv-SE"/>
        </w:rPr>
      </w:pPr>
      <w:r w:rsidRPr="00370D91">
        <w:rPr>
          <w:lang w:val="sv-SE"/>
        </w:rPr>
        <w:t xml:space="preserve">Or. </w:t>
      </w:r>
      <w:r w:rsidRPr="00370D91">
        <w:rPr>
          <w:rStyle w:val="HideTWBExt"/>
          <w:lang w:val="sv-SE"/>
        </w:rPr>
        <w:t>&lt;Original&gt;</w:t>
      </w:r>
      <w:r w:rsidRPr="00370D91">
        <w:rPr>
          <w:rStyle w:val="HideTWBInt"/>
          <w:lang w:val="sv-SE"/>
        </w:rPr>
        <w:t>{EN}</w:t>
      </w:r>
      <w:r w:rsidRPr="00370D91">
        <w:rPr>
          <w:lang w:val="sv-SE"/>
        </w:rPr>
        <w:t>en</w:t>
      </w:r>
      <w:r w:rsidRPr="00370D91">
        <w:rPr>
          <w:rStyle w:val="HideTWBExt"/>
          <w:lang w:val="sv-SE"/>
        </w:rPr>
        <w:t>&lt;/Original&gt;</w:t>
      </w:r>
    </w:p>
    <w:p w14:paraId="2BD58336" w14:textId="77777777" w:rsidR="005C47F4" w:rsidRPr="00370D91" w:rsidRDefault="005C47F4" w:rsidP="005C47F4">
      <w:pPr>
        <w:rPr>
          <w:lang w:val="sv-SE"/>
        </w:rPr>
      </w:pPr>
      <w:r w:rsidRPr="00370D91">
        <w:rPr>
          <w:rStyle w:val="HideTWBExt"/>
          <w:lang w:val="sv-SE"/>
        </w:rPr>
        <w:t>&lt;/Amend&gt;</w:t>
      </w:r>
    </w:p>
    <w:p w14:paraId="2CD8A063" w14:textId="77777777" w:rsidR="005C47F4" w:rsidRPr="00370D91" w:rsidRDefault="005C47F4" w:rsidP="005C47F4">
      <w:pPr>
        <w:pStyle w:val="AmNumberTabs"/>
        <w:rPr>
          <w:lang w:val="sv-SE"/>
        </w:rPr>
      </w:pPr>
      <w:r w:rsidRPr="00370D91">
        <w:rPr>
          <w:rStyle w:val="HideTWBExt"/>
          <w:lang w:val="sv-SE"/>
        </w:rPr>
        <w:t>&lt;Amend&gt;</w:t>
      </w:r>
      <w:r w:rsidRPr="00370D91">
        <w:rPr>
          <w:lang w:val="sv-SE"/>
        </w:rPr>
        <w:t>Änderungsantrag</w:t>
      </w:r>
      <w:r w:rsidRPr="00370D91">
        <w:rPr>
          <w:lang w:val="sv-SE"/>
        </w:rPr>
        <w:tab/>
      </w:r>
      <w:r w:rsidRPr="00370D91">
        <w:rPr>
          <w:lang w:val="sv-SE"/>
        </w:rPr>
        <w:tab/>
      </w:r>
      <w:r w:rsidRPr="00370D91">
        <w:rPr>
          <w:rStyle w:val="HideTWBExt"/>
          <w:lang w:val="sv-SE"/>
        </w:rPr>
        <w:t>&lt;NumAm&gt;</w:t>
      </w:r>
      <w:r w:rsidRPr="00370D91">
        <w:rPr>
          <w:lang w:val="sv-SE"/>
        </w:rPr>
        <w:t>1236</w:t>
      </w:r>
      <w:r w:rsidRPr="00370D91">
        <w:rPr>
          <w:rStyle w:val="HideTWBExt"/>
          <w:lang w:val="sv-SE"/>
        </w:rPr>
        <w:t>&lt;/NumAm&gt;</w:t>
      </w:r>
    </w:p>
    <w:p w14:paraId="0D8DC086" w14:textId="77777777" w:rsidR="005C47F4" w:rsidRPr="00370D91" w:rsidRDefault="005C47F4" w:rsidP="005C47F4">
      <w:pPr>
        <w:pStyle w:val="NormalBold"/>
        <w:rPr>
          <w:lang w:val="sv-SE"/>
        </w:rPr>
      </w:pPr>
      <w:r w:rsidRPr="00370D91">
        <w:rPr>
          <w:rStyle w:val="HideTWBExt"/>
          <w:b w:val="0"/>
          <w:lang w:val="sv-SE"/>
        </w:rPr>
        <w:t>&lt;RepeatBlock-By&gt;&lt;Members&gt;</w:t>
      </w:r>
      <w:r w:rsidRPr="00370D91">
        <w:rPr>
          <w:lang w:val="sv-SE"/>
        </w:rPr>
        <w:t>Ana Miguel Pedro</w:t>
      </w:r>
      <w:r w:rsidRPr="00370D91">
        <w:rPr>
          <w:rStyle w:val="HideTWBExt"/>
          <w:b w:val="0"/>
          <w:lang w:val="sv-SE"/>
        </w:rPr>
        <w:t>&lt;/Members&gt;</w:t>
      </w:r>
    </w:p>
    <w:p w14:paraId="121F7DE5" w14:textId="77777777" w:rsidR="005C47F4" w:rsidRPr="00370D91" w:rsidRDefault="005C47F4" w:rsidP="005C47F4">
      <w:pPr>
        <w:pStyle w:val="NormalBold"/>
        <w:rPr>
          <w:lang w:val="sv-SE"/>
        </w:rPr>
      </w:pPr>
      <w:r w:rsidRPr="00370D91">
        <w:rPr>
          <w:rStyle w:val="HideTWBExt"/>
          <w:b w:val="0"/>
          <w:lang w:val="sv-SE"/>
        </w:rPr>
        <w:t>&lt;/RepeatBlock-By&gt;</w:t>
      </w:r>
    </w:p>
    <w:p w14:paraId="5D2D69E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2455143" w14:textId="77777777" w:rsidR="005C47F4" w:rsidRPr="008E22F2" w:rsidRDefault="005C47F4" w:rsidP="005C47F4">
      <w:pPr>
        <w:pStyle w:val="NormalBold"/>
      </w:pPr>
      <w:r w:rsidRPr="008E22F2">
        <w:rPr>
          <w:rStyle w:val="HideTWBExt"/>
        </w:rPr>
        <w:t>&lt;Article&gt;</w:t>
      </w:r>
      <w:r w:rsidRPr="008E22F2">
        <w:t>Artikel 17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8C74DCD" w14:textId="77777777" w:rsidTr="009C03AB">
        <w:trPr>
          <w:trHeight w:hRule="exact" w:val="240"/>
          <w:jc w:val="center"/>
        </w:trPr>
        <w:tc>
          <w:tcPr>
            <w:tcW w:w="9752" w:type="dxa"/>
            <w:gridSpan w:val="2"/>
            <w:tcBorders>
              <w:top w:val="nil"/>
              <w:left w:val="nil"/>
              <w:bottom w:val="nil"/>
              <w:right w:val="nil"/>
            </w:tcBorders>
          </w:tcPr>
          <w:p w14:paraId="284B389B" w14:textId="77777777" w:rsidR="005C47F4" w:rsidRPr="008E22F2" w:rsidRDefault="005C47F4" w:rsidP="009C03AB"/>
        </w:tc>
      </w:tr>
      <w:tr w:rsidR="005C47F4" w:rsidRPr="008E22F2" w14:paraId="62272638" w14:textId="77777777" w:rsidTr="009C03AB">
        <w:trPr>
          <w:trHeight w:val="240"/>
          <w:jc w:val="center"/>
        </w:trPr>
        <w:tc>
          <w:tcPr>
            <w:tcW w:w="4876" w:type="dxa"/>
            <w:tcBorders>
              <w:top w:val="nil"/>
              <w:left w:val="nil"/>
              <w:bottom w:val="nil"/>
              <w:right w:val="nil"/>
            </w:tcBorders>
          </w:tcPr>
          <w:p w14:paraId="410093D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E34FEFE" w14:textId="77777777" w:rsidR="005C47F4" w:rsidRPr="008E22F2" w:rsidRDefault="005C47F4" w:rsidP="009C03AB">
            <w:pPr>
              <w:pStyle w:val="AmColumnHeading"/>
            </w:pPr>
            <w:r w:rsidRPr="008E22F2">
              <w:t>Geänderter Text</w:t>
            </w:r>
          </w:p>
        </w:tc>
      </w:tr>
      <w:tr w:rsidR="005C47F4" w:rsidRPr="008E22F2" w14:paraId="2F157967" w14:textId="77777777" w:rsidTr="009C03AB">
        <w:trPr>
          <w:jc w:val="center"/>
        </w:trPr>
        <w:tc>
          <w:tcPr>
            <w:tcW w:w="4876" w:type="dxa"/>
            <w:tcBorders>
              <w:top w:val="nil"/>
              <w:left w:val="nil"/>
              <w:bottom w:val="nil"/>
              <w:right w:val="nil"/>
            </w:tcBorders>
          </w:tcPr>
          <w:p w14:paraId="12F22B48" w14:textId="77777777" w:rsidR="005C47F4" w:rsidRPr="008E22F2" w:rsidRDefault="005C47F4" w:rsidP="009C03AB">
            <w:pPr>
              <w:pStyle w:val="Normal6a"/>
            </w:pPr>
            <w:r w:rsidRPr="008E22F2">
              <w:t>(3)</w:t>
            </w:r>
            <w:r w:rsidRPr="008E22F2">
              <w:tab/>
            </w:r>
            <w:r w:rsidRPr="008E22F2">
              <w:rPr>
                <w:b/>
                <w:i/>
              </w:rPr>
              <w:t xml:space="preserve">Vor Abschluss eines Abkommens oder einer Vereinbarung nach Absatz 1 unterrichten </w:t>
            </w:r>
            <w:r w:rsidRPr="008E22F2">
              <w:t>die Mitgliedstaaten die Kommission und die anderen Mitgliedstaaten.</w:t>
            </w:r>
          </w:p>
        </w:tc>
        <w:tc>
          <w:tcPr>
            <w:tcW w:w="4876" w:type="dxa"/>
            <w:tcBorders>
              <w:top w:val="nil"/>
              <w:left w:val="nil"/>
              <w:bottom w:val="nil"/>
              <w:right w:val="nil"/>
            </w:tcBorders>
          </w:tcPr>
          <w:p w14:paraId="6F732313" w14:textId="77777777" w:rsidR="005C47F4" w:rsidRPr="008E22F2" w:rsidRDefault="005C47F4" w:rsidP="009C03AB">
            <w:pPr>
              <w:pStyle w:val="Normal6a"/>
            </w:pPr>
            <w:r w:rsidRPr="008E22F2">
              <w:t>(3)</w:t>
            </w:r>
            <w:r w:rsidRPr="008E22F2">
              <w:tab/>
            </w:r>
            <w:r w:rsidRPr="008E22F2">
              <w:rPr>
                <w:b/>
                <w:i/>
              </w:rPr>
              <w:t>Die Mitgliedstaaten halten die betreffenden Mitgliedstaaten über Verhandlungen mit einem Drittstaat auf dem Laufenden, der eine gemeinsame Landgrenze mit diesen Mitgliedstaaten hat.</w:t>
            </w:r>
            <w:r w:rsidRPr="008E22F2">
              <w:t xml:space="preserve"> Die Mitgliedstaaten </w:t>
            </w:r>
            <w:r w:rsidRPr="008E22F2">
              <w:rPr>
                <w:b/>
                <w:i/>
              </w:rPr>
              <w:t>unterrichten</w:t>
            </w:r>
            <w:r w:rsidRPr="008E22F2">
              <w:t xml:space="preserve"> die Kommission und die anderen Mitgliedstaaten </w:t>
            </w:r>
            <w:r w:rsidRPr="008E22F2">
              <w:rPr>
                <w:b/>
                <w:i/>
              </w:rPr>
              <w:t>über alle bilateralen und multilateralen Abkommen oder Vereinbarungen, die gemäß Absatz 1 geschlossen wurden, und zwar vor deren Inkrafttreten oder, wenn ein Abkommen oder eine Vereinbarung vorläufig angewandt wird, vor Beginn der vorläufigen Anwendung</w:t>
            </w:r>
            <w:r w:rsidRPr="008E22F2">
              <w:t xml:space="preserve">. </w:t>
            </w:r>
            <w:r w:rsidRPr="008E22F2">
              <w:rPr>
                <w:b/>
                <w:i/>
              </w:rPr>
              <w:t>Die Mitgliedstaaten unterrichten die Kommission und die anderen Mitgliedstaaten auch über alle späteren Änderungen oder die Beendigung solcher Abkommen oder Vereinbarungen.</w:t>
            </w:r>
          </w:p>
        </w:tc>
      </w:tr>
    </w:tbl>
    <w:p w14:paraId="65DF34AA"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3EF44C34" w14:textId="77777777" w:rsidR="005C47F4" w:rsidRPr="00370D91" w:rsidRDefault="005C47F4" w:rsidP="005C47F4">
      <w:r w:rsidRPr="00370D91">
        <w:rPr>
          <w:rStyle w:val="HideTWBExt"/>
        </w:rPr>
        <w:t>&lt;/Amend&gt;</w:t>
      </w:r>
    </w:p>
    <w:p w14:paraId="3CEF2954"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1237</w:t>
      </w:r>
      <w:r w:rsidRPr="00370D91">
        <w:rPr>
          <w:rStyle w:val="HideTWBExt"/>
        </w:rPr>
        <w:t>&lt;/NumAm&gt;</w:t>
      </w:r>
    </w:p>
    <w:p w14:paraId="3E11416D" w14:textId="77777777" w:rsidR="005C47F4" w:rsidRPr="00370D91" w:rsidRDefault="005C47F4" w:rsidP="005C47F4">
      <w:pPr>
        <w:pStyle w:val="NormalBold"/>
      </w:pPr>
      <w:r w:rsidRPr="00370D91">
        <w:rPr>
          <w:rStyle w:val="HideTWBExt"/>
          <w:b w:val="0"/>
        </w:rPr>
        <w:t>&lt;RepeatBlock-By&gt;&lt;Members&gt;</w:t>
      </w:r>
      <w:r w:rsidRPr="00370D91">
        <w:t>Elissavet Vozemberg-Vrionidi, Fredis Beleris</w:t>
      </w:r>
      <w:r w:rsidRPr="00370D91">
        <w:rPr>
          <w:rStyle w:val="HideTWBExt"/>
          <w:b w:val="0"/>
        </w:rPr>
        <w:t>&lt;/Members&gt;</w:t>
      </w:r>
    </w:p>
    <w:p w14:paraId="3707B822" w14:textId="77777777" w:rsidR="005C47F4" w:rsidRPr="008E22F2" w:rsidRDefault="005C47F4" w:rsidP="005C47F4">
      <w:pPr>
        <w:pStyle w:val="NormalBold"/>
      </w:pPr>
      <w:r w:rsidRPr="008E22F2">
        <w:rPr>
          <w:rStyle w:val="HideTWBExt"/>
          <w:b w:val="0"/>
        </w:rPr>
        <w:t>&lt;/RepeatBlock-By&gt;</w:t>
      </w:r>
    </w:p>
    <w:p w14:paraId="3E2FB96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7E8A871" w14:textId="77777777" w:rsidR="005C47F4" w:rsidRPr="008E22F2" w:rsidRDefault="005C47F4" w:rsidP="005C47F4">
      <w:pPr>
        <w:pStyle w:val="NormalBold"/>
      </w:pPr>
      <w:r w:rsidRPr="008E22F2">
        <w:rPr>
          <w:rStyle w:val="HideTWBExt"/>
        </w:rPr>
        <w:t>&lt;Article&gt;</w:t>
      </w:r>
      <w:r w:rsidRPr="008E22F2">
        <w:t>Artikel 17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2AF4922" w14:textId="77777777" w:rsidTr="009C03AB">
        <w:trPr>
          <w:trHeight w:hRule="exact" w:val="240"/>
          <w:jc w:val="center"/>
        </w:trPr>
        <w:tc>
          <w:tcPr>
            <w:tcW w:w="9752" w:type="dxa"/>
            <w:gridSpan w:val="2"/>
            <w:tcBorders>
              <w:top w:val="nil"/>
              <w:left w:val="nil"/>
              <w:bottom w:val="nil"/>
              <w:right w:val="nil"/>
            </w:tcBorders>
          </w:tcPr>
          <w:p w14:paraId="4392D2D7" w14:textId="77777777" w:rsidR="005C47F4" w:rsidRPr="008E22F2" w:rsidRDefault="005C47F4" w:rsidP="009C03AB"/>
        </w:tc>
      </w:tr>
      <w:tr w:rsidR="005C47F4" w:rsidRPr="008E22F2" w14:paraId="7815544D" w14:textId="77777777" w:rsidTr="009C03AB">
        <w:trPr>
          <w:trHeight w:val="240"/>
          <w:jc w:val="center"/>
        </w:trPr>
        <w:tc>
          <w:tcPr>
            <w:tcW w:w="4876" w:type="dxa"/>
            <w:tcBorders>
              <w:top w:val="nil"/>
              <w:left w:val="nil"/>
              <w:bottom w:val="nil"/>
              <w:right w:val="nil"/>
            </w:tcBorders>
          </w:tcPr>
          <w:p w14:paraId="4995A50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CE99567" w14:textId="77777777" w:rsidR="005C47F4" w:rsidRPr="008E22F2" w:rsidRDefault="005C47F4" w:rsidP="009C03AB">
            <w:pPr>
              <w:pStyle w:val="AmColumnHeading"/>
            </w:pPr>
            <w:r w:rsidRPr="008E22F2">
              <w:t>Geänderter Text</w:t>
            </w:r>
          </w:p>
        </w:tc>
      </w:tr>
      <w:tr w:rsidR="005C47F4" w:rsidRPr="008E22F2" w14:paraId="4FACF359" w14:textId="77777777" w:rsidTr="009C03AB">
        <w:trPr>
          <w:jc w:val="center"/>
        </w:trPr>
        <w:tc>
          <w:tcPr>
            <w:tcW w:w="4876" w:type="dxa"/>
            <w:tcBorders>
              <w:top w:val="nil"/>
              <w:left w:val="nil"/>
              <w:bottom w:val="nil"/>
              <w:right w:val="nil"/>
            </w:tcBorders>
          </w:tcPr>
          <w:p w14:paraId="654FFD8A" w14:textId="77777777" w:rsidR="005C47F4" w:rsidRPr="008E22F2" w:rsidRDefault="005C47F4" w:rsidP="009C03AB">
            <w:pPr>
              <w:pStyle w:val="Normal6a"/>
            </w:pPr>
            <w:r w:rsidRPr="008E22F2">
              <w:t>(3)</w:t>
            </w:r>
            <w:r w:rsidRPr="008E22F2">
              <w:tab/>
              <w:t>Vor Abschluss eines Abkommens oder einer Vereinbarung nach Absatz 1 unterrichten die Mitgliedstaaten die Kommission und die anderen Mitgliedstaaten.</w:t>
            </w:r>
          </w:p>
        </w:tc>
        <w:tc>
          <w:tcPr>
            <w:tcW w:w="4876" w:type="dxa"/>
            <w:tcBorders>
              <w:top w:val="nil"/>
              <w:left w:val="nil"/>
              <w:bottom w:val="nil"/>
              <w:right w:val="nil"/>
            </w:tcBorders>
          </w:tcPr>
          <w:p w14:paraId="48BE82CE" w14:textId="77777777" w:rsidR="005C47F4" w:rsidRPr="008E22F2" w:rsidRDefault="005C47F4" w:rsidP="009C03AB">
            <w:pPr>
              <w:pStyle w:val="Normal6a"/>
            </w:pPr>
            <w:r w:rsidRPr="008E22F2">
              <w:t>(3)</w:t>
            </w:r>
            <w:r w:rsidRPr="008E22F2">
              <w:tab/>
              <w:t xml:space="preserve">Vor Abschluss eines Abkommens oder einer Vereinbarung nach Absatz 1 unterrichten die Mitgliedstaaten die Kommission und die anderen Mitgliedstaaten. </w:t>
            </w:r>
            <w:r w:rsidRPr="008E22F2">
              <w:rPr>
                <w:b/>
                <w:i/>
              </w:rPr>
              <w:t>Verfügt der betreffende Drittstaat über eine gemeinsame Grenze mit einem Mitgliedstaat, so ist eine vorherige Konsultation dieses Mitgliedstaats erforderlich, bevor Verhandlungen über ein solches Abkommen oder eine solche Vereinbarung aufgenommen werden.</w:t>
            </w:r>
          </w:p>
        </w:tc>
      </w:tr>
    </w:tbl>
    <w:p w14:paraId="3900875B"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645588B8" w14:textId="77777777" w:rsidR="005C47F4" w:rsidRPr="00370D91" w:rsidRDefault="005C47F4" w:rsidP="005C47F4">
      <w:r w:rsidRPr="00370D91">
        <w:rPr>
          <w:rStyle w:val="HideTWBExt"/>
        </w:rPr>
        <w:t>&lt;/Amend&gt;</w:t>
      </w:r>
    </w:p>
    <w:p w14:paraId="3238A444"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1238</w:t>
      </w:r>
      <w:r w:rsidRPr="00370D91">
        <w:rPr>
          <w:rStyle w:val="HideTWBExt"/>
        </w:rPr>
        <w:t>&lt;/NumAm&gt;</w:t>
      </w:r>
    </w:p>
    <w:p w14:paraId="4202A596" w14:textId="77777777" w:rsidR="005C47F4" w:rsidRPr="00370D91" w:rsidRDefault="005C47F4" w:rsidP="005C47F4">
      <w:pPr>
        <w:pStyle w:val="NormalBold"/>
      </w:pPr>
      <w:r w:rsidRPr="00370D91">
        <w:rPr>
          <w:rStyle w:val="HideTWBExt"/>
          <w:b w:val="0"/>
        </w:rPr>
        <w:t>&lt;RepeatBlock-By&gt;&lt;Members&gt;</w:t>
      </w:r>
      <w:r w:rsidRPr="00370D91">
        <w:t>Maciej Wąsik, Mariusz Kamiński, Jacek Ozdoba, Jadwiga Wiśniewska</w:t>
      </w:r>
      <w:r w:rsidRPr="00370D91">
        <w:rPr>
          <w:rStyle w:val="HideTWBExt"/>
          <w:b w:val="0"/>
        </w:rPr>
        <w:t>&lt;/Members&gt;</w:t>
      </w:r>
    </w:p>
    <w:p w14:paraId="7A974002" w14:textId="77777777" w:rsidR="005C47F4" w:rsidRPr="008E22F2" w:rsidRDefault="005C47F4" w:rsidP="005C47F4">
      <w:pPr>
        <w:pStyle w:val="NormalBold"/>
      </w:pPr>
      <w:r w:rsidRPr="008E22F2">
        <w:rPr>
          <w:rStyle w:val="HideTWBExt"/>
          <w:b w:val="0"/>
        </w:rPr>
        <w:t>&lt;/RepeatBlock-By&gt;</w:t>
      </w:r>
    </w:p>
    <w:p w14:paraId="177F88B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2AD5F74" w14:textId="77777777" w:rsidR="005C47F4" w:rsidRPr="008E22F2" w:rsidRDefault="005C47F4" w:rsidP="005C47F4">
      <w:pPr>
        <w:pStyle w:val="NormalBold"/>
      </w:pPr>
      <w:r w:rsidRPr="008E22F2">
        <w:rPr>
          <w:rStyle w:val="HideTWBExt"/>
        </w:rPr>
        <w:t>&lt;Article&gt;</w:t>
      </w:r>
      <w:r w:rsidRPr="008E22F2">
        <w:t>Artikel 17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783CAC8" w14:textId="77777777" w:rsidTr="009C03AB">
        <w:trPr>
          <w:trHeight w:hRule="exact" w:val="240"/>
          <w:jc w:val="center"/>
        </w:trPr>
        <w:tc>
          <w:tcPr>
            <w:tcW w:w="9752" w:type="dxa"/>
            <w:gridSpan w:val="2"/>
            <w:tcBorders>
              <w:top w:val="nil"/>
              <w:left w:val="nil"/>
              <w:bottom w:val="nil"/>
              <w:right w:val="nil"/>
            </w:tcBorders>
          </w:tcPr>
          <w:p w14:paraId="20339FBD" w14:textId="77777777" w:rsidR="005C47F4" w:rsidRPr="008E22F2" w:rsidRDefault="005C47F4" w:rsidP="009C03AB"/>
        </w:tc>
      </w:tr>
      <w:tr w:rsidR="005C47F4" w:rsidRPr="008E22F2" w14:paraId="554B65BE" w14:textId="77777777" w:rsidTr="009C03AB">
        <w:trPr>
          <w:trHeight w:val="240"/>
          <w:jc w:val="center"/>
        </w:trPr>
        <w:tc>
          <w:tcPr>
            <w:tcW w:w="4876" w:type="dxa"/>
            <w:tcBorders>
              <w:top w:val="nil"/>
              <w:left w:val="nil"/>
              <w:bottom w:val="nil"/>
              <w:right w:val="nil"/>
            </w:tcBorders>
          </w:tcPr>
          <w:p w14:paraId="1607528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1F669F3" w14:textId="77777777" w:rsidR="005C47F4" w:rsidRPr="008E22F2" w:rsidRDefault="005C47F4" w:rsidP="009C03AB">
            <w:pPr>
              <w:pStyle w:val="AmColumnHeading"/>
            </w:pPr>
            <w:r w:rsidRPr="008E22F2">
              <w:t>Geänderter Text</w:t>
            </w:r>
          </w:p>
        </w:tc>
      </w:tr>
      <w:tr w:rsidR="005C47F4" w:rsidRPr="008E22F2" w14:paraId="6215A00F" w14:textId="77777777" w:rsidTr="009C03AB">
        <w:trPr>
          <w:jc w:val="center"/>
        </w:trPr>
        <w:tc>
          <w:tcPr>
            <w:tcW w:w="4876" w:type="dxa"/>
            <w:tcBorders>
              <w:top w:val="nil"/>
              <w:left w:val="nil"/>
              <w:bottom w:val="nil"/>
              <w:right w:val="nil"/>
            </w:tcBorders>
          </w:tcPr>
          <w:p w14:paraId="488B1B64" w14:textId="77777777" w:rsidR="005C47F4" w:rsidRPr="008E22F2" w:rsidRDefault="005C47F4" w:rsidP="009C03AB">
            <w:pPr>
              <w:pStyle w:val="Normal6a"/>
            </w:pPr>
            <w:r w:rsidRPr="008E22F2">
              <w:t>(3)</w:t>
            </w:r>
            <w:r w:rsidRPr="008E22F2">
              <w:tab/>
            </w:r>
            <w:r w:rsidRPr="008E22F2">
              <w:rPr>
                <w:b/>
                <w:i/>
              </w:rPr>
              <w:t>Vor</w:t>
            </w:r>
            <w:r w:rsidRPr="008E22F2">
              <w:t xml:space="preserve"> Abschluss eines Abkommens oder einer Vereinbarung nach Absatz 1 unterrichten die Mitgliedstaaten die Kommission und die anderen Mitgliedstaaten.</w:t>
            </w:r>
          </w:p>
        </w:tc>
        <w:tc>
          <w:tcPr>
            <w:tcW w:w="4876" w:type="dxa"/>
            <w:tcBorders>
              <w:top w:val="nil"/>
              <w:left w:val="nil"/>
              <w:bottom w:val="nil"/>
              <w:right w:val="nil"/>
            </w:tcBorders>
          </w:tcPr>
          <w:p w14:paraId="1BA69E5A" w14:textId="77777777" w:rsidR="005C47F4" w:rsidRPr="008E22F2" w:rsidRDefault="005C47F4" w:rsidP="009C03AB">
            <w:pPr>
              <w:pStyle w:val="Normal6a"/>
            </w:pPr>
            <w:r w:rsidRPr="008E22F2">
              <w:t>(3)</w:t>
            </w:r>
            <w:r w:rsidRPr="008E22F2">
              <w:tab/>
            </w:r>
            <w:r w:rsidRPr="008E22F2">
              <w:rPr>
                <w:b/>
                <w:i/>
              </w:rPr>
              <w:t>Nach</w:t>
            </w:r>
            <w:r w:rsidRPr="008E22F2">
              <w:t xml:space="preserve"> Abschluss eines Abkommens oder einer Vereinbarung nach Absatz 1 unterrichten die Mitgliedstaaten die Kommission und die anderen Mitgliedstaaten. </w:t>
            </w:r>
            <w:r w:rsidRPr="008E22F2">
              <w:rPr>
                <w:b/>
                <w:i/>
              </w:rPr>
              <w:t>Gleiches gilt für nachfolgende Änderungen bestehender Abkommen oder Vereinbarungen.</w:t>
            </w:r>
          </w:p>
        </w:tc>
      </w:tr>
    </w:tbl>
    <w:p w14:paraId="72AA569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BC88AFE" w14:textId="77777777" w:rsidR="005C47F4" w:rsidRPr="008E22F2" w:rsidRDefault="005C47F4" w:rsidP="005C47F4">
      <w:r w:rsidRPr="008E22F2">
        <w:rPr>
          <w:rStyle w:val="HideTWBExt"/>
        </w:rPr>
        <w:t>&lt;/Amend&gt;</w:t>
      </w:r>
    </w:p>
    <w:p w14:paraId="09D94D1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1239</w:t>
      </w:r>
      <w:r w:rsidRPr="008E22F2">
        <w:rPr>
          <w:rStyle w:val="HideTWBExt"/>
        </w:rPr>
        <w:t>&lt;/NumAm&gt;</w:t>
      </w:r>
    </w:p>
    <w:p w14:paraId="706EA0B9" w14:textId="77777777" w:rsidR="005C47F4" w:rsidRPr="00943682" w:rsidRDefault="005C47F4" w:rsidP="005C47F4">
      <w:pPr>
        <w:pStyle w:val="NormalBold"/>
        <w:rPr>
          <w:lang w:val="en-GB"/>
        </w:rPr>
      </w:pPr>
      <w:r w:rsidRPr="00943682">
        <w:rPr>
          <w:rStyle w:val="HideTWBExt"/>
          <w:b w:val="0"/>
          <w:lang w:val="en-GB"/>
        </w:rPr>
        <w:t>&lt;RepeatBlock-By&gt;&lt;Members&gt;</w:t>
      </w:r>
      <w:r w:rsidRPr="00943682">
        <w:rPr>
          <w:lang w:val="en-GB"/>
        </w:rPr>
        <w:t>Marieke Ehlers</w:t>
      </w:r>
      <w:r w:rsidRPr="00943682">
        <w:rPr>
          <w:rStyle w:val="HideTWBExt"/>
          <w:b w:val="0"/>
          <w:lang w:val="en-GB"/>
        </w:rPr>
        <w:t>&lt;/Members&gt;</w:t>
      </w:r>
    </w:p>
    <w:p w14:paraId="5F18DCB4"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57D7DD33" w14:textId="77777777" w:rsidR="005C47F4" w:rsidRPr="008E22F2" w:rsidRDefault="005C47F4" w:rsidP="005C47F4">
      <w:pPr>
        <w:pStyle w:val="NormalBold"/>
      </w:pPr>
      <w:r w:rsidRPr="008E22F2">
        <w:rPr>
          <w:rStyle w:val="HideTWBExt"/>
          <w:b w:val="0"/>
        </w:rPr>
        <w:t>&lt;/RepeatBlock-By&gt;</w:t>
      </w:r>
    </w:p>
    <w:p w14:paraId="0F4DD86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872B577" w14:textId="77777777" w:rsidR="005C47F4" w:rsidRPr="008E22F2" w:rsidRDefault="005C47F4" w:rsidP="005C47F4">
      <w:pPr>
        <w:pStyle w:val="NormalBold"/>
      </w:pPr>
      <w:r w:rsidRPr="008E22F2">
        <w:rPr>
          <w:rStyle w:val="HideTWBExt"/>
        </w:rPr>
        <w:t>&lt;Article&gt;</w:t>
      </w:r>
      <w:r w:rsidRPr="008E22F2">
        <w:t>Artikel 17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D98AE78" w14:textId="77777777" w:rsidTr="009C03AB">
        <w:trPr>
          <w:trHeight w:hRule="exact" w:val="240"/>
          <w:jc w:val="center"/>
        </w:trPr>
        <w:tc>
          <w:tcPr>
            <w:tcW w:w="9752" w:type="dxa"/>
            <w:gridSpan w:val="2"/>
            <w:tcBorders>
              <w:top w:val="nil"/>
              <w:left w:val="nil"/>
              <w:bottom w:val="nil"/>
              <w:right w:val="nil"/>
            </w:tcBorders>
          </w:tcPr>
          <w:p w14:paraId="23A860DC" w14:textId="77777777" w:rsidR="005C47F4" w:rsidRPr="008E22F2" w:rsidRDefault="005C47F4" w:rsidP="009C03AB"/>
        </w:tc>
      </w:tr>
      <w:tr w:rsidR="005C47F4" w:rsidRPr="008E22F2" w14:paraId="7BA4437C" w14:textId="77777777" w:rsidTr="009C03AB">
        <w:trPr>
          <w:trHeight w:val="240"/>
          <w:jc w:val="center"/>
        </w:trPr>
        <w:tc>
          <w:tcPr>
            <w:tcW w:w="4876" w:type="dxa"/>
            <w:tcBorders>
              <w:top w:val="nil"/>
              <w:left w:val="nil"/>
              <w:bottom w:val="nil"/>
              <w:right w:val="nil"/>
            </w:tcBorders>
          </w:tcPr>
          <w:p w14:paraId="3569DD3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957E2CA" w14:textId="77777777" w:rsidR="005C47F4" w:rsidRPr="008E22F2" w:rsidRDefault="005C47F4" w:rsidP="009C03AB">
            <w:pPr>
              <w:pStyle w:val="AmColumnHeading"/>
            </w:pPr>
            <w:r w:rsidRPr="008E22F2">
              <w:t>Geänderter Text</w:t>
            </w:r>
          </w:p>
        </w:tc>
      </w:tr>
      <w:tr w:rsidR="005C47F4" w:rsidRPr="008E22F2" w14:paraId="26EBAD5D" w14:textId="77777777" w:rsidTr="009C03AB">
        <w:trPr>
          <w:jc w:val="center"/>
        </w:trPr>
        <w:tc>
          <w:tcPr>
            <w:tcW w:w="4876" w:type="dxa"/>
            <w:tcBorders>
              <w:top w:val="nil"/>
              <w:left w:val="nil"/>
              <w:bottom w:val="nil"/>
              <w:right w:val="nil"/>
            </w:tcBorders>
          </w:tcPr>
          <w:p w14:paraId="67BDDFA9" w14:textId="77777777" w:rsidR="005C47F4" w:rsidRPr="008E22F2" w:rsidRDefault="005C47F4" w:rsidP="009C03AB">
            <w:pPr>
              <w:pStyle w:val="Normal6a"/>
            </w:pPr>
            <w:r w:rsidRPr="008E22F2">
              <w:t>(3)</w:t>
            </w:r>
            <w:r w:rsidRPr="008E22F2">
              <w:tab/>
            </w:r>
            <w:r w:rsidRPr="008E22F2">
              <w:rPr>
                <w:b/>
                <w:i/>
              </w:rPr>
              <w:t>Vor</w:t>
            </w:r>
            <w:r w:rsidRPr="008E22F2">
              <w:t xml:space="preserve"> Abschluss eines Abkommens oder einer Vereinbarung nach Absatz 1 unterrichten die Mitgliedstaaten die Kommission und die anderen Mitgliedstaaten.</w:t>
            </w:r>
          </w:p>
        </w:tc>
        <w:tc>
          <w:tcPr>
            <w:tcW w:w="4876" w:type="dxa"/>
            <w:tcBorders>
              <w:top w:val="nil"/>
              <w:left w:val="nil"/>
              <w:bottom w:val="nil"/>
              <w:right w:val="nil"/>
            </w:tcBorders>
          </w:tcPr>
          <w:p w14:paraId="7A3A3AB8" w14:textId="77777777" w:rsidR="005C47F4" w:rsidRPr="008E22F2" w:rsidRDefault="005C47F4" w:rsidP="009C03AB">
            <w:pPr>
              <w:pStyle w:val="Normal6a"/>
            </w:pPr>
            <w:r w:rsidRPr="008E22F2">
              <w:t>(3)</w:t>
            </w:r>
            <w:r w:rsidRPr="008E22F2">
              <w:tab/>
            </w:r>
            <w:r w:rsidRPr="008E22F2">
              <w:rPr>
                <w:b/>
                <w:i/>
              </w:rPr>
              <w:t>Nach</w:t>
            </w:r>
            <w:r w:rsidRPr="008E22F2">
              <w:t xml:space="preserve"> Abschluss eines Abkommens oder einer Vereinbarung nach Absatz 1 unterrichten die Mitgliedstaaten die Kommission und die anderen Mitgliedstaaten.</w:t>
            </w:r>
          </w:p>
        </w:tc>
      </w:tr>
    </w:tbl>
    <w:p w14:paraId="3A66A0D4"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0E34A8E7" w14:textId="77777777" w:rsidR="005C47F4" w:rsidRPr="00370D91" w:rsidRDefault="005C47F4" w:rsidP="005C47F4">
      <w:r w:rsidRPr="00370D91">
        <w:rPr>
          <w:rStyle w:val="HideTWBExt"/>
        </w:rPr>
        <w:t>&lt;/Amend&gt;</w:t>
      </w:r>
    </w:p>
    <w:p w14:paraId="43820A7A"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1240</w:t>
      </w:r>
      <w:r w:rsidRPr="00370D91">
        <w:rPr>
          <w:rStyle w:val="HideTWBExt"/>
        </w:rPr>
        <w:t>&lt;/NumAm&gt;</w:t>
      </w:r>
    </w:p>
    <w:p w14:paraId="6ED8D58A" w14:textId="77777777" w:rsidR="005C47F4" w:rsidRPr="00370D91" w:rsidRDefault="005C47F4" w:rsidP="005C47F4">
      <w:pPr>
        <w:pStyle w:val="NormalBold"/>
      </w:pPr>
      <w:r w:rsidRPr="00370D91">
        <w:rPr>
          <w:rStyle w:val="HideTWBExt"/>
          <w:b w:val="0"/>
        </w:rPr>
        <w:t>&lt;RepeatBlock-By&gt;&lt;Members&gt;</w:t>
      </w:r>
      <w:r w:rsidRPr="00370D91">
        <w:t>Marieke Ehlers</w:t>
      </w:r>
      <w:r w:rsidRPr="00370D91">
        <w:rPr>
          <w:rStyle w:val="HideTWBExt"/>
          <w:b w:val="0"/>
        </w:rPr>
        <w:t>&lt;/Members&gt;</w:t>
      </w:r>
    </w:p>
    <w:p w14:paraId="0F850C91"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7E3FCCD8" w14:textId="77777777" w:rsidR="005C47F4" w:rsidRPr="008E22F2" w:rsidRDefault="005C47F4" w:rsidP="005C47F4">
      <w:pPr>
        <w:pStyle w:val="NormalBold"/>
      </w:pPr>
      <w:r w:rsidRPr="008E22F2">
        <w:rPr>
          <w:rStyle w:val="HideTWBExt"/>
          <w:b w:val="0"/>
        </w:rPr>
        <w:t>&lt;/RepeatBlock-By&gt;</w:t>
      </w:r>
    </w:p>
    <w:p w14:paraId="70A2872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628F4B6" w14:textId="77777777" w:rsidR="005C47F4" w:rsidRPr="00943682" w:rsidRDefault="005C47F4" w:rsidP="005C47F4">
      <w:pPr>
        <w:pStyle w:val="NormalBold"/>
        <w:rPr>
          <w:lang w:val="fr-BE"/>
        </w:rPr>
      </w:pPr>
      <w:r w:rsidRPr="00943682">
        <w:rPr>
          <w:rStyle w:val="HideTWBExt"/>
          <w:lang w:val="fr-BE"/>
        </w:rPr>
        <w:t>&lt;Article&gt;</w:t>
      </w:r>
      <w:r w:rsidRPr="00943682">
        <w:rPr>
          <w:lang w:val="fr-BE"/>
        </w:rPr>
        <w:t>Artikel 17 – Absatz 3 a (neu)</w:t>
      </w:r>
      <w:r w:rsidRPr="0094368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943682" w14:paraId="284C067A" w14:textId="77777777" w:rsidTr="009C03AB">
        <w:trPr>
          <w:trHeight w:hRule="exact" w:val="240"/>
          <w:jc w:val="center"/>
        </w:trPr>
        <w:tc>
          <w:tcPr>
            <w:tcW w:w="9752" w:type="dxa"/>
            <w:gridSpan w:val="2"/>
            <w:tcBorders>
              <w:top w:val="nil"/>
              <w:left w:val="nil"/>
              <w:bottom w:val="nil"/>
              <w:right w:val="nil"/>
            </w:tcBorders>
          </w:tcPr>
          <w:p w14:paraId="0C40AD7B" w14:textId="77777777" w:rsidR="005C47F4" w:rsidRPr="00943682" w:rsidRDefault="005C47F4" w:rsidP="009C03AB">
            <w:pPr>
              <w:rPr>
                <w:lang w:val="fr-BE"/>
              </w:rPr>
            </w:pPr>
          </w:p>
        </w:tc>
      </w:tr>
      <w:tr w:rsidR="005C47F4" w:rsidRPr="008E22F2" w14:paraId="5CAF7A04" w14:textId="77777777" w:rsidTr="009C03AB">
        <w:trPr>
          <w:trHeight w:val="240"/>
          <w:jc w:val="center"/>
        </w:trPr>
        <w:tc>
          <w:tcPr>
            <w:tcW w:w="4876" w:type="dxa"/>
            <w:tcBorders>
              <w:top w:val="nil"/>
              <w:left w:val="nil"/>
              <w:bottom w:val="nil"/>
              <w:right w:val="nil"/>
            </w:tcBorders>
          </w:tcPr>
          <w:p w14:paraId="07A1320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E097A8E" w14:textId="77777777" w:rsidR="005C47F4" w:rsidRPr="008E22F2" w:rsidRDefault="005C47F4" w:rsidP="009C03AB">
            <w:pPr>
              <w:pStyle w:val="AmColumnHeading"/>
            </w:pPr>
            <w:r w:rsidRPr="008E22F2">
              <w:t>Geänderter Text</w:t>
            </w:r>
          </w:p>
        </w:tc>
      </w:tr>
      <w:tr w:rsidR="005C47F4" w:rsidRPr="008E22F2" w14:paraId="18DA3693" w14:textId="77777777" w:rsidTr="009C03AB">
        <w:trPr>
          <w:jc w:val="center"/>
        </w:trPr>
        <w:tc>
          <w:tcPr>
            <w:tcW w:w="4876" w:type="dxa"/>
            <w:tcBorders>
              <w:top w:val="nil"/>
              <w:left w:val="nil"/>
              <w:bottom w:val="nil"/>
              <w:right w:val="nil"/>
            </w:tcBorders>
          </w:tcPr>
          <w:p w14:paraId="52E8E2E3" w14:textId="77777777" w:rsidR="005C47F4" w:rsidRPr="008E22F2" w:rsidRDefault="005C47F4" w:rsidP="009C03AB">
            <w:pPr>
              <w:pStyle w:val="Normal6a"/>
            </w:pPr>
          </w:p>
        </w:tc>
        <w:tc>
          <w:tcPr>
            <w:tcW w:w="4876" w:type="dxa"/>
            <w:tcBorders>
              <w:top w:val="nil"/>
              <w:left w:val="nil"/>
              <w:bottom w:val="nil"/>
              <w:right w:val="nil"/>
            </w:tcBorders>
          </w:tcPr>
          <w:p w14:paraId="4B550CD5" w14:textId="77777777" w:rsidR="005C47F4" w:rsidRPr="008E22F2" w:rsidRDefault="005C47F4" w:rsidP="009C03AB">
            <w:pPr>
              <w:pStyle w:val="Normal6a"/>
            </w:pPr>
            <w:r w:rsidRPr="008E22F2">
              <w:rPr>
                <w:b/>
                <w:i/>
              </w:rPr>
              <w:t>(3a)</w:t>
            </w:r>
            <w:r w:rsidRPr="008E22F2">
              <w:tab/>
            </w:r>
            <w:r w:rsidRPr="008E22F2">
              <w:rPr>
                <w:b/>
                <w:i/>
              </w:rPr>
              <w:t>Mit der Überstellung eines Drittstaatsangehörigen nach diesem Artikel sind die Verpflichtungen des Mitgliedstaats, der die Rückführung eines Drittstaatsangehörigen durchführt, erfüllt, sofern in dem Abkommen oder der Vereinbarung nach Absatz 1 nichts anderes vorgesehen ist.</w:t>
            </w:r>
          </w:p>
        </w:tc>
      </w:tr>
    </w:tbl>
    <w:p w14:paraId="066C6E29"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08CADCAF" w14:textId="77777777" w:rsidR="005C47F4" w:rsidRPr="00370D91" w:rsidRDefault="005C47F4" w:rsidP="005C47F4">
      <w:r w:rsidRPr="00370D91">
        <w:rPr>
          <w:rStyle w:val="HideTWBExt"/>
        </w:rPr>
        <w:t>&lt;/Amend&gt;</w:t>
      </w:r>
    </w:p>
    <w:p w14:paraId="5267BF68"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1241</w:t>
      </w:r>
      <w:r w:rsidRPr="00370D91">
        <w:rPr>
          <w:rStyle w:val="HideTWBExt"/>
        </w:rPr>
        <w:t>&lt;/NumAm&gt;</w:t>
      </w:r>
    </w:p>
    <w:p w14:paraId="7126D265" w14:textId="77777777" w:rsidR="005C47F4" w:rsidRPr="00370D91" w:rsidRDefault="005C47F4" w:rsidP="005C47F4">
      <w:pPr>
        <w:pStyle w:val="NormalBold"/>
      </w:pPr>
      <w:r w:rsidRPr="00370D91">
        <w:rPr>
          <w:rStyle w:val="HideTWBExt"/>
          <w:b w:val="0"/>
        </w:rPr>
        <w:t>&lt;RepeatBlock-By&gt;&lt;Members&gt;</w:t>
      </w:r>
      <w:r w:rsidRPr="00370D91">
        <w:t>Mary Khan</w:t>
      </w:r>
      <w:r w:rsidRPr="00370D91">
        <w:rPr>
          <w:rStyle w:val="HideTWBExt"/>
          <w:b w:val="0"/>
        </w:rPr>
        <w:t>&lt;/Members&gt;</w:t>
      </w:r>
    </w:p>
    <w:p w14:paraId="79624FD2" w14:textId="77777777" w:rsidR="005C47F4" w:rsidRPr="00370D91" w:rsidRDefault="005C47F4" w:rsidP="005C47F4">
      <w:pPr>
        <w:pStyle w:val="NormalBold"/>
      </w:pPr>
      <w:r w:rsidRPr="00370D91">
        <w:rPr>
          <w:rStyle w:val="HideTWBExt"/>
          <w:b w:val="0"/>
        </w:rPr>
        <w:t>&lt;/RepeatBlock-By&gt;</w:t>
      </w:r>
    </w:p>
    <w:p w14:paraId="4B9D111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3A6800B" w14:textId="77777777" w:rsidR="005C47F4" w:rsidRPr="008E22F2" w:rsidRDefault="005C47F4" w:rsidP="005C47F4">
      <w:pPr>
        <w:pStyle w:val="NormalBold"/>
      </w:pPr>
      <w:r w:rsidRPr="008E22F2">
        <w:rPr>
          <w:rStyle w:val="HideTWBExt"/>
        </w:rPr>
        <w:t>&lt;Article&gt;</w:t>
      </w:r>
      <w:r w:rsidRPr="008E22F2">
        <w:t>Artikel 17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06BA794" w14:textId="77777777" w:rsidTr="009C03AB">
        <w:trPr>
          <w:trHeight w:hRule="exact" w:val="240"/>
          <w:jc w:val="center"/>
        </w:trPr>
        <w:tc>
          <w:tcPr>
            <w:tcW w:w="9752" w:type="dxa"/>
            <w:gridSpan w:val="2"/>
            <w:tcBorders>
              <w:top w:val="nil"/>
              <w:left w:val="nil"/>
              <w:bottom w:val="nil"/>
              <w:right w:val="nil"/>
            </w:tcBorders>
          </w:tcPr>
          <w:p w14:paraId="058AFF2A" w14:textId="77777777" w:rsidR="005C47F4" w:rsidRPr="008E22F2" w:rsidRDefault="005C47F4" w:rsidP="009C03AB"/>
        </w:tc>
      </w:tr>
      <w:tr w:rsidR="005C47F4" w:rsidRPr="008E22F2" w14:paraId="4DD6B42A" w14:textId="77777777" w:rsidTr="009C03AB">
        <w:trPr>
          <w:trHeight w:val="240"/>
          <w:jc w:val="center"/>
        </w:trPr>
        <w:tc>
          <w:tcPr>
            <w:tcW w:w="4876" w:type="dxa"/>
            <w:tcBorders>
              <w:top w:val="nil"/>
              <w:left w:val="nil"/>
              <w:bottom w:val="nil"/>
              <w:right w:val="nil"/>
            </w:tcBorders>
          </w:tcPr>
          <w:p w14:paraId="7D08B0E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17698F4" w14:textId="77777777" w:rsidR="005C47F4" w:rsidRPr="008E22F2" w:rsidRDefault="005C47F4" w:rsidP="009C03AB">
            <w:pPr>
              <w:pStyle w:val="AmColumnHeading"/>
            </w:pPr>
            <w:r w:rsidRPr="008E22F2">
              <w:t>Geänderter Text</w:t>
            </w:r>
          </w:p>
        </w:tc>
      </w:tr>
      <w:tr w:rsidR="005C47F4" w:rsidRPr="008E22F2" w14:paraId="44096FDB" w14:textId="77777777" w:rsidTr="009C03AB">
        <w:trPr>
          <w:jc w:val="center"/>
        </w:trPr>
        <w:tc>
          <w:tcPr>
            <w:tcW w:w="4876" w:type="dxa"/>
            <w:tcBorders>
              <w:top w:val="nil"/>
              <w:left w:val="nil"/>
              <w:bottom w:val="nil"/>
              <w:right w:val="nil"/>
            </w:tcBorders>
          </w:tcPr>
          <w:p w14:paraId="40CA7BD6" w14:textId="77777777" w:rsidR="005C47F4" w:rsidRPr="008E22F2" w:rsidRDefault="005C47F4" w:rsidP="009C03AB">
            <w:pPr>
              <w:pStyle w:val="Normal6a"/>
            </w:pPr>
            <w:r w:rsidRPr="008E22F2">
              <w:rPr>
                <w:b/>
                <w:i/>
              </w:rPr>
              <w:t>(4)</w:t>
            </w:r>
            <w:r w:rsidRPr="008E22F2">
              <w:tab/>
            </w:r>
            <w:r w:rsidRPr="008E22F2">
              <w:rPr>
                <w:b/>
                <w:i/>
              </w:rPr>
              <w:t>Unbegleitete Minderjährige und Familien mit Minderjährigen dürfen nicht in einen Drittstaat nach Absatz 1 rückgeführt werden.</w:t>
            </w:r>
          </w:p>
        </w:tc>
        <w:tc>
          <w:tcPr>
            <w:tcW w:w="4876" w:type="dxa"/>
            <w:tcBorders>
              <w:top w:val="nil"/>
              <w:left w:val="nil"/>
              <w:bottom w:val="nil"/>
              <w:right w:val="nil"/>
            </w:tcBorders>
          </w:tcPr>
          <w:p w14:paraId="32FD8CA5" w14:textId="77777777" w:rsidR="005C47F4" w:rsidRPr="008E22F2" w:rsidRDefault="005C47F4" w:rsidP="009C03AB">
            <w:pPr>
              <w:pStyle w:val="Normal6a"/>
            </w:pPr>
            <w:r w:rsidRPr="008E22F2">
              <w:rPr>
                <w:b/>
                <w:i/>
              </w:rPr>
              <w:t>entfällt</w:t>
            </w:r>
          </w:p>
        </w:tc>
      </w:tr>
    </w:tbl>
    <w:p w14:paraId="3914FD3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54262CB"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0ED4FAB6" w14:textId="77777777" w:rsidR="005C47F4" w:rsidRPr="008E22F2" w:rsidRDefault="005C47F4" w:rsidP="005C47F4">
      <w:pPr>
        <w:pStyle w:val="AmJustText"/>
      </w:pPr>
      <w:r w:rsidRPr="008E22F2">
        <w:t>Die Rückführung unbegleiteter Minderjähriger in sogenannte Rückkehrzentren in sicheren Drittstaaten ist mit dem Wohl des Kindes vereinbar, da dies nicht zwingend von ihnen verlangt, in der EU zu bleiben, sondern dadurch sichergestellt wird, dass die besonderen Bedürfnisse von Kindern, die möglicherweise weiterhin in dem Drittland bestehen, angemessen berücksichtigt werden. Gemäß Artikel 59 Absatz 6 der Asylverfahrensverordnung ist die Überstellung unbegleiteter Minderjähriger zulässig, sofern die Behörden des Drittlands ihre Betreuung gewährleisten und der unverzügliche Zugang zu wirksamem Schutz gewährleistet ist. Unter diesen Bedingungen ist ein Aufenthalt im Drittland weder unangemessen noch stellt er einen unverhältnismäßigen Eingriff in die Grundrechte dar.</w:t>
      </w:r>
    </w:p>
    <w:p w14:paraId="1BA2E06D" w14:textId="77777777" w:rsidR="005C47F4" w:rsidRPr="008E22F2" w:rsidRDefault="005C47F4" w:rsidP="005C47F4">
      <w:r w:rsidRPr="008E22F2">
        <w:rPr>
          <w:rStyle w:val="HideTWBExt"/>
        </w:rPr>
        <w:t>&lt;/Amend&gt;</w:t>
      </w:r>
    </w:p>
    <w:p w14:paraId="2CC93EF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1242</w:t>
      </w:r>
      <w:r w:rsidRPr="008E22F2">
        <w:rPr>
          <w:rStyle w:val="HideTWBExt"/>
        </w:rPr>
        <w:t>&lt;/NumAm&gt;</w:t>
      </w:r>
    </w:p>
    <w:p w14:paraId="3F821B5E" w14:textId="77777777" w:rsidR="005C47F4" w:rsidRPr="00943682" w:rsidRDefault="005C47F4" w:rsidP="005C47F4">
      <w:pPr>
        <w:pStyle w:val="NormalBold"/>
        <w:rPr>
          <w:lang w:val="en-GB"/>
        </w:rPr>
      </w:pPr>
      <w:r w:rsidRPr="00943682">
        <w:rPr>
          <w:rStyle w:val="HideTWBExt"/>
          <w:b w:val="0"/>
          <w:lang w:val="en-GB"/>
        </w:rPr>
        <w:t>&lt;RepeatBlock-By&gt;&lt;Members&gt;</w:t>
      </w:r>
      <w:r w:rsidRPr="00943682">
        <w:rPr>
          <w:lang w:val="en-GB"/>
        </w:rPr>
        <w:t>Marieke Ehlers</w:t>
      </w:r>
      <w:r w:rsidRPr="00943682">
        <w:rPr>
          <w:rStyle w:val="HideTWBExt"/>
          <w:b w:val="0"/>
          <w:lang w:val="en-GB"/>
        </w:rPr>
        <w:t>&lt;/Members&gt;</w:t>
      </w:r>
    </w:p>
    <w:p w14:paraId="7D60CC79"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05912A4F" w14:textId="77777777" w:rsidR="005C47F4" w:rsidRPr="008E22F2" w:rsidRDefault="005C47F4" w:rsidP="005C47F4">
      <w:pPr>
        <w:pStyle w:val="NormalBold"/>
      </w:pPr>
      <w:r w:rsidRPr="008E22F2">
        <w:rPr>
          <w:rStyle w:val="HideTWBExt"/>
          <w:b w:val="0"/>
        </w:rPr>
        <w:t>&lt;/RepeatBlock-By&gt;</w:t>
      </w:r>
    </w:p>
    <w:p w14:paraId="2D10BEF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67BC2C7" w14:textId="77777777" w:rsidR="005C47F4" w:rsidRPr="008E22F2" w:rsidRDefault="005C47F4" w:rsidP="005C47F4">
      <w:pPr>
        <w:pStyle w:val="NormalBold"/>
      </w:pPr>
      <w:r w:rsidRPr="008E22F2">
        <w:rPr>
          <w:rStyle w:val="HideTWBExt"/>
        </w:rPr>
        <w:t>&lt;Article&gt;</w:t>
      </w:r>
      <w:r w:rsidRPr="008E22F2">
        <w:t>Artikel 17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7A43CDD" w14:textId="77777777" w:rsidTr="009C03AB">
        <w:trPr>
          <w:trHeight w:hRule="exact" w:val="240"/>
          <w:jc w:val="center"/>
        </w:trPr>
        <w:tc>
          <w:tcPr>
            <w:tcW w:w="9752" w:type="dxa"/>
            <w:gridSpan w:val="2"/>
            <w:tcBorders>
              <w:top w:val="nil"/>
              <w:left w:val="nil"/>
              <w:bottom w:val="nil"/>
              <w:right w:val="nil"/>
            </w:tcBorders>
          </w:tcPr>
          <w:p w14:paraId="04EC4874" w14:textId="77777777" w:rsidR="005C47F4" w:rsidRPr="008E22F2" w:rsidRDefault="005C47F4" w:rsidP="009C03AB"/>
        </w:tc>
      </w:tr>
      <w:tr w:rsidR="005C47F4" w:rsidRPr="008E22F2" w14:paraId="0CC4BDBD" w14:textId="77777777" w:rsidTr="009C03AB">
        <w:trPr>
          <w:trHeight w:val="240"/>
          <w:jc w:val="center"/>
        </w:trPr>
        <w:tc>
          <w:tcPr>
            <w:tcW w:w="4876" w:type="dxa"/>
            <w:tcBorders>
              <w:top w:val="nil"/>
              <w:left w:val="nil"/>
              <w:bottom w:val="nil"/>
              <w:right w:val="nil"/>
            </w:tcBorders>
          </w:tcPr>
          <w:p w14:paraId="72BFE95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7687106" w14:textId="77777777" w:rsidR="005C47F4" w:rsidRPr="008E22F2" w:rsidRDefault="005C47F4" w:rsidP="009C03AB">
            <w:pPr>
              <w:pStyle w:val="AmColumnHeading"/>
            </w:pPr>
            <w:r w:rsidRPr="008E22F2">
              <w:t>Geänderter Text</w:t>
            </w:r>
          </w:p>
        </w:tc>
      </w:tr>
      <w:tr w:rsidR="005C47F4" w:rsidRPr="008E22F2" w14:paraId="6C803B68" w14:textId="77777777" w:rsidTr="009C03AB">
        <w:trPr>
          <w:jc w:val="center"/>
        </w:trPr>
        <w:tc>
          <w:tcPr>
            <w:tcW w:w="4876" w:type="dxa"/>
            <w:tcBorders>
              <w:top w:val="nil"/>
              <w:left w:val="nil"/>
              <w:bottom w:val="nil"/>
              <w:right w:val="nil"/>
            </w:tcBorders>
          </w:tcPr>
          <w:p w14:paraId="72AFA4DE" w14:textId="77777777" w:rsidR="005C47F4" w:rsidRPr="008E22F2" w:rsidRDefault="005C47F4" w:rsidP="009C03AB">
            <w:pPr>
              <w:pStyle w:val="Normal6a"/>
            </w:pPr>
            <w:r w:rsidRPr="008E22F2">
              <w:rPr>
                <w:b/>
                <w:i/>
              </w:rPr>
              <w:t>(4)</w:t>
            </w:r>
            <w:r w:rsidRPr="008E22F2">
              <w:tab/>
            </w:r>
            <w:r w:rsidRPr="008E22F2">
              <w:rPr>
                <w:b/>
                <w:i/>
              </w:rPr>
              <w:t>Unbegleitete Minderjährige und Familien mit Minderjährigen dürfen nicht in einen Drittstaat nach Absatz 1 rückgeführt werden.</w:t>
            </w:r>
          </w:p>
        </w:tc>
        <w:tc>
          <w:tcPr>
            <w:tcW w:w="4876" w:type="dxa"/>
            <w:tcBorders>
              <w:top w:val="nil"/>
              <w:left w:val="nil"/>
              <w:bottom w:val="nil"/>
              <w:right w:val="nil"/>
            </w:tcBorders>
          </w:tcPr>
          <w:p w14:paraId="5754D51A" w14:textId="77777777" w:rsidR="005C47F4" w:rsidRPr="008E22F2" w:rsidRDefault="005C47F4" w:rsidP="009C03AB">
            <w:pPr>
              <w:pStyle w:val="Normal6a"/>
            </w:pPr>
            <w:r w:rsidRPr="008E22F2">
              <w:rPr>
                <w:b/>
                <w:i/>
              </w:rPr>
              <w:t>entfällt</w:t>
            </w:r>
          </w:p>
        </w:tc>
      </w:tr>
    </w:tbl>
    <w:p w14:paraId="0E73F36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14C879D" w14:textId="77777777" w:rsidR="005C47F4" w:rsidRPr="008E22F2" w:rsidRDefault="005C47F4" w:rsidP="005C47F4">
      <w:r w:rsidRPr="008E22F2">
        <w:rPr>
          <w:rStyle w:val="HideTWBExt"/>
        </w:rPr>
        <w:t>&lt;/Amend&gt;</w:t>
      </w:r>
    </w:p>
    <w:p w14:paraId="3C65C5D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1243</w:t>
      </w:r>
      <w:r w:rsidRPr="008E22F2">
        <w:rPr>
          <w:rStyle w:val="HideTWBExt"/>
        </w:rPr>
        <w:t>&lt;/NumAm&gt;</w:t>
      </w:r>
    </w:p>
    <w:p w14:paraId="2764D0AF"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61A686CA" w14:textId="77777777" w:rsidR="005C47F4" w:rsidRPr="00370D91" w:rsidRDefault="005C47F4" w:rsidP="005C47F4">
      <w:pPr>
        <w:pStyle w:val="NormalBold"/>
        <w:rPr>
          <w:lang w:val="pl-PL"/>
        </w:rPr>
      </w:pPr>
      <w:r w:rsidRPr="00370D91">
        <w:rPr>
          <w:rStyle w:val="HideTWBExt"/>
          <w:b w:val="0"/>
          <w:lang w:val="pl-PL"/>
        </w:rPr>
        <w:t>&lt;/RepeatBlock-By&gt;</w:t>
      </w:r>
    </w:p>
    <w:p w14:paraId="4C8DDC9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9541ADD" w14:textId="77777777" w:rsidR="005C47F4" w:rsidRPr="008E22F2" w:rsidRDefault="005C47F4" w:rsidP="005C47F4">
      <w:pPr>
        <w:pStyle w:val="NormalBold"/>
      </w:pPr>
      <w:r w:rsidRPr="008E22F2">
        <w:rPr>
          <w:rStyle w:val="HideTWBExt"/>
        </w:rPr>
        <w:t>&lt;Article&gt;</w:t>
      </w:r>
      <w:r w:rsidRPr="008E22F2">
        <w:t>Artikel 17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35DFF6F" w14:textId="77777777" w:rsidTr="009C03AB">
        <w:trPr>
          <w:trHeight w:hRule="exact" w:val="240"/>
          <w:jc w:val="center"/>
        </w:trPr>
        <w:tc>
          <w:tcPr>
            <w:tcW w:w="9752" w:type="dxa"/>
            <w:gridSpan w:val="2"/>
            <w:tcBorders>
              <w:top w:val="nil"/>
              <w:left w:val="nil"/>
              <w:bottom w:val="nil"/>
              <w:right w:val="nil"/>
            </w:tcBorders>
          </w:tcPr>
          <w:p w14:paraId="2A978F37" w14:textId="77777777" w:rsidR="005C47F4" w:rsidRPr="008E22F2" w:rsidRDefault="005C47F4" w:rsidP="009C03AB"/>
        </w:tc>
      </w:tr>
      <w:tr w:rsidR="005C47F4" w:rsidRPr="008E22F2" w14:paraId="7D3DE2E1" w14:textId="77777777" w:rsidTr="009C03AB">
        <w:trPr>
          <w:trHeight w:val="240"/>
          <w:jc w:val="center"/>
        </w:trPr>
        <w:tc>
          <w:tcPr>
            <w:tcW w:w="4876" w:type="dxa"/>
            <w:tcBorders>
              <w:top w:val="nil"/>
              <w:left w:val="nil"/>
              <w:bottom w:val="nil"/>
              <w:right w:val="nil"/>
            </w:tcBorders>
          </w:tcPr>
          <w:p w14:paraId="181CFF9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B873661" w14:textId="77777777" w:rsidR="005C47F4" w:rsidRPr="008E22F2" w:rsidRDefault="005C47F4" w:rsidP="009C03AB">
            <w:pPr>
              <w:pStyle w:val="AmColumnHeading"/>
            </w:pPr>
            <w:r w:rsidRPr="008E22F2">
              <w:t>Geänderter Text</w:t>
            </w:r>
          </w:p>
        </w:tc>
      </w:tr>
      <w:tr w:rsidR="005C47F4" w:rsidRPr="008E22F2" w14:paraId="5B977F25" w14:textId="77777777" w:rsidTr="009C03AB">
        <w:trPr>
          <w:jc w:val="center"/>
        </w:trPr>
        <w:tc>
          <w:tcPr>
            <w:tcW w:w="4876" w:type="dxa"/>
            <w:tcBorders>
              <w:top w:val="nil"/>
              <w:left w:val="nil"/>
              <w:bottom w:val="nil"/>
              <w:right w:val="nil"/>
            </w:tcBorders>
          </w:tcPr>
          <w:p w14:paraId="4A35C20E" w14:textId="77777777" w:rsidR="005C47F4" w:rsidRPr="008E22F2" w:rsidRDefault="005C47F4" w:rsidP="009C03AB">
            <w:pPr>
              <w:pStyle w:val="Normal6a"/>
            </w:pPr>
            <w:r w:rsidRPr="008E22F2">
              <w:rPr>
                <w:b/>
                <w:i/>
              </w:rPr>
              <w:t>(4)</w:t>
            </w:r>
            <w:r w:rsidRPr="008E22F2">
              <w:tab/>
            </w:r>
            <w:r w:rsidRPr="008E22F2">
              <w:rPr>
                <w:b/>
                <w:i/>
              </w:rPr>
              <w:t>Unbegleitete Minderjährige und Familien mit Minderjährigen dürfen nicht in einen Drittstaat nach Absatz 1 rückgeführt werden.</w:t>
            </w:r>
          </w:p>
        </w:tc>
        <w:tc>
          <w:tcPr>
            <w:tcW w:w="4876" w:type="dxa"/>
            <w:tcBorders>
              <w:top w:val="nil"/>
              <w:left w:val="nil"/>
              <w:bottom w:val="nil"/>
              <w:right w:val="nil"/>
            </w:tcBorders>
          </w:tcPr>
          <w:p w14:paraId="0B6277B8" w14:textId="77777777" w:rsidR="005C47F4" w:rsidRPr="008E22F2" w:rsidRDefault="005C47F4" w:rsidP="009C03AB">
            <w:pPr>
              <w:pStyle w:val="Normal6a"/>
            </w:pPr>
            <w:r w:rsidRPr="008E22F2">
              <w:rPr>
                <w:b/>
                <w:i/>
              </w:rPr>
              <w:t>entfällt</w:t>
            </w:r>
          </w:p>
        </w:tc>
      </w:tr>
    </w:tbl>
    <w:p w14:paraId="5DF59C3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276A16E" w14:textId="77777777" w:rsidR="005C47F4" w:rsidRPr="008E22F2" w:rsidRDefault="005C47F4" w:rsidP="005C47F4">
      <w:r w:rsidRPr="008E22F2">
        <w:rPr>
          <w:rStyle w:val="HideTWBExt"/>
        </w:rPr>
        <w:t>&lt;/Amend&gt;</w:t>
      </w:r>
    </w:p>
    <w:p w14:paraId="5091ACB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1244</w:t>
      </w:r>
      <w:r w:rsidRPr="008E22F2">
        <w:rPr>
          <w:rStyle w:val="HideTWBExt"/>
        </w:rPr>
        <w:t>&lt;/NumAm&gt;</w:t>
      </w:r>
    </w:p>
    <w:p w14:paraId="7F9C8B0C" w14:textId="77777777" w:rsidR="005C47F4" w:rsidRPr="00943682" w:rsidRDefault="005C47F4" w:rsidP="005C47F4">
      <w:pPr>
        <w:pStyle w:val="NormalBold"/>
        <w:rPr>
          <w:lang w:val="en-GB"/>
        </w:rPr>
      </w:pPr>
      <w:r w:rsidRPr="00943682">
        <w:rPr>
          <w:rStyle w:val="HideTWBExt"/>
          <w:b w:val="0"/>
          <w:lang w:val="en-GB"/>
        </w:rPr>
        <w:t>&lt;RepeatBlock-By&gt;&lt;Members&gt;</w:t>
      </w:r>
      <w:r w:rsidRPr="00943682">
        <w:rPr>
          <w:lang w:val="en-GB"/>
        </w:rPr>
        <w:t>Nadine Morano</w:t>
      </w:r>
      <w:r w:rsidRPr="00943682">
        <w:rPr>
          <w:rStyle w:val="HideTWBExt"/>
          <w:b w:val="0"/>
          <w:lang w:val="en-GB"/>
        </w:rPr>
        <w:t>&lt;/Members&gt;</w:t>
      </w:r>
    </w:p>
    <w:p w14:paraId="338F5AFF" w14:textId="77777777" w:rsidR="005C47F4" w:rsidRPr="008E22F2" w:rsidRDefault="005C47F4" w:rsidP="005C47F4">
      <w:pPr>
        <w:pStyle w:val="NormalBold"/>
      </w:pPr>
      <w:r w:rsidRPr="008E22F2">
        <w:rPr>
          <w:rStyle w:val="HideTWBExt"/>
          <w:b w:val="0"/>
        </w:rPr>
        <w:t>&lt;/RepeatBlock-By&gt;</w:t>
      </w:r>
    </w:p>
    <w:p w14:paraId="1DA2CA6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93C464A" w14:textId="77777777" w:rsidR="005C47F4" w:rsidRPr="008E22F2" w:rsidRDefault="005C47F4" w:rsidP="005C47F4">
      <w:pPr>
        <w:pStyle w:val="NormalBold"/>
      </w:pPr>
      <w:r w:rsidRPr="008E22F2">
        <w:rPr>
          <w:rStyle w:val="HideTWBExt"/>
        </w:rPr>
        <w:t>&lt;Article&gt;</w:t>
      </w:r>
      <w:r w:rsidRPr="008E22F2">
        <w:t>Artikel 17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2718D79" w14:textId="77777777" w:rsidTr="009C03AB">
        <w:trPr>
          <w:trHeight w:hRule="exact" w:val="240"/>
          <w:jc w:val="center"/>
        </w:trPr>
        <w:tc>
          <w:tcPr>
            <w:tcW w:w="9752" w:type="dxa"/>
            <w:gridSpan w:val="2"/>
            <w:tcBorders>
              <w:top w:val="nil"/>
              <w:left w:val="nil"/>
              <w:bottom w:val="nil"/>
              <w:right w:val="nil"/>
            </w:tcBorders>
          </w:tcPr>
          <w:p w14:paraId="68612912" w14:textId="77777777" w:rsidR="005C47F4" w:rsidRPr="008E22F2" w:rsidRDefault="005C47F4" w:rsidP="009C03AB"/>
        </w:tc>
      </w:tr>
      <w:tr w:rsidR="005C47F4" w:rsidRPr="008E22F2" w14:paraId="06B79668" w14:textId="77777777" w:rsidTr="009C03AB">
        <w:trPr>
          <w:trHeight w:val="240"/>
          <w:jc w:val="center"/>
        </w:trPr>
        <w:tc>
          <w:tcPr>
            <w:tcW w:w="4876" w:type="dxa"/>
            <w:tcBorders>
              <w:top w:val="nil"/>
              <w:left w:val="nil"/>
              <w:bottom w:val="nil"/>
              <w:right w:val="nil"/>
            </w:tcBorders>
          </w:tcPr>
          <w:p w14:paraId="094D576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71F4C1B" w14:textId="77777777" w:rsidR="005C47F4" w:rsidRPr="008E22F2" w:rsidRDefault="005C47F4" w:rsidP="009C03AB">
            <w:pPr>
              <w:pStyle w:val="AmColumnHeading"/>
            </w:pPr>
            <w:r w:rsidRPr="008E22F2">
              <w:t>Geänderter Text</w:t>
            </w:r>
          </w:p>
        </w:tc>
      </w:tr>
      <w:tr w:rsidR="005C47F4" w:rsidRPr="008E22F2" w14:paraId="0A713C03" w14:textId="77777777" w:rsidTr="009C03AB">
        <w:trPr>
          <w:jc w:val="center"/>
        </w:trPr>
        <w:tc>
          <w:tcPr>
            <w:tcW w:w="4876" w:type="dxa"/>
            <w:tcBorders>
              <w:top w:val="nil"/>
              <w:left w:val="nil"/>
              <w:bottom w:val="nil"/>
              <w:right w:val="nil"/>
            </w:tcBorders>
          </w:tcPr>
          <w:p w14:paraId="4C11CB27" w14:textId="77777777" w:rsidR="005C47F4" w:rsidRPr="008E22F2" w:rsidRDefault="005C47F4" w:rsidP="009C03AB">
            <w:pPr>
              <w:pStyle w:val="Normal6a"/>
            </w:pPr>
            <w:r w:rsidRPr="008E22F2">
              <w:t>(4)</w:t>
            </w:r>
            <w:r w:rsidRPr="008E22F2">
              <w:tab/>
              <w:t xml:space="preserve">Unbegleitete Minderjährige und Familien mit Minderjährigen </w:t>
            </w:r>
            <w:r w:rsidRPr="008E22F2">
              <w:rPr>
                <w:b/>
                <w:i/>
              </w:rPr>
              <w:t>dürfen nicht</w:t>
            </w:r>
            <w:r w:rsidRPr="008E22F2">
              <w:t xml:space="preserve"> in einen Drittstaat nach Absatz 1 rückgeführt werden.</w:t>
            </w:r>
          </w:p>
        </w:tc>
        <w:tc>
          <w:tcPr>
            <w:tcW w:w="4876" w:type="dxa"/>
            <w:tcBorders>
              <w:top w:val="nil"/>
              <w:left w:val="nil"/>
              <w:bottom w:val="nil"/>
              <w:right w:val="nil"/>
            </w:tcBorders>
          </w:tcPr>
          <w:p w14:paraId="61AB79EC" w14:textId="77777777" w:rsidR="005C47F4" w:rsidRPr="008E22F2" w:rsidRDefault="005C47F4" w:rsidP="009C03AB">
            <w:pPr>
              <w:pStyle w:val="Normal6a"/>
            </w:pPr>
            <w:r w:rsidRPr="008E22F2">
              <w:t>(4)</w:t>
            </w:r>
            <w:r w:rsidRPr="008E22F2">
              <w:tab/>
              <w:t xml:space="preserve">Unbegleitete Minderjährige und Familien mit Minderjährigen </w:t>
            </w:r>
            <w:r w:rsidRPr="008E22F2">
              <w:rPr>
                <w:b/>
                <w:i/>
              </w:rPr>
              <w:t>können</w:t>
            </w:r>
            <w:r w:rsidRPr="008E22F2">
              <w:t xml:space="preserve"> in einen Drittstaat nach Absatz 1 rückgeführt werden. </w:t>
            </w:r>
            <w:r w:rsidRPr="008E22F2">
              <w:rPr>
                <w:b/>
                <w:i/>
              </w:rPr>
              <w:t>Die nationalen Behörden stellen sicher, dass sie bei ihrer Ankunft in dem Drittstaat betreut werden und dass ihre Aufnahmebedingungen den in Absatz 2 festgelegten Kriterien entsprechen.</w:t>
            </w:r>
          </w:p>
        </w:tc>
      </w:tr>
    </w:tbl>
    <w:p w14:paraId="3517FA6F"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{FR}</w:t>
      </w:r>
      <w:r w:rsidRPr="00370D91">
        <w:t>fr</w:t>
      </w:r>
      <w:r w:rsidRPr="00370D91">
        <w:rPr>
          <w:rStyle w:val="HideTWBExt"/>
        </w:rPr>
        <w:t>&lt;/Original&gt;</w:t>
      </w:r>
    </w:p>
    <w:p w14:paraId="73EF48C4" w14:textId="77777777" w:rsidR="005C47F4" w:rsidRPr="00370D91" w:rsidRDefault="005C47F4" w:rsidP="005C47F4">
      <w:r w:rsidRPr="00370D91">
        <w:rPr>
          <w:rStyle w:val="HideTWBExt"/>
        </w:rPr>
        <w:t>&lt;/Amend&gt;</w:t>
      </w:r>
    </w:p>
    <w:p w14:paraId="46AE8E16"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1245</w:t>
      </w:r>
      <w:r w:rsidRPr="00370D91">
        <w:rPr>
          <w:rStyle w:val="HideTWBExt"/>
        </w:rPr>
        <w:t>&lt;/NumAm&gt;</w:t>
      </w:r>
    </w:p>
    <w:p w14:paraId="318DBB02" w14:textId="77777777" w:rsidR="005C47F4" w:rsidRPr="00370D91" w:rsidRDefault="005C47F4" w:rsidP="005C47F4">
      <w:pPr>
        <w:pStyle w:val="NormalBold"/>
      </w:pPr>
      <w:r w:rsidRPr="00370D91">
        <w:rPr>
          <w:rStyle w:val="HideTWBExt"/>
          <w:b w:val="0"/>
        </w:rPr>
        <w:t>&lt;RepeatBlock-By&gt;&lt;Members&gt;</w:t>
      </w:r>
      <w:r w:rsidRPr="00370D91">
        <w:t>Irena Joveva</w:t>
      </w:r>
      <w:r w:rsidRPr="00370D91">
        <w:rPr>
          <w:rStyle w:val="HideTWBExt"/>
          <w:b w:val="0"/>
        </w:rPr>
        <w:t>&lt;/Members&gt;</w:t>
      </w:r>
    </w:p>
    <w:p w14:paraId="254C0D7A" w14:textId="77777777" w:rsidR="005C47F4" w:rsidRPr="00370D91" w:rsidRDefault="005C47F4" w:rsidP="005C47F4">
      <w:pPr>
        <w:pStyle w:val="NormalBold"/>
      </w:pPr>
      <w:r w:rsidRPr="00370D91">
        <w:rPr>
          <w:rStyle w:val="HideTWBExt"/>
          <w:b w:val="0"/>
        </w:rPr>
        <w:t>&lt;/RepeatBlock-By&gt;</w:t>
      </w:r>
    </w:p>
    <w:p w14:paraId="71ADBB5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0F7DC88" w14:textId="77777777" w:rsidR="005C47F4" w:rsidRPr="008E22F2" w:rsidRDefault="005C47F4" w:rsidP="005C47F4">
      <w:pPr>
        <w:pStyle w:val="NormalBold"/>
      </w:pPr>
      <w:r w:rsidRPr="008E22F2">
        <w:rPr>
          <w:rStyle w:val="HideTWBExt"/>
        </w:rPr>
        <w:t>&lt;Article&gt;</w:t>
      </w:r>
      <w:r w:rsidRPr="008E22F2">
        <w:t>Artikel 17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6E74518" w14:textId="77777777" w:rsidTr="009C03AB">
        <w:trPr>
          <w:trHeight w:hRule="exact" w:val="240"/>
          <w:jc w:val="center"/>
        </w:trPr>
        <w:tc>
          <w:tcPr>
            <w:tcW w:w="9752" w:type="dxa"/>
            <w:gridSpan w:val="2"/>
            <w:tcBorders>
              <w:top w:val="nil"/>
              <w:left w:val="nil"/>
              <w:bottom w:val="nil"/>
              <w:right w:val="nil"/>
            </w:tcBorders>
          </w:tcPr>
          <w:p w14:paraId="2FD4199C" w14:textId="77777777" w:rsidR="005C47F4" w:rsidRPr="008E22F2" w:rsidRDefault="005C47F4" w:rsidP="009C03AB"/>
        </w:tc>
      </w:tr>
      <w:tr w:rsidR="005C47F4" w:rsidRPr="008E22F2" w14:paraId="415C74D8" w14:textId="77777777" w:rsidTr="009C03AB">
        <w:trPr>
          <w:trHeight w:val="240"/>
          <w:jc w:val="center"/>
        </w:trPr>
        <w:tc>
          <w:tcPr>
            <w:tcW w:w="4876" w:type="dxa"/>
            <w:tcBorders>
              <w:top w:val="nil"/>
              <w:left w:val="nil"/>
              <w:bottom w:val="nil"/>
              <w:right w:val="nil"/>
            </w:tcBorders>
          </w:tcPr>
          <w:p w14:paraId="2152983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8A73300" w14:textId="77777777" w:rsidR="005C47F4" w:rsidRPr="008E22F2" w:rsidRDefault="005C47F4" w:rsidP="009C03AB">
            <w:pPr>
              <w:pStyle w:val="AmColumnHeading"/>
            </w:pPr>
            <w:r w:rsidRPr="008E22F2">
              <w:t>Geänderter Text</w:t>
            </w:r>
          </w:p>
        </w:tc>
      </w:tr>
      <w:tr w:rsidR="005C47F4" w:rsidRPr="008E22F2" w14:paraId="7AFC91B7" w14:textId="77777777" w:rsidTr="009C03AB">
        <w:trPr>
          <w:jc w:val="center"/>
        </w:trPr>
        <w:tc>
          <w:tcPr>
            <w:tcW w:w="4876" w:type="dxa"/>
            <w:tcBorders>
              <w:top w:val="nil"/>
              <w:left w:val="nil"/>
              <w:bottom w:val="nil"/>
              <w:right w:val="nil"/>
            </w:tcBorders>
          </w:tcPr>
          <w:p w14:paraId="12FB6766" w14:textId="77777777" w:rsidR="005C47F4" w:rsidRPr="008E22F2" w:rsidRDefault="005C47F4" w:rsidP="009C03AB">
            <w:pPr>
              <w:pStyle w:val="Normal6a"/>
            </w:pPr>
            <w:r w:rsidRPr="008E22F2">
              <w:t>(4)</w:t>
            </w:r>
            <w:r w:rsidRPr="008E22F2">
              <w:tab/>
              <w:t xml:space="preserve">Unbegleitete Minderjährige </w:t>
            </w:r>
            <w:r w:rsidRPr="008E22F2">
              <w:rPr>
                <w:b/>
                <w:i/>
              </w:rPr>
              <w:t>und</w:t>
            </w:r>
            <w:r w:rsidRPr="008E22F2">
              <w:t xml:space="preserve"> Familien mit Minderjährigen dürfen nicht in einen Drittstaat nach Absatz 1 rückgeführt werden.</w:t>
            </w:r>
          </w:p>
        </w:tc>
        <w:tc>
          <w:tcPr>
            <w:tcW w:w="4876" w:type="dxa"/>
            <w:tcBorders>
              <w:top w:val="nil"/>
              <w:left w:val="nil"/>
              <w:bottom w:val="nil"/>
              <w:right w:val="nil"/>
            </w:tcBorders>
          </w:tcPr>
          <w:p w14:paraId="51BA813B" w14:textId="77777777" w:rsidR="005C47F4" w:rsidRPr="008E22F2" w:rsidRDefault="005C47F4" w:rsidP="009C03AB">
            <w:pPr>
              <w:pStyle w:val="Normal6a"/>
            </w:pPr>
            <w:r w:rsidRPr="008E22F2">
              <w:t>(4)</w:t>
            </w:r>
            <w:r w:rsidRPr="008E22F2">
              <w:tab/>
              <w:t>Unbegleitete Minderjährige</w:t>
            </w:r>
            <w:r w:rsidRPr="008E22F2">
              <w:rPr>
                <w:b/>
                <w:i/>
              </w:rPr>
              <w:t>,</w:t>
            </w:r>
            <w:r w:rsidRPr="008E22F2">
              <w:t xml:space="preserve"> Familien mit Minderjährigen</w:t>
            </w:r>
            <w:r w:rsidRPr="008E22F2">
              <w:rPr>
                <w:b/>
                <w:i/>
              </w:rPr>
              <w:t xml:space="preserve"> und schutzbedürftige Personen im Sinne des Artikels 4</w:t>
            </w:r>
            <w:r w:rsidRPr="008E22F2">
              <w:t xml:space="preserve"> dürfen nicht in einen Drittstaat nach Absatz 1 rückgeführt werden.</w:t>
            </w:r>
          </w:p>
        </w:tc>
      </w:tr>
    </w:tbl>
    <w:p w14:paraId="466F1F27" w14:textId="77777777" w:rsidR="005C47F4" w:rsidRPr="00943682" w:rsidRDefault="005C47F4" w:rsidP="005C47F4">
      <w:pPr>
        <w:pStyle w:val="AmOrLang"/>
        <w:rPr>
          <w:lang w:val="en-GB"/>
        </w:rPr>
      </w:pPr>
      <w:r w:rsidRPr="00943682">
        <w:rPr>
          <w:lang w:val="en-GB"/>
        </w:rPr>
        <w:t xml:space="preserve">Or. </w:t>
      </w:r>
      <w:r w:rsidRPr="00943682">
        <w:rPr>
          <w:rStyle w:val="HideTWBExt"/>
          <w:lang w:val="en-GB"/>
        </w:rPr>
        <w:t>&lt;Original&gt;</w:t>
      </w:r>
      <w:r w:rsidRPr="00943682">
        <w:rPr>
          <w:rStyle w:val="HideTWBInt"/>
          <w:lang w:val="en-GB"/>
        </w:rPr>
        <w:t>{EN}</w:t>
      </w:r>
      <w:r w:rsidRPr="00943682">
        <w:rPr>
          <w:lang w:val="en-GB"/>
        </w:rPr>
        <w:t>en</w:t>
      </w:r>
      <w:r w:rsidRPr="00943682">
        <w:rPr>
          <w:rStyle w:val="HideTWBExt"/>
          <w:lang w:val="en-GB"/>
        </w:rPr>
        <w:t>&lt;/Original&gt;</w:t>
      </w:r>
    </w:p>
    <w:p w14:paraId="300AF6CE" w14:textId="77777777" w:rsidR="005C47F4" w:rsidRPr="00943682" w:rsidRDefault="005C47F4" w:rsidP="005C47F4">
      <w:pPr>
        <w:rPr>
          <w:lang w:val="en-GB"/>
        </w:rPr>
      </w:pPr>
      <w:r w:rsidRPr="00943682">
        <w:rPr>
          <w:rStyle w:val="HideTWBExt"/>
          <w:lang w:val="en-GB"/>
        </w:rPr>
        <w:t>&lt;/Amend&gt;</w:t>
      </w:r>
    </w:p>
    <w:p w14:paraId="37751364" w14:textId="77777777" w:rsidR="005C47F4" w:rsidRPr="00943682" w:rsidRDefault="005C47F4" w:rsidP="005C47F4">
      <w:pPr>
        <w:pStyle w:val="AmNumberTabs"/>
        <w:rPr>
          <w:lang w:val="en-GB"/>
        </w:rPr>
      </w:pPr>
      <w:r w:rsidRPr="00943682">
        <w:rPr>
          <w:rStyle w:val="HideTWBExt"/>
          <w:lang w:val="en-GB"/>
        </w:rPr>
        <w:t>&lt;Amend&gt;</w:t>
      </w:r>
      <w:r w:rsidRPr="00943682">
        <w:rPr>
          <w:lang w:val="en-GB"/>
        </w:rPr>
        <w:t>Änderungsantrag</w:t>
      </w:r>
      <w:r w:rsidRPr="00943682">
        <w:rPr>
          <w:lang w:val="en-GB"/>
        </w:rPr>
        <w:tab/>
      </w:r>
      <w:r w:rsidRPr="00943682">
        <w:rPr>
          <w:lang w:val="en-GB"/>
        </w:rPr>
        <w:tab/>
      </w:r>
      <w:r w:rsidRPr="00943682">
        <w:rPr>
          <w:rStyle w:val="HideTWBExt"/>
          <w:lang w:val="en-GB"/>
        </w:rPr>
        <w:t>&lt;NumAm&gt;</w:t>
      </w:r>
      <w:r w:rsidRPr="00943682">
        <w:rPr>
          <w:lang w:val="en-GB"/>
        </w:rPr>
        <w:t>1246</w:t>
      </w:r>
      <w:r w:rsidRPr="00943682">
        <w:rPr>
          <w:rStyle w:val="HideTWBExt"/>
          <w:lang w:val="en-GB"/>
        </w:rPr>
        <w:t>&lt;/NumAm&gt;</w:t>
      </w:r>
    </w:p>
    <w:p w14:paraId="2175C423" w14:textId="77777777" w:rsidR="005C47F4" w:rsidRPr="00943682" w:rsidRDefault="005C47F4" w:rsidP="005C47F4">
      <w:pPr>
        <w:pStyle w:val="NormalBold"/>
        <w:rPr>
          <w:lang w:val="en-GB"/>
        </w:rPr>
      </w:pPr>
      <w:r w:rsidRPr="00943682">
        <w:rPr>
          <w:rStyle w:val="HideTWBExt"/>
          <w:b w:val="0"/>
          <w:lang w:val="en-GB"/>
        </w:rPr>
        <w:t>&lt;RepeatBlock-By&gt;&lt;Members&gt;</w:t>
      </w:r>
      <w:r w:rsidRPr="00943682">
        <w:rPr>
          <w:lang w:val="en-GB"/>
        </w:rPr>
        <w:t>François-Xavier Bellamy, Lukas Mandl, Alice Teodorescu Måwe, Sander Smit, Loránt Vincze, Lena Düpont, Tomas Tobé, Rasa Juknevičienė, Jeroen Lenaers, Karlo Ressler</w:t>
      </w:r>
      <w:r w:rsidRPr="00943682">
        <w:rPr>
          <w:rStyle w:val="HideTWBExt"/>
          <w:b w:val="0"/>
          <w:lang w:val="en-GB"/>
        </w:rPr>
        <w:t>&lt;/Members&gt;</w:t>
      </w:r>
    </w:p>
    <w:p w14:paraId="3DF24044" w14:textId="77777777" w:rsidR="005C47F4" w:rsidRPr="00370D91" w:rsidRDefault="005C47F4" w:rsidP="005C47F4">
      <w:pPr>
        <w:pStyle w:val="NormalBold"/>
        <w:rPr>
          <w:lang w:val="en-GB"/>
        </w:rPr>
      </w:pPr>
      <w:r w:rsidRPr="00370D91">
        <w:rPr>
          <w:rStyle w:val="HideTWBExt"/>
          <w:b w:val="0"/>
          <w:lang w:val="en-GB"/>
        </w:rPr>
        <w:t>&lt;/RepeatBlock-By&gt;</w:t>
      </w:r>
    </w:p>
    <w:p w14:paraId="11984A7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A6DA84D" w14:textId="77777777" w:rsidR="005C47F4" w:rsidRPr="008E22F2" w:rsidRDefault="005C47F4" w:rsidP="005C47F4">
      <w:pPr>
        <w:pStyle w:val="NormalBold"/>
      </w:pPr>
      <w:r w:rsidRPr="008E22F2">
        <w:rPr>
          <w:rStyle w:val="HideTWBExt"/>
        </w:rPr>
        <w:t>&lt;Article&gt;</w:t>
      </w:r>
      <w:r w:rsidRPr="008E22F2">
        <w:t>Artikel 17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9A7F81D" w14:textId="77777777" w:rsidTr="009C03AB">
        <w:trPr>
          <w:trHeight w:hRule="exact" w:val="240"/>
          <w:jc w:val="center"/>
        </w:trPr>
        <w:tc>
          <w:tcPr>
            <w:tcW w:w="9752" w:type="dxa"/>
            <w:gridSpan w:val="2"/>
            <w:tcBorders>
              <w:top w:val="nil"/>
              <w:left w:val="nil"/>
              <w:bottom w:val="nil"/>
              <w:right w:val="nil"/>
            </w:tcBorders>
          </w:tcPr>
          <w:p w14:paraId="7BDE491E" w14:textId="77777777" w:rsidR="005C47F4" w:rsidRPr="008E22F2" w:rsidRDefault="005C47F4" w:rsidP="009C03AB"/>
        </w:tc>
      </w:tr>
      <w:tr w:rsidR="005C47F4" w:rsidRPr="008E22F2" w14:paraId="11ABE98F" w14:textId="77777777" w:rsidTr="009C03AB">
        <w:trPr>
          <w:trHeight w:val="240"/>
          <w:jc w:val="center"/>
        </w:trPr>
        <w:tc>
          <w:tcPr>
            <w:tcW w:w="4876" w:type="dxa"/>
            <w:tcBorders>
              <w:top w:val="nil"/>
              <w:left w:val="nil"/>
              <w:bottom w:val="nil"/>
              <w:right w:val="nil"/>
            </w:tcBorders>
          </w:tcPr>
          <w:p w14:paraId="5BE63FE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B2DA8A7" w14:textId="77777777" w:rsidR="005C47F4" w:rsidRPr="008E22F2" w:rsidRDefault="005C47F4" w:rsidP="009C03AB">
            <w:pPr>
              <w:pStyle w:val="AmColumnHeading"/>
            </w:pPr>
            <w:r w:rsidRPr="008E22F2">
              <w:t>Geänderter Text</w:t>
            </w:r>
          </w:p>
        </w:tc>
      </w:tr>
      <w:tr w:rsidR="005C47F4" w:rsidRPr="008E22F2" w14:paraId="6580B8FA" w14:textId="77777777" w:rsidTr="009C03AB">
        <w:trPr>
          <w:jc w:val="center"/>
        </w:trPr>
        <w:tc>
          <w:tcPr>
            <w:tcW w:w="4876" w:type="dxa"/>
            <w:tcBorders>
              <w:top w:val="nil"/>
              <w:left w:val="nil"/>
              <w:bottom w:val="nil"/>
              <w:right w:val="nil"/>
            </w:tcBorders>
          </w:tcPr>
          <w:p w14:paraId="0B2BD317" w14:textId="77777777" w:rsidR="005C47F4" w:rsidRPr="008E22F2" w:rsidRDefault="005C47F4" w:rsidP="009C03AB">
            <w:pPr>
              <w:pStyle w:val="Normal6a"/>
            </w:pPr>
            <w:r w:rsidRPr="008E22F2">
              <w:t>(4)</w:t>
            </w:r>
            <w:r w:rsidRPr="008E22F2">
              <w:tab/>
              <w:t xml:space="preserve">Unbegleitete Minderjährige </w:t>
            </w:r>
            <w:r w:rsidRPr="008E22F2">
              <w:rPr>
                <w:b/>
                <w:i/>
              </w:rPr>
              <w:t>und Familien mit Minderjährigen</w:t>
            </w:r>
            <w:r w:rsidRPr="008E22F2">
              <w:t xml:space="preserve"> dürfen nicht in einen Drittstaat nach Absatz 1 rückgeführt werden.</w:t>
            </w:r>
          </w:p>
        </w:tc>
        <w:tc>
          <w:tcPr>
            <w:tcW w:w="4876" w:type="dxa"/>
            <w:tcBorders>
              <w:top w:val="nil"/>
              <w:left w:val="nil"/>
              <w:bottom w:val="nil"/>
              <w:right w:val="nil"/>
            </w:tcBorders>
          </w:tcPr>
          <w:p w14:paraId="2B4DDF6A" w14:textId="77777777" w:rsidR="005C47F4" w:rsidRPr="008E22F2" w:rsidRDefault="005C47F4" w:rsidP="009C03AB">
            <w:pPr>
              <w:pStyle w:val="Normal6a"/>
            </w:pPr>
            <w:r w:rsidRPr="008E22F2">
              <w:t>(4)</w:t>
            </w:r>
            <w:r w:rsidRPr="008E22F2">
              <w:tab/>
              <w:t>Unbegleitete Minderjährige dürfen nicht in einen Drittstaat nach Absatz 1 rückgeführt werden</w:t>
            </w:r>
            <w:r w:rsidRPr="008E22F2">
              <w:rPr>
                <w:b/>
                <w:i/>
              </w:rPr>
              <w:t>, außer in Fällen, die in den Anwendungsbereich von Artikel 16 fallen</w:t>
            </w:r>
            <w:r w:rsidRPr="008E22F2">
              <w:t>.</w:t>
            </w:r>
          </w:p>
        </w:tc>
      </w:tr>
    </w:tbl>
    <w:p w14:paraId="16453600"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7835560B" w14:textId="77777777" w:rsidR="005C47F4" w:rsidRPr="00370D91" w:rsidRDefault="005C47F4" w:rsidP="005C47F4">
      <w:r w:rsidRPr="00370D91">
        <w:rPr>
          <w:rStyle w:val="HideTWBExt"/>
        </w:rPr>
        <w:t>&lt;/Amend&gt;</w:t>
      </w:r>
    </w:p>
    <w:p w14:paraId="7C7DD8B9"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1247</w:t>
      </w:r>
      <w:r w:rsidRPr="00370D91">
        <w:rPr>
          <w:rStyle w:val="HideTWBExt"/>
        </w:rPr>
        <w:t>&lt;/NumAm&gt;</w:t>
      </w:r>
    </w:p>
    <w:p w14:paraId="02F031CA" w14:textId="77777777" w:rsidR="005C47F4" w:rsidRPr="00370D91" w:rsidRDefault="005C47F4" w:rsidP="005C47F4">
      <w:pPr>
        <w:pStyle w:val="NormalBold"/>
      </w:pPr>
      <w:r w:rsidRPr="00370D91">
        <w:rPr>
          <w:rStyle w:val="HideTWBExt"/>
          <w:b w:val="0"/>
        </w:rPr>
        <w:t>&lt;RepeatBlock-By&gt;&lt;Members&gt;</w:t>
      </w:r>
      <w:r w:rsidRPr="00370D91">
        <w:t>Cecilia Strada, Marco Tarquinio, Alessandro Zan</w:t>
      </w:r>
      <w:r w:rsidRPr="00370D91">
        <w:rPr>
          <w:rStyle w:val="HideTWBExt"/>
          <w:b w:val="0"/>
        </w:rPr>
        <w:t>&lt;/Members&gt;</w:t>
      </w:r>
    </w:p>
    <w:p w14:paraId="53B2BA2B" w14:textId="77777777" w:rsidR="005C47F4" w:rsidRPr="008E22F2" w:rsidRDefault="005C47F4" w:rsidP="005C47F4">
      <w:pPr>
        <w:pStyle w:val="NormalBold"/>
      </w:pPr>
      <w:r w:rsidRPr="008E22F2">
        <w:rPr>
          <w:rStyle w:val="HideTWBExt"/>
          <w:b w:val="0"/>
        </w:rPr>
        <w:t>&lt;/RepeatBlock-By&gt;</w:t>
      </w:r>
    </w:p>
    <w:p w14:paraId="0A9CEEC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180E2AB" w14:textId="77777777" w:rsidR="005C47F4" w:rsidRPr="008E22F2" w:rsidRDefault="005C47F4" w:rsidP="005C47F4">
      <w:pPr>
        <w:pStyle w:val="NormalBold"/>
      </w:pPr>
      <w:r w:rsidRPr="008E22F2">
        <w:rPr>
          <w:rStyle w:val="HideTWBExt"/>
        </w:rPr>
        <w:t>&lt;Article&gt;</w:t>
      </w:r>
      <w:r w:rsidRPr="008E22F2">
        <w:t>Artikel 17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0D11A2D" w14:textId="77777777" w:rsidTr="009C03AB">
        <w:trPr>
          <w:trHeight w:hRule="exact" w:val="240"/>
          <w:jc w:val="center"/>
        </w:trPr>
        <w:tc>
          <w:tcPr>
            <w:tcW w:w="9752" w:type="dxa"/>
            <w:gridSpan w:val="2"/>
            <w:tcBorders>
              <w:top w:val="nil"/>
              <w:left w:val="nil"/>
              <w:bottom w:val="nil"/>
              <w:right w:val="nil"/>
            </w:tcBorders>
          </w:tcPr>
          <w:p w14:paraId="08849191" w14:textId="77777777" w:rsidR="005C47F4" w:rsidRPr="008E22F2" w:rsidRDefault="005C47F4" w:rsidP="009C03AB"/>
        </w:tc>
      </w:tr>
      <w:tr w:rsidR="005C47F4" w:rsidRPr="008E22F2" w14:paraId="21BE28BA" w14:textId="77777777" w:rsidTr="009C03AB">
        <w:trPr>
          <w:trHeight w:val="240"/>
          <w:jc w:val="center"/>
        </w:trPr>
        <w:tc>
          <w:tcPr>
            <w:tcW w:w="4876" w:type="dxa"/>
            <w:tcBorders>
              <w:top w:val="nil"/>
              <w:left w:val="nil"/>
              <w:bottom w:val="nil"/>
              <w:right w:val="nil"/>
            </w:tcBorders>
          </w:tcPr>
          <w:p w14:paraId="50E61A8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69448EB" w14:textId="77777777" w:rsidR="005C47F4" w:rsidRPr="008E22F2" w:rsidRDefault="005C47F4" w:rsidP="009C03AB">
            <w:pPr>
              <w:pStyle w:val="AmColumnHeading"/>
            </w:pPr>
            <w:r w:rsidRPr="008E22F2">
              <w:t>Geänderter Text</w:t>
            </w:r>
          </w:p>
        </w:tc>
      </w:tr>
      <w:tr w:rsidR="005C47F4" w:rsidRPr="008E22F2" w14:paraId="75839D0B" w14:textId="77777777" w:rsidTr="009C03AB">
        <w:trPr>
          <w:jc w:val="center"/>
        </w:trPr>
        <w:tc>
          <w:tcPr>
            <w:tcW w:w="4876" w:type="dxa"/>
            <w:tcBorders>
              <w:top w:val="nil"/>
              <w:left w:val="nil"/>
              <w:bottom w:val="nil"/>
              <w:right w:val="nil"/>
            </w:tcBorders>
          </w:tcPr>
          <w:p w14:paraId="172D3ABE" w14:textId="77777777" w:rsidR="005C47F4" w:rsidRPr="008E22F2" w:rsidRDefault="005C47F4" w:rsidP="009C03AB">
            <w:pPr>
              <w:pStyle w:val="Normal6a"/>
            </w:pPr>
            <w:r w:rsidRPr="008E22F2">
              <w:t>(4)</w:t>
            </w:r>
            <w:r w:rsidRPr="008E22F2">
              <w:tab/>
            </w:r>
            <w:r w:rsidRPr="008E22F2">
              <w:rPr>
                <w:b/>
                <w:i/>
              </w:rPr>
              <w:t>Unbegleitete Minderjährige und Familien mit Minderjährigen</w:t>
            </w:r>
            <w:r w:rsidRPr="008E22F2">
              <w:t xml:space="preserve"> dürfen nicht in einen Drittstaat nach Absatz 1 rückgeführt werden.</w:t>
            </w:r>
          </w:p>
        </w:tc>
        <w:tc>
          <w:tcPr>
            <w:tcW w:w="4876" w:type="dxa"/>
            <w:tcBorders>
              <w:top w:val="nil"/>
              <w:left w:val="nil"/>
              <w:bottom w:val="nil"/>
              <w:right w:val="nil"/>
            </w:tcBorders>
          </w:tcPr>
          <w:p w14:paraId="3D335654" w14:textId="77777777" w:rsidR="005C47F4" w:rsidRPr="008E22F2" w:rsidRDefault="005C47F4" w:rsidP="009C03AB">
            <w:pPr>
              <w:pStyle w:val="Normal6a"/>
            </w:pPr>
            <w:r w:rsidRPr="008E22F2">
              <w:t>(4)</w:t>
            </w:r>
            <w:r w:rsidRPr="008E22F2">
              <w:tab/>
            </w:r>
            <w:r w:rsidRPr="008E22F2">
              <w:rPr>
                <w:b/>
                <w:i/>
              </w:rPr>
              <w:t>Schutzbedürftige Personen</w:t>
            </w:r>
            <w:r w:rsidRPr="008E22F2">
              <w:t xml:space="preserve"> dürfen nicht in einen Drittstaat nach Absatz 1 rückgeführt werden.</w:t>
            </w:r>
          </w:p>
        </w:tc>
      </w:tr>
    </w:tbl>
    <w:p w14:paraId="552CA89B" w14:textId="77777777" w:rsidR="005C47F4" w:rsidRPr="00370D91" w:rsidRDefault="005C47F4" w:rsidP="005C47F4">
      <w:pPr>
        <w:pStyle w:val="AmOrLang"/>
        <w:rPr>
          <w:lang w:val="sv-SE"/>
        </w:rPr>
      </w:pPr>
      <w:r w:rsidRPr="00370D91">
        <w:rPr>
          <w:lang w:val="sv-SE"/>
        </w:rPr>
        <w:t xml:space="preserve">Or. </w:t>
      </w:r>
      <w:r w:rsidRPr="00370D91">
        <w:rPr>
          <w:rStyle w:val="HideTWBExt"/>
          <w:lang w:val="sv-SE"/>
        </w:rPr>
        <w:t>&lt;Original&gt;</w:t>
      </w:r>
      <w:r w:rsidRPr="00370D91">
        <w:rPr>
          <w:rStyle w:val="HideTWBInt"/>
          <w:lang w:val="sv-SE"/>
        </w:rPr>
        <w:t>{EN}</w:t>
      </w:r>
      <w:r w:rsidRPr="00370D91">
        <w:rPr>
          <w:lang w:val="sv-SE"/>
        </w:rPr>
        <w:t>en</w:t>
      </w:r>
      <w:r w:rsidRPr="00370D91">
        <w:rPr>
          <w:rStyle w:val="HideTWBExt"/>
          <w:lang w:val="sv-SE"/>
        </w:rPr>
        <w:t>&lt;/Original&gt;</w:t>
      </w:r>
    </w:p>
    <w:p w14:paraId="2D4D14A8" w14:textId="77777777" w:rsidR="005C47F4" w:rsidRPr="00370D91" w:rsidRDefault="005C47F4" w:rsidP="005C47F4">
      <w:pPr>
        <w:rPr>
          <w:lang w:val="sv-SE"/>
        </w:rPr>
      </w:pPr>
      <w:r w:rsidRPr="00370D91">
        <w:rPr>
          <w:rStyle w:val="HideTWBExt"/>
          <w:lang w:val="sv-SE"/>
        </w:rPr>
        <w:t>&lt;/Amend&gt;</w:t>
      </w:r>
    </w:p>
    <w:p w14:paraId="2AEDD828" w14:textId="77777777" w:rsidR="005C47F4" w:rsidRPr="00370D91" w:rsidRDefault="005C47F4" w:rsidP="005C47F4">
      <w:pPr>
        <w:pStyle w:val="AmNumberTabs"/>
        <w:rPr>
          <w:lang w:val="sv-SE"/>
        </w:rPr>
      </w:pPr>
      <w:r w:rsidRPr="00370D91">
        <w:rPr>
          <w:rStyle w:val="HideTWBExt"/>
          <w:lang w:val="sv-SE"/>
        </w:rPr>
        <w:t>&lt;Amend&gt;</w:t>
      </w:r>
      <w:r w:rsidRPr="00370D91">
        <w:rPr>
          <w:lang w:val="sv-SE"/>
        </w:rPr>
        <w:t>Änderungsantrag</w:t>
      </w:r>
      <w:r w:rsidRPr="00370D91">
        <w:rPr>
          <w:lang w:val="sv-SE"/>
        </w:rPr>
        <w:tab/>
      </w:r>
      <w:r w:rsidRPr="00370D91">
        <w:rPr>
          <w:lang w:val="sv-SE"/>
        </w:rPr>
        <w:tab/>
      </w:r>
      <w:r w:rsidRPr="00370D91">
        <w:rPr>
          <w:rStyle w:val="HideTWBExt"/>
          <w:lang w:val="sv-SE"/>
        </w:rPr>
        <w:t>&lt;NumAm&gt;</w:t>
      </w:r>
      <w:r w:rsidRPr="00370D91">
        <w:rPr>
          <w:lang w:val="sv-SE"/>
        </w:rPr>
        <w:t>1248</w:t>
      </w:r>
      <w:r w:rsidRPr="00370D91">
        <w:rPr>
          <w:rStyle w:val="HideTWBExt"/>
          <w:lang w:val="sv-SE"/>
        </w:rPr>
        <w:t>&lt;/NumAm&gt;</w:t>
      </w:r>
    </w:p>
    <w:p w14:paraId="018A45BC" w14:textId="77777777" w:rsidR="005C47F4" w:rsidRPr="00370D91" w:rsidRDefault="005C47F4" w:rsidP="005C47F4">
      <w:pPr>
        <w:pStyle w:val="NormalBold"/>
        <w:rPr>
          <w:lang w:val="sv-SE"/>
        </w:rPr>
      </w:pPr>
      <w:r w:rsidRPr="00370D91">
        <w:rPr>
          <w:rStyle w:val="HideTWBExt"/>
          <w:b w:val="0"/>
          <w:lang w:val="sv-SE"/>
        </w:rPr>
        <w:t>&lt;RepeatBlock-By&gt;&lt;Members&gt;</w:t>
      </w:r>
      <w:r w:rsidRPr="00370D91">
        <w:rPr>
          <w:lang w:val="sv-SE"/>
        </w:rPr>
        <w:t>Ana Miguel Pedro</w:t>
      </w:r>
      <w:r w:rsidRPr="00370D91">
        <w:rPr>
          <w:rStyle w:val="HideTWBExt"/>
          <w:b w:val="0"/>
          <w:lang w:val="sv-SE"/>
        </w:rPr>
        <w:t>&lt;/Members&gt;</w:t>
      </w:r>
    </w:p>
    <w:p w14:paraId="30A1F08D" w14:textId="77777777" w:rsidR="005C47F4" w:rsidRPr="00370D91" w:rsidRDefault="005C47F4" w:rsidP="005C47F4">
      <w:pPr>
        <w:pStyle w:val="NormalBold"/>
        <w:rPr>
          <w:lang w:val="sv-SE"/>
        </w:rPr>
      </w:pPr>
      <w:r w:rsidRPr="00370D91">
        <w:rPr>
          <w:rStyle w:val="HideTWBExt"/>
          <w:b w:val="0"/>
          <w:lang w:val="sv-SE"/>
        </w:rPr>
        <w:t>&lt;/RepeatBlock-By&gt;</w:t>
      </w:r>
    </w:p>
    <w:p w14:paraId="4F960DF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AA3942A" w14:textId="77777777" w:rsidR="005C47F4" w:rsidRPr="008E22F2" w:rsidRDefault="005C47F4" w:rsidP="005C47F4">
      <w:pPr>
        <w:pStyle w:val="NormalBold"/>
      </w:pPr>
      <w:r w:rsidRPr="008E22F2">
        <w:rPr>
          <w:rStyle w:val="HideTWBExt"/>
        </w:rPr>
        <w:t>&lt;Article&gt;</w:t>
      </w:r>
      <w:r w:rsidRPr="008E22F2">
        <w:t>Artikel 17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37E1286" w14:textId="77777777" w:rsidTr="009C03AB">
        <w:trPr>
          <w:trHeight w:hRule="exact" w:val="240"/>
          <w:jc w:val="center"/>
        </w:trPr>
        <w:tc>
          <w:tcPr>
            <w:tcW w:w="9752" w:type="dxa"/>
            <w:gridSpan w:val="2"/>
            <w:tcBorders>
              <w:top w:val="nil"/>
              <w:left w:val="nil"/>
              <w:bottom w:val="nil"/>
              <w:right w:val="nil"/>
            </w:tcBorders>
          </w:tcPr>
          <w:p w14:paraId="0077EAF9" w14:textId="77777777" w:rsidR="005C47F4" w:rsidRPr="008E22F2" w:rsidRDefault="005C47F4" w:rsidP="009C03AB"/>
        </w:tc>
      </w:tr>
      <w:tr w:rsidR="005C47F4" w:rsidRPr="008E22F2" w14:paraId="7010EF84" w14:textId="77777777" w:rsidTr="009C03AB">
        <w:trPr>
          <w:trHeight w:val="240"/>
          <w:jc w:val="center"/>
        </w:trPr>
        <w:tc>
          <w:tcPr>
            <w:tcW w:w="4876" w:type="dxa"/>
            <w:tcBorders>
              <w:top w:val="nil"/>
              <w:left w:val="nil"/>
              <w:bottom w:val="nil"/>
              <w:right w:val="nil"/>
            </w:tcBorders>
          </w:tcPr>
          <w:p w14:paraId="66995DC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4AF31A9" w14:textId="77777777" w:rsidR="005C47F4" w:rsidRPr="008E22F2" w:rsidRDefault="005C47F4" w:rsidP="009C03AB">
            <w:pPr>
              <w:pStyle w:val="AmColumnHeading"/>
            </w:pPr>
            <w:r w:rsidRPr="008E22F2">
              <w:t>Geänderter Text</w:t>
            </w:r>
          </w:p>
        </w:tc>
      </w:tr>
      <w:tr w:rsidR="005C47F4" w:rsidRPr="008E22F2" w14:paraId="01D711A7" w14:textId="77777777" w:rsidTr="009C03AB">
        <w:trPr>
          <w:jc w:val="center"/>
        </w:trPr>
        <w:tc>
          <w:tcPr>
            <w:tcW w:w="4876" w:type="dxa"/>
            <w:tcBorders>
              <w:top w:val="nil"/>
              <w:left w:val="nil"/>
              <w:bottom w:val="nil"/>
              <w:right w:val="nil"/>
            </w:tcBorders>
          </w:tcPr>
          <w:p w14:paraId="54C193F6" w14:textId="77777777" w:rsidR="005C47F4" w:rsidRPr="008E22F2" w:rsidRDefault="005C47F4" w:rsidP="009C03AB">
            <w:pPr>
              <w:pStyle w:val="Normal6a"/>
            </w:pPr>
            <w:r w:rsidRPr="008E22F2">
              <w:t>(4)</w:t>
            </w:r>
            <w:r w:rsidRPr="008E22F2">
              <w:tab/>
              <w:t xml:space="preserve">Unbegleitete Minderjährige </w:t>
            </w:r>
            <w:r w:rsidRPr="008E22F2">
              <w:rPr>
                <w:b/>
                <w:i/>
              </w:rPr>
              <w:t>und Familien mit Minderjährigen</w:t>
            </w:r>
            <w:r w:rsidRPr="008E22F2">
              <w:t xml:space="preserve"> dürfen nicht in einen Drittstaat nach Absatz 1 rückgeführt werden.</w:t>
            </w:r>
          </w:p>
        </w:tc>
        <w:tc>
          <w:tcPr>
            <w:tcW w:w="4876" w:type="dxa"/>
            <w:tcBorders>
              <w:top w:val="nil"/>
              <w:left w:val="nil"/>
              <w:bottom w:val="nil"/>
              <w:right w:val="nil"/>
            </w:tcBorders>
          </w:tcPr>
          <w:p w14:paraId="21562BB2" w14:textId="77777777" w:rsidR="005C47F4" w:rsidRPr="008E22F2" w:rsidRDefault="005C47F4" w:rsidP="009C03AB">
            <w:pPr>
              <w:pStyle w:val="Normal6a"/>
            </w:pPr>
            <w:r w:rsidRPr="008E22F2">
              <w:t>(4)</w:t>
            </w:r>
            <w:r w:rsidRPr="008E22F2">
              <w:tab/>
              <w:t>Unbegleitete Minderjährige dürfen nicht in einen Drittstaat nach Absatz 1 rückgeführt werden.</w:t>
            </w:r>
          </w:p>
        </w:tc>
      </w:tr>
    </w:tbl>
    <w:p w14:paraId="32CCD9CF"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77CC9F22" w14:textId="77777777" w:rsidR="005C47F4" w:rsidRPr="00370D91" w:rsidRDefault="005C47F4" w:rsidP="005C47F4">
      <w:r w:rsidRPr="00370D91">
        <w:rPr>
          <w:rStyle w:val="HideTWBExt"/>
        </w:rPr>
        <w:t>&lt;/Amend&gt;</w:t>
      </w:r>
    </w:p>
    <w:p w14:paraId="79E8DD6B"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1249</w:t>
      </w:r>
      <w:r w:rsidRPr="00370D91">
        <w:rPr>
          <w:rStyle w:val="HideTWBExt"/>
        </w:rPr>
        <w:t>&lt;/NumAm&gt;</w:t>
      </w:r>
    </w:p>
    <w:p w14:paraId="75835D29" w14:textId="77777777" w:rsidR="005C47F4" w:rsidRPr="00370D91" w:rsidRDefault="005C47F4" w:rsidP="005C47F4">
      <w:pPr>
        <w:pStyle w:val="NormalBold"/>
      </w:pPr>
      <w:r w:rsidRPr="00370D91">
        <w:rPr>
          <w:rStyle w:val="HideTWBExt"/>
          <w:b w:val="0"/>
        </w:rPr>
        <w:t>&lt;RepeatBlock-By&gt;&lt;Members&gt;</w:t>
      </w:r>
      <w:r w:rsidRPr="00370D91">
        <w:t>Abir Al-Sahlani, Irena Joveva, Jan-Christoph Oetjen</w:t>
      </w:r>
      <w:r w:rsidRPr="00370D91">
        <w:rPr>
          <w:rStyle w:val="HideTWBExt"/>
          <w:b w:val="0"/>
        </w:rPr>
        <w:t>&lt;/Members&gt;</w:t>
      </w:r>
    </w:p>
    <w:p w14:paraId="4B99E182" w14:textId="77777777" w:rsidR="005C47F4" w:rsidRPr="00370D91" w:rsidRDefault="005C47F4" w:rsidP="005C47F4">
      <w:pPr>
        <w:pStyle w:val="NormalBold"/>
      </w:pPr>
      <w:r w:rsidRPr="00370D91">
        <w:rPr>
          <w:rStyle w:val="HideTWBExt"/>
          <w:b w:val="0"/>
        </w:rPr>
        <w:t>&lt;/RepeatBlock-By&gt;</w:t>
      </w:r>
    </w:p>
    <w:p w14:paraId="696D1C8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9ED55BF" w14:textId="77777777" w:rsidR="005C47F4" w:rsidRPr="00943682" w:rsidRDefault="005C47F4" w:rsidP="005C47F4">
      <w:pPr>
        <w:pStyle w:val="NormalBold"/>
        <w:rPr>
          <w:lang w:val="fr-BE"/>
        </w:rPr>
      </w:pPr>
      <w:r w:rsidRPr="00943682">
        <w:rPr>
          <w:rStyle w:val="HideTWBExt"/>
          <w:lang w:val="fr-BE"/>
        </w:rPr>
        <w:t>&lt;Article&gt;</w:t>
      </w:r>
      <w:r w:rsidRPr="00943682">
        <w:rPr>
          <w:lang w:val="fr-BE"/>
        </w:rPr>
        <w:t>Artikel 17 – Absatz 4 a (neu)</w:t>
      </w:r>
      <w:r w:rsidRPr="0094368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943682" w14:paraId="192ABA52" w14:textId="77777777" w:rsidTr="009C03AB">
        <w:trPr>
          <w:trHeight w:hRule="exact" w:val="240"/>
          <w:jc w:val="center"/>
        </w:trPr>
        <w:tc>
          <w:tcPr>
            <w:tcW w:w="9752" w:type="dxa"/>
            <w:gridSpan w:val="2"/>
            <w:tcBorders>
              <w:top w:val="nil"/>
              <w:left w:val="nil"/>
              <w:bottom w:val="nil"/>
              <w:right w:val="nil"/>
            </w:tcBorders>
          </w:tcPr>
          <w:p w14:paraId="40FF31EA" w14:textId="77777777" w:rsidR="005C47F4" w:rsidRPr="00943682" w:rsidRDefault="005C47F4" w:rsidP="009C03AB">
            <w:pPr>
              <w:rPr>
                <w:lang w:val="fr-BE"/>
              </w:rPr>
            </w:pPr>
          </w:p>
        </w:tc>
      </w:tr>
      <w:tr w:rsidR="005C47F4" w:rsidRPr="008E22F2" w14:paraId="5455B187" w14:textId="77777777" w:rsidTr="009C03AB">
        <w:trPr>
          <w:trHeight w:val="240"/>
          <w:jc w:val="center"/>
        </w:trPr>
        <w:tc>
          <w:tcPr>
            <w:tcW w:w="4876" w:type="dxa"/>
            <w:tcBorders>
              <w:top w:val="nil"/>
              <w:left w:val="nil"/>
              <w:bottom w:val="nil"/>
              <w:right w:val="nil"/>
            </w:tcBorders>
          </w:tcPr>
          <w:p w14:paraId="173AAD3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114C1A5" w14:textId="77777777" w:rsidR="005C47F4" w:rsidRPr="008E22F2" w:rsidRDefault="005C47F4" w:rsidP="009C03AB">
            <w:pPr>
              <w:pStyle w:val="AmColumnHeading"/>
            </w:pPr>
            <w:r w:rsidRPr="008E22F2">
              <w:t>Geänderter Text</w:t>
            </w:r>
          </w:p>
        </w:tc>
      </w:tr>
      <w:tr w:rsidR="005C47F4" w:rsidRPr="008E22F2" w14:paraId="23C9119C" w14:textId="77777777" w:rsidTr="009C03AB">
        <w:trPr>
          <w:jc w:val="center"/>
        </w:trPr>
        <w:tc>
          <w:tcPr>
            <w:tcW w:w="4876" w:type="dxa"/>
            <w:tcBorders>
              <w:top w:val="nil"/>
              <w:left w:val="nil"/>
              <w:bottom w:val="nil"/>
              <w:right w:val="nil"/>
            </w:tcBorders>
          </w:tcPr>
          <w:p w14:paraId="76887908" w14:textId="77777777" w:rsidR="005C47F4" w:rsidRPr="008E22F2" w:rsidRDefault="005C47F4" w:rsidP="009C03AB">
            <w:pPr>
              <w:pStyle w:val="Normal6a"/>
            </w:pPr>
          </w:p>
        </w:tc>
        <w:tc>
          <w:tcPr>
            <w:tcW w:w="4876" w:type="dxa"/>
            <w:tcBorders>
              <w:top w:val="nil"/>
              <w:left w:val="nil"/>
              <w:bottom w:val="nil"/>
              <w:right w:val="nil"/>
            </w:tcBorders>
          </w:tcPr>
          <w:p w14:paraId="6C9824CF" w14:textId="77777777" w:rsidR="005C47F4" w:rsidRPr="008E22F2" w:rsidRDefault="005C47F4" w:rsidP="009C03AB">
            <w:pPr>
              <w:pStyle w:val="Normal6a"/>
            </w:pPr>
            <w:r w:rsidRPr="008E22F2">
              <w:rPr>
                <w:b/>
                <w:i/>
              </w:rPr>
              <w:t>(4a)</w:t>
            </w:r>
            <w:r w:rsidRPr="008E22F2">
              <w:tab/>
            </w:r>
            <w:r w:rsidRPr="008E22F2">
              <w:rPr>
                <w:b/>
                <w:i/>
              </w:rPr>
              <w:t>Unbeschadet des Absatzes 1 dürfen Drittstaatsangehörige, deren Situation unter die Bedingungen des Artikels 4a fällt, nicht in ein Land rückgeführt werden, mit dem ein Abkommen im Sinne des Artikels 4 Nummer 3 Buchstabe g besteht.</w:t>
            </w:r>
          </w:p>
        </w:tc>
      </w:tr>
    </w:tbl>
    <w:p w14:paraId="73B5639D"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10BB64FD" w14:textId="77777777" w:rsidR="005C47F4" w:rsidRPr="00370D91" w:rsidRDefault="005C47F4" w:rsidP="005C47F4">
      <w:r w:rsidRPr="00370D91">
        <w:rPr>
          <w:rStyle w:val="HideTWBExt"/>
        </w:rPr>
        <w:t>&lt;/Amend&gt;</w:t>
      </w:r>
    </w:p>
    <w:p w14:paraId="01B07297"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1250</w:t>
      </w:r>
      <w:r w:rsidRPr="00370D91">
        <w:rPr>
          <w:rStyle w:val="HideTWBExt"/>
        </w:rPr>
        <w:t>&lt;/NumAm&gt;</w:t>
      </w:r>
    </w:p>
    <w:p w14:paraId="6928CE37" w14:textId="77777777" w:rsidR="005C47F4" w:rsidRPr="00370D91" w:rsidRDefault="005C47F4" w:rsidP="005C47F4">
      <w:pPr>
        <w:pStyle w:val="NormalBold"/>
      </w:pPr>
      <w:r w:rsidRPr="00370D91">
        <w:rPr>
          <w:rStyle w:val="HideTWBExt"/>
          <w:b w:val="0"/>
        </w:rPr>
        <w:t>&lt;RepeatBlock-By&gt;&lt;Members&gt;</w:t>
      </w:r>
      <w:r w:rsidRPr="00370D91">
        <w:t>Marieke Ehlers</w:t>
      </w:r>
      <w:r w:rsidRPr="00370D91">
        <w:rPr>
          <w:rStyle w:val="HideTWBExt"/>
          <w:b w:val="0"/>
        </w:rPr>
        <w:t>&lt;/Members&gt;</w:t>
      </w:r>
    </w:p>
    <w:p w14:paraId="5D7BF922"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7811866F" w14:textId="77777777" w:rsidR="005C47F4" w:rsidRPr="008E22F2" w:rsidRDefault="005C47F4" w:rsidP="005C47F4">
      <w:pPr>
        <w:pStyle w:val="NormalBold"/>
      </w:pPr>
      <w:r w:rsidRPr="008E22F2">
        <w:rPr>
          <w:rStyle w:val="HideTWBExt"/>
          <w:b w:val="0"/>
        </w:rPr>
        <w:t>&lt;/RepeatBlock-By&gt;</w:t>
      </w:r>
    </w:p>
    <w:p w14:paraId="535F3E8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7EF3BD5" w14:textId="77777777" w:rsidR="005C47F4" w:rsidRPr="008E22F2" w:rsidRDefault="005C47F4" w:rsidP="005C47F4">
      <w:pPr>
        <w:pStyle w:val="NormalBold"/>
      </w:pPr>
      <w:r w:rsidRPr="008E22F2">
        <w:rPr>
          <w:rStyle w:val="HideTWBExt"/>
        </w:rPr>
        <w:t>&lt;Article&gt;</w:t>
      </w:r>
      <w:r w:rsidRPr="008E22F2">
        <w:t>Artikel 18</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7F37F76" w14:textId="77777777" w:rsidTr="009C03AB">
        <w:trPr>
          <w:trHeight w:hRule="exact" w:val="240"/>
          <w:jc w:val="center"/>
        </w:trPr>
        <w:tc>
          <w:tcPr>
            <w:tcW w:w="9752" w:type="dxa"/>
            <w:gridSpan w:val="2"/>
            <w:tcBorders>
              <w:top w:val="nil"/>
              <w:left w:val="nil"/>
              <w:bottom w:val="nil"/>
              <w:right w:val="nil"/>
            </w:tcBorders>
          </w:tcPr>
          <w:p w14:paraId="7FD70BFA" w14:textId="77777777" w:rsidR="005C47F4" w:rsidRPr="008E22F2" w:rsidRDefault="005C47F4" w:rsidP="009C03AB"/>
        </w:tc>
      </w:tr>
      <w:tr w:rsidR="005C47F4" w:rsidRPr="008E22F2" w14:paraId="7EEDFD06" w14:textId="77777777" w:rsidTr="009C03AB">
        <w:trPr>
          <w:trHeight w:val="240"/>
          <w:jc w:val="center"/>
        </w:trPr>
        <w:tc>
          <w:tcPr>
            <w:tcW w:w="4876" w:type="dxa"/>
            <w:tcBorders>
              <w:top w:val="nil"/>
              <w:left w:val="nil"/>
              <w:bottom w:val="nil"/>
              <w:right w:val="nil"/>
            </w:tcBorders>
          </w:tcPr>
          <w:p w14:paraId="536DC5A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543A3C1" w14:textId="77777777" w:rsidR="005C47F4" w:rsidRPr="008E22F2" w:rsidRDefault="005C47F4" w:rsidP="009C03AB">
            <w:pPr>
              <w:pStyle w:val="AmColumnHeading"/>
            </w:pPr>
            <w:r w:rsidRPr="008E22F2">
              <w:t>Geänderter Text</w:t>
            </w:r>
          </w:p>
        </w:tc>
      </w:tr>
      <w:tr w:rsidR="005C47F4" w:rsidRPr="008E22F2" w14:paraId="2EDCFC71" w14:textId="77777777" w:rsidTr="009C03AB">
        <w:trPr>
          <w:jc w:val="center"/>
        </w:trPr>
        <w:tc>
          <w:tcPr>
            <w:tcW w:w="4876" w:type="dxa"/>
            <w:tcBorders>
              <w:top w:val="nil"/>
              <w:left w:val="nil"/>
              <w:bottom w:val="nil"/>
              <w:right w:val="nil"/>
            </w:tcBorders>
          </w:tcPr>
          <w:p w14:paraId="0B10CE30" w14:textId="77777777" w:rsidR="005C47F4" w:rsidRPr="008E22F2" w:rsidRDefault="005C47F4" w:rsidP="009C03AB">
            <w:pPr>
              <w:pStyle w:val="Normal6a"/>
              <w:jc w:val="center"/>
            </w:pPr>
            <w:r w:rsidRPr="008E22F2">
              <w:rPr>
                <w:b/>
                <w:i/>
              </w:rPr>
              <w:t>Artikel 18</w:t>
            </w:r>
            <w:r w:rsidRPr="008E22F2">
              <w:tab/>
            </w:r>
          </w:p>
        </w:tc>
        <w:tc>
          <w:tcPr>
            <w:tcW w:w="4876" w:type="dxa"/>
            <w:tcBorders>
              <w:top w:val="nil"/>
              <w:left w:val="nil"/>
              <w:bottom w:val="nil"/>
              <w:right w:val="nil"/>
            </w:tcBorders>
          </w:tcPr>
          <w:p w14:paraId="1EC2B66B" w14:textId="77777777" w:rsidR="005C47F4" w:rsidRPr="008E22F2" w:rsidRDefault="005C47F4" w:rsidP="009C03AB">
            <w:pPr>
              <w:pStyle w:val="Normal6a"/>
            </w:pPr>
            <w:r w:rsidRPr="008E22F2">
              <w:rPr>
                <w:b/>
                <w:i/>
              </w:rPr>
              <w:t>entfällt</w:t>
            </w:r>
          </w:p>
        </w:tc>
      </w:tr>
      <w:tr w:rsidR="005C47F4" w:rsidRPr="008E22F2" w14:paraId="4B109399" w14:textId="77777777" w:rsidTr="009C03AB">
        <w:trPr>
          <w:jc w:val="center"/>
        </w:trPr>
        <w:tc>
          <w:tcPr>
            <w:tcW w:w="4876" w:type="dxa"/>
            <w:tcBorders>
              <w:top w:val="nil"/>
              <w:left w:val="nil"/>
              <w:bottom w:val="nil"/>
              <w:right w:val="nil"/>
            </w:tcBorders>
          </w:tcPr>
          <w:p w14:paraId="6ECD3F28" w14:textId="77777777" w:rsidR="005C47F4" w:rsidRPr="008E22F2" w:rsidRDefault="005C47F4" w:rsidP="009C03AB">
            <w:pPr>
              <w:pStyle w:val="Normal6a"/>
              <w:jc w:val="center"/>
            </w:pPr>
            <w:r w:rsidRPr="008E22F2">
              <w:rPr>
                <w:b/>
                <w:i/>
              </w:rPr>
              <w:t>Wohl des Kindes</w:t>
            </w:r>
          </w:p>
        </w:tc>
        <w:tc>
          <w:tcPr>
            <w:tcW w:w="4876" w:type="dxa"/>
            <w:tcBorders>
              <w:top w:val="nil"/>
              <w:left w:val="nil"/>
              <w:bottom w:val="nil"/>
              <w:right w:val="nil"/>
            </w:tcBorders>
          </w:tcPr>
          <w:p w14:paraId="52FCE601" w14:textId="77777777" w:rsidR="005C47F4" w:rsidRPr="008E22F2" w:rsidRDefault="005C47F4" w:rsidP="009C03AB">
            <w:pPr>
              <w:pStyle w:val="Normal6a"/>
            </w:pPr>
          </w:p>
        </w:tc>
      </w:tr>
      <w:tr w:rsidR="005C47F4" w:rsidRPr="008E22F2" w14:paraId="4EEB3137" w14:textId="77777777" w:rsidTr="009C03AB">
        <w:trPr>
          <w:jc w:val="center"/>
        </w:trPr>
        <w:tc>
          <w:tcPr>
            <w:tcW w:w="4876" w:type="dxa"/>
            <w:tcBorders>
              <w:top w:val="nil"/>
              <w:left w:val="nil"/>
              <w:bottom w:val="nil"/>
              <w:right w:val="nil"/>
            </w:tcBorders>
          </w:tcPr>
          <w:p w14:paraId="55FB2940" w14:textId="77777777" w:rsidR="005C47F4" w:rsidRPr="008E22F2" w:rsidRDefault="005C47F4" w:rsidP="009C03AB">
            <w:pPr>
              <w:pStyle w:val="Normal6a"/>
            </w:pPr>
            <w:r w:rsidRPr="008E22F2">
              <w:rPr>
                <w:b/>
                <w:i/>
              </w:rPr>
              <w:t>Bei der Anwendung dieser Verordnung ist dem Wohl des Kindes Vorrang einzuräumen.</w:t>
            </w:r>
          </w:p>
        </w:tc>
        <w:tc>
          <w:tcPr>
            <w:tcW w:w="4876" w:type="dxa"/>
            <w:tcBorders>
              <w:top w:val="nil"/>
              <w:left w:val="nil"/>
              <w:bottom w:val="nil"/>
              <w:right w:val="nil"/>
            </w:tcBorders>
          </w:tcPr>
          <w:p w14:paraId="1F6A5FD5" w14:textId="77777777" w:rsidR="005C47F4" w:rsidRPr="008E22F2" w:rsidRDefault="005C47F4" w:rsidP="009C03AB">
            <w:pPr>
              <w:pStyle w:val="Normal6a"/>
            </w:pPr>
          </w:p>
        </w:tc>
      </w:tr>
    </w:tbl>
    <w:p w14:paraId="2FCBE5B8"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3C389C69" w14:textId="77777777" w:rsidR="005C47F4" w:rsidRPr="00370D91" w:rsidRDefault="005C47F4" w:rsidP="005C47F4">
      <w:pPr>
        <w:pStyle w:val="AmJustTitle"/>
      </w:pPr>
      <w:r w:rsidRPr="00370D91">
        <w:rPr>
          <w:rStyle w:val="HideTWBExt"/>
        </w:rPr>
        <w:t>&lt;TitreJust&gt;</w:t>
      </w:r>
      <w:r w:rsidRPr="00370D91">
        <w:t>Begründung</w:t>
      </w:r>
      <w:r w:rsidRPr="00370D91">
        <w:rPr>
          <w:rStyle w:val="HideTWBExt"/>
        </w:rPr>
        <w:t>&lt;/TitreJust&gt;</w:t>
      </w:r>
    </w:p>
    <w:p w14:paraId="62D53671" w14:textId="77777777" w:rsidR="005C47F4" w:rsidRPr="008E22F2" w:rsidRDefault="005C47F4" w:rsidP="005C47F4">
      <w:pPr>
        <w:pStyle w:val="AmJustText"/>
      </w:pPr>
      <w:r w:rsidRPr="008E22F2">
        <w:t>Durch die Streichung von Artikel 18 wird verhindert, dass die Verordnung rechtliche Unklarheiten und Fehlanreize schafft, die zur Ausbeutung Minderjähriger führen könnten. Die grundlegende Verpflichtung, das Wohl des Kindes zu berücksichtigen, ist im Rahmen der Charta und des Völkerrechts in vollem Umfang weiterhin intakt und durchsetzbar, während gleichzeitig eine wirksame und faire Rückkehrpolitik ermöglicht wird.</w:t>
      </w:r>
    </w:p>
    <w:p w14:paraId="28968623" w14:textId="77777777" w:rsidR="005C47F4" w:rsidRPr="008E22F2" w:rsidRDefault="005C47F4" w:rsidP="005C47F4">
      <w:r w:rsidRPr="008E22F2">
        <w:rPr>
          <w:rStyle w:val="HideTWBExt"/>
        </w:rPr>
        <w:t>&lt;/Amend&gt;</w:t>
      </w:r>
    </w:p>
    <w:p w14:paraId="510D70F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1251</w:t>
      </w:r>
      <w:r w:rsidRPr="008E22F2">
        <w:rPr>
          <w:rStyle w:val="HideTWBExt"/>
        </w:rPr>
        <w:t>&lt;/NumAm&gt;</w:t>
      </w:r>
    </w:p>
    <w:p w14:paraId="0BB3AFF7" w14:textId="77777777" w:rsidR="005C47F4" w:rsidRPr="00370D91" w:rsidRDefault="005C47F4" w:rsidP="005C47F4">
      <w:pPr>
        <w:pStyle w:val="NormalBold"/>
      </w:pPr>
      <w:r w:rsidRPr="00370D91">
        <w:rPr>
          <w:rStyle w:val="HideTWBExt"/>
          <w:b w:val="0"/>
        </w:rPr>
        <w:t>&lt;RepeatBlock-By&gt;&lt;Members&gt;</w:t>
      </w:r>
      <w:r w:rsidRPr="00370D91">
        <w:t>Mélissa Camara</w:t>
      </w:r>
      <w:r w:rsidRPr="00370D91">
        <w:rPr>
          <w:rStyle w:val="HideTWBExt"/>
          <w:b w:val="0"/>
        </w:rPr>
        <w:t>&lt;/Members&gt;</w:t>
      </w:r>
    </w:p>
    <w:p w14:paraId="0772505B" w14:textId="77777777" w:rsidR="005C47F4" w:rsidRPr="008E22F2" w:rsidRDefault="005C47F4" w:rsidP="005C47F4">
      <w:pPr>
        <w:pStyle w:val="NormalBold"/>
      </w:pPr>
      <w:r w:rsidRPr="008E22F2">
        <w:rPr>
          <w:rStyle w:val="HideTWBExt"/>
          <w:b w:val="0"/>
        </w:rPr>
        <w:t>&lt;/RepeatBlock-By&gt;</w:t>
      </w:r>
    </w:p>
    <w:p w14:paraId="47815A5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872DC85" w14:textId="77777777" w:rsidR="005C47F4" w:rsidRPr="008E22F2" w:rsidRDefault="005C47F4" w:rsidP="005C47F4">
      <w:pPr>
        <w:pStyle w:val="NormalBold"/>
      </w:pPr>
      <w:r w:rsidRPr="008E22F2">
        <w:rPr>
          <w:rStyle w:val="HideTWBExt"/>
        </w:rPr>
        <w:t>&lt;Article&gt;</w:t>
      </w:r>
      <w:r w:rsidRPr="008E22F2">
        <w:t>Artikel 18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923333A" w14:textId="77777777" w:rsidTr="009C03AB">
        <w:trPr>
          <w:trHeight w:hRule="exact" w:val="240"/>
          <w:jc w:val="center"/>
        </w:trPr>
        <w:tc>
          <w:tcPr>
            <w:tcW w:w="9752" w:type="dxa"/>
            <w:gridSpan w:val="2"/>
            <w:tcBorders>
              <w:top w:val="nil"/>
              <w:left w:val="nil"/>
              <w:bottom w:val="nil"/>
              <w:right w:val="nil"/>
            </w:tcBorders>
          </w:tcPr>
          <w:p w14:paraId="7982C742" w14:textId="77777777" w:rsidR="005C47F4" w:rsidRPr="008E22F2" w:rsidRDefault="005C47F4" w:rsidP="009C03AB"/>
        </w:tc>
      </w:tr>
      <w:tr w:rsidR="005C47F4" w:rsidRPr="008E22F2" w14:paraId="4C026C57" w14:textId="77777777" w:rsidTr="009C03AB">
        <w:trPr>
          <w:trHeight w:val="240"/>
          <w:jc w:val="center"/>
        </w:trPr>
        <w:tc>
          <w:tcPr>
            <w:tcW w:w="4876" w:type="dxa"/>
            <w:tcBorders>
              <w:top w:val="nil"/>
              <w:left w:val="nil"/>
              <w:bottom w:val="nil"/>
              <w:right w:val="nil"/>
            </w:tcBorders>
          </w:tcPr>
          <w:p w14:paraId="4671027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878C3F4" w14:textId="77777777" w:rsidR="005C47F4" w:rsidRPr="008E22F2" w:rsidRDefault="005C47F4" w:rsidP="009C03AB">
            <w:pPr>
              <w:pStyle w:val="AmColumnHeading"/>
            </w:pPr>
            <w:r w:rsidRPr="008E22F2">
              <w:t>Geänderter Text</w:t>
            </w:r>
          </w:p>
        </w:tc>
      </w:tr>
      <w:tr w:rsidR="005C47F4" w:rsidRPr="008E22F2" w14:paraId="1E8B38E1" w14:textId="77777777" w:rsidTr="009C03AB">
        <w:trPr>
          <w:jc w:val="center"/>
        </w:trPr>
        <w:tc>
          <w:tcPr>
            <w:tcW w:w="4876" w:type="dxa"/>
            <w:tcBorders>
              <w:top w:val="nil"/>
              <w:left w:val="nil"/>
              <w:bottom w:val="nil"/>
              <w:right w:val="nil"/>
            </w:tcBorders>
          </w:tcPr>
          <w:p w14:paraId="14031375" w14:textId="77777777" w:rsidR="005C47F4" w:rsidRPr="008E22F2" w:rsidRDefault="005C47F4" w:rsidP="009C03AB">
            <w:pPr>
              <w:pStyle w:val="Normal6a"/>
            </w:pPr>
            <w:r w:rsidRPr="008E22F2">
              <w:t>Bei der Anwendung dieser Verordnung ist dem Wohl des Kindes Vorrang einzuräumen.</w:t>
            </w:r>
          </w:p>
        </w:tc>
        <w:tc>
          <w:tcPr>
            <w:tcW w:w="4876" w:type="dxa"/>
            <w:tcBorders>
              <w:top w:val="nil"/>
              <w:left w:val="nil"/>
              <w:bottom w:val="nil"/>
              <w:right w:val="nil"/>
            </w:tcBorders>
          </w:tcPr>
          <w:p w14:paraId="550E3EC7" w14:textId="77777777" w:rsidR="005C47F4" w:rsidRPr="008E22F2" w:rsidRDefault="005C47F4" w:rsidP="009C03AB">
            <w:pPr>
              <w:pStyle w:val="Normal6a"/>
            </w:pPr>
            <w:r w:rsidRPr="008E22F2">
              <w:t>Bei der Anwendung dieser Verordnung wird das Kindeswohl vorrangig berücksichtigt.</w:t>
            </w:r>
            <w:r w:rsidRPr="008E22F2">
              <w:rPr>
                <w:b/>
                <w:i/>
              </w:rPr>
              <w:t xml:space="preserve"> Bei der Beurteilung des individuellen Wohls des Kindes sollten die Mitgliedstaaten insbesondere das Wohlbefinden und die soziale Entwicklung des Minderjährigen auf kurze, mittlere und lange Sicht, Erwägungen der Sicherheit und den Willen des Minderjährigen entsprechend seinem Alter und seiner Reife, einschließlich seines Hintergrunds, berücksichtigen.</w:t>
            </w:r>
          </w:p>
        </w:tc>
      </w:tr>
    </w:tbl>
    <w:p w14:paraId="5E11C862" w14:textId="77777777" w:rsidR="005C47F4" w:rsidRPr="00370D91" w:rsidRDefault="005C47F4" w:rsidP="005C47F4">
      <w:pPr>
        <w:pStyle w:val="AmOrLang"/>
      </w:pPr>
      <w:r w:rsidRPr="00943682">
        <w:rPr>
          <w:lang w:val="en-GB"/>
        </w:rPr>
        <w:t xml:space="preserve">Or. </w:t>
      </w:r>
      <w:r w:rsidRPr="00943682">
        <w:rPr>
          <w:rStyle w:val="HideTWBExt"/>
          <w:lang w:val="en-GB"/>
        </w:rPr>
        <w:t>&lt;Original&gt;</w:t>
      </w:r>
      <w:r w:rsidRPr="00943682">
        <w:rPr>
          <w:rStyle w:val="HideTWBInt"/>
          <w:lang w:val="en-GB"/>
        </w:rPr>
        <w:t>{EN}</w:t>
      </w:r>
      <w:r w:rsidRPr="00370D91">
        <w:t>en</w:t>
      </w:r>
      <w:r w:rsidRPr="00370D91">
        <w:rPr>
          <w:rStyle w:val="HideTWBExt"/>
        </w:rPr>
        <w:t>&lt;/Original&gt;</w:t>
      </w:r>
    </w:p>
    <w:p w14:paraId="6B413DBA" w14:textId="77777777" w:rsidR="005C47F4" w:rsidRPr="00370D91" w:rsidRDefault="005C47F4" w:rsidP="005C47F4">
      <w:r w:rsidRPr="00370D91">
        <w:rPr>
          <w:rStyle w:val="HideTWBExt"/>
        </w:rPr>
        <w:t>&lt;/Amend&gt;</w:t>
      </w:r>
    </w:p>
    <w:p w14:paraId="15169D94"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1252</w:t>
      </w:r>
      <w:r w:rsidRPr="00370D91">
        <w:rPr>
          <w:rStyle w:val="HideTWBExt"/>
        </w:rPr>
        <w:t>&lt;/NumAm&gt;</w:t>
      </w:r>
    </w:p>
    <w:p w14:paraId="1FA801B2" w14:textId="77777777" w:rsidR="005C47F4" w:rsidRPr="00370D91" w:rsidRDefault="005C47F4" w:rsidP="005C47F4">
      <w:pPr>
        <w:pStyle w:val="NormalBold"/>
      </w:pPr>
      <w:r w:rsidRPr="00370D91">
        <w:rPr>
          <w:rStyle w:val="HideTWBExt"/>
          <w:b w:val="0"/>
        </w:rPr>
        <w:t>&lt;RepeatBlock-By&gt;&lt;Members&gt;</w:t>
      </w:r>
      <w:r w:rsidRPr="00370D91">
        <w:t>Mary Khan</w:t>
      </w:r>
      <w:r w:rsidRPr="00370D91">
        <w:rPr>
          <w:rStyle w:val="HideTWBExt"/>
          <w:b w:val="0"/>
        </w:rPr>
        <w:t>&lt;/Members&gt;</w:t>
      </w:r>
    </w:p>
    <w:p w14:paraId="0B55D5B8" w14:textId="77777777" w:rsidR="005C47F4" w:rsidRPr="00370D91" w:rsidRDefault="005C47F4" w:rsidP="005C47F4">
      <w:pPr>
        <w:pStyle w:val="NormalBold"/>
      </w:pPr>
      <w:r w:rsidRPr="00370D91">
        <w:rPr>
          <w:rStyle w:val="HideTWBExt"/>
          <w:b w:val="0"/>
        </w:rPr>
        <w:t>&lt;/RepeatBlock-By&gt;</w:t>
      </w:r>
    </w:p>
    <w:p w14:paraId="76F4B55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4DD4E47" w14:textId="77777777" w:rsidR="005C47F4" w:rsidRPr="008E22F2" w:rsidRDefault="005C47F4" w:rsidP="005C47F4">
      <w:pPr>
        <w:pStyle w:val="NormalBold"/>
      </w:pPr>
      <w:r w:rsidRPr="008E22F2">
        <w:rPr>
          <w:rStyle w:val="HideTWBExt"/>
        </w:rPr>
        <w:t>&lt;Article&gt;</w:t>
      </w:r>
      <w:r w:rsidRPr="008E22F2">
        <w:t>Artikel 18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50405FD" w14:textId="77777777" w:rsidTr="009C03AB">
        <w:trPr>
          <w:trHeight w:hRule="exact" w:val="240"/>
          <w:jc w:val="center"/>
        </w:trPr>
        <w:tc>
          <w:tcPr>
            <w:tcW w:w="9752" w:type="dxa"/>
            <w:gridSpan w:val="2"/>
            <w:tcBorders>
              <w:top w:val="nil"/>
              <w:left w:val="nil"/>
              <w:bottom w:val="nil"/>
              <w:right w:val="nil"/>
            </w:tcBorders>
          </w:tcPr>
          <w:p w14:paraId="5910CFE2" w14:textId="77777777" w:rsidR="005C47F4" w:rsidRPr="008E22F2" w:rsidRDefault="005C47F4" w:rsidP="009C03AB"/>
        </w:tc>
      </w:tr>
      <w:tr w:rsidR="005C47F4" w:rsidRPr="008E22F2" w14:paraId="46101360" w14:textId="77777777" w:rsidTr="009C03AB">
        <w:trPr>
          <w:trHeight w:val="240"/>
          <w:jc w:val="center"/>
        </w:trPr>
        <w:tc>
          <w:tcPr>
            <w:tcW w:w="4876" w:type="dxa"/>
            <w:tcBorders>
              <w:top w:val="nil"/>
              <w:left w:val="nil"/>
              <w:bottom w:val="nil"/>
              <w:right w:val="nil"/>
            </w:tcBorders>
          </w:tcPr>
          <w:p w14:paraId="3666A28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A7643B4" w14:textId="77777777" w:rsidR="005C47F4" w:rsidRPr="008E22F2" w:rsidRDefault="005C47F4" w:rsidP="009C03AB">
            <w:pPr>
              <w:pStyle w:val="AmColumnHeading"/>
            </w:pPr>
            <w:r w:rsidRPr="008E22F2">
              <w:t>Geänderter Text</w:t>
            </w:r>
          </w:p>
        </w:tc>
      </w:tr>
      <w:tr w:rsidR="005C47F4" w:rsidRPr="008E22F2" w14:paraId="7A3198E8" w14:textId="77777777" w:rsidTr="009C03AB">
        <w:trPr>
          <w:jc w:val="center"/>
        </w:trPr>
        <w:tc>
          <w:tcPr>
            <w:tcW w:w="4876" w:type="dxa"/>
            <w:tcBorders>
              <w:top w:val="nil"/>
              <w:left w:val="nil"/>
              <w:bottom w:val="nil"/>
              <w:right w:val="nil"/>
            </w:tcBorders>
          </w:tcPr>
          <w:p w14:paraId="71C4328C" w14:textId="77777777" w:rsidR="005C47F4" w:rsidRPr="008E22F2" w:rsidRDefault="005C47F4" w:rsidP="009C03AB">
            <w:pPr>
              <w:pStyle w:val="Normal6a"/>
            </w:pPr>
            <w:r w:rsidRPr="008E22F2">
              <w:t>Bei der Anwendung dieser Verordnung ist dem Wohl des Kindes Vorrang einzuräumen.</w:t>
            </w:r>
          </w:p>
        </w:tc>
        <w:tc>
          <w:tcPr>
            <w:tcW w:w="4876" w:type="dxa"/>
            <w:tcBorders>
              <w:top w:val="nil"/>
              <w:left w:val="nil"/>
              <w:bottom w:val="nil"/>
              <w:right w:val="nil"/>
            </w:tcBorders>
          </w:tcPr>
          <w:p w14:paraId="0ED41B8D" w14:textId="77777777" w:rsidR="005C47F4" w:rsidRPr="008E22F2" w:rsidRDefault="005C47F4" w:rsidP="009C03AB">
            <w:pPr>
              <w:pStyle w:val="Normal6a"/>
            </w:pPr>
            <w:r w:rsidRPr="008E22F2">
              <w:t>Bei der Anwendung dieser Verordnung ist dem Wohl des Kindes Vorrang einzuräumen</w:t>
            </w:r>
            <w:r w:rsidRPr="008E22F2">
              <w:rPr>
                <w:b/>
                <w:i/>
              </w:rPr>
              <w:t>, unter der Voraussetzung, dass das Alter der Person gemäß Artikel 19 ordnungsgemäß ermittelt wurde oder das Aussehen der Person für die zuständigen Behörden keinen Raum für vernünftige Zweifel an ihrem Alter lässt</w:t>
            </w:r>
            <w:r w:rsidRPr="008E22F2">
              <w:t>.</w:t>
            </w:r>
          </w:p>
        </w:tc>
      </w:tr>
    </w:tbl>
    <w:p w14:paraId="5BC3EE52"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069AAB51" w14:textId="77777777" w:rsidR="005C47F4" w:rsidRPr="00370D91" w:rsidRDefault="005C47F4" w:rsidP="005C47F4">
      <w:r w:rsidRPr="00370D91">
        <w:rPr>
          <w:rStyle w:val="HideTWBExt"/>
        </w:rPr>
        <w:t>&lt;/Amend&gt;</w:t>
      </w:r>
    </w:p>
    <w:p w14:paraId="58609C7C"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1253</w:t>
      </w:r>
      <w:r w:rsidRPr="00370D91">
        <w:rPr>
          <w:rStyle w:val="HideTWBExt"/>
        </w:rPr>
        <w:t>&lt;/NumAm&gt;</w:t>
      </w:r>
    </w:p>
    <w:p w14:paraId="0D603484" w14:textId="77777777" w:rsidR="005C47F4" w:rsidRPr="00370D91" w:rsidRDefault="005C47F4" w:rsidP="005C47F4">
      <w:pPr>
        <w:pStyle w:val="NormalBold"/>
      </w:pPr>
      <w:r w:rsidRPr="00370D91">
        <w:rPr>
          <w:rStyle w:val="HideTWBExt"/>
          <w:b w:val="0"/>
        </w:rPr>
        <w:t>&lt;RepeatBlock-By&gt;&lt;Members&gt;</w:t>
      </w:r>
      <w:r w:rsidRPr="00370D91">
        <w:t>Murielle Laurent, Ana Catarina Mendes, Emma Rafowicz, Matjaž Nemec, Marco Tarquinio, Francisco Assis</w:t>
      </w:r>
      <w:r w:rsidRPr="00370D91">
        <w:rPr>
          <w:rStyle w:val="HideTWBExt"/>
          <w:b w:val="0"/>
        </w:rPr>
        <w:t>&lt;/Members&gt;</w:t>
      </w:r>
    </w:p>
    <w:p w14:paraId="3ECB5BE8" w14:textId="77777777" w:rsidR="005C47F4" w:rsidRPr="008E22F2" w:rsidRDefault="005C47F4" w:rsidP="005C47F4">
      <w:pPr>
        <w:pStyle w:val="NormalBold"/>
      </w:pPr>
      <w:r w:rsidRPr="008E22F2">
        <w:rPr>
          <w:rStyle w:val="HideTWBExt"/>
          <w:b w:val="0"/>
        </w:rPr>
        <w:t>&lt;/RepeatBlock-By&gt;</w:t>
      </w:r>
    </w:p>
    <w:p w14:paraId="1A91B6B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31B3F61" w14:textId="77777777" w:rsidR="005C47F4" w:rsidRPr="008E22F2" w:rsidRDefault="005C47F4" w:rsidP="005C47F4">
      <w:pPr>
        <w:pStyle w:val="NormalBold"/>
      </w:pPr>
      <w:r w:rsidRPr="008E22F2">
        <w:rPr>
          <w:rStyle w:val="HideTWBExt"/>
        </w:rPr>
        <w:t>&lt;Article&gt;</w:t>
      </w:r>
      <w:r w:rsidRPr="008E22F2">
        <w:t>Artikel 18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4FAEF28" w14:textId="77777777" w:rsidTr="009C03AB">
        <w:trPr>
          <w:trHeight w:hRule="exact" w:val="240"/>
          <w:jc w:val="center"/>
        </w:trPr>
        <w:tc>
          <w:tcPr>
            <w:tcW w:w="9752" w:type="dxa"/>
            <w:gridSpan w:val="2"/>
            <w:tcBorders>
              <w:top w:val="nil"/>
              <w:left w:val="nil"/>
              <w:bottom w:val="nil"/>
              <w:right w:val="nil"/>
            </w:tcBorders>
          </w:tcPr>
          <w:p w14:paraId="275B4F38" w14:textId="77777777" w:rsidR="005C47F4" w:rsidRPr="008E22F2" w:rsidRDefault="005C47F4" w:rsidP="009C03AB"/>
        </w:tc>
      </w:tr>
      <w:tr w:rsidR="005C47F4" w:rsidRPr="008E22F2" w14:paraId="503413EA" w14:textId="77777777" w:rsidTr="009C03AB">
        <w:trPr>
          <w:trHeight w:val="240"/>
          <w:jc w:val="center"/>
        </w:trPr>
        <w:tc>
          <w:tcPr>
            <w:tcW w:w="4876" w:type="dxa"/>
            <w:tcBorders>
              <w:top w:val="nil"/>
              <w:left w:val="nil"/>
              <w:bottom w:val="nil"/>
              <w:right w:val="nil"/>
            </w:tcBorders>
          </w:tcPr>
          <w:p w14:paraId="59B5CD3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E8F72CE" w14:textId="77777777" w:rsidR="005C47F4" w:rsidRPr="008E22F2" w:rsidRDefault="005C47F4" w:rsidP="009C03AB">
            <w:pPr>
              <w:pStyle w:val="AmColumnHeading"/>
            </w:pPr>
            <w:r w:rsidRPr="008E22F2">
              <w:t>Geänderter Text</w:t>
            </w:r>
          </w:p>
        </w:tc>
      </w:tr>
      <w:tr w:rsidR="005C47F4" w:rsidRPr="008E22F2" w14:paraId="49265909" w14:textId="77777777" w:rsidTr="009C03AB">
        <w:trPr>
          <w:jc w:val="center"/>
        </w:trPr>
        <w:tc>
          <w:tcPr>
            <w:tcW w:w="4876" w:type="dxa"/>
            <w:tcBorders>
              <w:top w:val="nil"/>
              <w:left w:val="nil"/>
              <w:bottom w:val="nil"/>
              <w:right w:val="nil"/>
            </w:tcBorders>
          </w:tcPr>
          <w:p w14:paraId="78ECD1FE" w14:textId="77777777" w:rsidR="005C47F4" w:rsidRPr="008E22F2" w:rsidRDefault="005C47F4" w:rsidP="009C03AB">
            <w:pPr>
              <w:pStyle w:val="Normal6a"/>
            </w:pPr>
            <w:r w:rsidRPr="008E22F2">
              <w:t>Bei der Anwendung dieser Verordnung ist dem Wohl des Kindes Vorrang einzuräumen.</w:t>
            </w:r>
          </w:p>
        </w:tc>
        <w:tc>
          <w:tcPr>
            <w:tcW w:w="4876" w:type="dxa"/>
            <w:tcBorders>
              <w:top w:val="nil"/>
              <w:left w:val="nil"/>
              <w:bottom w:val="nil"/>
              <w:right w:val="nil"/>
            </w:tcBorders>
          </w:tcPr>
          <w:p w14:paraId="3041033F" w14:textId="77777777" w:rsidR="005C47F4" w:rsidRPr="008E22F2" w:rsidRDefault="005C47F4" w:rsidP="009C03AB">
            <w:pPr>
              <w:pStyle w:val="Normal6a"/>
            </w:pPr>
            <w:r w:rsidRPr="008E22F2">
              <w:t>Bei der Anwendung dieser Verordnung ist dem Wohl des Kindes Vorrang einzuräumen.</w:t>
            </w:r>
            <w:r w:rsidRPr="008E22F2">
              <w:rPr>
                <w:b/>
                <w:i/>
              </w:rPr>
              <w:t xml:space="preserve"> Diesbezüglich gilt, dass in dem Fall, dass Kinderbei der Anwendung dieser Verordnung</w:t>
            </w:r>
            <w:r w:rsidRPr="008E22F2">
              <w:t xml:space="preserve"> </w:t>
            </w:r>
            <w:r w:rsidRPr="008E22F2">
              <w:rPr>
                <w:b/>
                <w:i/>
              </w:rPr>
              <w:t>rückgeführt werden, sie nur in Rückkehrstaaten gemäß Artikel 4 Nummer 3 Buchstaben a, b und d rückgeführt werden dürfen.</w:t>
            </w:r>
          </w:p>
        </w:tc>
      </w:tr>
    </w:tbl>
    <w:p w14:paraId="5F327D3E"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2EFB9E99" w14:textId="77777777" w:rsidR="005C47F4" w:rsidRPr="00370D91" w:rsidRDefault="005C47F4" w:rsidP="005C47F4">
      <w:pPr>
        <w:pStyle w:val="AmJustTitle"/>
      </w:pPr>
      <w:r w:rsidRPr="00370D91">
        <w:rPr>
          <w:rStyle w:val="HideTWBExt"/>
        </w:rPr>
        <w:t>&lt;TitreJust&gt;</w:t>
      </w:r>
      <w:r w:rsidRPr="00370D91">
        <w:t>Begründung</w:t>
      </w:r>
      <w:r w:rsidRPr="00370D91">
        <w:rPr>
          <w:rStyle w:val="HideTWBExt"/>
        </w:rPr>
        <w:t>&lt;/TitreJust&gt;</w:t>
      </w:r>
    </w:p>
    <w:p w14:paraId="06001CB7" w14:textId="77777777" w:rsidR="005C47F4" w:rsidRPr="008E22F2" w:rsidRDefault="005C47F4" w:rsidP="005C47F4">
      <w:pPr>
        <w:pStyle w:val="AmJustText"/>
      </w:pPr>
      <w:r w:rsidRPr="008E22F2">
        <w:t>Kinder sollten nicht in Staaten rückgeführt werden, zu denen sie keine Verbindung haben. Es ist unerlässlich, ihre Rückführung auf Länder zu beschränken, zu denen sie eine bedeutende Verbindung haben.</w:t>
      </w:r>
    </w:p>
    <w:p w14:paraId="4D5A56BF" w14:textId="77777777" w:rsidR="005C47F4" w:rsidRPr="008E22F2" w:rsidRDefault="005C47F4" w:rsidP="005C47F4">
      <w:r w:rsidRPr="008E22F2">
        <w:rPr>
          <w:rStyle w:val="HideTWBExt"/>
        </w:rPr>
        <w:t>&lt;/Amend&gt;</w:t>
      </w:r>
    </w:p>
    <w:p w14:paraId="0E85FA6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1254</w:t>
      </w:r>
      <w:r w:rsidRPr="008E22F2">
        <w:rPr>
          <w:rStyle w:val="HideTWBExt"/>
        </w:rPr>
        <w:t>&lt;/NumAm&gt;</w:t>
      </w:r>
    </w:p>
    <w:p w14:paraId="44E45C12" w14:textId="77777777" w:rsidR="005C47F4" w:rsidRPr="00370D91" w:rsidRDefault="005C47F4" w:rsidP="005C47F4">
      <w:pPr>
        <w:pStyle w:val="NormalBold"/>
      </w:pPr>
      <w:r w:rsidRPr="00370D91">
        <w:rPr>
          <w:rStyle w:val="HideTWBExt"/>
          <w:b w:val="0"/>
        </w:rPr>
        <w:t>&lt;RepeatBlock-By&gt;&lt;Members&gt;</w:t>
      </w:r>
      <w:r w:rsidRPr="00370D91">
        <w:t>Nadine Morano</w:t>
      </w:r>
      <w:r w:rsidRPr="00370D91">
        <w:rPr>
          <w:rStyle w:val="HideTWBExt"/>
          <w:b w:val="0"/>
        </w:rPr>
        <w:t>&lt;/Members&gt;</w:t>
      </w:r>
    </w:p>
    <w:p w14:paraId="07ACF4C9" w14:textId="77777777" w:rsidR="005C47F4" w:rsidRPr="008E22F2" w:rsidRDefault="005C47F4" w:rsidP="005C47F4">
      <w:pPr>
        <w:pStyle w:val="NormalBold"/>
      </w:pPr>
      <w:r w:rsidRPr="008E22F2">
        <w:rPr>
          <w:rStyle w:val="HideTWBExt"/>
          <w:b w:val="0"/>
        </w:rPr>
        <w:t>&lt;/RepeatBlock-By&gt;</w:t>
      </w:r>
    </w:p>
    <w:p w14:paraId="1137791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82E5349" w14:textId="77777777" w:rsidR="005C47F4" w:rsidRPr="008E22F2" w:rsidRDefault="005C47F4" w:rsidP="005C47F4">
      <w:pPr>
        <w:pStyle w:val="NormalBold"/>
      </w:pPr>
      <w:r w:rsidRPr="008E22F2">
        <w:rPr>
          <w:rStyle w:val="HideTWBExt"/>
        </w:rPr>
        <w:t>&lt;Article&gt;</w:t>
      </w:r>
      <w:r w:rsidRPr="008E22F2">
        <w:t>Artikel 18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2F1BB2E" w14:textId="77777777" w:rsidTr="009C03AB">
        <w:trPr>
          <w:trHeight w:hRule="exact" w:val="240"/>
          <w:jc w:val="center"/>
        </w:trPr>
        <w:tc>
          <w:tcPr>
            <w:tcW w:w="9752" w:type="dxa"/>
            <w:gridSpan w:val="2"/>
            <w:tcBorders>
              <w:top w:val="nil"/>
              <w:left w:val="nil"/>
              <w:bottom w:val="nil"/>
              <w:right w:val="nil"/>
            </w:tcBorders>
          </w:tcPr>
          <w:p w14:paraId="443DD3C3" w14:textId="77777777" w:rsidR="005C47F4" w:rsidRPr="008E22F2" w:rsidRDefault="005C47F4" w:rsidP="009C03AB"/>
        </w:tc>
      </w:tr>
      <w:tr w:rsidR="005C47F4" w:rsidRPr="008E22F2" w14:paraId="0256100F" w14:textId="77777777" w:rsidTr="009C03AB">
        <w:trPr>
          <w:trHeight w:val="240"/>
          <w:jc w:val="center"/>
        </w:trPr>
        <w:tc>
          <w:tcPr>
            <w:tcW w:w="4876" w:type="dxa"/>
            <w:tcBorders>
              <w:top w:val="nil"/>
              <w:left w:val="nil"/>
              <w:bottom w:val="nil"/>
              <w:right w:val="nil"/>
            </w:tcBorders>
          </w:tcPr>
          <w:p w14:paraId="5EA6974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807124E" w14:textId="77777777" w:rsidR="005C47F4" w:rsidRPr="008E22F2" w:rsidRDefault="005C47F4" w:rsidP="009C03AB">
            <w:pPr>
              <w:pStyle w:val="AmColumnHeading"/>
            </w:pPr>
            <w:r w:rsidRPr="008E22F2">
              <w:t>Geänderter Text</w:t>
            </w:r>
          </w:p>
        </w:tc>
      </w:tr>
      <w:tr w:rsidR="005C47F4" w:rsidRPr="008E22F2" w14:paraId="2950A455" w14:textId="77777777" w:rsidTr="009C03AB">
        <w:trPr>
          <w:jc w:val="center"/>
        </w:trPr>
        <w:tc>
          <w:tcPr>
            <w:tcW w:w="4876" w:type="dxa"/>
            <w:tcBorders>
              <w:top w:val="nil"/>
              <w:left w:val="nil"/>
              <w:bottom w:val="nil"/>
              <w:right w:val="nil"/>
            </w:tcBorders>
          </w:tcPr>
          <w:p w14:paraId="3AB2BB22" w14:textId="77777777" w:rsidR="005C47F4" w:rsidRPr="008E22F2" w:rsidRDefault="005C47F4" w:rsidP="009C03AB">
            <w:pPr>
              <w:pStyle w:val="Normal6a"/>
            </w:pPr>
            <w:r w:rsidRPr="008E22F2">
              <w:t xml:space="preserve">Bei der Anwendung dieser Verordnung </w:t>
            </w:r>
            <w:r w:rsidRPr="008E22F2">
              <w:rPr>
                <w:b/>
                <w:i/>
              </w:rPr>
              <w:t>ist dem</w:t>
            </w:r>
            <w:r w:rsidRPr="008E22F2">
              <w:t xml:space="preserve"> Wohl des Kindes </w:t>
            </w:r>
            <w:r w:rsidRPr="008E22F2">
              <w:rPr>
                <w:b/>
                <w:i/>
              </w:rPr>
              <w:t>Vorrang einzuräumen</w:t>
            </w:r>
            <w:r w:rsidRPr="008E22F2">
              <w:t>.</w:t>
            </w:r>
          </w:p>
        </w:tc>
        <w:tc>
          <w:tcPr>
            <w:tcW w:w="4876" w:type="dxa"/>
            <w:tcBorders>
              <w:top w:val="nil"/>
              <w:left w:val="nil"/>
              <w:bottom w:val="nil"/>
              <w:right w:val="nil"/>
            </w:tcBorders>
          </w:tcPr>
          <w:p w14:paraId="75C1DD38" w14:textId="77777777" w:rsidR="005C47F4" w:rsidRPr="008E22F2" w:rsidRDefault="005C47F4" w:rsidP="009C03AB">
            <w:pPr>
              <w:pStyle w:val="Normal6a"/>
            </w:pPr>
            <w:r w:rsidRPr="008E22F2">
              <w:t xml:space="preserve">Bei der Anwendung dieser Verordnung </w:t>
            </w:r>
            <w:r w:rsidRPr="008E22F2">
              <w:rPr>
                <w:b/>
                <w:i/>
              </w:rPr>
              <w:t>wird das</w:t>
            </w:r>
            <w:r w:rsidRPr="008E22F2">
              <w:t xml:space="preserve"> Wohl des Kindes </w:t>
            </w:r>
            <w:r w:rsidRPr="008E22F2">
              <w:rPr>
                <w:b/>
                <w:i/>
              </w:rPr>
              <w:t>berücksichtigt, es kann jedoch nicht für sich genommen die wirksame Rückkehr von minderjährigen Drittstaatsangehörigen ohne Aufenthaltsrecht im Hoheitsgebiet der Union verhindern</w:t>
            </w:r>
            <w:r w:rsidRPr="008E22F2">
              <w:t>.</w:t>
            </w:r>
          </w:p>
        </w:tc>
      </w:tr>
    </w:tbl>
    <w:p w14:paraId="15BD1571"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{FR}</w:t>
      </w:r>
      <w:r w:rsidRPr="00370D91">
        <w:t>fr</w:t>
      </w:r>
      <w:r w:rsidRPr="00370D91">
        <w:rPr>
          <w:rStyle w:val="HideTWBExt"/>
        </w:rPr>
        <w:t>&lt;/Original&gt;</w:t>
      </w:r>
    </w:p>
    <w:p w14:paraId="11EC4B3F" w14:textId="77777777" w:rsidR="005C47F4" w:rsidRPr="00370D91" w:rsidRDefault="005C47F4" w:rsidP="005C47F4">
      <w:r w:rsidRPr="00370D91">
        <w:rPr>
          <w:rStyle w:val="HideTWBExt"/>
        </w:rPr>
        <w:t>&lt;/Amend&gt;</w:t>
      </w:r>
    </w:p>
    <w:p w14:paraId="287BB7AB"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1255</w:t>
      </w:r>
      <w:r w:rsidRPr="00370D91">
        <w:rPr>
          <w:rStyle w:val="HideTWBExt"/>
        </w:rPr>
        <w:t>&lt;/NumAm&gt;</w:t>
      </w:r>
    </w:p>
    <w:p w14:paraId="2D41D4BE" w14:textId="77777777" w:rsidR="005C47F4" w:rsidRPr="00370D91" w:rsidRDefault="005C47F4" w:rsidP="005C47F4">
      <w:pPr>
        <w:pStyle w:val="NormalBold"/>
      </w:pPr>
      <w:r w:rsidRPr="00370D91">
        <w:rPr>
          <w:rStyle w:val="HideTWBExt"/>
          <w:b w:val="0"/>
        </w:rPr>
        <w:t>&lt;RepeatBlock-By&gt;&lt;Members&gt;</w:t>
      </w:r>
      <w:r w:rsidRPr="00370D91">
        <w:t>Estrella Galán</w:t>
      </w:r>
      <w:r w:rsidRPr="00370D91">
        <w:rPr>
          <w:rStyle w:val="HideTWBExt"/>
          <w:b w:val="0"/>
        </w:rPr>
        <w:t>&lt;/Members&gt;</w:t>
      </w:r>
    </w:p>
    <w:p w14:paraId="518B4AA6" w14:textId="77777777" w:rsidR="005C47F4" w:rsidRPr="008E22F2" w:rsidRDefault="005C47F4" w:rsidP="005C47F4">
      <w:pPr>
        <w:pStyle w:val="NormalBold"/>
      </w:pPr>
      <w:r w:rsidRPr="008E22F2">
        <w:rPr>
          <w:rStyle w:val="HideTWBExt"/>
          <w:b w:val="0"/>
        </w:rPr>
        <w:t>&lt;/RepeatBlock-By&gt;</w:t>
      </w:r>
    </w:p>
    <w:p w14:paraId="67BBA30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46A7D38" w14:textId="77777777" w:rsidR="005C47F4" w:rsidRPr="008E22F2" w:rsidRDefault="005C47F4" w:rsidP="005C47F4">
      <w:pPr>
        <w:pStyle w:val="NormalBold"/>
      </w:pPr>
      <w:r w:rsidRPr="008E22F2">
        <w:rPr>
          <w:rStyle w:val="HideTWBExt"/>
        </w:rPr>
        <w:t>&lt;Article&gt;</w:t>
      </w:r>
      <w:r w:rsidRPr="008E22F2">
        <w:t>Artikel 18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CC002FB" w14:textId="77777777" w:rsidTr="009C03AB">
        <w:trPr>
          <w:trHeight w:hRule="exact" w:val="240"/>
          <w:jc w:val="center"/>
        </w:trPr>
        <w:tc>
          <w:tcPr>
            <w:tcW w:w="9752" w:type="dxa"/>
            <w:gridSpan w:val="2"/>
            <w:tcBorders>
              <w:top w:val="nil"/>
              <w:left w:val="nil"/>
              <w:bottom w:val="nil"/>
              <w:right w:val="nil"/>
            </w:tcBorders>
          </w:tcPr>
          <w:p w14:paraId="245284DE" w14:textId="77777777" w:rsidR="005C47F4" w:rsidRPr="008E22F2" w:rsidRDefault="005C47F4" w:rsidP="009C03AB"/>
        </w:tc>
      </w:tr>
      <w:tr w:rsidR="005C47F4" w:rsidRPr="008E22F2" w14:paraId="12B16612" w14:textId="77777777" w:rsidTr="009C03AB">
        <w:trPr>
          <w:trHeight w:val="240"/>
          <w:jc w:val="center"/>
        </w:trPr>
        <w:tc>
          <w:tcPr>
            <w:tcW w:w="4876" w:type="dxa"/>
            <w:tcBorders>
              <w:top w:val="nil"/>
              <w:left w:val="nil"/>
              <w:bottom w:val="nil"/>
              <w:right w:val="nil"/>
            </w:tcBorders>
          </w:tcPr>
          <w:p w14:paraId="3D3F11D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79CBAA7" w14:textId="77777777" w:rsidR="005C47F4" w:rsidRPr="008E22F2" w:rsidRDefault="005C47F4" w:rsidP="009C03AB">
            <w:pPr>
              <w:pStyle w:val="AmColumnHeading"/>
            </w:pPr>
            <w:r w:rsidRPr="008E22F2">
              <w:t>Geänderter Text</w:t>
            </w:r>
          </w:p>
        </w:tc>
      </w:tr>
      <w:tr w:rsidR="005C47F4" w:rsidRPr="008E22F2" w14:paraId="2AC4067B" w14:textId="77777777" w:rsidTr="009C03AB">
        <w:trPr>
          <w:jc w:val="center"/>
        </w:trPr>
        <w:tc>
          <w:tcPr>
            <w:tcW w:w="4876" w:type="dxa"/>
            <w:tcBorders>
              <w:top w:val="nil"/>
              <w:left w:val="nil"/>
              <w:bottom w:val="nil"/>
              <w:right w:val="nil"/>
            </w:tcBorders>
          </w:tcPr>
          <w:p w14:paraId="3AA58C5E" w14:textId="77777777" w:rsidR="005C47F4" w:rsidRPr="008E22F2" w:rsidRDefault="005C47F4" w:rsidP="009C03AB">
            <w:pPr>
              <w:pStyle w:val="Normal6a"/>
            </w:pPr>
            <w:r w:rsidRPr="008E22F2">
              <w:t xml:space="preserve">Bei der Anwendung dieser </w:t>
            </w:r>
            <w:r w:rsidRPr="008E22F2">
              <w:rPr>
                <w:b/>
                <w:i/>
              </w:rPr>
              <w:t>Verordnung</w:t>
            </w:r>
            <w:r w:rsidRPr="008E22F2">
              <w:t xml:space="preserve"> ist dem Wohl des Kindes Vorrang einzuräumen.</w:t>
            </w:r>
          </w:p>
        </w:tc>
        <w:tc>
          <w:tcPr>
            <w:tcW w:w="4876" w:type="dxa"/>
            <w:tcBorders>
              <w:top w:val="nil"/>
              <w:left w:val="nil"/>
              <w:bottom w:val="nil"/>
              <w:right w:val="nil"/>
            </w:tcBorders>
          </w:tcPr>
          <w:p w14:paraId="7C06C517" w14:textId="77777777" w:rsidR="005C47F4" w:rsidRPr="008E22F2" w:rsidRDefault="005C47F4" w:rsidP="009C03AB">
            <w:pPr>
              <w:pStyle w:val="Normal6a"/>
            </w:pPr>
            <w:r w:rsidRPr="008E22F2">
              <w:rPr>
                <w:b/>
                <w:i/>
              </w:rPr>
              <w:t>(1)</w:t>
            </w:r>
            <w:r w:rsidRPr="008E22F2">
              <w:t xml:space="preserve"> Bei der Anwendung dieser </w:t>
            </w:r>
            <w:r w:rsidRPr="008E22F2">
              <w:rPr>
                <w:b/>
                <w:i/>
              </w:rPr>
              <w:t>Richtlinie</w:t>
            </w:r>
            <w:r w:rsidRPr="008E22F2">
              <w:t xml:space="preserve"> ist dem Wohl des Kindes Vorrang einzuräumen.</w:t>
            </w:r>
          </w:p>
        </w:tc>
      </w:tr>
    </w:tbl>
    <w:p w14:paraId="3D3971B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FCCCCA0" w14:textId="77777777" w:rsidR="005C47F4" w:rsidRPr="008E22F2" w:rsidRDefault="005C47F4" w:rsidP="005C47F4">
      <w:r w:rsidRPr="008E22F2">
        <w:rPr>
          <w:rStyle w:val="HideTWBExt"/>
        </w:rPr>
        <w:t>&lt;/Amend&gt;</w:t>
      </w:r>
    </w:p>
    <w:p w14:paraId="222C9DD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1256</w:t>
      </w:r>
      <w:r w:rsidRPr="008E22F2">
        <w:rPr>
          <w:rStyle w:val="HideTWBExt"/>
        </w:rPr>
        <w:t>&lt;/NumAm&gt;</w:t>
      </w:r>
    </w:p>
    <w:p w14:paraId="24B09228" w14:textId="77777777" w:rsidR="005C47F4" w:rsidRPr="008E22F2" w:rsidRDefault="005C47F4" w:rsidP="005C47F4">
      <w:pPr>
        <w:pStyle w:val="NormalBold"/>
      </w:pPr>
      <w:r w:rsidRPr="008E22F2">
        <w:rPr>
          <w:rStyle w:val="HideTWBExt"/>
          <w:b w:val="0"/>
        </w:rPr>
        <w:t>&lt;RepeatBlock-By&gt;&lt;Members&gt;</w:t>
      </w:r>
      <w:r w:rsidRPr="008E22F2">
        <w:t>Cecilia Strada, Marco Tarquinio, Alessandro Zan</w:t>
      </w:r>
      <w:r w:rsidRPr="008E22F2">
        <w:rPr>
          <w:rStyle w:val="HideTWBExt"/>
          <w:b w:val="0"/>
        </w:rPr>
        <w:t>&lt;/Members&gt;</w:t>
      </w:r>
    </w:p>
    <w:p w14:paraId="24E3D9D5" w14:textId="77777777" w:rsidR="005C47F4" w:rsidRPr="008E22F2" w:rsidRDefault="005C47F4" w:rsidP="005C47F4">
      <w:pPr>
        <w:pStyle w:val="NormalBold"/>
      </w:pPr>
      <w:r w:rsidRPr="008E22F2">
        <w:rPr>
          <w:rStyle w:val="HideTWBExt"/>
          <w:b w:val="0"/>
        </w:rPr>
        <w:t>&lt;/RepeatBlock-By&gt;</w:t>
      </w:r>
    </w:p>
    <w:p w14:paraId="542876E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F6744EE" w14:textId="77777777" w:rsidR="005C47F4" w:rsidRPr="008E22F2" w:rsidRDefault="005C47F4" w:rsidP="005C47F4">
      <w:pPr>
        <w:pStyle w:val="NormalBold"/>
      </w:pPr>
      <w:r w:rsidRPr="008E22F2">
        <w:rPr>
          <w:rStyle w:val="HideTWBExt"/>
        </w:rPr>
        <w:t>&lt;Article&gt;</w:t>
      </w:r>
      <w:r w:rsidRPr="008E22F2">
        <w:t>Artikel 18 – Absatz 1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E346F30" w14:textId="77777777" w:rsidTr="009C03AB">
        <w:trPr>
          <w:trHeight w:hRule="exact" w:val="240"/>
          <w:jc w:val="center"/>
        </w:trPr>
        <w:tc>
          <w:tcPr>
            <w:tcW w:w="9752" w:type="dxa"/>
            <w:gridSpan w:val="2"/>
            <w:tcBorders>
              <w:top w:val="nil"/>
              <w:left w:val="nil"/>
              <w:bottom w:val="nil"/>
              <w:right w:val="nil"/>
            </w:tcBorders>
          </w:tcPr>
          <w:p w14:paraId="27CC2858" w14:textId="77777777" w:rsidR="005C47F4" w:rsidRPr="008E22F2" w:rsidRDefault="005C47F4" w:rsidP="009C03AB"/>
        </w:tc>
      </w:tr>
      <w:tr w:rsidR="005C47F4" w:rsidRPr="008E22F2" w14:paraId="2D020EF7" w14:textId="77777777" w:rsidTr="009C03AB">
        <w:trPr>
          <w:trHeight w:val="240"/>
          <w:jc w:val="center"/>
        </w:trPr>
        <w:tc>
          <w:tcPr>
            <w:tcW w:w="4876" w:type="dxa"/>
            <w:tcBorders>
              <w:top w:val="nil"/>
              <w:left w:val="nil"/>
              <w:bottom w:val="nil"/>
              <w:right w:val="nil"/>
            </w:tcBorders>
          </w:tcPr>
          <w:p w14:paraId="1C9A7F9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E1EC1EA" w14:textId="77777777" w:rsidR="005C47F4" w:rsidRPr="008E22F2" w:rsidRDefault="005C47F4" w:rsidP="009C03AB">
            <w:pPr>
              <w:pStyle w:val="AmColumnHeading"/>
            </w:pPr>
            <w:r w:rsidRPr="008E22F2">
              <w:t>Geänderter Text</w:t>
            </w:r>
          </w:p>
        </w:tc>
      </w:tr>
      <w:tr w:rsidR="005C47F4" w:rsidRPr="008E22F2" w14:paraId="071281E3" w14:textId="77777777" w:rsidTr="009C03AB">
        <w:trPr>
          <w:jc w:val="center"/>
        </w:trPr>
        <w:tc>
          <w:tcPr>
            <w:tcW w:w="4876" w:type="dxa"/>
            <w:tcBorders>
              <w:top w:val="nil"/>
              <w:left w:val="nil"/>
              <w:bottom w:val="nil"/>
              <w:right w:val="nil"/>
            </w:tcBorders>
          </w:tcPr>
          <w:p w14:paraId="4304F55E" w14:textId="77777777" w:rsidR="005C47F4" w:rsidRPr="008E22F2" w:rsidRDefault="005C47F4" w:rsidP="009C03AB">
            <w:pPr>
              <w:pStyle w:val="Normal6a"/>
            </w:pPr>
          </w:p>
        </w:tc>
        <w:tc>
          <w:tcPr>
            <w:tcW w:w="4876" w:type="dxa"/>
            <w:tcBorders>
              <w:top w:val="nil"/>
              <w:left w:val="nil"/>
              <w:bottom w:val="nil"/>
              <w:right w:val="nil"/>
            </w:tcBorders>
          </w:tcPr>
          <w:p w14:paraId="3045F69C" w14:textId="77777777" w:rsidR="005C47F4" w:rsidRPr="008E22F2" w:rsidRDefault="005C47F4" w:rsidP="009C03AB">
            <w:pPr>
              <w:pStyle w:val="Normal6a"/>
            </w:pPr>
            <w:r w:rsidRPr="008E22F2">
              <w:rPr>
                <w:b/>
                <w:i/>
              </w:rPr>
              <w:t>Eine Beurteilung des Kindeswohls muss umfassend sein und Folgendem Rechnung tragen:</w:t>
            </w:r>
          </w:p>
        </w:tc>
      </w:tr>
      <w:tr w:rsidR="005C47F4" w:rsidRPr="008E22F2" w14:paraId="74A2F0FF" w14:textId="77777777" w:rsidTr="009C03AB">
        <w:trPr>
          <w:jc w:val="center"/>
        </w:trPr>
        <w:tc>
          <w:tcPr>
            <w:tcW w:w="4876" w:type="dxa"/>
            <w:tcBorders>
              <w:top w:val="nil"/>
              <w:left w:val="nil"/>
              <w:bottom w:val="nil"/>
              <w:right w:val="nil"/>
            </w:tcBorders>
          </w:tcPr>
          <w:p w14:paraId="6C0D9251" w14:textId="77777777" w:rsidR="005C47F4" w:rsidRPr="008E22F2" w:rsidRDefault="005C47F4" w:rsidP="009C03AB">
            <w:pPr>
              <w:pStyle w:val="Normal6a"/>
            </w:pPr>
          </w:p>
        </w:tc>
        <w:tc>
          <w:tcPr>
            <w:tcW w:w="4876" w:type="dxa"/>
            <w:tcBorders>
              <w:top w:val="nil"/>
              <w:left w:val="nil"/>
              <w:bottom w:val="nil"/>
              <w:right w:val="nil"/>
            </w:tcBorders>
          </w:tcPr>
          <w:p w14:paraId="5FB317BF" w14:textId="77777777" w:rsidR="005C47F4" w:rsidRPr="008E22F2" w:rsidRDefault="005C47F4" w:rsidP="009C03AB">
            <w:pPr>
              <w:pStyle w:val="Normal6a"/>
            </w:pPr>
            <w:r w:rsidRPr="008E22F2">
              <w:rPr>
                <w:b/>
                <w:i/>
              </w:rPr>
              <w:t>i) Möglichkeiten der Familienzusammenführung aufgrund des Bestehens einer familiären Bindung;</w:t>
            </w:r>
          </w:p>
        </w:tc>
      </w:tr>
      <w:tr w:rsidR="005C47F4" w:rsidRPr="008E22F2" w14:paraId="6974BE56" w14:textId="77777777" w:rsidTr="009C03AB">
        <w:trPr>
          <w:jc w:val="center"/>
        </w:trPr>
        <w:tc>
          <w:tcPr>
            <w:tcW w:w="4876" w:type="dxa"/>
            <w:tcBorders>
              <w:top w:val="nil"/>
              <w:left w:val="nil"/>
              <w:bottom w:val="nil"/>
              <w:right w:val="nil"/>
            </w:tcBorders>
          </w:tcPr>
          <w:p w14:paraId="2A045515" w14:textId="77777777" w:rsidR="005C47F4" w:rsidRPr="008E22F2" w:rsidRDefault="005C47F4" w:rsidP="009C03AB">
            <w:pPr>
              <w:pStyle w:val="Normal6a"/>
            </w:pPr>
          </w:p>
        </w:tc>
        <w:tc>
          <w:tcPr>
            <w:tcW w:w="4876" w:type="dxa"/>
            <w:tcBorders>
              <w:top w:val="nil"/>
              <w:left w:val="nil"/>
              <w:bottom w:val="nil"/>
              <w:right w:val="nil"/>
            </w:tcBorders>
          </w:tcPr>
          <w:p w14:paraId="0340D695" w14:textId="77777777" w:rsidR="005C47F4" w:rsidRPr="008E22F2" w:rsidRDefault="005C47F4" w:rsidP="009C03AB">
            <w:pPr>
              <w:pStyle w:val="Normal6a"/>
            </w:pPr>
            <w:r w:rsidRPr="008E22F2">
              <w:rPr>
                <w:b/>
                <w:i/>
              </w:rPr>
              <w:t>ii) dem Wohlergehen und der sozialen Entwicklung des Minderjährigen auf kurze, mittlere und lange Sicht, einschließlich zusätzlicher belastender Situationen wie Traumata, besonderer gesundheitlicher Bedürfnisse oder Behinderungen, unter besonderer Berücksichtigung der notwendigen Stabilität und Kontinuität bei der sozialen Fürsorge und in der Bildung;</w:t>
            </w:r>
          </w:p>
        </w:tc>
      </w:tr>
      <w:tr w:rsidR="005C47F4" w:rsidRPr="008E22F2" w14:paraId="061F4443" w14:textId="77777777" w:rsidTr="009C03AB">
        <w:trPr>
          <w:jc w:val="center"/>
        </w:trPr>
        <w:tc>
          <w:tcPr>
            <w:tcW w:w="4876" w:type="dxa"/>
            <w:tcBorders>
              <w:top w:val="nil"/>
              <w:left w:val="nil"/>
              <w:bottom w:val="nil"/>
              <w:right w:val="nil"/>
            </w:tcBorders>
          </w:tcPr>
          <w:p w14:paraId="3EB6C987" w14:textId="77777777" w:rsidR="005C47F4" w:rsidRPr="008E22F2" w:rsidRDefault="005C47F4" w:rsidP="009C03AB">
            <w:pPr>
              <w:pStyle w:val="Normal6a"/>
            </w:pPr>
          </w:p>
        </w:tc>
        <w:tc>
          <w:tcPr>
            <w:tcW w:w="4876" w:type="dxa"/>
            <w:tcBorders>
              <w:top w:val="nil"/>
              <w:left w:val="nil"/>
              <w:bottom w:val="nil"/>
              <w:right w:val="nil"/>
            </w:tcBorders>
          </w:tcPr>
          <w:p w14:paraId="055E1A30" w14:textId="77777777" w:rsidR="005C47F4" w:rsidRPr="008E22F2" w:rsidRDefault="005C47F4" w:rsidP="009C03AB">
            <w:pPr>
              <w:pStyle w:val="Normal6a"/>
            </w:pPr>
            <w:r w:rsidRPr="008E22F2">
              <w:rPr>
                <w:b/>
                <w:i/>
              </w:rPr>
              <w:t>iii) Sicherheitserwägungen, insbesondere wenn es sich bei dem Minderjährigen um ein Opfer von Gewalt oder Ausbeutung jedweder Form, einschließlich des Menschenhandels, handeln könnte;</w:t>
            </w:r>
          </w:p>
        </w:tc>
      </w:tr>
      <w:tr w:rsidR="005C47F4" w:rsidRPr="008E22F2" w14:paraId="5654BBAE" w14:textId="77777777" w:rsidTr="009C03AB">
        <w:trPr>
          <w:jc w:val="center"/>
        </w:trPr>
        <w:tc>
          <w:tcPr>
            <w:tcW w:w="4876" w:type="dxa"/>
            <w:tcBorders>
              <w:top w:val="nil"/>
              <w:left w:val="nil"/>
              <w:bottom w:val="nil"/>
              <w:right w:val="nil"/>
            </w:tcBorders>
          </w:tcPr>
          <w:p w14:paraId="788A60E1" w14:textId="77777777" w:rsidR="005C47F4" w:rsidRPr="008E22F2" w:rsidRDefault="005C47F4" w:rsidP="009C03AB">
            <w:pPr>
              <w:pStyle w:val="Normal6a"/>
            </w:pPr>
          </w:p>
        </w:tc>
        <w:tc>
          <w:tcPr>
            <w:tcW w:w="4876" w:type="dxa"/>
            <w:tcBorders>
              <w:top w:val="nil"/>
              <w:left w:val="nil"/>
              <w:bottom w:val="nil"/>
              <w:right w:val="nil"/>
            </w:tcBorders>
          </w:tcPr>
          <w:p w14:paraId="6FB38DD3" w14:textId="77777777" w:rsidR="005C47F4" w:rsidRPr="008E22F2" w:rsidRDefault="005C47F4" w:rsidP="009C03AB">
            <w:pPr>
              <w:pStyle w:val="Normal6a"/>
            </w:pPr>
            <w:r w:rsidRPr="008E22F2">
              <w:rPr>
                <w:b/>
                <w:i/>
              </w:rPr>
              <w:t>iv) den Meinungen des Minderjährigen entsprechend seinem Alter und seiner Reife;</w:t>
            </w:r>
          </w:p>
        </w:tc>
      </w:tr>
      <w:tr w:rsidR="005C47F4" w:rsidRPr="008E22F2" w14:paraId="122A2888" w14:textId="77777777" w:rsidTr="009C03AB">
        <w:trPr>
          <w:jc w:val="center"/>
        </w:trPr>
        <w:tc>
          <w:tcPr>
            <w:tcW w:w="4876" w:type="dxa"/>
            <w:tcBorders>
              <w:top w:val="nil"/>
              <w:left w:val="nil"/>
              <w:bottom w:val="nil"/>
              <w:right w:val="nil"/>
            </w:tcBorders>
          </w:tcPr>
          <w:p w14:paraId="0BB0EEEF" w14:textId="77777777" w:rsidR="005C47F4" w:rsidRPr="008E22F2" w:rsidRDefault="005C47F4" w:rsidP="009C03AB">
            <w:pPr>
              <w:pStyle w:val="Normal6a"/>
            </w:pPr>
          </w:p>
        </w:tc>
        <w:tc>
          <w:tcPr>
            <w:tcW w:w="4876" w:type="dxa"/>
            <w:tcBorders>
              <w:top w:val="nil"/>
              <w:left w:val="nil"/>
              <w:bottom w:val="nil"/>
              <w:right w:val="nil"/>
            </w:tcBorders>
          </w:tcPr>
          <w:p w14:paraId="1DCB0FCF" w14:textId="77777777" w:rsidR="005C47F4" w:rsidRPr="008E22F2" w:rsidRDefault="005C47F4" w:rsidP="009C03AB">
            <w:pPr>
              <w:pStyle w:val="Normal6a"/>
            </w:pPr>
            <w:r w:rsidRPr="008E22F2">
              <w:rPr>
                <w:b/>
                <w:i/>
              </w:rPr>
              <w:t>v) der Tatsache, ob es sich bei dem Antragsteller um einen unbegleiteten Minderjährigen handelt;</w:t>
            </w:r>
          </w:p>
        </w:tc>
      </w:tr>
    </w:tbl>
    <w:p w14:paraId="7661A2F3"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1AB5314D" w14:textId="77777777" w:rsidR="005C47F4" w:rsidRPr="00370D91" w:rsidRDefault="005C47F4" w:rsidP="005C47F4">
      <w:r w:rsidRPr="00370D91">
        <w:rPr>
          <w:rStyle w:val="HideTWBExt"/>
        </w:rPr>
        <w:t>&lt;/Amend&gt;</w:t>
      </w:r>
    </w:p>
    <w:p w14:paraId="2F2ADBA2"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1257</w:t>
      </w:r>
      <w:r w:rsidRPr="00370D91">
        <w:rPr>
          <w:rStyle w:val="HideTWBExt"/>
        </w:rPr>
        <w:t>&lt;/NumAm&gt;</w:t>
      </w:r>
    </w:p>
    <w:p w14:paraId="1A38922C" w14:textId="77777777" w:rsidR="005C47F4" w:rsidRPr="00370D91" w:rsidRDefault="005C47F4" w:rsidP="005C47F4">
      <w:pPr>
        <w:pStyle w:val="NormalBold"/>
      </w:pPr>
      <w:r w:rsidRPr="00370D91">
        <w:rPr>
          <w:rStyle w:val="HideTWBExt"/>
          <w:b w:val="0"/>
        </w:rPr>
        <w:t>&lt;RepeatBlock-By&gt;&lt;Members&gt;</w:t>
      </w:r>
      <w:r w:rsidRPr="00370D91">
        <w:t>Estrella Galán</w:t>
      </w:r>
      <w:r w:rsidRPr="00370D91">
        <w:rPr>
          <w:rStyle w:val="HideTWBExt"/>
          <w:b w:val="0"/>
        </w:rPr>
        <w:t>&lt;/Members&gt;</w:t>
      </w:r>
    </w:p>
    <w:p w14:paraId="074C5DEE" w14:textId="77777777" w:rsidR="005C47F4" w:rsidRPr="008E22F2" w:rsidRDefault="005C47F4" w:rsidP="005C47F4">
      <w:pPr>
        <w:pStyle w:val="NormalBold"/>
      </w:pPr>
      <w:r w:rsidRPr="008E22F2">
        <w:rPr>
          <w:rStyle w:val="HideTWBExt"/>
          <w:b w:val="0"/>
        </w:rPr>
        <w:t>&lt;/RepeatBlock-By&gt;</w:t>
      </w:r>
    </w:p>
    <w:p w14:paraId="17BC32E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9FA822B" w14:textId="77777777" w:rsidR="005C47F4" w:rsidRPr="00943682" w:rsidRDefault="005C47F4" w:rsidP="005C47F4">
      <w:pPr>
        <w:pStyle w:val="NormalBold"/>
        <w:rPr>
          <w:lang w:val="fr-BE"/>
        </w:rPr>
      </w:pPr>
      <w:r w:rsidRPr="00943682">
        <w:rPr>
          <w:rStyle w:val="HideTWBExt"/>
          <w:lang w:val="fr-BE"/>
        </w:rPr>
        <w:t>&lt;Article&gt;</w:t>
      </w:r>
      <w:r w:rsidRPr="00943682">
        <w:rPr>
          <w:lang w:val="fr-BE"/>
        </w:rPr>
        <w:t>Artikel 18 – Absatz 1 a (neu)</w:t>
      </w:r>
      <w:r w:rsidRPr="0094368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943682" w14:paraId="32C79EBB" w14:textId="77777777" w:rsidTr="009C03AB">
        <w:trPr>
          <w:trHeight w:hRule="exact" w:val="240"/>
          <w:jc w:val="center"/>
        </w:trPr>
        <w:tc>
          <w:tcPr>
            <w:tcW w:w="9752" w:type="dxa"/>
            <w:gridSpan w:val="2"/>
            <w:tcBorders>
              <w:top w:val="nil"/>
              <w:left w:val="nil"/>
              <w:bottom w:val="nil"/>
              <w:right w:val="nil"/>
            </w:tcBorders>
          </w:tcPr>
          <w:p w14:paraId="0A607DD2" w14:textId="77777777" w:rsidR="005C47F4" w:rsidRPr="00943682" w:rsidRDefault="005C47F4" w:rsidP="009C03AB">
            <w:pPr>
              <w:rPr>
                <w:lang w:val="fr-BE"/>
              </w:rPr>
            </w:pPr>
          </w:p>
        </w:tc>
      </w:tr>
      <w:tr w:rsidR="005C47F4" w:rsidRPr="008E22F2" w14:paraId="447DEE65" w14:textId="77777777" w:rsidTr="009C03AB">
        <w:trPr>
          <w:trHeight w:val="240"/>
          <w:jc w:val="center"/>
        </w:trPr>
        <w:tc>
          <w:tcPr>
            <w:tcW w:w="4876" w:type="dxa"/>
            <w:tcBorders>
              <w:top w:val="nil"/>
              <w:left w:val="nil"/>
              <w:bottom w:val="nil"/>
              <w:right w:val="nil"/>
            </w:tcBorders>
          </w:tcPr>
          <w:p w14:paraId="2F2143A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A2E1239" w14:textId="77777777" w:rsidR="005C47F4" w:rsidRPr="008E22F2" w:rsidRDefault="005C47F4" w:rsidP="009C03AB">
            <w:pPr>
              <w:pStyle w:val="AmColumnHeading"/>
            </w:pPr>
            <w:r w:rsidRPr="008E22F2">
              <w:t>Geänderter Text</w:t>
            </w:r>
          </w:p>
        </w:tc>
      </w:tr>
      <w:tr w:rsidR="005C47F4" w:rsidRPr="008E22F2" w14:paraId="35CBA3EE" w14:textId="77777777" w:rsidTr="009C03AB">
        <w:trPr>
          <w:jc w:val="center"/>
        </w:trPr>
        <w:tc>
          <w:tcPr>
            <w:tcW w:w="4876" w:type="dxa"/>
            <w:tcBorders>
              <w:top w:val="nil"/>
              <w:left w:val="nil"/>
              <w:bottom w:val="nil"/>
              <w:right w:val="nil"/>
            </w:tcBorders>
          </w:tcPr>
          <w:p w14:paraId="2E2F82CB" w14:textId="77777777" w:rsidR="005C47F4" w:rsidRPr="008E22F2" w:rsidRDefault="005C47F4" w:rsidP="009C03AB">
            <w:pPr>
              <w:pStyle w:val="Normal6a"/>
            </w:pPr>
          </w:p>
        </w:tc>
        <w:tc>
          <w:tcPr>
            <w:tcW w:w="4876" w:type="dxa"/>
            <w:tcBorders>
              <w:top w:val="nil"/>
              <w:left w:val="nil"/>
              <w:bottom w:val="nil"/>
              <w:right w:val="nil"/>
            </w:tcBorders>
          </w:tcPr>
          <w:p w14:paraId="6FB96103" w14:textId="77777777" w:rsidR="005C47F4" w:rsidRPr="008E22F2" w:rsidRDefault="005C47F4" w:rsidP="009C03AB">
            <w:pPr>
              <w:pStyle w:val="Normal6a"/>
            </w:pPr>
            <w:r w:rsidRPr="008E22F2">
              <w:rPr>
                <w:b/>
                <w:i/>
              </w:rPr>
              <w:t>(2) Entscheidungen im Zusammenhang mit Rückkehrverfahren, die Minderjährige, einschließlich unbegleiteter oder von ihren Familien getrennter Kinder und Kinder innerhalb von Familien, betreffen, geht stets ein individuelles formalisiertes Verfahren zur Bestimmung des Kindeswohls voraus, das in multidisziplinärer Weise von geschulten Akteuren durchgeführt wird, unter sinnvoller Beteiligung von Akteuren, die sich für die Rechte und den Schutz von Kindern einsetzen, einschließlich der für den Schutz und das Wohlergehen von Kindern zuständigen Behörden, die eine führende Rolle spielen sollten. Die Mitgliedstaaten achten das Recht jedes Kindes auf Privat- und Familienleben und trennen Kinder nicht von ihren Eltern, es sei denn, dies ist im Interesse des Kindes erforderlich.</w:t>
            </w:r>
          </w:p>
        </w:tc>
      </w:tr>
    </w:tbl>
    <w:p w14:paraId="605CB46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F81D68A" w14:textId="77777777" w:rsidR="005C47F4" w:rsidRPr="008E22F2" w:rsidRDefault="005C47F4" w:rsidP="005C47F4">
      <w:r w:rsidRPr="008E22F2">
        <w:rPr>
          <w:rStyle w:val="HideTWBExt"/>
        </w:rPr>
        <w:t>&lt;/Amend&gt;</w:t>
      </w:r>
    </w:p>
    <w:p w14:paraId="54E4781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1258</w:t>
      </w:r>
      <w:r w:rsidRPr="008E22F2">
        <w:rPr>
          <w:rStyle w:val="HideTWBExt"/>
        </w:rPr>
        <w:t>&lt;/NumAm&gt;</w:t>
      </w:r>
    </w:p>
    <w:p w14:paraId="5BDF84A9"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28F128BA" w14:textId="77777777" w:rsidR="005C47F4" w:rsidRPr="008E22F2" w:rsidRDefault="005C47F4" w:rsidP="005C47F4">
      <w:pPr>
        <w:pStyle w:val="NormalBold"/>
      </w:pPr>
      <w:r w:rsidRPr="008E22F2">
        <w:rPr>
          <w:rStyle w:val="HideTWBExt"/>
          <w:b w:val="0"/>
        </w:rPr>
        <w:t>&lt;/RepeatBlock-By&gt;</w:t>
      </w:r>
    </w:p>
    <w:p w14:paraId="46B43F8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BF64E0E" w14:textId="77777777" w:rsidR="005C47F4" w:rsidRPr="008E22F2" w:rsidRDefault="005C47F4" w:rsidP="005C47F4">
      <w:pPr>
        <w:pStyle w:val="NormalBold"/>
      </w:pPr>
      <w:r w:rsidRPr="008E22F2">
        <w:rPr>
          <w:rStyle w:val="HideTWBExt"/>
        </w:rPr>
        <w:t>&lt;Article&gt;</w:t>
      </w:r>
      <w:r w:rsidRPr="008E22F2">
        <w:t>Artikel 18 – Absatz 1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DE3B596" w14:textId="77777777" w:rsidTr="009C03AB">
        <w:trPr>
          <w:trHeight w:hRule="exact" w:val="240"/>
          <w:jc w:val="center"/>
        </w:trPr>
        <w:tc>
          <w:tcPr>
            <w:tcW w:w="9752" w:type="dxa"/>
            <w:gridSpan w:val="2"/>
            <w:tcBorders>
              <w:top w:val="nil"/>
              <w:left w:val="nil"/>
              <w:bottom w:val="nil"/>
              <w:right w:val="nil"/>
            </w:tcBorders>
          </w:tcPr>
          <w:p w14:paraId="031D160D" w14:textId="77777777" w:rsidR="005C47F4" w:rsidRPr="008E22F2" w:rsidRDefault="005C47F4" w:rsidP="009C03AB"/>
        </w:tc>
      </w:tr>
      <w:tr w:rsidR="005C47F4" w:rsidRPr="008E22F2" w14:paraId="2E8B6FF0" w14:textId="77777777" w:rsidTr="009C03AB">
        <w:trPr>
          <w:trHeight w:val="240"/>
          <w:jc w:val="center"/>
        </w:trPr>
        <w:tc>
          <w:tcPr>
            <w:tcW w:w="4876" w:type="dxa"/>
            <w:tcBorders>
              <w:top w:val="nil"/>
              <w:left w:val="nil"/>
              <w:bottom w:val="nil"/>
              <w:right w:val="nil"/>
            </w:tcBorders>
          </w:tcPr>
          <w:p w14:paraId="73B9EC3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EA72D8E" w14:textId="77777777" w:rsidR="005C47F4" w:rsidRPr="008E22F2" w:rsidRDefault="005C47F4" w:rsidP="009C03AB">
            <w:pPr>
              <w:pStyle w:val="AmColumnHeading"/>
            </w:pPr>
            <w:r w:rsidRPr="008E22F2">
              <w:t>Geänderter Text</w:t>
            </w:r>
          </w:p>
        </w:tc>
      </w:tr>
      <w:tr w:rsidR="005C47F4" w:rsidRPr="008E22F2" w14:paraId="6CA6EB57" w14:textId="77777777" w:rsidTr="009C03AB">
        <w:trPr>
          <w:jc w:val="center"/>
        </w:trPr>
        <w:tc>
          <w:tcPr>
            <w:tcW w:w="4876" w:type="dxa"/>
            <w:tcBorders>
              <w:top w:val="nil"/>
              <w:left w:val="nil"/>
              <w:bottom w:val="nil"/>
              <w:right w:val="nil"/>
            </w:tcBorders>
          </w:tcPr>
          <w:p w14:paraId="36520B60" w14:textId="77777777" w:rsidR="005C47F4" w:rsidRPr="008E22F2" w:rsidRDefault="005C47F4" w:rsidP="009C03AB">
            <w:pPr>
              <w:pStyle w:val="Normal6a"/>
            </w:pPr>
          </w:p>
        </w:tc>
        <w:tc>
          <w:tcPr>
            <w:tcW w:w="4876" w:type="dxa"/>
            <w:tcBorders>
              <w:top w:val="nil"/>
              <w:left w:val="nil"/>
              <w:bottom w:val="nil"/>
              <w:right w:val="nil"/>
            </w:tcBorders>
          </w:tcPr>
          <w:p w14:paraId="048B3CC4" w14:textId="77777777" w:rsidR="005C47F4" w:rsidRPr="008E22F2" w:rsidRDefault="005C47F4" w:rsidP="009C03AB">
            <w:pPr>
              <w:pStyle w:val="Normal6a"/>
            </w:pPr>
            <w:r w:rsidRPr="008E22F2">
              <w:rPr>
                <w:b/>
                <w:i/>
              </w:rPr>
              <w:t>(3) Bei der Beurteilung des Kindeswohls arbeiten die Mitgliedstaaten eng zusammen und stützen ihre Beurteilung auf umfassende und aktuelle Informationen, einschließlich kinderspezifischer Informationen über den Herkunftsstaat sowohl vom Aufnahmestaat als auch vom Rückkehrstaat. Sie tragen dabei insbesondere folgenden Faktoren gebührend Rechnung:</w:t>
            </w:r>
          </w:p>
        </w:tc>
      </w:tr>
      <w:tr w:rsidR="005C47F4" w:rsidRPr="008E22F2" w14:paraId="32355723" w14:textId="77777777" w:rsidTr="009C03AB">
        <w:trPr>
          <w:jc w:val="center"/>
        </w:trPr>
        <w:tc>
          <w:tcPr>
            <w:tcW w:w="4876" w:type="dxa"/>
            <w:tcBorders>
              <w:top w:val="nil"/>
              <w:left w:val="nil"/>
              <w:bottom w:val="nil"/>
              <w:right w:val="nil"/>
            </w:tcBorders>
          </w:tcPr>
          <w:p w14:paraId="5A9F5507" w14:textId="77777777" w:rsidR="005C47F4" w:rsidRPr="008E22F2" w:rsidRDefault="005C47F4" w:rsidP="009C03AB">
            <w:pPr>
              <w:pStyle w:val="Normal6a"/>
            </w:pPr>
          </w:p>
        </w:tc>
        <w:tc>
          <w:tcPr>
            <w:tcW w:w="4876" w:type="dxa"/>
            <w:tcBorders>
              <w:top w:val="nil"/>
              <w:left w:val="nil"/>
              <w:bottom w:val="nil"/>
              <w:right w:val="nil"/>
            </w:tcBorders>
          </w:tcPr>
          <w:p w14:paraId="2D8DC117" w14:textId="77777777" w:rsidR="005C47F4" w:rsidRPr="008E22F2" w:rsidRDefault="005C47F4" w:rsidP="009C03AB">
            <w:pPr>
              <w:pStyle w:val="Normal6a"/>
            </w:pPr>
            <w:r w:rsidRPr="008E22F2">
              <w:rPr>
                <w:b/>
                <w:i/>
              </w:rPr>
              <w:t>a) Möglichkeiten der Familienzusammenführung;</w:t>
            </w:r>
          </w:p>
        </w:tc>
      </w:tr>
      <w:tr w:rsidR="005C47F4" w:rsidRPr="008E22F2" w14:paraId="7CC5D8B5" w14:textId="77777777" w:rsidTr="009C03AB">
        <w:trPr>
          <w:jc w:val="center"/>
        </w:trPr>
        <w:tc>
          <w:tcPr>
            <w:tcW w:w="4876" w:type="dxa"/>
            <w:tcBorders>
              <w:top w:val="nil"/>
              <w:left w:val="nil"/>
              <w:bottom w:val="nil"/>
              <w:right w:val="nil"/>
            </w:tcBorders>
          </w:tcPr>
          <w:p w14:paraId="435CB401" w14:textId="77777777" w:rsidR="005C47F4" w:rsidRPr="008E22F2" w:rsidRDefault="005C47F4" w:rsidP="009C03AB">
            <w:pPr>
              <w:pStyle w:val="Normal6a"/>
            </w:pPr>
          </w:p>
        </w:tc>
        <w:tc>
          <w:tcPr>
            <w:tcW w:w="4876" w:type="dxa"/>
            <w:tcBorders>
              <w:top w:val="nil"/>
              <w:left w:val="nil"/>
              <w:bottom w:val="nil"/>
              <w:right w:val="nil"/>
            </w:tcBorders>
          </w:tcPr>
          <w:p w14:paraId="56725F7B" w14:textId="77777777" w:rsidR="005C47F4" w:rsidRPr="008E22F2" w:rsidRDefault="005C47F4" w:rsidP="009C03AB">
            <w:pPr>
              <w:pStyle w:val="Normal6a"/>
            </w:pPr>
            <w:r w:rsidRPr="008E22F2">
              <w:rPr>
                <w:b/>
                <w:i/>
              </w:rPr>
              <w:t>b) dem Wohlergehen und der sozialen Entwicklung des Minderjährigen auf kurze, mittlere und lange Sicht, einschließlich zusätzlicher belastender Situationen wie Traumata, besonderer gesundheitlicher Bedürfnisse oder Behinderungen, unter besonderer Berücksichtigung seines ethnischen, religiösen, kulturellen und sprachlichen Hintergrunds sowie der notwendigen Stabilität und Kontinuität bei der sozialen Fürsorge und in der Bildung;</w:t>
            </w:r>
          </w:p>
        </w:tc>
      </w:tr>
      <w:tr w:rsidR="005C47F4" w:rsidRPr="008E22F2" w14:paraId="18F9C8A6" w14:textId="77777777" w:rsidTr="009C03AB">
        <w:trPr>
          <w:jc w:val="center"/>
        </w:trPr>
        <w:tc>
          <w:tcPr>
            <w:tcW w:w="4876" w:type="dxa"/>
            <w:tcBorders>
              <w:top w:val="nil"/>
              <w:left w:val="nil"/>
              <w:bottom w:val="nil"/>
              <w:right w:val="nil"/>
            </w:tcBorders>
          </w:tcPr>
          <w:p w14:paraId="4D178E97" w14:textId="77777777" w:rsidR="005C47F4" w:rsidRPr="008E22F2" w:rsidRDefault="005C47F4" w:rsidP="009C03AB">
            <w:pPr>
              <w:pStyle w:val="Normal6a"/>
            </w:pPr>
          </w:p>
        </w:tc>
        <w:tc>
          <w:tcPr>
            <w:tcW w:w="4876" w:type="dxa"/>
            <w:tcBorders>
              <w:top w:val="nil"/>
              <w:left w:val="nil"/>
              <w:bottom w:val="nil"/>
              <w:right w:val="nil"/>
            </w:tcBorders>
          </w:tcPr>
          <w:p w14:paraId="1BC613FE" w14:textId="77777777" w:rsidR="005C47F4" w:rsidRPr="008E22F2" w:rsidRDefault="005C47F4" w:rsidP="009C03AB">
            <w:pPr>
              <w:pStyle w:val="Normal6a"/>
            </w:pPr>
            <w:r w:rsidRPr="008E22F2">
              <w:rPr>
                <w:b/>
                <w:i/>
              </w:rPr>
              <w:t>c) Sicherheitserwägungen, insbesondere wenn es sich bei dem Minderjährigen um ein Opfer von Gewalt oder Ausbeutung jedweder Form, einschließlich des Menschenhandels, handeln könnte;</w:t>
            </w:r>
          </w:p>
        </w:tc>
      </w:tr>
      <w:tr w:rsidR="005C47F4" w:rsidRPr="008E22F2" w14:paraId="40A49241" w14:textId="77777777" w:rsidTr="009C03AB">
        <w:trPr>
          <w:jc w:val="center"/>
        </w:trPr>
        <w:tc>
          <w:tcPr>
            <w:tcW w:w="4876" w:type="dxa"/>
            <w:tcBorders>
              <w:top w:val="nil"/>
              <w:left w:val="nil"/>
              <w:bottom w:val="nil"/>
              <w:right w:val="nil"/>
            </w:tcBorders>
          </w:tcPr>
          <w:p w14:paraId="419345D2" w14:textId="77777777" w:rsidR="005C47F4" w:rsidRPr="008E22F2" w:rsidRDefault="005C47F4" w:rsidP="009C03AB">
            <w:pPr>
              <w:pStyle w:val="Normal6a"/>
            </w:pPr>
          </w:p>
        </w:tc>
        <w:tc>
          <w:tcPr>
            <w:tcW w:w="4876" w:type="dxa"/>
            <w:tcBorders>
              <w:top w:val="nil"/>
              <w:left w:val="nil"/>
              <w:bottom w:val="nil"/>
              <w:right w:val="nil"/>
            </w:tcBorders>
          </w:tcPr>
          <w:p w14:paraId="49EA6800" w14:textId="77777777" w:rsidR="005C47F4" w:rsidRPr="008E22F2" w:rsidRDefault="005C47F4" w:rsidP="009C03AB">
            <w:pPr>
              <w:pStyle w:val="Normal6a"/>
            </w:pPr>
            <w:r w:rsidRPr="008E22F2">
              <w:rPr>
                <w:b/>
                <w:i/>
              </w:rPr>
              <w:t>d) den Meinungen des Minderjährigen entsprechend seinem Alter und seiner Reife;</w:t>
            </w:r>
          </w:p>
        </w:tc>
      </w:tr>
      <w:tr w:rsidR="005C47F4" w:rsidRPr="008E22F2" w14:paraId="020832A1" w14:textId="77777777" w:rsidTr="009C03AB">
        <w:trPr>
          <w:jc w:val="center"/>
        </w:trPr>
        <w:tc>
          <w:tcPr>
            <w:tcW w:w="4876" w:type="dxa"/>
            <w:tcBorders>
              <w:top w:val="nil"/>
              <w:left w:val="nil"/>
              <w:bottom w:val="nil"/>
              <w:right w:val="nil"/>
            </w:tcBorders>
          </w:tcPr>
          <w:p w14:paraId="048BA1AE" w14:textId="77777777" w:rsidR="005C47F4" w:rsidRPr="008E22F2" w:rsidRDefault="005C47F4" w:rsidP="009C03AB">
            <w:pPr>
              <w:pStyle w:val="Normal6a"/>
            </w:pPr>
          </w:p>
        </w:tc>
        <w:tc>
          <w:tcPr>
            <w:tcW w:w="4876" w:type="dxa"/>
            <w:tcBorders>
              <w:top w:val="nil"/>
              <w:left w:val="nil"/>
              <w:bottom w:val="nil"/>
              <w:right w:val="nil"/>
            </w:tcBorders>
          </w:tcPr>
          <w:p w14:paraId="7BC6506C" w14:textId="77777777" w:rsidR="005C47F4" w:rsidRPr="008E22F2" w:rsidRDefault="005C47F4" w:rsidP="009C03AB">
            <w:pPr>
              <w:pStyle w:val="Normal6a"/>
            </w:pPr>
            <w:r w:rsidRPr="008E22F2">
              <w:rPr>
                <w:b/>
                <w:i/>
              </w:rPr>
              <w:t>e) wenn es sich bei dem Minderjährigen um einen unbegleiteten Minderjährigen handelt, den Angaben des Vertreters in dem Mitgliedstaat, in dem sich der unbegleitete Minderjährige befindet;</w:t>
            </w:r>
          </w:p>
        </w:tc>
      </w:tr>
      <w:tr w:rsidR="005C47F4" w:rsidRPr="008E22F2" w14:paraId="273C7D1F" w14:textId="77777777" w:rsidTr="009C03AB">
        <w:trPr>
          <w:jc w:val="center"/>
        </w:trPr>
        <w:tc>
          <w:tcPr>
            <w:tcW w:w="4876" w:type="dxa"/>
            <w:tcBorders>
              <w:top w:val="nil"/>
              <w:left w:val="nil"/>
              <w:bottom w:val="nil"/>
              <w:right w:val="nil"/>
            </w:tcBorders>
          </w:tcPr>
          <w:p w14:paraId="0F8AF37A" w14:textId="77777777" w:rsidR="005C47F4" w:rsidRPr="008E22F2" w:rsidRDefault="005C47F4" w:rsidP="009C03AB">
            <w:pPr>
              <w:pStyle w:val="Normal6a"/>
            </w:pPr>
          </w:p>
        </w:tc>
        <w:tc>
          <w:tcPr>
            <w:tcW w:w="4876" w:type="dxa"/>
            <w:tcBorders>
              <w:top w:val="nil"/>
              <w:left w:val="nil"/>
              <w:bottom w:val="nil"/>
              <w:right w:val="nil"/>
            </w:tcBorders>
          </w:tcPr>
          <w:p w14:paraId="60AB5082" w14:textId="77777777" w:rsidR="005C47F4" w:rsidRPr="008E22F2" w:rsidRDefault="005C47F4" w:rsidP="009C03AB">
            <w:pPr>
              <w:pStyle w:val="Normal6a"/>
            </w:pPr>
            <w:r w:rsidRPr="008E22F2">
              <w:rPr>
                <w:b/>
                <w:i/>
              </w:rPr>
              <w:t>f) allen sonstigen Gründen, die für die Beurteilung des Kindeswohls von Bedeutung sind.</w:t>
            </w:r>
          </w:p>
        </w:tc>
      </w:tr>
    </w:tbl>
    <w:p w14:paraId="5698C55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DD73B20" w14:textId="77777777" w:rsidR="005C47F4" w:rsidRPr="008E22F2" w:rsidRDefault="005C47F4" w:rsidP="005C47F4">
      <w:r w:rsidRPr="008E22F2">
        <w:rPr>
          <w:rStyle w:val="HideTWBExt"/>
        </w:rPr>
        <w:t>&lt;/Amend&gt;</w:t>
      </w:r>
    </w:p>
    <w:p w14:paraId="3C8EE1F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1259</w:t>
      </w:r>
      <w:r w:rsidRPr="008E22F2">
        <w:rPr>
          <w:rStyle w:val="HideTWBExt"/>
        </w:rPr>
        <w:t>&lt;/NumAm&gt;</w:t>
      </w:r>
    </w:p>
    <w:p w14:paraId="507FB4B8"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4E44D793" w14:textId="77777777" w:rsidR="005C47F4" w:rsidRPr="008E22F2" w:rsidRDefault="005C47F4" w:rsidP="005C47F4">
      <w:pPr>
        <w:pStyle w:val="NormalBold"/>
      </w:pPr>
      <w:r w:rsidRPr="008E22F2">
        <w:rPr>
          <w:rStyle w:val="HideTWBExt"/>
          <w:b w:val="0"/>
        </w:rPr>
        <w:t>&lt;/RepeatBlock-By&gt;</w:t>
      </w:r>
    </w:p>
    <w:p w14:paraId="420F0F5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6CCA737" w14:textId="77777777" w:rsidR="005C47F4" w:rsidRPr="008E22F2" w:rsidRDefault="005C47F4" w:rsidP="005C47F4">
      <w:pPr>
        <w:pStyle w:val="NormalBold"/>
      </w:pPr>
      <w:r w:rsidRPr="008E22F2">
        <w:rPr>
          <w:rStyle w:val="HideTWBExt"/>
        </w:rPr>
        <w:t>&lt;Article&gt;</w:t>
      </w:r>
      <w:r w:rsidRPr="008E22F2">
        <w:t>Artikel 18 – Absatz 1 c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DA67C84" w14:textId="77777777" w:rsidTr="009C03AB">
        <w:trPr>
          <w:trHeight w:hRule="exact" w:val="240"/>
          <w:jc w:val="center"/>
        </w:trPr>
        <w:tc>
          <w:tcPr>
            <w:tcW w:w="9752" w:type="dxa"/>
            <w:gridSpan w:val="2"/>
            <w:tcBorders>
              <w:top w:val="nil"/>
              <w:left w:val="nil"/>
              <w:bottom w:val="nil"/>
              <w:right w:val="nil"/>
            </w:tcBorders>
          </w:tcPr>
          <w:p w14:paraId="0437D9AD" w14:textId="77777777" w:rsidR="005C47F4" w:rsidRPr="008E22F2" w:rsidRDefault="005C47F4" w:rsidP="009C03AB"/>
        </w:tc>
      </w:tr>
      <w:tr w:rsidR="005C47F4" w:rsidRPr="008E22F2" w14:paraId="5A23316D" w14:textId="77777777" w:rsidTr="009C03AB">
        <w:trPr>
          <w:trHeight w:val="240"/>
          <w:jc w:val="center"/>
        </w:trPr>
        <w:tc>
          <w:tcPr>
            <w:tcW w:w="4876" w:type="dxa"/>
            <w:tcBorders>
              <w:top w:val="nil"/>
              <w:left w:val="nil"/>
              <w:bottom w:val="nil"/>
              <w:right w:val="nil"/>
            </w:tcBorders>
          </w:tcPr>
          <w:p w14:paraId="2703B66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479A7B2" w14:textId="77777777" w:rsidR="005C47F4" w:rsidRPr="008E22F2" w:rsidRDefault="005C47F4" w:rsidP="009C03AB">
            <w:pPr>
              <w:pStyle w:val="AmColumnHeading"/>
            </w:pPr>
            <w:r w:rsidRPr="008E22F2">
              <w:t>Geänderter Text</w:t>
            </w:r>
          </w:p>
        </w:tc>
      </w:tr>
      <w:tr w:rsidR="005C47F4" w:rsidRPr="008E22F2" w14:paraId="6D90AAEA" w14:textId="77777777" w:rsidTr="009C03AB">
        <w:trPr>
          <w:jc w:val="center"/>
        </w:trPr>
        <w:tc>
          <w:tcPr>
            <w:tcW w:w="4876" w:type="dxa"/>
            <w:tcBorders>
              <w:top w:val="nil"/>
              <w:left w:val="nil"/>
              <w:bottom w:val="nil"/>
              <w:right w:val="nil"/>
            </w:tcBorders>
          </w:tcPr>
          <w:p w14:paraId="132C13AB" w14:textId="77777777" w:rsidR="005C47F4" w:rsidRPr="008E22F2" w:rsidRDefault="005C47F4" w:rsidP="009C03AB">
            <w:pPr>
              <w:pStyle w:val="Normal6a"/>
            </w:pPr>
          </w:p>
        </w:tc>
        <w:tc>
          <w:tcPr>
            <w:tcW w:w="4876" w:type="dxa"/>
            <w:tcBorders>
              <w:top w:val="nil"/>
              <w:left w:val="nil"/>
              <w:bottom w:val="nil"/>
              <w:right w:val="nil"/>
            </w:tcBorders>
          </w:tcPr>
          <w:p w14:paraId="1CFB3E45" w14:textId="77777777" w:rsidR="005C47F4" w:rsidRPr="008E22F2" w:rsidRDefault="005C47F4" w:rsidP="009C03AB">
            <w:pPr>
              <w:pStyle w:val="Normal6a"/>
            </w:pPr>
            <w:r w:rsidRPr="008E22F2">
              <w:rPr>
                <w:b/>
                <w:i/>
              </w:rPr>
              <w:t>(4) Die Mitgliedstaaten legen angemessene Fristen für die Beurteilung des Kindeswohls im Falle unbegleiteter Minderjähriger fest, wenn nach der Ablehnung des Antrags auf internationalen Schutz oder eines anderen Aufenthaltstitels noch keine Rückkehrentscheidung ergangen ist. </w:t>
            </w:r>
          </w:p>
        </w:tc>
      </w:tr>
    </w:tbl>
    <w:p w14:paraId="61F9C8A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69342AC" w14:textId="77777777" w:rsidR="005C47F4" w:rsidRPr="008E22F2" w:rsidRDefault="005C47F4" w:rsidP="005C47F4">
      <w:r w:rsidRPr="008E22F2">
        <w:rPr>
          <w:rStyle w:val="HideTWBExt"/>
        </w:rPr>
        <w:t>&lt;/Amend&gt;</w:t>
      </w:r>
    </w:p>
    <w:p w14:paraId="64900A8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1260</w:t>
      </w:r>
      <w:r w:rsidRPr="008E22F2">
        <w:rPr>
          <w:rStyle w:val="HideTWBExt"/>
        </w:rPr>
        <w:t>&lt;/NumAm&gt;</w:t>
      </w:r>
    </w:p>
    <w:p w14:paraId="04F156EF"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39A0B989" w14:textId="77777777" w:rsidR="005C47F4" w:rsidRPr="008E22F2" w:rsidRDefault="005C47F4" w:rsidP="005C47F4">
      <w:pPr>
        <w:pStyle w:val="NormalBold"/>
      </w:pPr>
      <w:r w:rsidRPr="008E22F2">
        <w:rPr>
          <w:rStyle w:val="HideTWBExt"/>
          <w:b w:val="0"/>
        </w:rPr>
        <w:t>&lt;/RepeatBlock-By&gt;</w:t>
      </w:r>
    </w:p>
    <w:p w14:paraId="65FA84C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6C48F1F" w14:textId="77777777" w:rsidR="005C47F4" w:rsidRPr="008E22F2" w:rsidRDefault="005C47F4" w:rsidP="005C47F4">
      <w:pPr>
        <w:pStyle w:val="NormalBold"/>
      </w:pPr>
      <w:r w:rsidRPr="008E22F2">
        <w:rPr>
          <w:rStyle w:val="HideTWBExt"/>
        </w:rPr>
        <w:t>&lt;Article&gt;</w:t>
      </w:r>
      <w:r w:rsidRPr="008E22F2">
        <w:t>Artikel 19 – Überschrift</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B5D7C63" w14:textId="77777777" w:rsidTr="009C03AB">
        <w:trPr>
          <w:trHeight w:hRule="exact" w:val="240"/>
          <w:jc w:val="center"/>
        </w:trPr>
        <w:tc>
          <w:tcPr>
            <w:tcW w:w="9752" w:type="dxa"/>
            <w:gridSpan w:val="2"/>
            <w:tcBorders>
              <w:top w:val="nil"/>
              <w:left w:val="nil"/>
              <w:bottom w:val="nil"/>
              <w:right w:val="nil"/>
            </w:tcBorders>
          </w:tcPr>
          <w:p w14:paraId="4DB38761" w14:textId="77777777" w:rsidR="005C47F4" w:rsidRPr="008E22F2" w:rsidRDefault="005C47F4" w:rsidP="009C03AB"/>
        </w:tc>
      </w:tr>
      <w:tr w:rsidR="005C47F4" w:rsidRPr="008E22F2" w14:paraId="5D6EB897" w14:textId="77777777" w:rsidTr="009C03AB">
        <w:trPr>
          <w:trHeight w:val="240"/>
          <w:jc w:val="center"/>
        </w:trPr>
        <w:tc>
          <w:tcPr>
            <w:tcW w:w="4876" w:type="dxa"/>
            <w:tcBorders>
              <w:top w:val="nil"/>
              <w:left w:val="nil"/>
              <w:bottom w:val="nil"/>
              <w:right w:val="nil"/>
            </w:tcBorders>
          </w:tcPr>
          <w:p w14:paraId="4C79CE3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7E9BFC4" w14:textId="77777777" w:rsidR="005C47F4" w:rsidRPr="008E22F2" w:rsidRDefault="005C47F4" w:rsidP="009C03AB">
            <w:pPr>
              <w:pStyle w:val="AmColumnHeading"/>
            </w:pPr>
            <w:r w:rsidRPr="008E22F2">
              <w:t>Geänderter Text</w:t>
            </w:r>
          </w:p>
        </w:tc>
      </w:tr>
      <w:tr w:rsidR="005C47F4" w:rsidRPr="008E22F2" w14:paraId="1CE33D39" w14:textId="77777777" w:rsidTr="009C03AB">
        <w:trPr>
          <w:jc w:val="center"/>
        </w:trPr>
        <w:tc>
          <w:tcPr>
            <w:tcW w:w="4876" w:type="dxa"/>
            <w:tcBorders>
              <w:top w:val="nil"/>
              <w:left w:val="nil"/>
              <w:bottom w:val="nil"/>
              <w:right w:val="nil"/>
            </w:tcBorders>
          </w:tcPr>
          <w:p w14:paraId="7BAC5264" w14:textId="77777777" w:rsidR="005C47F4" w:rsidRPr="008E22F2" w:rsidRDefault="005C47F4" w:rsidP="009C03AB">
            <w:pPr>
              <w:pStyle w:val="Normal6a"/>
            </w:pPr>
            <w:r w:rsidRPr="008E22F2">
              <w:t>Altersbestimmung</w:t>
            </w:r>
            <w:r w:rsidRPr="008E22F2">
              <w:rPr>
                <w:b/>
                <w:i/>
              </w:rPr>
              <w:t xml:space="preserve"> Minderjähriger</w:t>
            </w:r>
          </w:p>
        </w:tc>
        <w:tc>
          <w:tcPr>
            <w:tcW w:w="4876" w:type="dxa"/>
            <w:tcBorders>
              <w:top w:val="nil"/>
              <w:left w:val="nil"/>
              <w:bottom w:val="nil"/>
              <w:right w:val="nil"/>
            </w:tcBorders>
          </w:tcPr>
          <w:p w14:paraId="1CE1C8DB" w14:textId="77777777" w:rsidR="005C47F4" w:rsidRPr="008E22F2" w:rsidRDefault="005C47F4" w:rsidP="009C03AB">
            <w:pPr>
              <w:pStyle w:val="Normal6a"/>
            </w:pPr>
            <w:r w:rsidRPr="008E22F2">
              <w:t>Altersbestimmung</w:t>
            </w:r>
          </w:p>
        </w:tc>
      </w:tr>
    </w:tbl>
    <w:p w14:paraId="54B0680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E92E654" w14:textId="77777777" w:rsidR="005C47F4" w:rsidRPr="008E22F2" w:rsidRDefault="005C47F4" w:rsidP="005C47F4">
      <w:r w:rsidRPr="008E22F2">
        <w:rPr>
          <w:rStyle w:val="HideTWBExt"/>
        </w:rPr>
        <w:t>&lt;/Amend&gt;</w:t>
      </w:r>
    </w:p>
    <w:p w14:paraId="6BDEC14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1261</w:t>
      </w:r>
      <w:r w:rsidRPr="008E22F2">
        <w:rPr>
          <w:rStyle w:val="HideTWBExt"/>
        </w:rPr>
        <w:t>&lt;/NumAm&gt;</w:t>
      </w:r>
    </w:p>
    <w:p w14:paraId="5BA943F0"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07A0404F" w14:textId="77777777" w:rsidR="005C47F4" w:rsidRPr="008E22F2" w:rsidRDefault="005C47F4" w:rsidP="005C47F4">
      <w:pPr>
        <w:pStyle w:val="NormalBold"/>
      </w:pPr>
      <w:r w:rsidRPr="008E22F2">
        <w:rPr>
          <w:rStyle w:val="HideTWBExt"/>
          <w:b w:val="0"/>
        </w:rPr>
        <w:t>&lt;/RepeatBlock-By&gt;</w:t>
      </w:r>
    </w:p>
    <w:p w14:paraId="29CFBC5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17829F2" w14:textId="77777777" w:rsidR="005C47F4" w:rsidRPr="008E22F2" w:rsidRDefault="005C47F4" w:rsidP="005C47F4">
      <w:pPr>
        <w:pStyle w:val="NormalBold"/>
      </w:pPr>
      <w:r w:rsidRPr="008E22F2">
        <w:rPr>
          <w:rStyle w:val="HideTWBExt"/>
        </w:rPr>
        <w:t>&lt;Article&gt;</w:t>
      </w:r>
      <w:r w:rsidRPr="008E22F2">
        <w:t>Artikel 19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A2060F7" w14:textId="77777777" w:rsidTr="009C03AB">
        <w:trPr>
          <w:trHeight w:hRule="exact" w:val="240"/>
          <w:jc w:val="center"/>
        </w:trPr>
        <w:tc>
          <w:tcPr>
            <w:tcW w:w="9752" w:type="dxa"/>
            <w:gridSpan w:val="2"/>
            <w:tcBorders>
              <w:top w:val="nil"/>
              <w:left w:val="nil"/>
              <w:bottom w:val="nil"/>
              <w:right w:val="nil"/>
            </w:tcBorders>
          </w:tcPr>
          <w:p w14:paraId="19EDFD70" w14:textId="77777777" w:rsidR="005C47F4" w:rsidRPr="008E22F2" w:rsidRDefault="005C47F4" w:rsidP="009C03AB"/>
        </w:tc>
      </w:tr>
      <w:tr w:rsidR="005C47F4" w:rsidRPr="008E22F2" w14:paraId="08C47A12" w14:textId="77777777" w:rsidTr="009C03AB">
        <w:trPr>
          <w:trHeight w:val="240"/>
          <w:jc w:val="center"/>
        </w:trPr>
        <w:tc>
          <w:tcPr>
            <w:tcW w:w="4876" w:type="dxa"/>
            <w:tcBorders>
              <w:top w:val="nil"/>
              <w:left w:val="nil"/>
              <w:bottom w:val="nil"/>
              <w:right w:val="nil"/>
            </w:tcBorders>
          </w:tcPr>
          <w:p w14:paraId="2734D52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0E2D2F9" w14:textId="77777777" w:rsidR="005C47F4" w:rsidRPr="008E22F2" w:rsidRDefault="005C47F4" w:rsidP="009C03AB">
            <w:pPr>
              <w:pStyle w:val="AmColumnHeading"/>
            </w:pPr>
            <w:r w:rsidRPr="008E22F2">
              <w:t>Geänderter Text</w:t>
            </w:r>
          </w:p>
        </w:tc>
      </w:tr>
      <w:tr w:rsidR="005C47F4" w:rsidRPr="008E22F2" w14:paraId="657700D8" w14:textId="77777777" w:rsidTr="009C03AB">
        <w:trPr>
          <w:jc w:val="center"/>
        </w:trPr>
        <w:tc>
          <w:tcPr>
            <w:tcW w:w="4876" w:type="dxa"/>
            <w:tcBorders>
              <w:top w:val="nil"/>
              <w:left w:val="nil"/>
              <w:bottom w:val="nil"/>
              <w:right w:val="nil"/>
            </w:tcBorders>
          </w:tcPr>
          <w:p w14:paraId="748BAF52" w14:textId="77777777" w:rsidR="005C47F4" w:rsidRPr="008E22F2" w:rsidRDefault="005C47F4" w:rsidP="009C03AB">
            <w:pPr>
              <w:pStyle w:val="Normal6a"/>
            </w:pPr>
            <w:r w:rsidRPr="008E22F2">
              <w:t xml:space="preserve">Bestehen infolge von Aussagen des Drittstaatsangehörigen, verfügbaren Nachweisdokumenten oder anderen einschlägigen Hinweisen Zweifel, ob er minderjährig ist, kann die zuständige Behörde eine multidisziplinäre Bewertung einschließlich einer psychosozialen Bewertung, die von qualifizierten Fachkräften durchgeführt wird, vornehmen, um das Alter des Drittstaatsangehörigen zu bestimmen. Artikel 25 der Verordnung (EU) 2024/1348 gilt </w:t>
            </w:r>
            <w:r w:rsidRPr="008E22F2">
              <w:rPr>
                <w:b/>
                <w:i/>
              </w:rPr>
              <w:t>entsprechend</w:t>
            </w:r>
            <w:r w:rsidRPr="008E22F2">
              <w:t xml:space="preserve"> für diese Bewertung.</w:t>
            </w:r>
          </w:p>
        </w:tc>
        <w:tc>
          <w:tcPr>
            <w:tcW w:w="4876" w:type="dxa"/>
            <w:tcBorders>
              <w:top w:val="nil"/>
              <w:left w:val="nil"/>
              <w:bottom w:val="nil"/>
              <w:right w:val="nil"/>
            </w:tcBorders>
          </w:tcPr>
          <w:p w14:paraId="2DD1D221" w14:textId="77777777" w:rsidR="005C47F4" w:rsidRPr="008E22F2" w:rsidRDefault="005C47F4" w:rsidP="009C03AB">
            <w:pPr>
              <w:pStyle w:val="Normal6a"/>
            </w:pPr>
            <w:r w:rsidRPr="008E22F2">
              <w:t xml:space="preserve">Bestehen infolge von Aussagen des Drittstaatsangehörigen, verfügbaren Nachweisdokumenten oder anderen einschlägigen Hinweisen Zweifel, ob er minderjährig ist, kann die zuständige Behörde eine multidisziplinäre Bewertung einschließlich einer psychosozialen Bewertung, die von qualifizierten Fachkräften </w:t>
            </w:r>
            <w:r w:rsidRPr="008E22F2">
              <w:rPr>
                <w:b/>
                <w:i/>
              </w:rPr>
              <w:t>und in kindgerechter Weise</w:t>
            </w:r>
            <w:r w:rsidRPr="008E22F2">
              <w:t xml:space="preserve"> durchgeführt wird, vornehmen, um das Alter des Drittstaatsangehörigen zu bestimmen. </w:t>
            </w:r>
            <w:r w:rsidRPr="008E22F2">
              <w:rPr>
                <w:b/>
                <w:i/>
              </w:rPr>
              <w:t>Für die Altersbestimmung dürfen nicht ausschließlich das Aussehen oder das Verhalten des Drittstaatsangehörigen ausschlaggebend sein. Der Drittstaatsangehörige hat das Recht zu verlangen, dass Untersuchungen von einer Person gleichen Geschlechts durchgeführt werden. Für die Zwecke der Altersbestimmung gelten die verfügbaren Dokumente als echt, solange nicht das Gegenteil bewiesen ist, und den Aussagen Minderjähriger wird Rechnung getragen.</w:t>
            </w:r>
            <w:r w:rsidRPr="008E22F2">
              <w:t xml:space="preserve"> Artikel 25 der Verordnung (EU) 2024/1348</w:t>
            </w:r>
            <w:r w:rsidRPr="008E22F2">
              <w:rPr>
                <w:b/>
                <w:i/>
              </w:rPr>
              <w:t>, einschließlich der Annahme der Minderjährigkeit und der Entscheidung im Zweifelsfall zugunsten des Antragstellers,</w:t>
            </w:r>
            <w:r w:rsidRPr="008E22F2">
              <w:t xml:space="preserve"> gilt für diese Bewertung. </w:t>
            </w:r>
            <w:r w:rsidRPr="008E22F2">
              <w:rPr>
                <w:b/>
                <w:i/>
              </w:rPr>
              <w:t>Wurde ein Drittstaatsangehöriger während des Asylverfahrens einer Altersüberprüfung unterzogen und wurde festgestellt, dass er minderjährig ist, so wird das Ergebnis dieser Bewertung im Rahmen des Rückkehrverfahrens herangezogen, und es findet keine weitere Bewertung statt. </w:t>
            </w:r>
          </w:p>
        </w:tc>
      </w:tr>
    </w:tbl>
    <w:p w14:paraId="21685BE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B9A62F1" w14:textId="77777777" w:rsidR="005C47F4" w:rsidRPr="008E22F2" w:rsidRDefault="005C47F4" w:rsidP="005C47F4">
      <w:r w:rsidRPr="008E22F2">
        <w:rPr>
          <w:rStyle w:val="HideTWBExt"/>
        </w:rPr>
        <w:t>&lt;/Amend&gt;</w:t>
      </w:r>
    </w:p>
    <w:p w14:paraId="4AACB5A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1262</w:t>
      </w:r>
      <w:r w:rsidRPr="008E22F2">
        <w:rPr>
          <w:rStyle w:val="HideTWBExt"/>
        </w:rPr>
        <w:t>&lt;/NumAm&gt;</w:t>
      </w:r>
    </w:p>
    <w:p w14:paraId="5EC2631F"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62617BB8" w14:textId="77777777" w:rsidR="005C47F4" w:rsidRPr="008E22F2" w:rsidRDefault="005C47F4" w:rsidP="005C47F4">
      <w:pPr>
        <w:pStyle w:val="NormalBold"/>
      </w:pPr>
      <w:r w:rsidRPr="008E22F2">
        <w:rPr>
          <w:rStyle w:val="HideTWBExt"/>
          <w:b w:val="0"/>
        </w:rPr>
        <w:t>&lt;/RepeatBlock-By&gt;</w:t>
      </w:r>
    </w:p>
    <w:p w14:paraId="50D42B6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6927F16" w14:textId="77777777" w:rsidR="005C47F4" w:rsidRPr="008E22F2" w:rsidRDefault="005C47F4" w:rsidP="005C47F4">
      <w:pPr>
        <w:pStyle w:val="NormalBold"/>
      </w:pPr>
      <w:r w:rsidRPr="008E22F2">
        <w:rPr>
          <w:rStyle w:val="HideTWBExt"/>
        </w:rPr>
        <w:t>&lt;Article&gt;</w:t>
      </w:r>
      <w:r w:rsidRPr="008E22F2">
        <w:t>Artikel 19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9C948AC" w14:textId="77777777" w:rsidTr="009C03AB">
        <w:trPr>
          <w:trHeight w:hRule="exact" w:val="240"/>
          <w:jc w:val="center"/>
        </w:trPr>
        <w:tc>
          <w:tcPr>
            <w:tcW w:w="9752" w:type="dxa"/>
            <w:gridSpan w:val="2"/>
            <w:tcBorders>
              <w:top w:val="nil"/>
              <w:left w:val="nil"/>
              <w:bottom w:val="nil"/>
              <w:right w:val="nil"/>
            </w:tcBorders>
          </w:tcPr>
          <w:p w14:paraId="6D225950" w14:textId="77777777" w:rsidR="005C47F4" w:rsidRPr="008E22F2" w:rsidRDefault="005C47F4" w:rsidP="009C03AB"/>
        </w:tc>
      </w:tr>
      <w:tr w:rsidR="005C47F4" w:rsidRPr="008E22F2" w14:paraId="258B46DE" w14:textId="77777777" w:rsidTr="009C03AB">
        <w:trPr>
          <w:trHeight w:val="240"/>
          <w:jc w:val="center"/>
        </w:trPr>
        <w:tc>
          <w:tcPr>
            <w:tcW w:w="4876" w:type="dxa"/>
            <w:tcBorders>
              <w:top w:val="nil"/>
              <w:left w:val="nil"/>
              <w:bottom w:val="nil"/>
              <w:right w:val="nil"/>
            </w:tcBorders>
          </w:tcPr>
          <w:p w14:paraId="19F5DD0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82C4622" w14:textId="77777777" w:rsidR="005C47F4" w:rsidRPr="008E22F2" w:rsidRDefault="005C47F4" w:rsidP="009C03AB">
            <w:pPr>
              <w:pStyle w:val="AmColumnHeading"/>
            </w:pPr>
            <w:r w:rsidRPr="008E22F2">
              <w:t>Geänderter Text</w:t>
            </w:r>
          </w:p>
        </w:tc>
      </w:tr>
      <w:tr w:rsidR="005C47F4" w:rsidRPr="008E22F2" w14:paraId="2EAD8019" w14:textId="77777777" w:rsidTr="009C03AB">
        <w:trPr>
          <w:jc w:val="center"/>
        </w:trPr>
        <w:tc>
          <w:tcPr>
            <w:tcW w:w="4876" w:type="dxa"/>
            <w:tcBorders>
              <w:top w:val="nil"/>
              <w:left w:val="nil"/>
              <w:bottom w:val="nil"/>
              <w:right w:val="nil"/>
            </w:tcBorders>
          </w:tcPr>
          <w:p w14:paraId="6B2A752F" w14:textId="77777777" w:rsidR="005C47F4" w:rsidRPr="008E22F2" w:rsidRDefault="005C47F4" w:rsidP="009C03AB">
            <w:pPr>
              <w:pStyle w:val="Normal6a"/>
            </w:pPr>
            <w:r w:rsidRPr="008E22F2">
              <w:t>Bestehen infolge von Aussagen des Drittstaatsangehörigen, verfügbaren Nachweisdokumenten oder anderen einschlägigen Hinweisen Zweifel, ob er minderjährig ist, kann die zuständige Behörde eine multidisziplinäre Bewertung einschließlich einer psychosozialen Bewertung, die von qualifizierten Fachkräften durchgeführt wird, vornehmen, um das Alter des Drittstaatsangehörigen zu bestimmen. Artikel 25 der Verordnung (EU) 2024/1348 gilt entsprechend für diese Bewertung.</w:t>
            </w:r>
          </w:p>
        </w:tc>
        <w:tc>
          <w:tcPr>
            <w:tcW w:w="4876" w:type="dxa"/>
            <w:tcBorders>
              <w:top w:val="nil"/>
              <w:left w:val="nil"/>
              <w:bottom w:val="nil"/>
              <w:right w:val="nil"/>
            </w:tcBorders>
          </w:tcPr>
          <w:p w14:paraId="56DE714D" w14:textId="77777777" w:rsidR="005C47F4" w:rsidRPr="008E22F2" w:rsidRDefault="005C47F4" w:rsidP="009C03AB">
            <w:pPr>
              <w:pStyle w:val="Normal6a"/>
            </w:pPr>
            <w:r w:rsidRPr="008E22F2">
              <w:t>Bestehen infolge von Aussagen des Drittstaatsangehörigen, verfügbaren Nachweisdokumenten oder anderen einschlägigen Hinweisen Zweifel, ob er minderjährig ist</w:t>
            </w:r>
            <w:r w:rsidRPr="008E22F2">
              <w:rPr>
                <w:b/>
                <w:i/>
              </w:rPr>
              <w:t>, und wenn eine solche Bewertung noch nicht während des Asylverfahren durchgeführt wurde</w:t>
            </w:r>
            <w:r w:rsidRPr="008E22F2">
              <w:t xml:space="preserve">, kann die zuständige Behörde eine multidisziplinäre Bewertung einschließlich einer psychosozialen Bewertung, die von qualifizierten Fachkräften durchgeführt wird, vornehmen, um das Alter des Drittstaatsangehörigen zu bestimmen. Artikel 25 der Verordnung (EU) 2024/1348 gilt entsprechend für diese Bewertung. </w:t>
            </w:r>
            <w:r w:rsidRPr="008E22F2">
              <w:rPr>
                <w:b/>
                <w:i/>
              </w:rPr>
              <w:t>Ist das Ergebnis der Altersbestimmung gemäß diesem Absatz in Bezug auf das Alter des Drittstaatsangehörigen nicht eindeutig oder ergibt sich eine Spanne, die bis unter das Alter von 18 Jahren reicht, so gehen die zuständigen Behörden davon aus, dass der Drittstaatsangehörige minderjährig ist.</w:t>
            </w:r>
          </w:p>
        </w:tc>
      </w:tr>
    </w:tbl>
    <w:p w14:paraId="511812D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39811E2"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1BF2D908" w14:textId="77777777" w:rsidR="005C47F4" w:rsidRPr="008E22F2" w:rsidRDefault="005C47F4" w:rsidP="005C47F4">
      <w:pPr>
        <w:pStyle w:val="AmJustText"/>
      </w:pPr>
      <w:r w:rsidRPr="008E22F2">
        <w:t>Siehe Artikel 25 Absatz 2 der Asylverfahrensverordnung.</w:t>
      </w:r>
    </w:p>
    <w:p w14:paraId="4E7CB7C9" w14:textId="77777777" w:rsidR="005C47F4" w:rsidRPr="008E22F2" w:rsidRDefault="005C47F4" w:rsidP="005C47F4">
      <w:r w:rsidRPr="008E22F2">
        <w:rPr>
          <w:rStyle w:val="HideTWBExt"/>
        </w:rPr>
        <w:t>&lt;/Amend&gt;</w:t>
      </w:r>
    </w:p>
    <w:p w14:paraId="4C0C17A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1263</w:t>
      </w:r>
      <w:r w:rsidRPr="008E22F2">
        <w:rPr>
          <w:rStyle w:val="HideTWBExt"/>
        </w:rPr>
        <w:t>&lt;/NumAm&gt;</w:t>
      </w:r>
    </w:p>
    <w:p w14:paraId="06F3C187"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50540E71" w14:textId="77777777" w:rsidR="005C47F4" w:rsidRPr="008E22F2" w:rsidRDefault="005C47F4" w:rsidP="005C47F4">
      <w:pPr>
        <w:pStyle w:val="NormalBold"/>
      </w:pPr>
      <w:r w:rsidRPr="008E22F2">
        <w:rPr>
          <w:rStyle w:val="HideTWBExt"/>
          <w:b w:val="0"/>
        </w:rPr>
        <w:t>&lt;/RepeatBlock-By&gt;</w:t>
      </w:r>
    </w:p>
    <w:p w14:paraId="43BAD9F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247EB08" w14:textId="77777777" w:rsidR="005C47F4" w:rsidRPr="008E22F2" w:rsidRDefault="005C47F4" w:rsidP="005C47F4">
      <w:pPr>
        <w:pStyle w:val="NormalBold"/>
      </w:pPr>
      <w:r w:rsidRPr="008E22F2">
        <w:rPr>
          <w:rStyle w:val="HideTWBExt"/>
        </w:rPr>
        <w:t>&lt;Article&gt;</w:t>
      </w:r>
      <w:r w:rsidRPr="008E22F2">
        <w:t>Artikel 19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33508BF" w14:textId="77777777" w:rsidTr="009C03AB">
        <w:trPr>
          <w:trHeight w:hRule="exact" w:val="240"/>
          <w:jc w:val="center"/>
        </w:trPr>
        <w:tc>
          <w:tcPr>
            <w:tcW w:w="9752" w:type="dxa"/>
            <w:gridSpan w:val="2"/>
            <w:tcBorders>
              <w:top w:val="nil"/>
              <w:left w:val="nil"/>
              <w:bottom w:val="nil"/>
              <w:right w:val="nil"/>
            </w:tcBorders>
          </w:tcPr>
          <w:p w14:paraId="4C10951B" w14:textId="77777777" w:rsidR="005C47F4" w:rsidRPr="008E22F2" w:rsidRDefault="005C47F4" w:rsidP="009C03AB"/>
        </w:tc>
      </w:tr>
      <w:tr w:rsidR="005C47F4" w:rsidRPr="008E22F2" w14:paraId="6292D285" w14:textId="77777777" w:rsidTr="009C03AB">
        <w:trPr>
          <w:trHeight w:val="240"/>
          <w:jc w:val="center"/>
        </w:trPr>
        <w:tc>
          <w:tcPr>
            <w:tcW w:w="4876" w:type="dxa"/>
            <w:tcBorders>
              <w:top w:val="nil"/>
              <w:left w:val="nil"/>
              <w:bottom w:val="nil"/>
              <w:right w:val="nil"/>
            </w:tcBorders>
          </w:tcPr>
          <w:p w14:paraId="149D5C5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3ECE825" w14:textId="77777777" w:rsidR="005C47F4" w:rsidRPr="008E22F2" w:rsidRDefault="005C47F4" w:rsidP="009C03AB">
            <w:pPr>
              <w:pStyle w:val="AmColumnHeading"/>
            </w:pPr>
            <w:r w:rsidRPr="008E22F2">
              <w:t>Geänderter Text</w:t>
            </w:r>
          </w:p>
        </w:tc>
      </w:tr>
      <w:tr w:rsidR="005C47F4" w:rsidRPr="008E22F2" w14:paraId="73EA92C7" w14:textId="77777777" w:rsidTr="009C03AB">
        <w:trPr>
          <w:jc w:val="center"/>
        </w:trPr>
        <w:tc>
          <w:tcPr>
            <w:tcW w:w="4876" w:type="dxa"/>
            <w:tcBorders>
              <w:top w:val="nil"/>
              <w:left w:val="nil"/>
              <w:bottom w:val="nil"/>
              <w:right w:val="nil"/>
            </w:tcBorders>
          </w:tcPr>
          <w:p w14:paraId="35A3148E" w14:textId="77777777" w:rsidR="005C47F4" w:rsidRPr="008E22F2" w:rsidRDefault="005C47F4" w:rsidP="009C03AB">
            <w:pPr>
              <w:pStyle w:val="Normal6a"/>
            </w:pPr>
            <w:r w:rsidRPr="008E22F2">
              <w:t>Bestehen</w:t>
            </w:r>
            <w:r w:rsidRPr="008E22F2">
              <w:rPr>
                <w:b/>
                <w:i/>
              </w:rPr>
              <w:t xml:space="preserve"> infolge von Aussagen des Drittstaatsangehörigen, verfügbaren Nachweisdokumenten oder anderen einschlägigen Hinweisen</w:t>
            </w:r>
            <w:r w:rsidRPr="008E22F2">
              <w:t xml:space="preserve"> Zweifel, ob </w:t>
            </w:r>
            <w:r w:rsidRPr="008E22F2">
              <w:rPr>
                <w:b/>
                <w:i/>
              </w:rPr>
              <w:t>er</w:t>
            </w:r>
            <w:r w:rsidRPr="008E22F2">
              <w:t xml:space="preserve"> minderjährig ist, </w:t>
            </w:r>
            <w:r w:rsidRPr="008E22F2">
              <w:rPr>
                <w:b/>
                <w:i/>
              </w:rPr>
              <w:t>kann</w:t>
            </w:r>
            <w:r w:rsidRPr="008E22F2">
              <w:t xml:space="preserve"> die zuständige Behörde eine </w:t>
            </w:r>
            <w:r w:rsidRPr="008E22F2">
              <w:rPr>
                <w:b/>
                <w:i/>
              </w:rPr>
              <w:t>multidisziplinäre Bewertung</w:t>
            </w:r>
            <w:r w:rsidRPr="008E22F2">
              <w:t xml:space="preserve"> einschließlich </w:t>
            </w:r>
            <w:r w:rsidRPr="008E22F2">
              <w:rPr>
                <w:b/>
                <w:i/>
              </w:rPr>
              <w:t>einer psychosozialen</w:t>
            </w:r>
            <w:r w:rsidRPr="008E22F2">
              <w:t xml:space="preserve"> </w:t>
            </w:r>
            <w:r w:rsidRPr="008E22F2">
              <w:rPr>
                <w:b/>
                <w:i/>
              </w:rPr>
              <w:t>Bewertung, die</w:t>
            </w:r>
            <w:r w:rsidRPr="008E22F2">
              <w:t xml:space="preserve"> von qualifizierten Fachkräften durchgeführt</w:t>
            </w:r>
            <w:r w:rsidRPr="008E22F2">
              <w:rPr>
                <w:b/>
                <w:i/>
              </w:rPr>
              <w:t xml:space="preserve"> wird, vornehmen</w:t>
            </w:r>
            <w:r w:rsidRPr="008E22F2">
              <w:t xml:space="preserve">, um das Alter des Drittstaatsangehörigen zu bestimmen. </w:t>
            </w:r>
            <w:r w:rsidRPr="008E22F2">
              <w:rPr>
                <w:b/>
                <w:i/>
              </w:rPr>
              <w:t>Artikel 25 der Verordnung (EU) 2024/1348 gilt entsprechend für diese Bewertung.</w:t>
            </w:r>
          </w:p>
        </w:tc>
        <w:tc>
          <w:tcPr>
            <w:tcW w:w="4876" w:type="dxa"/>
            <w:tcBorders>
              <w:top w:val="nil"/>
              <w:left w:val="nil"/>
              <w:bottom w:val="nil"/>
              <w:right w:val="nil"/>
            </w:tcBorders>
          </w:tcPr>
          <w:p w14:paraId="4C585610" w14:textId="77777777" w:rsidR="005C47F4" w:rsidRPr="008E22F2" w:rsidRDefault="005C47F4" w:rsidP="009C03AB">
            <w:pPr>
              <w:pStyle w:val="Normal6a"/>
            </w:pPr>
            <w:r w:rsidRPr="008E22F2">
              <w:t xml:space="preserve">Bestehen </w:t>
            </w:r>
            <w:r w:rsidRPr="008E22F2">
              <w:rPr>
                <w:b/>
                <w:i/>
              </w:rPr>
              <w:t>irgendwelche</w:t>
            </w:r>
            <w:r w:rsidRPr="008E22F2">
              <w:t xml:space="preserve"> Zweifel, ob </w:t>
            </w:r>
            <w:r w:rsidRPr="008E22F2">
              <w:rPr>
                <w:b/>
                <w:i/>
              </w:rPr>
              <w:t>der Drittstaatsangehörige</w:t>
            </w:r>
            <w:r w:rsidRPr="008E22F2">
              <w:t xml:space="preserve"> minderjährig ist, </w:t>
            </w:r>
            <w:r w:rsidRPr="008E22F2">
              <w:rPr>
                <w:b/>
                <w:i/>
              </w:rPr>
              <w:t>nimmt</w:t>
            </w:r>
            <w:r w:rsidRPr="008E22F2">
              <w:t xml:space="preserve"> die zuständige Behörde eine </w:t>
            </w:r>
            <w:r w:rsidRPr="008E22F2">
              <w:rPr>
                <w:b/>
                <w:i/>
              </w:rPr>
              <w:t>medizinische Untersuchung</w:t>
            </w:r>
            <w:r w:rsidRPr="008E22F2">
              <w:t xml:space="preserve"> einschließlich </w:t>
            </w:r>
            <w:r w:rsidRPr="008E22F2">
              <w:rPr>
                <w:b/>
                <w:i/>
              </w:rPr>
              <w:t xml:space="preserve">einer Knochen- und Zahnanalyse vor. Diese wird </w:t>
            </w:r>
            <w:r w:rsidRPr="008E22F2">
              <w:t>von qualifizierten Fachkräften durchgeführt, um das Alter des Drittstaatsangehörigen zu bestimmen.</w:t>
            </w:r>
          </w:p>
        </w:tc>
      </w:tr>
    </w:tbl>
    <w:p w14:paraId="090DDCE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3DF2529" w14:textId="77777777" w:rsidR="005C47F4" w:rsidRPr="008E22F2" w:rsidRDefault="005C47F4" w:rsidP="005C47F4">
      <w:r w:rsidRPr="008E22F2">
        <w:rPr>
          <w:rStyle w:val="HideTWBExt"/>
        </w:rPr>
        <w:t>&lt;/Amend&gt;</w:t>
      </w:r>
    </w:p>
    <w:p w14:paraId="20759CA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1264</w:t>
      </w:r>
      <w:r w:rsidRPr="008E22F2">
        <w:rPr>
          <w:rStyle w:val="HideTWBExt"/>
        </w:rPr>
        <w:t>&lt;/NumAm&gt;</w:t>
      </w:r>
    </w:p>
    <w:p w14:paraId="5B080F1B" w14:textId="77777777" w:rsidR="005C47F4" w:rsidRPr="008E22F2" w:rsidRDefault="005C47F4" w:rsidP="005C47F4">
      <w:pPr>
        <w:pStyle w:val="NormalBold"/>
      </w:pPr>
      <w:r w:rsidRPr="008E22F2">
        <w:rPr>
          <w:rStyle w:val="HideTWBExt"/>
          <w:b w:val="0"/>
        </w:rPr>
        <w:t>&lt;RepeatBlock-By&gt;&lt;Members&gt;</w:t>
      </w:r>
      <w:r w:rsidRPr="008E22F2">
        <w:t>Charlie Weimers, Alessandro Ciriani, Assita Kanko</w:t>
      </w:r>
      <w:r w:rsidRPr="008E22F2">
        <w:rPr>
          <w:rStyle w:val="HideTWBExt"/>
          <w:b w:val="0"/>
        </w:rPr>
        <w:t>&lt;/Members&gt;</w:t>
      </w:r>
    </w:p>
    <w:p w14:paraId="5F38677B" w14:textId="77777777" w:rsidR="005C47F4" w:rsidRPr="008E22F2" w:rsidRDefault="005C47F4" w:rsidP="005C47F4">
      <w:pPr>
        <w:pStyle w:val="NormalBold"/>
      </w:pPr>
      <w:r w:rsidRPr="008E22F2">
        <w:rPr>
          <w:rStyle w:val="HideTWBExt"/>
          <w:b w:val="0"/>
        </w:rPr>
        <w:t>&lt;/RepeatBlock-By&gt;</w:t>
      </w:r>
    </w:p>
    <w:p w14:paraId="11E6D06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ED49B8F" w14:textId="77777777" w:rsidR="005C47F4" w:rsidRPr="008E22F2" w:rsidRDefault="005C47F4" w:rsidP="005C47F4">
      <w:pPr>
        <w:pStyle w:val="NormalBold"/>
      </w:pPr>
      <w:r w:rsidRPr="008E22F2">
        <w:rPr>
          <w:rStyle w:val="HideTWBExt"/>
        </w:rPr>
        <w:t>&lt;Article&gt;</w:t>
      </w:r>
      <w:r w:rsidRPr="008E22F2">
        <w:t>Artikel 19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1260B49" w14:textId="77777777" w:rsidTr="009C03AB">
        <w:trPr>
          <w:trHeight w:hRule="exact" w:val="240"/>
          <w:jc w:val="center"/>
        </w:trPr>
        <w:tc>
          <w:tcPr>
            <w:tcW w:w="9752" w:type="dxa"/>
            <w:gridSpan w:val="2"/>
            <w:tcBorders>
              <w:top w:val="nil"/>
              <w:left w:val="nil"/>
              <w:bottom w:val="nil"/>
              <w:right w:val="nil"/>
            </w:tcBorders>
          </w:tcPr>
          <w:p w14:paraId="1D60AEFE" w14:textId="77777777" w:rsidR="005C47F4" w:rsidRPr="008E22F2" w:rsidRDefault="005C47F4" w:rsidP="009C03AB"/>
        </w:tc>
      </w:tr>
      <w:tr w:rsidR="005C47F4" w:rsidRPr="008E22F2" w14:paraId="040A6BCD" w14:textId="77777777" w:rsidTr="009C03AB">
        <w:trPr>
          <w:trHeight w:val="240"/>
          <w:jc w:val="center"/>
        </w:trPr>
        <w:tc>
          <w:tcPr>
            <w:tcW w:w="4876" w:type="dxa"/>
            <w:tcBorders>
              <w:top w:val="nil"/>
              <w:left w:val="nil"/>
              <w:bottom w:val="nil"/>
              <w:right w:val="nil"/>
            </w:tcBorders>
          </w:tcPr>
          <w:p w14:paraId="4B8BAE2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8A52F0A" w14:textId="77777777" w:rsidR="005C47F4" w:rsidRPr="008E22F2" w:rsidRDefault="005C47F4" w:rsidP="009C03AB">
            <w:pPr>
              <w:pStyle w:val="AmColumnHeading"/>
            </w:pPr>
            <w:r w:rsidRPr="008E22F2">
              <w:t>Geänderter Text</w:t>
            </w:r>
          </w:p>
        </w:tc>
      </w:tr>
      <w:tr w:rsidR="005C47F4" w:rsidRPr="008E22F2" w14:paraId="052C1024" w14:textId="77777777" w:rsidTr="009C03AB">
        <w:trPr>
          <w:jc w:val="center"/>
        </w:trPr>
        <w:tc>
          <w:tcPr>
            <w:tcW w:w="4876" w:type="dxa"/>
            <w:tcBorders>
              <w:top w:val="nil"/>
              <w:left w:val="nil"/>
              <w:bottom w:val="nil"/>
              <w:right w:val="nil"/>
            </w:tcBorders>
          </w:tcPr>
          <w:p w14:paraId="1ED650CC" w14:textId="77777777" w:rsidR="005C47F4" w:rsidRPr="008E22F2" w:rsidRDefault="005C47F4" w:rsidP="009C03AB">
            <w:pPr>
              <w:pStyle w:val="Normal6a"/>
            </w:pPr>
            <w:r w:rsidRPr="008E22F2">
              <w:t xml:space="preserve">Bestehen infolge von Aussagen des Drittstaatsangehörigen, verfügbaren Nachweisdokumenten oder anderen einschlägigen Hinweisen Zweifel, ob er minderjährig ist, </w:t>
            </w:r>
            <w:r w:rsidRPr="008E22F2">
              <w:rPr>
                <w:b/>
                <w:i/>
              </w:rPr>
              <w:t>kann</w:t>
            </w:r>
            <w:r w:rsidRPr="008E22F2">
              <w:t xml:space="preserve"> die zuständige Behörde eine </w:t>
            </w:r>
            <w:r w:rsidRPr="008E22F2">
              <w:rPr>
                <w:b/>
                <w:i/>
              </w:rPr>
              <w:t>multidisziplinäre</w:t>
            </w:r>
            <w:r w:rsidRPr="008E22F2">
              <w:t xml:space="preserve"> </w:t>
            </w:r>
            <w:r w:rsidRPr="008E22F2">
              <w:rPr>
                <w:b/>
                <w:i/>
              </w:rPr>
              <w:t>Bewertung einschließlich einer psychosozialen Bewertung, die von qualifizierten Fachkräften durchgeführt wird, vornehmen, um das Alter des Drittstaatsangehörigen zu bestimmen</w:t>
            </w:r>
            <w:r w:rsidRPr="008E22F2">
              <w:t xml:space="preserve">. Artikel 25 der Verordnung (EU) 2024/1348 </w:t>
            </w:r>
            <w:r w:rsidRPr="008E22F2">
              <w:rPr>
                <w:b/>
                <w:i/>
              </w:rPr>
              <w:t>gilt</w:t>
            </w:r>
            <w:r w:rsidRPr="008E22F2">
              <w:t xml:space="preserve"> entsprechend für diese Bewertung.</w:t>
            </w:r>
          </w:p>
        </w:tc>
        <w:tc>
          <w:tcPr>
            <w:tcW w:w="4876" w:type="dxa"/>
            <w:tcBorders>
              <w:top w:val="nil"/>
              <w:left w:val="nil"/>
              <w:bottom w:val="nil"/>
              <w:right w:val="nil"/>
            </w:tcBorders>
          </w:tcPr>
          <w:p w14:paraId="1EE653DD" w14:textId="77777777" w:rsidR="005C47F4" w:rsidRPr="008E22F2" w:rsidRDefault="005C47F4" w:rsidP="009C03AB">
            <w:pPr>
              <w:pStyle w:val="Normal6a"/>
            </w:pPr>
            <w:r w:rsidRPr="008E22F2">
              <w:t xml:space="preserve">Bestehen infolge von Aussagen des Drittstaatsangehörigen, verfügbaren Nachweisdokumenten oder anderen einschlägigen Hinweisen Zweifel, ob er minderjährig ist, </w:t>
            </w:r>
            <w:r w:rsidRPr="008E22F2">
              <w:rPr>
                <w:b/>
                <w:i/>
              </w:rPr>
              <w:t>nimmt</w:t>
            </w:r>
            <w:r w:rsidRPr="008E22F2">
              <w:t xml:space="preserve"> die zuständige Behörde eine </w:t>
            </w:r>
            <w:r w:rsidRPr="008E22F2">
              <w:rPr>
                <w:b/>
                <w:i/>
              </w:rPr>
              <w:t>Altersbestimmung im Einklang mit dem nationalen Recht vor</w:t>
            </w:r>
            <w:r w:rsidRPr="008E22F2">
              <w:t xml:space="preserve">. Artikel 25 der Verordnung (EU) 2024/1348 </w:t>
            </w:r>
            <w:r w:rsidRPr="008E22F2">
              <w:rPr>
                <w:b/>
                <w:i/>
              </w:rPr>
              <w:t>kann</w:t>
            </w:r>
            <w:r w:rsidRPr="008E22F2">
              <w:t xml:space="preserve"> entsprechend für diese Bewertung </w:t>
            </w:r>
            <w:r w:rsidRPr="008E22F2">
              <w:rPr>
                <w:b/>
                <w:i/>
              </w:rPr>
              <w:t>gelten</w:t>
            </w:r>
            <w:r w:rsidRPr="008E22F2">
              <w:t>.</w:t>
            </w:r>
          </w:p>
        </w:tc>
      </w:tr>
    </w:tbl>
    <w:p w14:paraId="0673FA2A" w14:textId="77777777" w:rsidR="005C47F4" w:rsidRPr="00943682" w:rsidRDefault="005C47F4" w:rsidP="005C47F4">
      <w:pPr>
        <w:pStyle w:val="AmOrLang"/>
        <w:rPr>
          <w:lang w:val="sv-SE"/>
        </w:rPr>
      </w:pPr>
      <w:r w:rsidRPr="00943682">
        <w:rPr>
          <w:lang w:val="sv-SE"/>
        </w:rPr>
        <w:t xml:space="preserve">Or. </w:t>
      </w:r>
      <w:r w:rsidRPr="00943682">
        <w:rPr>
          <w:rStyle w:val="HideTWBExt"/>
          <w:lang w:val="sv-SE"/>
        </w:rPr>
        <w:t>&lt;Original&gt;</w:t>
      </w:r>
      <w:r w:rsidRPr="00943682">
        <w:rPr>
          <w:rStyle w:val="HideTWBInt"/>
          <w:lang w:val="sv-SE"/>
        </w:rPr>
        <w:t>{EN}</w:t>
      </w:r>
      <w:r w:rsidRPr="00943682">
        <w:rPr>
          <w:lang w:val="sv-SE"/>
        </w:rPr>
        <w:t>en</w:t>
      </w:r>
      <w:r w:rsidRPr="00943682">
        <w:rPr>
          <w:rStyle w:val="HideTWBExt"/>
          <w:lang w:val="sv-SE"/>
        </w:rPr>
        <w:t>&lt;/Original&gt;</w:t>
      </w:r>
    </w:p>
    <w:p w14:paraId="2A50E2DE" w14:textId="77777777" w:rsidR="005C47F4" w:rsidRPr="00943682" w:rsidRDefault="005C47F4" w:rsidP="005C47F4">
      <w:pPr>
        <w:rPr>
          <w:lang w:val="sv-SE"/>
        </w:rPr>
      </w:pPr>
      <w:r w:rsidRPr="00943682">
        <w:rPr>
          <w:rStyle w:val="HideTWBExt"/>
          <w:lang w:val="sv-SE"/>
        </w:rPr>
        <w:t>&lt;/Amend&gt;</w:t>
      </w:r>
    </w:p>
    <w:p w14:paraId="2433DB93" w14:textId="77777777" w:rsidR="005C47F4" w:rsidRPr="00943682" w:rsidRDefault="005C47F4" w:rsidP="005C47F4">
      <w:pPr>
        <w:pStyle w:val="AmNumberTabs"/>
        <w:rPr>
          <w:lang w:val="sv-SE"/>
        </w:rPr>
      </w:pPr>
      <w:r w:rsidRPr="00943682">
        <w:rPr>
          <w:rStyle w:val="HideTWBExt"/>
          <w:lang w:val="sv-SE"/>
        </w:rPr>
        <w:t>&lt;Amend&gt;</w:t>
      </w:r>
      <w:r w:rsidRPr="00943682">
        <w:rPr>
          <w:lang w:val="sv-SE"/>
        </w:rPr>
        <w:t>Änderungsantrag</w:t>
      </w:r>
      <w:r w:rsidRPr="00943682">
        <w:rPr>
          <w:lang w:val="sv-SE"/>
        </w:rPr>
        <w:tab/>
      </w:r>
      <w:r w:rsidRPr="00943682">
        <w:rPr>
          <w:lang w:val="sv-SE"/>
        </w:rPr>
        <w:tab/>
      </w:r>
      <w:r w:rsidRPr="00943682">
        <w:rPr>
          <w:rStyle w:val="HideTWBExt"/>
          <w:lang w:val="sv-SE"/>
        </w:rPr>
        <w:t>&lt;NumAm&gt;</w:t>
      </w:r>
      <w:r w:rsidRPr="00943682">
        <w:rPr>
          <w:lang w:val="sv-SE"/>
        </w:rPr>
        <w:t>1265</w:t>
      </w:r>
      <w:r w:rsidRPr="00943682">
        <w:rPr>
          <w:rStyle w:val="HideTWBExt"/>
          <w:lang w:val="sv-SE"/>
        </w:rPr>
        <w:t>&lt;/NumAm&gt;</w:t>
      </w:r>
    </w:p>
    <w:p w14:paraId="747B538A" w14:textId="77777777" w:rsidR="005C47F4" w:rsidRPr="00943682" w:rsidRDefault="005C47F4" w:rsidP="005C47F4">
      <w:pPr>
        <w:pStyle w:val="NormalBold"/>
        <w:rPr>
          <w:lang w:val="sv-SE"/>
        </w:rPr>
      </w:pPr>
      <w:r w:rsidRPr="00943682">
        <w:rPr>
          <w:rStyle w:val="HideTWBExt"/>
          <w:b w:val="0"/>
          <w:lang w:val="sv-SE"/>
        </w:rPr>
        <w:t>&lt;RepeatBlock-By&gt;&lt;Members&gt;</w:t>
      </w:r>
      <w:r w:rsidRPr="00943682">
        <w:rPr>
          <w:lang w:val="sv-SE"/>
        </w:rPr>
        <w:t>Ana Miguel Pedro</w:t>
      </w:r>
      <w:r w:rsidRPr="00943682">
        <w:rPr>
          <w:rStyle w:val="HideTWBExt"/>
          <w:b w:val="0"/>
          <w:lang w:val="sv-SE"/>
        </w:rPr>
        <w:t>&lt;/Members&gt;</w:t>
      </w:r>
    </w:p>
    <w:p w14:paraId="3A40DDBA" w14:textId="77777777" w:rsidR="005C47F4" w:rsidRPr="00943682" w:rsidRDefault="005C47F4" w:rsidP="005C47F4">
      <w:pPr>
        <w:pStyle w:val="NormalBold"/>
        <w:rPr>
          <w:lang w:val="sv-SE"/>
        </w:rPr>
      </w:pPr>
      <w:r w:rsidRPr="00943682">
        <w:rPr>
          <w:rStyle w:val="HideTWBExt"/>
          <w:b w:val="0"/>
          <w:lang w:val="sv-SE"/>
        </w:rPr>
        <w:t>&lt;/RepeatBlock-By&gt;</w:t>
      </w:r>
    </w:p>
    <w:p w14:paraId="6587078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837BF07" w14:textId="77777777" w:rsidR="005C47F4" w:rsidRPr="008E22F2" w:rsidRDefault="005C47F4" w:rsidP="005C47F4">
      <w:pPr>
        <w:pStyle w:val="NormalBold"/>
      </w:pPr>
      <w:r w:rsidRPr="008E22F2">
        <w:rPr>
          <w:rStyle w:val="HideTWBExt"/>
        </w:rPr>
        <w:t>&lt;Article&gt;</w:t>
      </w:r>
      <w:r w:rsidRPr="008E22F2">
        <w:t>Artikel 19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4829D71" w14:textId="77777777" w:rsidTr="009C03AB">
        <w:trPr>
          <w:trHeight w:hRule="exact" w:val="240"/>
          <w:jc w:val="center"/>
        </w:trPr>
        <w:tc>
          <w:tcPr>
            <w:tcW w:w="9752" w:type="dxa"/>
            <w:gridSpan w:val="2"/>
            <w:tcBorders>
              <w:top w:val="nil"/>
              <w:left w:val="nil"/>
              <w:bottom w:val="nil"/>
              <w:right w:val="nil"/>
            </w:tcBorders>
          </w:tcPr>
          <w:p w14:paraId="5DA816E1" w14:textId="77777777" w:rsidR="005C47F4" w:rsidRPr="008E22F2" w:rsidRDefault="005C47F4" w:rsidP="009C03AB"/>
        </w:tc>
      </w:tr>
      <w:tr w:rsidR="005C47F4" w:rsidRPr="008E22F2" w14:paraId="66079F27" w14:textId="77777777" w:rsidTr="009C03AB">
        <w:trPr>
          <w:trHeight w:val="240"/>
          <w:jc w:val="center"/>
        </w:trPr>
        <w:tc>
          <w:tcPr>
            <w:tcW w:w="4876" w:type="dxa"/>
            <w:tcBorders>
              <w:top w:val="nil"/>
              <w:left w:val="nil"/>
              <w:bottom w:val="nil"/>
              <w:right w:val="nil"/>
            </w:tcBorders>
          </w:tcPr>
          <w:p w14:paraId="71DEBA8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8A611DA" w14:textId="77777777" w:rsidR="005C47F4" w:rsidRPr="008E22F2" w:rsidRDefault="005C47F4" w:rsidP="009C03AB">
            <w:pPr>
              <w:pStyle w:val="AmColumnHeading"/>
            </w:pPr>
            <w:r w:rsidRPr="008E22F2">
              <w:t>Geänderter Text</w:t>
            </w:r>
          </w:p>
        </w:tc>
      </w:tr>
      <w:tr w:rsidR="005C47F4" w:rsidRPr="008E22F2" w14:paraId="41B6CAAE" w14:textId="77777777" w:rsidTr="009C03AB">
        <w:trPr>
          <w:jc w:val="center"/>
        </w:trPr>
        <w:tc>
          <w:tcPr>
            <w:tcW w:w="4876" w:type="dxa"/>
            <w:tcBorders>
              <w:top w:val="nil"/>
              <w:left w:val="nil"/>
              <w:bottom w:val="nil"/>
              <w:right w:val="nil"/>
            </w:tcBorders>
          </w:tcPr>
          <w:p w14:paraId="4D717588" w14:textId="77777777" w:rsidR="005C47F4" w:rsidRPr="008E22F2" w:rsidRDefault="005C47F4" w:rsidP="009C03AB">
            <w:pPr>
              <w:pStyle w:val="Normal6a"/>
            </w:pPr>
            <w:r w:rsidRPr="008E22F2">
              <w:t xml:space="preserve">Bestehen infolge von Aussagen des Drittstaatsangehörigen, verfügbaren Nachweisdokumenten oder anderen einschlägigen Hinweisen Zweifel, ob er minderjährig ist, kann die zuständige Behörde eine </w:t>
            </w:r>
            <w:r w:rsidRPr="008E22F2">
              <w:rPr>
                <w:b/>
                <w:i/>
              </w:rPr>
              <w:t xml:space="preserve">multidisziplinäre Bewertung einschließlich einer psychosozialen Bewertung, die von qualifizierten Fachkräften durchgeführt wird, </w:t>
            </w:r>
            <w:r w:rsidRPr="008E22F2">
              <w:t>vornehmen</w:t>
            </w:r>
            <w:r w:rsidRPr="008E22F2">
              <w:rPr>
                <w:b/>
                <w:i/>
              </w:rPr>
              <w:t>, um das Alter des Drittstaatsangehörigen zu bestimmen</w:t>
            </w:r>
            <w:r w:rsidRPr="008E22F2">
              <w:t xml:space="preserve">. Artikel 25 der Verordnung (EU) 2024/1348 </w:t>
            </w:r>
            <w:r w:rsidRPr="008E22F2">
              <w:rPr>
                <w:b/>
                <w:i/>
              </w:rPr>
              <w:t>gilt</w:t>
            </w:r>
            <w:r w:rsidRPr="008E22F2">
              <w:t xml:space="preserve"> entsprechend für diese Bewertung.</w:t>
            </w:r>
          </w:p>
        </w:tc>
        <w:tc>
          <w:tcPr>
            <w:tcW w:w="4876" w:type="dxa"/>
            <w:tcBorders>
              <w:top w:val="nil"/>
              <w:left w:val="nil"/>
              <w:bottom w:val="nil"/>
              <w:right w:val="nil"/>
            </w:tcBorders>
          </w:tcPr>
          <w:p w14:paraId="14B6BE7F" w14:textId="77777777" w:rsidR="005C47F4" w:rsidRPr="008E22F2" w:rsidRDefault="005C47F4" w:rsidP="009C03AB">
            <w:pPr>
              <w:pStyle w:val="Normal6a"/>
            </w:pPr>
            <w:r w:rsidRPr="008E22F2">
              <w:t xml:space="preserve">Bestehen infolge von Aussagen des Drittstaatsangehörigen, verfügbaren Nachweisdokumenten oder anderen einschlägigen Hinweisen Zweifel, ob er minderjährig ist, kann die zuständige Behörde eine </w:t>
            </w:r>
            <w:r w:rsidRPr="008E22F2">
              <w:rPr>
                <w:b/>
                <w:i/>
              </w:rPr>
              <w:t>Altersbestimmung im Einklang mit dem nationalen Recht</w:t>
            </w:r>
            <w:r w:rsidRPr="008E22F2">
              <w:t xml:space="preserve"> vornehmen. Artikel 25 der Verordnung (EU) 2024/1348 </w:t>
            </w:r>
            <w:r w:rsidRPr="008E22F2">
              <w:rPr>
                <w:b/>
                <w:i/>
              </w:rPr>
              <w:t>kann</w:t>
            </w:r>
            <w:r w:rsidRPr="008E22F2">
              <w:t xml:space="preserve"> entsprechend für diese Bewertung </w:t>
            </w:r>
            <w:r w:rsidRPr="008E22F2">
              <w:rPr>
                <w:b/>
                <w:i/>
              </w:rPr>
              <w:t>gelten</w:t>
            </w:r>
            <w:r w:rsidRPr="008E22F2">
              <w:t>.</w:t>
            </w:r>
          </w:p>
        </w:tc>
      </w:tr>
    </w:tbl>
    <w:p w14:paraId="1C8A461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FAE86E9" w14:textId="77777777" w:rsidR="005C47F4" w:rsidRPr="008E22F2" w:rsidRDefault="005C47F4" w:rsidP="005C47F4">
      <w:r w:rsidRPr="008E22F2">
        <w:rPr>
          <w:rStyle w:val="HideTWBExt"/>
        </w:rPr>
        <w:t>&lt;/Amend&gt;</w:t>
      </w:r>
    </w:p>
    <w:p w14:paraId="4AE3AE8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1266</w:t>
      </w:r>
      <w:r w:rsidRPr="008E22F2">
        <w:rPr>
          <w:rStyle w:val="HideTWBExt"/>
        </w:rPr>
        <w:t>&lt;/NumAm&gt;</w:t>
      </w:r>
    </w:p>
    <w:p w14:paraId="1BAC357C"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388C9CDB"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056A49FD" w14:textId="77777777" w:rsidR="005C47F4" w:rsidRPr="008E22F2" w:rsidRDefault="005C47F4" w:rsidP="005C47F4">
      <w:pPr>
        <w:pStyle w:val="NormalBold"/>
      </w:pPr>
      <w:r w:rsidRPr="008E22F2">
        <w:rPr>
          <w:rStyle w:val="HideTWBExt"/>
          <w:b w:val="0"/>
        </w:rPr>
        <w:t>&lt;/RepeatBlock-By&gt;</w:t>
      </w:r>
    </w:p>
    <w:p w14:paraId="59A52CE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0B76F88" w14:textId="77777777" w:rsidR="005C47F4" w:rsidRPr="008E22F2" w:rsidRDefault="005C47F4" w:rsidP="005C47F4">
      <w:pPr>
        <w:pStyle w:val="NormalBold"/>
      </w:pPr>
      <w:r w:rsidRPr="008E22F2">
        <w:rPr>
          <w:rStyle w:val="HideTWBExt"/>
        </w:rPr>
        <w:t>&lt;Article&gt;</w:t>
      </w:r>
      <w:r w:rsidRPr="008E22F2">
        <w:t>Artikel 19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2991BEB" w14:textId="77777777" w:rsidTr="009C03AB">
        <w:trPr>
          <w:trHeight w:hRule="exact" w:val="240"/>
          <w:jc w:val="center"/>
        </w:trPr>
        <w:tc>
          <w:tcPr>
            <w:tcW w:w="9752" w:type="dxa"/>
            <w:gridSpan w:val="2"/>
            <w:tcBorders>
              <w:top w:val="nil"/>
              <w:left w:val="nil"/>
              <w:bottom w:val="nil"/>
              <w:right w:val="nil"/>
            </w:tcBorders>
          </w:tcPr>
          <w:p w14:paraId="083E8C4D" w14:textId="77777777" w:rsidR="005C47F4" w:rsidRPr="008E22F2" w:rsidRDefault="005C47F4" w:rsidP="009C03AB"/>
        </w:tc>
      </w:tr>
      <w:tr w:rsidR="005C47F4" w:rsidRPr="008E22F2" w14:paraId="29ABE98A" w14:textId="77777777" w:rsidTr="009C03AB">
        <w:trPr>
          <w:trHeight w:val="240"/>
          <w:jc w:val="center"/>
        </w:trPr>
        <w:tc>
          <w:tcPr>
            <w:tcW w:w="4876" w:type="dxa"/>
            <w:tcBorders>
              <w:top w:val="nil"/>
              <w:left w:val="nil"/>
              <w:bottom w:val="nil"/>
              <w:right w:val="nil"/>
            </w:tcBorders>
          </w:tcPr>
          <w:p w14:paraId="26D0FE2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AB4158F" w14:textId="77777777" w:rsidR="005C47F4" w:rsidRPr="008E22F2" w:rsidRDefault="005C47F4" w:rsidP="009C03AB">
            <w:pPr>
              <w:pStyle w:val="AmColumnHeading"/>
            </w:pPr>
            <w:r w:rsidRPr="008E22F2">
              <w:t>Geänderter Text</w:t>
            </w:r>
          </w:p>
        </w:tc>
      </w:tr>
      <w:tr w:rsidR="005C47F4" w:rsidRPr="008E22F2" w14:paraId="6BDFB992" w14:textId="77777777" w:rsidTr="009C03AB">
        <w:trPr>
          <w:jc w:val="center"/>
        </w:trPr>
        <w:tc>
          <w:tcPr>
            <w:tcW w:w="4876" w:type="dxa"/>
            <w:tcBorders>
              <w:top w:val="nil"/>
              <w:left w:val="nil"/>
              <w:bottom w:val="nil"/>
              <w:right w:val="nil"/>
            </w:tcBorders>
          </w:tcPr>
          <w:p w14:paraId="432B1DC3" w14:textId="77777777" w:rsidR="005C47F4" w:rsidRPr="008E22F2" w:rsidRDefault="005C47F4" w:rsidP="009C03AB">
            <w:pPr>
              <w:pStyle w:val="Normal6a"/>
            </w:pPr>
            <w:r w:rsidRPr="008E22F2">
              <w:t>Bestehen</w:t>
            </w:r>
            <w:r w:rsidRPr="008E22F2">
              <w:rPr>
                <w:b/>
                <w:i/>
              </w:rPr>
              <w:t xml:space="preserve"> infolge von Aussagen des Drittstaatsangehörigen, verfügbaren Nachweisdokumenten oder anderen einschlägigen Hinweisen</w:t>
            </w:r>
            <w:r w:rsidRPr="008E22F2">
              <w:t xml:space="preserve"> Zweifel, ob er minderjährig ist, kann die zuständige Behörde eine multidisziplinäre Bewertung einschließlich einer psychosozialen Bewertung, die von qualifizierten Fachkräften durchgeführt wird, vornehmen, um das Alter des Drittstaatsangehörigen zu bestimmen. Artikel 25 der Verordnung (EU) 2024/1348 gilt entsprechend für diese Bewertung.</w:t>
            </w:r>
          </w:p>
        </w:tc>
        <w:tc>
          <w:tcPr>
            <w:tcW w:w="4876" w:type="dxa"/>
            <w:tcBorders>
              <w:top w:val="nil"/>
              <w:left w:val="nil"/>
              <w:bottom w:val="nil"/>
              <w:right w:val="nil"/>
            </w:tcBorders>
          </w:tcPr>
          <w:p w14:paraId="68219861" w14:textId="77777777" w:rsidR="005C47F4" w:rsidRPr="008E22F2" w:rsidRDefault="005C47F4" w:rsidP="009C03AB">
            <w:pPr>
              <w:pStyle w:val="Normal6a"/>
            </w:pPr>
            <w:r w:rsidRPr="008E22F2">
              <w:t>Bestehen Zweifel, ob er minderjährig ist, kann die zuständige Behörde eine multidisziplinäre Bewertung einschließlich einer psychosozialen Bewertung, die von qualifizierten Fachkräften durchgeführt wird, vornehmen, um das Alter des Drittstaatsangehörigen zu bestimmen. Artikel 25 der Verordnung (EU) 2024/1348 gilt entsprechend für diese Bewertung.</w:t>
            </w:r>
          </w:p>
        </w:tc>
      </w:tr>
    </w:tbl>
    <w:p w14:paraId="00DF0B4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7C16D28" w14:textId="77777777" w:rsidR="005C47F4" w:rsidRPr="008E22F2" w:rsidRDefault="005C47F4" w:rsidP="005C47F4">
      <w:r w:rsidRPr="008E22F2">
        <w:rPr>
          <w:rStyle w:val="HideTWBExt"/>
        </w:rPr>
        <w:t>&lt;/Amend&gt;</w:t>
      </w:r>
    </w:p>
    <w:p w14:paraId="032277B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1267</w:t>
      </w:r>
      <w:r w:rsidRPr="008E22F2">
        <w:rPr>
          <w:rStyle w:val="HideTWBExt"/>
        </w:rPr>
        <w:t>&lt;/NumAm&gt;</w:t>
      </w:r>
    </w:p>
    <w:p w14:paraId="5C57DD08"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31C75A2B" w14:textId="77777777" w:rsidR="005C47F4" w:rsidRPr="008E22F2" w:rsidRDefault="005C47F4" w:rsidP="005C47F4">
      <w:pPr>
        <w:pStyle w:val="NormalBold"/>
      </w:pPr>
      <w:r w:rsidRPr="008E22F2">
        <w:rPr>
          <w:rStyle w:val="HideTWBExt"/>
          <w:b w:val="0"/>
        </w:rPr>
        <w:t>&lt;/RepeatBlock-By&gt;</w:t>
      </w:r>
    </w:p>
    <w:p w14:paraId="47DB016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7D2C2B0" w14:textId="77777777" w:rsidR="005C47F4" w:rsidRPr="008E22F2" w:rsidRDefault="005C47F4" w:rsidP="005C47F4">
      <w:pPr>
        <w:pStyle w:val="NormalBold"/>
      </w:pPr>
      <w:r w:rsidRPr="008E22F2">
        <w:rPr>
          <w:rStyle w:val="HideTWBExt"/>
        </w:rPr>
        <w:t>&lt;Article&gt;</w:t>
      </w:r>
      <w:r w:rsidRPr="008E22F2">
        <w:t>Artikel 19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286F9A6" w14:textId="77777777" w:rsidTr="009C03AB">
        <w:trPr>
          <w:trHeight w:hRule="exact" w:val="240"/>
          <w:jc w:val="center"/>
        </w:trPr>
        <w:tc>
          <w:tcPr>
            <w:tcW w:w="9752" w:type="dxa"/>
            <w:gridSpan w:val="2"/>
            <w:tcBorders>
              <w:top w:val="nil"/>
              <w:left w:val="nil"/>
              <w:bottom w:val="nil"/>
              <w:right w:val="nil"/>
            </w:tcBorders>
          </w:tcPr>
          <w:p w14:paraId="2B8398BB" w14:textId="77777777" w:rsidR="005C47F4" w:rsidRPr="008E22F2" w:rsidRDefault="005C47F4" w:rsidP="009C03AB"/>
        </w:tc>
      </w:tr>
      <w:tr w:rsidR="005C47F4" w:rsidRPr="008E22F2" w14:paraId="4FBF70F4" w14:textId="77777777" w:rsidTr="009C03AB">
        <w:trPr>
          <w:trHeight w:val="240"/>
          <w:jc w:val="center"/>
        </w:trPr>
        <w:tc>
          <w:tcPr>
            <w:tcW w:w="4876" w:type="dxa"/>
            <w:tcBorders>
              <w:top w:val="nil"/>
              <w:left w:val="nil"/>
              <w:bottom w:val="nil"/>
              <w:right w:val="nil"/>
            </w:tcBorders>
          </w:tcPr>
          <w:p w14:paraId="3F244C9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E9B1D49" w14:textId="77777777" w:rsidR="005C47F4" w:rsidRPr="008E22F2" w:rsidRDefault="005C47F4" w:rsidP="009C03AB">
            <w:pPr>
              <w:pStyle w:val="AmColumnHeading"/>
            </w:pPr>
            <w:r w:rsidRPr="008E22F2">
              <w:t>Geänderter Text</w:t>
            </w:r>
          </w:p>
        </w:tc>
      </w:tr>
      <w:tr w:rsidR="005C47F4" w:rsidRPr="008E22F2" w14:paraId="562A506B" w14:textId="77777777" w:rsidTr="009C03AB">
        <w:trPr>
          <w:jc w:val="center"/>
        </w:trPr>
        <w:tc>
          <w:tcPr>
            <w:tcW w:w="4876" w:type="dxa"/>
            <w:tcBorders>
              <w:top w:val="nil"/>
              <w:left w:val="nil"/>
              <w:bottom w:val="nil"/>
              <w:right w:val="nil"/>
            </w:tcBorders>
          </w:tcPr>
          <w:p w14:paraId="7E5D2F28" w14:textId="77777777" w:rsidR="005C47F4" w:rsidRPr="008E22F2" w:rsidRDefault="005C47F4" w:rsidP="009C03AB">
            <w:pPr>
              <w:pStyle w:val="Normal6a"/>
            </w:pPr>
            <w:r w:rsidRPr="008E22F2">
              <w:t>Bestehen infolge von Aussagen des Drittstaatsangehörigen, verfügbaren Nachweisdokumenten oder anderen einschlägigen Hinweisen Zweifel, ob er minderjährig ist, kann die zuständige Behörde eine multidisziplinäre Bewertung einschließlich einer psychosozialen Bewertung, die von qualifizierten Fachkräften durchgeführt wird, vornehmen, um das Alter des Drittstaatsangehörigen zu bestimmen. Artikel 25 der Verordnung (EU) 2024/1348 gilt entsprechend für diese Bewertung.</w:t>
            </w:r>
          </w:p>
        </w:tc>
        <w:tc>
          <w:tcPr>
            <w:tcW w:w="4876" w:type="dxa"/>
            <w:tcBorders>
              <w:top w:val="nil"/>
              <w:left w:val="nil"/>
              <w:bottom w:val="nil"/>
              <w:right w:val="nil"/>
            </w:tcBorders>
          </w:tcPr>
          <w:p w14:paraId="57E70EA9" w14:textId="77777777" w:rsidR="005C47F4" w:rsidRPr="008E22F2" w:rsidRDefault="005C47F4" w:rsidP="009C03AB">
            <w:pPr>
              <w:pStyle w:val="Normal6a"/>
            </w:pPr>
            <w:r w:rsidRPr="008E22F2">
              <w:t xml:space="preserve">Bestehen infolge von Aussagen des Drittstaatsangehörigen, verfügbaren Nachweisdokumenten oder anderen einschlägigen Hinweisen Zweifel, ob er minderjährig ist, kann die zuständige Behörde eine multidisziplinäre Bewertung einschließlich einer psychosozialen Bewertung </w:t>
            </w:r>
            <w:r w:rsidRPr="008E22F2">
              <w:rPr>
                <w:b/>
                <w:i/>
              </w:rPr>
              <w:t>und medizinischer Untersuchungen</w:t>
            </w:r>
            <w:r w:rsidRPr="008E22F2">
              <w:t>, die von qualifizierten Fachkräften durchgeführt wird, vornehmen, um das Alter des Drittstaatsangehörigen zu bestimmen. Artikel 25 der Verordnung (EU) 2024/1348 gilt entsprechend für diese Bewertung.</w:t>
            </w:r>
          </w:p>
        </w:tc>
      </w:tr>
    </w:tbl>
    <w:p w14:paraId="305C0FB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56D36FBD" w14:textId="77777777" w:rsidR="005C47F4" w:rsidRPr="008E22F2" w:rsidRDefault="005C47F4" w:rsidP="005C47F4">
      <w:r w:rsidRPr="008E22F2">
        <w:rPr>
          <w:rStyle w:val="HideTWBExt"/>
        </w:rPr>
        <w:t>&lt;/Amend&gt;</w:t>
      </w:r>
    </w:p>
    <w:p w14:paraId="67976F1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1268</w:t>
      </w:r>
      <w:r w:rsidRPr="008E22F2">
        <w:rPr>
          <w:rStyle w:val="HideTWBExt"/>
        </w:rPr>
        <w:t>&lt;/NumAm&gt;</w:t>
      </w:r>
    </w:p>
    <w:p w14:paraId="378D971A" w14:textId="77777777" w:rsidR="005C47F4" w:rsidRPr="00943682" w:rsidRDefault="005C47F4" w:rsidP="005C47F4">
      <w:pPr>
        <w:pStyle w:val="NormalBold"/>
        <w:rPr>
          <w:lang w:val="pl-PL"/>
        </w:rPr>
      </w:pPr>
      <w:r w:rsidRPr="00943682">
        <w:rPr>
          <w:rStyle w:val="HideTWBExt"/>
          <w:b w:val="0"/>
          <w:lang w:val="pl-PL"/>
        </w:rPr>
        <w:t>&lt;RepeatBlock-By&gt;&lt;Members&gt;</w:t>
      </w:r>
      <w:r w:rsidRPr="00943682">
        <w:rPr>
          <w:lang w:val="pl-PL"/>
        </w:rPr>
        <w:t>Maciej Wąsik, Mariusz Kamiński, Jacek Ozdoba, Jadwiga Wiśniewska</w:t>
      </w:r>
      <w:r w:rsidRPr="00943682">
        <w:rPr>
          <w:rStyle w:val="HideTWBExt"/>
          <w:b w:val="0"/>
          <w:lang w:val="pl-PL"/>
        </w:rPr>
        <w:t>&lt;/Members&gt;</w:t>
      </w:r>
    </w:p>
    <w:p w14:paraId="4DEAA0CD" w14:textId="77777777" w:rsidR="005C47F4" w:rsidRPr="00943682" w:rsidRDefault="005C47F4" w:rsidP="005C47F4">
      <w:pPr>
        <w:pStyle w:val="NormalBold"/>
        <w:rPr>
          <w:lang w:val="pl-PL"/>
        </w:rPr>
      </w:pPr>
      <w:r w:rsidRPr="00943682">
        <w:rPr>
          <w:rStyle w:val="HideTWBExt"/>
          <w:b w:val="0"/>
          <w:lang w:val="pl-PL"/>
        </w:rPr>
        <w:t>&lt;/RepeatBlock-By&gt;</w:t>
      </w:r>
    </w:p>
    <w:p w14:paraId="3D27C8F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A5491AE" w14:textId="77777777" w:rsidR="005C47F4" w:rsidRPr="008E22F2" w:rsidRDefault="005C47F4" w:rsidP="005C47F4">
      <w:pPr>
        <w:pStyle w:val="NormalBold"/>
      </w:pPr>
      <w:r w:rsidRPr="008E22F2">
        <w:rPr>
          <w:rStyle w:val="HideTWBExt"/>
        </w:rPr>
        <w:t>&lt;Article&gt;</w:t>
      </w:r>
      <w:r w:rsidRPr="008E22F2">
        <w:t>Artikel 19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738D466" w14:textId="77777777" w:rsidTr="009C03AB">
        <w:trPr>
          <w:trHeight w:hRule="exact" w:val="240"/>
          <w:jc w:val="center"/>
        </w:trPr>
        <w:tc>
          <w:tcPr>
            <w:tcW w:w="9752" w:type="dxa"/>
            <w:gridSpan w:val="2"/>
            <w:tcBorders>
              <w:top w:val="nil"/>
              <w:left w:val="nil"/>
              <w:bottom w:val="nil"/>
              <w:right w:val="nil"/>
            </w:tcBorders>
          </w:tcPr>
          <w:p w14:paraId="596588AA" w14:textId="77777777" w:rsidR="005C47F4" w:rsidRPr="008E22F2" w:rsidRDefault="005C47F4" w:rsidP="009C03AB"/>
        </w:tc>
      </w:tr>
      <w:tr w:rsidR="005C47F4" w:rsidRPr="008E22F2" w14:paraId="7B9F20B3" w14:textId="77777777" w:rsidTr="009C03AB">
        <w:trPr>
          <w:trHeight w:val="240"/>
          <w:jc w:val="center"/>
        </w:trPr>
        <w:tc>
          <w:tcPr>
            <w:tcW w:w="4876" w:type="dxa"/>
            <w:tcBorders>
              <w:top w:val="nil"/>
              <w:left w:val="nil"/>
              <w:bottom w:val="nil"/>
              <w:right w:val="nil"/>
            </w:tcBorders>
          </w:tcPr>
          <w:p w14:paraId="4A39237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D11B6D1" w14:textId="77777777" w:rsidR="005C47F4" w:rsidRPr="008E22F2" w:rsidRDefault="005C47F4" w:rsidP="009C03AB">
            <w:pPr>
              <w:pStyle w:val="AmColumnHeading"/>
            </w:pPr>
            <w:r w:rsidRPr="008E22F2">
              <w:t>Geänderter Text</w:t>
            </w:r>
          </w:p>
        </w:tc>
      </w:tr>
      <w:tr w:rsidR="005C47F4" w:rsidRPr="008E22F2" w14:paraId="1F20DD0E" w14:textId="77777777" w:rsidTr="009C03AB">
        <w:trPr>
          <w:jc w:val="center"/>
        </w:trPr>
        <w:tc>
          <w:tcPr>
            <w:tcW w:w="4876" w:type="dxa"/>
            <w:tcBorders>
              <w:top w:val="nil"/>
              <w:left w:val="nil"/>
              <w:bottom w:val="nil"/>
              <w:right w:val="nil"/>
            </w:tcBorders>
          </w:tcPr>
          <w:p w14:paraId="22B67CBF" w14:textId="77777777" w:rsidR="005C47F4" w:rsidRPr="008E22F2" w:rsidRDefault="005C47F4" w:rsidP="009C03AB">
            <w:pPr>
              <w:pStyle w:val="Normal6a"/>
            </w:pPr>
            <w:r w:rsidRPr="008E22F2">
              <w:t xml:space="preserve">Bestehen infolge von Aussagen des Drittstaatsangehörigen, verfügbaren Nachweisdokumenten oder anderen einschlägigen Hinweisen Zweifel, ob er minderjährig ist, </w:t>
            </w:r>
            <w:r w:rsidRPr="008E22F2">
              <w:rPr>
                <w:b/>
                <w:i/>
              </w:rPr>
              <w:t>kann</w:t>
            </w:r>
            <w:r w:rsidRPr="008E22F2">
              <w:t xml:space="preserve"> die zuständige Behörde </w:t>
            </w:r>
            <w:r w:rsidRPr="008E22F2">
              <w:rPr>
                <w:b/>
                <w:i/>
              </w:rPr>
              <w:t>eine multidisziplinäre Bewertung</w:t>
            </w:r>
            <w:r w:rsidRPr="008E22F2">
              <w:t xml:space="preserve"> einschließlich einer psychosozialen Bewertung, die von qualifizierten Fachkräften durchgeführt wird, </w:t>
            </w:r>
            <w:r w:rsidRPr="008E22F2">
              <w:rPr>
                <w:b/>
                <w:i/>
              </w:rPr>
              <w:t>vornehmen,</w:t>
            </w:r>
            <w:r w:rsidRPr="008E22F2">
              <w:t xml:space="preserve"> um das Alter des Drittstaatsangehörigen zu bestimmen. Artikel 25 der Verordnung (EU) 2024/1348 </w:t>
            </w:r>
            <w:r w:rsidRPr="008E22F2">
              <w:rPr>
                <w:b/>
                <w:i/>
              </w:rPr>
              <w:t>gilt</w:t>
            </w:r>
            <w:r w:rsidRPr="008E22F2">
              <w:t xml:space="preserve"> entsprechend für diese Bewertung.</w:t>
            </w:r>
          </w:p>
        </w:tc>
        <w:tc>
          <w:tcPr>
            <w:tcW w:w="4876" w:type="dxa"/>
            <w:tcBorders>
              <w:top w:val="nil"/>
              <w:left w:val="nil"/>
              <w:bottom w:val="nil"/>
              <w:right w:val="nil"/>
            </w:tcBorders>
          </w:tcPr>
          <w:p w14:paraId="4DDC7FD5" w14:textId="77777777" w:rsidR="005C47F4" w:rsidRPr="008E22F2" w:rsidRDefault="005C47F4" w:rsidP="009C03AB">
            <w:pPr>
              <w:pStyle w:val="Normal6a"/>
            </w:pPr>
            <w:r w:rsidRPr="008E22F2">
              <w:t xml:space="preserve">Bestehen infolge von Aussagen des Drittstaatsangehörigen, verfügbaren Nachweisdokumenten oder anderen einschlägigen Hinweisen Zweifel, ob er minderjährig ist, </w:t>
            </w:r>
            <w:r w:rsidRPr="008E22F2">
              <w:rPr>
                <w:b/>
                <w:i/>
              </w:rPr>
              <w:t>nimmt</w:t>
            </w:r>
            <w:r w:rsidRPr="008E22F2">
              <w:t xml:space="preserve"> die zuständige Behörde eine </w:t>
            </w:r>
            <w:r w:rsidRPr="008E22F2">
              <w:rPr>
                <w:b/>
                <w:i/>
              </w:rPr>
              <w:t>Altersbestimmung im Einklang mit dem nationalen Recht vor,</w:t>
            </w:r>
            <w:r w:rsidRPr="008E22F2">
              <w:t xml:space="preserve"> einschließlich einer psychosozialen Bewertung, die von qualifizierten Fachkräften durchgeführt wird, um das Alter des Drittstaatsangehörigen zu bestimmen. Artikel 25 der Verordnung (EU) 2024/1348 </w:t>
            </w:r>
            <w:r w:rsidRPr="008E22F2">
              <w:rPr>
                <w:b/>
                <w:i/>
              </w:rPr>
              <w:t>kann</w:t>
            </w:r>
            <w:r w:rsidRPr="008E22F2">
              <w:t xml:space="preserve"> entsprechend für diese Bewertung </w:t>
            </w:r>
            <w:r w:rsidRPr="008E22F2">
              <w:rPr>
                <w:b/>
                <w:i/>
              </w:rPr>
              <w:t>gelten</w:t>
            </w:r>
            <w:r w:rsidRPr="008E22F2">
              <w:t>.</w:t>
            </w:r>
          </w:p>
        </w:tc>
      </w:tr>
    </w:tbl>
    <w:p w14:paraId="4ACD314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CE89722" w14:textId="77777777" w:rsidR="005C47F4" w:rsidRPr="008E22F2" w:rsidRDefault="005C47F4" w:rsidP="005C47F4">
      <w:r w:rsidRPr="008E22F2">
        <w:rPr>
          <w:rStyle w:val="HideTWBExt"/>
        </w:rPr>
        <w:t>&lt;/Amend&gt;</w:t>
      </w:r>
    </w:p>
    <w:p w14:paraId="0E45BE4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1269</w:t>
      </w:r>
      <w:r w:rsidRPr="008E22F2">
        <w:rPr>
          <w:rStyle w:val="HideTWBExt"/>
        </w:rPr>
        <w:t>&lt;/NumAm&gt;</w:t>
      </w:r>
    </w:p>
    <w:p w14:paraId="24A20EDA"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78207F3C" w14:textId="77777777" w:rsidR="005C47F4" w:rsidRPr="008E22F2" w:rsidRDefault="005C47F4" w:rsidP="005C47F4">
      <w:pPr>
        <w:pStyle w:val="NormalBold"/>
      </w:pPr>
      <w:r w:rsidRPr="008E22F2">
        <w:rPr>
          <w:rStyle w:val="HideTWBExt"/>
          <w:b w:val="0"/>
        </w:rPr>
        <w:t>&lt;/RepeatBlock-By&gt;</w:t>
      </w:r>
    </w:p>
    <w:p w14:paraId="11BE09E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28F7694" w14:textId="77777777" w:rsidR="005C47F4" w:rsidRPr="008E22F2" w:rsidRDefault="005C47F4" w:rsidP="005C47F4">
      <w:pPr>
        <w:pStyle w:val="NormalBold"/>
      </w:pPr>
      <w:r w:rsidRPr="008E22F2">
        <w:rPr>
          <w:rStyle w:val="HideTWBExt"/>
        </w:rPr>
        <w:t>&lt;Article&gt;</w:t>
      </w:r>
      <w:r w:rsidRPr="008E22F2">
        <w:t>Artikel 19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221CC09" w14:textId="77777777" w:rsidTr="009C03AB">
        <w:trPr>
          <w:trHeight w:hRule="exact" w:val="240"/>
          <w:jc w:val="center"/>
        </w:trPr>
        <w:tc>
          <w:tcPr>
            <w:tcW w:w="9752" w:type="dxa"/>
            <w:gridSpan w:val="2"/>
            <w:tcBorders>
              <w:top w:val="nil"/>
              <w:left w:val="nil"/>
              <w:bottom w:val="nil"/>
              <w:right w:val="nil"/>
            </w:tcBorders>
          </w:tcPr>
          <w:p w14:paraId="14C4EF6C" w14:textId="77777777" w:rsidR="005C47F4" w:rsidRPr="008E22F2" w:rsidRDefault="005C47F4" w:rsidP="009C03AB"/>
        </w:tc>
      </w:tr>
      <w:tr w:rsidR="005C47F4" w:rsidRPr="008E22F2" w14:paraId="3AA35494" w14:textId="77777777" w:rsidTr="009C03AB">
        <w:trPr>
          <w:trHeight w:val="240"/>
          <w:jc w:val="center"/>
        </w:trPr>
        <w:tc>
          <w:tcPr>
            <w:tcW w:w="4876" w:type="dxa"/>
            <w:tcBorders>
              <w:top w:val="nil"/>
              <w:left w:val="nil"/>
              <w:bottom w:val="nil"/>
              <w:right w:val="nil"/>
            </w:tcBorders>
          </w:tcPr>
          <w:p w14:paraId="459D724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434DA31" w14:textId="77777777" w:rsidR="005C47F4" w:rsidRPr="008E22F2" w:rsidRDefault="005C47F4" w:rsidP="009C03AB">
            <w:pPr>
              <w:pStyle w:val="AmColumnHeading"/>
            </w:pPr>
            <w:r w:rsidRPr="008E22F2">
              <w:t>Geänderter Text</w:t>
            </w:r>
          </w:p>
        </w:tc>
      </w:tr>
      <w:tr w:rsidR="005C47F4" w:rsidRPr="008E22F2" w14:paraId="5A77550C" w14:textId="77777777" w:rsidTr="009C03AB">
        <w:trPr>
          <w:jc w:val="center"/>
        </w:trPr>
        <w:tc>
          <w:tcPr>
            <w:tcW w:w="4876" w:type="dxa"/>
            <w:tcBorders>
              <w:top w:val="nil"/>
              <w:left w:val="nil"/>
              <w:bottom w:val="nil"/>
              <w:right w:val="nil"/>
            </w:tcBorders>
          </w:tcPr>
          <w:p w14:paraId="26F0963F" w14:textId="77777777" w:rsidR="005C47F4" w:rsidRPr="008E22F2" w:rsidRDefault="005C47F4" w:rsidP="009C03AB">
            <w:pPr>
              <w:pStyle w:val="Normal6a"/>
            </w:pPr>
            <w:r w:rsidRPr="008E22F2">
              <w:t>Bestehen infolge von Aussagen des Drittstaatsangehörigen</w:t>
            </w:r>
            <w:r w:rsidRPr="008E22F2">
              <w:rPr>
                <w:b/>
                <w:i/>
              </w:rPr>
              <w:t>, verfügbaren Nachweisdokumenten</w:t>
            </w:r>
            <w:r w:rsidRPr="008E22F2">
              <w:t xml:space="preserve"> oder anderen einschlägigen Hinweisen Zweifel, ob er minderjährig ist, </w:t>
            </w:r>
            <w:r w:rsidRPr="008E22F2">
              <w:rPr>
                <w:b/>
                <w:i/>
              </w:rPr>
              <w:t>kann</w:t>
            </w:r>
            <w:r w:rsidRPr="008E22F2">
              <w:t xml:space="preserve"> die zuständige Behörde eine multidisziplinäre Bewertung einschließlich einer psychosozialen Bewertung, die von qualifizierten Fachkräften durchgeführt wird, </w:t>
            </w:r>
            <w:r w:rsidRPr="008E22F2">
              <w:rPr>
                <w:b/>
                <w:i/>
              </w:rPr>
              <w:t>vornehmen,</w:t>
            </w:r>
            <w:r w:rsidRPr="008E22F2">
              <w:t xml:space="preserve"> um das Alter des Drittstaatsangehörigen zu bestimmen. </w:t>
            </w:r>
            <w:r w:rsidRPr="008E22F2">
              <w:rPr>
                <w:b/>
                <w:i/>
              </w:rPr>
              <w:t>Artikel 25 der Verordnung (EU) 2024/1348 gilt entsprechend für diese Bewertung</w:t>
            </w:r>
            <w:r w:rsidRPr="008E22F2">
              <w:t>.</w:t>
            </w:r>
          </w:p>
        </w:tc>
        <w:tc>
          <w:tcPr>
            <w:tcW w:w="4876" w:type="dxa"/>
            <w:tcBorders>
              <w:top w:val="nil"/>
              <w:left w:val="nil"/>
              <w:bottom w:val="nil"/>
              <w:right w:val="nil"/>
            </w:tcBorders>
          </w:tcPr>
          <w:p w14:paraId="76C0B89D" w14:textId="77777777" w:rsidR="005C47F4" w:rsidRPr="008E22F2" w:rsidRDefault="005C47F4" w:rsidP="009C03AB">
            <w:pPr>
              <w:pStyle w:val="Normal6a"/>
            </w:pPr>
            <w:r w:rsidRPr="008E22F2">
              <w:rPr>
                <w:b/>
                <w:i/>
              </w:rPr>
              <w:t>(1)</w:t>
            </w:r>
            <w:r w:rsidRPr="008E22F2">
              <w:t xml:space="preserve"> Bestehen infolge von Aussagen des Drittstaatsangehörigen oder anderen einschlägigen Hinweisen Zweifel, ob er minderjährig ist, </w:t>
            </w:r>
            <w:r w:rsidRPr="008E22F2">
              <w:rPr>
                <w:b/>
                <w:i/>
              </w:rPr>
              <w:t>und</w:t>
            </w:r>
            <w:r w:rsidRPr="008E22F2">
              <w:t xml:space="preserve"> </w:t>
            </w:r>
            <w:r w:rsidRPr="008E22F2">
              <w:rPr>
                <w:b/>
                <w:i/>
              </w:rPr>
              <w:t>entscheidet</w:t>
            </w:r>
            <w:r w:rsidRPr="008E22F2">
              <w:t xml:space="preserve"> die zuständige Behörde, </w:t>
            </w:r>
            <w:r w:rsidRPr="008E22F2">
              <w:rPr>
                <w:b/>
                <w:i/>
              </w:rPr>
              <w:t>eine Altersbestimmung</w:t>
            </w:r>
            <w:r w:rsidRPr="008E22F2">
              <w:t xml:space="preserve"> </w:t>
            </w:r>
            <w:r w:rsidRPr="008E22F2">
              <w:rPr>
                <w:b/>
                <w:i/>
              </w:rPr>
              <w:t>vorzunehmen, dann muss diese</w:t>
            </w:r>
            <w:r w:rsidRPr="008E22F2">
              <w:t xml:space="preserve"> eine multidisziplinäre Bewertung</w:t>
            </w:r>
            <w:r w:rsidRPr="008E22F2">
              <w:rPr>
                <w:b/>
                <w:i/>
              </w:rPr>
              <w:t xml:space="preserve"> sein</w:t>
            </w:r>
            <w:r w:rsidRPr="008E22F2">
              <w:t xml:space="preserve">, einschließlich einer psychosozialen Bewertung, die von qualifizierten Fachkräften durchgeführt wird, um das Alter des Drittstaatsangehörigen zu bestimmen. </w:t>
            </w:r>
            <w:r w:rsidRPr="008E22F2">
              <w:rPr>
                <w:b/>
                <w:i/>
              </w:rPr>
              <w:t>Wenn Nachweisdokumente verfügbar sind, ist eine Altersbestimmung</w:t>
            </w:r>
            <w:r w:rsidRPr="008E22F2">
              <w:t xml:space="preserve"> </w:t>
            </w:r>
            <w:r w:rsidRPr="008E22F2">
              <w:rPr>
                <w:b/>
                <w:i/>
              </w:rPr>
              <w:t>nicht notwendig</w:t>
            </w:r>
            <w:r w:rsidRPr="008E22F2">
              <w:t>.</w:t>
            </w:r>
          </w:p>
        </w:tc>
      </w:tr>
    </w:tbl>
    <w:p w14:paraId="2F068A7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8FBFB83" w14:textId="77777777" w:rsidR="005C47F4" w:rsidRPr="008E22F2" w:rsidRDefault="005C47F4" w:rsidP="005C47F4">
      <w:r w:rsidRPr="008E22F2">
        <w:rPr>
          <w:rStyle w:val="HideTWBExt"/>
        </w:rPr>
        <w:t>&lt;/Amend&gt;</w:t>
      </w:r>
    </w:p>
    <w:p w14:paraId="16FB01F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1270</w:t>
      </w:r>
      <w:r w:rsidRPr="008E22F2">
        <w:rPr>
          <w:rStyle w:val="HideTWBExt"/>
        </w:rPr>
        <w:t>&lt;/NumAm&gt;</w:t>
      </w:r>
    </w:p>
    <w:p w14:paraId="36860724" w14:textId="77777777" w:rsidR="005C47F4" w:rsidRPr="008E22F2" w:rsidRDefault="005C47F4" w:rsidP="005C47F4">
      <w:pPr>
        <w:pStyle w:val="NormalBold"/>
      </w:pPr>
      <w:r w:rsidRPr="008E22F2">
        <w:rPr>
          <w:rStyle w:val="HideTWBExt"/>
          <w:b w:val="0"/>
        </w:rPr>
        <w:t>&lt;RepeatBlock-By&gt;&lt;Members&gt;</w:t>
      </w:r>
      <w:r w:rsidRPr="008E22F2">
        <w:t>Ana Miguel Pedro</w:t>
      </w:r>
      <w:r w:rsidRPr="008E22F2">
        <w:rPr>
          <w:rStyle w:val="HideTWBExt"/>
          <w:b w:val="0"/>
        </w:rPr>
        <w:t>&lt;/Members&gt;</w:t>
      </w:r>
    </w:p>
    <w:p w14:paraId="4ECCB756" w14:textId="77777777" w:rsidR="005C47F4" w:rsidRPr="008E22F2" w:rsidRDefault="005C47F4" w:rsidP="005C47F4">
      <w:pPr>
        <w:pStyle w:val="NormalBold"/>
      </w:pPr>
      <w:r w:rsidRPr="008E22F2">
        <w:rPr>
          <w:rStyle w:val="HideTWBExt"/>
          <w:b w:val="0"/>
        </w:rPr>
        <w:t>&lt;/RepeatBlock-By&gt;</w:t>
      </w:r>
    </w:p>
    <w:p w14:paraId="1EA22E1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ED00080" w14:textId="77777777" w:rsidR="005C47F4" w:rsidRPr="008E22F2" w:rsidRDefault="005C47F4" w:rsidP="005C47F4">
      <w:pPr>
        <w:pStyle w:val="NormalBold"/>
      </w:pPr>
      <w:r w:rsidRPr="008E22F2">
        <w:rPr>
          <w:rStyle w:val="HideTWBExt"/>
        </w:rPr>
        <w:t>&lt;Article&gt;</w:t>
      </w:r>
      <w:r w:rsidRPr="008E22F2">
        <w:t>Artikel 19 – Absatz 1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9D2110B" w14:textId="77777777" w:rsidTr="009C03AB">
        <w:trPr>
          <w:trHeight w:hRule="exact" w:val="240"/>
          <w:jc w:val="center"/>
        </w:trPr>
        <w:tc>
          <w:tcPr>
            <w:tcW w:w="9752" w:type="dxa"/>
            <w:gridSpan w:val="2"/>
            <w:tcBorders>
              <w:top w:val="nil"/>
              <w:left w:val="nil"/>
              <w:bottom w:val="nil"/>
              <w:right w:val="nil"/>
            </w:tcBorders>
          </w:tcPr>
          <w:p w14:paraId="1CB012E8" w14:textId="77777777" w:rsidR="005C47F4" w:rsidRPr="008E22F2" w:rsidRDefault="005C47F4" w:rsidP="009C03AB"/>
        </w:tc>
      </w:tr>
      <w:tr w:rsidR="005C47F4" w:rsidRPr="008E22F2" w14:paraId="645CBDD4" w14:textId="77777777" w:rsidTr="009C03AB">
        <w:trPr>
          <w:trHeight w:val="240"/>
          <w:jc w:val="center"/>
        </w:trPr>
        <w:tc>
          <w:tcPr>
            <w:tcW w:w="4876" w:type="dxa"/>
            <w:tcBorders>
              <w:top w:val="nil"/>
              <w:left w:val="nil"/>
              <w:bottom w:val="nil"/>
              <w:right w:val="nil"/>
            </w:tcBorders>
          </w:tcPr>
          <w:p w14:paraId="7AE4A6C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0DE89E4" w14:textId="77777777" w:rsidR="005C47F4" w:rsidRPr="008E22F2" w:rsidRDefault="005C47F4" w:rsidP="009C03AB">
            <w:pPr>
              <w:pStyle w:val="AmColumnHeading"/>
            </w:pPr>
            <w:r w:rsidRPr="008E22F2">
              <w:t>Geänderter Text</w:t>
            </w:r>
          </w:p>
        </w:tc>
      </w:tr>
      <w:tr w:rsidR="005C47F4" w:rsidRPr="008E22F2" w14:paraId="7C6243E6" w14:textId="77777777" w:rsidTr="009C03AB">
        <w:trPr>
          <w:jc w:val="center"/>
        </w:trPr>
        <w:tc>
          <w:tcPr>
            <w:tcW w:w="4876" w:type="dxa"/>
            <w:tcBorders>
              <w:top w:val="nil"/>
              <w:left w:val="nil"/>
              <w:bottom w:val="nil"/>
              <w:right w:val="nil"/>
            </w:tcBorders>
          </w:tcPr>
          <w:p w14:paraId="54EB4B3A" w14:textId="77777777" w:rsidR="005C47F4" w:rsidRPr="008E22F2" w:rsidRDefault="005C47F4" w:rsidP="009C03AB">
            <w:pPr>
              <w:pStyle w:val="Normal6a"/>
            </w:pPr>
          </w:p>
        </w:tc>
        <w:tc>
          <w:tcPr>
            <w:tcW w:w="4876" w:type="dxa"/>
            <w:tcBorders>
              <w:top w:val="nil"/>
              <w:left w:val="nil"/>
              <w:bottom w:val="nil"/>
              <w:right w:val="nil"/>
            </w:tcBorders>
          </w:tcPr>
          <w:p w14:paraId="61B1C869" w14:textId="77777777" w:rsidR="005C47F4" w:rsidRPr="008E22F2" w:rsidRDefault="005C47F4" w:rsidP="009C03AB">
            <w:pPr>
              <w:pStyle w:val="Normal6a"/>
            </w:pPr>
            <w:r w:rsidRPr="008E22F2">
              <w:rPr>
                <w:b/>
                <w:i/>
              </w:rPr>
              <w:t>Die zuständige Behörde kann sich auf eine Altersbestimmung stützen, die zuvor in einem früheren Stadium des Rückkehrverfahrens oder in einem anderen einschlägigen Verwaltungs- oder Gerichtsverfahren durchgeführt wurde, wenn diese Bewertung weiterhin gültig und anwendbar ist und mit den schonendsten verfügbaren Methoden durchgeführt wurde. Ein Mitgliedstaat kann auch eine von einem anderen Mitgliedstaat getroffene Entscheidung zur Altersbestimmung anerkennen, sofern die Bewertung gemäß dem Unionsrecht durchgeführt wurde und gleichwertige Verfahrensgarantien bietet. Um unnötige Doppelarbeit zu vermeiden, können die zuständigen Behörden vorhandenen Nachweisdokumenten und früheren Feststellungen Vorrang einräumen, bevor sie weitere Maßnahmen zur Altersbestimmung in Betracht ziehen. Zusätzliche Altersbewertungen werden nur vorgenommen, wenn neue, wesentliche relevante Informationen auftauchen oder wenn die verfügbaren Nachweise nicht ausreichen, um das geltend gemachte Alter zu bestätigen.</w:t>
            </w:r>
          </w:p>
        </w:tc>
      </w:tr>
    </w:tbl>
    <w:p w14:paraId="60D3D40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978F12C" w14:textId="77777777" w:rsidR="005C47F4" w:rsidRPr="008E22F2" w:rsidRDefault="005C47F4" w:rsidP="005C47F4">
      <w:r w:rsidRPr="008E22F2">
        <w:rPr>
          <w:rStyle w:val="HideTWBExt"/>
        </w:rPr>
        <w:t>&lt;/Amend&gt;</w:t>
      </w:r>
    </w:p>
    <w:p w14:paraId="064C070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1271</w:t>
      </w:r>
      <w:r w:rsidRPr="008E22F2">
        <w:rPr>
          <w:rStyle w:val="HideTWBExt"/>
        </w:rPr>
        <w:t>&lt;/NumAm&gt;</w:t>
      </w:r>
    </w:p>
    <w:p w14:paraId="2DB5AF2B"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2E0DDD7D" w14:textId="77777777" w:rsidR="005C47F4" w:rsidRPr="008E22F2" w:rsidRDefault="005C47F4" w:rsidP="005C47F4">
      <w:pPr>
        <w:pStyle w:val="NormalBold"/>
      </w:pPr>
      <w:r w:rsidRPr="008E22F2">
        <w:rPr>
          <w:rStyle w:val="HideTWBExt"/>
          <w:b w:val="0"/>
        </w:rPr>
        <w:t>&lt;/RepeatBlock-By&gt;</w:t>
      </w:r>
    </w:p>
    <w:p w14:paraId="64F6C83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A6BF4F1" w14:textId="77777777" w:rsidR="005C47F4" w:rsidRPr="008E22F2" w:rsidRDefault="005C47F4" w:rsidP="005C47F4">
      <w:pPr>
        <w:pStyle w:val="NormalBold"/>
      </w:pPr>
      <w:r w:rsidRPr="008E22F2">
        <w:rPr>
          <w:rStyle w:val="HideTWBExt"/>
        </w:rPr>
        <w:t>&lt;Article&gt;</w:t>
      </w:r>
      <w:r w:rsidRPr="008E22F2">
        <w:t>Artikel 19 – Absatz 1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1BD773D" w14:textId="77777777" w:rsidTr="009C03AB">
        <w:trPr>
          <w:trHeight w:hRule="exact" w:val="240"/>
          <w:jc w:val="center"/>
        </w:trPr>
        <w:tc>
          <w:tcPr>
            <w:tcW w:w="9752" w:type="dxa"/>
            <w:gridSpan w:val="2"/>
            <w:tcBorders>
              <w:top w:val="nil"/>
              <w:left w:val="nil"/>
              <w:bottom w:val="nil"/>
              <w:right w:val="nil"/>
            </w:tcBorders>
          </w:tcPr>
          <w:p w14:paraId="4AA0B145" w14:textId="77777777" w:rsidR="005C47F4" w:rsidRPr="008E22F2" w:rsidRDefault="005C47F4" w:rsidP="009C03AB"/>
        </w:tc>
      </w:tr>
      <w:tr w:rsidR="005C47F4" w:rsidRPr="008E22F2" w14:paraId="39EE0F16" w14:textId="77777777" w:rsidTr="009C03AB">
        <w:trPr>
          <w:trHeight w:val="240"/>
          <w:jc w:val="center"/>
        </w:trPr>
        <w:tc>
          <w:tcPr>
            <w:tcW w:w="4876" w:type="dxa"/>
            <w:tcBorders>
              <w:top w:val="nil"/>
              <w:left w:val="nil"/>
              <w:bottom w:val="nil"/>
              <w:right w:val="nil"/>
            </w:tcBorders>
          </w:tcPr>
          <w:p w14:paraId="2C942A7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B2DDFC3" w14:textId="77777777" w:rsidR="005C47F4" w:rsidRPr="008E22F2" w:rsidRDefault="005C47F4" w:rsidP="009C03AB">
            <w:pPr>
              <w:pStyle w:val="AmColumnHeading"/>
            </w:pPr>
            <w:r w:rsidRPr="008E22F2">
              <w:t>Geänderter Text</w:t>
            </w:r>
          </w:p>
        </w:tc>
      </w:tr>
      <w:tr w:rsidR="005C47F4" w:rsidRPr="008E22F2" w14:paraId="5CF2063B" w14:textId="77777777" w:rsidTr="009C03AB">
        <w:trPr>
          <w:jc w:val="center"/>
        </w:trPr>
        <w:tc>
          <w:tcPr>
            <w:tcW w:w="4876" w:type="dxa"/>
            <w:tcBorders>
              <w:top w:val="nil"/>
              <w:left w:val="nil"/>
              <w:bottom w:val="nil"/>
              <w:right w:val="nil"/>
            </w:tcBorders>
          </w:tcPr>
          <w:p w14:paraId="7CC59143" w14:textId="77777777" w:rsidR="005C47F4" w:rsidRPr="008E22F2" w:rsidRDefault="005C47F4" w:rsidP="009C03AB">
            <w:pPr>
              <w:pStyle w:val="Normal6a"/>
            </w:pPr>
          </w:p>
        </w:tc>
        <w:tc>
          <w:tcPr>
            <w:tcW w:w="4876" w:type="dxa"/>
            <w:tcBorders>
              <w:top w:val="nil"/>
              <w:left w:val="nil"/>
              <w:bottom w:val="nil"/>
              <w:right w:val="nil"/>
            </w:tcBorders>
          </w:tcPr>
          <w:p w14:paraId="4262A21D" w14:textId="77777777" w:rsidR="005C47F4" w:rsidRPr="008E22F2" w:rsidRDefault="005C47F4" w:rsidP="009C03AB">
            <w:pPr>
              <w:pStyle w:val="Normal6a"/>
            </w:pPr>
            <w:r w:rsidRPr="008E22F2">
              <w:rPr>
                <w:b/>
                <w:i/>
              </w:rPr>
              <w:t>(2) Multidisziplinäre Altersbewertungen werden in einer Weise durchgeführt, die sicher, kindgerecht und geschlechtersensibel ist und die uneingeschränkte Achtung der Menschenwürde gewährleistet. Methoden, die Nacktheit oder die Untersuchung, Betrachtung oder Vermessung von Geschlechtsteilen oder Intimbereichen beinhalten, dürfen niemals angewandt werden. Darüber hinaus haben Kinder das Recht zu verlangen, dass Untersuchungen von einer Person gleichen Geschlechts durchgeführt werden. Artikel 25 der Verordnung (EU) 2024/1348 gilt für diese Bewertung, einschließlich aller Verfahrensgarantien und Schutzvorkehrungen sowie der Annahme der Minderjährigkeit und der Entscheidung im Zweifelsfall zugunsten des Betroffenen.</w:t>
            </w:r>
          </w:p>
        </w:tc>
      </w:tr>
    </w:tbl>
    <w:p w14:paraId="4BE5DB2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C153937" w14:textId="77777777" w:rsidR="005C47F4" w:rsidRPr="008E22F2" w:rsidRDefault="005C47F4" w:rsidP="005C47F4">
      <w:r w:rsidRPr="008E22F2">
        <w:rPr>
          <w:rStyle w:val="HideTWBExt"/>
        </w:rPr>
        <w:t>&lt;/Amend&gt;</w:t>
      </w:r>
    </w:p>
    <w:p w14:paraId="6F1EDB5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1272</w:t>
      </w:r>
      <w:r w:rsidRPr="008E22F2">
        <w:rPr>
          <w:rStyle w:val="HideTWBExt"/>
        </w:rPr>
        <w:t>&lt;/NumAm&gt;</w:t>
      </w:r>
    </w:p>
    <w:p w14:paraId="0DD28104"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5FAC1E3D"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6910F54E" w14:textId="77777777" w:rsidR="005C47F4" w:rsidRPr="008E22F2" w:rsidRDefault="005C47F4" w:rsidP="005C47F4">
      <w:pPr>
        <w:pStyle w:val="NormalBold"/>
      </w:pPr>
      <w:r w:rsidRPr="008E22F2">
        <w:rPr>
          <w:rStyle w:val="HideTWBExt"/>
          <w:b w:val="0"/>
        </w:rPr>
        <w:t>&lt;/RepeatBlock-By&gt;</w:t>
      </w:r>
    </w:p>
    <w:p w14:paraId="4A9FA7C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9F51D9D" w14:textId="77777777" w:rsidR="005C47F4" w:rsidRPr="008E22F2" w:rsidRDefault="005C47F4" w:rsidP="005C47F4">
      <w:pPr>
        <w:pStyle w:val="NormalBold"/>
      </w:pPr>
      <w:r w:rsidRPr="008E22F2">
        <w:rPr>
          <w:rStyle w:val="HideTWBExt"/>
        </w:rPr>
        <w:t>&lt;Article&gt;</w:t>
      </w:r>
      <w:r w:rsidRPr="008E22F2">
        <w:t>Artikel 19 – Absatz 1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DFCC8F0" w14:textId="77777777" w:rsidTr="009C03AB">
        <w:trPr>
          <w:trHeight w:hRule="exact" w:val="240"/>
          <w:jc w:val="center"/>
        </w:trPr>
        <w:tc>
          <w:tcPr>
            <w:tcW w:w="9752" w:type="dxa"/>
            <w:gridSpan w:val="2"/>
            <w:tcBorders>
              <w:top w:val="nil"/>
              <w:left w:val="nil"/>
              <w:bottom w:val="nil"/>
              <w:right w:val="nil"/>
            </w:tcBorders>
          </w:tcPr>
          <w:p w14:paraId="7B7E0E70" w14:textId="77777777" w:rsidR="005C47F4" w:rsidRPr="008E22F2" w:rsidRDefault="005C47F4" w:rsidP="009C03AB"/>
        </w:tc>
      </w:tr>
      <w:tr w:rsidR="005C47F4" w:rsidRPr="008E22F2" w14:paraId="4660BE6D" w14:textId="77777777" w:rsidTr="009C03AB">
        <w:trPr>
          <w:trHeight w:val="240"/>
          <w:jc w:val="center"/>
        </w:trPr>
        <w:tc>
          <w:tcPr>
            <w:tcW w:w="4876" w:type="dxa"/>
            <w:tcBorders>
              <w:top w:val="nil"/>
              <w:left w:val="nil"/>
              <w:bottom w:val="nil"/>
              <w:right w:val="nil"/>
            </w:tcBorders>
          </w:tcPr>
          <w:p w14:paraId="55B5688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B786FAB" w14:textId="77777777" w:rsidR="005C47F4" w:rsidRPr="008E22F2" w:rsidRDefault="005C47F4" w:rsidP="009C03AB">
            <w:pPr>
              <w:pStyle w:val="AmColumnHeading"/>
            </w:pPr>
            <w:r w:rsidRPr="008E22F2">
              <w:t>Geänderter Text</w:t>
            </w:r>
          </w:p>
        </w:tc>
      </w:tr>
      <w:tr w:rsidR="005C47F4" w:rsidRPr="008E22F2" w14:paraId="4D1EA511" w14:textId="77777777" w:rsidTr="009C03AB">
        <w:trPr>
          <w:jc w:val="center"/>
        </w:trPr>
        <w:tc>
          <w:tcPr>
            <w:tcW w:w="4876" w:type="dxa"/>
            <w:tcBorders>
              <w:top w:val="nil"/>
              <w:left w:val="nil"/>
              <w:bottom w:val="nil"/>
              <w:right w:val="nil"/>
            </w:tcBorders>
          </w:tcPr>
          <w:p w14:paraId="08762422" w14:textId="77777777" w:rsidR="005C47F4" w:rsidRPr="008E22F2" w:rsidRDefault="005C47F4" w:rsidP="009C03AB">
            <w:pPr>
              <w:pStyle w:val="Normal6a"/>
            </w:pPr>
          </w:p>
        </w:tc>
        <w:tc>
          <w:tcPr>
            <w:tcW w:w="4876" w:type="dxa"/>
            <w:tcBorders>
              <w:top w:val="nil"/>
              <w:left w:val="nil"/>
              <w:bottom w:val="nil"/>
              <w:right w:val="nil"/>
            </w:tcBorders>
          </w:tcPr>
          <w:p w14:paraId="3754D93C" w14:textId="77777777" w:rsidR="005C47F4" w:rsidRPr="008E22F2" w:rsidRDefault="005C47F4" w:rsidP="009C03AB">
            <w:pPr>
              <w:pStyle w:val="Normal6a"/>
            </w:pPr>
            <w:r w:rsidRPr="008E22F2">
              <w:rPr>
                <w:b/>
                <w:i/>
              </w:rPr>
              <w:t>Zusätzlich zu der in Absatz 1 genannten Bewertung können die Mitgliedstaaten in ihrem nationalen Recht die Verwendung anderer Methoden zur Altersbestimmung vorsehen, sofern diese Methoden ein gleichwertiges oder höheres Maß an Genauigkeit gewährleisten oder schonender oder kosteneffizienter sind. Zu diesen Methoden können wissenschaftlich validierte Techniken wie die DNA-Analyse gehören, bei denen die betreffende Person bei der Entnahme einer biologischen Probe ausschließlich zum Zweck der Altersüberprüfung kooperieren muss.</w:t>
            </w:r>
          </w:p>
        </w:tc>
      </w:tr>
    </w:tbl>
    <w:p w14:paraId="2BAF67F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333A8E7" w14:textId="77777777" w:rsidR="005C47F4" w:rsidRPr="008E22F2" w:rsidRDefault="005C47F4" w:rsidP="005C47F4">
      <w:r w:rsidRPr="008E22F2">
        <w:rPr>
          <w:rStyle w:val="HideTWBExt"/>
        </w:rPr>
        <w:t>&lt;/Amend&gt;</w:t>
      </w:r>
    </w:p>
    <w:p w14:paraId="4089516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1273</w:t>
      </w:r>
      <w:r w:rsidRPr="008E22F2">
        <w:rPr>
          <w:rStyle w:val="HideTWBExt"/>
        </w:rPr>
        <w:t>&lt;/NumAm&gt;</w:t>
      </w:r>
    </w:p>
    <w:p w14:paraId="6F040786"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08A1813D" w14:textId="77777777" w:rsidR="005C47F4" w:rsidRPr="008E22F2" w:rsidRDefault="005C47F4" w:rsidP="005C47F4">
      <w:pPr>
        <w:pStyle w:val="NormalBold"/>
      </w:pPr>
      <w:r w:rsidRPr="008E22F2">
        <w:rPr>
          <w:rStyle w:val="HideTWBExt"/>
          <w:b w:val="0"/>
        </w:rPr>
        <w:t>&lt;/RepeatBlock-By&gt;</w:t>
      </w:r>
    </w:p>
    <w:p w14:paraId="36E7C7D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4E981C7" w14:textId="77777777" w:rsidR="005C47F4" w:rsidRPr="008E22F2" w:rsidRDefault="005C47F4" w:rsidP="005C47F4">
      <w:pPr>
        <w:pStyle w:val="NormalBold"/>
      </w:pPr>
      <w:r w:rsidRPr="008E22F2">
        <w:rPr>
          <w:rStyle w:val="HideTWBExt"/>
        </w:rPr>
        <w:t>&lt;Article&gt;</w:t>
      </w:r>
      <w:r w:rsidRPr="008E22F2">
        <w:t>Artikel 19 – Absatz 1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07C4EC4" w14:textId="77777777" w:rsidTr="009C03AB">
        <w:trPr>
          <w:trHeight w:hRule="exact" w:val="240"/>
          <w:jc w:val="center"/>
        </w:trPr>
        <w:tc>
          <w:tcPr>
            <w:tcW w:w="9752" w:type="dxa"/>
            <w:gridSpan w:val="2"/>
            <w:tcBorders>
              <w:top w:val="nil"/>
              <w:left w:val="nil"/>
              <w:bottom w:val="nil"/>
              <w:right w:val="nil"/>
            </w:tcBorders>
          </w:tcPr>
          <w:p w14:paraId="3D249BDD" w14:textId="77777777" w:rsidR="005C47F4" w:rsidRPr="008E22F2" w:rsidRDefault="005C47F4" w:rsidP="009C03AB"/>
        </w:tc>
      </w:tr>
      <w:tr w:rsidR="005C47F4" w:rsidRPr="008E22F2" w14:paraId="1FF393FC" w14:textId="77777777" w:rsidTr="009C03AB">
        <w:trPr>
          <w:trHeight w:val="240"/>
          <w:jc w:val="center"/>
        </w:trPr>
        <w:tc>
          <w:tcPr>
            <w:tcW w:w="4876" w:type="dxa"/>
            <w:tcBorders>
              <w:top w:val="nil"/>
              <w:left w:val="nil"/>
              <w:bottom w:val="nil"/>
              <w:right w:val="nil"/>
            </w:tcBorders>
          </w:tcPr>
          <w:p w14:paraId="7BE69B1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8D935D8" w14:textId="77777777" w:rsidR="005C47F4" w:rsidRPr="008E22F2" w:rsidRDefault="005C47F4" w:rsidP="009C03AB">
            <w:pPr>
              <w:pStyle w:val="AmColumnHeading"/>
            </w:pPr>
            <w:r w:rsidRPr="008E22F2">
              <w:t>Geänderter Text</w:t>
            </w:r>
          </w:p>
        </w:tc>
      </w:tr>
      <w:tr w:rsidR="005C47F4" w:rsidRPr="008E22F2" w14:paraId="72F0DA53" w14:textId="77777777" w:rsidTr="009C03AB">
        <w:trPr>
          <w:jc w:val="center"/>
        </w:trPr>
        <w:tc>
          <w:tcPr>
            <w:tcW w:w="4876" w:type="dxa"/>
            <w:tcBorders>
              <w:top w:val="nil"/>
              <w:left w:val="nil"/>
              <w:bottom w:val="nil"/>
              <w:right w:val="nil"/>
            </w:tcBorders>
          </w:tcPr>
          <w:p w14:paraId="5E80EF54" w14:textId="77777777" w:rsidR="005C47F4" w:rsidRPr="008E22F2" w:rsidRDefault="005C47F4" w:rsidP="009C03AB">
            <w:pPr>
              <w:pStyle w:val="Normal6a"/>
            </w:pPr>
          </w:p>
        </w:tc>
        <w:tc>
          <w:tcPr>
            <w:tcW w:w="4876" w:type="dxa"/>
            <w:tcBorders>
              <w:top w:val="nil"/>
              <w:left w:val="nil"/>
              <w:bottom w:val="nil"/>
              <w:right w:val="nil"/>
            </w:tcBorders>
          </w:tcPr>
          <w:p w14:paraId="136A5FFB" w14:textId="77777777" w:rsidR="005C47F4" w:rsidRPr="008E22F2" w:rsidRDefault="005C47F4" w:rsidP="009C03AB">
            <w:pPr>
              <w:pStyle w:val="Normal6a"/>
            </w:pPr>
            <w:r w:rsidRPr="008E22F2">
              <w:rPr>
                <w:b/>
                <w:i/>
              </w:rPr>
              <w:t>Liegen triftige Gründe für die Annahme vor, dass eine Person, die angibt, minderjährig zu sein, eine Gefahr für die öffentliche Ordnung oder die nationale Sicherheit darstellen könnte, so stellen die zuständigen Behörden sicher, dass das Verfahren zur Altersbestimmung vorrangig und unverzüglich unter uneingeschränkter Achtung der Grundsätze der Notwendigkeit und der Verhältnismäßigkeit durchgeführt wird.</w:t>
            </w:r>
          </w:p>
        </w:tc>
      </w:tr>
    </w:tbl>
    <w:p w14:paraId="1CF4A08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FC051E8" w14:textId="77777777" w:rsidR="005C47F4" w:rsidRPr="008E22F2" w:rsidRDefault="005C47F4" w:rsidP="005C47F4">
      <w:r w:rsidRPr="008E22F2">
        <w:rPr>
          <w:rStyle w:val="HideTWBExt"/>
        </w:rPr>
        <w:t>&lt;/Amend&gt;</w:t>
      </w:r>
    </w:p>
    <w:p w14:paraId="513639E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1274</w:t>
      </w:r>
      <w:r w:rsidRPr="008E22F2">
        <w:rPr>
          <w:rStyle w:val="HideTWBExt"/>
        </w:rPr>
        <w:t>&lt;/NumAm&gt;</w:t>
      </w:r>
    </w:p>
    <w:p w14:paraId="285905C0"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7A3E699E" w14:textId="77777777" w:rsidR="005C47F4" w:rsidRPr="00370D91" w:rsidRDefault="005C47F4" w:rsidP="005C47F4">
      <w:pPr>
        <w:pStyle w:val="NormalBold"/>
        <w:rPr>
          <w:lang w:val="it-IT"/>
        </w:rPr>
      </w:pPr>
      <w:r w:rsidRPr="00370D91">
        <w:rPr>
          <w:rStyle w:val="HideTWBExt"/>
          <w:b w:val="0"/>
          <w:lang w:val="it-IT"/>
        </w:rPr>
        <w:t>&lt;/RepeatBlock-By&gt;</w:t>
      </w:r>
    </w:p>
    <w:p w14:paraId="4766CE8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E0EF6AD" w14:textId="77777777" w:rsidR="005C47F4" w:rsidRPr="008E22F2" w:rsidRDefault="005C47F4" w:rsidP="005C47F4">
      <w:pPr>
        <w:pStyle w:val="NormalBold"/>
      </w:pPr>
      <w:r w:rsidRPr="008E22F2">
        <w:rPr>
          <w:rStyle w:val="HideTWBExt"/>
        </w:rPr>
        <w:t>&lt;Article&gt;</w:t>
      </w:r>
      <w:r w:rsidRPr="008E22F2">
        <w:t>Artikel 19 – Absatz 1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8D3278D" w14:textId="77777777" w:rsidTr="009C03AB">
        <w:trPr>
          <w:trHeight w:hRule="exact" w:val="240"/>
          <w:jc w:val="center"/>
        </w:trPr>
        <w:tc>
          <w:tcPr>
            <w:tcW w:w="9752" w:type="dxa"/>
            <w:gridSpan w:val="2"/>
            <w:tcBorders>
              <w:top w:val="nil"/>
              <w:left w:val="nil"/>
              <w:bottom w:val="nil"/>
              <w:right w:val="nil"/>
            </w:tcBorders>
          </w:tcPr>
          <w:p w14:paraId="2F1A2390" w14:textId="77777777" w:rsidR="005C47F4" w:rsidRPr="008E22F2" w:rsidRDefault="005C47F4" w:rsidP="009C03AB"/>
        </w:tc>
      </w:tr>
      <w:tr w:rsidR="005C47F4" w:rsidRPr="008E22F2" w14:paraId="240273ED" w14:textId="77777777" w:rsidTr="009C03AB">
        <w:trPr>
          <w:trHeight w:val="240"/>
          <w:jc w:val="center"/>
        </w:trPr>
        <w:tc>
          <w:tcPr>
            <w:tcW w:w="4876" w:type="dxa"/>
            <w:tcBorders>
              <w:top w:val="nil"/>
              <w:left w:val="nil"/>
              <w:bottom w:val="nil"/>
              <w:right w:val="nil"/>
            </w:tcBorders>
          </w:tcPr>
          <w:p w14:paraId="77A116B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9F0BFFE" w14:textId="77777777" w:rsidR="005C47F4" w:rsidRPr="008E22F2" w:rsidRDefault="005C47F4" w:rsidP="009C03AB">
            <w:pPr>
              <w:pStyle w:val="AmColumnHeading"/>
            </w:pPr>
            <w:r w:rsidRPr="008E22F2">
              <w:t>Geänderter Text</w:t>
            </w:r>
          </w:p>
        </w:tc>
      </w:tr>
      <w:tr w:rsidR="005C47F4" w:rsidRPr="008E22F2" w14:paraId="5C0F1817" w14:textId="77777777" w:rsidTr="009C03AB">
        <w:trPr>
          <w:jc w:val="center"/>
        </w:trPr>
        <w:tc>
          <w:tcPr>
            <w:tcW w:w="4876" w:type="dxa"/>
            <w:tcBorders>
              <w:top w:val="nil"/>
              <w:left w:val="nil"/>
              <w:bottom w:val="nil"/>
              <w:right w:val="nil"/>
            </w:tcBorders>
          </w:tcPr>
          <w:p w14:paraId="0D26204B" w14:textId="77777777" w:rsidR="005C47F4" w:rsidRPr="008E22F2" w:rsidRDefault="005C47F4" w:rsidP="009C03AB">
            <w:pPr>
              <w:pStyle w:val="Normal6a"/>
            </w:pPr>
          </w:p>
        </w:tc>
        <w:tc>
          <w:tcPr>
            <w:tcW w:w="4876" w:type="dxa"/>
            <w:tcBorders>
              <w:top w:val="nil"/>
              <w:left w:val="nil"/>
              <w:bottom w:val="nil"/>
              <w:right w:val="nil"/>
            </w:tcBorders>
          </w:tcPr>
          <w:p w14:paraId="0AB1A4E2" w14:textId="77777777" w:rsidR="005C47F4" w:rsidRPr="008E22F2" w:rsidRDefault="005C47F4" w:rsidP="009C03AB">
            <w:pPr>
              <w:pStyle w:val="Normal6a"/>
            </w:pPr>
            <w:r w:rsidRPr="008E22F2">
              <w:rPr>
                <w:b/>
                <w:i/>
              </w:rPr>
              <w:t>(2) Die zuständige Behörde kann sich auf eine bestehende Altersbestimmung stützen, die in früheren Phasen des Rückkehrverfahrens oder in einem anderen einschlägigen Verfahren durchgeführt wurde.</w:t>
            </w:r>
          </w:p>
        </w:tc>
      </w:tr>
    </w:tbl>
    <w:p w14:paraId="4A1C07B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060DDC2" w14:textId="77777777" w:rsidR="005C47F4" w:rsidRPr="008E22F2" w:rsidRDefault="005C47F4" w:rsidP="005C47F4">
      <w:r w:rsidRPr="008E22F2">
        <w:rPr>
          <w:rStyle w:val="HideTWBExt"/>
        </w:rPr>
        <w:t>&lt;/Amend&gt;</w:t>
      </w:r>
    </w:p>
    <w:p w14:paraId="0D53988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1275</w:t>
      </w:r>
      <w:r w:rsidRPr="008E22F2">
        <w:rPr>
          <w:rStyle w:val="HideTWBExt"/>
        </w:rPr>
        <w:t>&lt;/NumAm&gt;</w:t>
      </w:r>
    </w:p>
    <w:p w14:paraId="5B0EDB37"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63FCAFF5" w14:textId="77777777" w:rsidR="005C47F4" w:rsidRPr="008E22F2" w:rsidRDefault="005C47F4" w:rsidP="005C47F4">
      <w:pPr>
        <w:pStyle w:val="NormalBold"/>
      </w:pPr>
      <w:r w:rsidRPr="008E22F2">
        <w:rPr>
          <w:rStyle w:val="HideTWBExt"/>
          <w:b w:val="0"/>
        </w:rPr>
        <w:t>&lt;/RepeatBlock-By&gt;</w:t>
      </w:r>
    </w:p>
    <w:p w14:paraId="6FF7482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C99086A" w14:textId="77777777" w:rsidR="005C47F4" w:rsidRPr="008E22F2" w:rsidRDefault="005C47F4" w:rsidP="005C47F4">
      <w:pPr>
        <w:pStyle w:val="NormalBold"/>
      </w:pPr>
      <w:r w:rsidRPr="008E22F2">
        <w:rPr>
          <w:rStyle w:val="HideTWBExt"/>
        </w:rPr>
        <w:t>&lt;Article&gt;</w:t>
      </w:r>
      <w:r w:rsidRPr="008E22F2">
        <w:t>Artikel 19 – Absatz 1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4A0811C" w14:textId="77777777" w:rsidTr="009C03AB">
        <w:trPr>
          <w:trHeight w:hRule="exact" w:val="240"/>
          <w:jc w:val="center"/>
        </w:trPr>
        <w:tc>
          <w:tcPr>
            <w:tcW w:w="9752" w:type="dxa"/>
            <w:gridSpan w:val="2"/>
            <w:tcBorders>
              <w:top w:val="nil"/>
              <w:left w:val="nil"/>
              <w:bottom w:val="nil"/>
              <w:right w:val="nil"/>
            </w:tcBorders>
          </w:tcPr>
          <w:p w14:paraId="15E4C684" w14:textId="77777777" w:rsidR="005C47F4" w:rsidRPr="008E22F2" w:rsidRDefault="005C47F4" w:rsidP="009C03AB"/>
        </w:tc>
      </w:tr>
      <w:tr w:rsidR="005C47F4" w:rsidRPr="008E22F2" w14:paraId="5F8A3AD2" w14:textId="77777777" w:rsidTr="009C03AB">
        <w:trPr>
          <w:trHeight w:val="240"/>
          <w:jc w:val="center"/>
        </w:trPr>
        <w:tc>
          <w:tcPr>
            <w:tcW w:w="4876" w:type="dxa"/>
            <w:tcBorders>
              <w:top w:val="nil"/>
              <w:left w:val="nil"/>
              <w:bottom w:val="nil"/>
              <w:right w:val="nil"/>
            </w:tcBorders>
          </w:tcPr>
          <w:p w14:paraId="1C85C9C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39A3FB1" w14:textId="77777777" w:rsidR="005C47F4" w:rsidRPr="008E22F2" w:rsidRDefault="005C47F4" w:rsidP="009C03AB">
            <w:pPr>
              <w:pStyle w:val="AmColumnHeading"/>
            </w:pPr>
            <w:r w:rsidRPr="008E22F2">
              <w:t>Geänderter Text</w:t>
            </w:r>
          </w:p>
        </w:tc>
      </w:tr>
      <w:tr w:rsidR="005C47F4" w:rsidRPr="008E22F2" w14:paraId="50E9E4CC" w14:textId="77777777" w:rsidTr="009C03AB">
        <w:trPr>
          <w:jc w:val="center"/>
        </w:trPr>
        <w:tc>
          <w:tcPr>
            <w:tcW w:w="4876" w:type="dxa"/>
            <w:tcBorders>
              <w:top w:val="nil"/>
              <w:left w:val="nil"/>
              <w:bottom w:val="nil"/>
              <w:right w:val="nil"/>
            </w:tcBorders>
          </w:tcPr>
          <w:p w14:paraId="54FF7C1B" w14:textId="77777777" w:rsidR="005C47F4" w:rsidRPr="008E22F2" w:rsidRDefault="005C47F4" w:rsidP="009C03AB">
            <w:pPr>
              <w:pStyle w:val="Normal6a"/>
            </w:pPr>
          </w:p>
        </w:tc>
        <w:tc>
          <w:tcPr>
            <w:tcW w:w="4876" w:type="dxa"/>
            <w:tcBorders>
              <w:top w:val="nil"/>
              <w:left w:val="nil"/>
              <w:bottom w:val="nil"/>
              <w:right w:val="nil"/>
            </w:tcBorders>
          </w:tcPr>
          <w:p w14:paraId="6848EE46" w14:textId="77777777" w:rsidR="005C47F4" w:rsidRPr="008E22F2" w:rsidRDefault="005C47F4" w:rsidP="009C03AB">
            <w:pPr>
              <w:pStyle w:val="Normal6a"/>
            </w:pPr>
            <w:r w:rsidRPr="008E22F2">
              <w:rPr>
                <w:b/>
                <w:i/>
              </w:rPr>
              <w:t>Mitgliedstaaten können von einem anderen Mitgliedstaaten getroffene Entscheidungen zur Altersbestimmung anerkennen oder bei Bedarf ihre eigenen Bewertungen vornehmen.</w:t>
            </w:r>
          </w:p>
        </w:tc>
      </w:tr>
    </w:tbl>
    <w:p w14:paraId="37FB392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BCB8AB8" w14:textId="77777777" w:rsidR="005C47F4" w:rsidRPr="008E22F2" w:rsidRDefault="005C47F4" w:rsidP="005C47F4">
      <w:r w:rsidRPr="008E22F2">
        <w:rPr>
          <w:rStyle w:val="HideTWBExt"/>
        </w:rPr>
        <w:t>&lt;/Amend&gt;</w:t>
      </w:r>
    </w:p>
    <w:p w14:paraId="2D7C46E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1276</w:t>
      </w:r>
      <w:r w:rsidRPr="008E22F2">
        <w:rPr>
          <w:rStyle w:val="HideTWBExt"/>
        </w:rPr>
        <w:t>&lt;/NumAm&gt;</w:t>
      </w:r>
    </w:p>
    <w:p w14:paraId="13B89909"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2BD39994" w14:textId="77777777" w:rsidR="005C47F4" w:rsidRPr="008E22F2" w:rsidRDefault="005C47F4" w:rsidP="005C47F4">
      <w:pPr>
        <w:pStyle w:val="NormalBold"/>
      </w:pPr>
      <w:r w:rsidRPr="008E22F2">
        <w:rPr>
          <w:rStyle w:val="HideTWBExt"/>
          <w:b w:val="0"/>
        </w:rPr>
        <w:t>&lt;/RepeatBlock-By&gt;</w:t>
      </w:r>
    </w:p>
    <w:p w14:paraId="6FB79C2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1EE78C1" w14:textId="77777777" w:rsidR="005C47F4" w:rsidRPr="008E22F2" w:rsidRDefault="005C47F4" w:rsidP="005C47F4">
      <w:pPr>
        <w:pStyle w:val="NormalBold"/>
      </w:pPr>
      <w:r w:rsidRPr="008E22F2">
        <w:rPr>
          <w:rStyle w:val="HideTWBExt"/>
        </w:rPr>
        <w:t>&lt;Article&gt;</w:t>
      </w:r>
      <w:r w:rsidRPr="008E22F2">
        <w:t>Artikel 19 – Absatz 1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B13817D" w14:textId="77777777" w:rsidTr="009C03AB">
        <w:trPr>
          <w:trHeight w:hRule="exact" w:val="240"/>
          <w:jc w:val="center"/>
        </w:trPr>
        <w:tc>
          <w:tcPr>
            <w:tcW w:w="9752" w:type="dxa"/>
            <w:gridSpan w:val="2"/>
            <w:tcBorders>
              <w:top w:val="nil"/>
              <w:left w:val="nil"/>
              <w:bottom w:val="nil"/>
              <w:right w:val="nil"/>
            </w:tcBorders>
          </w:tcPr>
          <w:p w14:paraId="649B763A" w14:textId="77777777" w:rsidR="005C47F4" w:rsidRPr="008E22F2" w:rsidRDefault="005C47F4" w:rsidP="009C03AB"/>
        </w:tc>
      </w:tr>
      <w:tr w:rsidR="005C47F4" w:rsidRPr="008E22F2" w14:paraId="455612BC" w14:textId="77777777" w:rsidTr="009C03AB">
        <w:trPr>
          <w:trHeight w:val="240"/>
          <w:jc w:val="center"/>
        </w:trPr>
        <w:tc>
          <w:tcPr>
            <w:tcW w:w="4876" w:type="dxa"/>
            <w:tcBorders>
              <w:top w:val="nil"/>
              <w:left w:val="nil"/>
              <w:bottom w:val="nil"/>
              <w:right w:val="nil"/>
            </w:tcBorders>
          </w:tcPr>
          <w:p w14:paraId="765B59E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9949CF4" w14:textId="77777777" w:rsidR="005C47F4" w:rsidRPr="008E22F2" w:rsidRDefault="005C47F4" w:rsidP="009C03AB">
            <w:pPr>
              <w:pStyle w:val="AmColumnHeading"/>
            </w:pPr>
            <w:r w:rsidRPr="008E22F2">
              <w:t>Geänderter Text</w:t>
            </w:r>
          </w:p>
        </w:tc>
      </w:tr>
      <w:tr w:rsidR="005C47F4" w:rsidRPr="008E22F2" w14:paraId="18E519DE" w14:textId="77777777" w:rsidTr="009C03AB">
        <w:trPr>
          <w:jc w:val="center"/>
        </w:trPr>
        <w:tc>
          <w:tcPr>
            <w:tcW w:w="4876" w:type="dxa"/>
            <w:tcBorders>
              <w:top w:val="nil"/>
              <w:left w:val="nil"/>
              <w:bottom w:val="nil"/>
              <w:right w:val="nil"/>
            </w:tcBorders>
          </w:tcPr>
          <w:p w14:paraId="121984D3" w14:textId="77777777" w:rsidR="005C47F4" w:rsidRPr="008E22F2" w:rsidRDefault="005C47F4" w:rsidP="009C03AB">
            <w:pPr>
              <w:pStyle w:val="Normal6a"/>
            </w:pPr>
          </w:p>
        </w:tc>
        <w:tc>
          <w:tcPr>
            <w:tcW w:w="4876" w:type="dxa"/>
            <w:tcBorders>
              <w:top w:val="nil"/>
              <w:left w:val="nil"/>
              <w:bottom w:val="nil"/>
              <w:right w:val="nil"/>
            </w:tcBorders>
          </w:tcPr>
          <w:p w14:paraId="780953E9" w14:textId="77777777" w:rsidR="005C47F4" w:rsidRPr="008E22F2" w:rsidRDefault="005C47F4" w:rsidP="009C03AB">
            <w:pPr>
              <w:pStyle w:val="Normal6a"/>
            </w:pPr>
            <w:r w:rsidRPr="008E22F2">
              <w:rPr>
                <w:b/>
                <w:i/>
              </w:rPr>
              <w:t>(3) Eine Altersbestimmung, die in früheren Verwaltungs- oder Gerichtsverfahren in einem Mitgliedstaat im Einklang mit dem Unionsrecht durchgeführt wurde, ist als ausreichend anzusehen, um das Alter eines Drittstaatsangehörigen zu bestimmen, der sich als Minderjähriger ausgibt. </w:t>
            </w:r>
          </w:p>
        </w:tc>
      </w:tr>
    </w:tbl>
    <w:p w14:paraId="281E15D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537C74C" w14:textId="77777777" w:rsidR="005C47F4" w:rsidRPr="008E22F2" w:rsidRDefault="005C47F4" w:rsidP="005C47F4">
      <w:r w:rsidRPr="008E22F2">
        <w:rPr>
          <w:rStyle w:val="HideTWBExt"/>
        </w:rPr>
        <w:t>&lt;/Amend&gt;</w:t>
      </w:r>
    </w:p>
    <w:p w14:paraId="072B9CF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1277</w:t>
      </w:r>
      <w:r w:rsidRPr="008E22F2">
        <w:rPr>
          <w:rStyle w:val="HideTWBExt"/>
        </w:rPr>
        <w:t>&lt;/NumAm&gt;</w:t>
      </w:r>
    </w:p>
    <w:p w14:paraId="2F328B2D"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4111FB17" w14:textId="77777777" w:rsidR="005C47F4" w:rsidRPr="008E22F2" w:rsidRDefault="005C47F4" w:rsidP="005C47F4">
      <w:pPr>
        <w:pStyle w:val="NormalBold"/>
      </w:pPr>
      <w:r w:rsidRPr="008E22F2">
        <w:rPr>
          <w:rStyle w:val="HideTWBExt"/>
          <w:b w:val="0"/>
        </w:rPr>
        <w:t>&lt;/RepeatBlock-By&gt;</w:t>
      </w:r>
    </w:p>
    <w:p w14:paraId="69DA6E9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BD2148F" w14:textId="77777777" w:rsidR="005C47F4" w:rsidRPr="008E22F2" w:rsidRDefault="005C47F4" w:rsidP="005C47F4">
      <w:pPr>
        <w:pStyle w:val="NormalBold"/>
      </w:pPr>
      <w:r w:rsidRPr="008E22F2">
        <w:rPr>
          <w:rStyle w:val="HideTWBExt"/>
        </w:rPr>
        <w:t>&lt;Article&gt;</w:t>
      </w:r>
      <w:r w:rsidRPr="008E22F2">
        <w:t>Artikel 19 – Absatz 1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FD21196" w14:textId="77777777" w:rsidTr="009C03AB">
        <w:trPr>
          <w:trHeight w:hRule="exact" w:val="240"/>
          <w:jc w:val="center"/>
        </w:trPr>
        <w:tc>
          <w:tcPr>
            <w:tcW w:w="9752" w:type="dxa"/>
            <w:gridSpan w:val="2"/>
            <w:tcBorders>
              <w:top w:val="nil"/>
              <w:left w:val="nil"/>
              <w:bottom w:val="nil"/>
              <w:right w:val="nil"/>
            </w:tcBorders>
          </w:tcPr>
          <w:p w14:paraId="456BB380" w14:textId="77777777" w:rsidR="005C47F4" w:rsidRPr="008E22F2" w:rsidRDefault="005C47F4" w:rsidP="009C03AB"/>
        </w:tc>
      </w:tr>
      <w:tr w:rsidR="005C47F4" w:rsidRPr="008E22F2" w14:paraId="1CE9E663" w14:textId="77777777" w:rsidTr="009C03AB">
        <w:trPr>
          <w:trHeight w:val="240"/>
          <w:jc w:val="center"/>
        </w:trPr>
        <w:tc>
          <w:tcPr>
            <w:tcW w:w="4876" w:type="dxa"/>
            <w:tcBorders>
              <w:top w:val="nil"/>
              <w:left w:val="nil"/>
              <w:bottom w:val="nil"/>
              <w:right w:val="nil"/>
            </w:tcBorders>
          </w:tcPr>
          <w:p w14:paraId="48F98A6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83F3BE7" w14:textId="77777777" w:rsidR="005C47F4" w:rsidRPr="008E22F2" w:rsidRDefault="005C47F4" w:rsidP="009C03AB">
            <w:pPr>
              <w:pStyle w:val="AmColumnHeading"/>
            </w:pPr>
            <w:r w:rsidRPr="008E22F2">
              <w:t>Geänderter Text</w:t>
            </w:r>
          </w:p>
        </w:tc>
      </w:tr>
      <w:tr w:rsidR="005C47F4" w:rsidRPr="008E22F2" w14:paraId="5C6EBC60" w14:textId="77777777" w:rsidTr="009C03AB">
        <w:trPr>
          <w:jc w:val="center"/>
        </w:trPr>
        <w:tc>
          <w:tcPr>
            <w:tcW w:w="4876" w:type="dxa"/>
            <w:tcBorders>
              <w:top w:val="nil"/>
              <w:left w:val="nil"/>
              <w:bottom w:val="nil"/>
              <w:right w:val="nil"/>
            </w:tcBorders>
          </w:tcPr>
          <w:p w14:paraId="543812CB" w14:textId="77777777" w:rsidR="005C47F4" w:rsidRPr="008E22F2" w:rsidRDefault="005C47F4" w:rsidP="009C03AB">
            <w:pPr>
              <w:pStyle w:val="Normal6a"/>
            </w:pPr>
          </w:p>
        </w:tc>
        <w:tc>
          <w:tcPr>
            <w:tcW w:w="4876" w:type="dxa"/>
            <w:tcBorders>
              <w:top w:val="nil"/>
              <w:left w:val="nil"/>
              <w:bottom w:val="nil"/>
              <w:right w:val="nil"/>
            </w:tcBorders>
          </w:tcPr>
          <w:p w14:paraId="0635E3BF" w14:textId="77777777" w:rsidR="005C47F4" w:rsidRPr="008E22F2" w:rsidRDefault="005C47F4" w:rsidP="009C03AB">
            <w:pPr>
              <w:pStyle w:val="Normal6a"/>
            </w:pPr>
            <w:r w:rsidRPr="008E22F2">
              <w:rPr>
                <w:b/>
                <w:i/>
              </w:rPr>
              <w:t>Eine Weigerung, sich einer Altersbestimmung, einschließlich der medizinischen Untersuchung, zu unterziehen, hindert die Asylbehörde nicht daran, eine Entscheidung über das Alter des Drittstaatsangehörigen zu treffen.</w:t>
            </w:r>
          </w:p>
        </w:tc>
      </w:tr>
    </w:tbl>
    <w:p w14:paraId="1F3D8C3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739C014" w14:textId="77777777" w:rsidR="005C47F4" w:rsidRPr="008E22F2" w:rsidRDefault="005C47F4" w:rsidP="005C47F4">
      <w:r w:rsidRPr="008E22F2">
        <w:rPr>
          <w:rStyle w:val="HideTWBExt"/>
        </w:rPr>
        <w:t>&lt;/Amend&gt;</w:t>
      </w:r>
    </w:p>
    <w:p w14:paraId="6F73240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1278</w:t>
      </w:r>
      <w:r w:rsidRPr="008E22F2">
        <w:rPr>
          <w:rStyle w:val="HideTWBExt"/>
        </w:rPr>
        <w:t>&lt;/NumAm&gt;</w:t>
      </w:r>
    </w:p>
    <w:p w14:paraId="2F3A39C6"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67C725F0" w14:textId="77777777" w:rsidR="005C47F4" w:rsidRPr="00370D91" w:rsidRDefault="005C47F4" w:rsidP="005C47F4">
      <w:pPr>
        <w:pStyle w:val="NormalBold"/>
        <w:rPr>
          <w:lang w:val="it-IT"/>
        </w:rPr>
      </w:pPr>
      <w:r w:rsidRPr="00370D91">
        <w:rPr>
          <w:rStyle w:val="HideTWBExt"/>
          <w:b w:val="0"/>
          <w:lang w:val="it-IT"/>
        </w:rPr>
        <w:t>&lt;/RepeatBlock-By&gt;</w:t>
      </w:r>
    </w:p>
    <w:p w14:paraId="5E074D3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92924F2" w14:textId="77777777" w:rsidR="005C47F4" w:rsidRPr="008E22F2" w:rsidRDefault="005C47F4" w:rsidP="005C47F4">
      <w:pPr>
        <w:pStyle w:val="NormalBold"/>
      </w:pPr>
      <w:r w:rsidRPr="008E22F2">
        <w:rPr>
          <w:rStyle w:val="HideTWBExt"/>
        </w:rPr>
        <w:t>&lt;Article&gt;</w:t>
      </w:r>
      <w:r w:rsidRPr="008E22F2">
        <w:t>Artikel 19 – Absatz 1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316ABF4" w14:textId="77777777" w:rsidTr="009C03AB">
        <w:trPr>
          <w:trHeight w:hRule="exact" w:val="240"/>
          <w:jc w:val="center"/>
        </w:trPr>
        <w:tc>
          <w:tcPr>
            <w:tcW w:w="9752" w:type="dxa"/>
            <w:gridSpan w:val="2"/>
            <w:tcBorders>
              <w:top w:val="nil"/>
              <w:left w:val="nil"/>
              <w:bottom w:val="nil"/>
              <w:right w:val="nil"/>
            </w:tcBorders>
          </w:tcPr>
          <w:p w14:paraId="1A7B3115" w14:textId="77777777" w:rsidR="005C47F4" w:rsidRPr="008E22F2" w:rsidRDefault="005C47F4" w:rsidP="009C03AB"/>
        </w:tc>
      </w:tr>
      <w:tr w:rsidR="005C47F4" w:rsidRPr="008E22F2" w14:paraId="44E518F2" w14:textId="77777777" w:rsidTr="009C03AB">
        <w:trPr>
          <w:trHeight w:val="240"/>
          <w:jc w:val="center"/>
        </w:trPr>
        <w:tc>
          <w:tcPr>
            <w:tcW w:w="4876" w:type="dxa"/>
            <w:tcBorders>
              <w:top w:val="nil"/>
              <w:left w:val="nil"/>
              <w:bottom w:val="nil"/>
              <w:right w:val="nil"/>
            </w:tcBorders>
          </w:tcPr>
          <w:p w14:paraId="17CF616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9D82A8D" w14:textId="77777777" w:rsidR="005C47F4" w:rsidRPr="008E22F2" w:rsidRDefault="005C47F4" w:rsidP="009C03AB">
            <w:pPr>
              <w:pStyle w:val="AmColumnHeading"/>
            </w:pPr>
            <w:r w:rsidRPr="008E22F2">
              <w:t>Geänderter Text</w:t>
            </w:r>
          </w:p>
        </w:tc>
      </w:tr>
      <w:tr w:rsidR="005C47F4" w:rsidRPr="008E22F2" w14:paraId="24DCEB2E" w14:textId="77777777" w:rsidTr="009C03AB">
        <w:trPr>
          <w:jc w:val="center"/>
        </w:trPr>
        <w:tc>
          <w:tcPr>
            <w:tcW w:w="4876" w:type="dxa"/>
            <w:tcBorders>
              <w:top w:val="nil"/>
              <w:left w:val="nil"/>
              <w:bottom w:val="nil"/>
              <w:right w:val="nil"/>
            </w:tcBorders>
          </w:tcPr>
          <w:p w14:paraId="23FADED2" w14:textId="77777777" w:rsidR="005C47F4" w:rsidRPr="008E22F2" w:rsidRDefault="005C47F4" w:rsidP="009C03AB">
            <w:pPr>
              <w:pStyle w:val="Normal6a"/>
            </w:pPr>
          </w:p>
        </w:tc>
        <w:tc>
          <w:tcPr>
            <w:tcW w:w="4876" w:type="dxa"/>
            <w:tcBorders>
              <w:top w:val="nil"/>
              <w:left w:val="nil"/>
              <w:bottom w:val="nil"/>
              <w:right w:val="nil"/>
            </w:tcBorders>
          </w:tcPr>
          <w:p w14:paraId="6A42EF22" w14:textId="77777777" w:rsidR="005C47F4" w:rsidRPr="008E22F2" w:rsidRDefault="005C47F4" w:rsidP="009C03AB">
            <w:pPr>
              <w:pStyle w:val="Normal6a"/>
            </w:pPr>
            <w:r w:rsidRPr="008E22F2">
              <w:rPr>
                <w:b/>
                <w:i/>
              </w:rPr>
              <w:t>(3) Ein Mitgliedstaat kann von anderen Mitgliedstaaten getroffene Entscheidungen zur Altersbestimmung anerkennen, wenn die Altersbestimmungen gemäß dem Unionsrecht durchgeführt wurden.</w:t>
            </w:r>
          </w:p>
        </w:tc>
      </w:tr>
    </w:tbl>
    <w:p w14:paraId="4A3718E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EC343EA" w14:textId="77777777" w:rsidR="005C47F4" w:rsidRPr="008E22F2" w:rsidRDefault="005C47F4" w:rsidP="005C47F4">
      <w:r w:rsidRPr="008E22F2">
        <w:rPr>
          <w:rStyle w:val="HideTWBExt"/>
        </w:rPr>
        <w:t>&lt;/Amend&gt;</w:t>
      </w:r>
    </w:p>
    <w:p w14:paraId="3FD4AE6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1279</w:t>
      </w:r>
      <w:r w:rsidRPr="008E22F2">
        <w:rPr>
          <w:rStyle w:val="HideTWBExt"/>
        </w:rPr>
        <w:t>&lt;/NumAm&gt;</w:t>
      </w:r>
    </w:p>
    <w:p w14:paraId="5D33481C"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136237D6"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3A04C22B" w14:textId="77777777" w:rsidR="005C47F4" w:rsidRPr="008E22F2" w:rsidRDefault="005C47F4" w:rsidP="005C47F4">
      <w:pPr>
        <w:pStyle w:val="NormalBold"/>
      </w:pPr>
      <w:r w:rsidRPr="008E22F2">
        <w:rPr>
          <w:rStyle w:val="HideTWBExt"/>
          <w:b w:val="0"/>
        </w:rPr>
        <w:t>&lt;/RepeatBlock-By&gt;</w:t>
      </w:r>
    </w:p>
    <w:p w14:paraId="6399B2A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A679201" w14:textId="77777777" w:rsidR="005C47F4" w:rsidRPr="008E22F2" w:rsidRDefault="005C47F4" w:rsidP="005C47F4">
      <w:pPr>
        <w:pStyle w:val="NormalBold"/>
      </w:pPr>
      <w:r w:rsidRPr="008E22F2">
        <w:rPr>
          <w:rStyle w:val="HideTWBExt"/>
        </w:rPr>
        <w:t>&lt;Article&gt;</w:t>
      </w:r>
      <w:r w:rsidRPr="008E22F2">
        <w:t>Artikel 19 – Absatz 1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6E1A402" w14:textId="77777777" w:rsidTr="009C03AB">
        <w:trPr>
          <w:trHeight w:hRule="exact" w:val="240"/>
          <w:jc w:val="center"/>
        </w:trPr>
        <w:tc>
          <w:tcPr>
            <w:tcW w:w="9752" w:type="dxa"/>
            <w:gridSpan w:val="2"/>
            <w:tcBorders>
              <w:top w:val="nil"/>
              <w:left w:val="nil"/>
              <w:bottom w:val="nil"/>
              <w:right w:val="nil"/>
            </w:tcBorders>
          </w:tcPr>
          <w:p w14:paraId="1258E1F8" w14:textId="77777777" w:rsidR="005C47F4" w:rsidRPr="008E22F2" w:rsidRDefault="005C47F4" w:rsidP="009C03AB"/>
        </w:tc>
      </w:tr>
      <w:tr w:rsidR="005C47F4" w:rsidRPr="008E22F2" w14:paraId="473CCA00" w14:textId="77777777" w:rsidTr="009C03AB">
        <w:trPr>
          <w:trHeight w:val="240"/>
          <w:jc w:val="center"/>
        </w:trPr>
        <w:tc>
          <w:tcPr>
            <w:tcW w:w="4876" w:type="dxa"/>
            <w:tcBorders>
              <w:top w:val="nil"/>
              <w:left w:val="nil"/>
              <w:bottom w:val="nil"/>
              <w:right w:val="nil"/>
            </w:tcBorders>
          </w:tcPr>
          <w:p w14:paraId="495DD46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FAAD1BB" w14:textId="77777777" w:rsidR="005C47F4" w:rsidRPr="008E22F2" w:rsidRDefault="005C47F4" w:rsidP="009C03AB">
            <w:pPr>
              <w:pStyle w:val="AmColumnHeading"/>
            </w:pPr>
            <w:r w:rsidRPr="008E22F2">
              <w:t>Geänderter Text</w:t>
            </w:r>
          </w:p>
        </w:tc>
      </w:tr>
      <w:tr w:rsidR="005C47F4" w:rsidRPr="008E22F2" w14:paraId="4F8253F7" w14:textId="77777777" w:rsidTr="009C03AB">
        <w:trPr>
          <w:jc w:val="center"/>
        </w:trPr>
        <w:tc>
          <w:tcPr>
            <w:tcW w:w="4876" w:type="dxa"/>
            <w:tcBorders>
              <w:top w:val="nil"/>
              <w:left w:val="nil"/>
              <w:bottom w:val="nil"/>
              <w:right w:val="nil"/>
            </w:tcBorders>
          </w:tcPr>
          <w:p w14:paraId="021E3E64" w14:textId="77777777" w:rsidR="005C47F4" w:rsidRPr="008E22F2" w:rsidRDefault="005C47F4" w:rsidP="009C03AB">
            <w:pPr>
              <w:pStyle w:val="Normal6a"/>
            </w:pPr>
          </w:p>
        </w:tc>
        <w:tc>
          <w:tcPr>
            <w:tcW w:w="4876" w:type="dxa"/>
            <w:tcBorders>
              <w:top w:val="nil"/>
              <w:left w:val="nil"/>
              <w:bottom w:val="nil"/>
              <w:right w:val="nil"/>
            </w:tcBorders>
          </w:tcPr>
          <w:p w14:paraId="5D4C3461" w14:textId="77777777" w:rsidR="005C47F4" w:rsidRPr="008E22F2" w:rsidRDefault="005C47F4" w:rsidP="009C03AB">
            <w:pPr>
              <w:pStyle w:val="Normal6a"/>
            </w:pPr>
            <w:r w:rsidRPr="008E22F2">
              <w:rPr>
                <w:b/>
                <w:i/>
              </w:rPr>
              <w:t>Wenn ein Mitgliedstaat nationale Vorschriften nach Absatz 2 erlässt, unterrichtet er die Kommission und die anderen Mitgliedstaaten über die erlassenen nationalen Vorschriften.</w:t>
            </w:r>
          </w:p>
        </w:tc>
      </w:tr>
    </w:tbl>
    <w:p w14:paraId="55DC1CB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845BD11" w14:textId="77777777" w:rsidR="005C47F4" w:rsidRPr="008E22F2" w:rsidRDefault="005C47F4" w:rsidP="005C47F4">
      <w:r w:rsidRPr="008E22F2">
        <w:rPr>
          <w:rStyle w:val="HideTWBExt"/>
        </w:rPr>
        <w:t>&lt;/Amend&gt;</w:t>
      </w:r>
    </w:p>
    <w:p w14:paraId="2BFDFB3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1280</w:t>
      </w:r>
      <w:r w:rsidRPr="008E22F2">
        <w:rPr>
          <w:rStyle w:val="HideTWBExt"/>
        </w:rPr>
        <w:t>&lt;/NumAm&gt;</w:t>
      </w:r>
    </w:p>
    <w:p w14:paraId="499C4E31"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0C709162"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55861F70" w14:textId="77777777" w:rsidR="005C47F4" w:rsidRPr="008E22F2" w:rsidRDefault="005C47F4" w:rsidP="005C47F4">
      <w:pPr>
        <w:pStyle w:val="NormalBold"/>
      </w:pPr>
      <w:r w:rsidRPr="008E22F2">
        <w:rPr>
          <w:rStyle w:val="HideTWBExt"/>
          <w:b w:val="0"/>
        </w:rPr>
        <w:t>&lt;/RepeatBlock-By&gt;</w:t>
      </w:r>
    </w:p>
    <w:p w14:paraId="1570E66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744BC2A" w14:textId="77777777" w:rsidR="005C47F4" w:rsidRPr="008E22F2" w:rsidRDefault="005C47F4" w:rsidP="005C47F4">
      <w:pPr>
        <w:pStyle w:val="NormalBold"/>
      </w:pPr>
      <w:r w:rsidRPr="008E22F2">
        <w:rPr>
          <w:rStyle w:val="HideTWBExt"/>
        </w:rPr>
        <w:t>&lt;Article&gt;</w:t>
      </w:r>
      <w:r w:rsidRPr="008E22F2">
        <w:t>Artikel 19 – Absatz 1 c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E8BF1AC" w14:textId="77777777" w:rsidTr="009C03AB">
        <w:trPr>
          <w:trHeight w:hRule="exact" w:val="240"/>
          <w:jc w:val="center"/>
        </w:trPr>
        <w:tc>
          <w:tcPr>
            <w:tcW w:w="9752" w:type="dxa"/>
            <w:gridSpan w:val="2"/>
            <w:tcBorders>
              <w:top w:val="nil"/>
              <w:left w:val="nil"/>
              <w:bottom w:val="nil"/>
              <w:right w:val="nil"/>
            </w:tcBorders>
          </w:tcPr>
          <w:p w14:paraId="12F36590" w14:textId="77777777" w:rsidR="005C47F4" w:rsidRPr="008E22F2" w:rsidRDefault="005C47F4" w:rsidP="009C03AB"/>
        </w:tc>
      </w:tr>
      <w:tr w:rsidR="005C47F4" w:rsidRPr="008E22F2" w14:paraId="1673246F" w14:textId="77777777" w:rsidTr="009C03AB">
        <w:trPr>
          <w:trHeight w:val="240"/>
          <w:jc w:val="center"/>
        </w:trPr>
        <w:tc>
          <w:tcPr>
            <w:tcW w:w="4876" w:type="dxa"/>
            <w:tcBorders>
              <w:top w:val="nil"/>
              <w:left w:val="nil"/>
              <w:bottom w:val="nil"/>
              <w:right w:val="nil"/>
            </w:tcBorders>
          </w:tcPr>
          <w:p w14:paraId="79C31B5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CFCB9DD" w14:textId="77777777" w:rsidR="005C47F4" w:rsidRPr="008E22F2" w:rsidRDefault="005C47F4" w:rsidP="009C03AB">
            <w:pPr>
              <w:pStyle w:val="AmColumnHeading"/>
            </w:pPr>
            <w:r w:rsidRPr="008E22F2">
              <w:t>Geänderter Text</w:t>
            </w:r>
          </w:p>
        </w:tc>
      </w:tr>
      <w:tr w:rsidR="005C47F4" w:rsidRPr="008E22F2" w14:paraId="7479C5B4" w14:textId="77777777" w:rsidTr="009C03AB">
        <w:trPr>
          <w:jc w:val="center"/>
        </w:trPr>
        <w:tc>
          <w:tcPr>
            <w:tcW w:w="4876" w:type="dxa"/>
            <w:tcBorders>
              <w:top w:val="nil"/>
              <w:left w:val="nil"/>
              <w:bottom w:val="nil"/>
              <w:right w:val="nil"/>
            </w:tcBorders>
          </w:tcPr>
          <w:p w14:paraId="5A49854C" w14:textId="77777777" w:rsidR="005C47F4" w:rsidRPr="008E22F2" w:rsidRDefault="005C47F4" w:rsidP="009C03AB">
            <w:pPr>
              <w:pStyle w:val="Normal6a"/>
            </w:pPr>
          </w:p>
        </w:tc>
        <w:tc>
          <w:tcPr>
            <w:tcW w:w="4876" w:type="dxa"/>
            <w:tcBorders>
              <w:top w:val="nil"/>
              <w:left w:val="nil"/>
              <w:bottom w:val="nil"/>
              <w:right w:val="nil"/>
            </w:tcBorders>
          </w:tcPr>
          <w:p w14:paraId="518B9FAE" w14:textId="77777777" w:rsidR="005C47F4" w:rsidRPr="008E22F2" w:rsidRDefault="005C47F4" w:rsidP="009C03AB">
            <w:pPr>
              <w:pStyle w:val="Normal6a"/>
            </w:pPr>
            <w:r w:rsidRPr="008E22F2">
              <w:rPr>
                <w:b/>
                <w:i/>
              </w:rPr>
              <w:t>Die Mitgliedstaaten können sich auf eine bestehende Altersbestimmung stützen, die in früheren Phasen des Rückkehrverfahrens oder in einem anderen einschlägigen Verfahren durchgeführt wurde.</w:t>
            </w:r>
          </w:p>
        </w:tc>
      </w:tr>
    </w:tbl>
    <w:p w14:paraId="7EA26F0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889EA8F" w14:textId="77777777" w:rsidR="005C47F4" w:rsidRPr="008E22F2" w:rsidRDefault="005C47F4" w:rsidP="005C47F4">
      <w:r w:rsidRPr="008E22F2">
        <w:rPr>
          <w:rStyle w:val="HideTWBExt"/>
        </w:rPr>
        <w:t>&lt;/Amend&gt;</w:t>
      </w:r>
    </w:p>
    <w:p w14:paraId="61CBCE0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1281</w:t>
      </w:r>
      <w:r w:rsidRPr="008E22F2">
        <w:rPr>
          <w:rStyle w:val="HideTWBExt"/>
        </w:rPr>
        <w:t>&lt;/NumAm&gt;</w:t>
      </w:r>
    </w:p>
    <w:p w14:paraId="62AC2E6C"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027DC872"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2E7F5D69" w14:textId="77777777" w:rsidR="005C47F4" w:rsidRPr="008E22F2" w:rsidRDefault="005C47F4" w:rsidP="005C47F4">
      <w:pPr>
        <w:pStyle w:val="NormalBold"/>
      </w:pPr>
      <w:r w:rsidRPr="008E22F2">
        <w:rPr>
          <w:rStyle w:val="HideTWBExt"/>
          <w:b w:val="0"/>
        </w:rPr>
        <w:t>&lt;/RepeatBlock-By&gt;</w:t>
      </w:r>
    </w:p>
    <w:p w14:paraId="672F4E2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CD50F53" w14:textId="77777777" w:rsidR="005C47F4" w:rsidRPr="008E22F2" w:rsidRDefault="005C47F4" w:rsidP="005C47F4">
      <w:pPr>
        <w:pStyle w:val="NormalBold"/>
      </w:pPr>
      <w:r w:rsidRPr="008E22F2">
        <w:rPr>
          <w:rStyle w:val="HideTWBExt"/>
        </w:rPr>
        <w:t>&lt;Article&gt;</w:t>
      </w:r>
      <w:r w:rsidRPr="008E22F2">
        <w:t>Artikel 19 – Absatz 1 d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E617555" w14:textId="77777777" w:rsidTr="009C03AB">
        <w:trPr>
          <w:trHeight w:hRule="exact" w:val="240"/>
          <w:jc w:val="center"/>
        </w:trPr>
        <w:tc>
          <w:tcPr>
            <w:tcW w:w="9752" w:type="dxa"/>
            <w:gridSpan w:val="2"/>
            <w:tcBorders>
              <w:top w:val="nil"/>
              <w:left w:val="nil"/>
              <w:bottom w:val="nil"/>
              <w:right w:val="nil"/>
            </w:tcBorders>
          </w:tcPr>
          <w:p w14:paraId="34B993A2" w14:textId="77777777" w:rsidR="005C47F4" w:rsidRPr="008E22F2" w:rsidRDefault="005C47F4" w:rsidP="009C03AB"/>
        </w:tc>
      </w:tr>
      <w:tr w:rsidR="005C47F4" w:rsidRPr="008E22F2" w14:paraId="0AF16862" w14:textId="77777777" w:rsidTr="009C03AB">
        <w:trPr>
          <w:trHeight w:val="240"/>
          <w:jc w:val="center"/>
        </w:trPr>
        <w:tc>
          <w:tcPr>
            <w:tcW w:w="4876" w:type="dxa"/>
            <w:tcBorders>
              <w:top w:val="nil"/>
              <w:left w:val="nil"/>
              <w:bottom w:val="nil"/>
              <w:right w:val="nil"/>
            </w:tcBorders>
          </w:tcPr>
          <w:p w14:paraId="0BDF22A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A416CA3" w14:textId="77777777" w:rsidR="005C47F4" w:rsidRPr="008E22F2" w:rsidRDefault="005C47F4" w:rsidP="009C03AB">
            <w:pPr>
              <w:pStyle w:val="AmColumnHeading"/>
            </w:pPr>
            <w:r w:rsidRPr="008E22F2">
              <w:t>Geänderter Text</w:t>
            </w:r>
          </w:p>
        </w:tc>
      </w:tr>
      <w:tr w:rsidR="005C47F4" w:rsidRPr="008E22F2" w14:paraId="51B232B0" w14:textId="77777777" w:rsidTr="009C03AB">
        <w:trPr>
          <w:jc w:val="center"/>
        </w:trPr>
        <w:tc>
          <w:tcPr>
            <w:tcW w:w="4876" w:type="dxa"/>
            <w:tcBorders>
              <w:top w:val="nil"/>
              <w:left w:val="nil"/>
              <w:bottom w:val="nil"/>
              <w:right w:val="nil"/>
            </w:tcBorders>
          </w:tcPr>
          <w:p w14:paraId="6A3E2FCC" w14:textId="77777777" w:rsidR="005C47F4" w:rsidRPr="008E22F2" w:rsidRDefault="005C47F4" w:rsidP="009C03AB">
            <w:pPr>
              <w:pStyle w:val="Normal6a"/>
            </w:pPr>
          </w:p>
        </w:tc>
        <w:tc>
          <w:tcPr>
            <w:tcW w:w="4876" w:type="dxa"/>
            <w:tcBorders>
              <w:top w:val="nil"/>
              <w:left w:val="nil"/>
              <w:bottom w:val="nil"/>
              <w:right w:val="nil"/>
            </w:tcBorders>
          </w:tcPr>
          <w:p w14:paraId="6EBC87CA" w14:textId="77777777" w:rsidR="005C47F4" w:rsidRPr="008E22F2" w:rsidRDefault="005C47F4" w:rsidP="009C03AB">
            <w:pPr>
              <w:pStyle w:val="Normal6a"/>
            </w:pPr>
            <w:r w:rsidRPr="008E22F2">
              <w:rPr>
                <w:b/>
                <w:i/>
              </w:rPr>
              <w:t>Mitgliedstaaten können von anderen Mitgliedstaaten getroffene Entscheidungen zur Altersbestimmung anerkennen.</w:t>
            </w:r>
          </w:p>
        </w:tc>
      </w:tr>
    </w:tbl>
    <w:p w14:paraId="3C4F6FC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E7F8646" w14:textId="77777777" w:rsidR="005C47F4" w:rsidRPr="008E22F2" w:rsidRDefault="005C47F4" w:rsidP="005C47F4">
      <w:r w:rsidRPr="008E22F2">
        <w:rPr>
          <w:rStyle w:val="HideTWBExt"/>
        </w:rPr>
        <w:t>&lt;/Amend&gt;</w:t>
      </w:r>
    </w:p>
    <w:p w14:paraId="29CF256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1282</w:t>
      </w:r>
      <w:r w:rsidRPr="008E22F2">
        <w:rPr>
          <w:rStyle w:val="HideTWBExt"/>
        </w:rPr>
        <w:t>&lt;/NumAm&gt;</w:t>
      </w:r>
    </w:p>
    <w:p w14:paraId="0ADB925B"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248A52AD"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6992715D" w14:textId="77777777" w:rsidR="005C47F4" w:rsidRPr="008E22F2" w:rsidRDefault="005C47F4" w:rsidP="005C47F4">
      <w:pPr>
        <w:pStyle w:val="NormalBold"/>
      </w:pPr>
      <w:r w:rsidRPr="008E22F2">
        <w:rPr>
          <w:rStyle w:val="HideTWBExt"/>
          <w:b w:val="0"/>
        </w:rPr>
        <w:t>&lt;/RepeatBlock-By&gt;</w:t>
      </w:r>
    </w:p>
    <w:p w14:paraId="3213F7A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31130C4" w14:textId="77777777" w:rsidR="005C47F4" w:rsidRPr="008E22F2" w:rsidRDefault="005C47F4" w:rsidP="005C47F4">
      <w:pPr>
        <w:pStyle w:val="NormalBold"/>
      </w:pPr>
      <w:r w:rsidRPr="008E22F2">
        <w:rPr>
          <w:rStyle w:val="HideTWBExt"/>
        </w:rPr>
        <w:t>&lt;Article&gt;</w:t>
      </w:r>
      <w:r w:rsidRPr="008E22F2">
        <w:t>Artikel 19 – Absatz 1 e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4939625" w14:textId="77777777" w:rsidTr="009C03AB">
        <w:trPr>
          <w:trHeight w:hRule="exact" w:val="240"/>
          <w:jc w:val="center"/>
        </w:trPr>
        <w:tc>
          <w:tcPr>
            <w:tcW w:w="9752" w:type="dxa"/>
            <w:gridSpan w:val="2"/>
            <w:tcBorders>
              <w:top w:val="nil"/>
              <w:left w:val="nil"/>
              <w:bottom w:val="nil"/>
              <w:right w:val="nil"/>
            </w:tcBorders>
          </w:tcPr>
          <w:p w14:paraId="05889A49" w14:textId="77777777" w:rsidR="005C47F4" w:rsidRPr="008E22F2" w:rsidRDefault="005C47F4" w:rsidP="009C03AB"/>
        </w:tc>
      </w:tr>
      <w:tr w:rsidR="005C47F4" w:rsidRPr="008E22F2" w14:paraId="360401FD" w14:textId="77777777" w:rsidTr="009C03AB">
        <w:trPr>
          <w:trHeight w:val="240"/>
          <w:jc w:val="center"/>
        </w:trPr>
        <w:tc>
          <w:tcPr>
            <w:tcW w:w="4876" w:type="dxa"/>
            <w:tcBorders>
              <w:top w:val="nil"/>
              <w:left w:val="nil"/>
              <w:bottom w:val="nil"/>
              <w:right w:val="nil"/>
            </w:tcBorders>
          </w:tcPr>
          <w:p w14:paraId="0CF3E90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44068E0" w14:textId="77777777" w:rsidR="005C47F4" w:rsidRPr="008E22F2" w:rsidRDefault="005C47F4" w:rsidP="009C03AB">
            <w:pPr>
              <w:pStyle w:val="AmColumnHeading"/>
            </w:pPr>
            <w:r w:rsidRPr="008E22F2">
              <w:t>Geänderter Text</w:t>
            </w:r>
          </w:p>
        </w:tc>
      </w:tr>
      <w:tr w:rsidR="005C47F4" w:rsidRPr="008E22F2" w14:paraId="7FC05E74" w14:textId="77777777" w:rsidTr="009C03AB">
        <w:trPr>
          <w:jc w:val="center"/>
        </w:trPr>
        <w:tc>
          <w:tcPr>
            <w:tcW w:w="4876" w:type="dxa"/>
            <w:tcBorders>
              <w:top w:val="nil"/>
              <w:left w:val="nil"/>
              <w:bottom w:val="nil"/>
              <w:right w:val="nil"/>
            </w:tcBorders>
          </w:tcPr>
          <w:p w14:paraId="52CD0B9E" w14:textId="77777777" w:rsidR="005C47F4" w:rsidRPr="008E22F2" w:rsidRDefault="005C47F4" w:rsidP="009C03AB">
            <w:pPr>
              <w:pStyle w:val="Normal6a"/>
            </w:pPr>
          </w:p>
        </w:tc>
        <w:tc>
          <w:tcPr>
            <w:tcW w:w="4876" w:type="dxa"/>
            <w:tcBorders>
              <w:top w:val="nil"/>
              <w:left w:val="nil"/>
              <w:bottom w:val="nil"/>
              <w:right w:val="nil"/>
            </w:tcBorders>
          </w:tcPr>
          <w:p w14:paraId="1F439BE5" w14:textId="77777777" w:rsidR="005C47F4" w:rsidRPr="008E22F2" w:rsidRDefault="005C47F4" w:rsidP="009C03AB">
            <w:pPr>
              <w:pStyle w:val="Normal6a"/>
            </w:pPr>
            <w:r w:rsidRPr="008E22F2">
              <w:rPr>
                <w:b/>
                <w:i/>
              </w:rPr>
              <w:t>Weigert sich ein Drittstaatsangehöriger, sich dem Verfahren zur Altersbestimmung zu unterziehen, so gilt er für die Zwecke dieser Verordnung als volljährig.</w:t>
            </w:r>
          </w:p>
        </w:tc>
      </w:tr>
    </w:tbl>
    <w:p w14:paraId="11F4862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CCC0D8A" w14:textId="77777777" w:rsidR="005C47F4" w:rsidRPr="008E22F2" w:rsidRDefault="005C47F4" w:rsidP="005C47F4">
      <w:r w:rsidRPr="008E22F2">
        <w:rPr>
          <w:rStyle w:val="HideTWBExt"/>
        </w:rPr>
        <w:t>&lt;/Amend&gt;</w:t>
      </w:r>
    </w:p>
    <w:p w14:paraId="03BCB2A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1283</w:t>
      </w:r>
      <w:r w:rsidRPr="008E22F2">
        <w:rPr>
          <w:rStyle w:val="HideTWBExt"/>
        </w:rPr>
        <w:t>&lt;/NumAm&gt;</w:t>
      </w:r>
    </w:p>
    <w:p w14:paraId="791E135E"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11D9FC88"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72B998C9" w14:textId="77777777" w:rsidR="005C47F4" w:rsidRPr="008E22F2" w:rsidRDefault="005C47F4" w:rsidP="005C47F4">
      <w:pPr>
        <w:pStyle w:val="NormalBold"/>
      </w:pPr>
      <w:r w:rsidRPr="008E22F2">
        <w:rPr>
          <w:rStyle w:val="HideTWBExt"/>
          <w:b w:val="0"/>
        </w:rPr>
        <w:t>&lt;/RepeatBlock-By&gt;</w:t>
      </w:r>
    </w:p>
    <w:p w14:paraId="55275DB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2440C47" w14:textId="77777777" w:rsidR="005C47F4" w:rsidRPr="008E22F2" w:rsidRDefault="005C47F4" w:rsidP="005C47F4">
      <w:pPr>
        <w:pStyle w:val="NormalBold"/>
      </w:pPr>
      <w:r w:rsidRPr="008E22F2">
        <w:rPr>
          <w:rStyle w:val="HideTWBExt"/>
        </w:rPr>
        <w:t>&lt;Article&gt;</w:t>
      </w:r>
      <w:r w:rsidRPr="008E22F2">
        <w:t>Artikel 20 – Überschrift</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78D8D23" w14:textId="77777777" w:rsidTr="009C03AB">
        <w:trPr>
          <w:trHeight w:hRule="exact" w:val="240"/>
          <w:jc w:val="center"/>
        </w:trPr>
        <w:tc>
          <w:tcPr>
            <w:tcW w:w="9752" w:type="dxa"/>
            <w:gridSpan w:val="2"/>
            <w:tcBorders>
              <w:top w:val="nil"/>
              <w:left w:val="nil"/>
              <w:bottom w:val="nil"/>
              <w:right w:val="nil"/>
            </w:tcBorders>
          </w:tcPr>
          <w:p w14:paraId="6797D9DB" w14:textId="77777777" w:rsidR="005C47F4" w:rsidRPr="008E22F2" w:rsidRDefault="005C47F4" w:rsidP="009C03AB"/>
        </w:tc>
      </w:tr>
      <w:tr w:rsidR="005C47F4" w:rsidRPr="008E22F2" w14:paraId="14FFB011" w14:textId="77777777" w:rsidTr="009C03AB">
        <w:trPr>
          <w:trHeight w:val="240"/>
          <w:jc w:val="center"/>
        </w:trPr>
        <w:tc>
          <w:tcPr>
            <w:tcW w:w="4876" w:type="dxa"/>
            <w:tcBorders>
              <w:top w:val="nil"/>
              <w:left w:val="nil"/>
              <w:bottom w:val="nil"/>
              <w:right w:val="nil"/>
            </w:tcBorders>
          </w:tcPr>
          <w:p w14:paraId="1C6C44B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095FC60" w14:textId="77777777" w:rsidR="005C47F4" w:rsidRPr="008E22F2" w:rsidRDefault="005C47F4" w:rsidP="009C03AB">
            <w:pPr>
              <w:pStyle w:val="AmColumnHeading"/>
            </w:pPr>
            <w:r w:rsidRPr="008E22F2">
              <w:t>Geänderter Text</w:t>
            </w:r>
          </w:p>
        </w:tc>
      </w:tr>
      <w:tr w:rsidR="005C47F4" w:rsidRPr="008E22F2" w14:paraId="5B76489D" w14:textId="77777777" w:rsidTr="009C03AB">
        <w:trPr>
          <w:jc w:val="center"/>
        </w:trPr>
        <w:tc>
          <w:tcPr>
            <w:tcW w:w="4876" w:type="dxa"/>
            <w:tcBorders>
              <w:top w:val="nil"/>
              <w:left w:val="nil"/>
              <w:bottom w:val="nil"/>
              <w:right w:val="nil"/>
            </w:tcBorders>
          </w:tcPr>
          <w:p w14:paraId="301230B4" w14:textId="77777777" w:rsidR="005C47F4" w:rsidRPr="008E22F2" w:rsidRDefault="005C47F4" w:rsidP="009C03AB">
            <w:pPr>
              <w:pStyle w:val="Normal6a"/>
            </w:pPr>
            <w:r w:rsidRPr="008E22F2">
              <w:t xml:space="preserve">Rückkehr unbegleiteter </w:t>
            </w:r>
            <w:r w:rsidRPr="008E22F2">
              <w:rPr>
                <w:b/>
                <w:i/>
              </w:rPr>
              <w:t>Minderjähriger</w:t>
            </w:r>
          </w:p>
        </w:tc>
        <w:tc>
          <w:tcPr>
            <w:tcW w:w="4876" w:type="dxa"/>
            <w:tcBorders>
              <w:top w:val="nil"/>
              <w:left w:val="nil"/>
              <w:bottom w:val="nil"/>
              <w:right w:val="nil"/>
            </w:tcBorders>
          </w:tcPr>
          <w:p w14:paraId="44E33508" w14:textId="77777777" w:rsidR="005C47F4" w:rsidRPr="008E22F2" w:rsidRDefault="005C47F4" w:rsidP="009C03AB">
            <w:pPr>
              <w:pStyle w:val="Normal6a"/>
            </w:pPr>
            <w:r w:rsidRPr="008E22F2">
              <w:t xml:space="preserve">Rückkehr unbegleiteter </w:t>
            </w:r>
            <w:r w:rsidRPr="008E22F2">
              <w:rPr>
                <w:b/>
                <w:i/>
              </w:rPr>
              <w:t>Kinder</w:t>
            </w:r>
          </w:p>
        </w:tc>
      </w:tr>
    </w:tbl>
    <w:p w14:paraId="63CC82F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7C8B544" w14:textId="77777777" w:rsidR="005C47F4" w:rsidRPr="008E22F2" w:rsidRDefault="005C47F4" w:rsidP="005C47F4">
      <w:r w:rsidRPr="008E22F2">
        <w:rPr>
          <w:rStyle w:val="HideTWBExt"/>
        </w:rPr>
        <w:t>&lt;/Amend&gt;</w:t>
      </w:r>
    </w:p>
    <w:p w14:paraId="33CC8CE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1284</w:t>
      </w:r>
      <w:r w:rsidRPr="008E22F2">
        <w:rPr>
          <w:rStyle w:val="HideTWBExt"/>
        </w:rPr>
        <w:t>&lt;/NumAm&gt;</w:t>
      </w:r>
    </w:p>
    <w:p w14:paraId="49477355"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55205ACB" w14:textId="77777777" w:rsidR="005C47F4" w:rsidRPr="008E22F2" w:rsidRDefault="005C47F4" w:rsidP="005C47F4">
      <w:pPr>
        <w:pStyle w:val="NormalBold"/>
      </w:pPr>
      <w:r w:rsidRPr="008E22F2">
        <w:rPr>
          <w:rStyle w:val="HideTWBExt"/>
          <w:b w:val="0"/>
        </w:rPr>
        <w:t>&lt;/RepeatBlock-By&gt;</w:t>
      </w:r>
    </w:p>
    <w:p w14:paraId="5548128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8FCD89B" w14:textId="77777777" w:rsidR="005C47F4" w:rsidRPr="008E22F2" w:rsidRDefault="005C47F4" w:rsidP="005C47F4">
      <w:pPr>
        <w:pStyle w:val="NormalBold"/>
      </w:pPr>
      <w:r w:rsidRPr="008E22F2">
        <w:rPr>
          <w:rStyle w:val="HideTWBExt"/>
        </w:rPr>
        <w:t>&lt;Article&gt;</w:t>
      </w:r>
      <w:r w:rsidRPr="008E22F2">
        <w:t>Artikel 20 – Überschrift</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5F50A86" w14:textId="77777777" w:rsidTr="009C03AB">
        <w:trPr>
          <w:trHeight w:hRule="exact" w:val="240"/>
          <w:jc w:val="center"/>
        </w:trPr>
        <w:tc>
          <w:tcPr>
            <w:tcW w:w="9752" w:type="dxa"/>
            <w:gridSpan w:val="2"/>
            <w:tcBorders>
              <w:top w:val="nil"/>
              <w:left w:val="nil"/>
              <w:bottom w:val="nil"/>
              <w:right w:val="nil"/>
            </w:tcBorders>
          </w:tcPr>
          <w:p w14:paraId="270E984A" w14:textId="77777777" w:rsidR="005C47F4" w:rsidRPr="008E22F2" w:rsidRDefault="005C47F4" w:rsidP="009C03AB"/>
        </w:tc>
      </w:tr>
      <w:tr w:rsidR="005C47F4" w:rsidRPr="008E22F2" w14:paraId="37232D5F" w14:textId="77777777" w:rsidTr="009C03AB">
        <w:trPr>
          <w:trHeight w:val="240"/>
          <w:jc w:val="center"/>
        </w:trPr>
        <w:tc>
          <w:tcPr>
            <w:tcW w:w="4876" w:type="dxa"/>
            <w:tcBorders>
              <w:top w:val="nil"/>
              <w:left w:val="nil"/>
              <w:bottom w:val="nil"/>
              <w:right w:val="nil"/>
            </w:tcBorders>
          </w:tcPr>
          <w:p w14:paraId="54A1A6F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8906944" w14:textId="77777777" w:rsidR="005C47F4" w:rsidRPr="008E22F2" w:rsidRDefault="005C47F4" w:rsidP="009C03AB">
            <w:pPr>
              <w:pStyle w:val="AmColumnHeading"/>
            </w:pPr>
            <w:r w:rsidRPr="008E22F2">
              <w:t>Geänderter Text</w:t>
            </w:r>
          </w:p>
        </w:tc>
      </w:tr>
      <w:tr w:rsidR="005C47F4" w:rsidRPr="008E22F2" w14:paraId="3AEDAB6F" w14:textId="77777777" w:rsidTr="009C03AB">
        <w:trPr>
          <w:jc w:val="center"/>
        </w:trPr>
        <w:tc>
          <w:tcPr>
            <w:tcW w:w="4876" w:type="dxa"/>
            <w:tcBorders>
              <w:top w:val="nil"/>
              <w:left w:val="nil"/>
              <w:bottom w:val="nil"/>
              <w:right w:val="nil"/>
            </w:tcBorders>
          </w:tcPr>
          <w:p w14:paraId="5B905CEB" w14:textId="77777777" w:rsidR="005C47F4" w:rsidRPr="008E22F2" w:rsidRDefault="005C47F4" w:rsidP="009C03AB">
            <w:pPr>
              <w:pStyle w:val="Normal6a"/>
            </w:pPr>
            <w:r w:rsidRPr="008E22F2">
              <w:t xml:space="preserve">Rückkehr </w:t>
            </w:r>
            <w:r w:rsidRPr="008E22F2">
              <w:rPr>
                <w:b/>
                <w:i/>
              </w:rPr>
              <w:t>unbegleiteter</w:t>
            </w:r>
            <w:r w:rsidRPr="008E22F2">
              <w:t xml:space="preserve"> Minderjähriger</w:t>
            </w:r>
          </w:p>
        </w:tc>
        <w:tc>
          <w:tcPr>
            <w:tcW w:w="4876" w:type="dxa"/>
            <w:tcBorders>
              <w:top w:val="nil"/>
              <w:left w:val="nil"/>
              <w:bottom w:val="nil"/>
              <w:right w:val="nil"/>
            </w:tcBorders>
          </w:tcPr>
          <w:p w14:paraId="4C49812E" w14:textId="77777777" w:rsidR="005C47F4" w:rsidRPr="008E22F2" w:rsidRDefault="005C47F4" w:rsidP="009C03AB">
            <w:pPr>
              <w:pStyle w:val="Normal6a"/>
            </w:pPr>
            <w:r w:rsidRPr="008E22F2">
              <w:t>Rückkehr Minderjähriger</w:t>
            </w:r>
          </w:p>
        </w:tc>
      </w:tr>
    </w:tbl>
    <w:p w14:paraId="4AD6A67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7BD7867" w14:textId="77777777" w:rsidR="005C47F4" w:rsidRPr="008E22F2" w:rsidRDefault="005C47F4" w:rsidP="005C47F4">
      <w:r w:rsidRPr="008E22F2">
        <w:rPr>
          <w:rStyle w:val="HideTWBExt"/>
        </w:rPr>
        <w:t>&lt;/Amend&gt;</w:t>
      </w:r>
    </w:p>
    <w:p w14:paraId="770C83A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1285</w:t>
      </w:r>
      <w:r w:rsidRPr="008E22F2">
        <w:rPr>
          <w:rStyle w:val="HideTWBExt"/>
        </w:rPr>
        <w:t>&lt;/NumAm&gt;</w:t>
      </w:r>
    </w:p>
    <w:p w14:paraId="36243E84"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277F307C" w14:textId="77777777" w:rsidR="005C47F4" w:rsidRPr="008E22F2" w:rsidRDefault="005C47F4" w:rsidP="005C47F4">
      <w:pPr>
        <w:pStyle w:val="NormalBold"/>
      </w:pPr>
      <w:r w:rsidRPr="008E22F2">
        <w:rPr>
          <w:rStyle w:val="HideTWBExt"/>
          <w:b w:val="0"/>
        </w:rPr>
        <w:t>&lt;/RepeatBlock-By&gt;</w:t>
      </w:r>
    </w:p>
    <w:p w14:paraId="5573D96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868A594" w14:textId="77777777" w:rsidR="005C47F4" w:rsidRPr="008E22F2" w:rsidRDefault="005C47F4" w:rsidP="005C47F4">
      <w:pPr>
        <w:pStyle w:val="NormalBold"/>
      </w:pPr>
      <w:r w:rsidRPr="008E22F2">
        <w:rPr>
          <w:rStyle w:val="HideTWBExt"/>
        </w:rPr>
        <w:t>&lt;Article&gt;</w:t>
      </w:r>
      <w:r w:rsidRPr="008E22F2">
        <w:t>Artikel 20 – Überschrift</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FE80F3B" w14:textId="77777777" w:rsidTr="009C03AB">
        <w:trPr>
          <w:trHeight w:hRule="exact" w:val="240"/>
          <w:jc w:val="center"/>
        </w:trPr>
        <w:tc>
          <w:tcPr>
            <w:tcW w:w="9752" w:type="dxa"/>
            <w:gridSpan w:val="2"/>
            <w:tcBorders>
              <w:top w:val="nil"/>
              <w:left w:val="nil"/>
              <w:bottom w:val="nil"/>
              <w:right w:val="nil"/>
            </w:tcBorders>
          </w:tcPr>
          <w:p w14:paraId="41A4F216" w14:textId="77777777" w:rsidR="005C47F4" w:rsidRPr="008E22F2" w:rsidRDefault="005C47F4" w:rsidP="009C03AB"/>
        </w:tc>
      </w:tr>
      <w:tr w:rsidR="005C47F4" w:rsidRPr="008E22F2" w14:paraId="404630E1" w14:textId="77777777" w:rsidTr="009C03AB">
        <w:trPr>
          <w:trHeight w:val="240"/>
          <w:jc w:val="center"/>
        </w:trPr>
        <w:tc>
          <w:tcPr>
            <w:tcW w:w="4876" w:type="dxa"/>
            <w:tcBorders>
              <w:top w:val="nil"/>
              <w:left w:val="nil"/>
              <w:bottom w:val="nil"/>
              <w:right w:val="nil"/>
            </w:tcBorders>
          </w:tcPr>
          <w:p w14:paraId="349D311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D70ED24" w14:textId="77777777" w:rsidR="005C47F4" w:rsidRPr="008E22F2" w:rsidRDefault="005C47F4" w:rsidP="009C03AB">
            <w:pPr>
              <w:pStyle w:val="AmColumnHeading"/>
            </w:pPr>
            <w:r w:rsidRPr="008E22F2">
              <w:t>Geänderter Text</w:t>
            </w:r>
          </w:p>
        </w:tc>
      </w:tr>
      <w:tr w:rsidR="005C47F4" w:rsidRPr="008E22F2" w14:paraId="509E518C" w14:textId="77777777" w:rsidTr="009C03AB">
        <w:trPr>
          <w:jc w:val="center"/>
        </w:trPr>
        <w:tc>
          <w:tcPr>
            <w:tcW w:w="4876" w:type="dxa"/>
            <w:tcBorders>
              <w:top w:val="nil"/>
              <w:left w:val="nil"/>
              <w:bottom w:val="nil"/>
              <w:right w:val="nil"/>
            </w:tcBorders>
          </w:tcPr>
          <w:p w14:paraId="5FCE076C" w14:textId="77777777" w:rsidR="005C47F4" w:rsidRPr="008E22F2" w:rsidRDefault="005C47F4" w:rsidP="009C03AB">
            <w:pPr>
              <w:pStyle w:val="Normal6a"/>
            </w:pPr>
            <w:r w:rsidRPr="008E22F2">
              <w:t xml:space="preserve">Rückkehr </w:t>
            </w:r>
            <w:r w:rsidRPr="008E22F2">
              <w:rPr>
                <w:b/>
                <w:i/>
              </w:rPr>
              <w:t>unbegleiteter</w:t>
            </w:r>
            <w:r w:rsidRPr="008E22F2">
              <w:t xml:space="preserve"> Minderjähriger</w:t>
            </w:r>
          </w:p>
        </w:tc>
        <w:tc>
          <w:tcPr>
            <w:tcW w:w="4876" w:type="dxa"/>
            <w:tcBorders>
              <w:top w:val="nil"/>
              <w:left w:val="nil"/>
              <w:bottom w:val="nil"/>
              <w:right w:val="nil"/>
            </w:tcBorders>
          </w:tcPr>
          <w:p w14:paraId="7DFF9259" w14:textId="77777777" w:rsidR="005C47F4" w:rsidRPr="008E22F2" w:rsidRDefault="005C47F4" w:rsidP="009C03AB">
            <w:pPr>
              <w:pStyle w:val="Normal6a"/>
            </w:pPr>
            <w:r w:rsidRPr="008E22F2">
              <w:t>Rückkehr Minderjähriger</w:t>
            </w:r>
          </w:p>
        </w:tc>
      </w:tr>
    </w:tbl>
    <w:p w14:paraId="64AB536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BAAA32E" w14:textId="77777777" w:rsidR="005C47F4" w:rsidRPr="008E22F2" w:rsidRDefault="005C47F4" w:rsidP="005C47F4">
      <w:r w:rsidRPr="008E22F2">
        <w:rPr>
          <w:rStyle w:val="HideTWBExt"/>
        </w:rPr>
        <w:t>&lt;/Amend&gt;</w:t>
      </w:r>
    </w:p>
    <w:p w14:paraId="223C83A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1286</w:t>
      </w:r>
      <w:r w:rsidRPr="008E22F2">
        <w:rPr>
          <w:rStyle w:val="HideTWBExt"/>
        </w:rPr>
        <w:t>&lt;/NumAm&gt;</w:t>
      </w:r>
    </w:p>
    <w:p w14:paraId="0692E028"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4BAE0D23" w14:textId="77777777" w:rsidR="005C47F4" w:rsidRPr="008E22F2" w:rsidRDefault="005C47F4" w:rsidP="005C47F4">
      <w:pPr>
        <w:pStyle w:val="NormalBold"/>
      </w:pPr>
      <w:r w:rsidRPr="008E22F2">
        <w:rPr>
          <w:rStyle w:val="HideTWBExt"/>
          <w:b w:val="0"/>
        </w:rPr>
        <w:t>&lt;/RepeatBlock-By&gt;</w:t>
      </w:r>
    </w:p>
    <w:p w14:paraId="6F3AD0C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E69478D" w14:textId="77777777" w:rsidR="005C47F4" w:rsidRPr="008E22F2" w:rsidRDefault="005C47F4" w:rsidP="005C47F4">
      <w:pPr>
        <w:pStyle w:val="NormalBold"/>
      </w:pPr>
      <w:r w:rsidRPr="008E22F2">
        <w:rPr>
          <w:rStyle w:val="HideTWBExt"/>
        </w:rPr>
        <w:t>&lt;Article&gt;</w:t>
      </w:r>
      <w:r w:rsidRPr="008E22F2">
        <w:t>Artikel 20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5192159" w14:textId="77777777" w:rsidTr="009C03AB">
        <w:trPr>
          <w:trHeight w:hRule="exact" w:val="240"/>
          <w:jc w:val="center"/>
        </w:trPr>
        <w:tc>
          <w:tcPr>
            <w:tcW w:w="9752" w:type="dxa"/>
            <w:gridSpan w:val="2"/>
            <w:tcBorders>
              <w:top w:val="nil"/>
              <w:left w:val="nil"/>
              <w:bottom w:val="nil"/>
              <w:right w:val="nil"/>
            </w:tcBorders>
          </w:tcPr>
          <w:p w14:paraId="67EAC875" w14:textId="77777777" w:rsidR="005C47F4" w:rsidRPr="008E22F2" w:rsidRDefault="005C47F4" w:rsidP="009C03AB"/>
        </w:tc>
      </w:tr>
      <w:tr w:rsidR="005C47F4" w:rsidRPr="008E22F2" w14:paraId="0ACB5D92" w14:textId="77777777" w:rsidTr="009C03AB">
        <w:trPr>
          <w:trHeight w:val="240"/>
          <w:jc w:val="center"/>
        </w:trPr>
        <w:tc>
          <w:tcPr>
            <w:tcW w:w="4876" w:type="dxa"/>
            <w:tcBorders>
              <w:top w:val="nil"/>
              <w:left w:val="nil"/>
              <w:bottom w:val="nil"/>
              <w:right w:val="nil"/>
            </w:tcBorders>
          </w:tcPr>
          <w:p w14:paraId="20211BF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139A067" w14:textId="77777777" w:rsidR="005C47F4" w:rsidRPr="008E22F2" w:rsidRDefault="005C47F4" w:rsidP="009C03AB">
            <w:pPr>
              <w:pStyle w:val="AmColumnHeading"/>
            </w:pPr>
            <w:r w:rsidRPr="008E22F2">
              <w:t>Geänderter Text</w:t>
            </w:r>
          </w:p>
        </w:tc>
      </w:tr>
      <w:tr w:rsidR="005C47F4" w:rsidRPr="008E22F2" w14:paraId="4D46FA42" w14:textId="77777777" w:rsidTr="009C03AB">
        <w:trPr>
          <w:jc w:val="center"/>
        </w:trPr>
        <w:tc>
          <w:tcPr>
            <w:tcW w:w="4876" w:type="dxa"/>
            <w:tcBorders>
              <w:top w:val="nil"/>
              <w:left w:val="nil"/>
              <w:bottom w:val="nil"/>
              <w:right w:val="nil"/>
            </w:tcBorders>
          </w:tcPr>
          <w:p w14:paraId="36D16ED3" w14:textId="77777777" w:rsidR="005C47F4" w:rsidRPr="008E22F2" w:rsidRDefault="005C47F4" w:rsidP="009C03AB">
            <w:pPr>
              <w:pStyle w:val="Normal6a"/>
            </w:pPr>
            <w:r w:rsidRPr="008E22F2">
              <w:rPr>
                <w:b/>
                <w:i/>
              </w:rPr>
              <w:t>(1)</w:t>
            </w:r>
            <w:r w:rsidRPr="008E22F2">
              <w:tab/>
            </w:r>
            <w:r w:rsidRPr="008E22F2">
              <w:rPr>
                <w:b/>
                <w:i/>
              </w:rPr>
              <w:t>Vor Erlass einer Rückkehrentscheidung für unbegleitete Minderjährige wird Unterstützung durch geeignete Stellen, bei denen es sich nicht um die für die Vollstreckung von Rückkehrentscheidungen zuständigen Behörden handelt, im Einklang mit dem Wohl des Kindes bereitgestellt.</w:t>
            </w:r>
          </w:p>
        </w:tc>
        <w:tc>
          <w:tcPr>
            <w:tcW w:w="4876" w:type="dxa"/>
            <w:tcBorders>
              <w:top w:val="nil"/>
              <w:left w:val="nil"/>
              <w:bottom w:val="nil"/>
              <w:right w:val="nil"/>
            </w:tcBorders>
          </w:tcPr>
          <w:p w14:paraId="1B9564C1" w14:textId="77777777" w:rsidR="005C47F4" w:rsidRPr="008E22F2" w:rsidRDefault="005C47F4" w:rsidP="009C03AB">
            <w:pPr>
              <w:pStyle w:val="Normal6a"/>
            </w:pPr>
            <w:r w:rsidRPr="008E22F2">
              <w:rPr>
                <w:b/>
                <w:i/>
              </w:rPr>
              <w:t>entfällt</w:t>
            </w:r>
          </w:p>
        </w:tc>
      </w:tr>
    </w:tbl>
    <w:p w14:paraId="36FB8E0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6B8419B3" w14:textId="77777777" w:rsidR="005C47F4" w:rsidRPr="008E22F2" w:rsidRDefault="005C47F4" w:rsidP="005C47F4">
      <w:r w:rsidRPr="008E22F2">
        <w:rPr>
          <w:rStyle w:val="HideTWBExt"/>
        </w:rPr>
        <w:t>&lt;/Amend&gt;</w:t>
      </w:r>
    </w:p>
    <w:p w14:paraId="4A1D298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1287</w:t>
      </w:r>
      <w:r w:rsidRPr="008E22F2">
        <w:rPr>
          <w:rStyle w:val="HideTWBExt"/>
        </w:rPr>
        <w:t>&lt;/NumAm&gt;</w:t>
      </w:r>
    </w:p>
    <w:p w14:paraId="5BCEF4C9"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2D91AD92" w14:textId="77777777" w:rsidR="005C47F4" w:rsidRPr="008E22F2" w:rsidRDefault="005C47F4" w:rsidP="005C47F4">
      <w:pPr>
        <w:pStyle w:val="NormalBold"/>
      </w:pPr>
      <w:r w:rsidRPr="008E22F2">
        <w:rPr>
          <w:rStyle w:val="HideTWBExt"/>
          <w:b w:val="0"/>
        </w:rPr>
        <w:t>&lt;/RepeatBlock-By&gt;</w:t>
      </w:r>
    </w:p>
    <w:p w14:paraId="48BC78C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1715F3B" w14:textId="77777777" w:rsidR="005C47F4" w:rsidRPr="008E22F2" w:rsidRDefault="005C47F4" w:rsidP="005C47F4">
      <w:pPr>
        <w:pStyle w:val="NormalBold"/>
      </w:pPr>
      <w:r w:rsidRPr="008E22F2">
        <w:rPr>
          <w:rStyle w:val="HideTWBExt"/>
        </w:rPr>
        <w:t>&lt;Article&gt;</w:t>
      </w:r>
      <w:r w:rsidRPr="008E22F2">
        <w:t>Artikel 20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9ED7D98" w14:textId="77777777" w:rsidTr="009C03AB">
        <w:trPr>
          <w:trHeight w:hRule="exact" w:val="240"/>
          <w:jc w:val="center"/>
        </w:trPr>
        <w:tc>
          <w:tcPr>
            <w:tcW w:w="9752" w:type="dxa"/>
            <w:gridSpan w:val="2"/>
            <w:tcBorders>
              <w:top w:val="nil"/>
              <w:left w:val="nil"/>
              <w:bottom w:val="nil"/>
              <w:right w:val="nil"/>
            </w:tcBorders>
          </w:tcPr>
          <w:p w14:paraId="755F091C" w14:textId="77777777" w:rsidR="005C47F4" w:rsidRPr="008E22F2" w:rsidRDefault="005C47F4" w:rsidP="009C03AB"/>
        </w:tc>
      </w:tr>
      <w:tr w:rsidR="005C47F4" w:rsidRPr="008E22F2" w14:paraId="694D4477" w14:textId="77777777" w:rsidTr="009C03AB">
        <w:trPr>
          <w:trHeight w:val="240"/>
          <w:jc w:val="center"/>
        </w:trPr>
        <w:tc>
          <w:tcPr>
            <w:tcW w:w="4876" w:type="dxa"/>
            <w:tcBorders>
              <w:top w:val="nil"/>
              <w:left w:val="nil"/>
              <w:bottom w:val="nil"/>
              <w:right w:val="nil"/>
            </w:tcBorders>
          </w:tcPr>
          <w:p w14:paraId="06F8105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5982841" w14:textId="77777777" w:rsidR="005C47F4" w:rsidRPr="008E22F2" w:rsidRDefault="005C47F4" w:rsidP="009C03AB">
            <w:pPr>
              <w:pStyle w:val="AmColumnHeading"/>
            </w:pPr>
            <w:r w:rsidRPr="008E22F2">
              <w:t>Geänderter Text</w:t>
            </w:r>
          </w:p>
        </w:tc>
      </w:tr>
      <w:tr w:rsidR="005C47F4" w:rsidRPr="008E22F2" w14:paraId="4D66A6EC" w14:textId="77777777" w:rsidTr="009C03AB">
        <w:trPr>
          <w:jc w:val="center"/>
        </w:trPr>
        <w:tc>
          <w:tcPr>
            <w:tcW w:w="4876" w:type="dxa"/>
            <w:tcBorders>
              <w:top w:val="nil"/>
              <w:left w:val="nil"/>
              <w:bottom w:val="nil"/>
              <w:right w:val="nil"/>
            </w:tcBorders>
          </w:tcPr>
          <w:p w14:paraId="54487700" w14:textId="77777777" w:rsidR="005C47F4" w:rsidRPr="008E22F2" w:rsidRDefault="005C47F4" w:rsidP="009C03AB">
            <w:pPr>
              <w:pStyle w:val="Normal6a"/>
            </w:pPr>
            <w:r w:rsidRPr="008E22F2">
              <w:t>(1)</w:t>
            </w:r>
            <w:r w:rsidRPr="008E22F2">
              <w:tab/>
              <w:t xml:space="preserve">Vor Erlass einer Rückkehrentscheidung für </w:t>
            </w:r>
            <w:r w:rsidRPr="008E22F2">
              <w:rPr>
                <w:b/>
                <w:i/>
              </w:rPr>
              <w:t>unbegleitete</w:t>
            </w:r>
            <w:r w:rsidRPr="008E22F2">
              <w:t xml:space="preserve"> Minderjährige wird Unterstützung durch geeignete Stellen, bei denen es sich nicht um die für die Vollstreckung von Rückkehrentscheidungen zuständigen Behörden handelt, im Einklang mit dem Wohl des Kindes bereitgestellt.</w:t>
            </w:r>
          </w:p>
        </w:tc>
        <w:tc>
          <w:tcPr>
            <w:tcW w:w="4876" w:type="dxa"/>
            <w:tcBorders>
              <w:top w:val="nil"/>
              <w:left w:val="nil"/>
              <w:bottom w:val="nil"/>
              <w:right w:val="nil"/>
            </w:tcBorders>
          </w:tcPr>
          <w:p w14:paraId="7B0A18CF" w14:textId="77777777" w:rsidR="005C47F4" w:rsidRPr="008E22F2" w:rsidRDefault="005C47F4" w:rsidP="009C03AB">
            <w:pPr>
              <w:pStyle w:val="Normal6a"/>
            </w:pPr>
            <w:r w:rsidRPr="008E22F2">
              <w:t>(1)</w:t>
            </w:r>
            <w:r w:rsidRPr="008E22F2">
              <w:tab/>
              <w:t xml:space="preserve">Vor Erlass einer Rückkehrentscheidung für Minderjährige wird Unterstützung durch geeignete Stellen, bei denen es sich nicht um die für die Vollstreckung von Rückkehrentscheidungen zuständigen Behörden handelt, im Einklang mit dem Wohl des Kindes bereitgestellt. </w:t>
            </w:r>
            <w:r w:rsidRPr="008E22F2">
              <w:rPr>
                <w:b/>
                <w:i/>
              </w:rPr>
              <w:t>Die Mitgliedstaaten führen eine formalisierte und dokumentierte individuelle Bewertung des Kindeswohls durch, um dauerhafte Lösungen für das Kind auf der Grundlage der Berücksichtigung seines Wohls zu ermitteln, unabhängig davon, ob es sich bei dem Kind um ein Mitglied einer Familie oder ein unbegleitetes oder von seiner Familie getrenntes Kind handelt. Solche Bewertungen werden in multidisziplinärer Weise von geschulten Akteuren durchgeführt, unter sinnvoller Beteiligung von Akteuren, die sich für die Rechte und den Schutz von Kindern einsetzen, einschließlich der für den Schutz und das Wohlergehen von Kindern zuständigen Behörden. In Fällen, in denen eine Rückkehr als dem Wohl des Kindes am meisten förderlich erachtet wird, müssen besondere und angemessene Umsetzungsmaßnahmen ergriffen werden.</w:t>
            </w:r>
          </w:p>
        </w:tc>
      </w:tr>
    </w:tbl>
    <w:p w14:paraId="761E90F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DAC166C" w14:textId="77777777" w:rsidR="005C47F4" w:rsidRPr="008E22F2" w:rsidRDefault="005C47F4" w:rsidP="005C47F4">
      <w:r w:rsidRPr="008E22F2">
        <w:rPr>
          <w:rStyle w:val="HideTWBExt"/>
        </w:rPr>
        <w:t>&lt;/Amend&gt;</w:t>
      </w:r>
    </w:p>
    <w:p w14:paraId="6D81FB8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1288</w:t>
      </w:r>
      <w:r w:rsidRPr="008E22F2">
        <w:rPr>
          <w:rStyle w:val="HideTWBExt"/>
        </w:rPr>
        <w:t>&lt;/NumAm&gt;</w:t>
      </w:r>
    </w:p>
    <w:p w14:paraId="2E9C6315"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4091F711" w14:textId="77777777" w:rsidR="005C47F4" w:rsidRPr="008E22F2" w:rsidRDefault="005C47F4" w:rsidP="005C47F4">
      <w:pPr>
        <w:pStyle w:val="NormalBold"/>
      </w:pPr>
      <w:r w:rsidRPr="008E22F2">
        <w:rPr>
          <w:rStyle w:val="HideTWBExt"/>
          <w:b w:val="0"/>
        </w:rPr>
        <w:t>&lt;/RepeatBlock-By&gt;</w:t>
      </w:r>
    </w:p>
    <w:p w14:paraId="3AC02A3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920F837" w14:textId="77777777" w:rsidR="005C47F4" w:rsidRPr="008E22F2" w:rsidRDefault="005C47F4" w:rsidP="005C47F4">
      <w:pPr>
        <w:pStyle w:val="NormalBold"/>
      </w:pPr>
      <w:r w:rsidRPr="008E22F2">
        <w:rPr>
          <w:rStyle w:val="HideTWBExt"/>
        </w:rPr>
        <w:t>&lt;Article&gt;</w:t>
      </w:r>
      <w:r w:rsidRPr="008E22F2">
        <w:t>Artikel 20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1AF899F" w14:textId="77777777" w:rsidTr="009C03AB">
        <w:trPr>
          <w:trHeight w:hRule="exact" w:val="240"/>
          <w:jc w:val="center"/>
        </w:trPr>
        <w:tc>
          <w:tcPr>
            <w:tcW w:w="9752" w:type="dxa"/>
            <w:gridSpan w:val="2"/>
            <w:tcBorders>
              <w:top w:val="nil"/>
              <w:left w:val="nil"/>
              <w:bottom w:val="nil"/>
              <w:right w:val="nil"/>
            </w:tcBorders>
          </w:tcPr>
          <w:p w14:paraId="00DF4D92" w14:textId="77777777" w:rsidR="005C47F4" w:rsidRPr="008E22F2" w:rsidRDefault="005C47F4" w:rsidP="009C03AB"/>
        </w:tc>
      </w:tr>
      <w:tr w:rsidR="005C47F4" w:rsidRPr="008E22F2" w14:paraId="7F2F10C8" w14:textId="77777777" w:rsidTr="009C03AB">
        <w:trPr>
          <w:trHeight w:val="240"/>
          <w:jc w:val="center"/>
        </w:trPr>
        <w:tc>
          <w:tcPr>
            <w:tcW w:w="4876" w:type="dxa"/>
            <w:tcBorders>
              <w:top w:val="nil"/>
              <w:left w:val="nil"/>
              <w:bottom w:val="nil"/>
              <w:right w:val="nil"/>
            </w:tcBorders>
          </w:tcPr>
          <w:p w14:paraId="163F595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753A6B4" w14:textId="77777777" w:rsidR="005C47F4" w:rsidRPr="008E22F2" w:rsidRDefault="005C47F4" w:rsidP="009C03AB">
            <w:pPr>
              <w:pStyle w:val="AmColumnHeading"/>
            </w:pPr>
            <w:r w:rsidRPr="008E22F2">
              <w:t>Geänderter Text</w:t>
            </w:r>
          </w:p>
        </w:tc>
      </w:tr>
      <w:tr w:rsidR="005C47F4" w:rsidRPr="008E22F2" w14:paraId="37C5850D" w14:textId="77777777" w:rsidTr="009C03AB">
        <w:trPr>
          <w:jc w:val="center"/>
        </w:trPr>
        <w:tc>
          <w:tcPr>
            <w:tcW w:w="4876" w:type="dxa"/>
            <w:tcBorders>
              <w:top w:val="nil"/>
              <w:left w:val="nil"/>
              <w:bottom w:val="nil"/>
              <w:right w:val="nil"/>
            </w:tcBorders>
          </w:tcPr>
          <w:p w14:paraId="4BA3B27E" w14:textId="77777777" w:rsidR="005C47F4" w:rsidRPr="008E22F2" w:rsidRDefault="005C47F4" w:rsidP="009C03AB">
            <w:pPr>
              <w:pStyle w:val="Normal6a"/>
            </w:pPr>
            <w:r w:rsidRPr="008E22F2">
              <w:t>(1)</w:t>
            </w:r>
            <w:r w:rsidRPr="008E22F2">
              <w:tab/>
            </w:r>
            <w:r w:rsidRPr="008E22F2">
              <w:rPr>
                <w:b/>
                <w:i/>
              </w:rPr>
              <w:t>Vor Erlass einer</w:t>
            </w:r>
            <w:r w:rsidRPr="008E22F2">
              <w:t xml:space="preserve"> Rückkehrentscheidung für unbegleitete Minderjährige </w:t>
            </w:r>
            <w:r w:rsidRPr="008E22F2">
              <w:rPr>
                <w:b/>
                <w:i/>
              </w:rPr>
              <w:t>wird Unterstützung durch geeignete Stellen, bei denen es sich nicht um die für die Vollstreckung von Rückkehrentscheidungen zuständigen Behörden handelt, im Einklang mit</w:t>
            </w:r>
            <w:r w:rsidRPr="008E22F2">
              <w:t xml:space="preserve"> </w:t>
            </w:r>
            <w:r w:rsidRPr="008E22F2">
              <w:rPr>
                <w:b/>
                <w:i/>
              </w:rPr>
              <w:t>dem</w:t>
            </w:r>
            <w:r w:rsidRPr="008E22F2">
              <w:t xml:space="preserve"> </w:t>
            </w:r>
            <w:r w:rsidRPr="008E22F2">
              <w:rPr>
                <w:b/>
                <w:i/>
              </w:rPr>
              <w:t>Wohl</w:t>
            </w:r>
            <w:r w:rsidRPr="008E22F2">
              <w:t xml:space="preserve"> des Kindes bereitgestellt.</w:t>
            </w:r>
          </w:p>
        </w:tc>
        <w:tc>
          <w:tcPr>
            <w:tcW w:w="4876" w:type="dxa"/>
            <w:tcBorders>
              <w:top w:val="nil"/>
              <w:left w:val="nil"/>
              <w:bottom w:val="nil"/>
              <w:right w:val="nil"/>
            </w:tcBorders>
          </w:tcPr>
          <w:p w14:paraId="6203684F" w14:textId="77777777" w:rsidR="005C47F4" w:rsidRPr="008E22F2" w:rsidRDefault="005C47F4" w:rsidP="009C03AB">
            <w:pPr>
              <w:pStyle w:val="Normal6a"/>
            </w:pPr>
            <w:r w:rsidRPr="008E22F2">
              <w:t>(1)</w:t>
            </w:r>
            <w:r w:rsidRPr="008E22F2">
              <w:tab/>
            </w:r>
            <w:r w:rsidRPr="008E22F2">
              <w:rPr>
                <w:b/>
                <w:i/>
              </w:rPr>
              <w:t>Mitgliedstaaten erlassen keine</w:t>
            </w:r>
            <w:r w:rsidRPr="008E22F2">
              <w:t xml:space="preserve"> Rückkehrentscheidung für </w:t>
            </w:r>
            <w:r w:rsidRPr="008E22F2">
              <w:rPr>
                <w:b/>
                <w:i/>
              </w:rPr>
              <w:t>Minderjährige. Für</w:t>
            </w:r>
            <w:r w:rsidRPr="008E22F2">
              <w:t xml:space="preserve"> unbegleitete Minderjährige </w:t>
            </w:r>
            <w:r w:rsidRPr="008E22F2">
              <w:rPr>
                <w:b/>
                <w:i/>
              </w:rPr>
              <w:t>kann im Anschluss an die Bewertung des Wohls</w:t>
            </w:r>
            <w:r w:rsidRPr="008E22F2">
              <w:t xml:space="preserve"> des Kindes </w:t>
            </w:r>
            <w:r w:rsidRPr="008E22F2">
              <w:rPr>
                <w:b/>
                <w:i/>
              </w:rPr>
              <w:t>gemäß Artikel 18 und nur dann, wenn es dem Wohl des Kindes dient, eine Entscheidung erlassen werden, den Minderjährigen mit seiner Familie in deren Herkunfts- oder Wohnsitzstaat unter sicheren Bedingungen zurückzuführen, sofern eine schützende familiäre Bindung besteht und sich dort der rechtmäßige Wohnsitz der Familie befindet und sich auch das Kind dort rechtmäßig aufhalten wird</w:t>
            </w:r>
            <w:r w:rsidRPr="008E22F2">
              <w:t xml:space="preserve">. </w:t>
            </w:r>
            <w:r w:rsidRPr="008E22F2">
              <w:rPr>
                <w:b/>
                <w:i/>
              </w:rPr>
              <w:t>Die bloße Existenz von Familienangehörigen im Herkunftsstaat allein reicht nicht aus, um das Wohl und die Sicherheit des Kindes zu gewährleisten.</w:t>
            </w:r>
          </w:p>
        </w:tc>
      </w:tr>
    </w:tbl>
    <w:p w14:paraId="2F8E223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AC326F6" w14:textId="77777777" w:rsidR="005C47F4" w:rsidRPr="008E22F2" w:rsidRDefault="005C47F4" w:rsidP="005C47F4">
      <w:r w:rsidRPr="008E22F2">
        <w:rPr>
          <w:rStyle w:val="HideTWBExt"/>
        </w:rPr>
        <w:t>&lt;/Amend&gt;</w:t>
      </w:r>
    </w:p>
    <w:p w14:paraId="4A491EB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1289</w:t>
      </w:r>
      <w:r w:rsidRPr="008E22F2">
        <w:rPr>
          <w:rStyle w:val="HideTWBExt"/>
        </w:rPr>
        <w:t>&lt;/NumAm&gt;</w:t>
      </w:r>
    </w:p>
    <w:p w14:paraId="722B20F9"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7B9CE4E4" w14:textId="77777777" w:rsidR="005C47F4" w:rsidRPr="008E22F2" w:rsidRDefault="005C47F4" w:rsidP="005C47F4">
      <w:pPr>
        <w:pStyle w:val="NormalBold"/>
      </w:pPr>
      <w:r w:rsidRPr="008E22F2">
        <w:rPr>
          <w:rStyle w:val="HideTWBExt"/>
          <w:b w:val="0"/>
        </w:rPr>
        <w:t>&lt;/RepeatBlock-By&gt;</w:t>
      </w:r>
    </w:p>
    <w:p w14:paraId="4D06098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BA8158B" w14:textId="77777777" w:rsidR="005C47F4" w:rsidRPr="008E22F2" w:rsidRDefault="005C47F4" w:rsidP="005C47F4">
      <w:pPr>
        <w:pStyle w:val="NormalBold"/>
      </w:pPr>
      <w:r w:rsidRPr="008E22F2">
        <w:rPr>
          <w:rStyle w:val="HideTWBExt"/>
        </w:rPr>
        <w:t>&lt;Article&gt;</w:t>
      </w:r>
      <w:r w:rsidRPr="008E22F2">
        <w:t>Artikel 20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623BD2F" w14:textId="77777777" w:rsidTr="009C03AB">
        <w:trPr>
          <w:trHeight w:hRule="exact" w:val="240"/>
          <w:jc w:val="center"/>
        </w:trPr>
        <w:tc>
          <w:tcPr>
            <w:tcW w:w="9752" w:type="dxa"/>
            <w:gridSpan w:val="2"/>
            <w:tcBorders>
              <w:top w:val="nil"/>
              <w:left w:val="nil"/>
              <w:bottom w:val="nil"/>
              <w:right w:val="nil"/>
            </w:tcBorders>
          </w:tcPr>
          <w:p w14:paraId="7A4F7AB7" w14:textId="77777777" w:rsidR="005C47F4" w:rsidRPr="008E22F2" w:rsidRDefault="005C47F4" w:rsidP="009C03AB"/>
        </w:tc>
      </w:tr>
      <w:tr w:rsidR="005C47F4" w:rsidRPr="008E22F2" w14:paraId="7C65D2DA" w14:textId="77777777" w:rsidTr="009C03AB">
        <w:trPr>
          <w:trHeight w:val="240"/>
          <w:jc w:val="center"/>
        </w:trPr>
        <w:tc>
          <w:tcPr>
            <w:tcW w:w="4876" w:type="dxa"/>
            <w:tcBorders>
              <w:top w:val="nil"/>
              <w:left w:val="nil"/>
              <w:bottom w:val="nil"/>
              <w:right w:val="nil"/>
            </w:tcBorders>
          </w:tcPr>
          <w:p w14:paraId="341D93E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DC01155" w14:textId="77777777" w:rsidR="005C47F4" w:rsidRPr="008E22F2" w:rsidRDefault="005C47F4" w:rsidP="009C03AB">
            <w:pPr>
              <w:pStyle w:val="AmColumnHeading"/>
            </w:pPr>
            <w:r w:rsidRPr="008E22F2">
              <w:t>Geänderter Text</w:t>
            </w:r>
          </w:p>
        </w:tc>
      </w:tr>
      <w:tr w:rsidR="005C47F4" w:rsidRPr="008E22F2" w14:paraId="3E3A60EA" w14:textId="77777777" w:rsidTr="009C03AB">
        <w:trPr>
          <w:jc w:val="center"/>
        </w:trPr>
        <w:tc>
          <w:tcPr>
            <w:tcW w:w="4876" w:type="dxa"/>
            <w:tcBorders>
              <w:top w:val="nil"/>
              <w:left w:val="nil"/>
              <w:bottom w:val="nil"/>
              <w:right w:val="nil"/>
            </w:tcBorders>
          </w:tcPr>
          <w:p w14:paraId="6956E177" w14:textId="77777777" w:rsidR="005C47F4" w:rsidRPr="008E22F2" w:rsidRDefault="005C47F4" w:rsidP="009C03AB">
            <w:pPr>
              <w:pStyle w:val="Normal6a"/>
            </w:pPr>
            <w:r w:rsidRPr="008E22F2">
              <w:t>(1)</w:t>
            </w:r>
            <w:r w:rsidRPr="008E22F2">
              <w:tab/>
            </w:r>
            <w:r w:rsidRPr="008E22F2">
              <w:rPr>
                <w:b/>
                <w:i/>
              </w:rPr>
              <w:t>Vor Erlass einer</w:t>
            </w:r>
            <w:r w:rsidRPr="008E22F2">
              <w:t xml:space="preserve"> Rückkehrentscheidung für unbegleitete Minderjährige wird Unterstützung durch geeignete Stellen, bei denen es sich nicht um die für die Vollstreckung von Rückkehrentscheidungen zuständigen Behörden handelt, </w:t>
            </w:r>
            <w:r w:rsidRPr="008E22F2">
              <w:rPr>
                <w:b/>
                <w:i/>
              </w:rPr>
              <w:t>im Einklang mit dem Wohl des Kindes</w:t>
            </w:r>
            <w:r w:rsidRPr="008E22F2">
              <w:t xml:space="preserve"> bereitgestellt.</w:t>
            </w:r>
          </w:p>
        </w:tc>
        <w:tc>
          <w:tcPr>
            <w:tcW w:w="4876" w:type="dxa"/>
            <w:tcBorders>
              <w:top w:val="nil"/>
              <w:left w:val="nil"/>
              <w:bottom w:val="nil"/>
              <w:right w:val="nil"/>
            </w:tcBorders>
          </w:tcPr>
          <w:p w14:paraId="45147E34" w14:textId="77777777" w:rsidR="005C47F4" w:rsidRPr="008E22F2" w:rsidRDefault="005C47F4" w:rsidP="009C03AB">
            <w:pPr>
              <w:pStyle w:val="Normal6a"/>
            </w:pPr>
            <w:r w:rsidRPr="008E22F2">
              <w:t>(1)</w:t>
            </w:r>
            <w:r w:rsidRPr="008E22F2">
              <w:tab/>
            </w:r>
            <w:r w:rsidRPr="008E22F2">
              <w:rPr>
                <w:b/>
                <w:i/>
              </w:rPr>
              <w:t>Vor der Entscheidung, eine</w:t>
            </w:r>
            <w:r w:rsidRPr="008E22F2">
              <w:t xml:space="preserve"> Rückkehrentscheidung für unbegleitete Minderjährige</w:t>
            </w:r>
            <w:r w:rsidRPr="008E22F2">
              <w:rPr>
                <w:b/>
                <w:i/>
              </w:rPr>
              <w:t xml:space="preserve"> zu erlassen, bewerten die Rückkehrbehörden das Wohl des Kindes. Diesbezüglich </w:t>
            </w:r>
            <w:r w:rsidRPr="008E22F2">
              <w:t xml:space="preserve">wird Unterstützung durch geeignete Stellen, bei denen es sich nicht um die für die Vollstreckung von Rückkehrentscheidungen zuständigen Behörden handelt, </w:t>
            </w:r>
            <w:r w:rsidRPr="008E22F2">
              <w:rPr>
                <w:b/>
                <w:i/>
              </w:rPr>
              <w:t>für den Minderjährigen</w:t>
            </w:r>
            <w:r w:rsidRPr="008E22F2">
              <w:t xml:space="preserve"> bereitgestellt.</w:t>
            </w:r>
          </w:p>
        </w:tc>
      </w:tr>
    </w:tbl>
    <w:p w14:paraId="60A4CA8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CFB3906"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3CC75EB1" w14:textId="77777777" w:rsidR="005C47F4" w:rsidRPr="008E22F2" w:rsidRDefault="005C47F4" w:rsidP="005C47F4">
      <w:pPr>
        <w:pStyle w:val="AmJustText"/>
      </w:pPr>
      <w:r w:rsidRPr="008E22F2">
        <w:t>Es ist wichtig klarzustellen, dass die Prüfung des Wohls des Kindes vor dem Erlass einer Rückkehrentscheidung durchgeführt werden muss.</w:t>
      </w:r>
    </w:p>
    <w:p w14:paraId="47887907" w14:textId="77777777" w:rsidR="005C47F4" w:rsidRPr="008E22F2" w:rsidRDefault="005C47F4" w:rsidP="005C47F4">
      <w:r w:rsidRPr="008E22F2">
        <w:rPr>
          <w:rStyle w:val="HideTWBExt"/>
        </w:rPr>
        <w:t>&lt;/Amend&gt;</w:t>
      </w:r>
    </w:p>
    <w:p w14:paraId="31648F8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1290</w:t>
      </w:r>
      <w:r w:rsidRPr="008E22F2">
        <w:rPr>
          <w:rStyle w:val="HideTWBExt"/>
        </w:rPr>
        <w:t>&lt;/NumAm&gt;</w:t>
      </w:r>
    </w:p>
    <w:p w14:paraId="79E2DFF1"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0FB61FB5" w14:textId="77777777" w:rsidR="005C47F4" w:rsidRPr="00370D91" w:rsidRDefault="005C47F4" w:rsidP="005C47F4">
      <w:pPr>
        <w:pStyle w:val="NormalBold"/>
        <w:rPr>
          <w:lang w:val="it-IT"/>
        </w:rPr>
      </w:pPr>
      <w:r w:rsidRPr="00370D91">
        <w:rPr>
          <w:rStyle w:val="HideTWBExt"/>
          <w:b w:val="0"/>
          <w:lang w:val="it-IT"/>
        </w:rPr>
        <w:t>&lt;/RepeatBlock-By&gt;</w:t>
      </w:r>
    </w:p>
    <w:p w14:paraId="58EB1FA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F2AD6CF" w14:textId="77777777" w:rsidR="005C47F4" w:rsidRPr="008E22F2" w:rsidRDefault="005C47F4" w:rsidP="005C47F4">
      <w:pPr>
        <w:pStyle w:val="NormalBold"/>
      </w:pPr>
      <w:r w:rsidRPr="008E22F2">
        <w:rPr>
          <w:rStyle w:val="HideTWBExt"/>
        </w:rPr>
        <w:t>&lt;Article&gt;</w:t>
      </w:r>
      <w:r w:rsidRPr="008E22F2">
        <w:t>Artikel 20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2533C4C" w14:textId="77777777" w:rsidTr="009C03AB">
        <w:trPr>
          <w:trHeight w:hRule="exact" w:val="240"/>
          <w:jc w:val="center"/>
        </w:trPr>
        <w:tc>
          <w:tcPr>
            <w:tcW w:w="9752" w:type="dxa"/>
            <w:gridSpan w:val="2"/>
            <w:tcBorders>
              <w:top w:val="nil"/>
              <w:left w:val="nil"/>
              <w:bottom w:val="nil"/>
              <w:right w:val="nil"/>
            </w:tcBorders>
          </w:tcPr>
          <w:p w14:paraId="397FAE6C" w14:textId="77777777" w:rsidR="005C47F4" w:rsidRPr="008E22F2" w:rsidRDefault="005C47F4" w:rsidP="009C03AB"/>
        </w:tc>
      </w:tr>
      <w:tr w:rsidR="005C47F4" w:rsidRPr="008E22F2" w14:paraId="01B8976B" w14:textId="77777777" w:rsidTr="009C03AB">
        <w:trPr>
          <w:trHeight w:val="240"/>
          <w:jc w:val="center"/>
        </w:trPr>
        <w:tc>
          <w:tcPr>
            <w:tcW w:w="4876" w:type="dxa"/>
            <w:tcBorders>
              <w:top w:val="nil"/>
              <w:left w:val="nil"/>
              <w:bottom w:val="nil"/>
              <w:right w:val="nil"/>
            </w:tcBorders>
          </w:tcPr>
          <w:p w14:paraId="7E3D325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CC1CBEA" w14:textId="77777777" w:rsidR="005C47F4" w:rsidRPr="008E22F2" w:rsidRDefault="005C47F4" w:rsidP="009C03AB">
            <w:pPr>
              <w:pStyle w:val="AmColumnHeading"/>
            </w:pPr>
            <w:r w:rsidRPr="008E22F2">
              <w:t>Geänderter Text</w:t>
            </w:r>
          </w:p>
        </w:tc>
      </w:tr>
      <w:tr w:rsidR="005C47F4" w:rsidRPr="008E22F2" w14:paraId="220019F7" w14:textId="77777777" w:rsidTr="009C03AB">
        <w:trPr>
          <w:jc w:val="center"/>
        </w:trPr>
        <w:tc>
          <w:tcPr>
            <w:tcW w:w="4876" w:type="dxa"/>
            <w:tcBorders>
              <w:top w:val="nil"/>
              <w:left w:val="nil"/>
              <w:bottom w:val="nil"/>
              <w:right w:val="nil"/>
            </w:tcBorders>
          </w:tcPr>
          <w:p w14:paraId="21959B52" w14:textId="77777777" w:rsidR="005C47F4" w:rsidRPr="008E22F2" w:rsidRDefault="005C47F4" w:rsidP="009C03AB">
            <w:pPr>
              <w:pStyle w:val="Normal6a"/>
            </w:pPr>
            <w:r w:rsidRPr="008E22F2">
              <w:t>(1)</w:t>
            </w:r>
            <w:r w:rsidRPr="008E22F2">
              <w:tab/>
            </w:r>
            <w:r w:rsidRPr="008E22F2">
              <w:rPr>
                <w:b/>
                <w:i/>
              </w:rPr>
              <w:t>Vor Erlass einer Rückkehrentscheidung für unbegleitete Minderjährige wird</w:t>
            </w:r>
            <w:r w:rsidRPr="008E22F2">
              <w:t xml:space="preserve"> Unterstützung durch geeignete Stellen, bei denen es sich nicht um die für die Vollstreckung von Rückkehrentscheidungen zuständigen Behörden handelt, im Einklang mit dem Wohl des Kindes bereitgestellt.</w:t>
            </w:r>
          </w:p>
        </w:tc>
        <w:tc>
          <w:tcPr>
            <w:tcW w:w="4876" w:type="dxa"/>
            <w:tcBorders>
              <w:top w:val="nil"/>
              <w:left w:val="nil"/>
              <w:bottom w:val="nil"/>
              <w:right w:val="nil"/>
            </w:tcBorders>
          </w:tcPr>
          <w:p w14:paraId="03745C28" w14:textId="77777777" w:rsidR="005C47F4" w:rsidRPr="008E22F2" w:rsidRDefault="005C47F4" w:rsidP="009C03AB">
            <w:pPr>
              <w:pStyle w:val="Normal6a"/>
            </w:pPr>
            <w:r w:rsidRPr="008E22F2">
              <w:t>(1)</w:t>
            </w:r>
            <w:r w:rsidRPr="008E22F2">
              <w:tab/>
              <w:t xml:space="preserve">Unterstützung </w:t>
            </w:r>
            <w:r w:rsidRPr="008E22F2">
              <w:rPr>
                <w:b/>
                <w:i/>
              </w:rPr>
              <w:t>wird</w:t>
            </w:r>
            <w:r w:rsidRPr="008E22F2">
              <w:t xml:space="preserve"> durch geeignete Stellen, bei denen es sich nicht um die für die Vollstreckung von Rückkehrentscheidungen zuständigen Behörden handelt, im Einklang mit dem Wohl des Kindes bereitgestellt.</w:t>
            </w:r>
          </w:p>
        </w:tc>
      </w:tr>
    </w:tbl>
    <w:p w14:paraId="78F0CB6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8B74059" w14:textId="77777777" w:rsidR="005C47F4" w:rsidRPr="008E22F2" w:rsidRDefault="005C47F4" w:rsidP="005C47F4">
      <w:r w:rsidRPr="008E22F2">
        <w:rPr>
          <w:rStyle w:val="HideTWBExt"/>
        </w:rPr>
        <w:t>&lt;/Amend&gt;</w:t>
      </w:r>
    </w:p>
    <w:p w14:paraId="715E23D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1291</w:t>
      </w:r>
      <w:r w:rsidRPr="008E22F2">
        <w:rPr>
          <w:rStyle w:val="HideTWBExt"/>
        </w:rPr>
        <w:t>&lt;/NumAm&gt;</w:t>
      </w:r>
    </w:p>
    <w:p w14:paraId="4391EBA3"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5009A1DB"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1C934001" w14:textId="77777777" w:rsidR="005C47F4" w:rsidRPr="008E22F2" w:rsidRDefault="005C47F4" w:rsidP="005C47F4">
      <w:pPr>
        <w:pStyle w:val="NormalBold"/>
      </w:pPr>
      <w:r w:rsidRPr="008E22F2">
        <w:rPr>
          <w:rStyle w:val="HideTWBExt"/>
          <w:b w:val="0"/>
        </w:rPr>
        <w:t>&lt;/RepeatBlock-By&gt;</w:t>
      </w:r>
    </w:p>
    <w:p w14:paraId="580B19F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CF0DE85" w14:textId="77777777" w:rsidR="005C47F4" w:rsidRPr="008E22F2" w:rsidRDefault="005C47F4" w:rsidP="005C47F4">
      <w:pPr>
        <w:pStyle w:val="NormalBold"/>
      </w:pPr>
      <w:r w:rsidRPr="008E22F2">
        <w:rPr>
          <w:rStyle w:val="HideTWBExt"/>
        </w:rPr>
        <w:t>&lt;Article&gt;</w:t>
      </w:r>
      <w:r w:rsidRPr="008E22F2">
        <w:t>Artikel 20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1625535" w14:textId="77777777" w:rsidTr="009C03AB">
        <w:trPr>
          <w:trHeight w:hRule="exact" w:val="240"/>
          <w:jc w:val="center"/>
        </w:trPr>
        <w:tc>
          <w:tcPr>
            <w:tcW w:w="9752" w:type="dxa"/>
            <w:gridSpan w:val="2"/>
            <w:tcBorders>
              <w:top w:val="nil"/>
              <w:left w:val="nil"/>
              <w:bottom w:val="nil"/>
              <w:right w:val="nil"/>
            </w:tcBorders>
          </w:tcPr>
          <w:p w14:paraId="7F956576" w14:textId="77777777" w:rsidR="005C47F4" w:rsidRPr="008E22F2" w:rsidRDefault="005C47F4" w:rsidP="009C03AB"/>
        </w:tc>
      </w:tr>
      <w:tr w:rsidR="005C47F4" w:rsidRPr="008E22F2" w14:paraId="5D509255" w14:textId="77777777" w:rsidTr="009C03AB">
        <w:trPr>
          <w:trHeight w:val="240"/>
          <w:jc w:val="center"/>
        </w:trPr>
        <w:tc>
          <w:tcPr>
            <w:tcW w:w="4876" w:type="dxa"/>
            <w:tcBorders>
              <w:top w:val="nil"/>
              <w:left w:val="nil"/>
              <w:bottom w:val="nil"/>
              <w:right w:val="nil"/>
            </w:tcBorders>
          </w:tcPr>
          <w:p w14:paraId="546B971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E910A9A" w14:textId="77777777" w:rsidR="005C47F4" w:rsidRPr="008E22F2" w:rsidRDefault="005C47F4" w:rsidP="009C03AB">
            <w:pPr>
              <w:pStyle w:val="AmColumnHeading"/>
            </w:pPr>
            <w:r w:rsidRPr="008E22F2">
              <w:t>Geänderter Text</w:t>
            </w:r>
          </w:p>
        </w:tc>
      </w:tr>
      <w:tr w:rsidR="005C47F4" w:rsidRPr="008E22F2" w14:paraId="77E2B97E" w14:textId="77777777" w:rsidTr="009C03AB">
        <w:trPr>
          <w:jc w:val="center"/>
        </w:trPr>
        <w:tc>
          <w:tcPr>
            <w:tcW w:w="4876" w:type="dxa"/>
            <w:tcBorders>
              <w:top w:val="nil"/>
              <w:left w:val="nil"/>
              <w:bottom w:val="nil"/>
              <w:right w:val="nil"/>
            </w:tcBorders>
          </w:tcPr>
          <w:p w14:paraId="770A9F4B" w14:textId="77777777" w:rsidR="005C47F4" w:rsidRPr="008E22F2" w:rsidRDefault="005C47F4" w:rsidP="009C03AB">
            <w:pPr>
              <w:pStyle w:val="Normal6a"/>
            </w:pPr>
            <w:r w:rsidRPr="008E22F2">
              <w:t>(1)</w:t>
            </w:r>
            <w:r w:rsidRPr="008E22F2">
              <w:tab/>
              <w:t xml:space="preserve">Vor Erlass einer Rückkehrentscheidung für unbegleitete </w:t>
            </w:r>
            <w:r w:rsidRPr="008E22F2">
              <w:rPr>
                <w:b/>
                <w:i/>
              </w:rPr>
              <w:t>Minderjährige</w:t>
            </w:r>
            <w:r w:rsidRPr="008E22F2">
              <w:t xml:space="preserve"> wird Unterstützung durch geeignete Stellen, bei denen es sich nicht um die für die Vollstreckung von Rückkehrentscheidungen zuständigen Behörden handelt, im Einklang mit dem Wohl des Kindes bereitgestellt.</w:t>
            </w:r>
          </w:p>
        </w:tc>
        <w:tc>
          <w:tcPr>
            <w:tcW w:w="4876" w:type="dxa"/>
            <w:tcBorders>
              <w:top w:val="nil"/>
              <w:left w:val="nil"/>
              <w:bottom w:val="nil"/>
              <w:right w:val="nil"/>
            </w:tcBorders>
          </w:tcPr>
          <w:p w14:paraId="6D8DE6F8" w14:textId="77777777" w:rsidR="005C47F4" w:rsidRPr="008E22F2" w:rsidRDefault="005C47F4" w:rsidP="009C03AB">
            <w:pPr>
              <w:pStyle w:val="Normal6a"/>
            </w:pPr>
            <w:r w:rsidRPr="008E22F2">
              <w:t>(1)</w:t>
            </w:r>
            <w:r w:rsidRPr="008E22F2">
              <w:tab/>
              <w:t xml:space="preserve">Vor Erlass einer Rückkehrentscheidung für unbegleitete </w:t>
            </w:r>
            <w:r w:rsidRPr="008E22F2">
              <w:rPr>
                <w:b/>
                <w:i/>
              </w:rPr>
              <w:t>Kinder</w:t>
            </w:r>
            <w:r w:rsidRPr="008E22F2">
              <w:t xml:space="preserve"> wird Unterstützung durch geeignete Stellen, bei denen es sich nicht um die für die Vollstreckung von Rückkehrentscheidungen zuständigen Behörden handelt, im Einklang mit dem Wohl des Kindes bereitgestellt.</w:t>
            </w:r>
          </w:p>
        </w:tc>
      </w:tr>
    </w:tbl>
    <w:p w14:paraId="4FF30B4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A04DABE" w14:textId="77777777" w:rsidR="005C47F4" w:rsidRPr="008E22F2" w:rsidRDefault="005C47F4" w:rsidP="005C47F4">
      <w:r w:rsidRPr="008E22F2">
        <w:rPr>
          <w:rStyle w:val="HideTWBExt"/>
        </w:rPr>
        <w:t>&lt;/Amend&gt;</w:t>
      </w:r>
    </w:p>
    <w:p w14:paraId="648EB77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1292</w:t>
      </w:r>
      <w:r w:rsidRPr="008E22F2">
        <w:rPr>
          <w:rStyle w:val="HideTWBExt"/>
        </w:rPr>
        <w:t>&lt;/NumAm&gt;</w:t>
      </w:r>
    </w:p>
    <w:p w14:paraId="52207C89"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Rasa Juknevičienė</w:t>
      </w:r>
      <w:r w:rsidRPr="008E22F2">
        <w:rPr>
          <w:rStyle w:val="HideTWBExt"/>
          <w:b w:val="0"/>
        </w:rPr>
        <w:t>&lt;/Members&gt;</w:t>
      </w:r>
    </w:p>
    <w:p w14:paraId="435671BB" w14:textId="77777777" w:rsidR="005C47F4" w:rsidRPr="008E22F2" w:rsidRDefault="005C47F4" w:rsidP="005C47F4">
      <w:pPr>
        <w:pStyle w:val="NormalBold"/>
      </w:pPr>
      <w:r w:rsidRPr="008E22F2">
        <w:rPr>
          <w:rStyle w:val="HideTWBExt"/>
          <w:b w:val="0"/>
        </w:rPr>
        <w:t>&lt;/RepeatBlock-By&gt;</w:t>
      </w:r>
    </w:p>
    <w:p w14:paraId="6655E43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8218859" w14:textId="77777777" w:rsidR="005C47F4" w:rsidRPr="008E22F2" w:rsidRDefault="005C47F4" w:rsidP="005C47F4">
      <w:pPr>
        <w:pStyle w:val="NormalBold"/>
      </w:pPr>
      <w:r w:rsidRPr="008E22F2">
        <w:rPr>
          <w:rStyle w:val="HideTWBExt"/>
        </w:rPr>
        <w:t>&lt;Article&gt;</w:t>
      </w:r>
      <w:r w:rsidRPr="008E22F2">
        <w:t>Artikel 20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E0BD459" w14:textId="77777777" w:rsidTr="009C03AB">
        <w:trPr>
          <w:trHeight w:hRule="exact" w:val="240"/>
          <w:jc w:val="center"/>
        </w:trPr>
        <w:tc>
          <w:tcPr>
            <w:tcW w:w="9752" w:type="dxa"/>
            <w:gridSpan w:val="2"/>
            <w:tcBorders>
              <w:top w:val="nil"/>
              <w:left w:val="nil"/>
              <w:bottom w:val="nil"/>
              <w:right w:val="nil"/>
            </w:tcBorders>
          </w:tcPr>
          <w:p w14:paraId="09787ACE" w14:textId="77777777" w:rsidR="005C47F4" w:rsidRPr="008E22F2" w:rsidRDefault="005C47F4" w:rsidP="009C03AB"/>
        </w:tc>
      </w:tr>
      <w:tr w:rsidR="005C47F4" w:rsidRPr="008E22F2" w14:paraId="763B55D7" w14:textId="77777777" w:rsidTr="009C03AB">
        <w:trPr>
          <w:trHeight w:val="240"/>
          <w:jc w:val="center"/>
        </w:trPr>
        <w:tc>
          <w:tcPr>
            <w:tcW w:w="4876" w:type="dxa"/>
            <w:tcBorders>
              <w:top w:val="nil"/>
              <w:left w:val="nil"/>
              <w:bottom w:val="nil"/>
              <w:right w:val="nil"/>
            </w:tcBorders>
          </w:tcPr>
          <w:p w14:paraId="56DE5E4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BD3C50D" w14:textId="77777777" w:rsidR="005C47F4" w:rsidRPr="008E22F2" w:rsidRDefault="005C47F4" w:rsidP="009C03AB">
            <w:pPr>
              <w:pStyle w:val="AmColumnHeading"/>
            </w:pPr>
            <w:r w:rsidRPr="008E22F2">
              <w:t>Geänderter Text</w:t>
            </w:r>
          </w:p>
        </w:tc>
      </w:tr>
      <w:tr w:rsidR="005C47F4" w:rsidRPr="008E22F2" w14:paraId="106D2A67" w14:textId="77777777" w:rsidTr="009C03AB">
        <w:trPr>
          <w:jc w:val="center"/>
        </w:trPr>
        <w:tc>
          <w:tcPr>
            <w:tcW w:w="4876" w:type="dxa"/>
            <w:tcBorders>
              <w:top w:val="nil"/>
              <w:left w:val="nil"/>
              <w:bottom w:val="nil"/>
              <w:right w:val="nil"/>
            </w:tcBorders>
          </w:tcPr>
          <w:p w14:paraId="5D591C4E" w14:textId="77777777" w:rsidR="005C47F4" w:rsidRPr="008E22F2" w:rsidRDefault="005C47F4" w:rsidP="009C03AB">
            <w:pPr>
              <w:pStyle w:val="Normal6a"/>
            </w:pPr>
            <w:r w:rsidRPr="008E22F2">
              <w:rPr>
                <w:b/>
                <w:i/>
              </w:rPr>
              <w:t>(2)</w:t>
            </w:r>
            <w:r w:rsidRPr="008E22F2">
              <w:tab/>
            </w:r>
            <w:r w:rsidRPr="008E22F2">
              <w:rPr>
                <w:b/>
                <w:i/>
              </w:rPr>
              <w:t>Ein Vertreter oder eine Person, die für den Schutz des Kindeswohls geschult ist, wird bestellt, um einen unbegleiteten Minderjährigen im Rückkehrverfahren zu vertreten, zu unterstützen und gegebenenfalls in seinem Namen zu handeln. Es wird sichergestellt, dass der benannte Vertreter in kindgerechter und altersgerechter Kommunikation angemessen geschult ist und eine Sprache spricht, die der Minderjährige versteht. Diese Person muss die Person sein, die benannt wurde, als ein Vertreter im Sinne der Richtlinie (EU) 2024/1346 zu fungieren, sofern die Person nach Artikel 27 der genannten Richtlinie benannt wurde.</w:t>
            </w:r>
          </w:p>
        </w:tc>
        <w:tc>
          <w:tcPr>
            <w:tcW w:w="4876" w:type="dxa"/>
            <w:tcBorders>
              <w:top w:val="nil"/>
              <w:left w:val="nil"/>
              <w:bottom w:val="nil"/>
              <w:right w:val="nil"/>
            </w:tcBorders>
          </w:tcPr>
          <w:p w14:paraId="3E9FB846" w14:textId="77777777" w:rsidR="005C47F4" w:rsidRPr="008E22F2" w:rsidRDefault="005C47F4" w:rsidP="009C03AB">
            <w:pPr>
              <w:pStyle w:val="Normal6a"/>
            </w:pPr>
            <w:r w:rsidRPr="008E22F2">
              <w:rPr>
                <w:b/>
                <w:i/>
              </w:rPr>
              <w:t>entfällt</w:t>
            </w:r>
          </w:p>
        </w:tc>
      </w:tr>
    </w:tbl>
    <w:p w14:paraId="4700642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50EB827" w14:textId="77777777" w:rsidR="005C47F4" w:rsidRPr="008E22F2" w:rsidRDefault="005C47F4" w:rsidP="005C47F4">
      <w:r w:rsidRPr="008E22F2">
        <w:rPr>
          <w:rStyle w:val="HideTWBExt"/>
        </w:rPr>
        <w:t>&lt;/Amend&gt;</w:t>
      </w:r>
    </w:p>
    <w:p w14:paraId="60DAD85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1293</w:t>
      </w:r>
      <w:r w:rsidRPr="008E22F2">
        <w:rPr>
          <w:rStyle w:val="HideTWBExt"/>
        </w:rPr>
        <w:t>&lt;/NumAm&gt;</w:t>
      </w:r>
    </w:p>
    <w:p w14:paraId="46AA4378"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0CEB1F79" w14:textId="77777777" w:rsidR="005C47F4" w:rsidRPr="008E22F2" w:rsidRDefault="005C47F4" w:rsidP="005C47F4">
      <w:pPr>
        <w:pStyle w:val="NormalBold"/>
      </w:pPr>
      <w:r w:rsidRPr="008E22F2">
        <w:rPr>
          <w:rStyle w:val="HideTWBExt"/>
          <w:b w:val="0"/>
        </w:rPr>
        <w:t>&lt;/RepeatBlock-By&gt;</w:t>
      </w:r>
    </w:p>
    <w:p w14:paraId="3323265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683D3F0" w14:textId="77777777" w:rsidR="005C47F4" w:rsidRPr="008E22F2" w:rsidRDefault="005C47F4" w:rsidP="005C47F4">
      <w:pPr>
        <w:pStyle w:val="NormalBold"/>
      </w:pPr>
      <w:r w:rsidRPr="008E22F2">
        <w:rPr>
          <w:rStyle w:val="HideTWBExt"/>
        </w:rPr>
        <w:t>&lt;Article&gt;</w:t>
      </w:r>
      <w:r w:rsidRPr="008E22F2">
        <w:t>Artikel 20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DE2B37B" w14:textId="77777777" w:rsidTr="009C03AB">
        <w:trPr>
          <w:trHeight w:hRule="exact" w:val="240"/>
          <w:jc w:val="center"/>
        </w:trPr>
        <w:tc>
          <w:tcPr>
            <w:tcW w:w="9752" w:type="dxa"/>
            <w:gridSpan w:val="2"/>
            <w:tcBorders>
              <w:top w:val="nil"/>
              <w:left w:val="nil"/>
              <w:bottom w:val="nil"/>
              <w:right w:val="nil"/>
            </w:tcBorders>
          </w:tcPr>
          <w:p w14:paraId="6A669EB0" w14:textId="77777777" w:rsidR="005C47F4" w:rsidRPr="008E22F2" w:rsidRDefault="005C47F4" w:rsidP="009C03AB"/>
        </w:tc>
      </w:tr>
      <w:tr w:rsidR="005C47F4" w:rsidRPr="008E22F2" w14:paraId="40DC17C3" w14:textId="77777777" w:rsidTr="009C03AB">
        <w:trPr>
          <w:trHeight w:val="240"/>
          <w:jc w:val="center"/>
        </w:trPr>
        <w:tc>
          <w:tcPr>
            <w:tcW w:w="4876" w:type="dxa"/>
            <w:tcBorders>
              <w:top w:val="nil"/>
              <w:left w:val="nil"/>
              <w:bottom w:val="nil"/>
              <w:right w:val="nil"/>
            </w:tcBorders>
          </w:tcPr>
          <w:p w14:paraId="7D0C64F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F89B470" w14:textId="77777777" w:rsidR="005C47F4" w:rsidRPr="008E22F2" w:rsidRDefault="005C47F4" w:rsidP="009C03AB">
            <w:pPr>
              <w:pStyle w:val="AmColumnHeading"/>
            </w:pPr>
            <w:r w:rsidRPr="008E22F2">
              <w:t>Geänderter Text</w:t>
            </w:r>
          </w:p>
        </w:tc>
      </w:tr>
      <w:tr w:rsidR="005C47F4" w:rsidRPr="008E22F2" w14:paraId="2B67E2E0" w14:textId="77777777" w:rsidTr="009C03AB">
        <w:trPr>
          <w:jc w:val="center"/>
        </w:trPr>
        <w:tc>
          <w:tcPr>
            <w:tcW w:w="4876" w:type="dxa"/>
            <w:tcBorders>
              <w:top w:val="nil"/>
              <w:left w:val="nil"/>
              <w:bottom w:val="nil"/>
              <w:right w:val="nil"/>
            </w:tcBorders>
          </w:tcPr>
          <w:p w14:paraId="56885CF8" w14:textId="77777777" w:rsidR="005C47F4" w:rsidRPr="008E22F2" w:rsidRDefault="005C47F4" w:rsidP="009C03AB">
            <w:pPr>
              <w:pStyle w:val="Normal6a"/>
            </w:pPr>
            <w:r w:rsidRPr="008E22F2">
              <w:t>(2)</w:t>
            </w:r>
            <w:r w:rsidRPr="008E22F2">
              <w:tab/>
              <w:t xml:space="preserve">Ein Vertreter oder eine Person, die für den Schutz des Kindeswohls geschult ist, wird bestellt, um einen unbegleiteten Minderjährigen im Rückkehrverfahren zu vertreten, zu unterstützen und gegebenenfalls in seinem Namen zu handeln. Es wird sichergestellt, dass der benannte Vertreter in kindgerechter und </w:t>
            </w:r>
            <w:r w:rsidRPr="008E22F2">
              <w:rPr>
                <w:b/>
                <w:i/>
              </w:rPr>
              <w:t>altersgerechter</w:t>
            </w:r>
            <w:r w:rsidRPr="008E22F2">
              <w:t xml:space="preserve"> Kommunikation angemessen geschult ist und eine Sprache spricht, die der Minderjährige versteht. </w:t>
            </w:r>
            <w:r w:rsidRPr="008E22F2">
              <w:rPr>
                <w:b/>
                <w:i/>
              </w:rPr>
              <w:t xml:space="preserve">Diese Person </w:t>
            </w:r>
            <w:r w:rsidRPr="008E22F2">
              <w:t>muss die Person sein, die benannt wurde, als ein Vertreter im Sinne der Richtlinie (EU) 2024/1346 zu fungieren, sofern die Person nach Artikel 27 der genannten Richtlinie benannt wurde.</w:t>
            </w:r>
          </w:p>
        </w:tc>
        <w:tc>
          <w:tcPr>
            <w:tcW w:w="4876" w:type="dxa"/>
            <w:tcBorders>
              <w:top w:val="nil"/>
              <w:left w:val="nil"/>
              <w:bottom w:val="nil"/>
              <w:right w:val="nil"/>
            </w:tcBorders>
          </w:tcPr>
          <w:p w14:paraId="48637AB9" w14:textId="77777777" w:rsidR="005C47F4" w:rsidRPr="008E22F2" w:rsidRDefault="005C47F4" w:rsidP="009C03AB">
            <w:pPr>
              <w:pStyle w:val="Normal6a"/>
            </w:pPr>
            <w:r w:rsidRPr="008E22F2">
              <w:t>(2)</w:t>
            </w:r>
            <w:r w:rsidRPr="008E22F2">
              <w:tab/>
              <w:t xml:space="preserve">Ein Vertreter oder eine Person, die für den Schutz des Kindeswohls geschult ist, wird </w:t>
            </w:r>
            <w:r w:rsidRPr="008E22F2">
              <w:rPr>
                <w:b/>
                <w:i/>
              </w:rPr>
              <w:t xml:space="preserve">so früh wie möglich und spätestens fünfzehn Arbeitstage nach dem Tag, an dem der Minderjährige angetroffen wird, </w:t>
            </w:r>
            <w:r w:rsidRPr="008E22F2">
              <w:t>bestellt</w:t>
            </w:r>
            <w:r w:rsidRPr="008E22F2">
              <w:rPr>
                <w:b/>
                <w:i/>
              </w:rPr>
              <w:t>. Wenn erforderlich und so lange, bis ein Vertreter bestellt ist, wird eine ordnungsgemäß geschulte Person bestellt, um den Schutz des Kindeswohls zu gewährleisten und</w:t>
            </w:r>
            <w:r w:rsidRPr="008E22F2">
              <w:t xml:space="preserve"> um einen unbegleiteten Minderjährigen im Rückkehrverfahren zu vertreten, zu unterstützen und gegebenenfalls in seinem Namen zu handeln. Es wird sichergestellt, dass der benannte Vertreter in kindgerechter und </w:t>
            </w:r>
            <w:r w:rsidRPr="008E22F2">
              <w:rPr>
                <w:b/>
                <w:i/>
              </w:rPr>
              <w:t>alters- und geschlechtergerechter</w:t>
            </w:r>
            <w:r w:rsidRPr="008E22F2">
              <w:t xml:space="preserve"> Kommunikation angemessen geschult ist und eine Sprache spricht, die der Minderjährige versteht. </w:t>
            </w:r>
            <w:r w:rsidRPr="008E22F2">
              <w:rPr>
                <w:b/>
                <w:i/>
              </w:rPr>
              <w:t>Eine Bestellung von Vertretern des gleichen Geschlechts auf Antrag sollte vorgesehen werden. Der Vertreter</w:t>
            </w:r>
            <w:r w:rsidRPr="008E22F2">
              <w:t xml:space="preserve"> muss </w:t>
            </w:r>
            <w:r w:rsidRPr="008E22F2">
              <w:rPr>
                <w:b/>
                <w:i/>
              </w:rPr>
              <w:t>die Anforderungen des Artikels 23 der Verordnung (EU) 2024/1348 erfüllen und</w:t>
            </w:r>
            <w:r w:rsidRPr="008E22F2">
              <w:t xml:space="preserve"> die Person sein, die benannt wurde, als ein Vertreter im Sinne der Richtlinie (EU) 2024/1346 zu fungieren, sofern die Person nach Artikel 27 der genannten Richtlinie benannt wurde.</w:t>
            </w:r>
          </w:p>
        </w:tc>
      </w:tr>
    </w:tbl>
    <w:p w14:paraId="4B7772C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07B4077" w14:textId="77777777" w:rsidR="005C47F4" w:rsidRPr="008E22F2" w:rsidRDefault="005C47F4" w:rsidP="005C47F4">
      <w:r w:rsidRPr="008E22F2">
        <w:rPr>
          <w:rStyle w:val="HideTWBExt"/>
        </w:rPr>
        <w:t>&lt;/Amend&gt;</w:t>
      </w:r>
    </w:p>
    <w:p w14:paraId="29F1844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1294</w:t>
      </w:r>
      <w:r w:rsidRPr="008E22F2">
        <w:rPr>
          <w:rStyle w:val="HideTWBExt"/>
        </w:rPr>
        <w:t>&lt;/NumAm&gt;</w:t>
      </w:r>
    </w:p>
    <w:p w14:paraId="316D7BB4"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502F87EC" w14:textId="77777777" w:rsidR="005C47F4" w:rsidRPr="008E22F2" w:rsidRDefault="005C47F4" w:rsidP="005C47F4">
      <w:pPr>
        <w:pStyle w:val="NormalBold"/>
      </w:pPr>
      <w:r w:rsidRPr="008E22F2">
        <w:rPr>
          <w:rStyle w:val="HideTWBExt"/>
          <w:b w:val="0"/>
        </w:rPr>
        <w:t>&lt;/RepeatBlock-By&gt;</w:t>
      </w:r>
    </w:p>
    <w:p w14:paraId="4A7E594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C33CBE3" w14:textId="77777777" w:rsidR="005C47F4" w:rsidRPr="008E22F2" w:rsidRDefault="005C47F4" w:rsidP="005C47F4">
      <w:pPr>
        <w:pStyle w:val="NormalBold"/>
      </w:pPr>
      <w:r w:rsidRPr="008E22F2">
        <w:rPr>
          <w:rStyle w:val="HideTWBExt"/>
        </w:rPr>
        <w:t>&lt;Article&gt;</w:t>
      </w:r>
      <w:r w:rsidRPr="008E22F2">
        <w:t>Artikel 20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9234DEA" w14:textId="77777777" w:rsidTr="009C03AB">
        <w:trPr>
          <w:trHeight w:hRule="exact" w:val="240"/>
          <w:jc w:val="center"/>
        </w:trPr>
        <w:tc>
          <w:tcPr>
            <w:tcW w:w="9752" w:type="dxa"/>
            <w:gridSpan w:val="2"/>
            <w:tcBorders>
              <w:top w:val="nil"/>
              <w:left w:val="nil"/>
              <w:bottom w:val="nil"/>
              <w:right w:val="nil"/>
            </w:tcBorders>
          </w:tcPr>
          <w:p w14:paraId="1A21AE2A" w14:textId="77777777" w:rsidR="005C47F4" w:rsidRPr="008E22F2" w:rsidRDefault="005C47F4" w:rsidP="009C03AB"/>
        </w:tc>
      </w:tr>
      <w:tr w:rsidR="005C47F4" w:rsidRPr="008E22F2" w14:paraId="702D6779" w14:textId="77777777" w:rsidTr="009C03AB">
        <w:trPr>
          <w:trHeight w:val="240"/>
          <w:jc w:val="center"/>
        </w:trPr>
        <w:tc>
          <w:tcPr>
            <w:tcW w:w="4876" w:type="dxa"/>
            <w:tcBorders>
              <w:top w:val="nil"/>
              <w:left w:val="nil"/>
              <w:bottom w:val="nil"/>
              <w:right w:val="nil"/>
            </w:tcBorders>
          </w:tcPr>
          <w:p w14:paraId="7A70B68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116BBBF" w14:textId="77777777" w:rsidR="005C47F4" w:rsidRPr="008E22F2" w:rsidRDefault="005C47F4" w:rsidP="009C03AB">
            <w:pPr>
              <w:pStyle w:val="AmColumnHeading"/>
            </w:pPr>
            <w:r w:rsidRPr="008E22F2">
              <w:t>Geänderter Text</w:t>
            </w:r>
          </w:p>
        </w:tc>
      </w:tr>
      <w:tr w:rsidR="005C47F4" w:rsidRPr="008E22F2" w14:paraId="7F5072B4" w14:textId="77777777" w:rsidTr="009C03AB">
        <w:trPr>
          <w:jc w:val="center"/>
        </w:trPr>
        <w:tc>
          <w:tcPr>
            <w:tcW w:w="4876" w:type="dxa"/>
            <w:tcBorders>
              <w:top w:val="nil"/>
              <w:left w:val="nil"/>
              <w:bottom w:val="nil"/>
              <w:right w:val="nil"/>
            </w:tcBorders>
          </w:tcPr>
          <w:p w14:paraId="18E78C0A" w14:textId="77777777" w:rsidR="005C47F4" w:rsidRPr="008E22F2" w:rsidRDefault="005C47F4" w:rsidP="009C03AB">
            <w:pPr>
              <w:pStyle w:val="Normal6a"/>
            </w:pPr>
            <w:r w:rsidRPr="008E22F2">
              <w:t>(2)</w:t>
            </w:r>
            <w:r w:rsidRPr="008E22F2">
              <w:tab/>
              <w:t xml:space="preserve">Ein Vertreter oder eine Person, die für den Schutz des Kindeswohls geschult ist, wird bestellt, um einen unbegleiteten Minderjährigen im Rückkehrverfahren zu vertreten, zu unterstützen und gegebenenfalls in seinem Namen zu handeln. Es wird sichergestellt, dass der benannte Vertreter in kindgerechter und altersgerechter Kommunikation angemessen geschult ist </w:t>
            </w:r>
            <w:r w:rsidRPr="008E22F2">
              <w:rPr>
                <w:b/>
                <w:i/>
              </w:rPr>
              <w:t>und</w:t>
            </w:r>
            <w:r w:rsidRPr="008E22F2">
              <w:t xml:space="preserve"> eine Sprache spricht, die der Minderjährige versteht. Diese Person muss die Person sein, die benannt wurde, als ein Vertreter im Sinne der Richtlinie (EU) 2024/1346 zu fungieren, sofern die Person nach Artikel 27 der genannten Richtlinie benannt wurde.</w:t>
            </w:r>
          </w:p>
        </w:tc>
        <w:tc>
          <w:tcPr>
            <w:tcW w:w="4876" w:type="dxa"/>
            <w:tcBorders>
              <w:top w:val="nil"/>
              <w:left w:val="nil"/>
              <w:bottom w:val="nil"/>
              <w:right w:val="nil"/>
            </w:tcBorders>
          </w:tcPr>
          <w:p w14:paraId="05F41183" w14:textId="77777777" w:rsidR="005C47F4" w:rsidRPr="008E22F2" w:rsidRDefault="005C47F4" w:rsidP="009C03AB">
            <w:pPr>
              <w:pStyle w:val="Normal6a"/>
            </w:pPr>
            <w:r w:rsidRPr="008E22F2">
              <w:t>(2)</w:t>
            </w:r>
            <w:r w:rsidRPr="008E22F2">
              <w:tab/>
              <w:t>Ein Vertreter oder eine Person, die für den Schutz des Kindeswohls geschult ist, wird bestellt, um einen unbegleiteten Minderjährigen im Rückkehrverfahren zu vertreten, zu unterstützen und gegebenenfalls in seinem Namen zu handeln. Es wird sichergestellt, dass der benannte Vertreter in kindgerechter und altersgerechter Kommunikation angemessen geschult ist</w:t>
            </w:r>
            <w:r w:rsidRPr="008E22F2">
              <w:rPr>
                <w:b/>
                <w:i/>
              </w:rPr>
              <w:t>. Wenn der bestellte Vertreter nicht</w:t>
            </w:r>
            <w:r w:rsidRPr="008E22F2">
              <w:t xml:space="preserve"> eine Sprache spricht, die der Minderjährige versteht</w:t>
            </w:r>
            <w:r w:rsidRPr="008E22F2">
              <w:rPr>
                <w:b/>
                <w:i/>
              </w:rPr>
              <w:t>, kann für die Kommunikation die Hinzuziehung eines Dolmetschers oder der Einsatz künstlicher Intelligenz vorgesehen werden</w:t>
            </w:r>
            <w:r w:rsidRPr="008E22F2">
              <w:t>. Diese Person muss die Person sein, die benannt wurde, als ein Vertreter im Sinne der Richtlinie (EU) 2024/1346 zu fungieren, sofern die Person nach Artikel 27 der genannten Richtlinie benannt wurde.</w:t>
            </w:r>
          </w:p>
        </w:tc>
      </w:tr>
    </w:tbl>
    <w:p w14:paraId="4C4D525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D5D6DB6"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1446B43D" w14:textId="77777777" w:rsidR="005C47F4" w:rsidRPr="008E22F2" w:rsidRDefault="005C47F4" w:rsidP="005C47F4">
      <w:pPr>
        <w:pStyle w:val="AmJustText"/>
      </w:pPr>
      <w:r w:rsidRPr="008E22F2">
        <w:t>Es erscheint nicht praktikabel vorzuschlagen, dass die Mitgliedstaaten einen Spezialisten bestellen müssen, der zudem dieselbe Sprache spricht wie der Minderjährige. Damit haben die Mitgliedstaaten ausreichende Flexibilität, um diesen Dienst weiterhin erbringen zu können, jedoch mit Unterstützung eines Dolmetschers oder einer KI.</w:t>
      </w:r>
    </w:p>
    <w:p w14:paraId="777D48D2" w14:textId="77777777" w:rsidR="005C47F4" w:rsidRPr="008E22F2" w:rsidRDefault="005C47F4" w:rsidP="005C47F4">
      <w:r w:rsidRPr="008E22F2">
        <w:rPr>
          <w:rStyle w:val="HideTWBExt"/>
        </w:rPr>
        <w:t>&lt;/Amend&gt;</w:t>
      </w:r>
    </w:p>
    <w:p w14:paraId="3A974C3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1295</w:t>
      </w:r>
      <w:r w:rsidRPr="008E22F2">
        <w:rPr>
          <w:rStyle w:val="HideTWBExt"/>
        </w:rPr>
        <w:t>&lt;/NumAm&gt;</w:t>
      </w:r>
    </w:p>
    <w:p w14:paraId="59538EBB"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759770F9" w14:textId="77777777" w:rsidR="005C47F4" w:rsidRPr="00370D91" w:rsidRDefault="005C47F4" w:rsidP="005C47F4">
      <w:pPr>
        <w:pStyle w:val="NormalBold"/>
        <w:rPr>
          <w:lang w:val="it-IT"/>
        </w:rPr>
      </w:pPr>
      <w:r w:rsidRPr="00370D91">
        <w:rPr>
          <w:rStyle w:val="HideTWBExt"/>
          <w:b w:val="0"/>
          <w:lang w:val="it-IT"/>
        </w:rPr>
        <w:t>&lt;/RepeatBlock-By&gt;</w:t>
      </w:r>
    </w:p>
    <w:p w14:paraId="4DD606E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6D2BA7C" w14:textId="77777777" w:rsidR="005C47F4" w:rsidRPr="008E22F2" w:rsidRDefault="005C47F4" w:rsidP="005C47F4">
      <w:pPr>
        <w:pStyle w:val="NormalBold"/>
      </w:pPr>
      <w:r w:rsidRPr="008E22F2">
        <w:rPr>
          <w:rStyle w:val="HideTWBExt"/>
        </w:rPr>
        <w:t>&lt;Article&gt;</w:t>
      </w:r>
      <w:r w:rsidRPr="008E22F2">
        <w:t>Artikel 20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1751B82" w14:textId="77777777" w:rsidTr="009C03AB">
        <w:trPr>
          <w:trHeight w:hRule="exact" w:val="240"/>
          <w:jc w:val="center"/>
        </w:trPr>
        <w:tc>
          <w:tcPr>
            <w:tcW w:w="9752" w:type="dxa"/>
            <w:gridSpan w:val="2"/>
            <w:tcBorders>
              <w:top w:val="nil"/>
              <w:left w:val="nil"/>
              <w:bottom w:val="nil"/>
              <w:right w:val="nil"/>
            </w:tcBorders>
          </w:tcPr>
          <w:p w14:paraId="7D48EB3A" w14:textId="77777777" w:rsidR="005C47F4" w:rsidRPr="008E22F2" w:rsidRDefault="005C47F4" w:rsidP="009C03AB"/>
        </w:tc>
      </w:tr>
      <w:tr w:rsidR="005C47F4" w:rsidRPr="008E22F2" w14:paraId="10DF8526" w14:textId="77777777" w:rsidTr="009C03AB">
        <w:trPr>
          <w:trHeight w:val="240"/>
          <w:jc w:val="center"/>
        </w:trPr>
        <w:tc>
          <w:tcPr>
            <w:tcW w:w="4876" w:type="dxa"/>
            <w:tcBorders>
              <w:top w:val="nil"/>
              <w:left w:val="nil"/>
              <w:bottom w:val="nil"/>
              <w:right w:val="nil"/>
            </w:tcBorders>
          </w:tcPr>
          <w:p w14:paraId="34AD4BC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740ED60" w14:textId="77777777" w:rsidR="005C47F4" w:rsidRPr="008E22F2" w:rsidRDefault="005C47F4" w:rsidP="009C03AB">
            <w:pPr>
              <w:pStyle w:val="AmColumnHeading"/>
            </w:pPr>
            <w:r w:rsidRPr="008E22F2">
              <w:t>Geänderter Text</w:t>
            </w:r>
          </w:p>
        </w:tc>
      </w:tr>
      <w:tr w:rsidR="005C47F4" w:rsidRPr="008E22F2" w14:paraId="07083088" w14:textId="77777777" w:rsidTr="009C03AB">
        <w:trPr>
          <w:jc w:val="center"/>
        </w:trPr>
        <w:tc>
          <w:tcPr>
            <w:tcW w:w="4876" w:type="dxa"/>
            <w:tcBorders>
              <w:top w:val="nil"/>
              <w:left w:val="nil"/>
              <w:bottom w:val="nil"/>
              <w:right w:val="nil"/>
            </w:tcBorders>
          </w:tcPr>
          <w:p w14:paraId="6A03AD49" w14:textId="77777777" w:rsidR="005C47F4" w:rsidRPr="008E22F2" w:rsidRDefault="005C47F4" w:rsidP="009C03AB">
            <w:pPr>
              <w:pStyle w:val="Normal6a"/>
            </w:pPr>
            <w:r w:rsidRPr="008E22F2">
              <w:t>(2)</w:t>
            </w:r>
            <w:r w:rsidRPr="008E22F2">
              <w:tab/>
              <w:t xml:space="preserve">Ein Vertreter oder eine Person, die für den Schutz des Kindeswohls </w:t>
            </w:r>
            <w:r w:rsidRPr="008E22F2">
              <w:rPr>
                <w:b/>
                <w:i/>
              </w:rPr>
              <w:t>geschult</w:t>
            </w:r>
            <w:r w:rsidRPr="008E22F2">
              <w:t xml:space="preserve"> ist, wird bestellt, um einen unbegleiteten Minderjährigen im Rückkehrverfahren zu vertreten, zu unterstützen und gegebenenfalls in seinem Namen zu handeln. Es wird sichergestellt, dass der benannte Vertreter in kindgerechter und altersgerechter Kommunikation angemessen geschult ist und </w:t>
            </w:r>
            <w:r w:rsidRPr="008E22F2">
              <w:rPr>
                <w:b/>
                <w:i/>
              </w:rPr>
              <w:t>eine</w:t>
            </w:r>
            <w:r w:rsidRPr="008E22F2">
              <w:t xml:space="preserve"> Sprache </w:t>
            </w:r>
            <w:r w:rsidRPr="008E22F2">
              <w:rPr>
                <w:b/>
                <w:i/>
              </w:rPr>
              <w:t>spricht</w:t>
            </w:r>
            <w:r w:rsidRPr="008E22F2">
              <w:t xml:space="preserve">, die der Minderjährige versteht. Diese Person </w:t>
            </w:r>
            <w:r w:rsidRPr="008E22F2">
              <w:rPr>
                <w:b/>
                <w:i/>
              </w:rPr>
              <w:t>muss</w:t>
            </w:r>
            <w:r w:rsidRPr="008E22F2">
              <w:t xml:space="preserve"> die Person sein, die benannt wurde, als ein Vertreter im Sinne der Richtlinie (EU) 2024/1346 zu fungieren, sofern die Person nach Artikel 27 der genannten Richtlinie benannt wurde.</w:t>
            </w:r>
          </w:p>
        </w:tc>
        <w:tc>
          <w:tcPr>
            <w:tcW w:w="4876" w:type="dxa"/>
            <w:tcBorders>
              <w:top w:val="nil"/>
              <w:left w:val="nil"/>
              <w:bottom w:val="nil"/>
              <w:right w:val="nil"/>
            </w:tcBorders>
          </w:tcPr>
          <w:p w14:paraId="2A1BC959" w14:textId="77777777" w:rsidR="005C47F4" w:rsidRPr="008E22F2" w:rsidRDefault="005C47F4" w:rsidP="009C03AB">
            <w:pPr>
              <w:pStyle w:val="Normal6a"/>
            </w:pPr>
            <w:r w:rsidRPr="008E22F2">
              <w:t>(2)</w:t>
            </w:r>
            <w:r w:rsidRPr="008E22F2">
              <w:tab/>
              <w:t xml:space="preserve">Ein Vertreter oder eine Person, die für den Schutz des Kindeswohls </w:t>
            </w:r>
            <w:r w:rsidRPr="008E22F2">
              <w:rPr>
                <w:b/>
                <w:i/>
              </w:rPr>
              <w:t>benannt</w:t>
            </w:r>
            <w:r w:rsidRPr="008E22F2">
              <w:t xml:space="preserve"> ist, wird bestellt, um einen unbegleiteten Minderjährigen im Rückkehrverfahren zu vertreten, zu unterstützen und gegebenenfalls in seinem Namen zu handeln. Es wird sichergestellt, dass der benannte Vertreter in kindgerechter und altersgerechter Kommunikation angemessen geschult ist und</w:t>
            </w:r>
            <w:r w:rsidRPr="008E22F2">
              <w:rPr>
                <w:b/>
                <w:i/>
              </w:rPr>
              <w:t xml:space="preserve"> in einer </w:t>
            </w:r>
            <w:r w:rsidRPr="008E22F2">
              <w:t xml:space="preserve">Sprache </w:t>
            </w:r>
            <w:r w:rsidRPr="008E22F2">
              <w:rPr>
                <w:b/>
                <w:i/>
              </w:rPr>
              <w:t>kommunizieren kann</w:t>
            </w:r>
            <w:r w:rsidRPr="008E22F2">
              <w:t xml:space="preserve">, die der Minderjährige versteht. Diese Person </w:t>
            </w:r>
            <w:r w:rsidRPr="008E22F2">
              <w:rPr>
                <w:b/>
                <w:i/>
              </w:rPr>
              <w:t>kann</w:t>
            </w:r>
            <w:r w:rsidRPr="008E22F2">
              <w:t xml:space="preserve"> die Person sein, die benannt wurde, als ein Vertreter im Sinne der Richtlinie (EU) 2024/1346 zu fungieren, sofern die Person nach Artikel 27 der genannten Richtlinie benannt wurde. </w:t>
            </w:r>
            <w:r w:rsidRPr="008E22F2">
              <w:rPr>
                <w:b/>
                <w:i/>
              </w:rPr>
              <w:t>Die Kommunikation kann unter Inanspruchnahme von Dolmetschdiensten erfolgen.</w:t>
            </w:r>
          </w:p>
        </w:tc>
      </w:tr>
    </w:tbl>
    <w:p w14:paraId="603A72A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D4E2333" w14:textId="77777777" w:rsidR="005C47F4" w:rsidRPr="008E22F2" w:rsidRDefault="005C47F4" w:rsidP="005C47F4">
      <w:r w:rsidRPr="008E22F2">
        <w:rPr>
          <w:rStyle w:val="HideTWBExt"/>
        </w:rPr>
        <w:t>&lt;/Amend&gt;</w:t>
      </w:r>
    </w:p>
    <w:p w14:paraId="110D3DC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1296</w:t>
      </w:r>
      <w:r w:rsidRPr="008E22F2">
        <w:rPr>
          <w:rStyle w:val="HideTWBExt"/>
        </w:rPr>
        <w:t>&lt;/NumAm&gt;</w:t>
      </w:r>
    </w:p>
    <w:p w14:paraId="440793DF"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71C09BAA" w14:textId="77777777" w:rsidR="005C47F4" w:rsidRPr="008E22F2" w:rsidRDefault="005C47F4" w:rsidP="005C47F4">
      <w:pPr>
        <w:pStyle w:val="NormalBold"/>
      </w:pPr>
      <w:r w:rsidRPr="008E22F2">
        <w:rPr>
          <w:rStyle w:val="HideTWBExt"/>
          <w:b w:val="0"/>
        </w:rPr>
        <w:t>&lt;/RepeatBlock-By&gt;</w:t>
      </w:r>
    </w:p>
    <w:p w14:paraId="0520B7C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33814CE" w14:textId="77777777" w:rsidR="005C47F4" w:rsidRPr="008E22F2" w:rsidRDefault="005C47F4" w:rsidP="005C47F4">
      <w:pPr>
        <w:pStyle w:val="NormalBold"/>
      </w:pPr>
      <w:r w:rsidRPr="008E22F2">
        <w:rPr>
          <w:rStyle w:val="HideTWBExt"/>
        </w:rPr>
        <w:t>&lt;Article&gt;</w:t>
      </w:r>
      <w:r w:rsidRPr="008E22F2">
        <w:t>Artikel 20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0DC6DC1" w14:textId="77777777" w:rsidTr="009C03AB">
        <w:trPr>
          <w:trHeight w:hRule="exact" w:val="240"/>
          <w:jc w:val="center"/>
        </w:trPr>
        <w:tc>
          <w:tcPr>
            <w:tcW w:w="9752" w:type="dxa"/>
            <w:gridSpan w:val="2"/>
            <w:tcBorders>
              <w:top w:val="nil"/>
              <w:left w:val="nil"/>
              <w:bottom w:val="nil"/>
              <w:right w:val="nil"/>
            </w:tcBorders>
          </w:tcPr>
          <w:p w14:paraId="2982FACE" w14:textId="77777777" w:rsidR="005C47F4" w:rsidRPr="008E22F2" w:rsidRDefault="005C47F4" w:rsidP="009C03AB"/>
        </w:tc>
      </w:tr>
      <w:tr w:rsidR="005C47F4" w:rsidRPr="008E22F2" w14:paraId="36592AB6" w14:textId="77777777" w:rsidTr="009C03AB">
        <w:trPr>
          <w:trHeight w:val="240"/>
          <w:jc w:val="center"/>
        </w:trPr>
        <w:tc>
          <w:tcPr>
            <w:tcW w:w="4876" w:type="dxa"/>
            <w:tcBorders>
              <w:top w:val="nil"/>
              <w:left w:val="nil"/>
              <w:bottom w:val="nil"/>
              <w:right w:val="nil"/>
            </w:tcBorders>
          </w:tcPr>
          <w:p w14:paraId="436B527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7467DEA" w14:textId="77777777" w:rsidR="005C47F4" w:rsidRPr="008E22F2" w:rsidRDefault="005C47F4" w:rsidP="009C03AB">
            <w:pPr>
              <w:pStyle w:val="AmColumnHeading"/>
            </w:pPr>
            <w:r w:rsidRPr="008E22F2">
              <w:t>Geänderter Text</w:t>
            </w:r>
          </w:p>
        </w:tc>
      </w:tr>
      <w:tr w:rsidR="005C47F4" w:rsidRPr="008E22F2" w14:paraId="64A06785" w14:textId="77777777" w:rsidTr="009C03AB">
        <w:trPr>
          <w:jc w:val="center"/>
        </w:trPr>
        <w:tc>
          <w:tcPr>
            <w:tcW w:w="4876" w:type="dxa"/>
            <w:tcBorders>
              <w:top w:val="nil"/>
              <w:left w:val="nil"/>
              <w:bottom w:val="nil"/>
              <w:right w:val="nil"/>
            </w:tcBorders>
          </w:tcPr>
          <w:p w14:paraId="15C86482" w14:textId="77777777" w:rsidR="005C47F4" w:rsidRPr="008E22F2" w:rsidRDefault="005C47F4" w:rsidP="009C03AB">
            <w:pPr>
              <w:pStyle w:val="Normal6a"/>
            </w:pPr>
            <w:r w:rsidRPr="008E22F2">
              <w:t>(2)</w:t>
            </w:r>
            <w:r w:rsidRPr="008E22F2">
              <w:tab/>
              <w:t>Ein Vertreter oder eine Person, die für den Schutz des Kindeswohls geschult ist, wird bestellt, um einen unbegleiteten Minderjährigen im Rückkehrverfahren zu vertreten, zu unterstützen und gegebenenfalls in seinem Namen zu handeln. Es wird sichergestellt, dass der benannte Vertreter in kindgerechter und altersgerechter Kommunikation angemessen geschult ist und eine Sprache spricht, die der Minderjährige versteht. Diese Person muss die Person sein, die benannt wurde, als ein Vertreter im Sinne der Richtlinie (EU) 2024/1346 zu fungieren, sofern die Person nach Artikel 27 der genannten Richtlinie benannt wurde.</w:t>
            </w:r>
          </w:p>
        </w:tc>
        <w:tc>
          <w:tcPr>
            <w:tcW w:w="4876" w:type="dxa"/>
            <w:tcBorders>
              <w:top w:val="nil"/>
              <w:left w:val="nil"/>
              <w:bottom w:val="nil"/>
              <w:right w:val="nil"/>
            </w:tcBorders>
          </w:tcPr>
          <w:p w14:paraId="43C48147" w14:textId="77777777" w:rsidR="005C47F4" w:rsidRPr="008E22F2" w:rsidRDefault="005C47F4" w:rsidP="009C03AB">
            <w:pPr>
              <w:pStyle w:val="Normal6a"/>
            </w:pPr>
            <w:r w:rsidRPr="008E22F2">
              <w:t>(2)</w:t>
            </w:r>
            <w:r w:rsidRPr="008E22F2">
              <w:tab/>
              <w:t xml:space="preserve">Ein Vertreter oder eine Person, die für den Schutz des Kindeswohls geschult ist, wird bestellt, um einen unbegleiteten Minderjährigen im Rückkehrverfahren zu vertreten, zu unterstützen und gegebenenfalls in seinem Namen zu handeln. Es wird sichergestellt, dass der benannte Vertreter </w:t>
            </w:r>
            <w:r w:rsidRPr="008E22F2">
              <w:rPr>
                <w:b/>
                <w:i/>
              </w:rPr>
              <w:t>unabhängig ist,</w:t>
            </w:r>
            <w:r w:rsidRPr="008E22F2">
              <w:t xml:space="preserve"> in kindgerechter und altersgerechter Kommunikation angemessen geschult ist und eine Sprache spricht, die der Minderjährige versteht. Diese Person muss die Person sein, die benannt wurde, als ein Vertreter im Sinne der Richtlinie (EU) 2024/1346 zu fungieren, sofern die Person nach Artikel 27 der genannten Richtlinie benannt wurde.</w:t>
            </w:r>
          </w:p>
        </w:tc>
      </w:tr>
    </w:tbl>
    <w:p w14:paraId="78B0344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AD27544" w14:textId="77777777" w:rsidR="005C47F4" w:rsidRPr="008E22F2" w:rsidRDefault="005C47F4" w:rsidP="005C47F4">
      <w:r w:rsidRPr="008E22F2">
        <w:rPr>
          <w:rStyle w:val="HideTWBExt"/>
        </w:rPr>
        <w:t>&lt;/Amend&gt;</w:t>
      </w:r>
    </w:p>
    <w:p w14:paraId="6D90222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1297</w:t>
      </w:r>
      <w:r w:rsidRPr="008E22F2">
        <w:rPr>
          <w:rStyle w:val="HideTWBExt"/>
        </w:rPr>
        <w:t>&lt;/NumAm&gt;</w:t>
      </w:r>
    </w:p>
    <w:p w14:paraId="4D7C588A"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365D7C87"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3B7F0B14" w14:textId="77777777" w:rsidR="005C47F4" w:rsidRPr="008E22F2" w:rsidRDefault="005C47F4" w:rsidP="005C47F4">
      <w:pPr>
        <w:pStyle w:val="NormalBold"/>
      </w:pPr>
      <w:r w:rsidRPr="008E22F2">
        <w:rPr>
          <w:rStyle w:val="HideTWBExt"/>
          <w:b w:val="0"/>
        </w:rPr>
        <w:t>&lt;/RepeatBlock-By&gt;</w:t>
      </w:r>
    </w:p>
    <w:p w14:paraId="13D8D56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07FDA24" w14:textId="77777777" w:rsidR="005C47F4" w:rsidRPr="008E22F2" w:rsidRDefault="005C47F4" w:rsidP="005C47F4">
      <w:pPr>
        <w:pStyle w:val="NormalBold"/>
      </w:pPr>
      <w:r w:rsidRPr="008E22F2">
        <w:rPr>
          <w:rStyle w:val="HideTWBExt"/>
        </w:rPr>
        <w:t>&lt;Article&gt;</w:t>
      </w:r>
      <w:r w:rsidRPr="008E22F2">
        <w:t>Artikel 20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DC444D5" w14:textId="77777777" w:rsidTr="009C03AB">
        <w:trPr>
          <w:trHeight w:hRule="exact" w:val="240"/>
          <w:jc w:val="center"/>
        </w:trPr>
        <w:tc>
          <w:tcPr>
            <w:tcW w:w="9752" w:type="dxa"/>
            <w:gridSpan w:val="2"/>
            <w:tcBorders>
              <w:top w:val="nil"/>
              <w:left w:val="nil"/>
              <w:bottom w:val="nil"/>
              <w:right w:val="nil"/>
            </w:tcBorders>
          </w:tcPr>
          <w:p w14:paraId="43E04502" w14:textId="77777777" w:rsidR="005C47F4" w:rsidRPr="008E22F2" w:rsidRDefault="005C47F4" w:rsidP="009C03AB"/>
        </w:tc>
      </w:tr>
      <w:tr w:rsidR="005C47F4" w:rsidRPr="008E22F2" w14:paraId="2EC75698" w14:textId="77777777" w:rsidTr="009C03AB">
        <w:trPr>
          <w:trHeight w:val="240"/>
          <w:jc w:val="center"/>
        </w:trPr>
        <w:tc>
          <w:tcPr>
            <w:tcW w:w="4876" w:type="dxa"/>
            <w:tcBorders>
              <w:top w:val="nil"/>
              <w:left w:val="nil"/>
              <w:bottom w:val="nil"/>
              <w:right w:val="nil"/>
            </w:tcBorders>
          </w:tcPr>
          <w:p w14:paraId="3D915BE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C803D96" w14:textId="77777777" w:rsidR="005C47F4" w:rsidRPr="008E22F2" w:rsidRDefault="005C47F4" w:rsidP="009C03AB">
            <w:pPr>
              <w:pStyle w:val="AmColumnHeading"/>
            </w:pPr>
            <w:r w:rsidRPr="008E22F2">
              <w:t>Geänderter Text</w:t>
            </w:r>
          </w:p>
        </w:tc>
      </w:tr>
      <w:tr w:rsidR="005C47F4" w:rsidRPr="008E22F2" w14:paraId="39EE1D6E" w14:textId="77777777" w:rsidTr="009C03AB">
        <w:trPr>
          <w:jc w:val="center"/>
        </w:trPr>
        <w:tc>
          <w:tcPr>
            <w:tcW w:w="4876" w:type="dxa"/>
            <w:tcBorders>
              <w:top w:val="nil"/>
              <w:left w:val="nil"/>
              <w:bottom w:val="nil"/>
              <w:right w:val="nil"/>
            </w:tcBorders>
          </w:tcPr>
          <w:p w14:paraId="3051DA6A" w14:textId="77777777" w:rsidR="005C47F4" w:rsidRPr="008E22F2" w:rsidRDefault="005C47F4" w:rsidP="009C03AB">
            <w:pPr>
              <w:pStyle w:val="Normal6a"/>
            </w:pPr>
            <w:r w:rsidRPr="008E22F2">
              <w:t>(2)</w:t>
            </w:r>
            <w:r w:rsidRPr="008E22F2">
              <w:tab/>
              <w:t xml:space="preserve">Ein Vertreter </w:t>
            </w:r>
            <w:r w:rsidRPr="008E22F2">
              <w:rPr>
                <w:b/>
                <w:i/>
              </w:rPr>
              <w:t>oder eine Person, die für den Schutz des Kindeswohls geschult ist,</w:t>
            </w:r>
            <w:r w:rsidRPr="008E22F2">
              <w:t xml:space="preserve"> wird bestellt, um </w:t>
            </w:r>
            <w:r w:rsidRPr="008E22F2">
              <w:rPr>
                <w:b/>
                <w:i/>
              </w:rPr>
              <w:t>einen unbegleiteten Minderjährigen</w:t>
            </w:r>
            <w:r w:rsidRPr="008E22F2">
              <w:t xml:space="preserve"> im Rückkehrverfahren zu vertreten, zu unterstützen </w:t>
            </w:r>
            <w:r w:rsidRPr="008E22F2">
              <w:rPr>
                <w:b/>
                <w:i/>
              </w:rPr>
              <w:t>und</w:t>
            </w:r>
            <w:r w:rsidRPr="008E22F2">
              <w:t xml:space="preserve"> gegebenenfalls in seinem Namen zu handeln. Es wird sichergestellt, dass der benannte Vertreter in kindgerechter und altersgerechter Kommunikation angemessen geschult ist und eine Sprache spricht, die </w:t>
            </w:r>
            <w:r w:rsidRPr="008E22F2">
              <w:rPr>
                <w:b/>
                <w:i/>
              </w:rPr>
              <w:t>der Minderjährige</w:t>
            </w:r>
            <w:r w:rsidRPr="008E22F2">
              <w:t xml:space="preserve"> versteht. </w:t>
            </w:r>
            <w:r w:rsidRPr="008E22F2">
              <w:rPr>
                <w:b/>
                <w:i/>
              </w:rPr>
              <w:t>Diese Person muss</w:t>
            </w:r>
            <w:r w:rsidRPr="008E22F2">
              <w:t xml:space="preserve"> die Person </w:t>
            </w:r>
            <w:r w:rsidRPr="008E22F2">
              <w:rPr>
                <w:b/>
                <w:i/>
              </w:rPr>
              <w:t>sein</w:t>
            </w:r>
            <w:r w:rsidRPr="008E22F2">
              <w:t>, die benannt wurde, als ein Vertreter im Sinne der Richtlinie (EU) 2024/1346 zu fungieren, sofern die Person nach Artikel 27 der genannten Richtlinie benannt wurde.</w:t>
            </w:r>
          </w:p>
        </w:tc>
        <w:tc>
          <w:tcPr>
            <w:tcW w:w="4876" w:type="dxa"/>
            <w:tcBorders>
              <w:top w:val="nil"/>
              <w:left w:val="nil"/>
              <w:bottom w:val="nil"/>
              <w:right w:val="nil"/>
            </w:tcBorders>
          </w:tcPr>
          <w:p w14:paraId="4F34DC23" w14:textId="77777777" w:rsidR="005C47F4" w:rsidRPr="008E22F2" w:rsidRDefault="005C47F4" w:rsidP="009C03AB">
            <w:pPr>
              <w:pStyle w:val="Normal6a"/>
            </w:pPr>
            <w:r w:rsidRPr="008E22F2">
              <w:t>(2)</w:t>
            </w:r>
            <w:r w:rsidRPr="008E22F2">
              <w:tab/>
              <w:t xml:space="preserve">Ein Vertreter wird bestellt, um </w:t>
            </w:r>
            <w:r w:rsidRPr="008E22F2">
              <w:rPr>
                <w:b/>
                <w:i/>
              </w:rPr>
              <w:t>ein unbegleitetes Kind</w:t>
            </w:r>
            <w:r w:rsidRPr="008E22F2">
              <w:t xml:space="preserve"> im Rückkehrverfahren zu vertreten, zu unterstützen </w:t>
            </w:r>
            <w:r w:rsidRPr="008E22F2">
              <w:rPr>
                <w:b/>
                <w:i/>
              </w:rPr>
              <w:t>oder</w:t>
            </w:r>
            <w:r w:rsidRPr="008E22F2">
              <w:t xml:space="preserve"> gegebenenfalls in seinem Namen zu handeln. Es wird sichergestellt, dass der benannte Vertreter in kindgerechter und altersgerechter Kommunikation angemessen geschult ist und eine Sprache spricht, die </w:t>
            </w:r>
            <w:r w:rsidRPr="008E22F2">
              <w:rPr>
                <w:b/>
                <w:i/>
              </w:rPr>
              <w:t>das Kind</w:t>
            </w:r>
            <w:r w:rsidRPr="008E22F2">
              <w:t xml:space="preserve"> versteht. </w:t>
            </w:r>
            <w:r w:rsidRPr="008E22F2">
              <w:rPr>
                <w:b/>
                <w:i/>
              </w:rPr>
              <w:t>Gegebenenfalls bemühen sich die Mitgliedstaaten, sicherzustellen, dass der Vertreter</w:t>
            </w:r>
            <w:r w:rsidRPr="008E22F2">
              <w:t xml:space="preserve"> die </w:t>
            </w:r>
            <w:r w:rsidRPr="008E22F2">
              <w:rPr>
                <w:b/>
                <w:i/>
              </w:rPr>
              <w:t>gleiche</w:t>
            </w:r>
            <w:r w:rsidRPr="008E22F2">
              <w:t xml:space="preserve"> Person </w:t>
            </w:r>
            <w:r w:rsidRPr="008E22F2">
              <w:rPr>
                <w:b/>
                <w:i/>
              </w:rPr>
              <w:t>ist</w:t>
            </w:r>
            <w:r w:rsidRPr="008E22F2">
              <w:t>, die benannt wurde, als ein Vertreter im Sinne der Richtlinie (EU) 2024/1346 zu fungieren, sofern die Person nach Artikel 27 der genannten Richtlinie benannt wurde.</w:t>
            </w:r>
          </w:p>
        </w:tc>
      </w:tr>
    </w:tbl>
    <w:p w14:paraId="7EEBE25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A564A11" w14:textId="77777777" w:rsidR="005C47F4" w:rsidRPr="008E22F2" w:rsidRDefault="005C47F4" w:rsidP="005C47F4">
      <w:r w:rsidRPr="008E22F2">
        <w:rPr>
          <w:rStyle w:val="HideTWBExt"/>
        </w:rPr>
        <w:t>&lt;/Amend&gt;</w:t>
      </w:r>
    </w:p>
    <w:p w14:paraId="7F01126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1298</w:t>
      </w:r>
      <w:r w:rsidRPr="008E22F2">
        <w:rPr>
          <w:rStyle w:val="HideTWBExt"/>
        </w:rPr>
        <w:t>&lt;/NumAm&gt;</w:t>
      </w:r>
    </w:p>
    <w:p w14:paraId="672D23FC"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49CA5788" w14:textId="77777777" w:rsidR="005C47F4" w:rsidRPr="008E22F2" w:rsidRDefault="005C47F4" w:rsidP="005C47F4">
      <w:pPr>
        <w:pStyle w:val="NormalBold"/>
      </w:pPr>
      <w:r w:rsidRPr="008E22F2">
        <w:rPr>
          <w:rStyle w:val="HideTWBExt"/>
          <w:b w:val="0"/>
        </w:rPr>
        <w:t>&lt;/RepeatBlock-By&gt;</w:t>
      </w:r>
    </w:p>
    <w:p w14:paraId="728CE63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2684504" w14:textId="77777777" w:rsidR="005C47F4" w:rsidRPr="008E22F2" w:rsidRDefault="005C47F4" w:rsidP="005C47F4">
      <w:pPr>
        <w:pStyle w:val="NormalBold"/>
      </w:pPr>
      <w:r w:rsidRPr="008E22F2">
        <w:rPr>
          <w:rStyle w:val="HideTWBExt"/>
        </w:rPr>
        <w:t>&lt;Article&gt;</w:t>
      </w:r>
      <w:r w:rsidRPr="008E22F2">
        <w:t>Artikel 20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2BD3DE4" w14:textId="77777777" w:rsidTr="009C03AB">
        <w:trPr>
          <w:trHeight w:hRule="exact" w:val="240"/>
          <w:jc w:val="center"/>
        </w:trPr>
        <w:tc>
          <w:tcPr>
            <w:tcW w:w="9752" w:type="dxa"/>
            <w:gridSpan w:val="2"/>
            <w:tcBorders>
              <w:top w:val="nil"/>
              <w:left w:val="nil"/>
              <w:bottom w:val="nil"/>
              <w:right w:val="nil"/>
            </w:tcBorders>
          </w:tcPr>
          <w:p w14:paraId="152C6221" w14:textId="77777777" w:rsidR="005C47F4" w:rsidRPr="008E22F2" w:rsidRDefault="005C47F4" w:rsidP="009C03AB"/>
        </w:tc>
      </w:tr>
      <w:tr w:rsidR="005C47F4" w:rsidRPr="008E22F2" w14:paraId="3B46DCAB" w14:textId="77777777" w:rsidTr="009C03AB">
        <w:trPr>
          <w:trHeight w:val="240"/>
          <w:jc w:val="center"/>
        </w:trPr>
        <w:tc>
          <w:tcPr>
            <w:tcW w:w="4876" w:type="dxa"/>
            <w:tcBorders>
              <w:top w:val="nil"/>
              <w:left w:val="nil"/>
              <w:bottom w:val="nil"/>
              <w:right w:val="nil"/>
            </w:tcBorders>
          </w:tcPr>
          <w:p w14:paraId="10FC2C9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5488C9B" w14:textId="77777777" w:rsidR="005C47F4" w:rsidRPr="008E22F2" w:rsidRDefault="005C47F4" w:rsidP="009C03AB">
            <w:pPr>
              <w:pStyle w:val="AmColumnHeading"/>
            </w:pPr>
            <w:r w:rsidRPr="008E22F2">
              <w:t>Geänderter Text</w:t>
            </w:r>
          </w:p>
        </w:tc>
      </w:tr>
      <w:tr w:rsidR="005C47F4" w:rsidRPr="008E22F2" w14:paraId="47FE279F" w14:textId="77777777" w:rsidTr="009C03AB">
        <w:trPr>
          <w:jc w:val="center"/>
        </w:trPr>
        <w:tc>
          <w:tcPr>
            <w:tcW w:w="4876" w:type="dxa"/>
            <w:tcBorders>
              <w:top w:val="nil"/>
              <w:left w:val="nil"/>
              <w:bottom w:val="nil"/>
              <w:right w:val="nil"/>
            </w:tcBorders>
          </w:tcPr>
          <w:p w14:paraId="288C551A" w14:textId="77777777" w:rsidR="005C47F4" w:rsidRPr="008E22F2" w:rsidRDefault="005C47F4" w:rsidP="009C03AB">
            <w:pPr>
              <w:pStyle w:val="Normal6a"/>
            </w:pPr>
            <w:r w:rsidRPr="008E22F2">
              <w:t>(2)</w:t>
            </w:r>
            <w:r w:rsidRPr="008E22F2">
              <w:tab/>
              <w:t>Ein Vertreter</w:t>
            </w:r>
            <w:r w:rsidRPr="008E22F2">
              <w:rPr>
                <w:b/>
                <w:i/>
              </w:rPr>
              <w:t xml:space="preserve"> oder eine Person, die</w:t>
            </w:r>
            <w:r w:rsidRPr="008E22F2">
              <w:t xml:space="preserve"> für den Schutz des Kindeswohls </w:t>
            </w:r>
            <w:r w:rsidRPr="008E22F2">
              <w:rPr>
                <w:b/>
                <w:i/>
              </w:rPr>
              <w:t>geschult ist,</w:t>
            </w:r>
            <w:r w:rsidRPr="008E22F2">
              <w:t xml:space="preserve"> wird bestellt, um einen unbegleiteten Minderjährigen im Rückkehrverfahren zu vertreten, zu unterstützen und gegebenenfalls in seinem Namen zu handeln. Es wird sichergestellt, dass der benannte Vertreter in kindgerechter und altersgerechter Kommunikation angemessen geschult ist und eine Sprache spricht, die der Minderjährige versteht. Diese Person muss die Person sein, die benannt wurde, als ein Vertreter im Sinne der Richtlinie (EU) 2024/1346 zu fungieren, sofern die Person nach Artikel 27 der genannten Richtlinie benannt wurde.</w:t>
            </w:r>
          </w:p>
        </w:tc>
        <w:tc>
          <w:tcPr>
            <w:tcW w:w="4876" w:type="dxa"/>
            <w:tcBorders>
              <w:top w:val="nil"/>
              <w:left w:val="nil"/>
              <w:bottom w:val="nil"/>
              <w:right w:val="nil"/>
            </w:tcBorders>
          </w:tcPr>
          <w:p w14:paraId="2AA99D24" w14:textId="77777777" w:rsidR="005C47F4" w:rsidRPr="008E22F2" w:rsidRDefault="005C47F4" w:rsidP="009C03AB">
            <w:pPr>
              <w:pStyle w:val="Normal6a"/>
            </w:pPr>
            <w:r w:rsidRPr="008E22F2">
              <w:t>(2)</w:t>
            </w:r>
            <w:r w:rsidRPr="008E22F2">
              <w:tab/>
              <w:t xml:space="preserve">Ein Vertreter für den Schutz des Kindeswohls </w:t>
            </w:r>
            <w:r w:rsidRPr="008E22F2">
              <w:rPr>
                <w:b/>
                <w:i/>
              </w:rPr>
              <w:t>und des allgemeinen Wohlergehens</w:t>
            </w:r>
            <w:r w:rsidRPr="008E22F2">
              <w:t xml:space="preserve"> wird bestellt, um einen unbegleiteten Minderjährigen im Rückkehrverfahren zu vertreten, zu unterstützen und gegebenenfalls in seinem Namen zu handeln. Es wird sichergestellt, dass der benannte Vertreter in kindgerechter und altersgerechter Kommunikation angemessen geschult ist und eine Sprache spricht, die der Minderjährige versteht. Diese Person muss die Person sein, die benannt wurde, als ein Vertreter im Sinne der Richtlinie (EU) 2024/1346 zu fungieren, sofern die Person nach Artikel 27 der genannten Richtlinie benannt wurde.</w:t>
            </w:r>
          </w:p>
        </w:tc>
      </w:tr>
    </w:tbl>
    <w:p w14:paraId="7C42EBC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E5C3C83" w14:textId="77777777" w:rsidR="005C47F4" w:rsidRPr="008E22F2" w:rsidRDefault="005C47F4" w:rsidP="005C47F4">
      <w:r w:rsidRPr="008E22F2">
        <w:rPr>
          <w:rStyle w:val="HideTWBExt"/>
        </w:rPr>
        <w:t>&lt;/Amend&gt;</w:t>
      </w:r>
    </w:p>
    <w:p w14:paraId="07DDF3B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1299</w:t>
      </w:r>
      <w:r w:rsidRPr="008E22F2">
        <w:rPr>
          <w:rStyle w:val="HideTWBExt"/>
        </w:rPr>
        <w:t>&lt;/NumAm&gt;</w:t>
      </w:r>
    </w:p>
    <w:p w14:paraId="68DB6EF9"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453D28D6" w14:textId="77777777" w:rsidR="005C47F4" w:rsidRPr="008E22F2" w:rsidRDefault="005C47F4" w:rsidP="005C47F4">
      <w:pPr>
        <w:pStyle w:val="NormalBold"/>
      </w:pPr>
      <w:r w:rsidRPr="008E22F2">
        <w:rPr>
          <w:rStyle w:val="HideTWBExt"/>
          <w:b w:val="0"/>
        </w:rPr>
        <w:t>&lt;/RepeatBlock-By&gt;</w:t>
      </w:r>
    </w:p>
    <w:p w14:paraId="5654868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3BA2C16" w14:textId="77777777" w:rsidR="005C47F4" w:rsidRPr="008E22F2" w:rsidRDefault="005C47F4" w:rsidP="005C47F4">
      <w:pPr>
        <w:pStyle w:val="NormalBold"/>
      </w:pPr>
      <w:r w:rsidRPr="008E22F2">
        <w:rPr>
          <w:rStyle w:val="HideTWBExt"/>
        </w:rPr>
        <w:t>&lt;Article&gt;</w:t>
      </w:r>
      <w:r w:rsidRPr="008E22F2">
        <w:t>Artikel 20 – Absatz 2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25A28D0" w14:textId="77777777" w:rsidTr="009C03AB">
        <w:trPr>
          <w:trHeight w:hRule="exact" w:val="240"/>
          <w:jc w:val="center"/>
        </w:trPr>
        <w:tc>
          <w:tcPr>
            <w:tcW w:w="9752" w:type="dxa"/>
            <w:gridSpan w:val="2"/>
            <w:tcBorders>
              <w:top w:val="nil"/>
              <w:left w:val="nil"/>
              <w:bottom w:val="nil"/>
              <w:right w:val="nil"/>
            </w:tcBorders>
          </w:tcPr>
          <w:p w14:paraId="1839F434" w14:textId="77777777" w:rsidR="005C47F4" w:rsidRPr="008E22F2" w:rsidRDefault="005C47F4" w:rsidP="009C03AB"/>
        </w:tc>
      </w:tr>
      <w:tr w:rsidR="005C47F4" w:rsidRPr="008E22F2" w14:paraId="23E65FE1" w14:textId="77777777" w:rsidTr="009C03AB">
        <w:trPr>
          <w:trHeight w:val="240"/>
          <w:jc w:val="center"/>
        </w:trPr>
        <w:tc>
          <w:tcPr>
            <w:tcW w:w="4876" w:type="dxa"/>
            <w:tcBorders>
              <w:top w:val="nil"/>
              <w:left w:val="nil"/>
              <w:bottom w:val="nil"/>
              <w:right w:val="nil"/>
            </w:tcBorders>
          </w:tcPr>
          <w:p w14:paraId="57DC76B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FC28147" w14:textId="77777777" w:rsidR="005C47F4" w:rsidRPr="008E22F2" w:rsidRDefault="005C47F4" w:rsidP="009C03AB">
            <w:pPr>
              <w:pStyle w:val="AmColumnHeading"/>
            </w:pPr>
            <w:r w:rsidRPr="008E22F2">
              <w:t>Geänderter Text</w:t>
            </w:r>
          </w:p>
        </w:tc>
      </w:tr>
      <w:tr w:rsidR="005C47F4" w:rsidRPr="008E22F2" w14:paraId="32DF7EF5" w14:textId="77777777" w:rsidTr="009C03AB">
        <w:trPr>
          <w:jc w:val="center"/>
        </w:trPr>
        <w:tc>
          <w:tcPr>
            <w:tcW w:w="4876" w:type="dxa"/>
            <w:tcBorders>
              <w:top w:val="nil"/>
              <w:left w:val="nil"/>
              <w:bottom w:val="nil"/>
              <w:right w:val="nil"/>
            </w:tcBorders>
          </w:tcPr>
          <w:p w14:paraId="57F90178" w14:textId="77777777" w:rsidR="005C47F4" w:rsidRPr="008E22F2" w:rsidRDefault="005C47F4" w:rsidP="009C03AB">
            <w:pPr>
              <w:pStyle w:val="Normal6a"/>
            </w:pPr>
          </w:p>
        </w:tc>
        <w:tc>
          <w:tcPr>
            <w:tcW w:w="4876" w:type="dxa"/>
            <w:tcBorders>
              <w:top w:val="nil"/>
              <w:left w:val="nil"/>
              <w:bottom w:val="nil"/>
              <w:right w:val="nil"/>
            </w:tcBorders>
          </w:tcPr>
          <w:p w14:paraId="06BA446B" w14:textId="77777777" w:rsidR="005C47F4" w:rsidRPr="008E22F2" w:rsidRDefault="005C47F4" w:rsidP="009C03AB">
            <w:pPr>
              <w:pStyle w:val="Normal6a"/>
            </w:pPr>
            <w:r w:rsidRPr="008E22F2">
              <w:rPr>
                <w:b/>
                <w:i/>
              </w:rPr>
              <w:t>(2a)</w:t>
            </w:r>
            <w:r w:rsidRPr="008E22F2">
              <w:tab/>
            </w:r>
            <w:r w:rsidRPr="008E22F2">
              <w:rPr>
                <w:b/>
                <w:i/>
              </w:rPr>
              <w:t>Die Mitgliedstaaten stellen sicher, dass jeder Vertreter einer natürlichen Person für nicht mehr als zehn unbegleitete Minderjährige verantwortlich ist, um eine wirksame Erfüllung seiner Aufgaben zu gewährleisten. Das ordnungsgemäße Verhalten der Vertreter wird regelmäßig von den zuständigen Verwaltungs- oder Justizbehörden oder anderen benannten Stellen überwacht. Die Mitgliedstaaten legen klare, zugängliche sowie kindergerechte und geschlechtersensible Beschwerdeverfahren für unbegleitete Minderjährige in Bezug auf ihre Vertreter fest. Unbegleitete Minderjährige werden unverzüglich in geeigneter, sicherer und vertraulicher Weise darüber informiert, wie sie eine Beschwerde einreichen können. In Zusammenarbeit mit Kinderschutzexperten werden Leitlinien für die Funktionsweise des Beschwerdeverfahrens ausgearbeitet und für Kinder in leicht verständlicher Form bereitgestellt.</w:t>
            </w:r>
          </w:p>
        </w:tc>
      </w:tr>
    </w:tbl>
    <w:p w14:paraId="43165EC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C3F206E" w14:textId="77777777" w:rsidR="005C47F4" w:rsidRPr="008E22F2" w:rsidRDefault="005C47F4" w:rsidP="005C47F4">
      <w:r w:rsidRPr="008E22F2">
        <w:rPr>
          <w:rStyle w:val="HideTWBExt"/>
        </w:rPr>
        <w:t>&lt;/Amend&gt;</w:t>
      </w:r>
    </w:p>
    <w:p w14:paraId="261AA06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1300</w:t>
      </w:r>
      <w:r w:rsidRPr="008E22F2">
        <w:rPr>
          <w:rStyle w:val="HideTWBExt"/>
        </w:rPr>
        <w:t>&lt;/NumAm&gt;</w:t>
      </w:r>
    </w:p>
    <w:p w14:paraId="6688A679"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236750FE" w14:textId="77777777" w:rsidR="005C47F4" w:rsidRPr="008E22F2" w:rsidRDefault="005C47F4" w:rsidP="005C47F4">
      <w:pPr>
        <w:pStyle w:val="NormalBold"/>
      </w:pPr>
      <w:r w:rsidRPr="008E22F2">
        <w:rPr>
          <w:rStyle w:val="HideTWBExt"/>
          <w:b w:val="0"/>
        </w:rPr>
        <w:t>&lt;/RepeatBlock-By&gt;</w:t>
      </w:r>
    </w:p>
    <w:p w14:paraId="4D9ADC5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904CF8D" w14:textId="77777777" w:rsidR="005C47F4" w:rsidRPr="008E22F2" w:rsidRDefault="005C47F4" w:rsidP="005C47F4">
      <w:pPr>
        <w:pStyle w:val="NormalBold"/>
      </w:pPr>
      <w:r w:rsidRPr="008E22F2">
        <w:rPr>
          <w:rStyle w:val="HideTWBExt"/>
        </w:rPr>
        <w:t>&lt;Article&gt;</w:t>
      </w:r>
      <w:r w:rsidRPr="008E22F2">
        <w:t>Artikel 20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22965AB" w14:textId="77777777" w:rsidTr="009C03AB">
        <w:trPr>
          <w:trHeight w:hRule="exact" w:val="240"/>
          <w:jc w:val="center"/>
        </w:trPr>
        <w:tc>
          <w:tcPr>
            <w:tcW w:w="9752" w:type="dxa"/>
            <w:gridSpan w:val="2"/>
            <w:tcBorders>
              <w:top w:val="nil"/>
              <w:left w:val="nil"/>
              <w:bottom w:val="nil"/>
              <w:right w:val="nil"/>
            </w:tcBorders>
          </w:tcPr>
          <w:p w14:paraId="589B200D" w14:textId="77777777" w:rsidR="005C47F4" w:rsidRPr="008E22F2" w:rsidRDefault="005C47F4" w:rsidP="009C03AB"/>
        </w:tc>
      </w:tr>
      <w:tr w:rsidR="005C47F4" w:rsidRPr="008E22F2" w14:paraId="591007C2" w14:textId="77777777" w:rsidTr="009C03AB">
        <w:trPr>
          <w:trHeight w:val="240"/>
          <w:jc w:val="center"/>
        </w:trPr>
        <w:tc>
          <w:tcPr>
            <w:tcW w:w="4876" w:type="dxa"/>
            <w:tcBorders>
              <w:top w:val="nil"/>
              <w:left w:val="nil"/>
              <w:bottom w:val="nil"/>
              <w:right w:val="nil"/>
            </w:tcBorders>
          </w:tcPr>
          <w:p w14:paraId="192E2DE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BA30BFF" w14:textId="77777777" w:rsidR="005C47F4" w:rsidRPr="008E22F2" w:rsidRDefault="005C47F4" w:rsidP="009C03AB">
            <w:pPr>
              <w:pStyle w:val="AmColumnHeading"/>
            </w:pPr>
            <w:r w:rsidRPr="008E22F2">
              <w:t>Geänderter Text</w:t>
            </w:r>
          </w:p>
        </w:tc>
      </w:tr>
      <w:tr w:rsidR="005C47F4" w:rsidRPr="008E22F2" w14:paraId="456E9419" w14:textId="77777777" w:rsidTr="009C03AB">
        <w:trPr>
          <w:jc w:val="center"/>
        </w:trPr>
        <w:tc>
          <w:tcPr>
            <w:tcW w:w="4876" w:type="dxa"/>
            <w:tcBorders>
              <w:top w:val="nil"/>
              <w:left w:val="nil"/>
              <w:bottom w:val="nil"/>
              <w:right w:val="nil"/>
            </w:tcBorders>
          </w:tcPr>
          <w:p w14:paraId="57067A50" w14:textId="77777777" w:rsidR="005C47F4" w:rsidRPr="008E22F2" w:rsidRDefault="005C47F4" w:rsidP="009C03AB">
            <w:pPr>
              <w:pStyle w:val="Normal6a"/>
            </w:pPr>
            <w:r w:rsidRPr="008E22F2">
              <w:t>(3)</w:t>
            </w:r>
            <w:r w:rsidRPr="008E22F2">
              <w:tab/>
              <w:t xml:space="preserve">Der unbegleitete Minderjährige wird entweder direkt oder über den Vertreter oder die geschulte Person nach Absatz 2 angehört, auch im Zusammenhang mit der Feststellung des Kindeswohls. Vor der </w:t>
            </w:r>
            <w:r w:rsidRPr="008E22F2">
              <w:rPr>
                <w:b/>
                <w:i/>
              </w:rPr>
              <w:t>Abschiebung</w:t>
            </w:r>
            <w:r w:rsidRPr="008E22F2">
              <w:t xml:space="preserve"> eines unbegleiteten Minderjährigen aus dem Hoheitsgebiet eines Mitgliedstaats </w:t>
            </w:r>
            <w:r w:rsidRPr="008E22F2">
              <w:rPr>
                <w:b/>
                <w:i/>
              </w:rPr>
              <w:t>vergewissern sich</w:t>
            </w:r>
            <w:r w:rsidRPr="008E22F2">
              <w:t xml:space="preserve"> die Behörden dieses Mitgliedstaats, dass der Minderjährige einem Mitglied seiner Familie</w:t>
            </w:r>
            <w:r w:rsidRPr="008E22F2">
              <w:rPr>
                <w:b/>
                <w:i/>
              </w:rPr>
              <w:t>, einem offiziellen Vormund oder</w:t>
            </w:r>
            <w:r w:rsidRPr="008E22F2">
              <w:t xml:space="preserve"> einer geeigneten </w:t>
            </w:r>
            <w:r w:rsidRPr="008E22F2">
              <w:rPr>
                <w:b/>
                <w:i/>
              </w:rPr>
              <w:t>Aufnahmeeinrichtung</w:t>
            </w:r>
            <w:r w:rsidRPr="008E22F2">
              <w:t xml:space="preserve"> im </w:t>
            </w:r>
            <w:r w:rsidRPr="008E22F2">
              <w:rPr>
                <w:b/>
                <w:i/>
              </w:rPr>
              <w:t>Rückkehrstaat</w:t>
            </w:r>
            <w:r w:rsidRPr="008E22F2">
              <w:t xml:space="preserve"> übergeben wird.</w:t>
            </w:r>
          </w:p>
        </w:tc>
        <w:tc>
          <w:tcPr>
            <w:tcW w:w="4876" w:type="dxa"/>
            <w:tcBorders>
              <w:top w:val="nil"/>
              <w:left w:val="nil"/>
              <w:bottom w:val="nil"/>
              <w:right w:val="nil"/>
            </w:tcBorders>
          </w:tcPr>
          <w:p w14:paraId="2E8F2AED" w14:textId="77777777" w:rsidR="005C47F4" w:rsidRPr="008E22F2" w:rsidRDefault="005C47F4" w:rsidP="009C03AB">
            <w:pPr>
              <w:pStyle w:val="Normal6a"/>
            </w:pPr>
            <w:r w:rsidRPr="008E22F2">
              <w:t>(3)</w:t>
            </w:r>
            <w:r w:rsidRPr="008E22F2">
              <w:tab/>
              <w:t>Der unbegleitete Minderjährige wird entweder direkt oder über den Vertreter oder die geschulte Person</w:t>
            </w:r>
            <w:r w:rsidRPr="008E22F2">
              <w:rPr>
                <w:b/>
                <w:i/>
              </w:rPr>
              <w:t>, die vorläufig als sein Vertreter handelt,</w:t>
            </w:r>
            <w:r w:rsidRPr="008E22F2">
              <w:t xml:space="preserve"> nach Absatz 2 angehört, auch im Zusammenhang mit der Feststellung des Kindeswohls </w:t>
            </w:r>
            <w:r w:rsidRPr="008E22F2">
              <w:rPr>
                <w:b/>
                <w:i/>
              </w:rPr>
              <w:t>nach Artikel 18</w:t>
            </w:r>
            <w:r w:rsidRPr="008E22F2">
              <w:t xml:space="preserve">. Vor der </w:t>
            </w:r>
            <w:r w:rsidRPr="008E22F2">
              <w:rPr>
                <w:b/>
                <w:i/>
              </w:rPr>
              <w:t>Rückführung</w:t>
            </w:r>
            <w:r w:rsidRPr="008E22F2">
              <w:t xml:space="preserve"> eines unbegleiteten Minderjährigen aus dem Hoheitsgebiet eines Mitgliedstaats </w:t>
            </w:r>
            <w:r w:rsidRPr="008E22F2">
              <w:rPr>
                <w:b/>
                <w:i/>
              </w:rPr>
              <w:t>stellen</w:t>
            </w:r>
            <w:r w:rsidRPr="008E22F2">
              <w:t xml:space="preserve"> die Behörden dieses Mitgliedstaats </w:t>
            </w:r>
            <w:r w:rsidRPr="008E22F2">
              <w:rPr>
                <w:b/>
                <w:i/>
              </w:rPr>
              <w:t>auf der Grundlage einer individuellen und dokumentierten Prüfung sicher, dass die Rückführung dem Kindeswohl dient und unter sicheren Bedingungen durchgeführt wird, und</w:t>
            </w:r>
            <w:r w:rsidRPr="008E22F2">
              <w:t xml:space="preserve"> dass der Minderjährige einem Mitglied seiner Familie </w:t>
            </w:r>
            <w:r w:rsidRPr="008E22F2">
              <w:rPr>
                <w:b/>
                <w:i/>
              </w:rPr>
              <w:t>mit einer schützenden familiären Bindung und dort, wo sich sein Familienangehöriger rechtmäßig aufhält und wo das Kind sich ebenfalls rechtmäßig aufhalten wird,</w:t>
            </w:r>
            <w:r w:rsidRPr="008E22F2">
              <w:t xml:space="preserve"> </w:t>
            </w:r>
            <w:r w:rsidRPr="008E22F2">
              <w:rPr>
                <w:b/>
                <w:i/>
              </w:rPr>
              <w:t>mit</w:t>
            </w:r>
            <w:r w:rsidRPr="008E22F2">
              <w:t xml:space="preserve"> geeigneten </w:t>
            </w:r>
            <w:r w:rsidRPr="008E22F2">
              <w:rPr>
                <w:b/>
                <w:i/>
              </w:rPr>
              <w:t>Aufnahmeeinrichtungen</w:t>
            </w:r>
            <w:r w:rsidRPr="008E22F2">
              <w:t xml:space="preserve"> im </w:t>
            </w:r>
            <w:r w:rsidRPr="008E22F2">
              <w:rPr>
                <w:b/>
                <w:i/>
              </w:rPr>
              <w:t>Herkunfts- oder Wohnsitzstaat, die die Standards der Richtlinie (EU) 2024/1346 erfüllt,</w:t>
            </w:r>
            <w:r w:rsidRPr="008E22F2">
              <w:t xml:space="preserve"> übergeben wird.</w:t>
            </w:r>
          </w:p>
        </w:tc>
      </w:tr>
    </w:tbl>
    <w:p w14:paraId="3E34604B"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7A5EF595" w14:textId="77777777" w:rsidR="005C47F4" w:rsidRPr="00370D91" w:rsidRDefault="005C47F4" w:rsidP="005C47F4">
      <w:r w:rsidRPr="00370D91">
        <w:rPr>
          <w:rStyle w:val="HideTWBExt"/>
        </w:rPr>
        <w:t>&lt;/Amend&gt;</w:t>
      </w:r>
    </w:p>
    <w:p w14:paraId="14799D43"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1301</w:t>
      </w:r>
      <w:r w:rsidRPr="00370D91">
        <w:rPr>
          <w:rStyle w:val="HideTWBExt"/>
        </w:rPr>
        <w:t>&lt;/NumAm&gt;</w:t>
      </w:r>
    </w:p>
    <w:p w14:paraId="1892D91A" w14:textId="77777777" w:rsidR="005C47F4" w:rsidRPr="00370D91" w:rsidRDefault="005C47F4" w:rsidP="005C47F4">
      <w:pPr>
        <w:pStyle w:val="NormalBold"/>
      </w:pPr>
      <w:r w:rsidRPr="00370D91">
        <w:rPr>
          <w:rStyle w:val="HideTWBExt"/>
          <w:b w:val="0"/>
        </w:rPr>
        <w:t>&lt;RepeatBlock-By&gt;&lt;Members&gt;</w:t>
      </w:r>
      <w:r w:rsidRPr="00370D91">
        <w:t>Mélissa Camara</w:t>
      </w:r>
      <w:r w:rsidRPr="00370D91">
        <w:rPr>
          <w:rStyle w:val="HideTWBExt"/>
          <w:b w:val="0"/>
        </w:rPr>
        <w:t>&lt;/Members&gt;</w:t>
      </w:r>
    </w:p>
    <w:p w14:paraId="549F720B" w14:textId="77777777" w:rsidR="005C47F4" w:rsidRPr="00370D91" w:rsidRDefault="005C47F4" w:rsidP="005C47F4">
      <w:pPr>
        <w:pStyle w:val="NormalBold"/>
      </w:pPr>
      <w:r w:rsidRPr="00370D91">
        <w:rPr>
          <w:rStyle w:val="HideTWBExt"/>
          <w:b w:val="0"/>
        </w:rPr>
        <w:t>&lt;/RepeatBlock-By&gt;</w:t>
      </w:r>
    </w:p>
    <w:p w14:paraId="03E6E14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B5DD728" w14:textId="77777777" w:rsidR="005C47F4" w:rsidRPr="008E22F2" w:rsidRDefault="005C47F4" w:rsidP="005C47F4">
      <w:pPr>
        <w:pStyle w:val="NormalBold"/>
      </w:pPr>
      <w:r w:rsidRPr="008E22F2">
        <w:rPr>
          <w:rStyle w:val="HideTWBExt"/>
        </w:rPr>
        <w:t>&lt;Article&gt;</w:t>
      </w:r>
      <w:r w:rsidRPr="008E22F2">
        <w:t>Artikel 20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BC545AB" w14:textId="77777777" w:rsidTr="009C03AB">
        <w:trPr>
          <w:trHeight w:hRule="exact" w:val="240"/>
          <w:jc w:val="center"/>
        </w:trPr>
        <w:tc>
          <w:tcPr>
            <w:tcW w:w="9752" w:type="dxa"/>
            <w:gridSpan w:val="2"/>
            <w:tcBorders>
              <w:top w:val="nil"/>
              <w:left w:val="nil"/>
              <w:bottom w:val="nil"/>
              <w:right w:val="nil"/>
            </w:tcBorders>
          </w:tcPr>
          <w:p w14:paraId="6A13FC5C" w14:textId="77777777" w:rsidR="005C47F4" w:rsidRPr="008E22F2" w:rsidRDefault="005C47F4" w:rsidP="009C03AB"/>
        </w:tc>
      </w:tr>
      <w:tr w:rsidR="005C47F4" w:rsidRPr="008E22F2" w14:paraId="604E2C89" w14:textId="77777777" w:rsidTr="009C03AB">
        <w:trPr>
          <w:trHeight w:val="240"/>
          <w:jc w:val="center"/>
        </w:trPr>
        <w:tc>
          <w:tcPr>
            <w:tcW w:w="4876" w:type="dxa"/>
            <w:tcBorders>
              <w:top w:val="nil"/>
              <w:left w:val="nil"/>
              <w:bottom w:val="nil"/>
              <w:right w:val="nil"/>
            </w:tcBorders>
          </w:tcPr>
          <w:p w14:paraId="7A0E685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5C5CCCA" w14:textId="77777777" w:rsidR="005C47F4" w:rsidRPr="008E22F2" w:rsidRDefault="005C47F4" w:rsidP="009C03AB">
            <w:pPr>
              <w:pStyle w:val="AmColumnHeading"/>
            </w:pPr>
            <w:r w:rsidRPr="008E22F2">
              <w:t>Geänderter Text</w:t>
            </w:r>
          </w:p>
        </w:tc>
      </w:tr>
      <w:tr w:rsidR="005C47F4" w:rsidRPr="008E22F2" w14:paraId="4B8683F9" w14:textId="77777777" w:rsidTr="009C03AB">
        <w:trPr>
          <w:jc w:val="center"/>
        </w:trPr>
        <w:tc>
          <w:tcPr>
            <w:tcW w:w="4876" w:type="dxa"/>
            <w:tcBorders>
              <w:top w:val="nil"/>
              <w:left w:val="nil"/>
              <w:bottom w:val="nil"/>
              <w:right w:val="nil"/>
            </w:tcBorders>
          </w:tcPr>
          <w:p w14:paraId="320F64BA" w14:textId="77777777" w:rsidR="005C47F4" w:rsidRPr="008E22F2" w:rsidRDefault="005C47F4" w:rsidP="009C03AB">
            <w:pPr>
              <w:pStyle w:val="Normal6a"/>
            </w:pPr>
            <w:r w:rsidRPr="008E22F2">
              <w:t>(3)</w:t>
            </w:r>
            <w:r w:rsidRPr="008E22F2">
              <w:tab/>
              <w:t xml:space="preserve">Der </w:t>
            </w:r>
            <w:r w:rsidRPr="008E22F2">
              <w:rPr>
                <w:b/>
                <w:i/>
              </w:rPr>
              <w:t>unbegleitete</w:t>
            </w:r>
            <w:r w:rsidRPr="008E22F2">
              <w:t xml:space="preserve"> Minderjährige wird entweder direkt oder über den Vertreter oder die geschulte Person nach Absatz 2 angehört, auch im Zusammenhang mit der Feststellung des Kindeswohls. </w:t>
            </w:r>
            <w:r w:rsidRPr="008E22F2">
              <w:rPr>
                <w:b/>
                <w:i/>
              </w:rPr>
              <w:t>Vor der Abschiebung eines unbegleiteten Minderjährigen aus dem Hoheitsgebiet eines Mitgliedstaats vergewissern sich die Behörden dieses Mitgliedstaats, dass der Minderjährige einem Mitglied seiner Familie, einem offiziellen Vormund oder einer geeigneten Aufnahmeeinrichtung im Rückkehrstaat übergeben wird.</w:t>
            </w:r>
          </w:p>
        </w:tc>
        <w:tc>
          <w:tcPr>
            <w:tcW w:w="4876" w:type="dxa"/>
            <w:tcBorders>
              <w:top w:val="nil"/>
              <w:left w:val="nil"/>
              <w:bottom w:val="nil"/>
              <w:right w:val="nil"/>
            </w:tcBorders>
          </w:tcPr>
          <w:p w14:paraId="13980F10" w14:textId="77777777" w:rsidR="005C47F4" w:rsidRPr="008E22F2" w:rsidRDefault="005C47F4" w:rsidP="009C03AB">
            <w:pPr>
              <w:pStyle w:val="Normal6a"/>
            </w:pPr>
            <w:r w:rsidRPr="008E22F2">
              <w:t>(3)</w:t>
            </w:r>
            <w:r w:rsidRPr="008E22F2">
              <w:tab/>
              <w:t>Der Minderjährige wird entweder direkt oder über den Vertreter oder die geschulte Person nach Absatz 2 angehört, auch im Zusammenhang mit der Feststellung des Kindeswohls. </w:t>
            </w:r>
          </w:p>
        </w:tc>
      </w:tr>
    </w:tbl>
    <w:p w14:paraId="0281B2E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4B96B1D" w14:textId="77777777" w:rsidR="005C47F4" w:rsidRPr="008E22F2" w:rsidRDefault="005C47F4" w:rsidP="005C47F4">
      <w:r w:rsidRPr="008E22F2">
        <w:rPr>
          <w:rStyle w:val="HideTWBExt"/>
        </w:rPr>
        <w:t>&lt;/Amend&gt;</w:t>
      </w:r>
    </w:p>
    <w:p w14:paraId="6FFFB41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1302</w:t>
      </w:r>
      <w:r w:rsidRPr="008E22F2">
        <w:rPr>
          <w:rStyle w:val="HideTWBExt"/>
        </w:rPr>
        <w:t>&lt;/NumAm&gt;</w:t>
      </w:r>
    </w:p>
    <w:p w14:paraId="3FAD1473"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w:t>
      </w:r>
      <w:r w:rsidRPr="008E22F2">
        <w:rPr>
          <w:rStyle w:val="HideTWBExt"/>
          <w:b w:val="0"/>
        </w:rPr>
        <w:t>&lt;/Members&gt;</w:t>
      </w:r>
    </w:p>
    <w:p w14:paraId="6DF652DF" w14:textId="77777777" w:rsidR="005C47F4" w:rsidRPr="008E22F2" w:rsidRDefault="005C47F4" w:rsidP="005C47F4">
      <w:pPr>
        <w:pStyle w:val="NormalBold"/>
      </w:pPr>
      <w:r w:rsidRPr="008E22F2">
        <w:rPr>
          <w:rStyle w:val="HideTWBExt"/>
          <w:b w:val="0"/>
        </w:rPr>
        <w:t>&lt;/RepeatBlock-By&gt;</w:t>
      </w:r>
    </w:p>
    <w:p w14:paraId="1DD61FB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A8B55C5" w14:textId="77777777" w:rsidR="005C47F4" w:rsidRPr="008E22F2" w:rsidRDefault="005C47F4" w:rsidP="005C47F4">
      <w:pPr>
        <w:pStyle w:val="NormalBold"/>
      </w:pPr>
      <w:r w:rsidRPr="008E22F2">
        <w:rPr>
          <w:rStyle w:val="HideTWBExt"/>
        </w:rPr>
        <w:t>&lt;Article&gt;</w:t>
      </w:r>
      <w:r w:rsidRPr="008E22F2">
        <w:t>Artikel 20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2B6537C" w14:textId="77777777" w:rsidTr="009C03AB">
        <w:trPr>
          <w:trHeight w:hRule="exact" w:val="240"/>
          <w:jc w:val="center"/>
        </w:trPr>
        <w:tc>
          <w:tcPr>
            <w:tcW w:w="9752" w:type="dxa"/>
            <w:gridSpan w:val="2"/>
            <w:tcBorders>
              <w:top w:val="nil"/>
              <w:left w:val="nil"/>
              <w:bottom w:val="nil"/>
              <w:right w:val="nil"/>
            </w:tcBorders>
          </w:tcPr>
          <w:p w14:paraId="0E663971" w14:textId="77777777" w:rsidR="005C47F4" w:rsidRPr="008E22F2" w:rsidRDefault="005C47F4" w:rsidP="009C03AB"/>
        </w:tc>
      </w:tr>
      <w:tr w:rsidR="005C47F4" w:rsidRPr="008E22F2" w14:paraId="1E4A954B" w14:textId="77777777" w:rsidTr="009C03AB">
        <w:trPr>
          <w:trHeight w:val="240"/>
          <w:jc w:val="center"/>
        </w:trPr>
        <w:tc>
          <w:tcPr>
            <w:tcW w:w="4876" w:type="dxa"/>
            <w:tcBorders>
              <w:top w:val="nil"/>
              <w:left w:val="nil"/>
              <w:bottom w:val="nil"/>
              <w:right w:val="nil"/>
            </w:tcBorders>
          </w:tcPr>
          <w:p w14:paraId="27AD6EB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37C9AC7" w14:textId="77777777" w:rsidR="005C47F4" w:rsidRPr="008E22F2" w:rsidRDefault="005C47F4" w:rsidP="009C03AB">
            <w:pPr>
              <w:pStyle w:val="AmColumnHeading"/>
            </w:pPr>
            <w:r w:rsidRPr="008E22F2">
              <w:t>Geänderter Text</w:t>
            </w:r>
          </w:p>
        </w:tc>
      </w:tr>
      <w:tr w:rsidR="005C47F4" w:rsidRPr="008E22F2" w14:paraId="2205EA57" w14:textId="77777777" w:rsidTr="009C03AB">
        <w:trPr>
          <w:jc w:val="center"/>
        </w:trPr>
        <w:tc>
          <w:tcPr>
            <w:tcW w:w="4876" w:type="dxa"/>
            <w:tcBorders>
              <w:top w:val="nil"/>
              <w:left w:val="nil"/>
              <w:bottom w:val="nil"/>
              <w:right w:val="nil"/>
            </w:tcBorders>
          </w:tcPr>
          <w:p w14:paraId="2E4E1F49" w14:textId="77777777" w:rsidR="005C47F4" w:rsidRPr="008E22F2" w:rsidRDefault="005C47F4" w:rsidP="009C03AB">
            <w:pPr>
              <w:pStyle w:val="Normal6a"/>
            </w:pPr>
            <w:r w:rsidRPr="008E22F2">
              <w:t>(3)</w:t>
            </w:r>
            <w:r w:rsidRPr="008E22F2">
              <w:tab/>
              <w:t xml:space="preserve">Der unbegleitete Minderjährige </w:t>
            </w:r>
            <w:r w:rsidRPr="008E22F2">
              <w:rPr>
                <w:b/>
                <w:i/>
              </w:rPr>
              <w:t>wird</w:t>
            </w:r>
            <w:r w:rsidRPr="008E22F2">
              <w:t xml:space="preserve"> entweder direkt oder über den Vertreter</w:t>
            </w:r>
            <w:r w:rsidRPr="008E22F2">
              <w:rPr>
                <w:b/>
                <w:i/>
              </w:rPr>
              <w:t xml:space="preserve"> oder die geschulte Person</w:t>
            </w:r>
            <w:r w:rsidRPr="008E22F2">
              <w:t xml:space="preserve"> nach Absatz 2 angehört, auch im Zusammenhang mit der Feststellung des Kindeswohls. </w:t>
            </w:r>
            <w:r w:rsidRPr="008E22F2">
              <w:rPr>
                <w:b/>
                <w:i/>
              </w:rPr>
              <w:t>Vor der Abschiebung eines unbegleiteten</w:t>
            </w:r>
            <w:r w:rsidRPr="008E22F2">
              <w:t xml:space="preserve"> </w:t>
            </w:r>
            <w:r w:rsidRPr="008E22F2">
              <w:rPr>
                <w:b/>
                <w:i/>
              </w:rPr>
              <w:t>Minderjährigen</w:t>
            </w:r>
            <w:r w:rsidRPr="008E22F2">
              <w:t xml:space="preserve"> </w:t>
            </w:r>
            <w:r w:rsidRPr="008E22F2">
              <w:rPr>
                <w:b/>
                <w:i/>
              </w:rPr>
              <w:t>aus dem Hoheitsgebiet eines Mitgliedstaats vergewissern sich die Behörden dieses Mitgliedstaats,</w:t>
            </w:r>
            <w:r w:rsidRPr="008E22F2">
              <w:t xml:space="preserve"> </w:t>
            </w:r>
            <w:r w:rsidRPr="008E22F2">
              <w:rPr>
                <w:b/>
                <w:i/>
              </w:rPr>
              <w:t>dass der Minderjährige einem Mitglied seiner Familie, einem offiziellen Vormund oder</w:t>
            </w:r>
            <w:r w:rsidRPr="008E22F2">
              <w:t xml:space="preserve"> </w:t>
            </w:r>
            <w:r w:rsidRPr="008E22F2">
              <w:rPr>
                <w:b/>
                <w:i/>
              </w:rPr>
              <w:t>einer geeigneten Aufnahmeeinrichtung im Rückkehrstaat übergeben wird.</w:t>
            </w:r>
          </w:p>
        </w:tc>
        <w:tc>
          <w:tcPr>
            <w:tcW w:w="4876" w:type="dxa"/>
            <w:tcBorders>
              <w:top w:val="nil"/>
              <w:left w:val="nil"/>
              <w:bottom w:val="nil"/>
              <w:right w:val="nil"/>
            </w:tcBorders>
          </w:tcPr>
          <w:p w14:paraId="0613007A" w14:textId="77777777" w:rsidR="005C47F4" w:rsidRPr="008E22F2" w:rsidRDefault="005C47F4" w:rsidP="009C03AB">
            <w:pPr>
              <w:pStyle w:val="Normal6a"/>
            </w:pPr>
            <w:r w:rsidRPr="008E22F2">
              <w:t>(3)</w:t>
            </w:r>
            <w:r w:rsidRPr="008E22F2">
              <w:tab/>
            </w:r>
            <w:r w:rsidRPr="008E22F2">
              <w:rPr>
                <w:b/>
                <w:i/>
              </w:rPr>
              <w:t>Vor der Entscheidung der Rückkehrbehörden, eine Rückkehrentscheidung zu erlassen, wird</w:t>
            </w:r>
            <w:r w:rsidRPr="008E22F2">
              <w:t xml:space="preserve"> der unbegleitete Minderjährige entweder direkt oder über den Vertreter nach Absatz 2 angehört, auch im Zusammenhang mit der Feststellung des Kindeswohls. </w:t>
            </w:r>
            <w:r w:rsidRPr="008E22F2">
              <w:rPr>
                <w:b/>
                <w:i/>
              </w:rPr>
              <w:t>Für unbegleitete Minderjährige</w:t>
            </w:r>
            <w:r w:rsidRPr="008E22F2">
              <w:t xml:space="preserve"> </w:t>
            </w:r>
            <w:r w:rsidRPr="008E22F2">
              <w:rPr>
                <w:b/>
                <w:i/>
              </w:rPr>
              <w:t>kann eine Rückkehr nur für den Herkunftsstaat oder einen Drittstaat in Betracht gezogen werden, in dem der</w:t>
            </w:r>
            <w:r w:rsidRPr="008E22F2">
              <w:t xml:space="preserve"> </w:t>
            </w:r>
            <w:r w:rsidRPr="008E22F2">
              <w:rPr>
                <w:b/>
                <w:i/>
              </w:rPr>
              <w:t>Minderjährige</w:t>
            </w:r>
            <w:r w:rsidRPr="008E22F2">
              <w:t xml:space="preserve"> </w:t>
            </w:r>
            <w:r w:rsidRPr="008E22F2">
              <w:rPr>
                <w:b/>
                <w:i/>
              </w:rPr>
              <w:t>eine schützende familiäre Bindung hat und in dem sich die Familienangehörigen rechtmäßig aufhalten. Der Mitgliedstaat bewertet, ob nachhaltige und angemessene Schutzfaktoren in Verbindung mit der familiären Bindung sowie geeignete Aufnahme- und Betreuungsregelungen vorhanden sind.</w:t>
            </w:r>
          </w:p>
        </w:tc>
      </w:tr>
    </w:tbl>
    <w:p w14:paraId="57FBD0E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28A7B85" w14:textId="77777777" w:rsidR="005C47F4" w:rsidRPr="008E22F2" w:rsidRDefault="005C47F4" w:rsidP="005C47F4">
      <w:r w:rsidRPr="008E22F2">
        <w:rPr>
          <w:rStyle w:val="HideTWBExt"/>
        </w:rPr>
        <w:t>&lt;/Amend&gt;</w:t>
      </w:r>
    </w:p>
    <w:p w14:paraId="1938B50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1303</w:t>
      </w:r>
      <w:r w:rsidRPr="008E22F2">
        <w:rPr>
          <w:rStyle w:val="HideTWBExt"/>
        </w:rPr>
        <w:t>&lt;/NumAm&gt;</w:t>
      </w:r>
    </w:p>
    <w:p w14:paraId="2F85E93F"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3F51DA99" w14:textId="77777777" w:rsidR="005C47F4" w:rsidRPr="008E22F2" w:rsidRDefault="005C47F4" w:rsidP="005C47F4">
      <w:pPr>
        <w:pStyle w:val="NormalBold"/>
      </w:pPr>
      <w:r w:rsidRPr="008E22F2">
        <w:rPr>
          <w:rStyle w:val="HideTWBExt"/>
          <w:b w:val="0"/>
        </w:rPr>
        <w:t>&lt;/RepeatBlock-By&gt;</w:t>
      </w:r>
    </w:p>
    <w:p w14:paraId="423BE8B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F5B72C0" w14:textId="77777777" w:rsidR="005C47F4" w:rsidRPr="008E22F2" w:rsidRDefault="005C47F4" w:rsidP="005C47F4">
      <w:pPr>
        <w:pStyle w:val="NormalBold"/>
      </w:pPr>
      <w:r w:rsidRPr="008E22F2">
        <w:rPr>
          <w:rStyle w:val="HideTWBExt"/>
        </w:rPr>
        <w:t>&lt;Article&gt;</w:t>
      </w:r>
      <w:r w:rsidRPr="008E22F2">
        <w:t>Artikel 20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0BF9D7E" w14:textId="77777777" w:rsidTr="009C03AB">
        <w:trPr>
          <w:trHeight w:hRule="exact" w:val="240"/>
          <w:jc w:val="center"/>
        </w:trPr>
        <w:tc>
          <w:tcPr>
            <w:tcW w:w="9752" w:type="dxa"/>
            <w:gridSpan w:val="2"/>
            <w:tcBorders>
              <w:top w:val="nil"/>
              <w:left w:val="nil"/>
              <w:bottom w:val="nil"/>
              <w:right w:val="nil"/>
            </w:tcBorders>
          </w:tcPr>
          <w:p w14:paraId="424DE10E" w14:textId="77777777" w:rsidR="005C47F4" w:rsidRPr="008E22F2" w:rsidRDefault="005C47F4" w:rsidP="009C03AB"/>
        </w:tc>
      </w:tr>
      <w:tr w:rsidR="005C47F4" w:rsidRPr="008E22F2" w14:paraId="4C5EC159" w14:textId="77777777" w:rsidTr="009C03AB">
        <w:trPr>
          <w:trHeight w:val="240"/>
          <w:jc w:val="center"/>
        </w:trPr>
        <w:tc>
          <w:tcPr>
            <w:tcW w:w="4876" w:type="dxa"/>
            <w:tcBorders>
              <w:top w:val="nil"/>
              <w:left w:val="nil"/>
              <w:bottom w:val="nil"/>
              <w:right w:val="nil"/>
            </w:tcBorders>
          </w:tcPr>
          <w:p w14:paraId="1209C89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C60E5DB" w14:textId="77777777" w:rsidR="005C47F4" w:rsidRPr="008E22F2" w:rsidRDefault="005C47F4" w:rsidP="009C03AB">
            <w:pPr>
              <w:pStyle w:val="AmColumnHeading"/>
            </w:pPr>
            <w:r w:rsidRPr="008E22F2">
              <w:t>Geänderter Text</w:t>
            </w:r>
          </w:p>
        </w:tc>
      </w:tr>
      <w:tr w:rsidR="005C47F4" w:rsidRPr="008E22F2" w14:paraId="39AC2065" w14:textId="77777777" w:rsidTr="009C03AB">
        <w:trPr>
          <w:jc w:val="center"/>
        </w:trPr>
        <w:tc>
          <w:tcPr>
            <w:tcW w:w="4876" w:type="dxa"/>
            <w:tcBorders>
              <w:top w:val="nil"/>
              <w:left w:val="nil"/>
              <w:bottom w:val="nil"/>
              <w:right w:val="nil"/>
            </w:tcBorders>
          </w:tcPr>
          <w:p w14:paraId="6A2C5569" w14:textId="77777777" w:rsidR="005C47F4" w:rsidRPr="008E22F2" w:rsidRDefault="005C47F4" w:rsidP="009C03AB">
            <w:pPr>
              <w:pStyle w:val="Normal6a"/>
            </w:pPr>
            <w:r w:rsidRPr="008E22F2">
              <w:t>(3)</w:t>
            </w:r>
            <w:r w:rsidRPr="008E22F2">
              <w:tab/>
              <w:t xml:space="preserve">Der unbegleitete Minderjährige wird entweder direkt oder über den Vertreter oder die geschulte Person nach Absatz 2 angehört, auch im Zusammenhang mit der Feststellung des Kindeswohls. Vor der Abschiebung eines unbegleiteten Minderjährigen aus dem Hoheitsgebiet eines Mitgliedstaats vergewissern sich die Behörden dieses Mitgliedstaats, dass der Minderjährige einem Mitglied seiner Familie, einem offiziellen Vormund </w:t>
            </w:r>
            <w:r w:rsidRPr="008E22F2">
              <w:rPr>
                <w:b/>
                <w:i/>
              </w:rPr>
              <w:t>oder</w:t>
            </w:r>
            <w:r w:rsidRPr="008E22F2">
              <w:t xml:space="preserve"> einer geeigneten Aufnahmeeinrichtung im Rückkehrstaat übergeben wird.</w:t>
            </w:r>
          </w:p>
        </w:tc>
        <w:tc>
          <w:tcPr>
            <w:tcW w:w="4876" w:type="dxa"/>
            <w:tcBorders>
              <w:top w:val="nil"/>
              <w:left w:val="nil"/>
              <w:bottom w:val="nil"/>
              <w:right w:val="nil"/>
            </w:tcBorders>
          </w:tcPr>
          <w:p w14:paraId="41D5946E" w14:textId="77777777" w:rsidR="005C47F4" w:rsidRPr="008E22F2" w:rsidRDefault="005C47F4" w:rsidP="009C03AB">
            <w:pPr>
              <w:pStyle w:val="Normal6a"/>
            </w:pPr>
            <w:r w:rsidRPr="008E22F2">
              <w:t>(3)</w:t>
            </w:r>
            <w:r w:rsidRPr="008E22F2">
              <w:tab/>
              <w:t>Der unbegleitete Minderjährige wird entweder direkt oder über den Vertreter oder die geschulte Person nach Absatz 2 angehört, auch im Zusammenhang mit der Feststellung des Kindeswohls. Vor der Abschiebung eines unbegleiteten Minderjährigen aus dem Hoheitsgebiet eines Mitgliedstaats vergewissern sich die Behörden dieses Mitgliedstaats, dass der Minderjährige einem Mitglied seiner Familie, einem offiziellen Vormund</w:t>
            </w:r>
            <w:r w:rsidRPr="008E22F2">
              <w:rPr>
                <w:b/>
                <w:i/>
              </w:rPr>
              <w:t>,</w:t>
            </w:r>
            <w:r w:rsidRPr="008E22F2">
              <w:t xml:space="preserve"> einer geeigneten Aufnahmeeinrichtung im Rückkehrstaat </w:t>
            </w:r>
            <w:r w:rsidRPr="008E22F2">
              <w:rPr>
                <w:b/>
                <w:i/>
              </w:rPr>
              <w:t>oder in dem Drittstaat, mit dem ein Abkommen oder eine Vereinbarung besteht,</w:t>
            </w:r>
            <w:r w:rsidRPr="008E22F2">
              <w:t xml:space="preserve"> übergeben wird.</w:t>
            </w:r>
          </w:p>
        </w:tc>
      </w:tr>
    </w:tbl>
    <w:p w14:paraId="1B6393C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6288E35" w14:textId="77777777" w:rsidR="005C47F4" w:rsidRPr="008E22F2" w:rsidRDefault="005C47F4" w:rsidP="005C47F4">
      <w:r w:rsidRPr="008E22F2">
        <w:rPr>
          <w:rStyle w:val="HideTWBExt"/>
        </w:rPr>
        <w:t>&lt;/Amend&gt;</w:t>
      </w:r>
    </w:p>
    <w:p w14:paraId="75804E2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1304</w:t>
      </w:r>
      <w:r w:rsidRPr="008E22F2">
        <w:rPr>
          <w:rStyle w:val="HideTWBExt"/>
        </w:rPr>
        <w:t>&lt;/NumAm&gt;</w:t>
      </w:r>
    </w:p>
    <w:p w14:paraId="5643A9ED"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Rasa Juknevičienė</w:t>
      </w:r>
      <w:r w:rsidRPr="008E22F2">
        <w:rPr>
          <w:rStyle w:val="HideTWBExt"/>
          <w:b w:val="0"/>
        </w:rPr>
        <w:t>&lt;/Members&gt;</w:t>
      </w:r>
    </w:p>
    <w:p w14:paraId="7CDACEEC" w14:textId="77777777" w:rsidR="005C47F4" w:rsidRPr="008E22F2" w:rsidRDefault="005C47F4" w:rsidP="005C47F4">
      <w:pPr>
        <w:pStyle w:val="NormalBold"/>
      </w:pPr>
      <w:r w:rsidRPr="008E22F2">
        <w:rPr>
          <w:rStyle w:val="HideTWBExt"/>
          <w:b w:val="0"/>
        </w:rPr>
        <w:t>&lt;/RepeatBlock-By&gt;</w:t>
      </w:r>
    </w:p>
    <w:p w14:paraId="71412E2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C94F9F7" w14:textId="77777777" w:rsidR="005C47F4" w:rsidRPr="008E22F2" w:rsidRDefault="005C47F4" w:rsidP="005C47F4">
      <w:pPr>
        <w:pStyle w:val="NormalBold"/>
      </w:pPr>
      <w:r w:rsidRPr="008E22F2">
        <w:rPr>
          <w:rStyle w:val="HideTWBExt"/>
        </w:rPr>
        <w:t>&lt;Article&gt;</w:t>
      </w:r>
      <w:r w:rsidRPr="008E22F2">
        <w:t>Artikel 20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A725366" w14:textId="77777777" w:rsidTr="009C03AB">
        <w:trPr>
          <w:trHeight w:hRule="exact" w:val="240"/>
          <w:jc w:val="center"/>
        </w:trPr>
        <w:tc>
          <w:tcPr>
            <w:tcW w:w="9752" w:type="dxa"/>
            <w:gridSpan w:val="2"/>
            <w:tcBorders>
              <w:top w:val="nil"/>
              <w:left w:val="nil"/>
              <w:bottom w:val="nil"/>
              <w:right w:val="nil"/>
            </w:tcBorders>
          </w:tcPr>
          <w:p w14:paraId="2A466A8C" w14:textId="77777777" w:rsidR="005C47F4" w:rsidRPr="008E22F2" w:rsidRDefault="005C47F4" w:rsidP="009C03AB"/>
        </w:tc>
      </w:tr>
      <w:tr w:rsidR="005C47F4" w:rsidRPr="008E22F2" w14:paraId="068FFC2E" w14:textId="77777777" w:rsidTr="009C03AB">
        <w:trPr>
          <w:trHeight w:val="240"/>
          <w:jc w:val="center"/>
        </w:trPr>
        <w:tc>
          <w:tcPr>
            <w:tcW w:w="4876" w:type="dxa"/>
            <w:tcBorders>
              <w:top w:val="nil"/>
              <w:left w:val="nil"/>
              <w:bottom w:val="nil"/>
              <w:right w:val="nil"/>
            </w:tcBorders>
          </w:tcPr>
          <w:p w14:paraId="3EF6686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E0F933B" w14:textId="77777777" w:rsidR="005C47F4" w:rsidRPr="008E22F2" w:rsidRDefault="005C47F4" w:rsidP="009C03AB">
            <w:pPr>
              <w:pStyle w:val="AmColumnHeading"/>
            </w:pPr>
            <w:r w:rsidRPr="008E22F2">
              <w:t>Geänderter Text</w:t>
            </w:r>
          </w:p>
        </w:tc>
      </w:tr>
      <w:tr w:rsidR="005C47F4" w:rsidRPr="008E22F2" w14:paraId="7EDCE8ED" w14:textId="77777777" w:rsidTr="009C03AB">
        <w:trPr>
          <w:jc w:val="center"/>
        </w:trPr>
        <w:tc>
          <w:tcPr>
            <w:tcW w:w="4876" w:type="dxa"/>
            <w:tcBorders>
              <w:top w:val="nil"/>
              <w:left w:val="nil"/>
              <w:bottom w:val="nil"/>
              <w:right w:val="nil"/>
            </w:tcBorders>
          </w:tcPr>
          <w:p w14:paraId="5CCA1799" w14:textId="77777777" w:rsidR="005C47F4" w:rsidRPr="008E22F2" w:rsidRDefault="005C47F4" w:rsidP="009C03AB">
            <w:pPr>
              <w:pStyle w:val="Normal6a"/>
            </w:pPr>
            <w:r w:rsidRPr="008E22F2">
              <w:t>(3)</w:t>
            </w:r>
            <w:r w:rsidRPr="008E22F2">
              <w:tab/>
              <w:t>Der unbegleitete Minderjährige wird</w:t>
            </w:r>
            <w:r w:rsidRPr="008E22F2">
              <w:rPr>
                <w:b/>
                <w:i/>
              </w:rPr>
              <w:t xml:space="preserve"> entweder direkt oder über den Vertreter oder die geschulte Person nach Absatz 2</w:t>
            </w:r>
            <w:r w:rsidRPr="008E22F2">
              <w:t xml:space="preserve"> angehört, auch im Zusammenhang mit der Feststellung des Kindeswohls. Vor der Abschiebung eines unbegleiteten Minderjährigen aus dem Hoheitsgebiet eines Mitgliedstaats vergewissern sich die Behörden dieses Mitgliedstaats, dass der Minderjährige einem Mitglied seiner Familie, einem offiziellen Vormund oder einer geeigneten Aufnahmeeinrichtung im Rückkehrstaat übergeben wird.</w:t>
            </w:r>
          </w:p>
        </w:tc>
        <w:tc>
          <w:tcPr>
            <w:tcW w:w="4876" w:type="dxa"/>
            <w:tcBorders>
              <w:top w:val="nil"/>
              <w:left w:val="nil"/>
              <w:bottom w:val="nil"/>
              <w:right w:val="nil"/>
            </w:tcBorders>
          </w:tcPr>
          <w:p w14:paraId="4FF82CD6" w14:textId="77777777" w:rsidR="005C47F4" w:rsidRPr="008E22F2" w:rsidRDefault="005C47F4" w:rsidP="009C03AB">
            <w:pPr>
              <w:pStyle w:val="Normal6a"/>
            </w:pPr>
            <w:r w:rsidRPr="008E22F2">
              <w:t>(3)</w:t>
            </w:r>
            <w:r w:rsidRPr="008E22F2">
              <w:tab/>
              <w:t>Der unbegleitete Minderjährige wird angehört, auch im Zusammenhang mit der Feststellung des Kindeswohls. Vor der Abschiebung eines unbegleiteten Minderjährigen aus dem Hoheitsgebiet eines Mitgliedstaats vergewissern sich die Behörden dieses Mitgliedstaats, dass der Minderjährige einem Mitglied seiner Familie, einem offiziellen Vormund oder einer geeigneten Aufnahmeeinrichtung im Rückkehrstaat übergeben wird.</w:t>
            </w:r>
          </w:p>
        </w:tc>
      </w:tr>
    </w:tbl>
    <w:p w14:paraId="7BE0CE7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A5DD3E4" w14:textId="77777777" w:rsidR="005C47F4" w:rsidRPr="008E22F2" w:rsidRDefault="005C47F4" w:rsidP="005C47F4">
      <w:r w:rsidRPr="008E22F2">
        <w:rPr>
          <w:rStyle w:val="HideTWBExt"/>
        </w:rPr>
        <w:t>&lt;/Amend&gt;</w:t>
      </w:r>
    </w:p>
    <w:p w14:paraId="0AFD786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1305</w:t>
      </w:r>
      <w:r w:rsidRPr="008E22F2">
        <w:rPr>
          <w:rStyle w:val="HideTWBExt"/>
        </w:rPr>
        <w:t>&lt;/NumAm&gt;</w:t>
      </w:r>
    </w:p>
    <w:p w14:paraId="39005717"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5D19E120" w14:textId="77777777" w:rsidR="005C47F4" w:rsidRPr="00370D91" w:rsidRDefault="005C47F4" w:rsidP="005C47F4">
      <w:pPr>
        <w:pStyle w:val="NormalBold"/>
        <w:rPr>
          <w:lang w:val="it-IT"/>
        </w:rPr>
      </w:pPr>
      <w:r w:rsidRPr="00370D91">
        <w:rPr>
          <w:rStyle w:val="HideTWBExt"/>
          <w:b w:val="0"/>
          <w:lang w:val="it-IT"/>
        </w:rPr>
        <w:t>&lt;/RepeatBlock-By&gt;</w:t>
      </w:r>
    </w:p>
    <w:p w14:paraId="44DE655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2E17BFD" w14:textId="77777777" w:rsidR="005C47F4" w:rsidRPr="008E22F2" w:rsidRDefault="005C47F4" w:rsidP="005C47F4">
      <w:pPr>
        <w:pStyle w:val="NormalBold"/>
      </w:pPr>
      <w:r w:rsidRPr="008E22F2">
        <w:rPr>
          <w:rStyle w:val="HideTWBExt"/>
        </w:rPr>
        <w:t>&lt;Article&gt;</w:t>
      </w:r>
      <w:r w:rsidRPr="008E22F2">
        <w:t>Artikel 20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4DB07A2" w14:textId="77777777" w:rsidTr="009C03AB">
        <w:trPr>
          <w:trHeight w:hRule="exact" w:val="240"/>
          <w:jc w:val="center"/>
        </w:trPr>
        <w:tc>
          <w:tcPr>
            <w:tcW w:w="9752" w:type="dxa"/>
            <w:gridSpan w:val="2"/>
            <w:tcBorders>
              <w:top w:val="nil"/>
              <w:left w:val="nil"/>
              <w:bottom w:val="nil"/>
              <w:right w:val="nil"/>
            </w:tcBorders>
          </w:tcPr>
          <w:p w14:paraId="3F5E6F27" w14:textId="77777777" w:rsidR="005C47F4" w:rsidRPr="008E22F2" w:rsidRDefault="005C47F4" w:rsidP="009C03AB"/>
        </w:tc>
      </w:tr>
      <w:tr w:rsidR="005C47F4" w:rsidRPr="008E22F2" w14:paraId="5672DBBD" w14:textId="77777777" w:rsidTr="009C03AB">
        <w:trPr>
          <w:trHeight w:val="240"/>
          <w:jc w:val="center"/>
        </w:trPr>
        <w:tc>
          <w:tcPr>
            <w:tcW w:w="4876" w:type="dxa"/>
            <w:tcBorders>
              <w:top w:val="nil"/>
              <w:left w:val="nil"/>
              <w:bottom w:val="nil"/>
              <w:right w:val="nil"/>
            </w:tcBorders>
          </w:tcPr>
          <w:p w14:paraId="01C08AE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29C6F9E" w14:textId="77777777" w:rsidR="005C47F4" w:rsidRPr="008E22F2" w:rsidRDefault="005C47F4" w:rsidP="009C03AB">
            <w:pPr>
              <w:pStyle w:val="AmColumnHeading"/>
            </w:pPr>
            <w:r w:rsidRPr="008E22F2">
              <w:t>Geänderter Text</w:t>
            </w:r>
          </w:p>
        </w:tc>
      </w:tr>
      <w:tr w:rsidR="005C47F4" w:rsidRPr="008E22F2" w14:paraId="7D996747" w14:textId="77777777" w:rsidTr="009C03AB">
        <w:trPr>
          <w:jc w:val="center"/>
        </w:trPr>
        <w:tc>
          <w:tcPr>
            <w:tcW w:w="4876" w:type="dxa"/>
            <w:tcBorders>
              <w:top w:val="nil"/>
              <w:left w:val="nil"/>
              <w:bottom w:val="nil"/>
              <w:right w:val="nil"/>
            </w:tcBorders>
          </w:tcPr>
          <w:p w14:paraId="0F64BC40" w14:textId="77777777" w:rsidR="005C47F4" w:rsidRPr="008E22F2" w:rsidRDefault="005C47F4" w:rsidP="009C03AB">
            <w:pPr>
              <w:pStyle w:val="Normal6a"/>
            </w:pPr>
            <w:r w:rsidRPr="008E22F2">
              <w:t>(3)</w:t>
            </w:r>
            <w:r w:rsidRPr="008E22F2">
              <w:tab/>
              <w:t xml:space="preserve">Der unbegleitete Minderjährige wird entweder direkt oder über den Vertreter oder die </w:t>
            </w:r>
            <w:r w:rsidRPr="008E22F2">
              <w:rPr>
                <w:b/>
                <w:i/>
              </w:rPr>
              <w:t>geschulte</w:t>
            </w:r>
            <w:r w:rsidRPr="008E22F2">
              <w:t xml:space="preserve"> Person nach Absatz 2 angehört, auch im Zusammenhang mit der Feststellung des Kindeswohls. Vor der Abschiebung eines unbegleiteten Minderjährigen aus dem Hoheitsgebiet eines Mitgliedstaats vergewissern sich die Behörden dieses Mitgliedstaats, dass der Minderjährige einem Mitglied seiner Familie, einem offiziellen Vormund oder einer geeigneten Aufnahmeeinrichtung im Rückkehrstaat übergeben wird.</w:t>
            </w:r>
          </w:p>
        </w:tc>
        <w:tc>
          <w:tcPr>
            <w:tcW w:w="4876" w:type="dxa"/>
            <w:tcBorders>
              <w:top w:val="nil"/>
              <w:left w:val="nil"/>
              <w:bottom w:val="nil"/>
              <w:right w:val="nil"/>
            </w:tcBorders>
          </w:tcPr>
          <w:p w14:paraId="2696ADE1" w14:textId="77777777" w:rsidR="005C47F4" w:rsidRPr="008E22F2" w:rsidRDefault="005C47F4" w:rsidP="009C03AB">
            <w:pPr>
              <w:pStyle w:val="Normal6a"/>
            </w:pPr>
            <w:r w:rsidRPr="008E22F2">
              <w:t>(3)</w:t>
            </w:r>
            <w:r w:rsidRPr="008E22F2">
              <w:tab/>
              <w:t xml:space="preserve">Der unbegleitete Minderjährige wird entweder direkt oder über den Vertreter oder die </w:t>
            </w:r>
            <w:r w:rsidRPr="008E22F2">
              <w:rPr>
                <w:b/>
                <w:i/>
              </w:rPr>
              <w:t>benannte</w:t>
            </w:r>
            <w:r w:rsidRPr="008E22F2">
              <w:t xml:space="preserve"> Person nach Absatz 2 angehört, auch im Zusammenhang mit der Feststellung des Kindeswohls. </w:t>
            </w:r>
            <w:r w:rsidRPr="008E22F2">
              <w:rPr>
                <w:b/>
                <w:i/>
              </w:rPr>
              <w:t>Spätestens</w:t>
            </w:r>
            <w:r w:rsidRPr="008E22F2">
              <w:t xml:space="preserve"> vor der Abschiebung eines unbegleiteten Minderjährigen aus dem Hoheitsgebiet eines Mitgliedstaats vergewissern sich die Behörden dieses Mitgliedstaats, dass der Minderjährige einem Mitglied seiner Familie, einem offiziellen Vormund oder einer geeigneten Aufnahmeeinrichtung im Rückkehrstaat übergeben wird.</w:t>
            </w:r>
          </w:p>
        </w:tc>
      </w:tr>
    </w:tbl>
    <w:p w14:paraId="011C072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B4A4C0A" w14:textId="77777777" w:rsidR="005C47F4" w:rsidRPr="008E22F2" w:rsidRDefault="005C47F4" w:rsidP="005C47F4">
      <w:r w:rsidRPr="008E22F2">
        <w:rPr>
          <w:rStyle w:val="HideTWBExt"/>
        </w:rPr>
        <w:t>&lt;/Amend&gt;</w:t>
      </w:r>
    </w:p>
    <w:p w14:paraId="5F00DC8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1306</w:t>
      </w:r>
      <w:r w:rsidRPr="008E22F2">
        <w:rPr>
          <w:rStyle w:val="HideTWBExt"/>
        </w:rPr>
        <w:t>&lt;/NumAm&gt;</w:t>
      </w:r>
    </w:p>
    <w:p w14:paraId="3F1A3536"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6B783B98"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7E933465" w14:textId="77777777" w:rsidR="005C47F4" w:rsidRPr="008E22F2" w:rsidRDefault="005C47F4" w:rsidP="005C47F4">
      <w:pPr>
        <w:pStyle w:val="NormalBold"/>
      </w:pPr>
      <w:r w:rsidRPr="008E22F2">
        <w:rPr>
          <w:rStyle w:val="HideTWBExt"/>
          <w:b w:val="0"/>
        </w:rPr>
        <w:t>&lt;/RepeatBlock-By&gt;</w:t>
      </w:r>
    </w:p>
    <w:p w14:paraId="704E026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BBED8B2" w14:textId="77777777" w:rsidR="005C47F4" w:rsidRPr="008E22F2" w:rsidRDefault="005C47F4" w:rsidP="005C47F4">
      <w:pPr>
        <w:pStyle w:val="NormalBold"/>
      </w:pPr>
      <w:r w:rsidRPr="008E22F2">
        <w:rPr>
          <w:rStyle w:val="HideTWBExt"/>
        </w:rPr>
        <w:t>&lt;Article&gt;</w:t>
      </w:r>
      <w:r w:rsidRPr="008E22F2">
        <w:t>Artikel 20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03BC3BF" w14:textId="77777777" w:rsidTr="009C03AB">
        <w:trPr>
          <w:trHeight w:hRule="exact" w:val="240"/>
          <w:jc w:val="center"/>
        </w:trPr>
        <w:tc>
          <w:tcPr>
            <w:tcW w:w="9752" w:type="dxa"/>
            <w:gridSpan w:val="2"/>
            <w:tcBorders>
              <w:top w:val="nil"/>
              <w:left w:val="nil"/>
              <w:bottom w:val="nil"/>
              <w:right w:val="nil"/>
            </w:tcBorders>
          </w:tcPr>
          <w:p w14:paraId="638C162E" w14:textId="77777777" w:rsidR="005C47F4" w:rsidRPr="008E22F2" w:rsidRDefault="005C47F4" w:rsidP="009C03AB"/>
        </w:tc>
      </w:tr>
      <w:tr w:rsidR="005C47F4" w:rsidRPr="008E22F2" w14:paraId="137B25D3" w14:textId="77777777" w:rsidTr="009C03AB">
        <w:trPr>
          <w:trHeight w:val="240"/>
          <w:jc w:val="center"/>
        </w:trPr>
        <w:tc>
          <w:tcPr>
            <w:tcW w:w="4876" w:type="dxa"/>
            <w:tcBorders>
              <w:top w:val="nil"/>
              <w:left w:val="nil"/>
              <w:bottom w:val="nil"/>
              <w:right w:val="nil"/>
            </w:tcBorders>
          </w:tcPr>
          <w:p w14:paraId="5FD1327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78A6615" w14:textId="77777777" w:rsidR="005C47F4" w:rsidRPr="008E22F2" w:rsidRDefault="005C47F4" w:rsidP="009C03AB">
            <w:pPr>
              <w:pStyle w:val="AmColumnHeading"/>
            </w:pPr>
            <w:r w:rsidRPr="008E22F2">
              <w:t>Geänderter Text</w:t>
            </w:r>
          </w:p>
        </w:tc>
      </w:tr>
      <w:tr w:rsidR="005C47F4" w:rsidRPr="008E22F2" w14:paraId="43E410FE" w14:textId="77777777" w:rsidTr="009C03AB">
        <w:trPr>
          <w:jc w:val="center"/>
        </w:trPr>
        <w:tc>
          <w:tcPr>
            <w:tcW w:w="4876" w:type="dxa"/>
            <w:tcBorders>
              <w:top w:val="nil"/>
              <w:left w:val="nil"/>
              <w:bottom w:val="nil"/>
              <w:right w:val="nil"/>
            </w:tcBorders>
          </w:tcPr>
          <w:p w14:paraId="7666BC3B" w14:textId="77777777" w:rsidR="005C47F4" w:rsidRPr="008E22F2" w:rsidRDefault="005C47F4" w:rsidP="009C03AB">
            <w:pPr>
              <w:pStyle w:val="Normal6a"/>
            </w:pPr>
            <w:r w:rsidRPr="008E22F2">
              <w:t>(3)</w:t>
            </w:r>
            <w:r w:rsidRPr="008E22F2">
              <w:tab/>
            </w:r>
            <w:r w:rsidRPr="008E22F2">
              <w:rPr>
                <w:b/>
                <w:i/>
              </w:rPr>
              <w:t>Der</w:t>
            </w:r>
            <w:r w:rsidRPr="008E22F2">
              <w:t xml:space="preserve"> unbegleitete </w:t>
            </w:r>
            <w:r w:rsidRPr="008E22F2">
              <w:rPr>
                <w:b/>
                <w:i/>
              </w:rPr>
              <w:t>Minderjährige</w:t>
            </w:r>
            <w:r w:rsidRPr="008E22F2">
              <w:t xml:space="preserve"> wird entweder direkt oder über den Vertreter oder die geschulte Person nach Absatz 2 angehört, auch im Zusammenhang mit der Feststellung des Kindeswohls. Vor der Abschiebung eines unbegleiteten </w:t>
            </w:r>
            <w:r w:rsidRPr="008E22F2">
              <w:rPr>
                <w:b/>
                <w:i/>
              </w:rPr>
              <w:t>Minderjährigen</w:t>
            </w:r>
            <w:r w:rsidRPr="008E22F2">
              <w:t xml:space="preserve"> aus dem Hoheitsgebiet eines Mitgliedstaats vergewissern sich die Behörden dieses Mitgliedstaats, dass </w:t>
            </w:r>
            <w:r w:rsidRPr="008E22F2">
              <w:rPr>
                <w:b/>
                <w:i/>
              </w:rPr>
              <w:t>der Minderjährige</w:t>
            </w:r>
            <w:r w:rsidRPr="008E22F2">
              <w:t xml:space="preserve"> einem Mitglied seiner Familie, einem offiziellen Vormund oder einer geeigneten Aufnahmeeinrichtung im Rückkehrstaat übergeben wird.</w:t>
            </w:r>
          </w:p>
        </w:tc>
        <w:tc>
          <w:tcPr>
            <w:tcW w:w="4876" w:type="dxa"/>
            <w:tcBorders>
              <w:top w:val="nil"/>
              <w:left w:val="nil"/>
              <w:bottom w:val="nil"/>
              <w:right w:val="nil"/>
            </w:tcBorders>
          </w:tcPr>
          <w:p w14:paraId="5E50268E" w14:textId="77777777" w:rsidR="005C47F4" w:rsidRPr="008E22F2" w:rsidRDefault="005C47F4" w:rsidP="009C03AB">
            <w:pPr>
              <w:pStyle w:val="Normal6a"/>
            </w:pPr>
            <w:r w:rsidRPr="008E22F2">
              <w:t>(3)</w:t>
            </w:r>
            <w:r w:rsidRPr="008E22F2">
              <w:tab/>
            </w:r>
            <w:r w:rsidRPr="008E22F2">
              <w:rPr>
                <w:b/>
                <w:i/>
              </w:rPr>
              <w:t>Das</w:t>
            </w:r>
            <w:r w:rsidRPr="008E22F2">
              <w:t xml:space="preserve"> unbegleitete </w:t>
            </w:r>
            <w:r w:rsidRPr="008E22F2">
              <w:rPr>
                <w:b/>
                <w:i/>
              </w:rPr>
              <w:t>Kind</w:t>
            </w:r>
            <w:r w:rsidRPr="008E22F2">
              <w:t xml:space="preserve"> wird entweder direkt oder über den Vertreter oder die geschulte Person nach Absatz 2 angehört, auch im Zusammenhang mit der Feststellung des Kindeswohls. Vor der Abschiebung eines unbegleiteten </w:t>
            </w:r>
            <w:r w:rsidRPr="008E22F2">
              <w:rPr>
                <w:b/>
                <w:i/>
              </w:rPr>
              <w:t>Kindes</w:t>
            </w:r>
            <w:r w:rsidRPr="008E22F2">
              <w:t xml:space="preserve"> aus dem Hoheitsgebiet eines Mitgliedstaats vergewissern sich die Behörden dieses Mitgliedstaats, dass </w:t>
            </w:r>
            <w:r w:rsidRPr="008E22F2">
              <w:rPr>
                <w:b/>
                <w:i/>
              </w:rPr>
              <w:t>das Kind</w:t>
            </w:r>
            <w:r w:rsidRPr="008E22F2">
              <w:t xml:space="preserve"> einem Mitglied seiner Familie, einem offiziellen Vormund oder einer geeigneten Aufnahmeeinrichtung im Rückkehrstaat übergeben wird.</w:t>
            </w:r>
          </w:p>
        </w:tc>
      </w:tr>
    </w:tbl>
    <w:p w14:paraId="1F6CC05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A1B517A" w14:textId="77777777" w:rsidR="005C47F4" w:rsidRPr="008E22F2" w:rsidRDefault="005C47F4" w:rsidP="005C47F4">
      <w:r w:rsidRPr="008E22F2">
        <w:rPr>
          <w:rStyle w:val="HideTWBExt"/>
        </w:rPr>
        <w:t>&lt;/Amend&gt;</w:t>
      </w:r>
    </w:p>
    <w:p w14:paraId="507FDF3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1307</w:t>
      </w:r>
      <w:r w:rsidRPr="008E22F2">
        <w:rPr>
          <w:rStyle w:val="HideTWBExt"/>
        </w:rPr>
        <w:t>&lt;/NumAm&gt;</w:t>
      </w:r>
    </w:p>
    <w:p w14:paraId="54A30DC8"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0E549278" w14:textId="77777777" w:rsidR="005C47F4" w:rsidRPr="008E22F2" w:rsidRDefault="005C47F4" w:rsidP="005C47F4">
      <w:pPr>
        <w:pStyle w:val="NormalBold"/>
      </w:pPr>
      <w:r w:rsidRPr="008E22F2">
        <w:rPr>
          <w:rStyle w:val="HideTWBExt"/>
          <w:b w:val="0"/>
        </w:rPr>
        <w:t>&lt;/RepeatBlock-By&gt;</w:t>
      </w:r>
    </w:p>
    <w:p w14:paraId="5D83ACC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F884E6C" w14:textId="77777777" w:rsidR="005C47F4" w:rsidRPr="008E22F2" w:rsidRDefault="005C47F4" w:rsidP="005C47F4">
      <w:pPr>
        <w:pStyle w:val="NormalBold"/>
      </w:pPr>
      <w:r w:rsidRPr="008E22F2">
        <w:rPr>
          <w:rStyle w:val="HideTWBExt"/>
        </w:rPr>
        <w:t>&lt;Article&gt;</w:t>
      </w:r>
      <w:r w:rsidRPr="008E22F2">
        <w:t>Artikel 20 – Absatz 3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74887B2" w14:textId="77777777" w:rsidTr="009C03AB">
        <w:trPr>
          <w:trHeight w:hRule="exact" w:val="240"/>
          <w:jc w:val="center"/>
        </w:trPr>
        <w:tc>
          <w:tcPr>
            <w:tcW w:w="9752" w:type="dxa"/>
            <w:gridSpan w:val="2"/>
            <w:tcBorders>
              <w:top w:val="nil"/>
              <w:left w:val="nil"/>
              <w:bottom w:val="nil"/>
              <w:right w:val="nil"/>
            </w:tcBorders>
          </w:tcPr>
          <w:p w14:paraId="4B354FF0" w14:textId="77777777" w:rsidR="005C47F4" w:rsidRPr="008E22F2" w:rsidRDefault="005C47F4" w:rsidP="009C03AB"/>
        </w:tc>
      </w:tr>
      <w:tr w:rsidR="005C47F4" w:rsidRPr="008E22F2" w14:paraId="791DA1AB" w14:textId="77777777" w:rsidTr="009C03AB">
        <w:trPr>
          <w:trHeight w:val="240"/>
          <w:jc w:val="center"/>
        </w:trPr>
        <w:tc>
          <w:tcPr>
            <w:tcW w:w="4876" w:type="dxa"/>
            <w:tcBorders>
              <w:top w:val="nil"/>
              <w:left w:val="nil"/>
              <w:bottom w:val="nil"/>
              <w:right w:val="nil"/>
            </w:tcBorders>
          </w:tcPr>
          <w:p w14:paraId="148AABE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6F0A604" w14:textId="77777777" w:rsidR="005C47F4" w:rsidRPr="008E22F2" w:rsidRDefault="005C47F4" w:rsidP="009C03AB">
            <w:pPr>
              <w:pStyle w:val="AmColumnHeading"/>
            </w:pPr>
            <w:r w:rsidRPr="008E22F2">
              <w:t>Geänderter Text</w:t>
            </w:r>
          </w:p>
        </w:tc>
      </w:tr>
      <w:tr w:rsidR="005C47F4" w:rsidRPr="008E22F2" w14:paraId="57C9647F" w14:textId="77777777" w:rsidTr="009C03AB">
        <w:trPr>
          <w:jc w:val="center"/>
        </w:trPr>
        <w:tc>
          <w:tcPr>
            <w:tcW w:w="4876" w:type="dxa"/>
            <w:tcBorders>
              <w:top w:val="nil"/>
              <w:left w:val="nil"/>
              <w:bottom w:val="nil"/>
              <w:right w:val="nil"/>
            </w:tcBorders>
          </w:tcPr>
          <w:p w14:paraId="00D0227F" w14:textId="77777777" w:rsidR="005C47F4" w:rsidRPr="008E22F2" w:rsidRDefault="005C47F4" w:rsidP="009C03AB">
            <w:pPr>
              <w:pStyle w:val="Normal6a"/>
            </w:pPr>
          </w:p>
        </w:tc>
        <w:tc>
          <w:tcPr>
            <w:tcW w:w="4876" w:type="dxa"/>
            <w:tcBorders>
              <w:top w:val="nil"/>
              <w:left w:val="nil"/>
              <w:bottom w:val="nil"/>
              <w:right w:val="nil"/>
            </w:tcBorders>
          </w:tcPr>
          <w:p w14:paraId="4BC821E6" w14:textId="77777777" w:rsidR="005C47F4" w:rsidRPr="008E22F2" w:rsidRDefault="005C47F4" w:rsidP="009C03AB">
            <w:pPr>
              <w:pStyle w:val="Normal6a"/>
            </w:pPr>
            <w:r w:rsidRPr="008E22F2">
              <w:rPr>
                <w:b/>
                <w:i/>
              </w:rPr>
              <w:t>(3a)</w:t>
            </w:r>
            <w:r w:rsidRPr="008E22F2">
              <w:tab/>
            </w:r>
            <w:r w:rsidRPr="008E22F2">
              <w:rPr>
                <w:b/>
                <w:i/>
              </w:rPr>
              <w:t>Die zuständigen Stellen, mit Ausnahme der Behörden, die für die Vollstreckung der Rückführungsentscheidung zuständig sind, leisten Minderjährigen unter gebührender Berücksichtigung des Kindeswohls Beistand. Die Aufnahme- und Betreuungsregelungen sollten auch die Aufnahme des Kindes bei der Ankunft, den sofortigen Zugang zu einer geeigneten Unterkunft, die Unterstützung zur Deckung der Grundbedürfnisse, den Zugang zu Bildung und Gesundheitsversorgung sowie einen individuellen Plan für die nachhaltige Wiedereingliederung des Kindes umfassen. </w:t>
            </w:r>
          </w:p>
        </w:tc>
      </w:tr>
    </w:tbl>
    <w:p w14:paraId="64214FAD"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6CFA7D22" w14:textId="77777777" w:rsidR="005C47F4" w:rsidRPr="00370D91" w:rsidRDefault="005C47F4" w:rsidP="005C47F4">
      <w:r w:rsidRPr="00370D91">
        <w:rPr>
          <w:rStyle w:val="HideTWBExt"/>
        </w:rPr>
        <w:t>&lt;/Amend&gt;</w:t>
      </w:r>
    </w:p>
    <w:p w14:paraId="6AD0C9F8"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1308</w:t>
      </w:r>
      <w:r w:rsidRPr="00370D91">
        <w:rPr>
          <w:rStyle w:val="HideTWBExt"/>
        </w:rPr>
        <w:t>&lt;/NumAm&gt;</w:t>
      </w:r>
    </w:p>
    <w:p w14:paraId="66E1251B" w14:textId="77777777" w:rsidR="005C47F4" w:rsidRPr="00370D91" w:rsidRDefault="005C47F4" w:rsidP="005C47F4">
      <w:pPr>
        <w:pStyle w:val="NormalBold"/>
      </w:pPr>
      <w:r w:rsidRPr="00370D91">
        <w:rPr>
          <w:rStyle w:val="HideTWBExt"/>
          <w:b w:val="0"/>
        </w:rPr>
        <w:t>&lt;RepeatBlock-By&gt;&lt;Members&gt;</w:t>
      </w:r>
      <w:r w:rsidRPr="00370D91">
        <w:t>Mélissa Camara</w:t>
      </w:r>
      <w:r w:rsidRPr="00370D91">
        <w:rPr>
          <w:rStyle w:val="HideTWBExt"/>
          <w:b w:val="0"/>
        </w:rPr>
        <w:t>&lt;/Members&gt;</w:t>
      </w:r>
    </w:p>
    <w:p w14:paraId="665959F1" w14:textId="77777777" w:rsidR="005C47F4" w:rsidRPr="00370D91" w:rsidRDefault="005C47F4" w:rsidP="005C47F4">
      <w:pPr>
        <w:pStyle w:val="NormalBold"/>
      </w:pPr>
      <w:r w:rsidRPr="00370D91">
        <w:rPr>
          <w:rStyle w:val="HideTWBExt"/>
          <w:b w:val="0"/>
        </w:rPr>
        <w:t>&lt;/RepeatBlock-By&gt;</w:t>
      </w:r>
    </w:p>
    <w:p w14:paraId="0CDC6A4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EE65665" w14:textId="77777777" w:rsidR="005C47F4" w:rsidRPr="008E22F2" w:rsidRDefault="005C47F4" w:rsidP="005C47F4">
      <w:pPr>
        <w:pStyle w:val="NormalBold"/>
      </w:pPr>
      <w:r w:rsidRPr="008E22F2">
        <w:rPr>
          <w:rStyle w:val="HideTWBExt"/>
        </w:rPr>
        <w:t>&lt;Article&gt;</w:t>
      </w:r>
      <w:r w:rsidRPr="008E22F2">
        <w:t>Artikel 20 – Absatz 3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C85DA74" w14:textId="77777777" w:rsidTr="009C03AB">
        <w:trPr>
          <w:trHeight w:hRule="exact" w:val="240"/>
          <w:jc w:val="center"/>
        </w:trPr>
        <w:tc>
          <w:tcPr>
            <w:tcW w:w="9752" w:type="dxa"/>
            <w:gridSpan w:val="2"/>
            <w:tcBorders>
              <w:top w:val="nil"/>
              <w:left w:val="nil"/>
              <w:bottom w:val="nil"/>
              <w:right w:val="nil"/>
            </w:tcBorders>
          </w:tcPr>
          <w:p w14:paraId="658D65C3" w14:textId="77777777" w:rsidR="005C47F4" w:rsidRPr="008E22F2" w:rsidRDefault="005C47F4" w:rsidP="009C03AB"/>
        </w:tc>
      </w:tr>
      <w:tr w:rsidR="005C47F4" w:rsidRPr="008E22F2" w14:paraId="20B8FB62" w14:textId="77777777" w:rsidTr="009C03AB">
        <w:trPr>
          <w:trHeight w:val="240"/>
          <w:jc w:val="center"/>
        </w:trPr>
        <w:tc>
          <w:tcPr>
            <w:tcW w:w="4876" w:type="dxa"/>
            <w:tcBorders>
              <w:top w:val="nil"/>
              <w:left w:val="nil"/>
              <w:bottom w:val="nil"/>
              <w:right w:val="nil"/>
            </w:tcBorders>
          </w:tcPr>
          <w:p w14:paraId="361A949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4C26567" w14:textId="77777777" w:rsidR="005C47F4" w:rsidRPr="008E22F2" w:rsidRDefault="005C47F4" w:rsidP="009C03AB">
            <w:pPr>
              <w:pStyle w:val="AmColumnHeading"/>
            </w:pPr>
            <w:r w:rsidRPr="008E22F2">
              <w:t>Geänderter Text</w:t>
            </w:r>
          </w:p>
        </w:tc>
      </w:tr>
      <w:tr w:rsidR="005C47F4" w:rsidRPr="008E22F2" w14:paraId="0B2C61EF" w14:textId="77777777" w:rsidTr="009C03AB">
        <w:trPr>
          <w:jc w:val="center"/>
        </w:trPr>
        <w:tc>
          <w:tcPr>
            <w:tcW w:w="4876" w:type="dxa"/>
            <w:tcBorders>
              <w:top w:val="nil"/>
              <w:left w:val="nil"/>
              <w:bottom w:val="nil"/>
              <w:right w:val="nil"/>
            </w:tcBorders>
          </w:tcPr>
          <w:p w14:paraId="7390A5B5" w14:textId="77777777" w:rsidR="005C47F4" w:rsidRPr="008E22F2" w:rsidRDefault="005C47F4" w:rsidP="009C03AB">
            <w:pPr>
              <w:pStyle w:val="Normal6a"/>
            </w:pPr>
          </w:p>
        </w:tc>
        <w:tc>
          <w:tcPr>
            <w:tcW w:w="4876" w:type="dxa"/>
            <w:tcBorders>
              <w:top w:val="nil"/>
              <w:left w:val="nil"/>
              <w:bottom w:val="nil"/>
              <w:right w:val="nil"/>
            </w:tcBorders>
          </w:tcPr>
          <w:p w14:paraId="0F31F90F" w14:textId="77777777" w:rsidR="005C47F4" w:rsidRPr="008E22F2" w:rsidRDefault="005C47F4" w:rsidP="009C03AB">
            <w:pPr>
              <w:pStyle w:val="Normal6a"/>
            </w:pPr>
            <w:r w:rsidRPr="008E22F2">
              <w:rPr>
                <w:b/>
                <w:i/>
              </w:rPr>
              <w:t>(3a)</w:t>
            </w:r>
            <w:r w:rsidRPr="008E22F2">
              <w:tab/>
            </w:r>
            <w:r w:rsidRPr="008E22F2">
              <w:rPr>
                <w:b/>
                <w:i/>
              </w:rPr>
              <w:t>Bevor die Behörden dieses Mitgliedstaats eine Rückkehrentscheidung in Bezug auf einen unbegleiteten Minderjährigen erlassen, vergewissern sie sich, dass es keine rechtmäßig in der EU aufhältigen Familienangehörigen gibt, die das Kind in ihre Obhut nehmen könnten, und, wenn die Rückkehr im besten Interesse des Minderjährigen ist, dass er einem Familienangehörigen ersten oder zweiten Grades oder einem offiziellen gesetzlichen Vormund im Rückkehrstaat übergeben wird.</w:t>
            </w:r>
          </w:p>
        </w:tc>
      </w:tr>
    </w:tbl>
    <w:p w14:paraId="40B5CB1E" w14:textId="77777777" w:rsidR="005C47F4" w:rsidRPr="00943682" w:rsidRDefault="005C47F4" w:rsidP="005C47F4">
      <w:pPr>
        <w:pStyle w:val="AmOrLang"/>
        <w:rPr>
          <w:lang w:val="sv-SE"/>
        </w:rPr>
      </w:pPr>
      <w:r w:rsidRPr="00943682">
        <w:rPr>
          <w:lang w:val="sv-SE"/>
        </w:rPr>
        <w:t xml:space="preserve">Or. </w:t>
      </w:r>
      <w:r w:rsidRPr="00943682">
        <w:rPr>
          <w:rStyle w:val="HideTWBExt"/>
          <w:lang w:val="sv-SE"/>
        </w:rPr>
        <w:t>&lt;Original&gt;</w:t>
      </w:r>
      <w:r w:rsidRPr="00943682">
        <w:rPr>
          <w:rStyle w:val="HideTWBInt"/>
          <w:lang w:val="sv-SE"/>
        </w:rPr>
        <w:t>{EN}</w:t>
      </w:r>
      <w:r w:rsidRPr="00943682">
        <w:rPr>
          <w:lang w:val="sv-SE"/>
        </w:rPr>
        <w:t>en</w:t>
      </w:r>
      <w:r w:rsidRPr="00943682">
        <w:rPr>
          <w:rStyle w:val="HideTWBExt"/>
          <w:lang w:val="sv-SE"/>
        </w:rPr>
        <w:t>&lt;/Original&gt;</w:t>
      </w:r>
    </w:p>
    <w:p w14:paraId="193E07B5" w14:textId="77777777" w:rsidR="005C47F4" w:rsidRPr="00943682" w:rsidRDefault="005C47F4" w:rsidP="005C47F4">
      <w:pPr>
        <w:rPr>
          <w:lang w:val="sv-SE"/>
        </w:rPr>
      </w:pPr>
      <w:r w:rsidRPr="00943682">
        <w:rPr>
          <w:rStyle w:val="HideTWBExt"/>
          <w:lang w:val="sv-SE"/>
        </w:rPr>
        <w:t>&lt;/Amend&gt;</w:t>
      </w:r>
    </w:p>
    <w:p w14:paraId="3A5306F9" w14:textId="77777777" w:rsidR="005C47F4" w:rsidRPr="00943682" w:rsidRDefault="005C47F4" w:rsidP="005C47F4">
      <w:pPr>
        <w:pStyle w:val="AmNumberTabs"/>
        <w:rPr>
          <w:lang w:val="sv-SE"/>
        </w:rPr>
      </w:pPr>
      <w:r w:rsidRPr="00943682">
        <w:rPr>
          <w:rStyle w:val="HideTWBExt"/>
          <w:lang w:val="sv-SE"/>
        </w:rPr>
        <w:t>&lt;Amend&gt;</w:t>
      </w:r>
      <w:r w:rsidRPr="00943682">
        <w:rPr>
          <w:lang w:val="sv-SE"/>
        </w:rPr>
        <w:t>Änderungsantrag</w:t>
      </w:r>
      <w:r w:rsidRPr="00943682">
        <w:rPr>
          <w:lang w:val="sv-SE"/>
        </w:rPr>
        <w:tab/>
      </w:r>
      <w:r w:rsidRPr="00943682">
        <w:rPr>
          <w:lang w:val="sv-SE"/>
        </w:rPr>
        <w:tab/>
      </w:r>
      <w:r w:rsidRPr="00943682">
        <w:rPr>
          <w:rStyle w:val="HideTWBExt"/>
          <w:lang w:val="sv-SE"/>
        </w:rPr>
        <w:t>&lt;NumAm&gt;</w:t>
      </w:r>
      <w:r w:rsidRPr="00943682">
        <w:rPr>
          <w:lang w:val="sv-SE"/>
        </w:rPr>
        <w:t>1309</w:t>
      </w:r>
      <w:r w:rsidRPr="00943682">
        <w:rPr>
          <w:rStyle w:val="HideTWBExt"/>
          <w:lang w:val="sv-SE"/>
        </w:rPr>
        <w:t>&lt;/NumAm&gt;</w:t>
      </w:r>
    </w:p>
    <w:p w14:paraId="1E3F6081" w14:textId="77777777" w:rsidR="005C47F4" w:rsidRPr="00943682" w:rsidRDefault="005C47F4" w:rsidP="005C47F4">
      <w:pPr>
        <w:pStyle w:val="NormalBold"/>
        <w:rPr>
          <w:lang w:val="sv-SE"/>
        </w:rPr>
      </w:pPr>
      <w:r w:rsidRPr="00943682">
        <w:rPr>
          <w:rStyle w:val="HideTWBExt"/>
          <w:b w:val="0"/>
          <w:lang w:val="sv-SE"/>
        </w:rPr>
        <w:t>&lt;RepeatBlock-By&gt;&lt;Members&gt;</w:t>
      </w:r>
      <w:r w:rsidRPr="00943682">
        <w:rPr>
          <w:lang w:val="sv-SE"/>
        </w:rPr>
        <w:t>Mélissa Camara</w:t>
      </w:r>
      <w:r w:rsidRPr="00943682">
        <w:rPr>
          <w:rStyle w:val="HideTWBExt"/>
          <w:b w:val="0"/>
          <w:lang w:val="sv-SE"/>
        </w:rPr>
        <w:t>&lt;/Members&gt;</w:t>
      </w:r>
    </w:p>
    <w:p w14:paraId="0065EF29" w14:textId="77777777" w:rsidR="005C47F4" w:rsidRPr="00943682" w:rsidRDefault="005C47F4" w:rsidP="005C47F4">
      <w:pPr>
        <w:pStyle w:val="NormalBold"/>
        <w:rPr>
          <w:lang w:val="sv-SE"/>
        </w:rPr>
      </w:pPr>
      <w:r w:rsidRPr="00943682">
        <w:rPr>
          <w:rStyle w:val="HideTWBExt"/>
          <w:b w:val="0"/>
          <w:lang w:val="sv-SE"/>
        </w:rPr>
        <w:t>&lt;/RepeatBlock-By&gt;</w:t>
      </w:r>
    </w:p>
    <w:p w14:paraId="6194B78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150D83D" w14:textId="77777777" w:rsidR="005C47F4" w:rsidRPr="008E22F2" w:rsidRDefault="005C47F4" w:rsidP="005C47F4">
      <w:pPr>
        <w:pStyle w:val="NormalBold"/>
      </w:pPr>
      <w:r w:rsidRPr="008E22F2">
        <w:rPr>
          <w:rStyle w:val="HideTWBExt"/>
        </w:rPr>
        <w:t>&lt;Article&gt;</w:t>
      </w:r>
      <w:r w:rsidRPr="008E22F2">
        <w:t>Artikel 20 – Absatz 3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FB67479" w14:textId="77777777" w:rsidTr="009C03AB">
        <w:trPr>
          <w:trHeight w:hRule="exact" w:val="240"/>
          <w:jc w:val="center"/>
        </w:trPr>
        <w:tc>
          <w:tcPr>
            <w:tcW w:w="9752" w:type="dxa"/>
            <w:gridSpan w:val="2"/>
            <w:tcBorders>
              <w:top w:val="nil"/>
              <w:left w:val="nil"/>
              <w:bottom w:val="nil"/>
              <w:right w:val="nil"/>
            </w:tcBorders>
          </w:tcPr>
          <w:p w14:paraId="35844E23" w14:textId="77777777" w:rsidR="005C47F4" w:rsidRPr="008E22F2" w:rsidRDefault="005C47F4" w:rsidP="009C03AB"/>
        </w:tc>
      </w:tr>
      <w:tr w:rsidR="005C47F4" w:rsidRPr="008E22F2" w14:paraId="16B31465" w14:textId="77777777" w:rsidTr="009C03AB">
        <w:trPr>
          <w:trHeight w:val="240"/>
          <w:jc w:val="center"/>
        </w:trPr>
        <w:tc>
          <w:tcPr>
            <w:tcW w:w="4876" w:type="dxa"/>
            <w:tcBorders>
              <w:top w:val="nil"/>
              <w:left w:val="nil"/>
              <w:bottom w:val="nil"/>
              <w:right w:val="nil"/>
            </w:tcBorders>
          </w:tcPr>
          <w:p w14:paraId="059F250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55CDDBA" w14:textId="77777777" w:rsidR="005C47F4" w:rsidRPr="008E22F2" w:rsidRDefault="005C47F4" w:rsidP="009C03AB">
            <w:pPr>
              <w:pStyle w:val="AmColumnHeading"/>
            </w:pPr>
            <w:r w:rsidRPr="008E22F2">
              <w:t>Geänderter Text</w:t>
            </w:r>
          </w:p>
        </w:tc>
      </w:tr>
      <w:tr w:rsidR="005C47F4" w:rsidRPr="008E22F2" w14:paraId="21A48064" w14:textId="77777777" w:rsidTr="009C03AB">
        <w:trPr>
          <w:jc w:val="center"/>
        </w:trPr>
        <w:tc>
          <w:tcPr>
            <w:tcW w:w="4876" w:type="dxa"/>
            <w:tcBorders>
              <w:top w:val="nil"/>
              <w:left w:val="nil"/>
              <w:bottom w:val="nil"/>
              <w:right w:val="nil"/>
            </w:tcBorders>
          </w:tcPr>
          <w:p w14:paraId="6F2228C7" w14:textId="77777777" w:rsidR="005C47F4" w:rsidRPr="008E22F2" w:rsidRDefault="005C47F4" w:rsidP="009C03AB">
            <w:pPr>
              <w:pStyle w:val="Normal6a"/>
            </w:pPr>
          </w:p>
        </w:tc>
        <w:tc>
          <w:tcPr>
            <w:tcW w:w="4876" w:type="dxa"/>
            <w:tcBorders>
              <w:top w:val="nil"/>
              <w:left w:val="nil"/>
              <w:bottom w:val="nil"/>
              <w:right w:val="nil"/>
            </w:tcBorders>
          </w:tcPr>
          <w:p w14:paraId="0C833C14" w14:textId="77777777" w:rsidR="005C47F4" w:rsidRPr="008E22F2" w:rsidRDefault="005C47F4" w:rsidP="009C03AB">
            <w:pPr>
              <w:pStyle w:val="Normal6a"/>
            </w:pPr>
            <w:r w:rsidRPr="008E22F2">
              <w:rPr>
                <w:b/>
                <w:i/>
              </w:rPr>
              <w:t>(3b)</w:t>
            </w:r>
            <w:r w:rsidRPr="008E22F2">
              <w:tab/>
            </w:r>
            <w:r w:rsidRPr="008E22F2">
              <w:rPr>
                <w:b/>
                <w:i/>
              </w:rPr>
              <w:t>Stellt ein Mitgliedstaat fest, dass eine Rückkehr dem Wohl unbegleiteter oder von ihren Familien getrennter Minderjähriger dient, wird, nach Möglichkeit gemeinsam mit den unbegleiteten Minderjährigen, ein individueller Plan für ihre dauerhafte Rückkehr und Wiedereingliederung erarbeitet.</w:t>
            </w:r>
          </w:p>
        </w:tc>
      </w:tr>
    </w:tbl>
    <w:p w14:paraId="3EDE4DDA" w14:textId="77777777" w:rsidR="005C47F4" w:rsidRPr="00943682" w:rsidRDefault="005C47F4" w:rsidP="005C47F4">
      <w:pPr>
        <w:pStyle w:val="AmOrLang"/>
        <w:rPr>
          <w:lang w:val="sv-SE"/>
        </w:rPr>
      </w:pPr>
      <w:r w:rsidRPr="00943682">
        <w:rPr>
          <w:lang w:val="sv-SE"/>
        </w:rPr>
        <w:t xml:space="preserve">Or. </w:t>
      </w:r>
      <w:r w:rsidRPr="00943682">
        <w:rPr>
          <w:rStyle w:val="HideTWBExt"/>
          <w:lang w:val="sv-SE"/>
        </w:rPr>
        <w:t>&lt;Original&gt;</w:t>
      </w:r>
      <w:r w:rsidRPr="00943682">
        <w:rPr>
          <w:rStyle w:val="HideTWBInt"/>
          <w:lang w:val="sv-SE"/>
        </w:rPr>
        <w:t>{EN}</w:t>
      </w:r>
      <w:r w:rsidRPr="00943682">
        <w:rPr>
          <w:lang w:val="sv-SE"/>
        </w:rPr>
        <w:t>en</w:t>
      </w:r>
      <w:r w:rsidRPr="00943682">
        <w:rPr>
          <w:rStyle w:val="HideTWBExt"/>
          <w:lang w:val="sv-SE"/>
        </w:rPr>
        <w:t>&lt;/Original&gt;</w:t>
      </w:r>
    </w:p>
    <w:p w14:paraId="715D6FA5" w14:textId="77777777" w:rsidR="005C47F4" w:rsidRPr="00943682" w:rsidRDefault="005C47F4" w:rsidP="005C47F4">
      <w:pPr>
        <w:rPr>
          <w:lang w:val="sv-SE"/>
        </w:rPr>
      </w:pPr>
      <w:r w:rsidRPr="00943682">
        <w:rPr>
          <w:rStyle w:val="HideTWBExt"/>
          <w:lang w:val="sv-SE"/>
        </w:rPr>
        <w:t>&lt;/Amend&gt;</w:t>
      </w:r>
    </w:p>
    <w:p w14:paraId="6A931E6E" w14:textId="77777777" w:rsidR="005C47F4" w:rsidRPr="00943682" w:rsidRDefault="005C47F4" w:rsidP="005C47F4">
      <w:pPr>
        <w:pStyle w:val="AmNumberTabs"/>
        <w:rPr>
          <w:lang w:val="sv-SE"/>
        </w:rPr>
      </w:pPr>
      <w:r w:rsidRPr="00943682">
        <w:rPr>
          <w:rStyle w:val="HideTWBExt"/>
          <w:lang w:val="sv-SE"/>
        </w:rPr>
        <w:t>&lt;Amend&gt;</w:t>
      </w:r>
      <w:r w:rsidRPr="00943682">
        <w:rPr>
          <w:lang w:val="sv-SE"/>
        </w:rPr>
        <w:t>Änderungsantrag</w:t>
      </w:r>
      <w:r w:rsidRPr="00943682">
        <w:rPr>
          <w:lang w:val="sv-SE"/>
        </w:rPr>
        <w:tab/>
      </w:r>
      <w:r w:rsidRPr="00943682">
        <w:rPr>
          <w:lang w:val="sv-SE"/>
        </w:rPr>
        <w:tab/>
      </w:r>
      <w:r w:rsidRPr="00943682">
        <w:rPr>
          <w:rStyle w:val="HideTWBExt"/>
          <w:lang w:val="sv-SE"/>
        </w:rPr>
        <w:t>&lt;NumAm&gt;</w:t>
      </w:r>
      <w:r w:rsidRPr="00943682">
        <w:rPr>
          <w:lang w:val="sv-SE"/>
        </w:rPr>
        <w:t>1310</w:t>
      </w:r>
      <w:r w:rsidRPr="00943682">
        <w:rPr>
          <w:rStyle w:val="HideTWBExt"/>
          <w:lang w:val="sv-SE"/>
        </w:rPr>
        <w:t>&lt;/NumAm&gt;</w:t>
      </w:r>
    </w:p>
    <w:p w14:paraId="29034DC9" w14:textId="77777777" w:rsidR="005C47F4" w:rsidRPr="00943682" w:rsidRDefault="005C47F4" w:rsidP="005C47F4">
      <w:pPr>
        <w:pStyle w:val="NormalBold"/>
        <w:rPr>
          <w:lang w:val="sv-SE"/>
        </w:rPr>
      </w:pPr>
      <w:r w:rsidRPr="00943682">
        <w:rPr>
          <w:rStyle w:val="HideTWBExt"/>
          <w:b w:val="0"/>
          <w:lang w:val="sv-SE"/>
        </w:rPr>
        <w:t>&lt;RepeatBlock-By&gt;&lt;Members&gt;</w:t>
      </w:r>
      <w:r w:rsidRPr="00943682">
        <w:rPr>
          <w:lang w:val="sv-SE"/>
        </w:rPr>
        <w:t>Mélissa Camara</w:t>
      </w:r>
      <w:r w:rsidRPr="00943682">
        <w:rPr>
          <w:rStyle w:val="HideTWBExt"/>
          <w:b w:val="0"/>
          <w:lang w:val="sv-SE"/>
        </w:rPr>
        <w:t>&lt;/Members&gt;</w:t>
      </w:r>
    </w:p>
    <w:p w14:paraId="7ECBDA1A" w14:textId="77777777" w:rsidR="005C47F4" w:rsidRPr="00943682" w:rsidRDefault="005C47F4" w:rsidP="005C47F4">
      <w:pPr>
        <w:pStyle w:val="NormalBold"/>
        <w:rPr>
          <w:lang w:val="sv-SE"/>
        </w:rPr>
      </w:pPr>
      <w:r w:rsidRPr="00943682">
        <w:rPr>
          <w:rStyle w:val="HideTWBExt"/>
          <w:b w:val="0"/>
          <w:lang w:val="sv-SE"/>
        </w:rPr>
        <w:t>&lt;/RepeatBlock-By&gt;</w:t>
      </w:r>
    </w:p>
    <w:p w14:paraId="6D7B1F9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777BF58" w14:textId="77777777" w:rsidR="005C47F4" w:rsidRPr="008E22F2" w:rsidRDefault="005C47F4" w:rsidP="005C47F4">
      <w:pPr>
        <w:pStyle w:val="NormalBold"/>
      </w:pPr>
      <w:r w:rsidRPr="008E22F2">
        <w:rPr>
          <w:rStyle w:val="HideTWBExt"/>
        </w:rPr>
        <w:t>&lt;Article&gt;</w:t>
      </w:r>
      <w:r w:rsidRPr="008E22F2">
        <w:t>Artikel 20 – Absatz 3 c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5C2E119" w14:textId="77777777" w:rsidTr="009C03AB">
        <w:trPr>
          <w:trHeight w:hRule="exact" w:val="240"/>
          <w:jc w:val="center"/>
        </w:trPr>
        <w:tc>
          <w:tcPr>
            <w:tcW w:w="9752" w:type="dxa"/>
            <w:gridSpan w:val="2"/>
            <w:tcBorders>
              <w:top w:val="nil"/>
              <w:left w:val="nil"/>
              <w:bottom w:val="nil"/>
              <w:right w:val="nil"/>
            </w:tcBorders>
          </w:tcPr>
          <w:p w14:paraId="37F46491" w14:textId="77777777" w:rsidR="005C47F4" w:rsidRPr="008E22F2" w:rsidRDefault="005C47F4" w:rsidP="009C03AB"/>
        </w:tc>
      </w:tr>
      <w:tr w:rsidR="005C47F4" w:rsidRPr="008E22F2" w14:paraId="36EBE21B" w14:textId="77777777" w:rsidTr="009C03AB">
        <w:trPr>
          <w:trHeight w:val="240"/>
          <w:jc w:val="center"/>
        </w:trPr>
        <w:tc>
          <w:tcPr>
            <w:tcW w:w="4876" w:type="dxa"/>
            <w:tcBorders>
              <w:top w:val="nil"/>
              <w:left w:val="nil"/>
              <w:bottom w:val="nil"/>
              <w:right w:val="nil"/>
            </w:tcBorders>
          </w:tcPr>
          <w:p w14:paraId="10424E6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AC79D56" w14:textId="77777777" w:rsidR="005C47F4" w:rsidRPr="008E22F2" w:rsidRDefault="005C47F4" w:rsidP="009C03AB">
            <w:pPr>
              <w:pStyle w:val="AmColumnHeading"/>
            </w:pPr>
            <w:r w:rsidRPr="008E22F2">
              <w:t>Geänderter Text</w:t>
            </w:r>
          </w:p>
        </w:tc>
      </w:tr>
      <w:tr w:rsidR="005C47F4" w:rsidRPr="008E22F2" w14:paraId="2C54ADD9" w14:textId="77777777" w:rsidTr="009C03AB">
        <w:trPr>
          <w:jc w:val="center"/>
        </w:trPr>
        <w:tc>
          <w:tcPr>
            <w:tcW w:w="4876" w:type="dxa"/>
            <w:tcBorders>
              <w:top w:val="nil"/>
              <w:left w:val="nil"/>
              <w:bottom w:val="nil"/>
              <w:right w:val="nil"/>
            </w:tcBorders>
          </w:tcPr>
          <w:p w14:paraId="124DF4F0" w14:textId="77777777" w:rsidR="005C47F4" w:rsidRPr="008E22F2" w:rsidRDefault="005C47F4" w:rsidP="009C03AB">
            <w:pPr>
              <w:pStyle w:val="Normal6a"/>
            </w:pPr>
          </w:p>
        </w:tc>
        <w:tc>
          <w:tcPr>
            <w:tcW w:w="4876" w:type="dxa"/>
            <w:tcBorders>
              <w:top w:val="nil"/>
              <w:left w:val="nil"/>
              <w:bottom w:val="nil"/>
              <w:right w:val="nil"/>
            </w:tcBorders>
          </w:tcPr>
          <w:p w14:paraId="53BA4778" w14:textId="77777777" w:rsidR="005C47F4" w:rsidRPr="008E22F2" w:rsidRDefault="005C47F4" w:rsidP="009C03AB">
            <w:pPr>
              <w:pStyle w:val="Normal6a"/>
            </w:pPr>
            <w:r w:rsidRPr="008E22F2">
              <w:rPr>
                <w:b/>
                <w:i/>
              </w:rPr>
              <w:t>(3c)</w:t>
            </w:r>
            <w:r w:rsidRPr="008E22F2">
              <w:tab/>
            </w:r>
            <w:r w:rsidRPr="008E22F2">
              <w:rPr>
                <w:b/>
                <w:i/>
              </w:rPr>
              <w:t>Die Mitgliedstaaten stellen spezifische Unterstützung für die nachhaltige Wiedereingliederung von Kindern bereit und beobachten die Situation sowie den Prozess der Wiedereingliederung von Kindern und ihren Familien nach deren Rückkehr für einen Zeitraum von mindestens sechs und nach Möglichkeit bis zu zwölf Monaten.</w:t>
            </w:r>
          </w:p>
        </w:tc>
      </w:tr>
    </w:tbl>
    <w:p w14:paraId="479E1CD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7C58175" w14:textId="77777777" w:rsidR="005C47F4" w:rsidRPr="008E22F2" w:rsidRDefault="005C47F4" w:rsidP="005C47F4">
      <w:r w:rsidRPr="008E22F2">
        <w:rPr>
          <w:rStyle w:val="HideTWBExt"/>
        </w:rPr>
        <w:t>&lt;/Amend&gt;</w:t>
      </w:r>
    </w:p>
    <w:p w14:paraId="430C58F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1311</w:t>
      </w:r>
      <w:r w:rsidRPr="008E22F2">
        <w:rPr>
          <w:rStyle w:val="HideTWBExt"/>
        </w:rPr>
        <w:t>&lt;/NumAm&gt;</w:t>
      </w:r>
    </w:p>
    <w:p w14:paraId="4BBE4A75"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5E3B49F6" w14:textId="77777777" w:rsidR="005C47F4" w:rsidRPr="008E22F2" w:rsidRDefault="005C47F4" w:rsidP="005C47F4">
      <w:pPr>
        <w:pStyle w:val="NormalBold"/>
      </w:pPr>
      <w:r w:rsidRPr="008E22F2">
        <w:rPr>
          <w:rStyle w:val="HideTWBExt"/>
          <w:b w:val="0"/>
        </w:rPr>
        <w:t>&lt;/RepeatBlock-By&gt;</w:t>
      </w:r>
    </w:p>
    <w:p w14:paraId="23914BF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81B33C5" w14:textId="77777777" w:rsidR="005C47F4" w:rsidRPr="008E22F2" w:rsidRDefault="005C47F4" w:rsidP="005C47F4">
      <w:pPr>
        <w:pStyle w:val="NormalBold"/>
      </w:pPr>
      <w:r w:rsidRPr="008E22F2">
        <w:rPr>
          <w:rStyle w:val="HideTWBExt"/>
        </w:rPr>
        <w:t>&lt;Article&gt;</w:t>
      </w:r>
      <w:r w:rsidRPr="008E22F2">
        <w:t>Kapitel III – Überschrift</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F559B37" w14:textId="77777777" w:rsidTr="009C03AB">
        <w:trPr>
          <w:trHeight w:hRule="exact" w:val="240"/>
          <w:jc w:val="center"/>
        </w:trPr>
        <w:tc>
          <w:tcPr>
            <w:tcW w:w="9752" w:type="dxa"/>
            <w:gridSpan w:val="2"/>
            <w:tcBorders>
              <w:top w:val="nil"/>
              <w:left w:val="nil"/>
              <w:bottom w:val="nil"/>
              <w:right w:val="nil"/>
            </w:tcBorders>
          </w:tcPr>
          <w:p w14:paraId="669DD086" w14:textId="77777777" w:rsidR="005C47F4" w:rsidRPr="008E22F2" w:rsidRDefault="005C47F4" w:rsidP="009C03AB"/>
        </w:tc>
      </w:tr>
      <w:tr w:rsidR="005C47F4" w:rsidRPr="008E22F2" w14:paraId="207B99DC" w14:textId="77777777" w:rsidTr="009C03AB">
        <w:trPr>
          <w:trHeight w:val="240"/>
          <w:jc w:val="center"/>
        </w:trPr>
        <w:tc>
          <w:tcPr>
            <w:tcW w:w="4876" w:type="dxa"/>
            <w:tcBorders>
              <w:top w:val="nil"/>
              <w:left w:val="nil"/>
              <w:bottom w:val="nil"/>
              <w:right w:val="nil"/>
            </w:tcBorders>
          </w:tcPr>
          <w:p w14:paraId="2230747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7F0806D" w14:textId="77777777" w:rsidR="005C47F4" w:rsidRPr="008E22F2" w:rsidRDefault="005C47F4" w:rsidP="009C03AB">
            <w:pPr>
              <w:pStyle w:val="AmColumnHeading"/>
            </w:pPr>
            <w:r w:rsidRPr="008E22F2">
              <w:t>Geänderter Text</w:t>
            </w:r>
          </w:p>
        </w:tc>
      </w:tr>
      <w:tr w:rsidR="005C47F4" w:rsidRPr="008E22F2" w14:paraId="3D1CEE64" w14:textId="77777777" w:rsidTr="009C03AB">
        <w:trPr>
          <w:jc w:val="center"/>
        </w:trPr>
        <w:tc>
          <w:tcPr>
            <w:tcW w:w="4876" w:type="dxa"/>
            <w:tcBorders>
              <w:top w:val="nil"/>
              <w:left w:val="nil"/>
              <w:bottom w:val="nil"/>
              <w:right w:val="nil"/>
            </w:tcBorders>
          </w:tcPr>
          <w:p w14:paraId="40CA529B" w14:textId="77777777" w:rsidR="005C47F4" w:rsidRPr="008E22F2" w:rsidRDefault="005C47F4" w:rsidP="009C03AB">
            <w:pPr>
              <w:pStyle w:val="Normal6a"/>
            </w:pPr>
            <w:r w:rsidRPr="008E22F2">
              <w:t>III</w:t>
            </w:r>
            <w:r w:rsidRPr="008E22F2">
              <w:tab/>
            </w:r>
            <w:r w:rsidRPr="008E22F2">
              <w:rPr>
                <w:b/>
                <w:i/>
              </w:rPr>
              <w:t>PFLICHTEN</w:t>
            </w:r>
            <w:r w:rsidRPr="008E22F2">
              <w:t xml:space="preserve"> DES DRITTSTAATSANGEHÖRIGEN</w:t>
            </w:r>
          </w:p>
        </w:tc>
        <w:tc>
          <w:tcPr>
            <w:tcW w:w="4876" w:type="dxa"/>
            <w:tcBorders>
              <w:top w:val="nil"/>
              <w:left w:val="nil"/>
              <w:bottom w:val="nil"/>
              <w:right w:val="nil"/>
            </w:tcBorders>
          </w:tcPr>
          <w:p w14:paraId="2CCFDB4D" w14:textId="77777777" w:rsidR="005C47F4" w:rsidRPr="008E22F2" w:rsidRDefault="005C47F4" w:rsidP="009C03AB">
            <w:pPr>
              <w:pStyle w:val="Normal6a"/>
            </w:pPr>
            <w:r w:rsidRPr="008E22F2">
              <w:t>III</w:t>
            </w:r>
            <w:r w:rsidRPr="008E22F2">
              <w:tab/>
            </w:r>
            <w:r w:rsidRPr="008E22F2">
              <w:rPr>
                <w:b/>
                <w:i/>
              </w:rPr>
              <w:t>ZUSTÄNDIGKEITEN DES MITGLIEDSTAATS UND</w:t>
            </w:r>
            <w:r w:rsidRPr="008E22F2">
              <w:t xml:space="preserve"> DES DRITTSTAATSANGEHÖRIGEN</w:t>
            </w:r>
          </w:p>
        </w:tc>
      </w:tr>
    </w:tbl>
    <w:p w14:paraId="19F24EDE" w14:textId="77777777" w:rsidR="005C47F4" w:rsidRPr="00943682" w:rsidRDefault="005C47F4" w:rsidP="005C47F4">
      <w:pPr>
        <w:pStyle w:val="AmOrLang"/>
        <w:rPr>
          <w:lang w:val="sv-SE"/>
        </w:rPr>
      </w:pPr>
      <w:r w:rsidRPr="00943682">
        <w:rPr>
          <w:lang w:val="sv-SE"/>
        </w:rPr>
        <w:t xml:space="preserve">Or. </w:t>
      </w:r>
      <w:r w:rsidRPr="00943682">
        <w:rPr>
          <w:rStyle w:val="HideTWBExt"/>
          <w:lang w:val="sv-SE"/>
        </w:rPr>
        <w:t>&lt;Original&gt;</w:t>
      </w:r>
      <w:r w:rsidRPr="00943682">
        <w:rPr>
          <w:rStyle w:val="HideTWBInt"/>
          <w:lang w:val="sv-SE"/>
        </w:rPr>
        <w:t>{EN}</w:t>
      </w:r>
      <w:r w:rsidRPr="00943682">
        <w:rPr>
          <w:lang w:val="sv-SE"/>
        </w:rPr>
        <w:t>en</w:t>
      </w:r>
      <w:r w:rsidRPr="00943682">
        <w:rPr>
          <w:rStyle w:val="HideTWBExt"/>
          <w:lang w:val="sv-SE"/>
        </w:rPr>
        <w:t>&lt;/Original&gt;</w:t>
      </w:r>
    </w:p>
    <w:p w14:paraId="7FC85AA2" w14:textId="77777777" w:rsidR="005C47F4" w:rsidRPr="00943682" w:rsidRDefault="005C47F4" w:rsidP="005C47F4">
      <w:pPr>
        <w:rPr>
          <w:lang w:val="sv-SE"/>
        </w:rPr>
      </w:pPr>
      <w:r w:rsidRPr="00943682">
        <w:rPr>
          <w:rStyle w:val="HideTWBExt"/>
          <w:lang w:val="sv-SE"/>
        </w:rPr>
        <w:t>&lt;/Amend&gt;</w:t>
      </w:r>
    </w:p>
    <w:p w14:paraId="7BCABE44" w14:textId="77777777" w:rsidR="005C47F4" w:rsidRPr="00943682" w:rsidRDefault="005C47F4" w:rsidP="005C47F4">
      <w:pPr>
        <w:pStyle w:val="AmNumberTabs"/>
        <w:rPr>
          <w:lang w:val="sv-SE"/>
        </w:rPr>
      </w:pPr>
      <w:r w:rsidRPr="00943682">
        <w:rPr>
          <w:rStyle w:val="HideTWBExt"/>
          <w:lang w:val="sv-SE"/>
        </w:rPr>
        <w:t>&lt;Amend&gt;</w:t>
      </w:r>
      <w:r w:rsidRPr="00943682">
        <w:rPr>
          <w:lang w:val="sv-SE"/>
        </w:rPr>
        <w:t>Änderungsantrag</w:t>
      </w:r>
      <w:r w:rsidRPr="00943682">
        <w:rPr>
          <w:lang w:val="sv-SE"/>
        </w:rPr>
        <w:tab/>
      </w:r>
      <w:r w:rsidRPr="00943682">
        <w:rPr>
          <w:lang w:val="sv-SE"/>
        </w:rPr>
        <w:tab/>
      </w:r>
      <w:r w:rsidRPr="00943682">
        <w:rPr>
          <w:rStyle w:val="HideTWBExt"/>
          <w:lang w:val="sv-SE"/>
        </w:rPr>
        <w:t>&lt;NumAm&gt;</w:t>
      </w:r>
      <w:r w:rsidRPr="00943682">
        <w:rPr>
          <w:lang w:val="sv-SE"/>
        </w:rPr>
        <w:t>1312</w:t>
      </w:r>
      <w:r w:rsidRPr="00943682">
        <w:rPr>
          <w:rStyle w:val="HideTWBExt"/>
          <w:lang w:val="sv-SE"/>
        </w:rPr>
        <w:t>&lt;/NumAm&gt;</w:t>
      </w:r>
    </w:p>
    <w:p w14:paraId="2BF22453" w14:textId="77777777" w:rsidR="005C47F4" w:rsidRPr="00943682" w:rsidRDefault="005C47F4" w:rsidP="005C47F4">
      <w:pPr>
        <w:pStyle w:val="NormalBold"/>
        <w:rPr>
          <w:lang w:val="sv-SE"/>
        </w:rPr>
      </w:pPr>
      <w:r w:rsidRPr="00943682">
        <w:rPr>
          <w:rStyle w:val="HideTWBExt"/>
          <w:b w:val="0"/>
          <w:lang w:val="sv-SE"/>
        </w:rPr>
        <w:t>&lt;RepeatBlock-By&gt;&lt;Members&gt;</w:t>
      </w:r>
      <w:r w:rsidRPr="00943682">
        <w:rPr>
          <w:lang w:val="sv-SE"/>
        </w:rPr>
        <w:t>Mélissa Camara</w:t>
      </w:r>
      <w:r w:rsidRPr="00943682">
        <w:rPr>
          <w:rStyle w:val="HideTWBExt"/>
          <w:b w:val="0"/>
          <w:lang w:val="sv-SE"/>
        </w:rPr>
        <w:t>&lt;/Members&gt;</w:t>
      </w:r>
    </w:p>
    <w:p w14:paraId="0368541B" w14:textId="77777777" w:rsidR="005C47F4" w:rsidRPr="00943682" w:rsidRDefault="005C47F4" w:rsidP="005C47F4">
      <w:pPr>
        <w:pStyle w:val="NormalBold"/>
        <w:rPr>
          <w:lang w:val="sv-SE"/>
        </w:rPr>
      </w:pPr>
      <w:r w:rsidRPr="00943682">
        <w:rPr>
          <w:rStyle w:val="HideTWBExt"/>
          <w:b w:val="0"/>
          <w:lang w:val="sv-SE"/>
        </w:rPr>
        <w:t>&lt;/RepeatBlock-By&gt;</w:t>
      </w:r>
    </w:p>
    <w:p w14:paraId="546F3C0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A5E45BC" w14:textId="77777777" w:rsidR="005C47F4" w:rsidRPr="008E22F2" w:rsidRDefault="005C47F4" w:rsidP="005C47F4">
      <w:pPr>
        <w:pStyle w:val="NormalBold"/>
      </w:pPr>
      <w:r w:rsidRPr="008E22F2">
        <w:rPr>
          <w:rStyle w:val="HideTWBExt"/>
        </w:rPr>
        <w:t>&lt;Article&gt;</w:t>
      </w:r>
      <w:r w:rsidRPr="008E22F2">
        <w:t>Artikel 21 – Überschrift</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A2B305C" w14:textId="77777777" w:rsidTr="009C03AB">
        <w:trPr>
          <w:trHeight w:hRule="exact" w:val="240"/>
          <w:jc w:val="center"/>
        </w:trPr>
        <w:tc>
          <w:tcPr>
            <w:tcW w:w="9752" w:type="dxa"/>
            <w:gridSpan w:val="2"/>
            <w:tcBorders>
              <w:top w:val="nil"/>
              <w:left w:val="nil"/>
              <w:bottom w:val="nil"/>
              <w:right w:val="nil"/>
            </w:tcBorders>
          </w:tcPr>
          <w:p w14:paraId="1DA626CC" w14:textId="77777777" w:rsidR="005C47F4" w:rsidRPr="008E22F2" w:rsidRDefault="005C47F4" w:rsidP="009C03AB"/>
        </w:tc>
      </w:tr>
      <w:tr w:rsidR="005C47F4" w:rsidRPr="008E22F2" w14:paraId="4F6C1B64" w14:textId="77777777" w:rsidTr="009C03AB">
        <w:trPr>
          <w:trHeight w:val="240"/>
          <w:jc w:val="center"/>
        </w:trPr>
        <w:tc>
          <w:tcPr>
            <w:tcW w:w="4876" w:type="dxa"/>
            <w:tcBorders>
              <w:top w:val="nil"/>
              <w:left w:val="nil"/>
              <w:bottom w:val="nil"/>
              <w:right w:val="nil"/>
            </w:tcBorders>
          </w:tcPr>
          <w:p w14:paraId="35EB018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3A581AA" w14:textId="77777777" w:rsidR="005C47F4" w:rsidRPr="008E22F2" w:rsidRDefault="005C47F4" w:rsidP="009C03AB">
            <w:pPr>
              <w:pStyle w:val="AmColumnHeading"/>
            </w:pPr>
            <w:r w:rsidRPr="008E22F2">
              <w:t>Geänderter Text</w:t>
            </w:r>
          </w:p>
        </w:tc>
      </w:tr>
      <w:tr w:rsidR="005C47F4" w:rsidRPr="008E22F2" w14:paraId="7E000D34" w14:textId="77777777" w:rsidTr="009C03AB">
        <w:trPr>
          <w:jc w:val="center"/>
        </w:trPr>
        <w:tc>
          <w:tcPr>
            <w:tcW w:w="4876" w:type="dxa"/>
            <w:tcBorders>
              <w:top w:val="nil"/>
              <w:left w:val="nil"/>
              <w:bottom w:val="nil"/>
              <w:right w:val="nil"/>
            </w:tcBorders>
          </w:tcPr>
          <w:p w14:paraId="0163B3DB" w14:textId="77777777" w:rsidR="005C47F4" w:rsidRPr="008E22F2" w:rsidRDefault="005C47F4" w:rsidP="009C03AB">
            <w:pPr>
              <w:pStyle w:val="Normal6a"/>
            </w:pPr>
            <w:r w:rsidRPr="008E22F2">
              <w:rPr>
                <w:b/>
                <w:i/>
              </w:rPr>
              <w:t xml:space="preserve">Pflicht zur </w:t>
            </w:r>
            <w:r w:rsidRPr="008E22F2">
              <w:t>Zusammenarbeit</w:t>
            </w:r>
          </w:p>
        </w:tc>
        <w:tc>
          <w:tcPr>
            <w:tcW w:w="4876" w:type="dxa"/>
            <w:tcBorders>
              <w:top w:val="nil"/>
              <w:left w:val="nil"/>
              <w:bottom w:val="nil"/>
              <w:right w:val="nil"/>
            </w:tcBorders>
          </w:tcPr>
          <w:p w14:paraId="68F79AF1" w14:textId="77777777" w:rsidR="005C47F4" w:rsidRPr="008E22F2" w:rsidRDefault="005C47F4" w:rsidP="009C03AB">
            <w:pPr>
              <w:pStyle w:val="Normal6a"/>
            </w:pPr>
            <w:r w:rsidRPr="008E22F2">
              <w:t>Zusammenarbeit</w:t>
            </w:r>
            <w:r w:rsidRPr="008E22F2">
              <w:rPr>
                <w:b/>
                <w:i/>
              </w:rPr>
              <w:t xml:space="preserve"> zwischen Drittstaatsangehörigen und Mitgliedstaaten</w:t>
            </w:r>
          </w:p>
        </w:tc>
      </w:tr>
    </w:tbl>
    <w:p w14:paraId="630780A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1DF246A" w14:textId="77777777" w:rsidR="005C47F4" w:rsidRPr="008E22F2" w:rsidRDefault="005C47F4" w:rsidP="005C47F4">
      <w:r w:rsidRPr="008E22F2">
        <w:rPr>
          <w:rStyle w:val="HideTWBExt"/>
        </w:rPr>
        <w:t>&lt;/Amend&gt;</w:t>
      </w:r>
    </w:p>
    <w:p w14:paraId="0A75DC4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1313</w:t>
      </w:r>
      <w:r w:rsidRPr="008E22F2">
        <w:rPr>
          <w:rStyle w:val="HideTWBExt"/>
        </w:rPr>
        <w:t>&lt;/NumAm&gt;</w:t>
      </w:r>
    </w:p>
    <w:p w14:paraId="668FBB7F"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3318EA14" w14:textId="77777777" w:rsidR="005C47F4" w:rsidRPr="008E22F2" w:rsidRDefault="005C47F4" w:rsidP="005C47F4">
      <w:pPr>
        <w:pStyle w:val="NormalBold"/>
      </w:pPr>
      <w:r w:rsidRPr="008E22F2">
        <w:rPr>
          <w:rStyle w:val="HideTWBExt"/>
          <w:b w:val="0"/>
        </w:rPr>
        <w:t>&lt;/RepeatBlock-By&gt;</w:t>
      </w:r>
    </w:p>
    <w:p w14:paraId="5DD8CD2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143C489" w14:textId="77777777" w:rsidR="005C47F4" w:rsidRPr="008E22F2" w:rsidRDefault="005C47F4" w:rsidP="005C47F4">
      <w:pPr>
        <w:pStyle w:val="NormalBold"/>
      </w:pPr>
      <w:r w:rsidRPr="008E22F2">
        <w:rPr>
          <w:rStyle w:val="HideTWBExt"/>
        </w:rPr>
        <w:t>&lt;Article&gt;</w:t>
      </w:r>
      <w:r w:rsidRPr="008E22F2">
        <w:t>Artikel 21 – Überschrift</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C65556B" w14:textId="77777777" w:rsidTr="009C03AB">
        <w:trPr>
          <w:trHeight w:hRule="exact" w:val="240"/>
          <w:jc w:val="center"/>
        </w:trPr>
        <w:tc>
          <w:tcPr>
            <w:tcW w:w="9752" w:type="dxa"/>
            <w:gridSpan w:val="2"/>
            <w:tcBorders>
              <w:top w:val="nil"/>
              <w:left w:val="nil"/>
              <w:bottom w:val="nil"/>
              <w:right w:val="nil"/>
            </w:tcBorders>
          </w:tcPr>
          <w:p w14:paraId="7FD79468" w14:textId="77777777" w:rsidR="005C47F4" w:rsidRPr="008E22F2" w:rsidRDefault="005C47F4" w:rsidP="009C03AB"/>
        </w:tc>
      </w:tr>
      <w:tr w:rsidR="005C47F4" w:rsidRPr="008E22F2" w14:paraId="508694EF" w14:textId="77777777" w:rsidTr="009C03AB">
        <w:trPr>
          <w:trHeight w:val="240"/>
          <w:jc w:val="center"/>
        </w:trPr>
        <w:tc>
          <w:tcPr>
            <w:tcW w:w="4876" w:type="dxa"/>
            <w:tcBorders>
              <w:top w:val="nil"/>
              <w:left w:val="nil"/>
              <w:bottom w:val="nil"/>
              <w:right w:val="nil"/>
            </w:tcBorders>
          </w:tcPr>
          <w:p w14:paraId="268A924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D19C425" w14:textId="77777777" w:rsidR="005C47F4" w:rsidRPr="008E22F2" w:rsidRDefault="005C47F4" w:rsidP="009C03AB">
            <w:pPr>
              <w:pStyle w:val="AmColumnHeading"/>
            </w:pPr>
            <w:r w:rsidRPr="008E22F2">
              <w:t>Geänderter Text</w:t>
            </w:r>
          </w:p>
        </w:tc>
      </w:tr>
      <w:tr w:rsidR="005C47F4" w:rsidRPr="008E22F2" w14:paraId="079C4E40" w14:textId="77777777" w:rsidTr="009C03AB">
        <w:trPr>
          <w:jc w:val="center"/>
        </w:trPr>
        <w:tc>
          <w:tcPr>
            <w:tcW w:w="4876" w:type="dxa"/>
            <w:tcBorders>
              <w:top w:val="nil"/>
              <w:left w:val="nil"/>
              <w:bottom w:val="nil"/>
              <w:right w:val="nil"/>
            </w:tcBorders>
          </w:tcPr>
          <w:p w14:paraId="560C7854" w14:textId="77777777" w:rsidR="005C47F4" w:rsidRPr="008E22F2" w:rsidRDefault="005C47F4" w:rsidP="009C03AB">
            <w:pPr>
              <w:pStyle w:val="Normal6a"/>
            </w:pPr>
            <w:r w:rsidRPr="008E22F2">
              <w:rPr>
                <w:b/>
                <w:i/>
              </w:rPr>
              <w:t xml:space="preserve">Pflicht zur </w:t>
            </w:r>
            <w:r w:rsidRPr="008E22F2">
              <w:t>Zusammenarbeit</w:t>
            </w:r>
          </w:p>
        </w:tc>
        <w:tc>
          <w:tcPr>
            <w:tcW w:w="4876" w:type="dxa"/>
            <w:tcBorders>
              <w:top w:val="nil"/>
              <w:left w:val="nil"/>
              <w:bottom w:val="nil"/>
              <w:right w:val="nil"/>
            </w:tcBorders>
          </w:tcPr>
          <w:p w14:paraId="377110BF" w14:textId="77777777" w:rsidR="005C47F4" w:rsidRPr="008E22F2" w:rsidRDefault="005C47F4" w:rsidP="009C03AB">
            <w:pPr>
              <w:pStyle w:val="Normal6a"/>
            </w:pPr>
            <w:r w:rsidRPr="008E22F2">
              <w:t>Zusammenarbeit</w:t>
            </w:r>
          </w:p>
        </w:tc>
      </w:tr>
    </w:tbl>
    <w:p w14:paraId="12729F1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24D9416" w14:textId="77777777" w:rsidR="005C47F4" w:rsidRPr="008E22F2" w:rsidRDefault="005C47F4" w:rsidP="005C47F4">
      <w:r w:rsidRPr="008E22F2">
        <w:rPr>
          <w:rStyle w:val="HideTWBExt"/>
        </w:rPr>
        <w:t>&lt;/Amend&gt;</w:t>
      </w:r>
    </w:p>
    <w:p w14:paraId="6A39CC3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1314</w:t>
      </w:r>
      <w:r w:rsidRPr="008E22F2">
        <w:rPr>
          <w:rStyle w:val="HideTWBExt"/>
        </w:rPr>
        <w:t>&lt;/NumAm&gt;</w:t>
      </w:r>
    </w:p>
    <w:p w14:paraId="465D3D24"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01FF6706" w14:textId="77777777" w:rsidR="005C47F4" w:rsidRPr="008E22F2" w:rsidRDefault="005C47F4" w:rsidP="005C47F4">
      <w:pPr>
        <w:pStyle w:val="NormalBold"/>
      </w:pPr>
      <w:r w:rsidRPr="008E22F2">
        <w:rPr>
          <w:rStyle w:val="HideTWBExt"/>
          <w:b w:val="0"/>
        </w:rPr>
        <w:t>&lt;/RepeatBlock-By&gt;</w:t>
      </w:r>
    </w:p>
    <w:p w14:paraId="3E1FF59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B1DACB3" w14:textId="77777777" w:rsidR="005C47F4" w:rsidRPr="008E22F2" w:rsidRDefault="005C47F4" w:rsidP="005C47F4">
      <w:pPr>
        <w:pStyle w:val="NormalBold"/>
      </w:pPr>
      <w:r w:rsidRPr="008E22F2">
        <w:rPr>
          <w:rStyle w:val="HideTWBExt"/>
        </w:rPr>
        <w:t>&lt;Article&gt;</w:t>
      </w:r>
      <w:r w:rsidRPr="008E22F2">
        <w:t>Artikel 21 – Absatz -1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3701280" w14:textId="77777777" w:rsidTr="009C03AB">
        <w:trPr>
          <w:trHeight w:hRule="exact" w:val="240"/>
          <w:jc w:val="center"/>
        </w:trPr>
        <w:tc>
          <w:tcPr>
            <w:tcW w:w="9752" w:type="dxa"/>
            <w:gridSpan w:val="2"/>
            <w:tcBorders>
              <w:top w:val="nil"/>
              <w:left w:val="nil"/>
              <w:bottom w:val="nil"/>
              <w:right w:val="nil"/>
            </w:tcBorders>
          </w:tcPr>
          <w:p w14:paraId="6C772FC2" w14:textId="77777777" w:rsidR="005C47F4" w:rsidRPr="008E22F2" w:rsidRDefault="005C47F4" w:rsidP="009C03AB"/>
        </w:tc>
      </w:tr>
      <w:tr w:rsidR="005C47F4" w:rsidRPr="008E22F2" w14:paraId="4D2E1E21" w14:textId="77777777" w:rsidTr="009C03AB">
        <w:trPr>
          <w:trHeight w:val="240"/>
          <w:jc w:val="center"/>
        </w:trPr>
        <w:tc>
          <w:tcPr>
            <w:tcW w:w="4876" w:type="dxa"/>
            <w:tcBorders>
              <w:top w:val="nil"/>
              <w:left w:val="nil"/>
              <w:bottom w:val="nil"/>
              <w:right w:val="nil"/>
            </w:tcBorders>
          </w:tcPr>
          <w:p w14:paraId="6D82771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11E945A" w14:textId="77777777" w:rsidR="005C47F4" w:rsidRPr="008E22F2" w:rsidRDefault="005C47F4" w:rsidP="009C03AB">
            <w:pPr>
              <w:pStyle w:val="AmColumnHeading"/>
            </w:pPr>
            <w:r w:rsidRPr="008E22F2">
              <w:t>Geänderter Text</w:t>
            </w:r>
          </w:p>
        </w:tc>
      </w:tr>
      <w:tr w:rsidR="005C47F4" w:rsidRPr="008E22F2" w14:paraId="4608D215" w14:textId="77777777" w:rsidTr="009C03AB">
        <w:trPr>
          <w:jc w:val="center"/>
        </w:trPr>
        <w:tc>
          <w:tcPr>
            <w:tcW w:w="4876" w:type="dxa"/>
            <w:tcBorders>
              <w:top w:val="nil"/>
              <w:left w:val="nil"/>
              <w:bottom w:val="nil"/>
              <w:right w:val="nil"/>
            </w:tcBorders>
          </w:tcPr>
          <w:p w14:paraId="7D46C53B" w14:textId="77777777" w:rsidR="005C47F4" w:rsidRPr="008E22F2" w:rsidRDefault="005C47F4" w:rsidP="009C03AB">
            <w:pPr>
              <w:pStyle w:val="Normal6a"/>
            </w:pPr>
          </w:p>
        </w:tc>
        <w:tc>
          <w:tcPr>
            <w:tcW w:w="4876" w:type="dxa"/>
            <w:tcBorders>
              <w:top w:val="nil"/>
              <w:left w:val="nil"/>
              <w:bottom w:val="nil"/>
              <w:right w:val="nil"/>
            </w:tcBorders>
          </w:tcPr>
          <w:p w14:paraId="1F096232" w14:textId="77777777" w:rsidR="005C47F4" w:rsidRPr="008E22F2" w:rsidRDefault="005C47F4" w:rsidP="009C03AB">
            <w:pPr>
              <w:pStyle w:val="Normal6a"/>
            </w:pPr>
            <w:r w:rsidRPr="008E22F2">
              <w:rPr>
                <w:b/>
                <w:i/>
              </w:rPr>
              <w:t>(-1)</w:t>
            </w:r>
            <w:r w:rsidRPr="008E22F2">
              <w:tab/>
            </w:r>
            <w:r w:rsidRPr="008E22F2">
              <w:rPr>
                <w:b/>
                <w:i/>
              </w:rPr>
              <w:t>Die Mitgliedstaaten treffen alle erforderlichen Maßnahmen, um sicherzustellen, dass Drittstaatsangehörige in der Lage sind, ihre Rechte und Pflichten aus dieser Verordnung wahrzunehmen und zu erfüllen, unter anderem durch rechtzeitige Bereitstellung aller erforderlichen Informationen, rechtzeitigen und uneingeschränkten Zugang zu rechtlicher Beratung und sprachlicher Hilfe, die Gewährleistung angemessener und nichtdiskriminierender Fristen und sonstiger auferlegter Verpflichtungen und die Berücksichtigung individueller Umstände bei jeder getroffenen Entscheidung.</w:t>
            </w:r>
          </w:p>
        </w:tc>
      </w:tr>
    </w:tbl>
    <w:p w14:paraId="5B70592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018173E" w14:textId="77777777" w:rsidR="005C47F4" w:rsidRPr="008E22F2" w:rsidRDefault="005C47F4" w:rsidP="005C47F4">
      <w:r w:rsidRPr="008E22F2">
        <w:rPr>
          <w:rStyle w:val="HideTWBExt"/>
        </w:rPr>
        <w:t>&lt;/Amend&gt;</w:t>
      </w:r>
    </w:p>
    <w:p w14:paraId="1CD87BA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1315</w:t>
      </w:r>
      <w:r w:rsidRPr="008E22F2">
        <w:rPr>
          <w:rStyle w:val="HideTWBExt"/>
        </w:rPr>
        <w:t>&lt;/NumAm&gt;</w:t>
      </w:r>
    </w:p>
    <w:p w14:paraId="380B86A3"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2D38E911" w14:textId="77777777" w:rsidR="005C47F4" w:rsidRPr="008E22F2" w:rsidRDefault="005C47F4" w:rsidP="005C47F4">
      <w:pPr>
        <w:pStyle w:val="NormalBold"/>
      </w:pPr>
      <w:r w:rsidRPr="008E22F2">
        <w:rPr>
          <w:rStyle w:val="HideTWBExt"/>
          <w:b w:val="0"/>
        </w:rPr>
        <w:t>&lt;/RepeatBlock-By&gt;</w:t>
      </w:r>
    </w:p>
    <w:p w14:paraId="7B52007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3E81C5D" w14:textId="77777777" w:rsidR="005C47F4" w:rsidRPr="008E22F2" w:rsidRDefault="005C47F4" w:rsidP="005C47F4">
      <w:pPr>
        <w:pStyle w:val="NormalBold"/>
      </w:pPr>
      <w:r w:rsidRPr="008E22F2">
        <w:rPr>
          <w:rStyle w:val="HideTWBExt"/>
        </w:rPr>
        <w:t>&lt;Article&gt;</w:t>
      </w:r>
      <w:r w:rsidRPr="008E22F2">
        <w:t>Artikel 21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AA945F5" w14:textId="77777777" w:rsidTr="009C03AB">
        <w:trPr>
          <w:trHeight w:hRule="exact" w:val="240"/>
          <w:jc w:val="center"/>
        </w:trPr>
        <w:tc>
          <w:tcPr>
            <w:tcW w:w="9752" w:type="dxa"/>
            <w:gridSpan w:val="2"/>
            <w:tcBorders>
              <w:top w:val="nil"/>
              <w:left w:val="nil"/>
              <w:bottom w:val="nil"/>
              <w:right w:val="nil"/>
            </w:tcBorders>
          </w:tcPr>
          <w:p w14:paraId="4A94D481" w14:textId="77777777" w:rsidR="005C47F4" w:rsidRPr="008E22F2" w:rsidRDefault="005C47F4" w:rsidP="009C03AB"/>
        </w:tc>
      </w:tr>
      <w:tr w:rsidR="005C47F4" w:rsidRPr="008E22F2" w14:paraId="05105D3B" w14:textId="77777777" w:rsidTr="009C03AB">
        <w:trPr>
          <w:trHeight w:val="240"/>
          <w:jc w:val="center"/>
        </w:trPr>
        <w:tc>
          <w:tcPr>
            <w:tcW w:w="4876" w:type="dxa"/>
            <w:tcBorders>
              <w:top w:val="nil"/>
              <w:left w:val="nil"/>
              <w:bottom w:val="nil"/>
              <w:right w:val="nil"/>
            </w:tcBorders>
          </w:tcPr>
          <w:p w14:paraId="5AEDB3D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C188E1A" w14:textId="77777777" w:rsidR="005C47F4" w:rsidRPr="008E22F2" w:rsidRDefault="005C47F4" w:rsidP="009C03AB">
            <w:pPr>
              <w:pStyle w:val="AmColumnHeading"/>
            </w:pPr>
            <w:r w:rsidRPr="008E22F2">
              <w:t>Geänderter Text</w:t>
            </w:r>
          </w:p>
        </w:tc>
      </w:tr>
      <w:tr w:rsidR="005C47F4" w:rsidRPr="008E22F2" w14:paraId="352A8D69" w14:textId="77777777" w:rsidTr="009C03AB">
        <w:trPr>
          <w:jc w:val="center"/>
        </w:trPr>
        <w:tc>
          <w:tcPr>
            <w:tcW w:w="4876" w:type="dxa"/>
            <w:tcBorders>
              <w:top w:val="nil"/>
              <w:left w:val="nil"/>
              <w:bottom w:val="nil"/>
              <w:right w:val="nil"/>
            </w:tcBorders>
          </w:tcPr>
          <w:p w14:paraId="5FD5558E" w14:textId="77777777" w:rsidR="005C47F4" w:rsidRPr="008E22F2" w:rsidRDefault="005C47F4" w:rsidP="009C03AB">
            <w:pPr>
              <w:pStyle w:val="Normal6a"/>
            </w:pPr>
            <w:r w:rsidRPr="008E22F2">
              <w:t>(1)</w:t>
            </w:r>
            <w:r w:rsidRPr="008E22F2">
              <w:tab/>
              <w:t xml:space="preserve">Der Drittstaatsangehörige </w:t>
            </w:r>
            <w:r w:rsidRPr="008E22F2">
              <w:rPr>
                <w:b/>
                <w:i/>
              </w:rPr>
              <w:t>ist verpflichtet, in allen Phasen des Rückkehr- und Rückübernahmeverfahrens mit den zuständigen Behörden der Mitgliedstaaten zusammenzuarbeiten und der Verpflichtung nachzukommen, das Hoheitsgebiet der Mitgliedstaaten zu verlassen. Der Drittstaatsangehörige informiert</w:t>
            </w:r>
            <w:r w:rsidRPr="008E22F2">
              <w:t xml:space="preserve"> die zuständigen Behörden </w:t>
            </w:r>
            <w:r w:rsidRPr="008E22F2">
              <w:rPr>
                <w:b/>
                <w:i/>
              </w:rPr>
              <w:t>unverzüglich</w:t>
            </w:r>
            <w:r w:rsidRPr="008E22F2">
              <w:t xml:space="preserve"> über alle Änderungen seiner individuellen Situation, die für die Zwecke des Artikels 5 relevant sind.</w:t>
            </w:r>
          </w:p>
        </w:tc>
        <w:tc>
          <w:tcPr>
            <w:tcW w:w="4876" w:type="dxa"/>
            <w:tcBorders>
              <w:top w:val="nil"/>
              <w:left w:val="nil"/>
              <w:bottom w:val="nil"/>
              <w:right w:val="nil"/>
            </w:tcBorders>
          </w:tcPr>
          <w:p w14:paraId="16402079" w14:textId="77777777" w:rsidR="005C47F4" w:rsidRPr="008E22F2" w:rsidRDefault="005C47F4" w:rsidP="009C03AB">
            <w:pPr>
              <w:pStyle w:val="Normal6a"/>
            </w:pPr>
            <w:r w:rsidRPr="008E22F2">
              <w:t>(1)</w:t>
            </w:r>
            <w:r w:rsidRPr="008E22F2">
              <w:tab/>
              <w:t xml:space="preserve">Der Drittstaatsangehörige </w:t>
            </w:r>
            <w:r w:rsidRPr="008E22F2">
              <w:rPr>
                <w:b/>
                <w:i/>
              </w:rPr>
              <w:t>kann</w:t>
            </w:r>
            <w:r w:rsidRPr="008E22F2">
              <w:t xml:space="preserve"> die zuständigen Behörden über alle Änderungen seiner individuellen Situation </w:t>
            </w:r>
            <w:r w:rsidRPr="008E22F2">
              <w:rPr>
                <w:b/>
                <w:i/>
              </w:rPr>
              <w:t>informieren</w:t>
            </w:r>
            <w:r w:rsidRPr="008E22F2">
              <w:t>, die für die Zwecke des Artikels 5 relevant sind.</w:t>
            </w:r>
          </w:p>
        </w:tc>
      </w:tr>
    </w:tbl>
    <w:p w14:paraId="3C7FCB9D" w14:textId="77777777" w:rsidR="005C47F4" w:rsidRPr="00943682" w:rsidRDefault="005C47F4" w:rsidP="005C47F4">
      <w:pPr>
        <w:pStyle w:val="AmOrLang"/>
        <w:rPr>
          <w:lang w:val="sv-SE"/>
        </w:rPr>
      </w:pPr>
      <w:r w:rsidRPr="00943682">
        <w:rPr>
          <w:lang w:val="sv-SE"/>
        </w:rPr>
        <w:t xml:space="preserve">Or. </w:t>
      </w:r>
      <w:r w:rsidRPr="00943682">
        <w:rPr>
          <w:rStyle w:val="HideTWBExt"/>
          <w:lang w:val="sv-SE"/>
        </w:rPr>
        <w:t>&lt;Original&gt;</w:t>
      </w:r>
      <w:r w:rsidRPr="00943682">
        <w:rPr>
          <w:rStyle w:val="HideTWBInt"/>
          <w:lang w:val="sv-SE"/>
        </w:rPr>
        <w:t>{EN}</w:t>
      </w:r>
      <w:r w:rsidRPr="00943682">
        <w:rPr>
          <w:lang w:val="sv-SE"/>
        </w:rPr>
        <w:t>en</w:t>
      </w:r>
      <w:r w:rsidRPr="00943682">
        <w:rPr>
          <w:rStyle w:val="HideTWBExt"/>
          <w:lang w:val="sv-SE"/>
        </w:rPr>
        <w:t>&lt;/Original&gt;</w:t>
      </w:r>
    </w:p>
    <w:p w14:paraId="0DB3110B" w14:textId="77777777" w:rsidR="005C47F4" w:rsidRPr="00943682" w:rsidRDefault="005C47F4" w:rsidP="005C47F4">
      <w:pPr>
        <w:rPr>
          <w:lang w:val="sv-SE"/>
        </w:rPr>
      </w:pPr>
      <w:r w:rsidRPr="00943682">
        <w:rPr>
          <w:rStyle w:val="HideTWBExt"/>
          <w:lang w:val="sv-SE"/>
        </w:rPr>
        <w:t>&lt;/Amend&gt;</w:t>
      </w:r>
    </w:p>
    <w:p w14:paraId="32C057A9" w14:textId="77777777" w:rsidR="005C47F4" w:rsidRPr="00943682" w:rsidRDefault="005C47F4" w:rsidP="005C47F4">
      <w:pPr>
        <w:pStyle w:val="AmNumberTabs"/>
        <w:rPr>
          <w:lang w:val="sv-SE"/>
        </w:rPr>
      </w:pPr>
      <w:r w:rsidRPr="00943682">
        <w:rPr>
          <w:rStyle w:val="HideTWBExt"/>
          <w:lang w:val="sv-SE"/>
        </w:rPr>
        <w:t>&lt;Amend&gt;</w:t>
      </w:r>
      <w:r w:rsidRPr="00943682">
        <w:rPr>
          <w:lang w:val="sv-SE"/>
        </w:rPr>
        <w:t>Änderungsantrag</w:t>
      </w:r>
      <w:r w:rsidRPr="00943682">
        <w:rPr>
          <w:lang w:val="sv-SE"/>
        </w:rPr>
        <w:tab/>
      </w:r>
      <w:r w:rsidRPr="00943682">
        <w:rPr>
          <w:lang w:val="sv-SE"/>
        </w:rPr>
        <w:tab/>
      </w:r>
      <w:r w:rsidRPr="00943682">
        <w:rPr>
          <w:rStyle w:val="HideTWBExt"/>
          <w:lang w:val="sv-SE"/>
        </w:rPr>
        <w:t>&lt;NumAm&gt;</w:t>
      </w:r>
      <w:r w:rsidRPr="00943682">
        <w:rPr>
          <w:lang w:val="sv-SE"/>
        </w:rPr>
        <w:t>1316</w:t>
      </w:r>
      <w:r w:rsidRPr="00943682">
        <w:rPr>
          <w:rStyle w:val="HideTWBExt"/>
          <w:lang w:val="sv-SE"/>
        </w:rPr>
        <w:t>&lt;/NumAm&gt;</w:t>
      </w:r>
    </w:p>
    <w:p w14:paraId="17EFB401" w14:textId="77777777" w:rsidR="005C47F4" w:rsidRPr="00943682" w:rsidRDefault="005C47F4" w:rsidP="005C47F4">
      <w:pPr>
        <w:pStyle w:val="NormalBold"/>
        <w:rPr>
          <w:lang w:val="sv-SE"/>
        </w:rPr>
      </w:pPr>
      <w:r w:rsidRPr="00943682">
        <w:rPr>
          <w:rStyle w:val="HideTWBExt"/>
          <w:b w:val="0"/>
          <w:lang w:val="sv-SE"/>
        </w:rPr>
        <w:t>&lt;RepeatBlock-By&gt;&lt;Members&gt;</w:t>
      </w:r>
      <w:r w:rsidRPr="00943682">
        <w:rPr>
          <w:lang w:val="sv-SE"/>
        </w:rPr>
        <w:t>Mélissa Camara</w:t>
      </w:r>
      <w:r w:rsidRPr="00943682">
        <w:rPr>
          <w:rStyle w:val="HideTWBExt"/>
          <w:b w:val="0"/>
          <w:lang w:val="sv-SE"/>
        </w:rPr>
        <w:t>&lt;/Members&gt;</w:t>
      </w:r>
    </w:p>
    <w:p w14:paraId="61D95A63" w14:textId="77777777" w:rsidR="005C47F4" w:rsidRPr="00943682" w:rsidRDefault="005C47F4" w:rsidP="005C47F4">
      <w:pPr>
        <w:pStyle w:val="NormalBold"/>
        <w:rPr>
          <w:lang w:val="sv-SE"/>
        </w:rPr>
      </w:pPr>
      <w:r w:rsidRPr="00943682">
        <w:rPr>
          <w:rStyle w:val="HideTWBExt"/>
          <w:b w:val="0"/>
          <w:lang w:val="sv-SE"/>
        </w:rPr>
        <w:t>&lt;/RepeatBlock-By&gt;</w:t>
      </w:r>
    </w:p>
    <w:p w14:paraId="6A6D618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1426E07" w14:textId="77777777" w:rsidR="005C47F4" w:rsidRPr="008E22F2" w:rsidRDefault="005C47F4" w:rsidP="005C47F4">
      <w:pPr>
        <w:pStyle w:val="NormalBold"/>
      </w:pPr>
      <w:r w:rsidRPr="008E22F2">
        <w:rPr>
          <w:rStyle w:val="HideTWBExt"/>
        </w:rPr>
        <w:t>&lt;Article&gt;</w:t>
      </w:r>
      <w:r w:rsidRPr="008E22F2">
        <w:t>Artikel 21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651D3D1" w14:textId="77777777" w:rsidTr="009C03AB">
        <w:trPr>
          <w:trHeight w:hRule="exact" w:val="240"/>
          <w:jc w:val="center"/>
        </w:trPr>
        <w:tc>
          <w:tcPr>
            <w:tcW w:w="9752" w:type="dxa"/>
            <w:gridSpan w:val="2"/>
            <w:tcBorders>
              <w:top w:val="nil"/>
              <w:left w:val="nil"/>
              <w:bottom w:val="nil"/>
              <w:right w:val="nil"/>
            </w:tcBorders>
          </w:tcPr>
          <w:p w14:paraId="6C83C60D" w14:textId="77777777" w:rsidR="005C47F4" w:rsidRPr="008E22F2" w:rsidRDefault="005C47F4" w:rsidP="009C03AB"/>
        </w:tc>
      </w:tr>
      <w:tr w:rsidR="005C47F4" w:rsidRPr="008E22F2" w14:paraId="5207A7E8" w14:textId="77777777" w:rsidTr="009C03AB">
        <w:trPr>
          <w:trHeight w:val="240"/>
          <w:jc w:val="center"/>
        </w:trPr>
        <w:tc>
          <w:tcPr>
            <w:tcW w:w="4876" w:type="dxa"/>
            <w:tcBorders>
              <w:top w:val="nil"/>
              <w:left w:val="nil"/>
              <w:bottom w:val="nil"/>
              <w:right w:val="nil"/>
            </w:tcBorders>
          </w:tcPr>
          <w:p w14:paraId="5C37B7F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098692C" w14:textId="77777777" w:rsidR="005C47F4" w:rsidRPr="008E22F2" w:rsidRDefault="005C47F4" w:rsidP="009C03AB">
            <w:pPr>
              <w:pStyle w:val="AmColumnHeading"/>
            </w:pPr>
            <w:r w:rsidRPr="008E22F2">
              <w:t>Geänderter Text</w:t>
            </w:r>
          </w:p>
        </w:tc>
      </w:tr>
      <w:tr w:rsidR="005C47F4" w:rsidRPr="008E22F2" w14:paraId="020873F5" w14:textId="77777777" w:rsidTr="009C03AB">
        <w:trPr>
          <w:jc w:val="center"/>
        </w:trPr>
        <w:tc>
          <w:tcPr>
            <w:tcW w:w="4876" w:type="dxa"/>
            <w:tcBorders>
              <w:top w:val="nil"/>
              <w:left w:val="nil"/>
              <w:bottom w:val="nil"/>
              <w:right w:val="nil"/>
            </w:tcBorders>
          </w:tcPr>
          <w:p w14:paraId="0AC150D7" w14:textId="77777777" w:rsidR="005C47F4" w:rsidRPr="008E22F2" w:rsidRDefault="005C47F4" w:rsidP="009C03AB">
            <w:pPr>
              <w:pStyle w:val="Normal6a"/>
            </w:pPr>
            <w:r w:rsidRPr="008E22F2">
              <w:t>(1)</w:t>
            </w:r>
            <w:r w:rsidRPr="008E22F2">
              <w:tab/>
              <w:t xml:space="preserve">Der Drittstaatsangehörige ist verpflichtet, in allen Phasen des Rückkehr- und Rückübernahmeverfahrens mit den zuständigen Behörden der Mitgliedstaaten zusammenzuarbeiten und der Verpflichtung nachzukommen, das Hoheitsgebiet der Mitgliedstaaten zu verlassen. Der Drittstaatsangehörige </w:t>
            </w:r>
            <w:r w:rsidRPr="008E22F2">
              <w:rPr>
                <w:b/>
                <w:i/>
              </w:rPr>
              <w:t>informiert</w:t>
            </w:r>
            <w:r w:rsidRPr="008E22F2">
              <w:t xml:space="preserve"> die zuständigen Behörden unverzüglich über alle Änderungen seiner individuellen Situation, die für die Zwecke des Artikels 5 relevant sind.</w:t>
            </w:r>
          </w:p>
        </w:tc>
        <w:tc>
          <w:tcPr>
            <w:tcW w:w="4876" w:type="dxa"/>
            <w:tcBorders>
              <w:top w:val="nil"/>
              <w:left w:val="nil"/>
              <w:bottom w:val="nil"/>
              <w:right w:val="nil"/>
            </w:tcBorders>
          </w:tcPr>
          <w:p w14:paraId="35470E9D" w14:textId="77777777" w:rsidR="005C47F4" w:rsidRPr="008E22F2" w:rsidRDefault="005C47F4" w:rsidP="009C03AB">
            <w:pPr>
              <w:pStyle w:val="Normal6a"/>
            </w:pPr>
            <w:r w:rsidRPr="008E22F2">
              <w:t>(1)</w:t>
            </w:r>
            <w:r w:rsidRPr="008E22F2">
              <w:tab/>
              <w:t xml:space="preserve">Der Drittstaatsangehörige ist verpflichtet, in allen Phasen des Rückkehr- und Rückübernahmeverfahrens mit den zuständigen Behörden der Mitgliedstaaten zusammenzuarbeiten und der Verpflichtung nachzukommen, das Hoheitsgebiet der Mitgliedstaaten zu verlassen. </w:t>
            </w:r>
            <w:r w:rsidRPr="008E22F2">
              <w:rPr>
                <w:b/>
                <w:i/>
              </w:rPr>
              <w:t>Unbeschadet der Pflichten der Mitgliedstaaten, das Risiko einer Verletzung des Grundsatzes der Nichtzurückweisung proaktiv zu bewerten, informiert</w:t>
            </w:r>
            <w:r w:rsidRPr="008E22F2">
              <w:t xml:space="preserve"> der Drittstaatsangehörige die zuständigen Behörden unverzüglich über alle Änderungen seiner individuellen Situation, </w:t>
            </w:r>
            <w:r w:rsidRPr="008E22F2">
              <w:rPr>
                <w:b/>
                <w:i/>
              </w:rPr>
              <w:t>einschließlich Änderungen,</w:t>
            </w:r>
            <w:r w:rsidRPr="008E22F2">
              <w:t xml:space="preserve"> die für die Zwecke des Artikels 5 relevant sind. </w:t>
            </w:r>
            <w:r w:rsidRPr="008E22F2">
              <w:rPr>
                <w:b/>
                <w:i/>
              </w:rPr>
              <w:t>Jede dem Minderjährigen auferlegte Verpflichtung muss seinem Alter und seiner Reife Rechnung tragen und in einem angemessenen Verhältnis zu diesen stehen.</w:t>
            </w:r>
          </w:p>
        </w:tc>
      </w:tr>
    </w:tbl>
    <w:p w14:paraId="1955261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2A32103" w14:textId="77777777" w:rsidR="005C47F4" w:rsidRPr="008E22F2" w:rsidRDefault="005C47F4" w:rsidP="005C47F4">
      <w:r w:rsidRPr="008E22F2">
        <w:rPr>
          <w:rStyle w:val="HideTWBExt"/>
        </w:rPr>
        <w:t>&lt;/Amend&gt;</w:t>
      </w:r>
    </w:p>
    <w:p w14:paraId="16C77C8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1317</w:t>
      </w:r>
      <w:r w:rsidRPr="008E22F2">
        <w:rPr>
          <w:rStyle w:val="HideTWBExt"/>
        </w:rPr>
        <w:t>&lt;/NumAm&gt;</w:t>
      </w:r>
    </w:p>
    <w:p w14:paraId="7E01B5FC"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22AF8E6B" w14:textId="77777777" w:rsidR="005C47F4" w:rsidRPr="008E22F2" w:rsidRDefault="005C47F4" w:rsidP="005C47F4">
      <w:pPr>
        <w:pStyle w:val="NormalBold"/>
      </w:pPr>
      <w:r w:rsidRPr="008E22F2">
        <w:rPr>
          <w:rStyle w:val="HideTWBExt"/>
          <w:b w:val="0"/>
        </w:rPr>
        <w:t>&lt;/RepeatBlock-By&gt;</w:t>
      </w:r>
    </w:p>
    <w:p w14:paraId="43F75AB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360E386" w14:textId="77777777" w:rsidR="005C47F4" w:rsidRPr="008E22F2" w:rsidRDefault="005C47F4" w:rsidP="005C47F4">
      <w:pPr>
        <w:pStyle w:val="NormalBold"/>
      </w:pPr>
      <w:r w:rsidRPr="008E22F2">
        <w:rPr>
          <w:rStyle w:val="HideTWBExt"/>
        </w:rPr>
        <w:t>&lt;Article&gt;</w:t>
      </w:r>
      <w:r w:rsidRPr="008E22F2">
        <w:t>Artikel 21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F15760C" w14:textId="77777777" w:rsidTr="009C03AB">
        <w:trPr>
          <w:trHeight w:hRule="exact" w:val="240"/>
          <w:jc w:val="center"/>
        </w:trPr>
        <w:tc>
          <w:tcPr>
            <w:tcW w:w="9752" w:type="dxa"/>
            <w:gridSpan w:val="2"/>
            <w:tcBorders>
              <w:top w:val="nil"/>
              <w:left w:val="nil"/>
              <w:bottom w:val="nil"/>
              <w:right w:val="nil"/>
            </w:tcBorders>
          </w:tcPr>
          <w:p w14:paraId="37053D82" w14:textId="77777777" w:rsidR="005C47F4" w:rsidRPr="008E22F2" w:rsidRDefault="005C47F4" w:rsidP="009C03AB"/>
        </w:tc>
      </w:tr>
      <w:tr w:rsidR="005C47F4" w:rsidRPr="008E22F2" w14:paraId="4F33743C" w14:textId="77777777" w:rsidTr="009C03AB">
        <w:trPr>
          <w:trHeight w:val="240"/>
          <w:jc w:val="center"/>
        </w:trPr>
        <w:tc>
          <w:tcPr>
            <w:tcW w:w="4876" w:type="dxa"/>
            <w:tcBorders>
              <w:top w:val="nil"/>
              <w:left w:val="nil"/>
              <w:bottom w:val="nil"/>
              <w:right w:val="nil"/>
            </w:tcBorders>
          </w:tcPr>
          <w:p w14:paraId="555E91A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807D2EC" w14:textId="77777777" w:rsidR="005C47F4" w:rsidRPr="008E22F2" w:rsidRDefault="005C47F4" w:rsidP="009C03AB">
            <w:pPr>
              <w:pStyle w:val="AmColumnHeading"/>
            </w:pPr>
            <w:r w:rsidRPr="008E22F2">
              <w:t>Geänderter Text</w:t>
            </w:r>
          </w:p>
        </w:tc>
      </w:tr>
      <w:tr w:rsidR="005C47F4" w:rsidRPr="008E22F2" w14:paraId="0482D762" w14:textId="77777777" w:rsidTr="009C03AB">
        <w:trPr>
          <w:jc w:val="center"/>
        </w:trPr>
        <w:tc>
          <w:tcPr>
            <w:tcW w:w="4876" w:type="dxa"/>
            <w:tcBorders>
              <w:top w:val="nil"/>
              <w:left w:val="nil"/>
              <w:bottom w:val="nil"/>
              <w:right w:val="nil"/>
            </w:tcBorders>
          </w:tcPr>
          <w:p w14:paraId="03FF0D19" w14:textId="77777777" w:rsidR="005C47F4" w:rsidRPr="008E22F2" w:rsidRDefault="005C47F4" w:rsidP="009C03AB">
            <w:pPr>
              <w:pStyle w:val="Normal6a"/>
            </w:pPr>
            <w:r w:rsidRPr="008E22F2">
              <w:t>(1)</w:t>
            </w:r>
            <w:r w:rsidRPr="008E22F2">
              <w:tab/>
              <w:t xml:space="preserve">Der Drittstaatsangehörige ist verpflichtet, in allen Phasen des Rückkehr- und Rückübernahmeverfahrens mit den zuständigen Behörden der Mitgliedstaaten zusammenzuarbeiten und der Verpflichtung nachzukommen, das Hoheitsgebiet der Mitgliedstaaten zu verlassen. </w:t>
            </w:r>
            <w:r w:rsidRPr="008E22F2">
              <w:rPr>
                <w:b/>
                <w:i/>
              </w:rPr>
              <w:t>Der Drittstaatsangehörige informiert die zuständigen Behörden unverzüglich über alle Änderungen seiner individuellen Situation, die für die Zwecke des Artikels 5 relevant sind.</w:t>
            </w:r>
          </w:p>
        </w:tc>
        <w:tc>
          <w:tcPr>
            <w:tcW w:w="4876" w:type="dxa"/>
            <w:tcBorders>
              <w:top w:val="nil"/>
              <w:left w:val="nil"/>
              <w:bottom w:val="nil"/>
              <w:right w:val="nil"/>
            </w:tcBorders>
          </w:tcPr>
          <w:p w14:paraId="6AA62FC0" w14:textId="77777777" w:rsidR="005C47F4" w:rsidRPr="008E22F2" w:rsidRDefault="005C47F4" w:rsidP="009C03AB">
            <w:pPr>
              <w:pStyle w:val="Normal6a"/>
            </w:pPr>
            <w:r w:rsidRPr="008E22F2">
              <w:t>(1)</w:t>
            </w:r>
            <w:r w:rsidRPr="008E22F2">
              <w:tab/>
              <w:t>Der Drittstaatsangehörige ist verpflichtet, in allen Phasen des Rückkehr- und Rückübernahmeverfahrens mit den zuständigen Behörden der Mitgliedstaaten zusammenzuarbeiten und der Verpflichtung nachzukommen, das Hoheitsgebiet der Mitgliedstaaten zu verlassen.</w:t>
            </w:r>
          </w:p>
        </w:tc>
      </w:tr>
    </w:tbl>
    <w:p w14:paraId="2A8D7D0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10258C0" w14:textId="77777777" w:rsidR="005C47F4" w:rsidRPr="008E22F2" w:rsidRDefault="005C47F4" w:rsidP="005C47F4">
      <w:r w:rsidRPr="008E22F2">
        <w:rPr>
          <w:rStyle w:val="HideTWBExt"/>
        </w:rPr>
        <w:t>&lt;/Amend&gt;</w:t>
      </w:r>
    </w:p>
    <w:p w14:paraId="6752739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1318</w:t>
      </w:r>
      <w:r w:rsidRPr="008E22F2">
        <w:rPr>
          <w:rStyle w:val="HideTWBExt"/>
        </w:rPr>
        <w:t>&lt;/NumAm&gt;</w:t>
      </w:r>
    </w:p>
    <w:p w14:paraId="612862B5"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655F9C35" w14:textId="77777777" w:rsidR="005C47F4" w:rsidRPr="00370D91" w:rsidRDefault="005C47F4" w:rsidP="005C47F4">
      <w:pPr>
        <w:pStyle w:val="NormalBold"/>
        <w:rPr>
          <w:lang w:val="it-IT"/>
        </w:rPr>
      </w:pPr>
      <w:r w:rsidRPr="00370D91">
        <w:rPr>
          <w:rStyle w:val="HideTWBExt"/>
          <w:b w:val="0"/>
          <w:lang w:val="it-IT"/>
        </w:rPr>
        <w:t>&lt;/RepeatBlock-By&gt;</w:t>
      </w:r>
    </w:p>
    <w:p w14:paraId="1FF8910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DE038A5" w14:textId="77777777" w:rsidR="005C47F4" w:rsidRPr="008E22F2" w:rsidRDefault="005C47F4" w:rsidP="005C47F4">
      <w:pPr>
        <w:pStyle w:val="NormalBold"/>
      </w:pPr>
      <w:r w:rsidRPr="008E22F2">
        <w:rPr>
          <w:rStyle w:val="HideTWBExt"/>
        </w:rPr>
        <w:t>&lt;Article&gt;</w:t>
      </w:r>
      <w:r w:rsidRPr="008E22F2">
        <w:t>Artikel 21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0FEB53A" w14:textId="77777777" w:rsidTr="009C03AB">
        <w:trPr>
          <w:trHeight w:hRule="exact" w:val="240"/>
          <w:jc w:val="center"/>
        </w:trPr>
        <w:tc>
          <w:tcPr>
            <w:tcW w:w="9752" w:type="dxa"/>
            <w:gridSpan w:val="2"/>
            <w:tcBorders>
              <w:top w:val="nil"/>
              <w:left w:val="nil"/>
              <w:bottom w:val="nil"/>
              <w:right w:val="nil"/>
            </w:tcBorders>
          </w:tcPr>
          <w:p w14:paraId="3DE9E4E3" w14:textId="77777777" w:rsidR="005C47F4" w:rsidRPr="008E22F2" w:rsidRDefault="005C47F4" w:rsidP="009C03AB"/>
        </w:tc>
      </w:tr>
      <w:tr w:rsidR="005C47F4" w:rsidRPr="008E22F2" w14:paraId="055DDF09" w14:textId="77777777" w:rsidTr="009C03AB">
        <w:trPr>
          <w:trHeight w:val="240"/>
          <w:jc w:val="center"/>
        </w:trPr>
        <w:tc>
          <w:tcPr>
            <w:tcW w:w="4876" w:type="dxa"/>
            <w:tcBorders>
              <w:top w:val="nil"/>
              <w:left w:val="nil"/>
              <w:bottom w:val="nil"/>
              <w:right w:val="nil"/>
            </w:tcBorders>
          </w:tcPr>
          <w:p w14:paraId="567B46F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25E43DA" w14:textId="77777777" w:rsidR="005C47F4" w:rsidRPr="008E22F2" w:rsidRDefault="005C47F4" w:rsidP="009C03AB">
            <w:pPr>
              <w:pStyle w:val="AmColumnHeading"/>
            </w:pPr>
            <w:r w:rsidRPr="008E22F2">
              <w:t>Geänderter Text</w:t>
            </w:r>
          </w:p>
        </w:tc>
      </w:tr>
      <w:tr w:rsidR="005C47F4" w:rsidRPr="008E22F2" w14:paraId="104117F7" w14:textId="77777777" w:rsidTr="009C03AB">
        <w:trPr>
          <w:jc w:val="center"/>
        </w:trPr>
        <w:tc>
          <w:tcPr>
            <w:tcW w:w="4876" w:type="dxa"/>
            <w:tcBorders>
              <w:top w:val="nil"/>
              <w:left w:val="nil"/>
              <w:bottom w:val="nil"/>
              <w:right w:val="nil"/>
            </w:tcBorders>
          </w:tcPr>
          <w:p w14:paraId="7D4211C4" w14:textId="77777777" w:rsidR="005C47F4" w:rsidRPr="008E22F2" w:rsidRDefault="005C47F4" w:rsidP="009C03AB">
            <w:pPr>
              <w:pStyle w:val="Normal6a"/>
            </w:pPr>
            <w:r w:rsidRPr="008E22F2">
              <w:t>(1)</w:t>
            </w:r>
            <w:r w:rsidRPr="008E22F2">
              <w:tab/>
              <w:t>Der Drittstaatsangehörige ist verpflichtet,</w:t>
            </w:r>
            <w:r w:rsidRPr="008E22F2">
              <w:rPr>
                <w:b/>
                <w:i/>
              </w:rPr>
              <w:t xml:space="preserve"> in allen Phasen des Rückkehr- und Rückübernahmeverfahrens</w:t>
            </w:r>
            <w:r w:rsidRPr="008E22F2">
              <w:t xml:space="preserve"> mit den zuständigen Behörden der Mitgliedstaaten zusammenzuarbeiten </w:t>
            </w:r>
            <w:r w:rsidRPr="008E22F2">
              <w:rPr>
                <w:b/>
                <w:i/>
              </w:rPr>
              <w:t>und der Verpflichtung nachzukommen, das Hoheitsgebiet der Mitgliedstaaten zu verlassen</w:t>
            </w:r>
            <w:r w:rsidRPr="008E22F2">
              <w:t xml:space="preserve">. </w:t>
            </w:r>
            <w:r w:rsidRPr="008E22F2">
              <w:rPr>
                <w:b/>
                <w:i/>
              </w:rPr>
              <w:t>Der Drittstaatsangehörige informiert die zuständigen Behörden unverzüglich über alle Änderungen seiner individuellen Situation, die für die Zwecke des Artikels 5 relevant sind.</w:t>
            </w:r>
          </w:p>
        </w:tc>
        <w:tc>
          <w:tcPr>
            <w:tcW w:w="4876" w:type="dxa"/>
            <w:tcBorders>
              <w:top w:val="nil"/>
              <w:left w:val="nil"/>
              <w:bottom w:val="nil"/>
              <w:right w:val="nil"/>
            </w:tcBorders>
          </w:tcPr>
          <w:p w14:paraId="6AB08091" w14:textId="77777777" w:rsidR="005C47F4" w:rsidRPr="008E22F2" w:rsidRDefault="005C47F4" w:rsidP="009C03AB">
            <w:pPr>
              <w:pStyle w:val="Normal6a"/>
            </w:pPr>
            <w:r w:rsidRPr="008E22F2">
              <w:t>(1)</w:t>
            </w:r>
            <w:r w:rsidRPr="008E22F2">
              <w:tab/>
              <w:t xml:space="preserve">Der Drittstaatsangehörige </w:t>
            </w:r>
            <w:r w:rsidRPr="008E22F2">
              <w:rPr>
                <w:b/>
                <w:i/>
              </w:rPr>
              <w:t>erfüllt seine Verpflichtung, das Hoheitsgebiet der Mitgliedstaaten zu verlassen, und</w:t>
            </w:r>
            <w:r w:rsidRPr="008E22F2">
              <w:t xml:space="preserve"> ist verpflichtet, mit den zuständigen Behörden der Mitgliedstaaten zusammenzuarbeiten</w:t>
            </w:r>
            <w:r w:rsidRPr="008E22F2">
              <w:rPr>
                <w:b/>
                <w:i/>
              </w:rPr>
              <w:t>, in denen er der Anwendung dieser Verordnung unterliegt</w:t>
            </w:r>
            <w:r w:rsidRPr="008E22F2">
              <w:t>.</w:t>
            </w:r>
          </w:p>
        </w:tc>
      </w:tr>
    </w:tbl>
    <w:p w14:paraId="2C4117A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836237C" w14:textId="77777777" w:rsidR="005C47F4" w:rsidRPr="008E22F2" w:rsidRDefault="005C47F4" w:rsidP="005C47F4">
      <w:r w:rsidRPr="008E22F2">
        <w:rPr>
          <w:rStyle w:val="HideTWBExt"/>
        </w:rPr>
        <w:t>&lt;/Amend&gt;</w:t>
      </w:r>
    </w:p>
    <w:p w14:paraId="0998862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1319</w:t>
      </w:r>
      <w:r w:rsidRPr="008E22F2">
        <w:rPr>
          <w:rStyle w:val="HideTWBExt"/>
        </w:rPr>
        <w:t>&lt;/NumAm&gt;</w:t>
      </w:r>
    </w:p>
    <w:p w14:paraId="3B5E7050"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31077C1D" w14:textId="77777777" w:rsidR="005C47F4" w:rsidRPr="008E22F2" w:rsidRDefault="005C47F4" w:rsidP="005C47F4">
      <w:pPr>
        <w:pStyle w:val="NormalBold"/>
      </w:pPr>
      <w:r w:rsidRPr="008E22F2">
        <w:rPr>
          <w:rStyle w:val="HideTWBExt"/>
          <w:b w:val="0"/>
        </w:rPr>
        <w:t>&lt;/RepeatBlock-By&gt;</w:t>
      </w:r>
    </w:p>
    <w:p w14:paraId="0731303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51372FE" w14:textId="77777777" w:rsidR="005C47F4" w:rsidRPr="008E22F2" w:rsidRDefault="005C47F4" w:rsidP="005C47F4">
      <w:pPr>
        <w:pStyle w:val="NormalBold"/>
      </w:pPr>
      <w:r w:rsidRPr="008E22F2">
        <w:rPr>
          <w:rStyle w:val="HideTWBExt"/>
        </w:rPr>
        <w:t>&lt;Article&gt;</w:t>
      </w:r>
      <w:r w:rsidRPr="008E22F2">
        <w:t>Artikel 21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CA73D26" w14:textId="77777777" w:rsidTr="009C03AB">
        <w:trPr>
          <w:trHeight w:hRule="exact" w:val="240"/>
          <w:jc w:val="center"/>
        </w:trPr>
        <w:tc>
          <w:tcPr>
            <w:tcW w:w="9752" w:type="dxa"/>
            <w:gridSpan w:val="2"/>
            <w:tcBorders>
              <w:top w:val="nil"/>
              <w:left w:val="nil"/>
              <w:bottom w:val="nil"/>
              <w:right w:val="nil"/>
            </w:tcBorders>
          </w:tcPr>
          <w:p w14:paraId="562F38EA" w14:textId="77777777" w:rsidR="005C47F4" w:rsidRPr="008E22F2" w:rsidRDefault="005C47F4" w:rsidP="009C03AB"/>
        </w:tc>
      </w:tr>
      <w:tr w:rsidR="005C47F4" w:rsidRPr="008E22F2" w14:paraId="6BE4022B" w14:textId="77777777" w:rsidTr="009C03AB">
        <w:trPr>
          <w:trHeight w:val="240"/>
          <w:jc w:val="center"/>
        </w:trPr>
        <w:tc>
          <w:tcPr>
            <w:tcW w:w="4876" w:type="dxa"/>
            <w:tcBorders>
              <w:top w:val="nil"/>
              <w:left w:val="nil"/>
              <w:bottom w:val="nil"/>
              <w:right w:val="nil"/>
            </w:tcBorders>
          </w:tcPr>
          <w:p w14:paraId="66E1DA5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181CEB7" w14:textId="77777777" w:rsidR="005C47F4" w:rsidRPr="008E22F2" w:rsidRDefault="005C47F4" w:rsidP="009C03AB">
            <w:pPr>
              <w:pStyle w:val="AmColumnHeading"/>
            </w:pPr>
            <w:r w:rsidRPr="008E22F2">
              <w:t>Geänderter Text</w:t>
            </w:r>
          </w:p>
        </w:tc>
      </w:tr>
      <w:tr w:rsidR="005C47F4" w:rsidRPr="008E22F2" w14:paraId="5A0C0E64" w14:textId="77777777" w:rsidTr="009C03AB">
        <w:trPr>
          <w:jc w:val="center"/>
        </w:trPr>
        <w:tc>
          <w:tcPr>
            <w:tcW w:w="4876" w:type="dxa"/>
            <w:tcBorders>
              <w:top w:val="nil"/>
              <w:left w:val="nil"/>
              <w:bottom w:val="nil"/>
              <w:right w:val="nil"/>
            </w:tcBorders>
          </w:tcPr>
          <w:p w14:paraId="25341499" w14:textId="77777777" w:rsidR="005C47F4" w:rsidRPr="008E22F2" w:rsidRDefault="005C47F4" w:rsidP="009C03AB">
            <w:pPr>
              <w:pStyle w:val="Normal6a"/>
            </w:pPr>
            <w:r w:rsidRPr="008E22F2">
              <w:t>(1)</w:t>
            </w:r>
            <w:r w:rsidRPr="008E22F2">
              <w:tab/>
              <w:t xml:space="preserve">Der </w:t>
            </w:r>
            <w:r w:rsidRPr="008E22F2">
              <w:rPr>
                <w:b/>
                <w:i/>
              </w:rPr>
              <w:t xml:space="preserve">Drittstaatsangehörige ist verpflichtet, in allen Phasen des Rückkehr- und Rückübernahmeverfahrens mit den zuständigen Behörden der Mitgliedstaaten zusammenzuarbeiten und </w:t>
            </w:r>
            <w:r w:rsidRPr="008E22F2">
              <w:t>der Verpflichtung</w:t>
            </w:r>
            <w:r w:rsidRPr="008E22F2">
              <w:rPr>
                <w:b/>
                <w:i/>
              </w:rPr>
              <w:t xml:space="preserve"> nachzukommen,</w:t>
            </w:r>
            <w:r w:rsidRPr="008E22F2">
              <w:t xml:space="preserve"> das Hoheitsgebiet der Mitgliedstaaten zu verlassen. Der </w:t>
            </w:r>
            <w:r w:rsidRPr="008E22F2">
              <w:rPr>
                <w:b/>
                <w:i/>
              </w:rPr>
              <w:t>Drittstaatsangehörige</w:t>
            </w:r>
            <w:r w:rsidRPr="008E22F2">
              <w:t xml:space="preserve"> informiert die zuständigen Behörden unverzüglich über alle Änderungen seiner individuellen Situation, die für die Zwecke</w:t>
            </w:r>
            <w:r w:rsidRPr="008E22F2">
              <w:rPr>
                <w:b/>
                <w:i/>
              </w:rPr>
              <w:t xml:space="preserve"> des Artikels 5</w:t>
            </w:r>
            <w:r w:rsidRPr="008E22F2">
              <w:t xml:space="preserve"> relevant sind.</w:t>
            </w:r>
          </w:p>
        </w:tc>
        <w:tc>
          <w:tcPr>
            <w:tcW w:w="4876" w:type="dxa"/>
            <w:tcBorders>
              <w:top w:val="nil"/>
              <w:left w:val="nil"/>
              <w:bottom w:val="nil"/>
              <w:right w:val="nil"/>
            </w:tcBorders>
          </w:tcPr>
          <w:p w14:paraId="5A070307" w14:textId="77777777" w:rsidR="005C47F4" w:rsidRPr="008E22F2" w:rsidRDefault="005C47F4" w:rsidP="009C03AB">
            <w:pPr>
              <w:pStyle w:val="Normal6a"/>
            </w:pPr>
            <w:r w:rsidRPr="008E22F2">
              <w:t>(1)</w:t>
            </w:r>
            <w:r w:rsidRPr="008E22F2">
              <w:tab/>
              <w:t xml:space="preserve">Der </w:t>
            </w:r>
            <w:r w:rsidRPr="008E22F2">
              <w:rPr>
                <w:b/>
                <w:i/>
              </w:rPr>
              <w:t>Rückkehrer kommt</w:t>
            </w:r>
            <w:r w:rsidRPr="008E22F2">
              <w:t xml:space="preserve"> der Verpflichtung </w:t>
            </w:r>
            <w:r w:rsidRPr="008E22F2">
              <w:rPr>
                <w:b/>
                <w:i/>
              </w:rPr>
              <w:t>nach,</w:t>
            </w:r>
            <w:r w:rsidRPr="008E22F2">
              <w:t xml:space="preserve"> das Hoheitsgebiet der Mitgliedstaaten zu verlassen. Der </w:t>
            </w:r>
            <w:r w:rsidRPr="008E22F2">
              <w:rPr>
                <w:b/>
                <w:i/>
              </w:rPr>
              <w:t>Rückkehrer</w:t>
            </w:r>
            <w:r w:rsidRPr="008E22F2">
              <w:t xml:space="preserve"> informiert die zuständigen Behörden </w:t>
            </w:r>
            <w:r w:rsidRPr="008E22F2">
              <w:rPr>
                <w:b/>
                <w:i/>
              </w:rPr>
              <w:t>auch</w:t>
            </w:r>
            <w:r w:rsidRPr="008E22F2">
              <w:t xml:space="preserve"> unverzüglich über alle Änderungen ihrer individuellen Situation, die für die Zwecke </w:t>
            </w:r>
            <w:r w:rsidRPr="008E22F2">
              <w:rPr>
                <w:b/>
                <w:i/>
              </w:rPr>
              <w:t>seiner Rückkehr</w:t>
            </w:r>
            <w:r w:rsidRPr="008E22F2">
              <w:t xml:space="preserve"> relevant sind.</w:t>
            </w:r>
          </w:p>
        </w:tc>
      </w:tr>
    </w:tbl>
    <w:p w14:paraId="1B90ECE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1DDBE00"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52CEDC8B" w14:textId="0A0DC1A9" w:rsidR="005C47F4" w:rsidRPr="008E22F2" w:rsidRDefault="005C47F4" w:rsidP="005C47F4">
      <w:pPr>
        <w:pStyle w:val="AmJustText"/>
      </w:pPr>
      <w:r w:rsidRPr="008E22F2">
        <w:t>Diese Pflichten sind in den Absätzen 2 und 3 näher ausgeführt. Der erste Absatz hat keinen Mehrwert. Die Rückübernahme ist ein Bestandteil der Rückkehr.</w:t>
      </w:r>
      <w:r w:rsidR="00370D91">
        <w:t xml:space="preserve"> </w:t>
      </w:r>
      <w:r w:rsidRPr="008E22F2">
        <w:t>Artikel 5 ist die horizontale Grundrechteklausel.</w:t>
      </w:r>
    </w:p>
    <w:p w14:paraId="64EF9277" w14:textId="77777777" w:rsidR="005C47F4" w:rsidRPr="008E22F2" w:rsidRDefault="005C47F4" w:rsidP="005C47F4">
      <w:r w:rsidRPr="008E22F2">
        <w:rPr>
          <w:rStyle w:val="HideTWBExt"/>
        </w:rPr>
        <w:t>&lt;/Amend&gt;</w:t>
      </w:r>
    </w:p>
    <w:p w14:paraId="5A01B04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1320</w:t>
      </w:r>
      <w:r w:rsidRPr="008E22F2">
        <w:rPr>
          <w:rStyle w:val="HideTWBExt"/>
        </w:rPr>
        <w:t>&lt;/NumAm&gt;</w:t>
      </w:r>
    </w:p>
    <w:p w14:paraId="0DD3B90F"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0E6F2934" w14:textId="77777777" w:rsidR="005C47F4" w:rsidRPr="008E22F2" w:rsidRDefault="005C47F4" w:rsidP="005C47F4">
      <w:pPr>
        <w:pStyle w:val="NormalBold"/>
      </w:pPr>
      <w:r w:rsidRPr="008E22F2">
        <w:rPr>
          <w:rStyle w:val="HideTWBExt"/>
          <w:b w:val="0"/>
        </w:rPr>
        <w:t>&lt;/RepeatBlock-By&gt;</w:t>
      </w:r>
    </w:p>
    <w:p w14:paraId="598C5E9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914E718" w14:textId="77777777" w:rsidR="005C47F4" w:rsidRPr="008E22F2" w:rsidRDefault="005C47F4" w:rsidP="005C47F4">
      <w:pPr>
        <w:pStyle w:val="NormalBold"/>
      </w:pPr>
      <w:r w:rsidRPr="008E22F2">
        <w:rPr>
          <w:rStyle w:val="HideTWBExt"/>
        </w:rPr>
        <w:t>&lt;Article&gt;</w:t>
      </w:r>
      <w:r w:rsidRPr="008E22F2">
        <w:t>Artikel 21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EF28F89" w14:textId="77777777" w:rsidTr="009C03AB">
        <w:trPr>
          <w:trHeight w:hRule="exact" w:val="240"/>
          <w:jc w:val="center"/>
        </w:trPr>
        <w:tc>
          <w:tcPr>
            <w:tcW w:w="9752" w:type="dxa"/>
            <w:gridSpan w:val="2"/>
            <w:tcBorders>
              <w:top w:val="nil"/>
              <w:left w:val="nil"/>
              <w:bottom w:val="nil"/>
              <w:right w:val="nil"/>
            </w:tcBorders>
          </w:tcPr>
          <w:p w14:paraId="31F27EAD" w14:textId="77777777" w:rsidR="005C47F4" w:rsidRPr="008E22F2" w:rsidRDefault="005C47F4" w:rsidP="009C03AB"/>
        </w:tc>
      </w:tr>
      <w:tr w:rsidR="005C47F4" w:rsidRPr="008E22F2" w14:paraId="413762D1" w14:textId="77777777" w:rsidTr="009C03AB">
        <w:trPr>
          <w:trHeight w:val="240"/>
          <w:jc w:val="center"/>
        </w:trPr>
        <w:tc>
          <w:tcPr>
            <w:tcW w:w="4876" w:type="dxa"/>
            <w:tcBorders>
              <w:top w:val="nil"/>
              <w:left w:val="nil"/>
              <w:bottom w:val="nil"/>
              <w:right w:val="nil"/>
            </w:tcBorders>
          </w:tcPr>
          <w:p w14:paraId="7A7948B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9E6AAE9" w14:textId="77777777" w:rsidR="005C47F4" w:rsidRPr="008E22F2" w:rsidRDefault="005C47F4" w:rsidP="009C03AB">
            <w:pPr>
              <w:pStyle w:val="AmColumnHeading"/>
            </w:pPr>
            <w:r w:rsidRPr="008E22F2">
              <w:t>Geänderter Text</w:t>
            </w:r>
          </w:p>
        </w:tc>
      </w:tr>
      <w:tr w:rsidR="005C47F4" w:rsidRPr="008E22F2" w14:paraId="03A29B82" w14:textId="77777777" w:rsidTr="009C03AB">
        <w:trPr>
          <w:jc w:val="center"/>
        </w:trPr>
        <w:tc>
          <w:tcPr>
            <w:tcW w:w="4876" w:type="dxa"/>
            <w:tcBorders>
              <w:top w:val="nil"/>
              <w:left w:val="nil"/>
              <w:bottom w:val="nil"/>
              <w:right w:val="nil"/>
            </w:tcBorders>
          </w:tcPr>
          <w:p w14:paraId="04D6D248" w14:textId="77777777" w:rsidR="005C47F4" w:rsidRPr="008E22F2" w:rsidRDefault="005C47F4" w:rsidP="009C03AB">
            <w:pPr>
              <w:pStyle w:val="Normal6a"/>
            </w:pPr>
            <w:r w:rsidRPr="008E22F2">
              <w:t>(1)</w:t>
            </w:r>
            <w:r w:rsidRPr="008E22F2">
              <w:tab/>
              <w:t>Der Drittstaatsangehörige ist verpflichtet, in allen Phasen des Rückkehr- und Rückübernahmeverfahrens mit den zuständigen Behörden der Mitgliedstaaten zusammenzuarbeiten und der Verpflichtung nachzukommen, das Hoheitsgebiet der Mitgliedstaaten zu verlassen. Der Drittstaatsangehörige informiert die zuständigen Behörden unverzüglich über alle Änderungen seiner individuellen Situation, die für die Zwecke des Artikels 5 relevant sind.</w:t>
            </w:r>
          </w:p>
        </w:tc>
        <w:tc>
          <w:tcPr>
            <w:tcW w:w="4876" w:type="dxa"/>
            <w:tcBorders>
              <w:top w:val="nil"/>
              <w:left w:val="nil"/>
              <w:bottom w:val="nil"/>
              <w:right w:val="nil"/>
            </w:tcBorders>
          </w:tcPr>
          <w:p w14:paraId="404DCC47" w14:textId="77777777" w:rsidR="005C47F4" w:rsidRPr="008E22F2" w:rsidRDefault="005C47F4" w:rsidP="009C03AB">
            <w:pPr>
              <w:pStyle w:val="Normal6a"/>
            </w:pPr>
            <w:r w:rsidRPr="008E22F2">
              <w:t>(1)</w:t>
            </w:r>
            <w:r w:rsidRPr="008E22F2">
              <w:tab/>
              <w:t>Der Drittstaatsangehörige ist verpflichtet, in allen Phasen des Rückkehr- und Rückübernahmeverfahrens mit den zuständigen Behörden der Mitgliedstaaten zusammenzuarbeiten und der Verpflichtung nachzukommen, das Hoheitsgebiet der Mitgliedstaaten zu verlassen</w:t>
            </w:r>
            <w:r w:rsidRPr="008E22F2">
              <w:rPr>
                <w:b/>
                <w:i/>
              </w:rPr>
              <w:t>; andernfalls können Sanktionen gemäß Artikel 22 auferlegt werden</w:t>
            </w:r>
            <w:r w:rsidRPr="008E22F2">
              <w:t>. Der Drittstaatsangehörige informiert die zuständigen Behörden unverzüglich über alle Änderungen seiner individuellen Situation, die für die Zwecke des Artikels 5 relevant sind.</w:t>
            </w:r>
          </w:p>
        </w:tc>
      </w:tr>
    </w:tbl>
    <w:p w14:paraId="10348A4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4AAA1E56" w14:textId="77777777" w:rsidR="005C47F4" w:rsidRPr="008E22F2" w:rsidRDefault="005C47F4" w:rsidP="005C47F4">
      <w:r w:rsidRPr="008E22F2">
        <w:rPr>
          <w:rStyle w:val="HideTWBExt"/>
        </w:rPr>
        <w:t>&lt;/Amend&gt;</w:t>
      </w:r>
    </w:p>
    <w:p w14:paraId="361E1C9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1321</w:t>
      </w:r>
      <w:r w:rsidRPr="008E22F2">
        <w:rPr>
          <w:rStyle w:val="HideTWBExt"/>
        </w:rPr>
        <w:t>&lt;/NumAm&gt;</w:t>
      </w:r>
    </w:p>
    <w:p w14:paraId="3C3CAC75"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7EB0D892"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61715199" w14:textId="77777777" w:rsidR="005C47F4" w:rsidRPr="008E22F2" w:rsidRDefault="005C47F4" w:rsidP="005C47F4">
      <w:pPr>
        <w:pStyle w:val="NormalBold"/>
      </w:pPr>
      <w:r w:rsidRPr="008E22F2">
        <w:rPr>
          <w:rStyle w:val="HideTWBExt"/>
          <w:b w:val="0"/>
        </w:rPr>
        <w:t>&lt;/RepeatBlock-By&gt;</w:t>
      </w:r>
    </w:p>
    <w:p w14:paraId="53543E7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1ED1393" w14:textId="77777777" w:rsidR="005C47F4" w:rsidRPr="008E22F2" w:rsidRDefault="005C47F4" w:rsidP="005C47F4">
      <w:pPr>
        <w:pStyle w:val="NormalBold"/>
      </w:pPr>
      <w:r w:rsidRPr="008E22F2">
        <w:rPr>
          <w:rStyle w:val="HideTWBExt"/>
        </w:rPr>
        <w:t>&lt;Article&gt;</w:t>
      </w:r>
      <w:r w:rsidRPr="008E22F2">
        <w:t>Artikel 21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EBC9CE1" w14:textId="77777777" w:rsidTr="009C03AB">
        <w:trPr>
          <w:trHeight w:hRule="exact" w:val="240"/>
          <w:jc w:val="center"/>
        </w:trPr>
        <w:tc>
          <w:tcPr>
            <w:tcW w:w="9752" w:type="dxa"/>
            <w:gridSpan w:val="2"/>
            <w:tcBorders>
              <w:top w:val="nil"/>
              <w:left w:val="nil"/>
              <w:bottom w:val="nil"/>
              <w:right w:val="nil"/>
            </w:tcBorders>
          </w:tcPr>
          <w:p w14:paraId="5F14DF05" w14:textId="77777777" w:rsidR="005C47F4" w:rsidRPr="008E22F2" w:rsidRDefault="005C47F4" w:rsidP="009C03AB"/>
        </w:tc>
      </w:tr>
      <w:tr w:rsidR="005C47F4" w:rsidRPr="008E22F2" w14:paraId="729C7B7D" w14:textId="77777777" w:rsidTr="009C03AB">
        <w:trPr>
          <w:trHeight w:val="240"/>
          <w:jc w:val="center"/>
        </w:trPr>
        <w:tc>
          <w:tcPr>
            <w:tcW w:w="4876" w:type="dxa"/>
            <w:tcBorders>
              <w:top w:val="nil"/>
              <w:left w:val="nil"/>
              <w:bottom w:val="nil"/>
              <w:right w:val="nil"/>
            </w:tcBorders>
          </w:tcPr>
          <w:p w14:paraId="64DB4A5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BBED274" w14:textId="77777777" w:rsidR="005C47F4" w:rsidRPr="008E22F2" w:rsidRDefault="005C47F4" w:rsidP="009C03AB">
            <w:pPr>
              <w:pStyle w:val="AmColumnHeading"/>
            </w:pPr>
            <w:r w:rsidRPr="008E22F2">
              <w:t>Geänderter Text</w:t>
            </w:r>
          </w:p>
        </w:tc>
      </w:tr>
      <w:tr w:rsidR="005C47F4" w:rsidRPr="008E22F2" w14:paraId="4012D4EF" w14:textId="77777777" w:rsidTr="009C03AB">
        <w:trPr>
          <w:jc w:val="center"/>
        </w:trPr>
        <w:tc>
          <w:tcPr>
            <w:tcW w:w="4876" w:type="dxa"/>
            <w:tcBorders>
              <w:top w:val="nil"/>
              <w:left w:val="nil"/>
              <w:bottom w:val="nil"/>
              <w:right w:val="nil"/>
            </w:tcBorders>
          </w:tcPr>
          <w:p w14:paraId="783A51F5" w14:textId="77777777" w:rsidR="005C47F4" w:rsidRPr="008E22F2" w:rsidRDefault="005C47F4" w:rsidP="009C03AB">
            <w:pPr>
              <w:pStyle w:val="Normal6a"/>
            </w:pPr>
            <w:r w:rsidRPr="008E22F2">
              <w:t>(1)</w:t>
            </w:r>
            <w:r w:rsidRPr="008E22F2">
              <w:tab/>
              <w:t xml:space="preserve">Der Drittstaatsangehörige ist verpflichtet, in allen Phasen des Rückkehr- und Rückübernahmeverfahrens </w:t>
            </w:r>
            <w:r w:rsidRPr="008E22F2">
              <w:rPr>
                <w:b/>
                <w:i/>
              </w:rPr>
              <w:t>mit den zuständigen Behörden der Mitgliedstaaten</w:t>
            </w:r>
            <w:r w:rsidRPr="008E22F2">
              <w:t xml:space="preserve"> zusammenzuarbeiten und der Verpflichtung nachzukommen, das Hoheitsgebiet der Mitgliedstaaten zu verlassen. Der Drittstaatsangehörige informiert die zuständigen Behörden </w:t>
            </w:r>
            <w:r w:rsidRPr="008E22F2">
              <w:rPr>
                <w:b/>
                <w:i/>
              </w:rPr>
              <w:t>unverzüglich</w:t>
            </w:r>
            <w:r w:rsidRPr="008E22F2">
              <w:t xml:space="preserve"> über alle Änderungen seiner individuellen Situation, die </w:t>
            </w:r>
            <w:r w:rsidRPr="008E22F2">
              <w:rPr>
                <w:b/>
                <w:i/>
              </w:rPr>
              <w:t>für die Zwecke des Artikels 5</w:t>
            </w:r>
            <w:r w:rsidRPr="008E22F2">
              <w:t xml:space="preserve"> relevant sind.</w:t>
            </w:r>
          </w:p>
        </w:tc>
        <w:tc>
          <w:tcPr>
            <w:tcW w:w="4876" w:type="dxa"/>
            <w:tcBorders>
              <w:top w:val="nil"/>
              <w:left w:val="nil"/>
              <w:bottom w:val="nil"/>
              <w:right w:val="nil"/>
            </w:tcBorders>
          </w:tcPr>
          <w:p w14:paraId="70672567" w14:textId="77777777" w:rsidR="005C47F4" w:rsidRPr="008E22F2" w:rsidRDefault="005C47F4" w:rsidP="009C03AB">
            <w:pPr>
              <w:pStyle w:val="Normal6a"/>
            </w:pPr>
            <w:r w:rsidRPr="008E22F2">
              <w:t>(1)</w:t>
            </w:r>
            <w:r w:rsidRPr="008E22F2">
              <w:tab/>
              <w:t xml:space="preserve">Der Drittstaatsangehörige ist verpflichtet, in allen Phasen des Rückkehr- und Rückübernahmeverfahrens zusammenzuarbeiten und der Verpflichtung nachzukommen, das Hoheitsgebiet der Mitgliedstaaten </w:t>
            </w:r>
            <w:r w:rsidRPr="008E22F2">
              <w:rPr>
                <w:b/>
                <w:i/>
              </w:rPr>
              <w:t>unverzüglich</w:t>
            </w:r>
            <w:r w:rsidRPr="008E22F2">
              <w:t xml:space="preserve"> zu verlassen. Der Drittstaatsangehörige informiert die zuständigen Behörden </w:t>
            </w:r>
            <w:r w:rsidRPr="008E22F2">
              <w:rPr>
                <w:b/>
                <w:i/>
              </w:rPr>
              <w:t>umgehend</w:t>
            </w:r>
            <w:r w:rsidRPr="008E22F2">
              <w:t xml:space="preserve"> über alle Änderungen seiner individuellen Situation, die relevant sind.</w:t>
            </w:r>
          </w:p>
        </w:tc>
      </w:tr>
    </w:tbl>
    <w:p w14:paraId="2D7F99A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337A5A5" w14:textId="77777777" w:rsidR="005C47F4" w:rsidRPr="008E22F2" w:rsidRDefault="005C47F4" w:rsidP="005C47F4">
      <w:r w:rsidRPr="008E22F2">
        <w:rPr>
          <w:rStyle w:val="HideTWBExt"/>
        </w:rPr>
        <w:t>&lt;/Amend&gt;</w:t>
      </w:r>
    </w:p>
    <w:p w14:paraId="65BAE8F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1322</w:t>
      </w:r>
      <w:r w:rsidRPr="008E22F2">
        <w:rPr>
          <w:rStyle w:val="HideTWBExt"/>
        </w:rPr>
        <w:t>&lt;/NumAm&gt;</w:t>
      </w:r>
    </w:p>
    <w:p w14:paraId="4E874B3A"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w:t>
      </w:r>
      <w:r w:rsidRPr="008E22F2">
        <w:rPr>
          <w:rStyle w:val="HideTWBExt"/>
          <w:b w:val="0"/>
        </w:rPr>
        <w:t>&lt;/Members&gt;</w:t>
      </w:r>
    </w:p>
    <w:p w14:paraId="375DDC91" w14:textId="77777777" w:rsidR="005C47F4" w:rsidRPr="008E22F2" w:rsidRDefault="005C47F4" w:rsidP="005C47F4">
      <w:pPr>
        <w:pStyle w:val="NormalBold"/>
      </w:pPr>
      <w:r w:rsidRPr="008E22F2">
        <w:rPr>
          <w:rStyle w:val="HideTWBExt"/>
          <w:b w:val="0"/>
        </w:rPr>
        <w:t>&lt;/RepeatBlock-By&gt;</w:t>
      </w:r>
    </w:p>
    <w:p w14:paraId="26E3811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0DD1898" w14:textId="77777777" w:rsidR="005C47F4" w:rsidRPr="008E22F2" w:rsidRDefault="005C47F4" w:rsidP="005C47F4">
      <w:pPr>
        <w:pStyle w:val="NormalBold"/>
      </w:pPr>
      <w:r w:rsidRPr="008E22F2">
        <w:rPr>
          <w:rStyle w:val="HideTWBExt"/>
        </w:rPr>
        <w:t>&lt;Article&gt;</w:t>
      </w:r>
      <w:r w:rsidRPr="008E22F2">
        <w:t>Artikel 21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C345FCE" w14:textId="77777777" w:rsidTr="009C03AB">
        <w:trPr>
          <w:trHeight w:hRule="exact" w:val="240"/>
          <w:jc w:val="center"/>
        </w:trPr>
        <w:tc>
          <w:tcPr>
            <w:tcW w:w="9752" w:type="dxa"/>
            <w:gridSpan w:val="2"/>
            <w:tcBorders>
              <w:top w:val="nil"/>
              <w:left w:val="nil"/>
              <w:bottom w:val="nil"/>
              <w:right w:val="nil"/>
            </w:tcBorders>
          </w:tcPr>
          <w:p w14:paraId="3D0537A4" w14:textId="77777777" w:rsidR="005C47F4" w:rsidRPr="008E22F2" w:rsidRDefault="005C47F4" w:rsidP="009C03AB"/>
        </w:tc>
      </w:tr>
      <w:tr w:rsidR="005C47F4" w:rsidRPr="008E22F2" w14:paraId="05C51FA6" w14:textId="77777777" w:rsidTr="009C03AB">
        <w:trPr>
          <w:trHeight w:val="240"/>
          <w:jc w:val="center"/>
        </w:trPr>
        <w:tc>
          <w:tcPr>
            <w:tcW w:w="4876" w:type="dxa"/>
            <w:tcBorders>
              <w:top w:val="nil"/>
              <w:left w:val="nil"/>
              <w:bottom w:val="nil"/>
              <w:right w:val="nil"/>
            </w:tcBorders>
          </w:tcPr>
          <w:p w14:paraId="504C1CE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2FCC2AD" w14:textId="77777777" w:rsidR="005C47F4" w:rsidRPr="008E22F2" w:rsidRDefault="005C47F4" w:rsidP="009C03AB">
            <w:pPr>
              <w:pStyle w:val="AmColumnHeading"/>
            </w:pPr>
            <w:r w:rsidRPr="008E22F2">
              <w:t>Geänderter Text</w:t>
            </w:r>
          </w:p>
        </w:tc>
      </w:tr>
      <w:tr w:rsidR="005C47F4" w:rsidRPr="008E22F2" w14:paraId="702AD59D" w14:textId="77777777" w:rsidTr="009C03AB">
        <w:trPr>
          <w:jc w:val="center"/>
        </w:trPr>
        <w:tc>
          <w:tcPr>
            <w:tcW w:w="4876" w:type="dxa"/>
            <w:tcBorders>
              <w:top w:val="nil"/>
              <w:left w:val="nil"/>
              <w:bottom w:val="nil"/>
              <w:right w:val="nil"/>
            </w:tcBorders>
          </w:tcPr>
          <w:p w14:paraId="765BCAA4" w14:textId="77777777" w:rsidR="005C47F4" w:rsidRPr="008E22F2" w:rsidRDefault="005C47F4" w:rsidP="009C03AB">
            <w:pPr>
              <w:pStyle w:val="Normal6a"/>
            </w:pPr>
            <w:r w:rsidRPr="008E22F2">
              <w:t>(1)</w:t>
            </w:r>
            <w:r w:rsidRPr="008E22F2">
              <w:tab/>
              <w:t>Der Drittstaatsangehörige ist verpflichtet, in allen Phasen des Rückkehr- und Rückübernahmeverfahrens mit den zuständigen Behörden der Mitgliedstaaten zusammenzuarbeiten und der Verpflichtung nachzukommen, das Hoheitsgebiet der Mitgliedstaaten zu verlassen. Der Drittstaatsangehörige informiert die zuständigen Behörden unverzüglich über alle Änderungen seiner individuellen Situation</w:t>
            </w:r>
            <w:r w:rsidRPr="008E22F2">
              <w:rPr>
                <w:b/>
                <w:i/>
              </w:rPr>
              <w:t>, die für die Zwecke des Artikels 5 relevant sind</w:t>
            </w:r>
            <w:r w:rsidRPr="008E22F2">
              <w:t>.</w:t>
            </w:r>
          </w:p>
        </w:tc>
        <w:tc>
          <w:tcPr>
            <w:tcW w:w="4876" w:type="dxa"/>
            <w:tcBorders>
              <w:top w:val="nil"/>
              <w:left w:val="nil"/>
              <w:bottom w:val="nil"/>
              <w:right w:val="nil"/>
            </w:tcBorders>
          </w:tcPr>
          <w:p w14:paraId="3A79DD48" w14:textId="77777777" w:rsidR="005C47F4" w:rsidRPr="008E22F2" w:rsidRDefault="005C47F4" w:rsidP="009C03AB">
            <w:pPr>
              <w:pStyle w:val="Normal6a"/>
            </w:pPr>
            <w:r w:rsidRPr="008E22F2">
              <w:t>(1)</w:t>
            </w:r>
            <w:r w:rsidRPr="008E22F2">
              <w:tab/>
              <w:t xml:space="preserve">Der Drittstaatsangehörige ist verpflichtet, in allen Phasen des Rückkehr- und Rückübernahmeverfahrens mit den zuständigen Behörden der Mitgliedstaaten </w:t>
            </w:r>
            <w:r w:rsidRPr="008E22F2">
              <w:rPr>
                <w:b/>
                <w:i/>
              </w:rPr>
              <w:t>uneingeschränkt</w:t>
            </w:r>
            <w:r w:rsidRPr="008E22F2">
              <w:t xml:space="preserve"> zusammenzuarbeiten und der Verpflichtung nachzukommen, das Hoheitsgebiet der Mitgliedstaaten zu verlassen. Der Drittstaatsangehörige informiert die zuständigen Behörden unverzüglich über alle Änderungen seiner individuellen Situation.</w:t>
            </w:r>
          </w:p>
        </w:tc>
      </w:tr>
    </w:tbl>
    <w:p w14:paraId="3651ECA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FF0D659" w14:textId="77777777" w:rsidR="005C47F4" w:rsidRPr="008E22F2" w:rsidRDefault="005C47F4" w:rsidP="005C47F4">
      <w:r w:rsidRPr="008E22F2">
        <w:rPr>
          <w:rStyle w:val="HideTWBExt"/>
        </w:rPr>
        <w:t>&lt;/Amend&gt;</w:t>
      </w:r>
    </w:p>
    <w:p w14:paraId="7D2F2C5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1323</w:t>
      </w:r>
      <w:r w:rsidRPr="008E22F2">
        <w:rPr>
          <w:rStyle w:val="HideTWBExt"/>
        </w:rPr>
        <w:t>&lt;/NumAm&gt;</w:t>
      </w:r>
    </w:p>
    <w:p w14:paraId="15C46743"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2ABA399A"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45408EA1" w14:textId="77777777" w:rsidR="005C47F4" w:rsidRPr="008E22F2" w:rsidRDefault="005C47F4" w:rsidP="005C47F4">
      <w:pPr>
        <w:pStyle w:val="NormalBold"/>
      </w:pPr>
      <w:r w:rsidRPr="008E22F2">
        <w:rPr>
          <w:rStyle w:val="HideTWBExt"/>
          <w:b w:val="0"/>
        </w:rPr>
        <w:t>&lt;/RepeatBlock-By&gt;</w:t>
      </w:r>
    </w:p>
    <w:p w14:paraId="58AC8D7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EBC7D19" w14:textId="77777777" w:rsidR="005C47F4" w:rsidRPr="008E22F2" w:rsidRDefault="005C47F4" w:rsidP="005C47F4">
      <w:pPr>
        <w:pStyle w:val="NormalBold"/>
      </w:pPr>
      <w:r w:rsidRPr="008E22F2">
        <w:rPr>
          <w:rStyle w:val="HideTWBExt"/>
        </w:rPr>
        <w:t>&lt;Article&gt;</w:t>
      </w:r>
      <w:r w:rsidRPr="008E22F2">
        <w:t>Artikel 21 – Absatz 2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A35C59C" w14:textId="77777777" w:rsidTr="009C03AB">
        <w:trPr>
          <w:trHeight w:hRule="exact" w:val="240"/>
          <w:jc w:val="center"/>
        </w:trPr>
        <w:tc>
          <w:tcPr>
            <w:tcW w:w="9752" w:type="dxa"/>
            <w:gridSpan w:val="2"/>
            <w:tcBorders>
              <w:top w:val="nil"/>
              <w:left w:val="nil"/>
              <w:bottom w:val="nil"/>
              <w:right w:val="nil"/>
            </w:tcBorders>
          </w:tcPr>
          <w:p w14:paraId="50182AFB" w14:textId="77777777" w:rsidR="005C47F4" w:rsidRPr="008E22F2" w:rsidRDefault="005C47F4" w:rsidP="009C03AB"/>
        </w:tc>
      </w:tr>
      <w:tr w:rsidR="005C47F4" w:rsidRPr="008E22F2" w14:paraId="33CD2AC8" w14:textId="77777777" w:rsidTr="009C03AB">
        <w:trPr>
          <w:trHeight w:val="240"/>
          <w:jc w:val="center"/>
        </w:trPr>
        <w:tc>
          <w:tcPr>
            <w:tcW w:w="4876" w:type="dxa"/>
            <w:tcBorders>
              <w:top w:val="nil"/>
              <w:left w:val="nil"/>
              <w:bottom w:val="nil"/>
              <w:right w:val="nil"/>
            </w:tcBorders>
          </w:tcPr>
          <w:p w14:paraId="0BEAD72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B4BBE37" w14:textId="77777777" w:rsidR="005C47F4" w:rsidRPr="008E22F2" w:rsidRDefault="005C47F4" w:rsidP="009C03AB">
            <w:pPr>
              <w:pStyle w:val="AmColumnHeading"/>
            </w:pPr>
            <w:r w:rsidRPr="008E22F2">
              <w:t>Geänderter Text</w:t>
            </w:r>
          </w:p>
        </w:tc>
      </w:tr>
      <w:tr w:rsidR="005C47F4" w:rsidRPr="008E22F2" w14:paraId="3F2313C8" w14:textId="77777777" w:rsidTr="009C03AB">
        <w:trPr>
          <w:jc w:val="center"/>
        </w:trPr>
        <w:tc>
          <w:tcPr>
            <w:tcW w:w="4876" w:type="dxa"/>
            <w:tcBorders>
              <w:top w:val="nil"/>
              <w:left w:val="nil"/>
              <w:bottom w:val="nil"/>
              <w:right w:val="nil"/>
            </w:tcBorders>
          </w:tcPr>
          <w:p w14:paraId="60EF1C96" w14:textId="77777777" w:rsidR="005C47F4" w:rsidRPr="008E22F2" w:rsidRDefault="005C47F4" w:rsidP="009C03AB">
            <w:pPr>
              <w:pStyle w:val="Normal6a"/>
            </w:pPr>
            <w:r w:rsidRPr="008E22F2">
              <w:t>(2)</w:t>
            </w:r>
            <w:r w:rsidRPr="008E22F2">
              <w:tab/>
              <w:t>Der Drittstaatsangehörige</w:t>
            </w:r>
          </w:p>
        </w:tc>
        <w:tc>
          <w:tcPr>
            <w:tcW w:w="4876" w:type="dxa"/>
            <w:tcBorders>
              <w:top w:val="nil"/>
              <w:left w:val="nil"/>
              <w:bottom w:val="nil"/>
              <w:right w:val="nil"/>
            </w:tcBorders>
          </w:tcPr>
          <w:p w14:paraId="50288FD7" w14:textId="77777777" w:rsidR="005C47F4" w:rsidRPr="008E22F2" w:rsidRDefault="005C47F4" w:rsidP="009C03AB">
            <w:pPr>
              <w:pStyle w:val="Normal6a"/>
            </w:pPr>
            <w:r w:rsidRPr="008E22F2">
              <w:t>(2)</w:t>
            </w:r>
            <w:r w:rsidRPr="008E22F2">
              <w:tab/>
              <w:t>Der Drittstaatsangehörige</w:t>
            </w:r>
            <w:r w:rsidRPr="008E22F2">
              <w:rPr>
                <w:b/>
                <w:i/>
              </w:rPr>
              <w:t> – unbeschadet der Verpflichtung, das Hoheitsgebiet der Mitgliedstaaten unverzüglich zu verlassen –</w:t>
            </w:r>
          </w:p>
        </w:tc>
      </w:tr>
    </w:tbl>
    <w:p w14:paraId="3FBAAFF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7FDFF3B" w14:textId="77777777" w:rsidR="005C47F4" w:rsidRPr="008E22F2" w:rsidRDefault="005C47F4" w:rsidP="005C47F4">
      <w:r w:rsidRPr="008E22F2">
        <w:rPr>
          <w:rStyle w:val="HideTWBExt"/>
        </w:rPr>
        <w:t>&lt;/Amend&gt;</w:t>
      </w:r>
    </w:p>
    <w:p w14:paraId="4BEA423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1324</w:t>
      </w:r>
      <w:r w:rsidRPr="008E22F2">
        <w:rPr>
          <w:rStyle w:val="HideTWBExt"/>
        </w:rPr>
        <w:t>&lt;/NumAm&gt;</w:t>
      </w:r>
    </w:p>
    <w:p w14:paraId="74FA82C7"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49780DD8" w14:textId="77777777" w:rsidR="005C47F4" w:rsidRPr="00370D91" w:rsidRDefault="005C47F4" w:rsidP="005C47F4">
      <w:pPr>
        <w:pStyle w:val="NormalBold"/>
        <w:rPr>
          <w:lang w:val="it-IT"/>
        </w:rPr>
      </w:pPr>
      <w:r w:rsidRPr="00370D91">
        <w:rPr>
          <w:rStyle w:val="HideTWBExt"/>
          <w:b w:val="0"/>
          <w:lang w:val="it-IT"/>
        </w:rPr>
        <w:t>&lt;/RepeatBlock-By&gt;</w:t>
      </w:r>
    </w:p>
    <w:p w14:paraId="1DB7F38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507717E" w14:textId="77777777" w:rsidR="005C47F4" w:rsidRPr="008E22F2" w:rsidRDefault="005C47F4" w:rsidP="005C47F4">
      <w:pPr>
        <w:pStyle w:val="NormalBold"/>
      </w:pPr>
      <w:r w:rsidRPr="008E22F2">
        <w:rPr>
          <w:rStyle w:val="HideTWBExt"/>
        </w:rPr>
        <w:t>&lt;Article&gt;</w:t>
      </w:r>
      <w:r w:rsidRPr="008E22F2">
        <w:t>Artikel 21 – Absatz 2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A59103B" w14:textId="77777777" w:rsidTr="009C03AB">
        <w:trPr>
          <w:trHeight w:hRule="exact" w:val="240"/>
          <w:jc w:val="center"/>
        </w:trPr>
        <w:tc>
          <w:tcPr>
            <w:tcW w:w="9752" w:type="dxa"/>
            <w:gridSpan w:val="2"/>
            <w:tcBorders>
              <w:top w:val="nil"/>
              <w:left w:val="nil"/>
              <w:bottom w:val="nil"/>
              <w:right w:val="nil"/>
            </w:tcBorders>
          </w:tcPr>
          <w:p w14:paraId="7999BF9E" w14:textId="77777777" w:rsidR="005C47F4" w:rsidRPr="008E22F2" w:rsidRDefault="005C47F4" w:rsidP="009C03AB"/>
        </w:tc>
      </w:tr>
      <w:tr w:rsidR="005C47F4" w:rsidRPr="008E22F2" w14:paraId="21E02161" w14:textId="77777777" w:rsidTr="009C03AB">
        <w:trPr>
          <w:trHeight w:val="240"/>
          <w:jc w:val="center"/>
        </w:trPr>
        <w:tc>
          <w:tcPr>
            <w:tcW w:w="4876" w:type="dxa"/>
            <w:tcBorders>
              <w:top w:val="nil"/>
              <w:left w:val="nil"/>
              <w:bottom w:val="nil"/>
              <w:right w:val="nil"/>
            </w:tcBorders>
          </w:tcPr>
          <w:p w14:paraId="65D0566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48FF614" w14:textId="77777777" w:rsidR="005C47F4" w:rsidRPr="008E22F2" w:rsidRDefault="005C47F4" w:rsidP="009C03AB">
            <w:pPr>
              <w:pStyle w:val="AmColumnHeading"/>
            </w:pPr>
            <w:r w:rsidRPr="008E22F2">
              <w:t>Geänderter Text</w:t>
            </w:r>
          </w:p>
        </w:tc>
      </w:tr>
      <w:tr w:rsidR="005C47F4" w:rsidRPr="008E22F2" w14:paraId="1D698C54" w14:textId="77777777" w:rsidTr="009C03AB">
        <w:trPr>
          <w:jc w:val="center"/>
        </w:trPr>
        <w:tc>
          <w:tcPr>
            <w:tcW w:w="4876" w:type="dxa"/>
            <w:tcBorders>
              <w:top w:val="nil"/>
              <w:left w:val="nil"/>
              <w:bottom w:val="nil"/>
              <w:right w:val="nil"/>
            </w:tcBorders>
          </w:tcPr>
          <w:p w14:paraId="2E6D3DFD" w14:textId="77777777" w:rsidR="005C47F4" w:rsidRPr="008E22F2" w:rsidRDefault="005C47F4" w:rsidP="009C03AB">
            <w:pPr>
              <w:pStyle w:val="Normal6a"/>
            </w:pPr>
            <w:r w:rsidRPr="008E22F2">
              <w:t>(2)</w:t>
            </w:r>
            <w:r w:rsidRPr="008E22F2">
              <w:tab/>
              <w:t>Der Drittstaatsangehörige</w:t>
            </w:r>
          </w:p>
        </w:tc>
        <w:tc>
          <w:tcPr>
            <w:tcW w:w="4876" w:type="dxa"/>
            <w:tcBorders>
              <w:top w:val="nil"/>
              <w:left w:val="nil"/>
              <w:bottom w:val="nil"/>
              <w:right w:val="nil"/>
            </w:tcBorders>
          </w:tcPr>
          <w:p w14:paraId="2FEFCBC8" w14:textId="77777777" w:rsidR="005C47F4" w:rsidRPr="008E22F2" w:rsidRDefault="005C47F4" w:rsidP="009C03AB">
            <w:pPr>
              <w:pStyle w:val="Normal6a"/>
            </w:pPr>
            <w:r w:rsidRPr="008E22F2">
              <w:t>(2)</w:t>
            </w:r>
            <w:r w:rsidRPr="008E22F2">
              <w:tab/>
              <w:t>Der Drittstaatsangehörige</w:t>
            </w:r>
            <w:r w:rsidRPr="008E22F2">
              <w:rPr>
                <w:b/>
                <w:i/>
              </w:rPr>
              <w:t> – unbeschadet der Verpflichtung, das Hoheitsgebiet der Mitgliedstaaten unverzüglich zu verlassen –</w:t>
            </w:r>
          </w:p>
        </w:tc>
      </w:tr>
    </w:tbl>
    <w:p w14:paraId="75392FB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DE90222" w14:textId="77777777" w:rsidR="005C47F4" w:rsidRPr="008E22F2" w:rsidRDefault="005C47F4" w:rsidP="005C47F4">
      <w:r w:rsidRPr="008E22F2">
        <w:rPr>
          <w:rStyle w:val="HideTWBExt"/>
        </w:rPr>
        <w:t>&lt;/Amend&gt;</w:t>
      </w:r>
    </w:p>
    <w:p w14:paraId="717CD03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1325</w:t>
      </w:r>
      <w:r w:rsidRPr="008E22F2">
        <w:rPr>
          <w:rStyle w:val="HideTWBExt"/>
        </w:rPr>
        <w:t>&lt;/NumAm&gt;</w:t>
      </w:r>
    </w:p>
    <w:p w14:paraId="5C4D142A"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140B7A09" w14:textId="77777777" w:rsidR="005C47F4" w:rsidRPr="008E22F2" w:rsidRDefault="005C47F4" w:rsidP="005C47F4">
      <w:pPr>
        <w:pStyle w:val="NormalBold"/>
      </w:pPr>
      <w:r w:rsidRPr="008E22F2">
        <w:rPr>
          <w:rStyle w:val="HideTWBExt"/>
          <w:b w:val="0"/>
        </w:rPr>
        <w:t>&lt;/RepeatBlock-By&gt;</w:t>
      </w:r>
    </w:p>
    <w:p w14:paraId="1755588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03201CB" w14:textId="77777777" w:rsidR="005C47F4" w:rsidRPr="008E22F2" w:rsidRDefault="005C47F4" w:rsidP="005C47F4">
      <w:pPr>
        <w:pStyle w:val="NormalBold"/>
      </w:pPr>
      <w:r w:rsidRPr="008E22F2">
        <w:rPr>
          <w:rStyle w:val="HideTWBExt"/>
        </w:rPr>
        <w:t>&lt;Article&gt;</w:t>
      </w:r>
      <w:r w:rsidRPr="008E22F2">
        <w:t>Artikel 21 – Absatz 2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68C4C7F" w14:textId="77777777" w:rsidTr="009C03AB">
        <w:trPr>
          <w:trHeight w:hRule="exact" w:val="240"/>
          <w:jc w:val="center"/>
        </w:trPr>
        <w:tc>
          <w:tcPr>
            <w:tcW w:w="9752" w:type="dxa"/>
            <w:gridSpan w:val="2"/>
            <w:tcBorders>
              <w:top w:val="nil"/>
              <w:left w:val="nil"/>
              <w:bottom w:val="nil"/>
              <w:right w:val="nil"/>
            </w:tcBorders>
          </w:tcPr>
          <w:p w14:paraId="597B9EEA" w14:textId="77777777" w:rsidR="005C47F4" w:rsidRPr="008E22F2" w:rsidRDefault="005C47F4" w:rsidP="009C03AB"/>
        </w:tc>
      </w:tr>
      <w:tr w:rsidR="005C47F4" w:rsidRPr="008E22F2" w14:paraId="55A52C27" w14:textId="77777777" w:rsidTr="009C03AB">
        <w:trPr>
          <w:trHeight w:val="240"/>
          <w:jc w:val="center"/>
        </w:trPr>
        <w:tc>
          <w:tcPr>
            <w:tcW w:w="4876" w:type="dxa"/>
            <w:tcBorders>
              <w:top w:val="nil"/>
              <w:left w:val="nil"/>
              <w:bottom w:val="nil"/>
              <w:right w:val="nil"/>
            </w:tcBorders>
          </w:tcPr>
          <w:p w14:paraId="7F5FAE0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4A33E99" w14:textId="77777777" w:rsidR="005C47F4" w:rsidRPr="008E22F2" w:rsidRDefault="005C47F4" w:rsidP="009C03AB">
            <w:pPr>
              <w:pStyle w:val="AmColumnHeading"/>
            </w:pPr>
            <w:r w:rsidRPr="008E22F2">
              <w:t>Geänderter Text</w:t>
            </w:r>
          </w:p>
        </w:tc>
      </w:tr>
      <w:tr w:rsidR="005C47F4" w:rsidRPr="008E22F2" w14:paraId="4E8D04AE" w14:textId="77777777" w:rsidTr="009C03AB">
        <w:trPr>
          <w:jc w:val="center"/>
        </w:trPr>
        <w:tc>
          <w:tcPr>
            <w:tcW w:w="4876" w:type="dxa"/>
            <w:tcBorders>
              <w:top w:val="nil"/>
              <w:left w:val="nil"/>
              <w:bottom w:val="nil"/>
              <w:right w:val="nil"/>
            </w:tcBorders>
          </w:tcPr>
          <w:p w14:paraId="3C9BB354" w14:textId="77777777" w:rsidR="005C47F4" w:rsidRPr="008E22F2" w:rsidRDefault="005C47F4" w:rsidP="009C03AB">
            <w:pPr>
              <w:pStyle w:val="Normal6a"/>
            </w:pPr>
            <w:r w:rsidRPr="008E22F2">
              <w:t>(2)</w:t>
            </w:r>
            <w:r w:rsidRPr="008E22F2">
              <w:tab/>
              <w:t xml:space="preserve">Der </w:t>
            </w:r>
            <w:r w:rsidRPr="008E22F2">
              <w:rPr>
                <w:b/>
                <w:i/>
              </w:rPr>
              <w:t>Drittstaatsangehörige</w:t>
            </w:r>
          </w:p>
        </w:tc>
        <w:tc>
          <w:tcPr>
            <w:tcW w:w="4876" w:type="dxa"/>
            <w:tcBorders>
              <w:top w:val="nil"/>
              <w:left w:val="nil"/>
              <w:bottom w:val="nil"/>
              <w:right w:val="nil"/>
            </w:tcBorders>
          </w:tcPr>
          <w:p w14:paraId="3C3B6B38" w14:textId="77777777" w:rsidR="005C47F4" w:rsidRPr="008E22F2" w:rsidRDefault="005C47F4" w:rsidP="009C03AB">
            <w:pPr>
              <w:pStyle w:val="Normal6a"/>
            </w:pPr>
            <w:r w:rsidRPr="008E22F2">
              <w:t>(2)</w:t>
            </w:r>
            <w:r w:rsidRPr="008E22F2">
              <w:tab/>
              <w:t xml:space="preserve">Der </w:t>
            </w:r>
            <w:r w:rsidRPr="008E22F2">
              <w:rPr>
                <w:b/>
                <w:i/>
              </w:rPr>
              <w:t>Rückkehrer arbeitet mit den zuständigen Behörden der Mitgliedstaaten zusammen und</w:t>
            </w:r>
          </w:p>
        </w:tc>
      </w:tr>
    </w:tbl>
    <w:p w14:paraId="12F9700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64BE788" w14:textId="77777777" w:rsidR="005C47F4" w:rsidRPr="008E22F2" w:rsidRDefault="005C47F4" w:rsidP="005C47F4">
      <w:r w:rsidRPr="008E22F2">
        <w:rPr>
          <w:rStyle w:val="HideTWBExt"/>
        </w:rPr>
        <w:t>&lt;/Amend&gt;</w:t>
      </w:r>
    </w:p>
    <w:p w14:paraId="777A7C5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1326</w:t>
      </w:r>
      <w:r w:rsidRPr="008E22F2">
        <w:rPr>
          <w:rStyle w:val="HideTWBExt"/>
        </w:rPr>
        <w:t>&lt;/NumAm&gt;</w:t>
      </w:r>
    </w:p>
    <w:p w14:paraId="31011A88"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12638FE0" w14:textId="77777777" w:rsidR="005C47F4" w:rsidRPr="008E22F2" w:rsidRDefault="005C47F4" w:rsidP="005C47F4">
      <w:pPr>
        <w:pStyle w:val="NormalBold"/>
      </w:pPr>
      <w:r w:rsidRPr="008E22F2">
        <w:rPr>
          <w:rStyle w:val="HideTWBExt"/>
          <w:b w:val="0"/>
        </w:rPr>
        <w:t>&lt;/RepeatBlock-By&gt;</w:t>
      </w:r>
    </w:p>
    <w:p w14:paraId="10934E4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E2DF132" w14:textId="77777777" w:rsidR="005C47F4" w:rsidRPr="008E22F2" w:rsidRDefault="005C47F4" w:rsidP="005C47F4">
      <w:pPr>
        <w:pStyle w:val="NormalBold"/>
      </w:pPr>
      <w:r w:rsidRPr="008E22F2">
        <w:rPr>
          <w:rStyle w:val="HideTWBExt"/>
        </w:rPr>
        <w:t>&lt;Article&gt;</w:t>
      </w:r>
      <w:r w:rsidRPr="008E22F2">
        <w:t>Artikel 21 – Absatz 2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77F4F7C" w14:textId="77777777" w:rsidTr="009C03AB">
        <w:trPr>
          <w:trHeight w:hRule="exact" w:val="240"/>
          <w:jc w:val="center"/>
        </w:trPr>
        <w:tc>
          <w:tcPr>
            <w:tcW w:w="9752" w:type="dxa"/>
            <w:gridSpan w:val="2"/>
            <w:tcBorders>
              <w:top w:val="nil"/>
              <w:left w:val="nil"/>
              <w:bottom w:val="nil"/>
              <w:right w:val="nil"/>
            </w:tcBorders>
          </w:tcPr>
          <w:p w14:paraId="438B0659" w14:textId="77777777" w:rsidR="005C47F4" w:rsidRPr="008E22F2" w:rsidRDefault="005C47F4" w:rsidP="009C03AB"/>
        </w:tc>
      </w:tr>
      <w:tr w:rsidR="005C47F4" w:rsidRPr="008E22F2" w14:paraId="65130ACA" w14:textId="77777777" w:rsidTr="009C03AB">
        <w:trPr>
          <w:trHeight w:val="240"/>
          <w:jc w:val="center"/>
        </w:trPr>
        <w:tc>
          <w:tcPr>
            <w:tcW w:w="4876" w:type="dxa"/>
            <w:tcBorders>
              <w:top w:val="nil"/>
              <w:left w:val="nil"/>
              <w:bottom w:val="nil"/>
              <w:right w:val="nil"/>
            </w:tcBorders>
          </w:tcPr>
          <w:p w14:paraId="7A19290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246E6DA" w14:textId="77777777" w:rsidR="005C47F4" w:rsidRPr="008E22F2" w:rsidRDefault="005C47F4" w:rsidP="009C03AB">
            <w:pPr>
              <w:pStyle w:val="AmColumnHeading"/>
            </w:pPr>
            <w:r w:rsidRPr="008E22F2">
              <w:t>Geänderter Text</w:t>
            </w:r>
          </w:p>
        </w:tc>
      </w:tr>
      <w:tr w:rsidR="005C47F4" w:rsidRPr="008E22F2" w14:paraId="680C2C78" w14:textId="77777777" w:rsidTr="009C03AB">
        <w:trPr>
          <w:jc w:val="center"/>
        </w:trPr>
        <w:tc>
          <w:tcPr>
            <w:tcW w:w="4876" w:type="dxa"/>
            <w:tcBorders>
              <w:top w:val="nil"/>
              <w:left w:val="nil"/>
              <w:bottom w:val="nil"/>
              <w:right w:val="nil"/>
            </w:tcBorders>
          </w:tcPr>
          <w:p w14:paraId="2691E02B" w14:textId="77777777" w:rsidR="005C47F4" w:rsidRPr="008E22F2" w:rsidRDefault="005C47F4" w:rsidP="009C03AB">
            <w:pPr>
              <w:pStyle w:val="Normal6a"/>
            </w:pPr>
            <w:r w:rsidRPr="008E22F2">
              <w:rPr>
                <w:b/>
                <w:i/>
              </w:rPr>
              <w:t>a)</w:t>
            </w:r>
            <w:r w:rsidRPr="008E22F2">
              <w:tab/>
            </w:r>
            <w:r w:rsidRPr="008E22F2">
              <w:rPr>
                <w:b/>
                <w:i/>
              </w:rPr>
              <w:t>muss im Hoheitsgebiet des Mitgliedstaats, der für das Rückkehrverfahren zuständig ist, dessen Gegenstand der Drittstaatsangehörige ist, verbleiben und darf nicht in einen anderen Mitgliedstaat fliehen;</w:t>
            </w:r>
          </w:p>
        </w:tc>
        <w:tc>
          <w:tcPr>
            <w:tcW w:w="4876" w:type="dxa"/>
            <w:tcBorders>
              <w:top w:val="nil"/>
              <w:left w:val="nil"/>
              <w:bottom w:val="nil"/>
              <w:right w:val="nil"/>
            </w:tcBorders>
          </w:tcPr>
          <w:p w14:paraId="4551A3F8" w14:textId="77777777" w:rsidR="005C47F4" w:rsidRPr="008E22F2" w:rsidRDefault="005C47F4" w:rsidP="009C03AB">
            <w:pPr>
              <w:pStyle w:val="Normal6a"/>
            </w:pPr>
            <w:r w:rsidRPr="008E22F2">
              <w:rPr>
                <w:b/>
                <w:i/>
              </w:rPr>
              <w:t>entfällt</w:t>
            </w:r>
          </w:p>
        </w:tc>
      </w:tr>
    </w:tbl>
    <w:p w14:paraId="3612ED7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F2C70A2" w14:textId="77777777" w:rsidR="005C47F4" w:rsidRPr="008E22F2" w:rsidRDefault="005C47F4" w:rsidP="005C47F4">
      <w:r w:rsidRPr="008E22F2">
        <w:rPr>
          <w:rStyle w:val="HideTWBExt"/>
        </w:rPr>
        <w:t>&lt;/Amend&gt;</w:t>
      </w:r>
    </w:p>
    <w:p w14:paraId="56E6772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1327</w:t>
      </w:r>
      <w:r w:rsidRPr="008E22F2">
        <w:rPr>
          <w:rStyle w:val="HideTWBExt"/>
        </w:rPr>
        <w:t>&lt;/NumAm&gt;</w:t>
      </w:r>
    </w:p>
    <w:p w14:paraId="62763FF3" w14:textId="77777777" w:rsidR="005C47F4" w:rsidRPr="00943682" w:rsidRDefault="005C47F4" w:rsidP="005C47F4">
      <w:pPr>
        <w:pStyle w:val="NormalBold"/>
        <w:rPr>
          <w:lang w:val="it-IT"/>
        </w:rPr>
      </w:pPr>
      <w:r w:rsidRPr="00943682">
        <w:rPr>
          <w:rStyle w:val="HideTWBExt"/>
          <w:b w:val="0"/>
          <w:lang w:val="it-IT"/>
        </w:rPr>
        <w:t>&lt;RepeatBlock-By&gt;&lt;Members&gt;</w:t>
      </w:r>
      <w:r w:rsidRPr="00943682">
        <w:rPr>
          <w:lang w:val="it-IT"/>
        </w:rPr>
        <w:t>Charlie Weimers, Alessandro Ciriani, Assita Kanko</w:t>
      </w:r>
      <w:r w:rsidRPr="00943682">
        <w:rPr>
          <w:rStyle w:val="HideTWBExt"/>
          <w:b w:val="0"/>
          <w:lang w:val="it-IT"/>
        </w:rPr>
        <w:t>&lt;/Members&gt;</w:t>
      </w:r>
    </w:p>
    <w:p w14:paraId="6D80483B" w14:textId="77777777" w:rsidR="005C47F4" w:rsidRPr="00943682" w:rsidRDefault="005C47F4" w:rsidP="005C47F4">
      <w:pPr>
        <w:pStyle w:val="NormalBold"/>
        <w:rPr>
          <w:lang w:val="it-IT"/>
        </w:rPr>
      </w:pPr>
      <w:r w:rsidRPr="00943682">
        <w:rPr>
          <w:rStyle w:val="HideTWBExt"/>
          <w:b w:val="0"/>
          <w:lang w:val="it-IT"/>
        </w:rPr>
        <w:t>&lt;/RepeatBlock-By&gt;</w:t>
      </w:r>
    </w:p>
    <w:p w14:paraId="6D60026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7493D1B" w14:textId="77777777" w:rsidR="005C47F4" w:rsidRPr="008E22F2" w:rsidRDefault="005C47F4" w:rsidP="005C47F4">
      <w:pPr>
        <w:pStyle w:val="NormalBold"/>
      </w:pPr>
      <w:r w:rsidRPr="008E22F2">
        <w:rPr>
          <w:rStyle w:val="HideTWBExt"/>
        </w:rPr>
        <w:t>&lt;Article&gt;</w:t>
      </w:r>
      <w:r w:rsidRPr="008E22F2">
        <w:t>Artikel 21 – Absatz 2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A280928" w14:textId="77777777" w:rsidTr="009C03AB">
        <w:trPr>
          <w:trHeight w:hRule="exact" w:val="240"/>
          <w:jc w:val="center"/>
        </w:trPr>
        <w:tc>
          <w:tcPr>
            <w:tcW w:w="9752" w:type="dxa"/>
            <w:gridSpan w:val="2"/>
            <w:tcBorders>
              <w:top w:val="nil"/>
              <w:left w:val="nil"/>
              <w:bottom w:val="nil"/>
              <w:right w:val="nil"/>
            </w:tcBorders>
          </w:tcPr>
          <w:p w14:paraId="6FB9E8E2" w14:textId="77777777" w:rsidR="005C47F4" w:rsidRPr="008E22F2" w:rsidRDefault="005C47F4" w:rsidP="009C03AB"/>
        </w:tc>
      </w:tr>
      <w:tr w:rsidR="005C47F4" w:rsidRPr="008E22F2" w14:paraId="3AC3E02E" w14:textId="77777777" w:rsidTr="009C03AB">
        <w:trPr>
          <w:trHeight w:val="240"/>
          <w:jc w:val="center"/>
        </w:trPr>
        <w:tc>
          <w:tcPr>
            <w:tcW w:w="4876" w:type="dxa"/>
            <w:tcBorders>
              <w:top w:val="nil"/>
              <w:left w:val="nil"/>
              <w:bottom w:val="nil"/>
              <w:right w:val="nil"/>
            </w:tcBorders>
          </w:tcPr>
          <w:p w14:paraId="7CF4227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CDB0E64" w14:textId="77777777" w:rsidR="005C47F4" w:rsidRPr="008E22F2" w:rsidRDefault="005C47F4" w:rsidP="009C03AB">
            <w:pPr>
              <w:pStyle w:val="AmColumnHeading"/>
            </w:pPr>
            <w:r w:rsidRPr="008E22F2">
              <w:t>Geänderter Text</w:t>
            </w:r>
          </w:p>
        </w:tc>
      </w:tr>
      <w:tr w:rsidR="005C47F4" w:rsidRPr="008E22F2" w14:paraId="28415000" w14:textId="77777777" w:rsidTr="009C03AB">
        <w:trPr>
          <w:jc w:val="center"/>
        </w:trPr>
        <w:tc>
          <w:tcPr>
            <w:tcW w:w="4876" w:type="dxa"/>
            <w:tcBorders>
              <w:top w:val="nil"/>
              <w:left w:val="nil"/>
              <w:bottom w:val="nil"/>
              <w:right w:val="nil"/>
            </w:tcBorders>
          </w:tcPr>
          <w:p w14:paraId="077C13FD" w14:textId="77777777" w:rsidR="005C47F4" w:rsidRPr="008E22F2" w:rsidRDefault="005C47F4" w:rsidP="009C03AB">
            <w:pPr>
              <w:pStyle w:val="Normal6a"/>
            </w:pPr>
            <w:r w:rsidRPr="008E22F2">
              <w:t>a)</w:t>
            </w:r>
            <w:r w:rsidRPr="008E22F2">
              <w:tab/>
              <w:t xml:space="preserve">muss im Hoheitsgebiet des Mitgliedstaats, der für das Rückkehrverfahren zuständig ist, dessen Gegenstand der Drittstaatsangehörige ist, </w:t>
            </w:r>
            <w:r w:rsidRPr="008E22F2">
              <w:rPr>
                <w:b/>
                <w:i/>
              </w:rPr>
              <w:t>verbleiben und</w:t>
            </w:r>
            <w:r w:rsidRPr="008E22F2">
              <w:t xml:space="preserve"> darf nicht </w:t>
            </w:r>
            <w:r w:rsidRPr="008E22F2">
              <w:rPr>
                <w:b/>
                <w:i/>
              </w:rPr>
              <w:t>in einen anderen Mitgliedstaat</w:t>
            </w:r>
            <w:r w:rsidRPr="008E22F2">
              <w:t xml:space="preserve"> fliehen;</w:t>
            </w:r>
          </w:p>
        </w:tc>
        <w:tc>
          <w:tcPr>
            <w:tcW w:w="4876" w:type="dxa"/>
            <w:tcBorders>
              <w:top w:val="nil"/>
              <w:left w:val="nil"/>
              <w:bottom w:val="nil"/>
              <w:right w:val="nil"/>
            </w:tcBorders>
          </w:tcPr>
          <w:p w14:paraId="3E178B21" w14:textId="77777777" w:rsidR="005C47F4" w:rsidRPr="008E22F2" w:rsidRDefault="005C47F4" w:rsidP="009C03AB">
            <w:pPr>
              <w:pStyle w:val="Normal6a"/>
            </w:pPr>
            <w:r w:rsidRPr="008E22F2">
              <w:t>a)</w:t>
            </w:r>
            <w:r w:rsidRPr="008E22F2">
              <w:tab/>
              <w:t xml:space="preserve">muss im Hoheitsgebiet des Mitgliedstaats, der für das Rückkehrverfahren zuständig ist, dessen Gegenstand der Drittstaatsangehörige ist, </w:t>
            </w:r>
            <w:r w:rsidRPr="008E22F2">
              <w:rPr>
                <w:b/>
                <w:i/>
              </w:rPr>
              <w:t>für die zuständigen Behörden verfügbar bleiben,</w:t>
            </w:r>
            <w:r w:rsidRPr="008E22F2">
              <w:t xml:space="preserve"> darf nicht fliehen</w:t>
            </w:r>
            <w:r w:rsidRPr="008E22F2">
              <w:rPr>
                <w:b/>
                <w:i/>
              </w:rPr>
              <w:t>, auch nicht in einen anderen Mitgliedstaat, und muss sich zur Ausreise im Rahmen der Beförderung zwecks Rückkehr wie von der zuständigen Behörde festgelegt einfinden</w:t>
            </w:r>
            <w:r w:rsidRPr="008E22F2">
              <w:t>;</w:t>
            </w:r>
          </w:p>
        </w:tc>
      </w:tr>
    </w:tbl>
    <w:p w14:paraId="6CA6CFC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67D5BC8" w14:textId="77777777" w:rsidR="005C47F4" w:rsidRPr="008E22F2" w:rsidRDefault="005C47F4" w:rsidP="005C47F4">
      <w:r w:rsidRPr="008E22F2">
        <w:rPr>
          <w:rStyle w:val="HideTWBExt"/>
        </w:rPr>
        <w:t>&lt;/Amend&gt;</w:t>
      </w:r>
    </w:p>
    <w:p w14:paraId="0A0AC26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1328</w:t>
      </w:r>
      <w:r w:rsidRPr="008E22F2">
        <w:rPr>
          <w:rStyle w:val="HideTWBExt"/>
        </w:rPr>
        <w:t>&lt;/NumAm&gt;</w:t>
      </w:r>
    </w:p>
    <w:p w14:paraId="59CF900D"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0AD61EE3" w14:textId="77777777" w:rsidR="005C47F4" w:rsidRPr="008E22F2" w:rsidRDefault="005C47F4" w:rsidP="005C47F4">
      <w:pPr>
        <w:pStyle w:val="NormalBold"/>
      </w:pPr>
      <w:r w:rsidRPr="008E22F2">
        <w:rPr>
          <w:rStyle w:val="HideTWBExt"/>
          <w:b w:val="0"/>
        </w:rPr>
        <w:t>&lt;/RepeatBlock-By&gt;</w:t>
      </w:r>
    </w:p>
    <w:p w14:paraId="536BADF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4FE1C8C" w14:textId="77777777" w:rsidR="005C47F4" w:rsidRPr="008E22F2" w:rsidRDefault="005C47F4" w:rsidP="005C47F4">
      <w:pPr>
        <w:pStyle w:val="NormalBold"/>
      </w:pPr>
      <w:r w:rsidRPr="008E22F2">
        <w:rPr>
          <w:rStyle w:val="HideTWBExt"/>
        </w:rPr>
        <w:t>&lt;Article&gt;</w:t>
      </w:r>
      <w:r w:rsidRPr="008E22F2">
        <w:t>Artikel 21 – Absatz 2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619A4B3" w14:textId="77777777" w:rsidTr="009C03AB">
        <w:trPr>
          <w:trHeight w:hRule="exact" w:val="240"/>
          <w:jc w:val="center"/>
        </w:trPr>
        <w:tc>
          <w:tcPr>
            <w:tcW w:w="9752" w:type="dxa"/>
            <w:gridSpan w:val="2"/>
            <w:tcBorders>
              <w:top w:val="nil"/>
              <w:left w:val="nil"/>
              <w:bottom w:val="nil"/>
              <w:right w:val="nil"/>
            </w:tcBorders>
          </w:tcPr>
          <w:p w14:paraId="039A00B4" w14:textId="77777777" w:rsidR="005C47F4" w:rsidRPr="008E22F2" w:rsidRDefault="005C47F4" w:rsidP="009C03AB"/>
        </w:tc>
      </w:tr>
      <w:tr w:rsidR="005C47F4" w:rsidRPr="008E22F2" w14:paraId="3F36E5D6" w14:textId="77777777" w:rsidTr="009C03AB">
        <w:trPr>
          <w:trHeight w:val="240"/>
          <w:jc w:val="center"/>
        </w:trPr>
        <w:tc>
          <w:tcPr>
            <w:tcW w:w="4876" w:type="dxa"/>
            <w:tcBorders>
              <w:top w:val="nil"/>
              <w:left w:val="nil"/>
              <w:bottom w:val="nil"/>
              <w:right w:val="nil"/>
            </w:tcBorders>
          </w:tcPr>
          <w:p w14:paraId="60D0406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0441719" w14:textId="77777777" w:rsidR="005C47F4" w:rsidRPr="008E22F2" w:rsidRDefault="005C47F4" w:rsidP="009C03AB">
            <w:pPr>
              <w:pStyle w:val="AmColumnHeading"/>
            </w:pPr>
            <w:r w:rsidRPr="008E22F2">
              <w:t>Geänderter Text</w:t>
            </w:r>
          </w:p>
        </w:tc>
      </w:tr>
      <w:tr w:rsidR="005C47F4" w:rsidRPr="008E22F2" w14:paraId="30497917" w14:textId="77777777" w:rsidTr="009C03AB">
        <w:trPr>
          <w:jc w:val="center"/>
        </w:trPr>
        <w:tc>
          <w:tcPr>
            <w:tcW w:w="4876" w:type="dxa"/>
            <w:tcBorders>
              <w:top w:val="nil"/>
              <w:left w:val="nil"/>
              <w:bottom w:val="nil"/>
              <w:right w:val="nil"/>
            </w:tcBorders>
          </w:tcPr>
          <w:p w14:paraId="381C0EB8" w14:textId="77777777" w:rsidR="005C47F4" w:rsidRPr="008E22F2" w:rsidRDefault="005C47F4" w:rsidP="009C03AB">
            <w:pPr>
              <w:pStyle w:val="Normal6a"/>
            </w:pPr>
            <w:r w:rsidRPr="008E22F2">
              <w:t>a)</w:t>
            </w:r>
            <w:r w:rsidRPr="008E22F2">
              <w:tab/>
              <w:t>muss im Hoheitsgebiet des Mitgliedstaats, der für das Rückkehrverfahren zuständig ist, dessen Gegenstand der Drittstaatsangehörige ist, verbleiben und darf nicht in einen anderen Mitgliedstaat fliehen;</w:t>
            </w:r>
          </w:p>
        </w:tc>
        <w:tc>
          <w:tcPr>
            <w:tcW w:w="4876" w:type="dxa"/>
            <w:tcBorders>
              <w:top w:val="nil"/>
              <w:left w:val="nil"/>
              <w:bottom w:val="nil"/>
              <w:right w:val="nil"/>
            </w:tcBorders>
          </w:tcPr>
          <w:p w14:paraId="276D89BA" w14:textId="77777777" w:rsidR="005C47F4" w:rsidRPr="008E22F2" w:rsidRDefault="005C47F4" w:rsidP="009C03AB">
            <w:pPr>
              <w:pStyle w:val="Normal6a"/>
            </w:pPr>
            <w:r w:rsidRPr="008E22F2">
              <w:t>a)</w:t>
            </w:r>
            <w:r w:rsidRPr="008E22F2">
              <w:tab/>
              <w:t>muss im Hoheitsgebiet des Mitgliedstaats, der für das Rückkehrverfahren zuständig ist, dessen Gegenstand der Drittstaatsangehörige ist, verbleiben und darf nicht in einen anderen Mitgliedstaat fliehen</w:t>
            </w:r>
            <w:r w:rsidRPr="008E22F2">
              <w:rPr>
                <w:b/>
                <w:i/>
              </w:rPr>
              <w:t xml:space="preserve"> oder reisen</w:t>
            </w:r>
            <w:r w:rsidRPr="008E22F2">
              <w:t>;</w:t>
            </w:r>
          </w:p>
        </w:tc>
      </w:tr>
    </w:tbl>
    <w:p w14:paraId="0DB73D0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9ABF414" w14:textId="77777777" w:rsidR="005C47F4" w:rsidRPr="008E22F2" w:rsidRDefault="005C47F4" w:rsidP="005C47F4">
      <w:r w:rsidRPr="008E22F2">
        <w:rPr>
          <w:rStyle w:val="HideTWBExt"/>
        </w:rPr>
        <w:t>&lt;/Amend&gt;</w:t>
      </w:r>
    </w:p>
    <w:p w14:paraId="653FE07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1329</w:t>
      </w:r>
      <w:r w:rsidRPr="008E22F2">
        <w:rPr>
          <w:rStyle w:val="HideTWBExt"/>
        </w:rPr>
        <w:t>&lt;/NumAm&gt;</w:t>
      </w:r>
    </w:p>
    <w:p w14:paraId="5E92376D"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2A652B6A"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063F3AAF" w14:textId="77777777" w:rsidR="005C47F4" w:rsidRPr="008E22F2" w:rsidRDefault="005C47F4" w:rsidP="005C47F4">
      <w:pPr>
        <w:pStyle w:val="NormalBold"/>
      </w:pPr>
      <w:r w:rsidRPr="008E22F2">
        <w:rPr>
          <w:rStyle w:val="HideTWBExt"/>
          <w:b w:val="0"/>
        </w:rPr>
        <w:t>&lt;/RepeatBlock-By&gt;</w:t>
      </w:r>
    </w:p>
    <w:p w14:paraId="42BAEF6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87EA26D" w14:textId="77777777" w:rsidR="005C47F4" w:rsidRPr="008E22F2" w:rsidRDefault="005C47F4" w:rsidP="005C47F4">
      <w:pPr>
        <w:pStyle w:val="NormalBold"/>
      </w:pPr>
      <w:r w:rsidRPr="008E22F2">
        <w:rPr>
          <w:rStyle w:val="HideTWBExt"/>
        </w:rPr>
        <w:t>&lt;Article&gt;</w:t>
      </w:r>
      <w:r w:rsidRPr="008E22F2">
        <w:t>Artikel 21 – Absatz 2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D7FE479" w14:textId="77777777" w:rsidTr="009C03AB">
        <w:trPr>
          <w:trHeight w:hRule="exact" w:val="240"/>
          <w:jc w:val="center"/>
        </w:trPr>
        <w:tc>
          <w:tcPr>
            <w:tcW w:w="9752" w:type="dxa"/>
            <w:gridSpan w:val="2"/>
            <w:tcBorders>
              <w:top w:val="nil"/>
              <w:left w:val="nil"/>
              <w:bottom w:val="nil"/>
              <w:right w:val="nil"/>
            </w:tcBorders>
          </w:tcPr>
          <w:p w14:paraId="4D29F3EF" w14:textId="77777777" w:rsidR="005C47F4" w:rsidRPr="008E22F2" w:rsidRDefault="005C47F4" w:rsidP="009C03AB"/>
        </w:tc>
      </w:tr>
      <w:tr w:rsidR="005C47F4" w:rsidRPr="008E22F2" w14:paraId="0120A03D" w14:textId="77777777" w:rsidTr="009C03AB">
        <w:trPr>
          <w:trHeight w:val="240"/>
          <w:jc w:val="center"/>
        </w:trPr>
        <w:tc>
          <w:tcPr>
            <w:tcW w:w="4876" w:type="dxa"/>
            <w:tcBorders>
              <w:top w:val="nil"/>
              <w:left w:val="nil"/>
              <w:bottom w:val="nil"/>
              <w:right w:val="nil"/>
            </w:tcBorders>
          </w:tcPr>
          <w:p w14:paraId="0E6CEF3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4210099" w14:textId="77777777" w:rsidR="005C47F4" w:rsidRPr="008E22F2" w:rsidRDefault="005C47F4" w:rsidP="009C03AB">
            <w:pPr>
              <w:pStyle w:val="AmColumnHeading"/>
            </w:pPr>
            <w:r w:rsidRPr="008E22F2">
              <w:t>Geänderter Text</w:t>
            </w:r>
          </w:p>
        </w:tc>
      </w:tr>
      <w:tr w:rsidR="005C47F4" w:rsidRPr="008E22F2" w14:paraId="28B9B221" w14:textId="77777777" w:rsidTr="009C03AB">
        <w:trPr>
          <w:jc w:val="center"/>
        </w:trPr>
        <w:tc>
          <w:tcPr>
            <w:tcW w:w="4876" w:type="dxa"/>
            <w:tcBorders>
              <w:top w:val="nil"/>
              <w:left w:val="nil"/>
              <w:bottom w:val="nil"/>
              <w:right w:val="nil"/>
            </w:tcBorders>
          </w:tcPr>
          <w:p w14:paraId="5BAFEF8B" w14:textId="77777777" w:rsidR="005C47F4" w:rsidRPr="008E22F2" w:rsidRDefault="005C47F4" w:rsidP="009C03AB">
            <w:pPr>
              <w:pStyle w:val="Normal6a"/>
            </w:pPr>
            <w:r w:rsidRPr="008E22F2">
              <w:t>a)</w:t>
            </w:r>
            <w:r w:rsidRPr="008E22F2">
              <w:tab/>
              <w:t xml:space="preserve">muss im Hoheitsgebiet des Mitgliedstaats, der für das Rückkehrverfahren zuständig ist, dessen Gegenstand der Drittstaatsangehörige ist, verbleiben und darf nicht in einen anderen Mitgliedstaat </w:t>
            </w:r>
            <w:r w:rsidRPr="008E22F2">
              <w:rPr>
                <w:b/>
                <w:i/>
              </w:rPr>
              <w:t>fliehen</w:t>
            </w:r>
            <w:r w:rsidRPr="008E22F2">
              <w:t>;</w:t>
            </w:r>
          </w:p>
        </w:tc>
        <w:tc>
          <w:tcPr>
            <w:tcW w:w="4876" w:type="dxa"/>
            <w:tcBorders>
              <w:top w:val="nil"/>
              <w:left w:val="nil"/>
              <w:bottom w:val="nil"/>
              <w:right w:val="nil"/>
            </w:tcBorders>
          </w:tcPr>
          <w:p w14:paraId="078587DC" w14:textId="77777777" w:rsidR="005C47F4" w:rsidRPr="008E22F2" w:rsidRDefault="005C47F4" w:rsidP="009C03AB">
            <w:pPr>
              <w:pStyle w:val="Normal6a"/>
            </w:pPr>
            <w:r w:rsidRPr="008E22F2">
              <w:t>a)</w:t>
            </w:r>
            <w:r w:rsidRPr="008E22F2">
              <w:tab/>
              <w:t xml:space="preserve">muss im Hoheitsgebiet des Mitgliedstaats, der für das Rückkehrverfahren zuständig ist, dessen Gegenstand der Drittstaatsangehörige ist, verbleiben und darf nicht in einen anderen Mitgliedstaat </w:t>
            </w:r>
            <w:r w:rsidRPr="008E22F2">
              <w:rPr>
                <w:b/>
                <w:i/>
              </w:rPr>
              <w:t>reisen</w:t>
            </w:r>
            <w:r w:rsidRPr="008E22F2">
              <w:t>;</w:t>
            </w:r>
          </w:p>
        </w:tc>
      </w:tr>
    </w:tbl>
    <w:p w14:paraId="76F3601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1BA7D30" w14:textId="77777777" w:rsidR="005C47F4" w:rsidRPr="008E22F2" w:rsidRDefault="005C47F4" w:rsidP="005C47F4">
      <w:r w:rsidRPr="008E22F2">
        <w:rPr>
          <w:rStyle w:val="HideTWBExt"/>
        </w:rPr>
        <w:t>&lt;/Amend&gt;</w:t>
      </w:r>
    </w:p>
    <w:p w14:paraId="6E13D52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1330</w:t>
      </w:r>
      <w:r w:rsidRPr="008E22F2">
        <w:rPr>
          <w:rStyle w:val="HideTWBExt"/>
        </w:rPr>
        <w:t>&lt;/NumAm&gt;</w:t>
      </w:r>
    </w:p>
    <w:p w14:paraId="09E61776"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w:t>
      </w:r>
      <w:r w:rsidRPr="008E22F2">
        <w:rPr>
          <w:rStyle w:val="HideTWBExt"/>
          <w:b w:val="0"/>
        </w:rPr>
        <w:t>&lt;/Members&gt;</w:t>
      </w:r>
    </w:p>
    <w:p w14:paraId="5B1EC3EF" w14:textId="77777777" w:rsidR="005C47F4" w:rsidRPr="008E22F2" w:rsidRDefault="005C47F4" w:rsidP="005C47F4">
      <w:pPr>
        <w:pStyle w:val="NormalBold"/>
      </w:pPr>
      <w:r w:rsidRPr="008E22F2">
        <w:rPr>
          <w:rStyle w:val="HideTWBExt"/>
          <w:b w:val="0"/>
        </w:rPr>
        <w:t>&lt;/RepeatBlock-By&gt;</w:t>
      </w:r>
    </w:p>
    <w:p w14:paraId="464F9F4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79D9558" w14:textId="77777777" w:rsidR="005C47F4" w:rsidRPr="008E22F2" w:rsidRDefault="005C47F4" w:rsidP="005C47F4">
      <w:pPr>
        <w:pStyle w:val="NormalBold"/>
      </w:pPr>
      <w:r w:rsidRPr="008E22F2">
        <w:rPr>
          <w:rStyle w:val="HideTWBExt"/>
        </w:rPr>
        <w:t>&lt;Article&gt;</w:t>
      </w:r>
      <w:r w:rsidRPr="008E22F2">
        <w:t>Artikel 21 – Absatz 2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0E55403" w14:textId="77777777" w:rsidTr="009C03AB">
        <w:trPr>
          <w:trHeight w:hRule="exact" w:val="240"/>
          <w:jc w:val="center"/>
        </w:trPr>
        <w:tc>
          <w:tcPr>
            <w:tcW w:w="9752" w:type="dxa"/>
            <w:gridSpan w:val="2"/>
            <w:tcBorders>
              <w:top w:val="nil"/>
              <w:left w:val="nil"/>
              <w:bottom w:val="nil"/>
              <w:right w:val="nil"/>
            </w:tcBorders>
          </w:tcPr>
          <w:p w14:paraId="73774029" w14:textId="77777777" w:rsidR="005C47F4" w:rsidRPr="008E22F2" w:rsidRDefault="005C47F4" w:rsidP="009C03AB"/>
        </w:tc>
      </w:tr>
      <w:tr w:rsidR="005C47F4" w:rsidRPr="008E22F2" w14:paraId="4F8DB8BF" w14:textId="77777777" w:rsidTr="009C03AB">
        <w:trPr>
          <w:trHeight w:val="240"/>
          <w:jc w:val="center"/>
        </w:trPr>
        <w:tc>
          <w:tcPr>
            <w:tcW w:w="4876" w:type="dxa"/>
            <w:tcBorders>
              <w:top w:val="nil"/>
              <w:left w:val="nil"/>
              <w:bottom w:val="nil"/>
              <w:right w:val="nil"/>
            </w:tcBorders>
          </w:tcPr>
          <w:p w14:paraId="38D4DF5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987F34D" w14:textId="77777777" w:rsidR="005C47F4" w:rsidRPr="008E22F2" w:rsidRDefault="005C47F4" w:rsidP="009C03AB">
            <w:pPr>
              <w:pStyle w:val="AmColumnHeading"/>
            </w:pPr>
            <w:r w:rsidRPr="008E22F2">
              <w:t>Geänderter Text</w:t>
            </w:r>
          </w:p>
        </w:tc>
      </w:tr>
      <w:tr w:rsidR="005C47F4" w:rsidRPr="008E22F2" w14:paraId="00465762" w14:textId="77777777" w:rsidTr="009C03AB">
        <w:trPr>
          <w:jc w:val="center"/>
        </w:trPr>
        <w:tc>
          <w:tcPr>
            <w:tcW w:w="4876" w:type="dxa"/>
            <w:tcBorders>
              <w:top w:val="nil"/>
              <w:left w:val="nil"/>
              <w:bottom w:val="nil"/>
              <w:right w:val="nil"/>
            </w:tcBorders>
          </w:tcPr>
          <w:p w14:paraId="0AF5672F" w14:textId="77777777" w:rsidR="005C47F4" w:rsidRPr="008E22F2" w:rsidRDefault="005C47F4" w:rsidP="009C03AB">
            <w:pPr>
              <w:pStyle w:val="Normal6a"/>
            </w:pPr>
            <w:r w:rsidRPr="008E22F2">
              <w:t>a)</w:t>
            </w:r>
            <w:r w:rsidRPr="008E22F2">
              <w:tab/>
              <w:t xml:space="preserve">muss im Hoheitsgebiet des Mitgliedstaats, der für das Rückkehrverfahren zuständig ist, dessen Gegenstand der </w:t>
            </w:r>
            <w:r w:rsidRPr="008E22F2">
              <w:rPr>
                <w:b/>
                <w:i/>
              </w:rPr>
              <w:t>Drittstaatsangehörige</w:t>
            </w:r>
            <w:r w:rsidRPr="008E22F2">
              <w:t xml:space="preserve"> ist, </w:t>
            </w:r>
            <w:r w:rsidRPr="008E22F2">
              <w:rPr>
                <w:b/>
                <w:i/>
              </w:rPr>
              <w:t>verbleiben</w:t>
            </w:r>
            <w:r w:rsidRPr="008E22F2">
              <w:t xml:space="preserve"> und darf nicht in einen anderen Mitgliedstaat fliehen;</w:t>
            </w:r>
          </w:p>
        </w:tc>
        <w:tc>
          <w:tcPr>
            <w:tcW w:w="4876" w:type="dxa"/>
            <w:tcBorders>
              <w:top w:val="nil"/>
              <w:left w:val="nil"/>
              <w:bottom w:val="nil"/>
              <w:right w:val="nil"/>
            </w:tcBorders>
          </w:tcPr>
          <w:p w14:paraId="038429DB" w14:textId="77777777" w:rsidR="005C47F4" w:rsidRPr="008E22F2" w:rsidRDefault="005C47F4" w:rsidP="009C03AB">
            <w:pPr>
              <w:pStyle w:val="Normal6a"/>
            </w:pPr>
            <w:r w:rsidRPr="008E22F2">
              <w:t>a)</w:t>
            </w:r>
            <w:r w:rsidRPr="008E22F2">
              <w:tab/>
              <w:t xml:space="preserve">muss im Hoheitsgebiet des Mitgliedstaats, der für das Rückkehrverfahren zuständig ist, dessen Gegenstand der </w:t>
            </w:r>
            <w:r w:rsidRPr="008E22F2">
              <w:rPr>
                <w:b/>
                <w:i/>
              </w:rPr>
              <w:t>Rückkehrer</w:t>
            </w:r>
            <w:r w:rsidRPr="008E22F2">
              <w:t xml:space="preserve"> ist, </w:t>
            </w:r>
            <w:r w:rsidRPr="008E22F2">
              <w:rPr>
                <w:b/>
                <w:i/>
              </w:rPr>
              <w:t>verfügbar bleiben</w:t>
            </w:r>
            <w:r w:rsidRPr="008E22F2">
              <w:t xml:space="preserve"> und darf nicht in einen anderen Mitgliedstaat fliehen;</w:t>
            </w:r>
          </w:p>
        </w:tc>
      </w:tr>
    </w:tbl>
    <w:p w14:paraId="2592ED2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0A0742B" w14:textId="77777777" w:rsidR="005C47F4" w:rsidRPr="008E22F2" w:rsidRDefault="005C47F4" w:rsidP="005C47F4">
      <w:r w:rsidRPr="008E22F2">
        <w:rPr>
          <w:rStyle w:val="HideTWBExt"/>
        </w:rPr>
        <w:t>&lt;/Amend&gt;</w:t>
      </w:r>
    </w:p>
    <w:p w14:paraId="2FF1DBC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1331</w:t>
      </w:r>
      <w:r w:rsidRPr="008E22F2">
        <w:rPr>
          <w:rStyle w:val="HideTWBExt"/>
        </w:rPr>
        <w:t>&lt;/NumAm&gt;</w:t>
      </w:r>
    </w:p>
    <w:p w14:paraId="6C8A3ED5"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0E9958C9" w14:textId="77777777" w:rsidR="005C47F4" w:rsidRPr="008E22F2" w:rsidRDefault="005C47F4" w:rsidP="005C47F4">
      <w:pPr>
        <w:pStyle w:val="NormalBold"/>
      </w:pPr>
      <w:r w:rsidRPr="008E22F2">
        <w:rPr>
          <w:rStyle w:val="HideTWBExt"/>
          <w:b w:val="0"/>
        </w:rPr>
        <w:t>&lt;/RepeatBlock-By&gt;</w:t>
      </w:r>
    </w:p>
    <w:p w14:paraId="2BEFBD9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749D20E" w14:textId="77777777" w:rsidR="005C47F4" w:rsidRPr="008E22F2" w:rsidRDefault="005C47F4" w:rsidP="005C47F4">
      <w:pPr>
        <w:pStyle w:val="NormalBold"/>
      </w:pPr>
      <w:r w:rsidRPr="008E22F2">
        <w:rPr>
          <w:rStyle w:val="HideTWBExt"/>
        </w:rPr>
        <w:t>&lt;Article&gt;</w:t>
      </w:r>
      <w:r w:rsidRPr="008E22F2">
        <w:t>Artikel 21 – Absatz 2 – Buchstabe a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B768535" w14:textId="77777777" w:rsidTr="009C03AB">
        <w:trPr>
          <w:trHeight w:hRule="exact" w:val="240"/>
          <w:jc w:val="center"/>
        </w:trPr>
        <w:tc>
          <w:tcPr>
            <w:tcW w:w="9752" w:type="dxa"/>
            <w:gridSpan w:val="2"/>
            <w:tcBorders>
              <w:top w:val="nil"/>
              <w:left w:val="nil"/>
              <w:bottom w:val="nil"/>
              <w:right w:val="nil"/>
            </w:tcBorders>
          </w:tcPr>
          <w:p w14:paraId="560C2865" w14:textId="77777777" w:rsidR="005C47F4" w:rsidRPr="008E22F2" w:rsidRDefault="005C47F4" w:rsidP="009C03AB"/>
        </w:tc>
      </w:tr>
      <w:tr w:rsidR="005C47F4" w:rsidRPr="008E22F2" w14:paraId="00CEE43C" w14:textId="77777777" w:rsidTr="009C03AB">
        <w:trPr>
          <w:trHeight w:val="240"/>
          <w:jc w:val="center"/>
        </w:trPr>
        <w:tc>
          <w:tcPr>
            <w:tcW w:w="4876" w:type="dxa"/>
            <w:tcBorders>
              <w:top w:val="nil"/>
              <w:left w:val="nil"/>
              <w:bottom w:val="nil"/>
              <w:right w:val="nil"/>
            </w:tcBorders>
          </w:tcPr>
          <w:p w14:paraId="7CE105E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FACBCAB" w14:textId="77777777" w:rsidR="005C47F4" w:rsidRPr="008E22F2" w:rsidRDefault="005C47F4" w:rsidP="009C03AB">
            <w:pPr>
              <w:pStyle w:val="AmColumnHeading"/>
            </w:pPr>
            <w:r w:rsidRPr="008E22F2">
              <w:t>Geänderter Text</w:t>
            </w:r>
          </w:p>
        </w:tc>
      </w:tr>
      <w:tr w:rsidR="005C47F4" w:rsidRPr="008E22F2" w14:paraId="4B0FE6D3" w14:textId="77777777" w:rsidTr="009C03AB">
        <w:trPr>
          <w:jc w:val="center"/>
        </w:trPr>
        <w:tc>
          <w:tcPr>
            <w:tcW w:w="4876" w:type="dxa"/>
            <w:tcBorders>
              <w:top w:val="nil"/>
              <w:left w:val="nil"/>
              <w:bottom w:val="nil"/>
              <w:right w:val="nil"/>
            </w:tcBorders>
          </w:tcPr>
          <w:p w14:paraId="1C168BCB" w14:textId="77777777" w:rsidR="005C47F4" w:rsidRPr="008E22F2" w:rsidRDefault="005C47F4" w:rsidP="009C03AB">
            <w:pPr>
              <w:pStyle w:val="Normal6a"/>
            </w:pPr>
          </w:p>
        </w:tc>
        <w:tc>
          <w:tcPr>
            <w:tcW w:w="4876" w:type="dxa"/>
            <w:tcBorders>
              <w:top w:val="nil"/>
              <w:left w:val="nil"/>
              <w:bottom w:val="nil"/>
              <w:right w:val="nil"/>
            </w:tcBorders>
          </w:tcPr>
          <w:p w14:paraId="27FDB4DA" w14:textId="77777777" w:rsidR="005C47F4" w:rsidRPr="008E22F2" w:rsidRDefault="005C47F4" w:rsidP="009C03AB">
            <w:pPr>
              <w:pStyle w:val="Normal6a"/>
            </w:pPr>
            <w:r w:rsidRPr="008E22F2">
              <w:rPr>
                <w:b/>
                <w:i/>
              </w:rPr>
              <w:t>aa)</w:t>
            </w:r>
            <w:r w:rsidRPr="008E22F2">
              <w:tab/>
            </w:r>
            <w:r w:rsidRPr="008E22F2">
              <w:rPr>
                <w:b/>
                <w:i/>
              </w:rPr>
              <w:t>muss sich regelmäßig bei den zuständigen Behörden im Einklang mit dem nationalen Recht melden;</w:t>
            </w:r>
          </w:p>
        </w:tc>
      </w:tr>
    </w:tbl>
    <w:p w14:paraId="3C1703C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9F7F634" w14:textId="77777777" w:rsidR="005C47F4" w:rsidRPr="008E22F2" w:rsidRDefault="005C47F4" w:rsidP="005C47F4">
      <w:r w:rsidRPr="008E22F2">
        <w:rPr>
          <w:rStyle w:val="HideTWBExt"/>
        </w:rPr>
        <w:t>&lt;/Amend&gt;</w:t>
      </w:r>
    </w:p>
    <w:p w14:paraId="40FC5BD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1332</w:t>
      </w:r>
      <w:r w:rsidRPr="008E22F2">
        <w:rPr>
          <w:rStyle w:val="HideTWBExt"/>
        </w:rPr>
        <w:t>&lt;/NumAm&gt;</w:t>
      </w:r>
    </w:p>
    <w:p w14:paraId="2C5CCEEE"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7F7B494A"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37B78B01" w14:textId="77777777" w:rsidR="005C47F4" w:rsidRPr="008E22F2" w:rsidRDefault="005C47F4" w:rsidP="005C47F4">
      <w:pPr>
        <w:pStyle w:val="NormalBold"/>
      </w:pPr>
      <w:r w:rsidRPr="008E22F2">
        <w:rPr>
          <w:rStyle w:val="HideTWBExt"/>
          <w:b w:val="0"/>
        </w:rPr>
        <w:t>&lt;/RepeatBlock-By&gt;</w:t>
      </w:r>
    </w:p>
    <w:p w14:paraId="175C673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EF0E8F2" w14:textId="77777777" w:rsidR="005C47F4" w:rsidRPr="008E22F2" w:rsidRDefault="005C47F4" w:rsidP="005C47F4">
      <w:pPr>
        <w:pStyle w:val="NormalBold"/>
      </w:pPr>
      <w:r w:rsidRPr="008E22F2">
        <w:rPr>
          <w:rStyle w:val="HideTWBExt"/>
        </w:rPr>
        <w:t>&lt;Article&gt;</w:t>
      </w:r>
      <w:r w:rsidRPr="008E22F2">
        <w:t>Artikel 21 – Absatz 2 – Buchstabe a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6D416BB" w14:textId="77777777" w:rsidTr="009C03AB">
        <w:trPr>
          <w:trHeight w:hRule="exact" w:val="240"/>
          <w:jc w:val="center"/>
        </w:trPr>
        <w:tc>
          <w:tcPr>
            <w:tcW w:w="9752" w:type="dxa"/>
            <w:gridSpan w:val="2"/>
            <w:tcBorders>
              <w:top w:val="nil"/>
              <w:left w:val="nil"/>
              <w:bottom w:val="nil"/>
              <w:right w:val="nil"/>
            </w:tcBorders>
          </w:tcPr>
          <w:p w14:paraId="0B2573B1" w14:textId="77777777" w:rsidR="005C47F4" w:rsidRPr="008E22F2" w:rsidRDefault="005C47F4" w:rsidP="009C03AB"/>
        </w:tc>
      </w:tr>
      <w:tr w:rsidR="005C47F4" w:rsidRPr="008E22F2" w14:paraId="474982E6" w14:textId="77777777" w:rsidTr="009C03AB">
        <w:trPr>
          <w:trHeight w:val="240"/>
          <w:jc w:val="center"/>
        </w:trPr>
        <w:tc>
          <w:tcPr>
            <w:tcW w:w="4876" w:type="dxa"/>
            <w:tcBorders>
              <w:top w:val="nil"/>
              <w:left w:val="nil"/>
              <w:bottom w:val="nil"/>
              <w:right w:val="nil"/>
            </w:tcBorders>
          </w:tcPr>
          <w:p w14:paraId="0178DE1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4EC4616" w14:textId="77777777" w:rsidR="005C47F4" w:rsidRPr="008E22F2" w:rsidRDefault="005C47F4" w:rsidP="009C03AB">
            <w:pPr>
              <w:pStyle w:val="AmColumnHeading"/>
            </w:pPr>
            <w:r w:rsidRPr="008E22F2">
              <w:t>Geänderter Text</w:t>
            </w:r>
          </w:p>
        </w:tc>
      </w:tr>
      <w:tr w:rsidR="005C47F4" w:rsidRPr="008E22F2" w14:paraId="4082C738" w14:textId="77777777" w:rsidTr="009C03AB">
        <w:trPr>
          <w:jc w:val="center"/>
        </w:trPr>
        <w:tc>
          <w:tcPr>
            <w:tcW w:w="4876" w:type="dxa"/>
            <w:tcBorders>
              <w:top w:val="nil"/>
              <w:left w:val="nil"/>
              <w:bottom w:val="nil"/>
              <w:right w:val="nil"/>
            </w:tcBorders>
          </w:tcPr>
          <w:p w14:paraId="6A2F8CC7" w14:textId="77777777" w:rsidR="005C47F4" w:rsidRPr="008E22F2" w:rsidRDefault="005C47F4" w:rsidP="009C03AB">
            <w:pPr>
              <w:pStyle w:val="Normal6a"/>
            </w:pPr>
          </w:p>
        </w:tc>
        <w:tc>
          <w:tcPr>
            <w:tcW w:w="4876" w:type="dxa"/>
            <w:tcBorders>
              <w:top w:val="nil"/>
              <w:left w:val="nil"/>
              <w:bottom w:val="nil"/>
              <w:right w:val="nil"/>
            </w:tcBorders>
          </w:tcPr>
          <w:p w14:paraId="3D38A0EF" w14:textId="77777777" w:rsidR="005C47F4" w:rsidRPr="008E22F2" w:rsidRDefault="005C47F4" w:rsidP="009C03AB">
            <w:pPr>
              <w:pStyle w:val="Normal6a"/>
            </w:pPr>
            <w:r w:rsidRPr="008E22F2">
              <w:rPr>
                <w:b/>
                <w:i/>
              </w:rPr>
              <w:t>aa)</w:t>
            </w:r>
            <w:r w:rsidRPr="008E22F2">
              <w:tab/>
            </w:r>
            <w:r w:rsidRPr="008E22F2">
              <w:rPr>
                <w:b/>
                <w:i/>
              </w:rPr>
              <w:t>darf nicht fliehen oder sich der Verfügbarkeit für das Rückkehrverfahren entziehen;</w:t>
            </w:r>
          </w:p>
        </w:tc>
      </w:tr>
    </w:tbl>
    <w:p w14:paraId="7421736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2542761" w14:textId="77777777" w:rsidR="005C47F4" w:rsidRPr="008E22F2" w:rsidRDefault="005C47F4" w:rsidP="005C47F4">
      <w:r w:rsidRPr="008E22F2">
        <w:rPr>
          <w:rStyle w:val="HideTWBExt"/>
        </w:rPr>
        <w:t>&lt;/Amend&gt;</w:t>
      </w:r>
    </w:p>
    <w:p w14:paraId="7860F8F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1333</w:t>
      </w:r>
      <w:r w:rsidRPr="008E22F2">
        <w:rPr>
          <w:rStyle w:val="HideTWBExt"/>
        </w:rPr>
        <w:t>&lt;/NumAm&gt;</w:t>
      </w:r>
    </w:p>
    <w:p w14:paraId="3B3BE071"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031E1843" w14:textId="77777777" w:rsidR="005C47F4" w:rsidRPr="008E22F2" w:rsidRDefault="005C47F4" w:rsidP="005C47F4">
      <w:pPr>
        <w:pStyle w:val="NormalBold"/>
      </w:pPr>
      <w:r w:rsidRPr="008E22F2">
        <w:rPr>
          <w:rStyle w:val="HideTWBExt"/>
          <w:b w:val="0"/>
        </w:rPr>
        <w:t>&lt;/RepeatBlock-By&gt;</w:t>
      </w:r>
    </w:p>
    <w:p w14:paraId="3495613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1BF282A" w14:textId="77777777" w:rsidR="005C47F4" w:rsidRPr="008E22F2" w:rsidRDefault="005C47F4" w:rsidP="005C47F4">
      <w:pPr>
        <w:pStyle w:val="NormalBold"/>
      </w:pPr>
      <w:r w:rsidRPr="008E22F2">
        <w:rPr>
          <w:rStyle w:val="HideTWBExt"/>
        </w:rPr>
        <w:t>&lt;Article&gt;</w:t>
      </w:r>
      <w:r w:rsidRPr="008E22F2">
        <w:t>Artikel 21 – Absatz 2 – Buchstabe a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0DF2139" w14:textId="77777777" w:rsidTr="009C03AB">
        <w:trPr>
          <w:trHeight w:hRule="exact" w:val="240"/>
          <w:jc w:val="center"/>
        </w:trPr>
        <w:tc>
          <w:tcPr>
            <w:tcW w:w="9752" w:type="dxa"/>
            <w:gridSpan w:val="2"/>
            <w:tcBorders>
              <w:top w:val="nil"/>
              <w:left w:val="nil"/>
              <w:bottom w:val="nil"/>
              <w:right w:val="nil"/>
            </w:tcBorders>
          </w:tcPr>
          <w:p w14:paraId="7D74B20A" w14:textId="77777777" w:rsidR="005C47F4" w:rsidRPr="008E22F2" w:rsidRDefault="005C47F4" w:rsidP="009C03AB"/>
        </w:tc>
      </w:tr>
      <w:tr w:rsidR="005C47F4" w:rsidRPr="008E22F2" w14:paraId="3B5240F7" w14:textId="77777777" w:rsidTr="009C03AB">
        <w:trPr>
          <w:trHeight w:val="240"/>
          <w:jc w:val="center"/>
        </w:trPr>
        <w:tc>
          <w:tcPr>
            <w:tcW w:w="4876" w:type="dxa"/>
            <w:tcBorders>
              <w:top w:val="nil"/>
              <w:left w:val="nil"/>
              <w:bottom w:val="nil"/>
              <w:right w:val="nil"/>
            </w:tcBorders>
          </w:tcPr>
          <w:p w14:paraId="0B0A374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1F7D279" w14:textId="77777777" w:rsidR="005C47F4" w:rsidRPr="008E22F2" w:rsidRDefault="005C47F4" w:rsidP="009C03AB">
            <w:pPr>
              <w:pStyle w:val="AmColumnHeading"/>
            </w:pPr>
            <w:r w:rsidRPr="008E22F2">
              <w:t>Geänderter Text</w:t>
            </w:r>
          </w:p>
        </w:tc>
      </w:tr>
      <w:tr w:rsidR="005C47F4" w:rsidRPr="008E22F2" w14:paraId="47B85392" w14:textId="77777777" w:rsidTr="009C03AB">
        <w:trPr>
          <w:jc w:val="center"/>
        </w:trPr>
        <w:tc>
          <w:tcPr>
            <w:tcW w:w="4876" w:type="dxa"/>
            <w:tcBorders>
              <w:top w:val="nil"/>
              <w:left w:val="nil"/>
              <w:bottom w:val="nil"/>
              <w:right w:val="nil"/>
            </w:tcBorders>
          </w:tcPr>
          <w:p w14:paraId="5D930D1F" w14:textId="77777777" w:rsidR="005C47F4" w:rsidRPr="008E22F2" w:rsidRDefault="005C47F4" w:rsidP="009C03AB">
            <w:pPr>
              <w:pStyle w:val="Normal6a"/>
            </w:pPr>
          </w:p>
        </w:tc>
        <w:tc>
          <w:tcPr>
            <w:tcW w:w="4876" w:type="dxa"/>
            <w:tcBorders>
              <w:top w:val="nil"/>
              <w:left w:val="nil"/>
              <w:bottom w:val="nil"/>
              <w:right w:val="nil"/>
            </w:tcBorders>
          </w:tcPr>
          <w:p w14:paraId="6D6B480F" w14:textId="77777777" w:rsidR="005C47F4" w:rsidRPr="008E22F2" w:rsidRDefault="005C47F4" w:rsidP="009C03AB">
            <w:pPr>
              <w:pStyle w:val="Normal6a"/>
            </w:pPr>
            <w:r w:rsidRPr="008E22F2">
              <w:rPr>
                <w:b/>
                <w:i/>
              </w:rPr>
              <w:t>aa)</w:t>
            </w:r>
            <w:r w:rsidRPr="008E22F2">
              <w:tab/>
            </w:r>
            <w:r w:rsidRPr="008E22F2">
              <w:rPr>
                <w:b/>
                <w:i/>
              </w:rPr>
              <w:t>muss für das Rückkehrverfahren gemäß Artikel 23 verfügbar bleiben;</w:t>
            </w:r>
          </w:p>
        </w:tc>
      </w:tr>
    </w:tbl>
    <w:p w14:paraId="056AE61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1093F2A" w14:textId="77777777" w:rsidR="005C47F4" w:rsidRPr="008E22F2" w:rsidRDefault="005C47F4" w:rsidP="005C47F4">
      <w:r w:rsidRPr="008E22F2">
        <w:rPr>
          <w:rStyle w:val="HideTWBExt"/>
        </w:rPr>
        <w:t>&lt;/Amend&gt;</w:t>
      </w:r>
    </w:p>
    <w:p w14:paraId="0F454FF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1334</w:t>
      </w:r>
      <w:r w:rsidRPr="008E22F2">
        <w:rPr>
          <w:rStyle w:val="HideTWBExt"/>
        </w:rPr>
        <w:t>&lt;/NumAm&gt;</w:t>
      </w:r>
    </w:p>
    <w:p w14:paraId="7118873F"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55096CA7" w14:textId="77777777" w:rsidR="005C47F4" w:rsidRPr="008E22F2" w:rsidRDefault="005C47F4" w:rsidP="005C47F4">
      <w:pPr>
        <w:pStyle w:val="NormalBold"/>
      </w:pPr>
      <w:r w:rsidRPr="008E22F2">
        <w:rPr>
          <w:rStyle w:val="HideTWBExt"/>
          <w:b w:val="0"/>
        </w:rPr>
        <w:t>&lt;/RepeatBlock-By&gt;</w:t>
      </w:r>
    </w:p>
    <w:p w14:paraId="659A2AB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666A053" w14:textId="77777777" w:rsidR="005C47F4" w:rsidRPr="008E22F2" w:rsidRDefault="005C47F4" w:rsidP="005C47F4">
      <w:pPr>
        <w:pStyle w:val="NormalBold"/>
      </w:pPr>
      <w:r w:rsidRPr="008E22F2">
        <w:rPr>
          <w:rStyle w:val="HideTWBExt"/>
        </w:rPr>
        <w:t>&lt;Article&gt;</w:t>
      </w:r>
      <w:r w:rsidRPr="008E22F2">
        <w:t>Artikel 21 – Absatz 2 – Buchstabe a c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23EE0AA" w14:textId="77777777" w:rsidTr="009C03AB">
        <w:trPr>
          <w:trHeight w:hRule="exact" w:val="240"/>
          <w:jc w:val="center"/>
        </w:trPr>
        <w:tc>
          <w:tcPr>
            <w:tcW w:w="9752" w:type="dxa"/>
            <w:gridSpan w:val="2"/>
            <w:tcBorders>
              <w:top w:val="nil"/>
              <w:left w:val="nil"/>
              <w:bottom w:val="nil"/>
              <w:right w:val="nil"/>
            </w:tcBorders>
          </w:tcPr>
          <w:p w14:paraId="0A21802C" w14:textId="77777777" w:rsidR="005C47F4" w:rsidRPr="008E22F2" w:rsidRDefault="005C47F4" w:rsidP="009C03AB"/>
        </w:tc>
      </w:tr>
      <w:tr w:rsidR="005C47F4" w:rsidRPr="008E22F2" w14:paraId="0FFA0E4B" w14:textId="77777777" w:rsidTr="009C03AB">
        <w:trPr>
          <w:trHeight w:val="240"/>
          <w:jc w:val="center"/>
        </w:trPr>
        <w:tc>
          <w:tcPr>
            <w:tcW w:w="4876" w:type="dxa"/>
            <w:tcBorders>
              <w:top w:val="nil"/>
              <w:left w:val="nil"/>
              <w:bottom w:val="nil"/>
              <w:right w:val="nil"/>
            </w:tcBorders>
          </w:tcPr>
          <w:p w14:paraId="013DBAF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8397995" w14:textId="77777777" w:rsidR="005C47F4" w:rsidRPr="008E22F2" w:rsidRDefault="005C47F4" w:rsidP="009C03AB">
            <w:pPr>
              <w:pStyle w:val="AmColumnHeading"/>
            </w:pPr>
            <w:r w:rsidRPr="008E22F2">
              <w:t>Geänderter Text</w:t>
            </w:r>
          </w:p>
        </w:tc>
      </w:tr>
      <w:tr w:rsidR="005C47F4" w:rsidRPr="008E22F2" w14:paraId="5D987BC0" w14:textId="77777777" w:rsidTr="009C03AB">
        <w:trPr>
          <w:jc w:val="center"/>
        </w:trPr>
        <w:tc>
          <w:tcPr>
            <w:tcW w:w="4876" w:type="dxa"/>
            <w:tcBorders>
              <w:top w:val="nil"/>
              <w:left w:val="nil"/>
              <w:bottom w:val="nil"/>
              <w:right w:val="nil"/>
            </w:tcBorders>
          </w:tcPr>
          <w:p w14:paraId="070304ED" w14:textId="77777777" w:rsidR="005C47F4" w:rsidRPr="008E22F2" w:rsidRDefault="005C47F4" w:rsidP="009C03AB">
            <w:pPr>
              <w:pStyle w:val="Normal6a"/>
            </w:pPr>
          </w:p>
        </w:tc>
        <w:tc>
          <w:tcPr>
            <w:tcW w:w="4876" w:type="dxa"/>
            <w:tcBorders>
              <w:top w:val="nil"/>
              <w:left w:val="nil"/>
              <w:bottom w:val="nil"/>
              <w:right w:val="nil"/>
            </w:tcBorders>
          </w:tcPr>
          <w:p w14:paraId="19E0BBFC" w14:textId="77777777" w:rsidR="005C47F4" w:rsidRPr="008E22F2" w:rsidRDefault="005C47F4" w:rsidP="009C03AB">
            <w:pPr>
              <w:pStyle w:val="Normal6a"/>
            </w:pPr>
            <w:r w:rsidRPr="008E22F2">
              <w:rPr>
                <w:b/>
                <w:i/>
              </w:rPr>
              <w:t>ac)</w:t>
            </w:r>
            <w:r w:rsidRPr="008E22F2">
              <w:tab/>
            </w:r>
            <w:r w:rsidRPr="008E22F2">
              <w:rPr>
                <w:b/>
                <w:i/>
              </w:rPr>
              <w:t>darf nicht physisch die Durchführung der Rückführung behindern;</w:t>
            </w:r>
          </w:p>
        </w:tc>
      </w:tr>
    </w:tbl>
    <w:p w14:paraId="3DD0605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E0D09E0" w14:textId="77777777" w:rsidR="005C47F4" w:rsidRPr="008E22F2" w:rsidRDefault="005C47F4" w:rsidP="005C47F4">
      <w:r w:rsidRPr="008E22F2">
        <w:rPr>
          <w:rStyle w:val="HideTWBExt"/>
        </w:rPr>
        <w:t>&lt;/Amend&gt;</w:t>
      </w:r>
    </w:p>
    <w:p w14:paraId="756E52F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1335</w:t>
      </w:r>
      <w:r w:rsidRPr="008E22F2">
        <w:rPr>
          <w:rStyle w:val="HideTWBExt"/>
        </w:rPr>
        <w:t>&lt;/NumAm&gt;</w:t>
      </w:r>
    </w:p>
    <w:p w14:paraId="24719D9B"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35B80F10"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7126A4CA" w14:textId="77777777" w:rsidR="005C47F4" w:rsidRPr="008E22F2" w:rsidRDefault="005C47F4" w:rsidP="005C47F4">
      <w:pPr>
        <w:pStyle w:val="NormalBold"/>
      </w:pPr>
      <w:r w:rsidRPr="008E22F2">
        <w:rPr>
          <w:rStyle w:val="HideTWBExt"/>
          <w:b w:val="0"/>
        </w:rPr>
        <w:t>&lt;/RepeatBlock-By&gt;</w:t>
      </w:r>
    </w:p>
    <w:p w14:paraId="728CBA4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BD2974D" w14:textId="77777777" w:rsidR="005C47F4" w:rsidRPr="008E22F2" w:rsidRDefault="005C47F4" w:rsidP="005C47F4">
      <w:pPr>
        <w:pStyle w:val="NormalBold"/>
      </w:pPr>
      <w:r w:rsidRPr="008E22F2">
        <w:rPr>
          <w:rStyle w:val="HideTWBExt"/>
        </w:rPr>
        <w:t>&lt;Article&gt;</w:t>
      </w:r>
      <w:r w:rsidRPr="008E22F2">
        <w:t>Artikel 21 – Absatz 2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73B008A" w14:textId="77777777" w:rsidTr="009C03AB">
        <w:trPr>
          <w:trHeight w:hRule="exact" w:val="240"/>
          <w:jc w:val="center"/>
        </w:trPr>
        <w:tc>
          <w:tcPr>
            <w:tcW w:w="9752" w:type="dxa"/>
            <w:gridSpan w:val="2"/>
            <w:tcBorders>
              <w:top w:val="nil"/>
              <w:left w:val="nil"/>
              <w:bottom w:val="nil"/>
              <w:right w:val="nil"/>
            </w:tcBorders>
          </w:tcPr>
          <w:p w14:paraId="79031B4B" w14:textId="77777777" w:rsidR="005C47F4" w:rsidRPr="008E22F2" w:rsidRDefault="005C47F4" w:rsidP="009C03AB"/>
        </w:tc>
      </w:tr>
      <w:tr w:rsidR="005C47F4" w:rsidRPr="008E22F2" w14:paraId="367181C2" w14:textId="77777777" w:rsidTr="009C03AB">
        <w:trPr>
          <w:trHeight w:val="240"/>
          <w:jc w:val="center"/>
        </w:trPr>
        <w:tc>
          <w:tcPr>
            <w:tcW w:w="4876" w:type="dxa"/>
            <w:tcBorders>
              <w:top w:val="nil"/>
              <w:left w:val="nil"/>
              <w:bottom w:val="nil"/>
              <w:right w:val="nil"/>
            </w:tcBorders>
          </w:tcPr>
          <w:p w14:paraId="7D905E0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673758E" w14:textId="77777777" w:rsidR="005C47F4" w:rsidRPr="008E22F2" w:rsidRDefault="005C47F4" w:rsidP="009C03AB">
            <w:pPr>
              <w:pStyle w:val="AmColumnHeading"/>
            </w:pPr>
            <w:r w:rsidRPr="008E22F2">
              <w:t>Geänderter Text</w:t>
            </w:r>
          </w:p>
        </w:tc>
      </w:tr>
      <w:tr w:rsidR="005C47F4" w:rsidRPr="008E22F2" w14:paraId="0B28F754" w14:textId="77777777" w:rsidTr="009C03AB">
        <w:trPr>
          <w:jc w:val="center"/>
        </w:trPr>
        <w:tc>
          <w:tcPr>
            <w:tcW w:w="4876" w:type="dxa"/>
            <w:tcBorders>
              <w:top w:val="nil"/>
              <w:left w:val="nil"/>
              <w:bottom w:val="nil"/>
              <w:right w:val="nil"/>
            </w:tcBorders>
          </w:tcPr>
          <w:p w14:paraId="3B8BB9A8" w14:textId="77777777" w:rsidR="005C47F4" w:rsidRPr="008E22F2" w:rsidRDefault="005C47F4" w:rsidP="009C03AB">
            <w:pPr>
              <w:pStyle w:val="Normal6a"/>
            </w:pPr>
            <w:r w:rsidRPr="008E22F2">
              <w:t>b)</w:t>
            </w:r>
            <w:r w:rsidRPr="008E22F2">
              <w:tab/>
              <w:t>muss auf Verlangen der zuständigen Behörden unverzüglich alle für die Feststellung oder Überprüfung der Identität erforderlichen oder anderweitig im Rahmen des Rückkehr- und Rückübernahmeverfahrens relevanten Informationen und physischen Unterlagen bereitstellen, in deren Besitz er ist;</w:t>
            </w:r>
          </w:p>
        </w:tc>
        <w:tc>
          <w:tcPr>
            <w:tcW w:w="4876" w:type="dxa"/>
            <w:tcBorders>
              <w:top w:val="nil"/>
              <w:left w:val="nil"/>
              <w:bottom w:val="nil"/>
              <w:right w:val="nil"/>
            </w:tcBorders>
          </w:tcPr>
          <w:p w14:paraId="7A5E3520" w14:textId="77777777" w:rsidR="005C47F4" w:rsidRPr="008E22F2" w:rsidRDefault="005C47F4" w:rsidP="009C03AB">
            <w:pPr>
              <w:pStyle w:val="Normal6a"/>
            </w:pPr>
            <w:r w:rsidRPr="008E22F2">
              <w:t>b)</w:t>
            </w:r>
            <w:r w:rsidRPr="008E22F2">
              <w:tab/>
              <w:t>muss auf Verlangen der zuständigen Behörden unverzüglich alle für die Feststellung oder Überprüfung der Identität erforderlichen oder anderweitig im Rahmen des Rückkehr- und Rückübernahmeverfahrens relevanten Informationen und physischen Unterlagen</w:t>
            </w:r>
            <w:r w:rsidRPr="008E22F2">
              <w:rPr>
                <w:b/>
                <w:i/>
              </w:rPr>
              <w:t>, einschließlich einschlägiger Reisedokumente,</w:t>
            </w:r>
            <w:r w:rsidRPr="008E22F2">
              <w:t xml:space="preserve"> bereitstellen, in deren Besitz er ist</w:t>
            </w:r>
            <w:r w:rsidRPr="008E22F2">
              <w:rPr>
                <w:b/>
                <w:i/>
              </w:rPr>
              <w:t>, oder bei der Erlangung solcher Dokumente zusammenarbeiten</w:t>
            </w:r>
            <w:r w:rsidRPr="008E22F2">
              <w:t>;</w:t>
            </w:r>
          </w:p>
        </w:tc>
      </w:tr>
    </w:tbl>
    <w:p w14:paraId="3DA4F7C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CC36CB4" w14:textId="77777777" w:rsidR="005C47F4" w:rsidRPr="008E22F2" w:rsidRDefault="005C47F4" w:rsidP="005C47F4">
      <w:r w:rsidRPr="008E22F2">
        <w:rPr>
          <w:rStyle w:val="HideTWBExt"/>
        </w:rPr>
        <w:t>&lt;/Amend&gt;</w:t>
      </w:r>
    </w:p>
    <w:p w14:paraId="38A22F5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1336</w:t>
      </w:r>
      <w:r w:rsidRPr="008E22F2">
        <w:rPr>
          <w:rStyle w:val="HideTWBExt"/>
        </w:rPr>
        <w:t>&lt;/NumAm&gt;</w:t>
      </w:r>
    </w:p>
    <w:p w14:paraId="40FFE6BD"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3443C657" w14:textId="77777777" w:rsidR="005C47F4" w:rsidRPr="008E22F2" w:rsidRDefault="005C47F4" w:rsidP="005C47F4">
      <w:pPr>
        <w:pStyle w:val="NormalBold"/>
      </w:pPr>
      <w:r w:rsidRPr="008E22F2">
        <w:rPr>
          <w:rStyle w:val="HideTWBExt"/>
          <w:b w:val="0"/>
        </w:rPr>
        <w:t>&lt;/RepeatBlock-By&gt;</w:t>
      </w:r>
    </w:p>
    <w:p w14:paraId="271CBDB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4A7D61A" w14:textId="77777777" w:rsidR="005C47F4" w:rsidRPr="008E22F2" w:rsidRDefault="005C47F4" w:rsidP="005C47F4">
      <w:pPr>
        <w:pStyle w:val="NormalBold"/>
      </w:pPr>
      <w:r w:rsidRPr="008E22F2">
        <w:rPr>
          <w:rStyle w:val="HideTWBExt"/>
        </w:rPr>
        <w:t>&lt;Article&gt;</w:t>
      </w:r>
      <w:r w:rsidRPr="008E22F2">
        <w:t>Artikel 21 – Absatz 2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2EDFD80" w14:textId="77777777" w:rsidTr="009C03AB">
        <w:trPr>
          <w:trHeight w:hRule="exact" w:val="240"/>
          <w:jc w:val="center"/>
        </w:trPr>
        <w:tc>
          <w:tcPr>
            <w:tcW w:w="9752" w:type="dxa"/>
            <w:gridSpan w:val="2"/>
            <w:tcBorders>
              <w:top w:val="nil"/>
              <w:left w:val="nil"/>
              <w:bottom w:val="nil"/>
              <w:right w:val="nil"/>
            </w:tcBorders>
          </w:tcPr>
          <w:p w14:paraId="05CD6024" w14:textId="77777777" w:rsidR="005C47F4" w:rsidRPr="008E22F2" w:rsidRDefault="005C47F4" w:rsidP="009C03AB"/>
        </w:tc>
      </w:tr>
      <w:tr w:rsidR="005C47F4" w:rsidRPr="008E22F2" w14:paraId="1DB8B3D5" w14:textId="77777777" w:rsidTr="009C03AB">
        <w:trPr>
          <w:trHeight w:val="240"/>
          <w:jc w:val="center"/>
        </w:trPr>
        <w:tc>
          <w:tcPr>
            <w:tcW w:w="4876" w:type="dxa"/>
            <w:tcBorders>
              <w:top w:val="nil"/>
              <w:left w:val="nil"/>
              <w:bottom w:val="nil"/>
              <w:right w:val="nil"/>
            </w:tcBorders>
          </w:tcPr>
          <w:p w14:paraId="6F22E8B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946D727" w14:textId="77777777" w:rsidR="005C47F4" w:rsidRPr="008E22F2" w:rsidRDefault="005C47F4" w:rsidP="009C03AB">
            <w:pPr>
              <w:pStyle w:val="AmColumnHeading"/>
            </w:pPr>
            <w:r w:rsidRPr="008E22F2">
              <w:t>Geänderter Text</w:t>
            </w:r>
          </w:p>
        </w:tc>
      </w:tr>
      <w:tr w:rsidR="005C47F4" w:rsidRPr="008E22F2" w14:paraId="076F8883" w14:textId="77777777" w:rsidTr="009C03AB">
        <w:trPr>
          <w:jc w:val="center"/>
        </w:trPr>
        <w:tc>
          <w:tcPr>
            <w:tcW w:w="4876" w:type="dxa"/>
            <w:tcBorders>
              <w:top w:val="nil"/>
              <w:left w:val="nil"/>
              <w:bottom w:val="nil"/>
              <w:right w:val="nil"/>
            </w:tcBorders>
          </w:tcPr>
          <w:p w14:paraId="51D7C2DA" w14:textId="77777777" w:rsidR="005C47F4" w:rsidRPr="008E22F2" w:rsidRDefault="005C47F4" w:rsidP="009C03AB">
            <w:pPr>
              <w:pStyle w:val="Normal6a"/>
            </w:pPr>
            <w:r w:rsidRPr="008E22F2">
              <w:t>b)</w:t>
            </w:r>
            <w:r w:rsidRPr="008E22F2">
              <w:tab/>
              <w:t xml:space="preserve">muss auf Verlangen der zuständigen Behörden </w:t>
            </w:r>
            <w:r w:rsidRPr="008E22F2">
              <w:rPr>
                <w:b/>
                <w:i/>
              </w:rPr>
              <w:t>unverzüglich</w:t>
            </w:r>
            <w:r w:rsidRPr="008E22F2">
              <w:t xml:space="preserve"> alle für die Feststellung oder Überprüfung der Identität erforderlichen </w:t>
            </w:r>
            <w:r w:rsidRPr="008E22F2">
              <w:rPr>
                <w:b/>
                <w:i/>
              </w:rPr>
              <w:t>oder anderweitig im Rahmen des Rückkehr- und Rückübernahmeverfahrens relevanten</w:t>
            </w:r>
            <w:r w:rsidRPr="008E22F2">
              <w:t xml:space="preserve"> Informationen und physischen Unterlagen bereitstellen</w:t>
            </w:r>
            <w:r w:rsidRPr="008E22F2">
              <w:rPr>
                <w:b/>
                <w:i/>
              </w:rPr>
              <w:t>, in deren Besitz er ist</w:t>
            </w:r>
            <w:r w:rsidRPr="008E22F2">
              <w:t>;</w:t>
            </w:r>
          </w:p>
        </w:tc>
        <w:tc>
          <w:tcPr>
            <w:tcW w:w="4876" w:type="dxa"/>
            <w:tcBorders>
              <w:top w:val="nil"/>
              <w:left w:val="nil"/>
              <w:bottom w:val="nil"/>
              <w:right w:val="nil"/>
            </w:tcBorders>
          </w:tcPr>
          <w:p w14:paraId="5D5B022E" w14:textId="77777777" w:rsidR="005C47F4" w:rsidRPr="008E22F2" w:rsidRDefault="005C47F4" w:rsidP="009C03AB">
            <w:pPr>
              <w:pStyle w:val="Normal6a"/>
            </w:pPr>
            <w:r w:rsidRPr="008E22F2">
              <w:t>b)</w:t>
            </w:r>
            <w:r w:rsidRPr="008E22F2">
              <w:tab/>
              <w:t>muss auf Verlangen der zuständigen Behörden alle für die Feststellung oder Überprüfung der Identität erforderlichen Informationen und physischen Unterlagen bereitstellen;</w:t>
            </w:r>
          </w:p>
        </w:tc>
      </w:tr>
    </w:tbl>
    <w:p w14:paraId="5CD4CF5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B23674A" w14:textId="77777777" w:rsidR="005C47F4" w:rsidRPr="008E22F2" w:rsidRDefault="005C47F4" w:rsidP="005C47F4">
      <w:r w:rsidRPr="008E22F2">
        <w:rPr>
          <w:rStyle w:val="HideTWBExt"/>
        </w:rPr>
        <w:t>&lt;/Amend&gt;</w:t>
      </w:r>
    </w:p>
    <w:p w14:paraId="0A8A0CA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1337</w:t>
      </w:r>
      <w:r w:rsidRPr="008E22F2">
        <w:rPr>
          <w:rStyle w:val="HideTWBExt"/>
        </w:rPr>
        <w:t>&lt;/NumAm&gt;</w:t>
      </w:r>
    </w:p>
    <w:p w14:paraId="6D149944"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4A48B8CB" w14:textId="77777777" w:rsidR="005C47F4" w:rsidRPr="008E22F2" w:rsidRDefault="005C47F4" w:rsidP="005C47F4">
      <w:pPr>
        <w:pStyle w:val="NormalBold"/>
      </w:pPr>
      <w:r w:rsidRPr="008E22F2">
        <w:rPr>
          <w:rStyle w:val="HideTWBExt"/>
          <w:b w:val="0"/>
        </w:rPr>
        <w:t>&lt;/RepeatBlock-By&gt;</w:t>
      </w:r>
    </w:p>
    <w:p w14:paraId="62E61D9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109D52A" w14:textId="77777777" w:rsidR="005C47F4" w:rsidRPr="008E22F2" w:rsidRDefault="005C47F4" w:rsidP="005C47F4">
      <w:pPr>
        <w:pStyle w:val="NormalBold"/>
      </w:pPr>
      <w:r w:rsidRPr="008E22F2">
        <w:rPr>
          <w:rStyle w:val="HideTWBExt"/>
        </w:rPr>
        <w:t>&lt;Article&gt;</w:t>
      </w:r>
      <w:r w:rsidRPr="008E22F2">
        <w:t>Artikel 21 – Absatz 2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66AFF87" w14:textId="77777777" w:rsidTr="009C03AB">
        <w:trPr>
          <w:trHeight w:hRule="exact" w:val="240"/>
          <w:jc w:val="center"/>
        </w:trPr>
        <w:tc>
          <w:tcPr>
            <w:tcW w:w="9752" w:type="dxa"/>
            <w:gridSpan w:val="2"/>
            <w:tcBorders>
              <w:top w:val="nil"/>
              <w:left w:val="nil"/>
              <w:bottom w:val="nil"/>
              <w:right w:val="nil"/>
            </w:tcBorders>
          </w:tcPr>
          <w:p w14:paraId="614385A5" w14:textId="77777777" w:rsidR="005C47F4" w:rsidRPr="008E22F2" w:rsidRDefault="005C47F4" w:rsidP="009C03AB"/>
        </w:tc>
      </w:tr>
      <w:tr w:rsidR="005C47F4" w:rsidRPr="008E22F2" w14:paraId="3346ABC5" w14:textId="77777777" w:rsidTr="009C03AB">
        <w:trPr>
          <w:trHeight w:val="240"/>
          <w:jc w:val="center"/>
        </w:trPr>
        <w:tc>
          <w:tcPr>
            <w:tcW w:w="4876" w:type="dxa"/>
            <w:tcBorders>
              <w:top w:val="nil"/>
              <w:left w:val="nil"/>
              <w:bottom w:val="nil"/>
              <w:right w:val="nil"/>
            </w:tcBorders>
          </w:tcPr>
          <w:p w14:paraId="01D9D02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C1380F3" w14:textId="77777777" w:rsidR="005C47F4" w:rsidRPr="008E22F2" w:rsidRDefault="005C47F4" w:rsidP="009C03AB">
            <w:pPr>
              <w:pStyle w:val="AmColumnHeading"/>
            </w:pPr>
            <w:r w:rsidRPr="008E22F2">
              <w:t>Geänderter Text</w:t>
            </w:r>
          </w:p>
        </w:tc>
      </w:tr>
      <w:tr w:rsidR="005C47F4" w:rsidRPr="008E22F2" w14:paraId="3B0FAAB9" w14:textId="77777777" w:rsidTr="009C03AB">
        <w:trPr>
          <w:jc w:val="center"/>
        </w:trPr>
        <w:tc>
          <w:tcPr>
            <w:tcW w:w="4876" w:type="dxa"/>
            <w:tcBorders>
              <w:top w:val="nil"/>
              <w:left w:val="nil"/>
              <w:bottom w:val="nil"/>
              <w:right w:val="nil"/>
            </w:tcBorders>
          </w:tcPr>
          <w:p w14:paraId="3938659B" w14:textId="77777777" w:rsidR="005C47F4" w:rsidRPr="008E22F2" w:rsidRDefault="005C47F4" w:rsidP="009C03AB">
            <w:pPr>
              <w:pStyle w:val="Normal6a"/>
            </w:pPr>
            <w:r w:rsidRPr="008E22F2">
              <w:t>b)</w:t>
            </w:r>
            <w:r w:rsidRPr="008E22F2">
              <w:tab/>
              <w:t xml:space="preserve">muss auf Verlangen der zuständigen Behörden unverzüglich alle für die Feststellung oder Überprüfung der Identität erforderlichen oder anderweitig im Rahmen des Rückkehr- und Rückübernahmeverfahrens relevanten Informationen </w:t>
            </w:r>
            <w:r w:rsidRPr="008E22F2">
              <w:rPr>
                <w:b/>
                <w:i/>
              </w:rPr>
              <w:t>und</w:t>
            </w:r>
            <w:r w:rsidRPr="008E22F2">
              <w:t xml:space="preserve"> physischen Unterlagen bereitstellen, in deren Besitz er ist;</w:t>
            </w:r>
          </w:p>
        </w:tc>
        <w:tc>
          <w:tcPr>
            <w:tcW w:w="4876" w:type="dxa"/>
            <w:tcBorders>
              <w:top w:val="nil"/>
              <w:left w:val="nil"/>
              <w:bottom w:val="nil"/>
              <w:right w:val="nil"/>
            </w:tcBorders>
          </w:tcPr>
          <w:p w14:paraId="439EB843" w14:textId="77777777" w:rsidR="005C47F4" w:rsidRPr="008E22F2" w:rsidRDefault="005C47F4" w:rsidP="009C03AB">
            <w:pPr>
              <w:pStyle w:val="Normal6a"/>
            </w:pPr>
            <w:r w:rsidRPr="008E22F2">
              <w:t>b)</w:t>
            </w:r>
            <w:r w:rsidRPr="008E22F2">
              <w:tab/>
              <w:t xml:space="preserve">muss auf Verlangen der zuständigen Behörden unverzüglich alle für die Feststellung oder Überprüfung der Identität erforderlichen oder anderweitig im Rahmen des Rückkehr- und Rückübernahmeverfahrens relevanten Informationen </w:t>
            </w:r>
            <w:r w:rsidRPr="008E22F2">
              <w:rPr>
                <w:b/>
                <w:i/>
              </w:rPr>
              <w:t>sowie alle</w:t>
            </w:r>
            <w:r w:rsidRPr="008E22F2">
              <w:t xml:space="preserve"> physischen Unterlagen</w:t>
            </w:r>
            <w:r w:rsidRPr="008E22F2">
              <w:rPr>
                <w:b/>
                <w:i/>
              </w:rPr>
              <w:t>, elektronischen Daten und Verbindungsdaten</w:t>
            </w:r>
            <w:r w:rsidRPr="008E22F2">
              <w:t xml:space="preserve"> bereitstellen, in deren Besitz er ist;</w:t>
            </w:r>
          </w:p>
        </w:tc>
      </w:tr>
    </w:tbl>
    <w:p w14:paraId="6315408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4158E277" w14:textId="77777777" w:rsidR="005C47F4" w:rsidRPr="008E22F2" w:rsidRDefault="005C47F4" w:rsidP="005C47F4">
      <w:r w:rsidRPr="008E22F2">
        <w:rPr>
          <w:rStyle w:val="HideTWBExt"/>
        </w:rPr>
        <w:t>&lt;/Amend&gt;</w:t>
      </w:r>
    </w:p>
    <w:p w14:paraId="0E58132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1338</w:t>
      </w:r>
      <w:r w:rsidRPr="008E22F2">
        <w:rPr>
          <w:rStyle w:val="HideTWBExt"/>
        </w:rPr>
        <w:t>&lt;/NumAm&gt;</w:t>
      </w:r>
    </w:p>
    <w:p w14:paraId="63E33BA5"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1F74148A" w14:textId="77777777" w:rsidR="005C47F4" w:rsidRPr="008E22F2" w:rsidRDefault="005C47F4" w:rsidP="005C47F4">
      <w:pPr>
        <w:pStyle w:val="NormalBold"/>
      </w:pPr>
      <w:r w:rsidRPr="008E22F2">
        <w:rPr>
          <w:rStyle w:val="HideTWBExt"/>
          <w:b w:val="0"/>
        </w:rPr>
        <w:t>&lt;/RepeatBlock-By&gt;</w:t>
      </w:r>
    </w:p>
    <w:p w14:paraId="4344C5A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0606BFE" w14:textId="77777777" w:rsidR="005C47F4" w:rsidRPr="008E22F2" w:rsidRDefault="005C47F4" w:rsidP="005C47F4">
      <w:pPr>
        <w:pStyle w:val="NormalBold"/>
      </w:pPr>
      <w:r w:rsidRPr="008E22F2">
        <w:rPr>
          <w:rStyle w:val="HideTWBExt"/>
        </w:rPr>
        <w:t>&lt;Article&gt;</w:t>
      </w:r>
      <w:r w:rsidRPr="008E22F2">
        <w:t>Artikel 21 – Absatz 2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B106E6F" w14:textId="77777777" w:rsidTr="009C03AB">
        <w:trPr>
          <w:trHeight w:hRule="exact" w:val="240"/>
          <w:jc w:val="center"/>
        </w:trPr>
        <w:tc>
          <w:tcPr>
            <w:tcW w:w="9752" w:type="dxa"/>
            <w:gridSpan w:val="2"/>
            <w:tcBorders>
              <w:top w:val="nil"/>
              <w:left w:val="nil"/>
              <w:bottom w:val="nil"/>
              <w:right w:val="nil"/>
            </w:tcBorders>
          </w:tcPr>
          <w:p w14:paraId="4E1BC990" w14:textId="77777777" w:rsidR="005C47F4" w:rsidRPr="008E22F2" w:rsidRDefault="005C47F4" w:rsidP="009C03AB"/>
        </w:tc>
      </w:tr>
      <w:tr w:rsidR="005C47F4" w:rsidRPr="008E22F2" w14:paraId="24D33697" w14:textId="77777777" w:rsidTr="009C03AB">
        <w:trPr>
          <w:trHeight w:val="240"/>
          <w:jc w:val="center"/>
        </w:trPr>
        <w:tc>
          <w:tcPr>
            <w:tcW w:w="4876" w:type="dxa"/>
            <w:tcBorders>
              <w:top w:val="nil"/>
              <w:left w:val="nil"/>
              <w:bottom w:val="nil"/>
              <w:right w:val="nil"/>
            </w:tcBorders>
          </w:tcPr>
          <w:p w14:paraId="606958F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487B262" w14:textId="77777777" w:rsidR="005C47F4" w:rsidRPr="008E22F2" w:rsidRDefault="005C47F4" w:rsidP="009C03AB">
            <w:pPr>
              <w:pStyle w:val="AmColumnHeading"/>
            </w:pPr>
            <w:r w:rsidRPr="008E22F2">
              <w:t>Geänderter Text</w:t>
            </w:r>
          </w:p>
        </w:tc>
      </w:tr>
      <w:tr w:rsidR="005C47F4" w:rsidRPr="008E22F2" w14:paraId="4B25AD53" w14:textId="77777777" w:rsidTr="009C03AB">
        <w:trPr>
          <w:jc w:val="center"/>
        </w:trPr>
        <w:tc>
          <w:tcPr>
            <w:tcW w:w="4876" w:type="dxa"/>
            <w:tcBorders>
              <w:top w:val="nil"/>
              <w:left w:val="nil"/>
              <w:bottom w:val="nil"/>
              <w:right w:val="nil"/>
            </w:tcBorders>
          </w:tcPr>
          <w:p w14:paraId="55E2024A" w14:textId="77777777" w:rsidR="005C47F4" w:rsidRPr="008E22F2" w:rsidRDefault="005C47F4" w:rsidP="009C03AB">
            <w:pPr>
              <w:pStyle w:val="Normal6a"/>
            </w:pPr>
            <w:r w:rsidRPr="008E22F2">
              <w:t>b)</w:t>
            </w:r>
            <w:r w:rsidRPr="008E22F2">
              <w:tab/>
              <w:t>muss auf Verlangen der zuständigen Behörden unverzüglich alle für die Feststellung oder Überprüfung der Identität erforderlichen oder anderweitig im Rahmen des Rückkehr- und Rückübernahmeverfahrens relevanten Informationen und physischen Unterlagen bereitstellen, in deren Besitz er ist;</w:t>
            </w:r>
          </w:p>
        </w:tc>
        <w:tc>
          <w:tcPr>
            <w:tcW w:w="4876" w:type="dxa"/>
            <w:tcBorders>
              <w:top w:val="nil"/>
              <w:left w:val="nil"/>
              <w:bottom w:val="nil"/>
              <w:right w:val="nil"/>
            </w:tcBorders>
          </w:tcPr>
          <w:p w14:paraId="5A7EBD01" w14:textId="77777777" w:rsidR="005C47F4" w:rsidRPr="008E22F2" w:rsidRDefault="005C47F4" w:rsidP="009C03AB">
            <w:pPr>
              <w:pStyle w:val="Normal6a"/>
            </w:pPr>
            <w:r w:rsidRPr="008E22F2">
              <w:t>b)</w:t>
            </w:r>
            <w:r w:rsidRPr="008E22F2">
              <w:tab/>
              <w:t>muss auf Verlangen der zuständigen Behörden unverzüglich alle für die Feststellung oder Überprüfung der Identität</w:t>
            </w:r>
            <w:r w:rsidRPr="008E22F2">
              <w:rPr>
                <w:b/>
                <w:i/>
              </w:rPr>
              <w:t>, der Staatsangehörigkeit und des Alters</w:t>
            </w:r>
            <w:r w:rsidRPr="008E22F2">
              <w:t xml:space="preserve"> erforderlichen oder anderweitig im Rahmen des Rückkehr- und Rückübernahmeverfahrens relevanten Informationen und physischen </w:t>
            </w:r>
            <w:r w:rsidRPr="008E22F2">
              <w:rPr>
                <w:b/>
                <w:i/>
              </w:rPr>
              <w:t>oder digitalen</w:t>
            </w:r>
            <w:r w:rsidRPr="008E22F2">
              <w:t xml:space="preserve"> Unterlagen bereitstellen, in deren Besitz er ist;</w:t>
            </w:r>
          </w:p>
        </w:tc>
      </w:tr>
    </w:tbl>
    <w:p w14:paraId="7F771A7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73E8AB1" w14:textId="77777777" w:rsidR="005C47F4" w:rsidRPr="008E22F2" w:rsidRDefault="005C47F4" w:rsidP="005C47F4">
      <w:r w:rsidRPr="008E22F2">
        <w:rPr>
          <w:rStyle w:val="HideTWBExt"/>
        </w:rPr>
        <w:t>&lt;/Amend&gt;</w:t>
      </w:r>
    </w:p>
    <w:p w14:paraId="7DA4C35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1339</w:t>
      </w:r>
      <w:r w:rsidRPr="008E22F2">
        <w:rPr>
          <w:rStyle w:val="HideTWBExt"/>
        </w:rPr>
        <w:t>&lt;/NumAm&gt;</w:t>
      </w:r>
    </w:p>
    <w:p w14:paraId="34E78F04"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32666A31" w14:textId="77777777" w:rsidR="005C47F4" w:rsidRPr="00370D91" w:rsidRDefault="005C47F4" w:rsidP="005C47F4">
      <w:pPr>
        <w:pStyle w:val="NormalBold"/>
        <w:rPr>
          <w:lang w:val="it-IT"/>
        </w:rPr>
      </w:pPr>
      <w:r w:rsidRPr="00370D91">
        <w:rPr>
          <w:rStyle w:val="HideTWBExt"/>
          <w:b w:val="0"/>
          <w:lang w:val="it-IT"/>
        </w:rPr>
        <w:t>&lt;/RepeatBlock-By&gt;</w:t>
      </w:r>
    </w:p>
    <w:p w14:paraId="1E04963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102BF14" w14:textId="77777777" w:rsidR="005C47F4" w:rsidRPr="008E22F2" w:rsidRDefault="005C47F4" w:rsidP="005C47F4">
      <w:pPr>
        <w:pStyle w:val="NormalBold"/>
      </w:pPr>
      <w:r w:rsidRPr="008E22F2">
        <w:rPr>
          <w:rStyle w:val="HideTWBExt"/>
        </w:rPr>
        <w:t>&lt;Article&gt;</w:t>
      </w:r>
      <w:r w:rsidRPr="008E22F2">
        <w:t>Artikel 21 – Absatz 2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8A1BE1E" w14:textId="77777777" w:rsidTr="009C03AB">
        <w:trPr>
          <w:trHeight w:hRule="exact" w:val="240"/>
          <w:jc w:val="center"/>
        </w:trPr>
        <w:tc>
          <w:tcPr>
            <w:tcW w:w="9752" w:type="dxa"/>
            <w:gridSpan w:val="2"/>
            <w:tcBorders>
              <w:top w:val="nil"/>
              <w:left w:val="nil"/>
              <w:bottom w:val="nil"/>
              <w:right w:val="nil"/>
            </w:tcBorders>
          </w:tcPr>
          <w:p w14:paraId="51691D9C" w14:textId="77777777" w:rsidR="005C47F4" w:rsidRPr="008E22F2" w:rsidRDefault="005C47F4" w:rsidP="009C03AB"/>
        </w:tc>
      </w:tr>
      <w:tr w:rsidR="005C47F4" w:rsidRPr="008E22F2" w14:paraId="7D96D68F" w14:textId="77777777" w:rsidTr="009C03AB">
        <w:trPr>
          <w:trHeight w:val="240"/>
          <w:jc w:val="center"/>
        </w:trPr>
        <w:tc>
          <w:tcPr>
            <w:tcW w:w="4876" w:type="dxa"/>
            <w:tcBorders>
              <w:top w:val="nil"/>
              <w:left w:val="nil"/>
              <w:bottom w:val="nil"/>
              <w:right w:val="nil"/>
            </w:tcBorders>
          </w:tcPr>
          <w:p w14:paraId="0007539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41DFD9A" w14:textId="77777777" w:rsidR="005C47F4" w:rsidRPr="008E22F2" w:rsidRDefault="005C47F4" w:rsidP="009C03AB">
            <w:pPr>
              <w:pStyle w:val="AmColumnHeading"/>
            </w:pPr>
            <w:r w:rsidRPr="008E22F2">
              <w:t>Geänderter Text</w:t>
            </w:r>
          </w:p>
        </w:tc>
      </w:tr>
      <w:tr w:rsidR="005C47F4" w:rsidRPr="008E22F2" w14:paraId="71C4ACE3" w14:textId="77777777" w:rsidTr="009C03AB">
        <w:trPr>
          <w:jc w:val="center"/>
        </w:trPr>
        <w:tc>
          <w:tcPr>
            <w:tcW w:w="4876" w:type="dxa"/>
            <w:tcBorders>
              <w:top w:val="nil"/>
              <w:left w:val="nil"/>
              <w:bottom w:val="nil"/>
              <w:right w:val="nil"/>
            </w:tcBorders>
          </w:tcPr>
          <w:p w14:paraId="1EB21CB8" w14:textId="77777777" w:rsidR="005C47F4" w:rsidRPr="008E22F2" w:rsidRDefault="005C47F4" w:rsidP="009C03AB">
            <w:pPr>
              <w:pStyle w:val="Normal6a"/>
            </w:pPr>
            <w:r w:rsidRPr="008E22F2">
              <w:t>b)</w:t>
            </w:r>
            <w:r w:rsidRPr="008E22F2">
              <w:tab/>
              <w:t xml:space="preserve">muss </w:t>
            </w:r>
            <w:r w:rsidRPr="008E22F2">
              <w:rPr>
                <w:b/>
                <w:i/>
              </w:rPr>
              <w:t>auf Verlangen der zuständigen Behörden</w:t>
            </w:r>
            <w:r w:rsidRPr="008E22F2">
              <w:t xml:space="preserve"> unverzüglich alle für die Feststellung oder Überprüfung der Identität </w:t>
            </w:r>
            <w:r w:rsidRPr="008E22F2">
              <w:rPr>
                <w:b/>
                <w:i/>
              </w:rPr>
              <w:t>erforderlichen</w:t>
            </w:r>
            <w:r w:rsidRPr="008E22F2">
              <w:t xml:space="preserve"> oder anderweitig im Rahmen des </w:t>
            </w:r>
            <w:r w:rsidRPr="008E22F2">
              <w:rPr>
                <w:b/>
                <w:i/>
              </w:rPr>
              <w:t>Rückkehr- und Rückübernahmeverfahrens</w:t>
            </w:r>
            <w:r w:rsidRPr="008E22F2">
              <w:t xml:space="preserve"> relevanten Informationen und </w:t>
            </w:r>
            <w:r w:rsidRPr="008E22F2">
              <w:rPr>
                <w:b/>
                <w:i/>
              </w:rPr>
              <w:t>physischen</w:t>
            </w:r>
            <w:r w:rsidRPr="008E22F2">
              <w:t xml:space="preserve"> Unterlagen bereitstellen, in deren Besitz er ist;</w:t>
            </w:r>
          </w:p>
        </w:tc>
        <w:tc>
          <w:tcPr>
            <w:tcW w:w="4876" w:type="dxa"/>
            <w:tcBorders>
              <w:top w:val="nil"/>
              <w:left w:val="nil"/>
              <w:bottom w:val="nil"/>
              <w:right w:val="nil"/>
            </w:tcBorders>
          </w:tcPr>
          <w:p w14:paraId="3204808F" w14:textId="77777777" w:rsidR="005C47F4" w:rsidRPr="008E22F2" w:rsidRDefault="005C47F4" w:rsidP="009C03AB">
            <w:pPr>
              <w:pStyle w:val="Normal6a"/>
            </w:pPr>
            <w:r w:rsidRPr="008E22F2">
              <w:t>b)</w:t>
            </w:r>
            <w:r w:rsidRPr="008E22F2">
              <w:tab/>
              <w:t>muss unverzüglich alle für die Feststellung oder Überprüfung der Identität</w:t>
            </w:r>
            <w:r w:rsidRPr="008E22F2">
              <w:rPr>
                <w:b/>
                <w:i/>
              </w:rPr>
              <w:t xml:space="preserve"> oder der Staatsangehörigkeit relevanten</w:t>
            </w:r>
            <w:r w:rsidRPr="008E22F2">
              <w:t xml:space="preserve"> oder anderweitig im Rahmen des </w:t>
            </w:r>
            <w:r w:rsidRPr="008E22F2">
              <w:rPr>
                <w:b/>
                <w:i/>
              </w:rPr>
              <w:t>Rückkehrverfahrens</w:t>
            </w:r>
            <w:r w:rsidRPr="008E22F2">
              <w:t xml:space="preserve"> relevanten Informationen und Unterlagen</w:t>
            </w:r>
            <w:r w:rsidRPr="008E22F2">
              <w:rPr>
                <w:b/>
                <w:i/>
              </w:rPr>
              <w:t>, einschließlich Kopien und elektronischer Aufzeichnungen</w:t>
            </w:r>
            <w:r w:rsidRPr="008E22F2">
              <w:t xml:space="preserve"> bereitstellen, in deren Besitz er ist </w:t>
            </w:r>
            <w:r w:rsidRPr="008E22F2">
              <w:rPr>
                <w:b/>
                <w:i/>
              </w:rPr>
              <w:t>oder für die vernünftigerweise davon ausgegangen werden kann, dass er sie erlangen kann</w:t>
            </w:r>
            <w:r w:rsidRPr="008E22F2">
              <w:t>;</w:t>
            </w:r>
          </w:p>
        </w:tc>
      </w:tr>
    </w:tbl>
    <w:p w14:paraId="2129707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DCD0DCD" w14:textId="77777777" w:rsidR="005C47F4" w:rsidRPr="008E22F2" w:rsidRDefault="005C47F4" w:rsidP="005C47F4">
      <w:r w:rsidRPr="008E22F2">
        <w:rPr>
          <w:rStyle w:val="HideTWBExt"/>
        </w:rPr>
        <w:t>&lt;/Amend&gt;</w:t>
      </w:r>
    </w:p>
    <w:p w14:paraId="5030919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1340</w:t>
      </w:r>
      <w:r w:rsidRPr="008E22F2">
        <w:rPr>
          <w:rStyle w:val="HideTWBExt"/>
        </w:rPr>
        <w:t>&lt;/NumAm&gt;</w:t>
      </w:r>
    </w:p>
    <w:p w14:paraId="724E65BB"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44A1BE41" w14:textId="77777777" w:rsidR="005C47F4" w:rsidRPr="008E22F2" w:rsidRDefault="005C47F4" w:rsidP="005C47F4">
      <w:pPr>
        <w:pStyle w:val="NormalBold"/>
      </w:pPr>
      <w:r w:rsidRPr="008E22F2">
        <w:rPr>
          <w:rStyle w:val="HideTWBExt"/>
          <w:b w:val="0"/>
        </w:rPr>
        <w:t>&lt;/RepeatBlock-By&gt;</w:t>
      </w:r>
    </w:p>
    <w:p w14:paraId="0C0C9F4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B4639B5" w14:textId="77777777" w:rsidR="005C47F4" w:rsidRPr="008E22F2" w:rsidRDefault="005C47F4" w:rsidP="005C47F4">
      <w:pPr>
        <w:pStyle w:val="NormalBold"/>
      </w:pPr>
      <w:r w:rsidRPr="008E22F2">
        <w:rPr>
          <w:rStyle w:val="HideTWBExt"/>
        </w:rPr>
        <w:t>&lt;Article&gt;</w:t>
      </w:r>
      <w:r w:rsidRPr="008E22F2">
        <w:t>Artikel 21 – Absatz 2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33273BB" w14:textId="77777777" w:rsidTr="009C03AB">
        <w:trPr>
          <w:trHeight w:hRule="exact" w:val="240"/>
          <w:jc w:val="center"/>
        </w:trPr>
        <w:tc>
          <w:tcPr>
            <w:tcW w:w="9752" w:type="dxa"/>
            <w:gridSpan w:val="2"/>
            <w:tcBorders>
              <w:top w:val="nil"/>
              <w:left w:val="nil"/>
              <w:bottom w:val="nil"/>
              <w:right w:val="nil"/>
            </w:tcBorders>
          </w:tcPr>
          <w:p w14:paraId="3020BE54" w14:textId="77777777" w:rsidR="005C47F4" w:rsidRPr="008E22F2" w:rsidRDefault="005C47F4" w:rsidP="009C03AB"/>
        </w:tc>
      </w:tr>
      <w:tr w:rsidR="005C47F4" w:rsidRPr="008E22F2" w14:paraId="60358C3A" w14:textId="77777777" w:rsidTr="009C03AB">
        <w:trPr>
          <w:trHeight w:val="240"/>
          <w:jc w:val="center"/>
        </w:trPr>
        <w:tc>
          <w:tcPr>
            <w:tcW w:w="4876" w:type="dxa"/>
            <w:tcBorders>
              <w:top w:val="nil"/>
              <w:left w:val="nil"/>
              <w:bottom w:val="nil"/>
              <w:right w:val="nil"/>
            </w:tcBorders>
          </w:tcPr>
          <w:p w14:paraId="718EB74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B192F3A" w14:textId="77777777" w:rsidR="005C47F4" w:rsidRPr="008E22F2" w:rsidRDefault="005C47F4" w:rsidP="009C03AB">
            <w:pPr>
              <w:pStyle w:val="AmColumnHeading"/>
            </w:pPr>
            <w:r w:rsidRPr="008E22F2">
              <w:t>Geänderter Text</w:t>
            </w:r>
          </w:p>
        </w:tc>
      </w:tr>
      <w:tr w:rsidR="005C47F4" w:rsidRPr="008E22F2" w14:paraId="2348694D" w14:textId="77777777" w:rsidTr="009C03AB">
        <w:trPr>
          <w:jc w:val="center"/>
        </w:trPr>
        <w:tc>
          <w:tcPr>
            <w:tcW w:w="4876" w:type="dxa"/>
            <w:tcBorders>
              <w:top w:val="nil"/>
              <w:left w:val="nil"/>
              <w:bottom w:val="nil"/>
              <w:right w:val="nil"/>
            </w:tcBorders>
          </w:tcPr>
          <w:p w14:paraId="015163D7" w14:textId="77777777" w:rsidR="005C47F4" w:rsidRPr="008E22F2" w:rsidRDefault="005C47F4" w:rsidP="009C03AB">
            <w:pPr>
              <w:pStyle w:val="Normal6a"/>
            </w:pPr>
            <w:r w:rsidRPr="008E22F2">
              <w:t>b)</w:t>
            </w:r>
            <w:r w:rsidRPr="008E22F2">
              <w:tab/>
              <w:t xml:space="preserve">muss auf Verlangen der zuständigen Behörden unverzüglich alle </w:t>
            </w:r>
            <w:r w:rsidRPr="008E22F2">
              <w:rPr>
                <w:b/>
                <w:i/>
              </w:rPr>
              <w:t>für die Feststellung oder Überprüfung der Identität</w:t>
            </w:r>
            <w:r w:rsidRPr="008E22F2">
              <w:t xml:space="preserve"> </w:t>
            </w:r>
            <w:r w:rsidRPr="008E22F2">
              <w:rPr>
                <w:b/>
                <w:i/>
              </w:rPr>
              <w:t>erforderlichen</w:t>
            </w:r>
            <w:r w:rsidRPr="008E22F2">
              <w:t xml:space="preserve"> </w:t>
            </w:r>
            <w:r w:rsidRPr="008E22F2">
              <w:rPr>
                <w:b/>
                <w:i/>
              </w:rPr>
              <w:t>oder anderweitig</w:t>
            </w:r>
            <w:r w:rsidRPr="008E22F2">
              <w:t xml:space="preserve"> </w:t>
            </w:r>
            <w:r w:rsidRPr="008E22F2">
              <w:rPr>
                <w:b/>
                <w:i/>
              </w:rPr>
              <w:t>im Rahmen des Rückkehr- und Rückübernahmeverfahrens</w:t>
            </w:r>
            <w:r w:rsidRPr="008E22F2">
              <w:t xml:space="preserve"> </w:t>
            </w:r>
            <w:r w:rsidRPr="008E22F2">
              <w:rPr>
                <w:b/>
                <w:i/>
              </w:rPr>
              <w:t>relevanten</w:t>
            </w:r>
            <w:r w:rsidRPr="008E22F2">
              <w:t xml:space="preserve"> Informationen und physischen Unterlagen bereitstellen</w:t>
            </w:r>
            <w:r w:rsidRPr="008E22F2">
              <w:rPr>
                <w:b/>
                <w:i/>
              </w:rPr>
              <w:t>, in deren Besitz er ist;</w:t>
            </w:r>
          </w:p>
        </w:tc>
        <w:tc>
          <w:tcPr>
            <w:tcW w:w="4876" w:type="dxa"/>
            <w:tcBorders>
              <w:top w:val="nil"/>
              <w:left w:val="nil"/>
              <w:bottom w:val="nil"/>
              <w:right w:val="nil"/>
            </w:tcBorders>
          </w:tcPr>
          <w:p w14:paraId="2A6FEF9F" w14:textId="77777777" w:rsidR="005C47F4" w:rsidRPr="008E22F2" w:rsidRDefault="005C47F4" w:rsidP="009C03AB">
            <w:pPr>
              <w:pStyle w:val="Normal6a"/>
            </w:pPr>
            <w:r w:rsidRPr="008E22F2">
              <w:t>b)</w:t>
            </w:r>
            <w:r w:rsidRPr="008E22F2">
              <w:tab/>
              <w:t xml:space="preserve">muss auf Verlangen der zuständigen Behörden unverzüglich alle </w:t>
            </w:r>
            <w:r w:rsidRPr="008E22F2">
              <w:rPr>
                <w:b/>
                <w:i/>
              </w:rPr>
              <w:t>in seinem Besitz befindlichen und ihm verfügbaren</w:t>
            </w:r>
            <w:r w:rsidRPr="008E22F2">
              <w:t xml:space="preserve"> Informationen und physischen Unterlagen bereitstellen, </w:t>
            </w:r>
            <w:r w:rsidRPr="008E22F2">
              <w:rPr>
                <w:b/>
                <w:i/>
              </w:rPr>
              <w:t>die für die Feststellung oder Überprüfung der Identität oder anderweitig</w:t>
            </w:r>
            <w:r w:rsidRPr="008E22F2">
              <w:t xml:space="preserve"> </w:t>
            </w:r>
            <w:r w:rsidRPr="008E22F2">
              <w:rPr>
                <w:b/>
                <w:i/>
              </w:rPr>
              <w:t>für das Rückkehr- und Rückübernahmeverfahren erforderlich sind.</w:t>
            </w:r>
          </w:p>
        </w:tc>
      </w:tr>
    </w:tbl>
    <w:p w14:paraId="2BFC795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FC7CFF2"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7F811DC3" w14:textId="77777777" w:rsidR="005C47F4" w:rsidRPr="008E22F2" w:rsidRDefault="005C47F4" w:rsidP="005C47F4">
      <w:pPr>
        <w:pStyle w:val="AmJustText"/>
      </w:pPr>
      <w:r w:rsidRPr="008E22F2">
        <w:t>Die Verpflichtung zur Bereitstellung von Unterlagen muss eindeutig auf Unterlagen beschränkt sein, die für die Person tatsächlich verfügbar sind.</w:t>
      </w:r>
    </w:p>
    <w:p w14:paraId="175FB5CB" w14:textId="77777777" w:rsidR="005C47F4" w:rsidRPr="008E22F2" w:rsidRDefault="005C47F4" w:rsidP="005C47F4">
      <w:r w:rsidRPr="008E22F2">
        <w:rPr>
          <w:rStyle w:val="HideTWBExt"/>
        </w:rPr>
        <w:t>&lt;/Amend&gt;</w:t>
      </w:r>
    </w:p>
    <w:p w14:paraId="19B810A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1341</w:t>
      </w:r>
      <w:r w:rsidRPr="008E22F2">
        <w:rPr>
          <w:rStyle w:val="HideTWBExt"/>
        </w:rPr>
        <w:t>&lt;/NumAm&gt;</w:t>
      </w:r>
    </w:p>
    <w:p w14:paraId="4563F345"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2678752C" w14:textId="77777777" w:rsidR="005C47F4" w:rsidRPr="008E22F2" w:rsidRDefault="005C47F4" w:rsidP="005C47F4">
      <w:pPr>
        <w:pStyle w:val="NormalBold"/>
      </w:pPr>
      <w:r w:rsidRPr="008E22F2">
        <w:rPr>
          <w:rStyle w:val="HideTWBExt"/>
          <w:b w:val="0"/>
        </w:rPr>
        <w:t>&lt;/RepeatBlock-By&gt;</w:t>
      </w:r>
    </w:p>
    <w:p w14:paraId="7633E5B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00050F5" w14:textId="77777777" w:rsidR="005C47F4" w:rsidRPr="008E22F2" w:rsidRDefault="005C47F4" w:rsidP="005C47F4">
      <w:pPr>
        <w:pStyle w:val="NormalBold"/>
      </w:pPr>
      <w:r w:rsidRPr="008E22F2">
        <w:rPr>
          <w:rStyle w:val="HideTWBExt"/>
        </w:rPr>
        <w:t>&lt;Article&gt;</w:t>
      </w:r>
      <w:r w:rsidRPr="008E22F2">
        <w:t>Artikel 21 – Absatz 2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1A6DE1D" w14:textId="77777777" w:rsidTr="009C03AB">
        <w:trPr>
          <w:trHeight w:hRule="exact" w:val="240"/>
          <w:jc w:val="center"/>
        </w:trPr>
        <w:tc>
          <w:tcPr>
            <w:tcW w:w="9752" w:type="dxa"/>
            <w:gridSpan w:val="2"/>
            <w:tcBorders>
              <w:top w:val="nil"/>
              <w:left w:val="nil"/>
              <w:bottom w:val="nil"/>
              <w:right w:val="nil"/>
            </w:tcBorders>
          </w:tcPr>
          <w:p w14:paraId="672E98C0" w14:textId="77777777" w:rsidR="005C47F4" w:rsidRPr="008E22F2" w:rsidRDefault="005C47F4" w:rsidP="009C03AB"/>
        </w:tc>
      </w:tr>
      <w:tr w:rsidR="005C47F4" w:rsidRPr="008E22F2" w14:paraId="1B41B6BB" w14:textId="77777777" w:rsidTr="009C03AB">
        <w:trPr>
          <w:trHeight w:val="240"/>
          <w:jc w:val="center"/>
        </w:trPr>
        <w:tc>
          <w:tcPr>
            <w:tcW w:w="4876" w:type="dxa"/>
            <w:tcBorders>
              <w:top w:val="nil"/>
              <w:left w:val="nil"/>
              <w:bottom w:val="nil"/>
              <w:right w:val="nil"/>
            </w:tcBorders>
          </w:tcPr>
          <w:p w14:paraId="79A3A24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59549ED" w14:textId="77777777" w:rsidR="005C47F4" w:rsidRPr="008E22F2" w:rsidRDefault="005C47F4" w:rsidP="009C03AB">
            <w:pPr>
              <w:pStyle w:val="AmColumnHeading"/>
            </w:pPr>
            <w:r w:rsidRPr="008E22F2">
              <w:t>Geänderter Text</w:t>
            </w:r>
          </w:p>
        </w:tc>
      </w:tr>
      <w:tr w:rsidR="005C47F4" w:rsidRPr="008E22F2" w14:paraId="09B152A9" w14:textId="77777777" w:rsidTr="009C03AB">
        <w:trPr>
          <w:jc w:val="center"/>
        </w:trPr>
        <w:tc>
          <w:tcPr>
            <w:tcW w:w="4876" w:type="dxa"/>
            <w:tcBorders>
              <w:top w:val="nil"/>
              <w:left w:val="nil"/>
              <w:bottom w:val="nil"/>
              <w:right w:val="nil"/>
            </w:tcBorders>
          </w:tcPr>
          <w:p w14:paraId="430BEF29" w14:textId="77777777" w:rsidR="005C47F4" w:rsidRPr="008E22F2" w:rsidRDefault="005C47F4" w:rsidP="009C03AB">
            <w:pPr>
              <w:pStyle w:val="Normal6a"/>
            </w:pPr>
            <w:r w:rsidRPr="008E22F2">
              <w:t>b)</w:t>
            </w:r>
            <w:r w:rsidRPr="008E22F2">
              <w:tab/>
              <w:t>muss</w:t>
            </w:r>
            <w:r w:rsidRPr="008E22F2">
              <w:rPr>
                <w:b/>
                <w:i/>
              </w:rPr>
              <w:t xml:space="preserve"> auf Verlangen der zuständigen Behörden unverzüglich</w:t>
            </w:r>
            <w:r w:rsidRPr="008E22F2">
              <w:t xml:space="preserve"> alle für die Feststellung oder Überprüfung der Identität erforderlichen oder anderweitig im Rahmen des Rückkehr- und Rückübernahmeverfahrens relevanten Informationen und physischen Unterlagen bereitstellen, in deren Besitz er ist;</w:t>
            </w:r>
          </w:p>
        </w:tc>
        <w:tc>
          <w:tcPr>
            <w:tcW w:w="4876" w:type="dxa"/>
            <w:tcBorders>
              <w:top w:val="nil"/>
              <w:left w:val="nil"/>
              <w:bottom w:val="nil"/>
              <w:right w:val="nil"/>
            </w:tcBorders>
          </w:tcPr>
          <w:p w14:paraId="3BE2DFD2" w14:textId="77777777" w:rsidR="005C47F4" w:rsidRPr="008E22F2" w:rsidRDefault="005C47F4" w:rsidP="009C03AB">
            <w:pPr>
              <w:pStyle w:val="Normal6a"/>
            </w:pPr>
            <w:r w:rsidRPr="008E22F2">
              <w:t>b)</w:t>
            </w:r>
            <w:r w:rsidRPr="008E22F2">
              <w:tab/>
              <w:t xml:space="preserve">muss alle für die Feststellung oder Überprüfung der Identität </w:t>
            </w:r>
            <w:r w:rsidRPr="008E22F2">
              <w:rPr>
                <w:b/>
                <w:i/>
              </w:rPr>
              <w:t>und der Staatsangehörigkeit</w:t>
            </w:r>
            <w:r w:rsidRPr="008E22F2">
              <w:t xml:space="preserve"> erforderlichen oder anderweitig im Rahmen des Rückkehr- und Rückübernahmeverfahrens relevanten Informationen und physischen Unterlagen bereitstellen, in deren Besitz er ist;</w:t>
            </w:r>
          </w:p>
        </w:tc>
      </w:tr>
    </w:tbl>
    <w:p w14:paraId="72BCC8E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F751A64" w14:textId="77777777" w:rsidR="005C47F4" w:rsidRPr="008E22F2" w:rsidRDefault="005C47F4" w:rsidP="005C47F4">
      <w:r w:rsidRPr="008E22F2">
        <w:rPr>
          <w:rStyle w:val="HideTWBExt"/>
        </w:rPr>
        <w:t>&lt;/Amend&gt;</w:t>
      </w:r>
    </w:p>
    <w:p w14:paraId="0CCF57E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1342</w:t>
      </w:r>
      <w:r w:rsidRPr="008E22F2">
        <w:rPr>
          <w:rStyle w:val="HideTWBExt"/>
        </w:rPr>
        <w:t>&lt;/NumAm&gt;</w:t>
      </w:r>
    </w:p>
    <w:p w14:paraId="096ADF08"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63FAE14A" w14:textId="77777777" w:rsidR="005C47F4" w:rsidRPr="00370D91" w:rsidRDefault="005C47F4" w:rsidP="005C47F4">
      <w:pPr>
        <w:pStyle w:val="NormalBold"/>
        <w:rPr>
          <w:lang w:val="it-IT"/>
        </w:rPr>
      </w:pPr>
      <w:r w:rsidRPr="00370D91">
        <w:rPr>
          <w:rStyle w:val="HideTWBExt"/>
          <w:b w:val="0"/>
          <w:lang w:val="it-IT"/>
        </w:rPr>
        <w:t>&lt;/RepeatBlock-By&gt;</w:t>
      </w:r>
    </w:p>
    <w:p w14:paraId="2AA1B43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88C78A1" w14:textId="77777777" w:rsidR="005C47F4" w:rsidRPr="008E22F2" w:rsidRDefault="005C47F4" w:rsidP="005C47F4">
      <w:pPr>
        <w:pStyle w:val="NormalBold"/>
      </w:pPr>
      <w:r w:rsidRPr="008E22F2">
        <w:rPr>
          <w:rStyle w:val="HideTWBExt"/>
        </w:rPr>
        <w:t>&lt;Article&gt;</w:t>
      </w:r>
      <w:r w:rsidRPr="008E22F2">
        <w:t>Artikel 21 – Absatz 2 – Buchstabe b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57869DA" w14:textId="77777777" w:rsidTr="009C03AB">
        <w:trPr>
          <w:trHeight w:hRule="exact" w:val="240"/>
          <w:jc w:val="center"/>
        </w:trPr>
        <w:tc>
          <w:tcPr>
            <w:tcW w:w="9752" w:type="dxa"/>
            <w:gridSpan w:val="2"/>
            <w:tcBorders>
              <w:top w:val="nil"/>
              <w:left w:val="nil"/>
              <w:bottom w:val="nil"/>
              <w:right w:val="nil"/>
            </w:tcBorders>
          </w:tcPr>
          <w:p w14:paraId="5FFC849D" w14:textId="77777777" w:rsidR="005C47F4" w:rsidRPr="008E22F2" w:rsidRDefault="005C47F4" w:rsidP="009C03AB"/>
        </w:tc>
      </w:tr>
      <w:tr w:rsidR="005C47F4" w:rsidRPr="008E22F2" w14:paraId="33F35C7E" w14:textId="77777777" w:rsidTr="009C03AB">
        <w:trPr>
          <w:trHeight w:val="240"/>
          <w:jc w:val="center"/>
        </w:trPr>
        <w:tc>
          <w:tcPr>
            <w:tcW w:w="4876" w:type="dxa"/>
            <w:tcBorders>
              <w:top w:val="nil"/>
              <w:left w:val="nil"/>
              <w:bottom w:val="nil"/>
              <w:right w:val="nil"/>
            </w:tcBorders>
          </w:tcPr>
          <w:p w14:paraId="2781C2D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81C6249" w14:textId="77777777" w:rsidR="005C47F4" w:rsidRPr="008E22F2" w:rsidRDefault="005C47F4" w:rsidP="009C03AB">
            <w:pPr>
              <w:pStyle w:val="AmColumnHeading"/>
            </w:pPr>
            <w:r w:rsidRPr="008E22F2">
              <w:t>Geänderter Text</w:t>
            </w:r>
          </w:p>
        </w:tc>
      </w:tr>
      <w:tr w:rsidR="005C47F4" w:rsidRPr="008E22F2" w14:paraId="2DDD2C1C" w14:textId="77777777" w:rsidTr="009C03AB">
        <w:trPr>
          <w:jc w:val="center"/>
        </w:trPr>
        <w:tc>
          <w:tcPr>
            <w:tcW w:w="4876" w:type="dxa"/>
            <w:tcBorders>
              <w:top w:val="nil"/>
              <w:left w:val="nil"/>
              <w:bottom w:val="nil"/>
              <w:right w:val="nil"/>
            </w:tcBorders>
          </w:tcPr>
          <w:p w14:paraId="1A301CAD" w14:textId="77777777" w:rsidR="005C47F4" w:rsidRPr="008E22F2" w:rsidRDefault="005C47F4" w:rsidP="009C03AB">
            <w:pPr>
              <w:pStyle w:val="Normal6a"/>
            </w:pPr>
          </w:p>
        </w:tc>
        <w:tc>
          <w:tcPr>
            <w:tcW w:w="4876" w:type="dxa"/>
            <w:tcBorders>
              <w:top w:val="nil"/>
              <w:left w:val="nil"/>
              <w:bottom w:val="nil"/>
              <w:right w:val="nil"/>
            </w:tcBorders>
          </w:tcPr>
          <w:p w14:paraId="42C8D697" w14:textId="77777777" w:rsidR="005C47F4" w:rsidRPr="008E22F2" w:rsidRDefault="005C47F4" w:rsidP="009C03AB">
            <w:pPr>
              <w:pStyle w:val="Normal6a"/>
            </w:pPr>
            <w:r w:rsidRPr="008E22F2">
              <w:rPr>
                <w:b/>
                <w:i/>
              </w:rPr>
              <w:t>ba)</w:t>
            </w:r>
            <w:r w:rsidRPr="008E22F2">
              <w:tab/>
            </w:r>
            <w:r w:rsidRPr="008E22F2">
              <w:rPr>
                <w:b/>
                <w:i/>
              </w:rPr>
              <w:t>muss den zuständigen Behörden unverzüglich ein Identitäts- oder Reisedokument vorlegen oder bei der Erlangung eines Identitäts- oder Reisedokuments mit ihnen zusammenzuarbeiten;</w:t>
            </w:r>
          </w:p>
        </w:tc>
      </w:tr>
    </w:tbl>
    <w:p w14:paraId="18F1EC1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3F9FD01" w14:textId="77777777" w:rsidR="005C47F4" w:rsidRPr="008E22F2" w:rsidRDefault="005C47F4" w:rsidP="005C47F4">
      <w:r w:rsidRPr="008E22F2">
        <w:rPr>
          <w:rStyle w:val="HideTWBExt"/>
        </w:rPr>
        <w:t>&lt;/Amend&gt;</w:t>
      </w:r>
    </w:p>
    <w:p w14:paraId="1F9B1F5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1343</w:t>
      </w:r>
      <w:r w:rsidRPr="008E22F2">
        <w:rPr>
          <w:rStyle w:val="HideTWBExt"/>
        </w:rPr>
        <w:t>&lt;/NumAm&gt;</w:t>
      </w:r>
    </w:p>
    <w:p w14:paraId="1D0E4E4F"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48DEF049" w14:textId="77777777" w:rsidR="005C47F4" w:rsidRPr="008E22F2" w:rsidRDefault="005C47F4" w:rsidP="005C47F4">
      <w:pPr>
        <w:pStyle w:val="NormalBold"/>
      </w:pPr>
      <w:r w:rsidRPr="008E22F2">
        <w:rPr>
          <w:rStyle w:val="HideTWBExt"/>
          <w:b w:val="0"/>
        </w:rPr>
        <w:t>&lt;/RepeatBlock-By&gt;</w:t>
      </w:r>
    </w:p>
    <w:p w14:paraId="2BB4F43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809B7B3" w14:textId="77777777" w:rsidR="005C47F4" w:rsidRPr="008E22F2" w:rsidRDefault="005C47F4" w:rsidP="005C47F4">
      <w:pPr>
        <w:pStyle w:val="NormalBold"/>
      </w:pPr>
      <w:r w:rsidRPr="008E22F2">
        <w:rPr>
          <w:rStyle w:val="HideTWBExt"/>
        </w:rPr>
        <w:t>&lt;Article&gt;</w:t>
      </w:r>
      <w:r w:rsidRPr="008E22F2">
        <w:t>Artikel 21 – Absatz 2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FB04EC6" w14:textId="77777777" w:rsidTr="009C03AB">
        <w:trPr>
          <w:trHeight w:hRule="exact" w:val="240"/>
          <w:jc w:val="center"/>
        </w:trPr>
        <w:tc>
          <w:tcPr>
            <w:tcW w:w="9752" w:type="dxa"/>
            <w:gridSpan w:val="2"/>
            <w:tcBorders>
              <w:top w:val="nil"/>
              <w:left w:val="nil"/>
              <w:bottom w:val="nil"/>
              <w:right w:val="nil"/>
            </w:tcBorders>
          </w:tcPr>
          <w:p w14:paraId="07D92014" w14:textId="77777777" w:rsidR="005C47F4" w:rsidRPr="008E22F2" w:rsidRDefault="005C47F4" w:rsidP="009C03AB"/>
        </w:tc>
      </w:tr>
      <w:tr w:rsidR="005C47F4" w:rsidRPr="008E22F2" w14:paraId="7110AE90" w14:textId="77777777" w:rsidTr="009C03AB">
        <w:trPr>
          <w:trHeight w:val="240"/>
          <w:jc w:val="center"/>
        </w:trPr>
        <w:tc>
          <w:tcPr>
            <w:tcW w:w="4876" w:type="dxa"/>
            <w:tcBorders>
              <w:top w:val="nil"/>
              <w:left w:val="nil"/>
              <w:bottom w:val="nil"/>
              <w:right w:val="nil"/>
            </w:tcBorders>
          </w:tcPr>
          <w:p w14:paraId="19CABB8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189DDDA" w14:textId="77777777" w:rsidR="005C47F4" w:rsidRPr="008E22F2" w:rsidRDefault="005C47F4" w:rsidP="009C03AB">
            <w:pPr>
              <w:pStyle w:val="AmColumnHeading"/>
            </w:pPr>
            <w:r w:rsidRPr="008E22F2">
              <w:t>Geänderter Text</w:t>
            </w:r>
          </w:p>
        </w:tc>
      </w:tr>
      <w:tr w:rsidR="005C47F4" w:rsidRPr="008E22F2" w14:paraId="00B5745C" w14:textId="77777777" w:rsidTr="009C03AB">
        <w:trPr>
          <w:jc w:val="center"/>
        </w:trPr>
        <w:tc>
          <w:tcPr>
            <w:tcW w:w="4876" w:type="dxa"/>
            <w:tcBorders>
              <w:top w:val="nil"/>
              <w:left w:val="nil"/>
              <w:bottom w:val="nil"/>
              <w:right w:val="nil"/>
            </w:tcBorders>
          </w:tcPr>
          <w:p w14:paraId="2805B743" w14:textId="77777777" w:rsidR="005C47F4" w:rsidRPr="008E22F2" w:rsidRDefault="005C47F4" w:rsidP="009C03AB">
            <w:pPr>
              <w:pStyle w:val="Normal6a"/>
            </w:pPr>
            <w:r w:rsidRPr="008E22F2">
              <w:rPr>
                <w:b/>
                <w:i/>
              </w:rPr>
              <w:t>c)</w:t>
            </w:r>
            <w:r w:rsidRPr="008E22F2">
              <w:tab/>
            </w:r>
            <w:r w:rsidRPr="008E22F2">
              <w:rPr>
                <w:b/>
                <w:i/>
              </w:rPr>
              <w:t>darf nicht solche Dokumente vernichten oder anderweitig beseitigen, in betrügerischer Absicht Aliasnamen verwenden, andere falsche Angaben in mündlicher oder schriftlicher Form bereitstellen oder sich auf sonstige Weise dem Rückkehrverfahren betrügerisch widersetzen;</w:t>
            </w:r>
          </w:p>
        </w:tc>
        <w:tc>
          <w:tcPr>
            <w:tcW w:w="4876" w:type="dxa"/>
            <w:tcBorders>
              <w:top w:val="nil"/>
              <w:left w:val="nil"/>
              <w:bottom w:val="nil"/>
              <w:right w:val="nil"/>
            </w:tcBorders>
          </w:tcPr>
          <w:p w14:paraId="7E543D02" w14:textId="77777777" w:rsidR="005C47F4" w:rsidRPr="008E22F2" w:rsidRDefault="005C47F4" w:rsidP="009C03AB">
            <w:pPr>
              <w:pStyle w:val="Normal6a"/>
            </w:pPr>
            <w:r w:rsidRPr="008E22F2">
              <w:rPr>
                <w:b/>
                <w:i/>
              </w:rPr>
              <w:t>entfällt</w:t>
            </w:r>
          </w:p>
        </w:tc>
      </w:tr>
    </w:tbl>
    <w:p w14:paraId="4C3DA00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32FEAC7" w14:textId="77777777" w:rsidR="005C47F4" w:rsidRPr="008E22F2" w:rsidRDefault="005C47F4" w:rsidP="005C47F4">
      <w:r w:rsidRPr="008E22F2">
        <w:rPr>
          <w:rStyle w:val="HideTWBExt"/>
        </w:rPr>
        <w:t>&lt;/Amend&gt;</w:t>
      </w:r>
    </w:p>
    <w:p w14:paraId="1A813F2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1344</w:t>
      </w:r>
      <w:r w:rsidRPr="008E22F2">
        <w:rPr>
          <w:rStyle w:val="HideTWBExt"/>
        </w:rPr>
        <w:t>&lt;/NumAm&gt;</w:t>
      </w:r>
    </w:p>
    <w:p w14:paraId="6B615738"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w:t>
      </w:r>
      <w:r w:rsidRPr="008E22F2">
        <w:rPr>
          <w:rStyle w:val="HideTWBExt"/>
          <w:b w:val="0"/>
        </w:rPr>
        <w:t>&lt;/Members&gt;</w:t>
      </w:r>
    </w:p>
    <w:p w14:paraId="105BF030" w14:textId="77777777" w:rsidR="005C47F4" w:rsidRPr="008E22F2" w:rsidRDefault="005C47F4" w:rsidP="005C47F4">
      <w:pPr>
        <w:pStyle w:val="NormalBold"/>
      </w:pPr>
      <w:r w:rsidRPr="008E22F2">
        <w:rPr>
          <w:rStyle w:val="HideTWBExt"/>
          <w:b w:val="0"/>
        </w:rPr>
        <w:t>&lt;/RepeatBlock-By&gt;</w:t>
      </w:r>
    </w:p>
    <w:p w14:paraId="321A2A3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0D181F4" w14:textId="77777777" w:rsidR="005C47F4" w:rsidRPr="008E22F2" w:rsidRDefault="005C47F4" w:rsidP="005C47F4">
      <w:pPr>
        <w:pStyle w:val="NormalBold"/>
      </w:pPr>
      <w:r w:rsidRPr="008E22F2">
        <w:rPr>
          <w:rStyle w:val="HideTWBExt"/>
        </w:rPr>
        <w:t>&lt;Article&gt;</w:t>
      </w:r>
      <w:r w:rsidRPr="008E22F2">
        <w:t>Artikel 21 – Absatz 2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E8D6DC2" w14:textId="77777777" w:rsidTr="009C03AB">
        <w:trPr>
          <w:trHeight w:hRule="exact" w:val="240"/>
          <w:jc w:val="center"/>
        </w:trPr>
        <w:tc>
          <w:tcPr>
            <w:tcW w:w="9752" w:type="dxa"/>
            <w:gridSpan w:val="2"/>
            <w:tcBorders>
              <w:top w:val="nil"/>
              <w:left w:val="nil"/>
              <w:bottom w:val="nil"/>
              <w:right w:val="nil"/>
            </w:tcBorders>
          </w:tcPr>
          <w:p w14:paraId="7073338C" w14:textId="77777777" w:rsidR="005C47F4" w:rsidRPr="008E22F2" w:rsidRDefault="005C47F4" w:rsidP="009C03AB"/>
        </w:tc>
      </w:tr>
      <w:tr w:rsidR="005C47F4" w:rsidRPr="008E22F2" w14:paraId="21F45EF7" w14:textId="77777777" w:rsidTr="009C03AB">
        <w:trPr>
          <w:trHeight w:val="240"/>
          <w:jc w:val="center"/>
        </w:trPr>
        <w:tc>
          <w:tcPr>
            <w:tcW w:w="4876" w:type="dxa"/>
            <w:tcBorders>
              <w:top w:val="nil"/>
              <w:left w:val="nil"/>
              <w:bottom w:val="nil"/>
              <w:right w:val="nil"/>
            </w:tcBorders>
          </w:tcPr>
          <w:p w14:paraId="62B8748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95B6311" w14:textId="77777777" w:rsidR="005C47F4" w:rsidRPr="008E22F2" w:rsidRDefault="005C47F4" w:rsidP="009C03AB">
            <w:pPr>
              <w:pStyle w:val="AmColumnHeading"/>
            </w:pPr>
            <w:r w:rsidRPr="008E22F2">
              <w:t>Geänderter Text</w:t>
            </w:r>
          </w:p>
        </w:tc>
      </w:tr>
      <w:tr w:rsidR="005C47F4" w:rsidRPr="008E22F2" w14:paraId="18AA51F4" w14:textId="77777777" w:rsidTr="009C03AB">
        <w:trPr>
          <w:jc w:val="center"/>
        </w:trPr>
        <w:tc>
          <w:tcPr>
            <w:tcW w:w="4876" w:type="dxa"/>
            <w:tcBorders>
              <w:top w:val="nil"/>
              <w:left w:val="nil"/>
              <w:bottom w:val="nil"/>
              <w:right w:val="nil"/>
            </w:tcBorders>
          </w:tcPr>
          <w:p w14:paraId="36EBF0C3" w14:textId="77777777" w:rsidR="005C47F4" w:rsidRPr="008E22F2" w:rsidRDefault="005C47F4" w:rsidP="009C03AB">
            <w:pPr>
              <w:pStyle w:val="Normal6a"/>
            </w:pPr>
            <w:r w:rsidRPr="008E22F2">
              <w:t>c)</w:t>
            </w:r>
            <w:r w:rsidRPr="008E22F2">
              <w:tab/>
              <w:t>darf nicht solche Dokumente vernichten oder anderweitig beseitigen,</w:t>
            </w:r>
            <w:r w:rsidRPr="008E22F2">
              <w:rPr>
                <w:b/>
                <w:i/>
              </w:rPr>
              <w:t xml:space="preserve"> in betrügerischer Absicht Aliasnamen verwenden, andere falsche Angaben in mündlicher</w:t>
            </w:r>
            <w:r w:rsidRPr="008E22F2">
              <w:t xml:space="preserve"> oder schriftlicher Form </w:t>
            </w:r>
            <w:r w:rsidRPr="008E22F2">
              <w:rPr>
                <w:b/>
                <w:i/>
              </w:rPr>
              <w:t>bereitstellen</w:t>
            </w:r>
            <w:r w:rsidRPr="008E22F2">
              <w:t xml:space="preserve"> oder sich </w:t>
            </w:r>
            <w:r w:rsidRPr="008E22F2">
              <w:rPr>
                <w:b/>
                <w:i/>
              </w:rPr>
              <w:t>auf sonstige Weise</w:t>
            </w:r>
            <w:r w:rsidRPr="008E22F2">
              <w:t xml:space="preserve"> dem Rückkehrverfahren betrügerisch widersetzen;</w:t>
            </w:r>
          </w:p>
        </w:tc>
        <w:tc>
          <w:tcPr>
            <w:tcW w:w="4876" w:type="dxa"/>
            <w:tcBorders>
              <w:top w:val="nil"/>
              <w:left w:val="nil"/>
              <w:bottom w:val="nil"/>
              <w:right w:val="nil"/>
            </w:tcBorders>
          </w:tcPr>
          <w:p w14:paraId="14804A2D" w14:textId="77777777" w:rsidR="005C47F4" w:rsidRPr="008E22F2" w:rsidRDefault="005C47F4" w:rsidP="009C03AB">
            <w:pPr>
              <w:pStyle w:val="Normal6a"/>
            </w:pPr>
            <w:r w:rsidRPr="008E22F2">
              <w:t>c)</w:t>
            </w:r>
            <w:r w:rsidRPr="008E22F2">
              <w:tab/>
              <w:t>darf nicht solche Dokumente vernichten oder anderweitig beseitigen, oder schriftlicher Form, oder sich dem Rückkehrverfahren betrügerisch widersetzen;</w:t>
            </w:r>
          </w:p>
        </w:tc>
      </w:tr>
    </w:tbl>
    <w:p w14:paraId="5916BA8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7FFCD46"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0B72E1A8" w14:textId="77777777" w:rsidR="005C47F4" w:rsidRPr="008E22F2" w:rsidRDefault="005C47F4" w:rsidP="005C47F4">
      <w:pPr>
        <w:pStyle w:val="AmJustText"/>
      </w:pPr>
      <w:r w:rsidRPr="008E22F2">
        <w:t>Der Rückkehrer sollte in Bezug auf das Rückkehrverfahren nicht betrügerisch handeln. Darin sollte die Verpflichtung bestehen.</w:t>
      </w:r>
    </w:p>
    <w:p w14:paraId="51479ABC" w14:textId="77777777" w:rsidR="005C47F4" w:rsidRPr="008E22F2" w:rsidRDefault="005C47F4" w:rsidP="005C47F4">
      <w:r w:rsidRPr="008E22F2">
        <w:rPr>
          <w:rStyle w:val="HideTWBExt"/>
        </w:rPr>
        <w:t>&lt;/Amend&gt;</w:t>
      </w:r>
    </w:p>
    <w:p w14:paraId="3A65A1C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1345</w:t>
      </w:r>
      <w:r w:rsidRPr="008E22F2">
        <w:rPr>
          <w:rStyle w:val="HideTWBExt"/>
        </w:rPr>
        <w:t>&lt;/NumAm&gt;</w:t>
      </w:r>
    </w:p>
    <w:p w14:paraId="67FCDB76"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6A7C1B3A" w14:textId="77777777" w:rsidR="005C47F4" w:rsidRPr="00370D91" w:rsidRDefault="005C47F4" w:rsidP="005C47F4">
      <w:pPr>
        <w:pStyle w:val="NormalBold"/>
        <w:rPr>
          <w:lang w:val="it-IT"/>
        </w:rPr>
      </w:pPr>
      <w:r w:rsidRPr="00370D91">
        <w:rPr>
          <w:rStyle w:val="HideTWBExt"/>
          <w:b w:val="0"/>
          <w:lang w:val="it-IT"/>
        </w:rPr>
        <w:t>&lt;/RepeatBlock-By&gt;</w:t>
      </w:r>
    </w:p>
    <w:p w14:paraId="362D665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6BC3BDA" w14:textId="77777777" w:rsidR="005C47F4" w:rsidRPr="008E22F2" w:rsidRDefault="005C47F4" w:rsidP="005C47F4">
      <w:pPr>
        <w:pStyle w:val="NormalBold"/>
      </w:pPr>
      <w:r w:rsidRPr="008E22F2">
        <w:rPr>
          <w:rStyle w:val="HideTWBExt"/>
        </w:rPr>
        <w:t>&lt;Article&gt;</w:t>
      </w:r>
      <w:r w:rsidRPr="008E22F2">
        <w:t>Artikel 21 – Absatz 2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DD506CF" w14:textId="77777777" w:rsidTr="009C03AB">
        <w:trPr>
          <w:trHeight w:hRule="exact" w:val="240"/>
          <w:jc w:val="center"/>
        </w:trPr>
        <w:tc>
          <w:tcPr>
            <w:tcW w:w="9752" w:type="dxa"/>
            <w:gridSpan w:val="2"/>
            <w:tcBorders>
              <w:top w:val="nil"/>
              <w:left w:val="nil"/>
              <w:bottom w:val="nil"/>
              <w:right w:val="nil"/>
            </w:tcBorders>
          </w:tcPr>
          <w:p w14:paraId="7E50D3A9" w14:textId="77777777" w:rsidR="005C47F4" w:rsidRPr="008E22F2" w:rsidRDefault="005C47F4" w:rsidP="009C03AB"/>
        </w:tc>
      </w:tr>
      <w:tr w:rsidR="005C47F4" w:rsidRPr="008E22F2" w14:paraId="5D5F6D5D" w14:textId="77777777" w:rsidTr="009C03AB">
        <w:trPr>
          <w:trHeight w:val="240"/>
          <w:jc w:val="center"/>
        </w:trPr>
        <w:tc>
          <w:tcPr>
            <w:tcW w:w="4876" w:type="dxa"/>
            <w:tcBorders>
              <w:top w:val="nil"/>
              <w:left w:val="nil"/>
              <w:bottom w:val="nil"/>
              <w:right w:val="nil"/>
            </w:tcBorders>
          </w:tcPr>
          <w:p w14:paraId="70731C5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B127000" w14:textId="77777777" w:rsidR="005C47F4" w:rsidRPr="008E22F2" w:rsidRDefault="005C47F4" w:rsidP="009C03AB">
            <w:pPr>
              <w:pStyle w:val="AmColumnHeading"/>
            </w:pPr>
            <w:r w:rsidRPr="008E22F2">
              <w:t>Geänderter Text</w:t>
            </w:r>
          </w:p>
        </w:tc>
      </w:tr>
      <w:tr w:rsidR="005C47F4" w:rsidRPr="008E22F2" w14:paraId="17A8D7C0" w14:textId="77777777" w:rsidTr="009C03AB">
        <w:trPr>
          <w:jc w:val="center"/>
        </w:trPr>
        <w:tc>
          <w:tcPr>
            <w:tcW w:w="4876" w:type="dxa"/>
            <w:tcBorders>
              <w:top w:val="nil"/>
              <w:left w:val="nil"/>
              <w:bottom w:val="nil"/>
              <w:right w:val="nil"/>
            </w:tcBorders>
          </w:tcPr>
          <w:p w14:paraId="30F37FEC" w14:textId="77777777" w:rsidR="005C47F4" w:rsidRPr="008E22F2" w:rsidRDefault="005C47F4" w:rsidP="009C03AB">
            <w:pPr>
              <w:pStyle w:val="Normal6a"/>
            </w:pPr>
            <w:r w:rsidRPr="008E22F2">
              <w:t>c)</w:t>
            </w:r>
            <w:r w:rsidRPr="008E22F2">
              <w:tab/>
              <w:t xml:space="preserve">darf nicht </w:t>
            </w:r>
            <w:r w:rsidRPr="008E22F2">
              <w:rPr>
                <w:b/>
                <w:i/>
              </w:rPr>
              <w:t>solche</w:t>
            </w:r>
            <w:r w:rsidRPr="008E22F2">
              <w:t xml:space="preserve"> Dokumente vernichten oder anderweitig beseitigen, in betrügerischer Absicht Aliasnamen verwenden, andere falsche Angaben in mündlicher oder schriftlicher Form bereitstellen oder sich auf sonstige Weise dem Rückkehrverfahren betrügerisch widersetzen;</w:t>
            </w:r>
          </w:p>
        </w:tc>
        <w:tc>
          <w:tcPr>
            <w:tcW w:w="4876" w:type="dxa"/>
            <w:tcBorders>
              <w:top w:val="nil"/>
              <w:left w:val="nil"/>
              <w:bottom w:val="nil"/>
              <w:right w:val="nil"/>
            </w:tcBorders>
          </w:tcPr>
          <w:p w14:paraId="087F533C" w14:textId="77777777" w:rsidR="005C47F4" w:rsidRPr="008E22F2" w:rsidRDefault="005C47F4" w:rsidP="009C03AB">
            <w:pPr>
              <w:pStyle w:val="Normal6a"/>
            </w:pPr>
            <w:r w:rsidRPr="008E22F2">
              <w:t>c)</w:t>
            </w:r>
            <w:r w:rsidRPr="008E22F2">
              <w:tab/>
              <w:t>darf nicht Dokumente</w:t>
            </w:r>
            <w:r w:rsidRPr="008E22F2">
              <w:rPr>
                <w:b/>
                <w:i/>
              </w:rPr>
              <w:t>, Informationen und Unterlagen, die in den Absätzen b und ba genannt sind,</w:t>
            </w:r>
            <w:r w:rsidRPr="008E22F2">
              <w:t xml:space="preserve"> vernichten oder anderweitig beseitigen, in betrügerischer Absicht Aliasnamen verwenden, andere falsche Angaben in mündlicher oder schriftlicher Form bereitstellen oder sich auf sonstige Weise dem Rückkehrverfahren betrügerisch widersetzen;</w:t>
            </w:r>
          </w:p>
        </w:tc>
      </w:tr>
    </w:tbl>
    <w:p w14:paraId="4369A80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75F249A" w14:textId="77777777" w:rsidR="005C47F4" w:rsidRPr="008E22F2" w:rsidRDefault="005C47F4" w:rsidP="005C47F4">
      <w:r w:rsidRPr="008E22F2">
        <w:rPr>
          <w:rStyle w:val="HideTWBExt"/>
        </w:rPr>
        <w:t>&lt;/Amend&gt;</w:t>
      </w:r>
    </w:p>
    <w:p w14:paraId="1612F22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1346</w:t>
      </w:r>
      <w:r w:rsidRPr="008E22F2">
        <w:rPr>
          <w:rStyle w:val="HideTWBExt"/>
        </w:rPr>
        <w:t>&lt;/NumAm&gt;</w:t>
      </w:r>
    </w:p>
    <w:p w14:paraId="6FDFA125"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7135FB61" w14:textId="77777777" w:rsidR="005C47F4" w:rsidRPr="008E22F2" w:rsidRDefault="005C47F4" w:rsidP="005C47F4">
      <w:pPr>
        <w:pStyle w:val="NormalBold"/>
      </w:pPr>
      <w:r w:rsidRPr="008E22F2">
        <w:rPr>
          <w:rStyle w:val="HideTWBExt"/>
          <w:b w:val="0"/>
        </w:rPr>
        <w:t>&lt;/RepeatBlock-By&gt;</w:t>
      </w:r>
    </w:p>
    <w:p w14:paraId="3EF9AAA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B14B099" w14:textId="77777777" w:rsidR="005C47F4" w:rsidRPr="008E22F2" w:rsidRDefault="005C47F4" w:rsidP="005C47F4">
      <w:pPr>
        <w:pStyle w:val="NormalBold"/>
      </w:pPr>
      <w:r w:rsidRPr="008E22F2">
        <w:rPr>
          <w:rStyle w:val="HideTWBExt"/>
        </w:rPr>
        <w:t>&lt;Article&gt;</w:t>
      </w:r>
      <w:r w:rsidRPr="008E22F2">
        <w:t>Artikel 21 – Absatz 2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9B5E264" w14:textId="77777777" w:rsidTr="009C03AB">
        <w:trPr>
          <w:trHeight w:hRule="exact" w:val="240"/>
          <w:jc w:val="center"/>
        </w:trPr>
        <w:tc>
          <w:tcPr>
            <w:tcW w:w="9752" w:type="dxa"/>
            <w:gridSpan w:val="2"/>
            <w:tcBorders>
              <w:top w:val="nil"/>
              <w:left w:val="nil"/>
              <w:bottom w:val="nil"/>
              <w:right w:val="nil"/>
            </w:tcBorders>
          </w:tcPr>
          <w:p w14:paraId="33C78E96" w14:textId="77777777" w:rsidR="005C47F4" w:rsidRPr="008E22F2" w:rsidRDefault="005C47F4" w:rsidP="009C03AB"/>
        </w:tc>
      </w:tr>
      <w:tr w:rsidR="005C47F4" w:rsidRPr="008E22F2" w14:paraId="684301C4" w14:textId="77777777" w:rsidTr="009C03AB">
        <w:trPr>
          <w:trHeight w:val="240"/>
          <w:jc w:val="center"/>
        </w:trPr>
        <w:tc>
          <w:tcPr>
            <w:tcW w:w="4876" w:type="dxa"/>
            <w:tcBorders>
              <w:top w:val="nil"/>
              <w:left w:val="nil"/>
              <w:bottom w:val="nil"/>
              <w:right w:val="nil"/>
            </w:tcBorders>
          </w:tcPr>
          <w:p w14:paraId="21BADE4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8ED7234" w14:textId="77777777" w:rsidR="005C47F4" w:rsidRPr="008E22F2" w:rsidRDefault="005C47F4" w:rsidP="009C03AB">
            <w:pPr>
              <w:pStyle w:val="AmColumnHeading"/>
            </w:pPr>
            <w:r w:rsidRPr="008E22F2">
              <w:t>Geänderter Text</w:t>
            </w:r>
          </w:p>
        </w:tc>
      </w:tr>
      <w:tr w:rsidR="005C47F4" w:rsidRPr="008E22F2" w14:paraId="708D6A2C" w14:textId="77777777" w:rsidTr="009C03AB">
        <w:trPr>
          <w:jc w:val="center"/>
        </w:trPr>
        <w:tc>
          <w:tcPr>
            <w:tcW w:w="4876" w:type="dxa"/>
            <w:tcBorders>
              <w:top w:val="nil"/>
              <w:left w:val="nil"/>
              <w:bottom w:val="nil"/>
              <w:right w:val="nil"/>
            </w:tcBorders>
          </w:tcPr>
          <w:p w14:paraId="6DA7A3FA" w14:textId="77777777" w:rsidR="005C47F4" w:rsidRPr="008E22F2" w:rsidRDefault="005C47F4" w:rsidP="009C03AB">
            <w:pPr>
              <w:pStyle w:val="Normal6a"/>
            </w:pPr>
            <w:r w:rsidRPr="008E22F2">
              <w:t>c)</w:t>
            </w:r>
            <w:r w:rsidRPr="008E22F2">
              <w:tab/>
              <w:t xml:space="preserve">darf nicht solche Dokumente vernichten oder anderweitig beseitigen, </w:t>
            </w:r>
            <w:r w:rsidRPr="008E22F2">
              <w:rPr>
                <w:b/>
                <w:i/>
              </w:rPr>
              <w:t>in betrügerischer Absicht</w:t>
            </w:r>
            <w:r w:rsidRPr="008E22F2">
              <w:t xml:space="preserve"> Aliasnamen verwenden, andere falsche Angaben in mündlicher oder schriftlicher Form bereitstellen oder sich auf sonstige Weise dem Rückkehrverfahren betrügerisch widersetzen;</w:t>
            </w:r>
          </w:p>
        </w:tc>
        <w:tc>
          <w:tcPr>
            <w:tcW w:w="4876" w:type="dxa"/>
            <w:tcBorders>
              <w:top w:val="nil"/>
              <w:left w:val="nil"/>
              <w:bottom w:val="nil"/>
              <w:right w:val="nil"/>
            </w:tcBorders>
          </w:tcPr>
          <w:p w14:paraId="534A9D9D" w14:textId="77777777" w:rsidR="005C47F4" w:rsidRPr="008E22F2" w:rsidRDefault="005C47F4" w:rsidP="009C03AB">
            <w:pPr>
              <w:pStyle w:val="Normal6a"/>
            </w:pPr>
            <w:r w:rsidRPr="008E22F2">
              <w:t>c)</w:t>
            </w:r>
            <w:r w:rsidRPr="008E22F2">
              <w:tab/>
              <w:t xml:space="preserve">darf nicht solche Dokumente vernichten oder anderweitig beseitigen, Aliasnamen verwenden, andere falsche Angaben in mündlicher oder schriftlicher Form bereitstellen, </w:t>
            </w:r>
            <w:r w:rsidRPr="008E22F2">
              <w:rPr>
                <w:b/>
                <w:i/>
              </w:rPr>
              <w:t>die Behörden täuschen, relevante Informationen verschweigen</w:t>
            </w:r>
            <w:r w:rsidRPr="008E22F2">
              <w:t xml:space="preserve"> oder sich auf sonstige Weise dem Rückkehrverfahren betrügerisch widersetzen;</w:t>
            </w:r>
          </w:p>
        </w:tc>
      </w:tr>
    </w:tbl>
    <w:p w14:paraId="7C2F078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340B576" w14:textId="77777777" w:rsidR="005C47F4" w:rsidRPr="008E22F2" w:rsidRDefault="005C47F4" w:rsidP="005C47F4">
      <w:r w:rsidRPr="008E22F2">
        <w:rPr>
          <w:rStyle w:val="HideTWBExt"/>
        </w:rPr>
        <w:t>&lt;/Amend&gt;</w:t>
      </w:r>
    </w:p>
    <w:p w14:paraId="2361C6A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1347</w:t>
      </w:r>
      <w:r w:rsidRPr="008E22F2">
        <w:rPr>
          <w:rStyle w:val="HideTWBExt"/>
        </w:rPr>
        <w:t>&lt;/NumAm&gt;</w:t>
      </w:r>
    </w:p>
    <w:p w14:paraId="790F6123"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5E0E85CE"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6E30270B" w14:textId="77777777" w:rsidR="005C47F4" w:rsidRPr="008E22F2" w:rsidRDefault="005C47F4" w:rsidP="005C47F4">
      <w:pPr>
        <w:pStyle w:val="NormalBold"/>
      </w:pPr>
      <w:r w:rsidRPr="008E22F2">
        <w:rPr>
          <w:rStyle w:val="HideTWBExt"/>
          <w:b w:val="0"/>
        </w:rPr>
        <w:t>&lt;/RepeatBlock-By&gt;</w:t>
      </w:r>
    </w:p>
    <w:p w14:paraId="4856D0D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59603FF" w14:textId="77777777" w:rsidR="005C47F4" w:rsidRPr="008E22F2" w:rsidRDefault="005C47F4" w:rsidP="005C47F4">
      <w:pPr>
        <w:pStyle w:val="NormalBold"/>
      </w:pPr>
      <w:r w:rsidRPr="008E22F2">
        <w:rPr>
          <w:rStyle w:val="HideTWBExt"/>
        </w:rPr>
        <w:t>&lt;Article&gt;</w:t>
      </w:r>
      <w:r w:rsidRPr="008E22F2">
        <w:t>Artikel 21 – Absatz 2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0676C5D" w14:textId="77777777" w:rsidTr="009C03AB">
        <w:trPr>
          <w:trHeight w:hRule="exact" w:val="240"/>
          <w:jc w:val="center"/>
        </w:trPr>
        <w:tc>
          <w:tcPr>
            <w:tcW w:w="9752" w:type="dxa"/>
            <w:gridSpan w:val="2"/>
            <w:tcBorders>
              <w:top w:val="nil"/>
              <w:left w:val="nil"/>
              <w:bottom w:val="nil"/>
              <w:right w:val="nil"/>
            </w:tcBorders>
          </w:tcPr>
          <w:p w14:paraId="27242335" w14:textId="77777777" w:rsidR="005C47F4" w:rsidRPr="008E22F2" w:rsidRDefault="005C47F4" w:rsidP="009C03AB"/>
        </w:tc>
      </w:tr>
      <w:tr w:rsidR="005C47F4" w:rsidRPr="008E22F2" w14:paraId="432AAB44" w14:textId="77777777" w:rsidTr="009C03AB">
        <w:trPr>
          <w:trHeight w:val="240"/>
          <w:jc w:val="center"/>
        </w:trPr>
        <w:tc>
          <w:tcPr>
            <w:tcW w:w="4876" w:type="dxa"/>
            <w:tcBorders>
              <w:top w:val="nil"/>
              <w:left w:val="nil"/>
              <w:bottom w:val="nil"/>
              <w:right w:val="nil"/>
            </w:tcBorders>
          </w:tcPr>
          <w:p w14:paraId="0AB509E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E49756C" w14:textId="77777777" w:rsidR="005C47F4" w:rsidRPr="008E22F2" w:rsidRDefault="005C47F4" w:rsidP="009C03AB">
            <w:pPr>
              <w:pStyle w:val="AmColumnHeading"/>
            </w:pPr>
            <w:r w:rsidRPr="008E22F2">
              <w:t>Geänderter Text</w:t>
            </w:r>
          </w:p>
        </w:tc>
      </w:tr>
      <w:tr w:rsidR="005C47F4" w:rsidRPr="008E22F2" w14:paraId="48988FCC" w14:textId="77777777" w:rsidTr="009C03AB">
        <w:trPr>
          <w:jc w:val="center"/>
        </w:trPr>
        <w:tc>
          <w:tcPr>
            <w:tcW w:w="4876" w:type="dxa"/>
            <w:tcBorders>
              <w:top w:val="nil"/>
              <w:left w:val="nil"/>
              <w:bottom w:val="nil"/>
              <w:right w:val="nil"/>
            </w:tcBorders>
          </w:tcPr>
          <w:p w14:paraId="56F93348" w14:textId="77777777" w:rsidR="005C47F4" w:rsidRPr="008E22F2" w:rsidRDefault="005C47F4" w:rsidP="009C03AB">
            <w:pPr>
              <w:pStyle w:val="Normal6a"/>
            </w:pPr>
            <w:r w:rsidRPr="008E22F2">
              <w:t>c)</w:t>
            </w:r>
            <w:r w:rsidRPr="008E22F2">
              <w:tab/>
              <w:t xml:space="preserve">darf nicht solche Dokumente vernichten oder anderweitig beseitigen, </w:t>
            </w:r>
            <w:r w:rsidRPr="008E22F2">
              <w:rPr>
                <w:b/>
                <w:i/>
              </w:rPr>
              <w:t>in betrügerischer Absicht</w:t>
            </w:r>
            <w:r w:rsidRPr="008E22F2">
              <w:t xml:space="preserve"> Aliasnamen verwenden, andere falsche Angaben in mündlicher oder schriftlicher Form bereitstellen oder sich auf sonstige Weise dem Rückkehrverfahren betrügerisch widersetzen;</w:t>
            </w:r>
          </w:p>
        </w:tc>
        <w:tc>
          <w:tcPr>
            <w:tcW w:w="4876" w:type="dxa"/>
            <w:tcBorders>
              <w:top w:val="nil"/>
              <w:left w:val="nil"/>
              <w:bottom w:val="nil"/>
              <w:right w:val="nil"/>
            </w:tcBorders>
          </w:tcPr>
          <w:p w14:paraId="31313A5B" w14:textId="77777777" w:rsidR="005C47F4" w:rsidRPr="008E22F2" w:rsidRDefault="005C47F4" w:rsidP="009C03AB">
            <w:pPr>
              <w:pStyle w:val="Normal6a"/>
            </w:pPr>
            <w:r w:rsidRPr="008E22F2">
              <w:t>c)</w:t>
            </w:r>
            <w:r w:rsidRPr="008E22F2">
              <w:tab/>
              <w:t>darf nicht solche Dokumente vernichten oder anderweitig beseitigen, Aliasnamen verwenden, andere falsche Angaben in mündlicher oder schriftlicher Form bereitstellen</w:t>
            </w:r>
            <w:r w:rsidRPr="008E22F2">
              <w:rPr>
                <w:b/>
                <w:i/>
              </w:rPr>
              <w:t>, die Behörden täuschen, relevante Informationen zurückhalten</w:t>
            </w:r>
            <w:r w:rsidRPr="008E22F2">
              <w:t xml:space="preserve"> oder sich auf sonstige Weise dem Rückkehrverfahren betrügerisch widersetzen;</w:t>
            </w:r>
          </w:p>
        </w:tc>
      </w:tr>
    </w:tbl>
    <w:p w14:paraId="1FD15DA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E038426" w14:textId="77777777" w:rsidR="005C47F4" w:rsidRPr="008E22F2" w:rsidRDefault="005C47F4" w:rsidP="005C47F4">
      <w:r w:rsidRPr="008E22F2">
        <w:rPr>
          <w:rStyle w:val="HideTWBExt"/>
        </w:rPr>
        <w:t>&lt;/Amend&gt;</w:t>
      </w:r>
    </w:p>
    <w:p w14:paraId="4F9816A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1348</w:t>
      </w:r>
      <w:r w:rsidRPr="008E22F2">
        <w:rPr>
          <w:rStyle w:val="HideTWBExt"/>
        </w:rPr>
        <w:t>&lt;/NumAm&gt;</w:t>
      </w:r>
    </w:p>
    <w:p w14:paraId="18AA5BCB"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5A9031AB" w14:textId="77777777" w:rsidR="005C47F4" w:rsidRPr="008E22F2" w:rsidRDefault="005C47F4" w:rsidP="005C47F4">
      <w:pPr>
        <w:pStyle w:val="NormalBold"/>
      </w:pPr>
      <w:r w:rsidRPr="008E22F2">
        <w:rPr>
          <w:rStyle w:val="HideTWBExt"/>
          <w:b w:val="0"/>
        </w:rPr>
        <w:t>&lt;/RepeatBlock-By&gt;</w:t>
      </w:r>
    </w:p>
    <w:p w14:paraId="68CE4C6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D56F399" w14:textId="77777777" w:rsidR="005C47F4" w:rsidRPr="008E22F2" w:rsidRDefault="005C47F4" w:rsidP="005C47F4">
      <w:pPr>
        <w:pStyle w:val="NormalBold"/>
      </w:pPr>
      <w:r w:rsidRPr="008E22F2">
        <w:rPr>
          <w:rStyle w:val="HideTWBExt"/>
        </w:rPr>
        <w:t>&lt;Article&gt;</w:t>
      </w:r>
      <w:r w:rsidRPr="008E22F2">
        <w:t>Artikel 21 – Absatz 2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F29AD34" w14:textId="77777777" w:rsidTr="009C03AB">
        <w:trPr>
          <w:trHeight w:hRule="exact" w:val="240"/>
          <w:jc w:val="center"/>
        </w:trPr>
        <w:tc>
          <w:tcPr>
            <w:tcW w:w="9752" w:type="dxa"/>
            <w:gridSpan w:val="2"/>
            <w:tcBorders>
              <w:top w:val="nil"/>
              <w:left w:val="nil"/>
              <w:bottom w:val="nil"/>
              <w:right w:val="nil"/>
            </w:tcBorders>
          </w:tcPr>
          <w:p w14:paraId="1BCC140B" w14:textId="77777777" w:rsidR="005C47F4" w:rsidRPr="008E22F2" w:rsidRDefault="005C47F4" w:rsidP="009C03AB"/>
        </w:tc>
      </w:tr>
      <w:tr w:rsidR="005C47F4" w:rsidRPr="008E22F2" w14:paraId="0058A1A0" w14:textId="77777777" w:rsidTr="009C03AB">
        <w:trPr>
          <w:trHeight w:val="240"/>
          <w:jc w:val="center"/>
        </w:trPr>
        <w:tc>
          <w:tcPr>
            <w:tcW w:w="4876" w:type="dxa"/>
            <w:tcBorders>
              <w:top w:val="nil"/>
              <w:left w:val="nil"/>
              <w:bottom w:val="nil"/>
              <w:right w:val="nil"/>
            </w:tcBorders>
          </w:tcPr>
          <w:p w14:paraId="7CE6A17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6CD62EB" w14:textId="77777777" w:rsidR="005C47F4" w:rsidRPr="008E22F2" w:rsidRDefault="005C47F4" w:rsidP="009C03AB">
            <w:pPr>
              <w:pStyle w:val="AmColumnHeading"/>
            </w:pPr>
            <w:r w:rsidRPr="008E22F2">
              <w:t>Geänderter Text</w:t>
            </w:r>
          </w:p>
        </w:tc>
      </w:tr>
      <w:tr w:rsidR="005C47F4" w:rsidRPr="008E22F2" w14:paraId="1D04B817" w14:textId="77777777" w:rsidTr="009C03AB">
        <w:trPr>
          <w:jc w:val="center"/>
        </w:trPr>
        <w:tc>
          <w:tcPr>
            <w:tcW w:w="4876" w:type="dxa"/>
            <w:tcBorders>
              <w:top w:val="nil"/>
              <w:left w:val="nil"/>
              <w:bottom w:val="nil"/>
              <w:right w:val="nil"/>
            </w:tcBorders>
          </w:tcPr>
          <w:p w14:paraId="633D18D7" w14:textId="77777777" w:rsidR="005C47F4" w:rsidRPr="008E22F2" w:rsidRDefault="005C47F4" w:rsidP="009C03AB">
            <w:pPr>
              <w:pStyle w:val="Normal6a"/>
            </w:pPr>
            <w:r w:rsidRPr="008E22F2">
              <w:t>c)</w:t>
            </w:r>
            <w:r w:rsidRPr="008E22F2">
              <w:tab/>
              <w:t>darf nicht solche Dokumente vernichten oder anderweitig beseitigen, in betrügerischer Absicht Aliasnamen verwenden, andere falsche Angaben in mündlicher oder schriftlicher Form bereitstellen oder sich auf sonstige Weise dem Rückkehrverfahren betrügerisch widersetzen;</w:t>
            </w:r>
          </w:p>
        </w:tc>
        <w:tc>
          <w:tcPr>
            <w:tcW w:w="4876" w:type="dxa"/>
            <w:tcBorders>
              <w:top w:val="nil"/>
              <w:left w:val="nil"/>
              <w:bottom w:val="nil"/>
              <w:right w:val="nil"/>
            </w:tcBorders>
          </w:tcPr>
          <w:p w14:paraId="39EEE645" w14:textId="77777777" w:rsidR="005C47F4" w:rsidRPr="008E22F2" w:rsidRDefault="005C47F4" w:rsidP="009C03AB">
            <w:pPr>
              <w:pStyle w:val="Normal6a"/>
            </w:pPr>
            <w:r w:rsidRPr="008E22F2">
              <w:t>c)</w:t>
            </w:r>
            <w:r w:rsidRPr="008E22F2">
              <w:tab/>
              <w:t xml:space="preserve">darf nicht solche Dokumente vernichten oder anderweitig beseitigen, in betrügerischer Absicht Aliasnamen verwenden, andere falsche Angaben in mündlicher oder schriftlicher Form bereitstellen, </w:t>
            </w:r>
            <w:r w:rsidRPr="008E22F2">
              <w:rPr>
                <w:b/>
                <w:i/>
              </w:rPr>
              <w:t>gefälschte Dokumente vorlegen</w:t>
            </w:r>
            <w:r w:rsidRPr="008E22F2">
              <w:t xml:space="preserve"> oder sich auf sonstige Weise dem Rückkehrverfahren betrügerisch widersetzen;</w:t>
            </w:r>
          </w:p>
        </w:tc>
      </w:tr>
    </w:tbl>
    <w:p w14:paraId="591707B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39014FA" w14:textId="77777777" w:rsidR="005C47F4" w:rsidRPr="008E22F2" w:rsidRDefault="005C47F4" w:rsidP="005C47F4">
      <w:r w:rsidRPr="008E22F2">
        <w:rPr>
          <w:rStyle w:val="HideTWBExt"/>
        </w:rPr>
        <w:t>&lt;/Amend&gt;</w:t>
      </w:r>
    </w:p>
    <w:p w14:paraId="35C3FEE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1349</w:t>
      </w:r>
      <w:r w:rsidRPr="008E22F2">
        <w:rPr>
          <w:rStyle w:val="HideTWBExt"/>
        </w:rPr>
        <w:t>&lt;/NumAm&gt;</w:t>
      </w:r>
    </w:p>
    <w:p w14:paraId="3B177D6D"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0F338256" w14:textId="77777777" w:rsidR="005C47F4" w:rsidRPr="008E22F2" w:rsidRDefault="005C47F4" w:rsidP="005C47F4">
      <w:pPr>
        <w:pStyle w:val="NormalBold"/>
      </w:pPr>
      <w:r w:rsidRPr="008E22F2">
        <w:rPr>
          <w:rStyle w:val="HideTWBExt"/>
          <w:b w:val="0"/>
        </w:rPr>
        <w:t>&lt;/RepeatBlock-By&gt;</w:t>
      </w:r>
    </w:p>
    <w:p w14:paraId="461BD88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54DE711" w14:textId="77777777" w:rsidR="005C47F4" w:rsidRPr="008E22F2" w:rsidRDefault="005C47F4" w:rsidP="005C47F4">
      <w:pPr>
        <w:pStyle w:val="NormalBold"/>
      </w:pPr>
      <w:r w:rsidRPr="008E22F2">
        <w:rPr>
          <w:rStyle w:val="HideTWBExt"/>
        </w:rPr>
        <w:t>&lt;Article&gt;</w:t>
      </w:r>
      <w:r w:rsidRPr="008E22F2">
        <w:t>Artikel 21 – Absatz 2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E70A447" w14:textId="77777777" w:rsidTr="009C03AB">
        <w:trPr>
          <w:trHeight w:hRule="exact" w:val="240"/>
          <w:jc w:val="center"/>
        </w:trPr>
        <w:tc>
          <w:tcPr>
            <w:tcW w:w="9752" w:type="dxa"/>
            <w:gridSpan w:val="2"/>
            <w:tcBorders>
              <w:top w:val="nil"/>
              <w:left w:val="nil"/>
              <w:bottom w:val="nil"/>
              <w:right w:val="nil"/>
            </w:tcBorders>
          </w:tcPr>
          <w:p w14:paraId="08A649FA" w14:textId="77777777" w:rsidR="005C47F4" w:rsidRPr="008E22F2" w:rsidRDefault="005C47F4" w:rsidP="009C03AB"/>
        </w:tc>
      </w:tr>
      <w:tr w:rsidR="005C47F4" w:rsidRPr="008E22F2" w14:paraId="2E28DA3A" w14:textId="77777777" w:rsidTr="009C03AB">
        <w:trPr>
          <w:trHeight w:val="240"/>
          <w:jc w:val="center"/>
        </w:trPr>
        <w:tc>
          <w:tcPr>
            <w:tcW w:w="4876" w:type="dxa"/>
            <w:tcBorders>
              <w:top w:val="nil"/>
              <w:left w:val="nil"/>
              <w:bottom w:val="nil"/>
              <w:right w:val="nil"/>
            </w:tcBorders>
          </w:tcPr>
          <w:p w14:paraId="725B3B4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0FE7DB2" w14:textId="77777777" w:rsidR="005C47F4" w:rsidRPr="008E22F2" w:rsidRDefault="005C47F4" w:rsidP="009C03AB">
            <w:pPr>
              <w:pStyle w:val="AmColumnHeading"/>
            </w:pPr>
            <w:r w:rsidRPr="008E22F2">
              <w:t>Geänderter Text</w:t>
            </w:r>
          </w:p>
        </w:tc>
      </w:tr>
      <w:tr w:rsidR="005C47F4" w:rsidRPr="008E22F2" w14:paraId="02C0B79D" w14:textId="77777777" w:rsidTr="009C03AB">
        <w:trPr>
          <w:jc w:val="center"/>
        </w:trPr>
        <w:tc>
          <w:tcPr>
            <w:tcW w:w="4876" w:type="dxa"/>
            <w:tcBorders>
              <w:top w:val="nil"/>
              <w:left w:val="nil"/>
              <w:bottom w:val="nil"/>
              <w:right w:val="nil"/>
            </w:tcBorders>
          </w:tcPr>
          <w:p w14:paraId="70489E43" w14:textId="77777777" w:rsidR="005C47F4" w:rsidRPr="008E22F2" w:rsidRDefault="005C47F4" w:rsidP="009C03AB">
            <w:pPr>
              <w:pStyle w:val="Normal6a"/>
            </w:pPr>
            <w:r w:rsidRPr="008E22F2">
              <w:t>c)</w:t>
            </w:r>
            <w:r w:rsidRPr="008E22F2">
              <w:tab/>
              <w:t>darf nicht solche Dokumente vernichten oder anderweitig beseitigen, in betrügerischer Absicht Aliasnamen verwenden, andere falsche Angaben in mündlicher oder schriftlicher Form bereitstellen oder sich auf sonstige Weise dem Rückkehrverfahren betrügerisch widersetzen;</w:t>
            </w:r>
          </w:p>
        </w:tc>
        <w:tc>
          <w:tcPr>
            <w:tcW w:w="4876" w:type="dxa"/>
            <w:tcBorders>
              <w:top w:val="nil"/>
              <w:left w:val="nil"/>
              <w:bottom w:val="nil"/>
              <w:right w:val="nil"/>
            </w:tcBorders>
          </w:tcPr>
          <w:p w14:paraId="2CEC5D36" w14:textId="77777777" w:rsidR="005C47F4" w:rsidRPr="008E22F2" w:rsidRDefault="005C47F4" w:rsidP="009C03AB">
            <w:pPr>
              <w:pStyle w:val="Normal6a"/>
            </w:pPr>
            <w:r w:rsidRPr="008E22F2">
              <w:t>c)</w:t>
            </w:r>
            <w:r w:rsidRPr="008E22F2">
              <w:tab/>
              <w:t xml:space="preserve">darf nicht </w:t>
            </w:r>
            <w:r w:rsidRPr="008E22F2">
              <w:rPr>
                <w:b/>
                <w:i/>
              </w:rPr>
              <w:t>absichtlich</w:t>
            </w:r>
            <w:r w:rsidRPr="008E22F2">
              <w:t xml:space="preserve"> solche Dokumente vernichten oder anderweitig beseitigen, in betrügerischer Absicht Aliasnamen verwenden, </w:t>
            </w:r>
            <w:r w:rsidRPr="008E22F2">
              <w:rPr>
                <w:b/>
                <w:i/>
              </w:rPr>
              <w:t>absichtlich</w:t>
            </w:r>
            <w:r w:rsidRPr="008E22F2">
              <w:t xml:space="preserve"> andere falsche Angaben in mündlicher oder schriftlicher Form bereitstellen oder sich auf sonstige Weise dem Rückkehrverfahren betrügerisch widersetzen;</w:t>
            </w:r>
          </w:p>
        </w:tc>
      </w:tr>
    </w:tbl>
    <w:p w14:paraId="3650B11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0A69BE5" w14:textId="77777777" w:rsidR="005C47F4" w:rsidRPr="008E22F2" w:rsidRDefault="005C47F4" w:rsidP="005C47F4">
      <w:r w:rsidRPr="008E22F2">
        <w:rPr>
          <w:rStyle w:val="HideTWBExt"/>
        </w:rPr>
        <w:t>&lt;/Amend&gt;</w:t>
      </w:r>
    </w:p>
    <w:p w14:paraId="39BA457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1350</w:t>
      </w:r>
      <w:r w:rsidRPr="008E22F2">
        <w:rPr>
          <w:rStyle w:val="HideTWBExt"/>
        </w:rPr>
        <w:t>&lt;/NumAm&gt;</w:t>
      </w:r>
    </w:p>
    <w:p w14:paraId="3A071070"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3C0E735A" w14:textId="77777777" w:rsidR="005C47F4" w:rsidRPr="008E22F2" w:rsidRDefault="005C47F4" w:rsidP="005C47F4">
      <w:pPr>
        <w:pStyle w:val="NormalBold"/>
      </w:pPr>
      <w:r w:rsidRPr="008E22F2">
        <w:rPr>
          <w:rStyle w:val="HideTWBExt"/>
          <w:b w:val="0"/>
        </w:rPr>
        <w:t>&lt;/RepeatBlock-By&gt;</w:t>
      </w:r>
    </w:p>
    <w:p w14:paraId="116C154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A79B0AA" w14:textId="77777777" w:rsidR="005C47F4" w:rsidRPr="008E22F2" w:rsidRDefault="005C47F4" w:rsidP="005C47F4">
      <w:pPr>
        <w:pStyle w:val="NormalBold"/>
      </w:pPr>
      <w:r w:rsidRPr="008E22F2">
        <w:rPr>
          <w:rStyle w:val="HideTWBExt"/>
        </w:rPr>
        <w:t>&lt;Article&gt;</w:t>
      </w:r>
      <w:r w:rsidRPr="008E22F2">
        <w:t>Artikel 21 – Absatz 2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D7D610B" w14:textId="77777777" w:rsidTr="009C03AB">
        <w:trPr>
          <w:trHeight w:hRule="exact" w:val="240"/>
          <w:jc w:val="center"/>
        </w:trPr>
        <w:tc>
          <w:tcPr>
            <w:tcW w:w="9752" w:type="dxa"/>
            <w:gridSpan w:val="2"/>
            <w:tcBorders>
              <w:top w:val="nil"/>
              <w:left w:val="nil"/>
              <w:bottom w:val="nil"/>
              <w:right w:val="nil"/>
            </w:tcBorders>
          </w:tcPr>
          <w:p w14:paraId="297B6278" w14:textId="77777777" w:rsidR="005C47F4" w:rsidRPr="008E22F2" w:rsidRDefault="005C47F4" w:rsidP="009C03AB"/>
        </w:tc>
      </w:tr>
      <w:tr w:rsidR="005C47F4" w:rsidRPr="008E22F2" w14:paraId="5BF5B994" w14:textId="77777777" w:rsidTr="009C03AB">
        <w:trPr>
          <w:trHeight w:val="240"/>
          <w:jc w:val="center"/>
        </w:trPr>
        <w:tc>
          <w:tcPr>
            <w:tcW w:w="4876" w:type="dxa"/>
            <w:tcBorders>
              <w:top w:val="nil"/>
              <w:left w:val="nil"/>
              <w:bottom w:val="nil"/>
              <w:right w:val="nil"/>
            </w:tcBorders>
          </w:tcPr>
          <w:p w14:paraId="4E00DFD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297932C" w14:textId="77777777" w:rsidR="005C47F4" w:rsidRPr="008E22F2" w:rsidRDefault="005C47F4" w:rsidP="009C03AB">
            <w:pPr>
              <w:pStyle w:val="AmColumnHeading"/>
            </w:pPr>
            <w:r w:rsidRPr="008E22F2">
              <w:t>Geänderter Text</w:t>
            </w:r>
          </w:p>
        </w:tc>
      </w:tr>
      <w:tr w:rsidR="005C47F4" w:rsidRPr="008E22F2" w14:paraId="6DF9AB2A" w14:textId="77777777" w:rsidTr="009C03AB">
        <w:trPr>
          <w:jc w:val="center"/>
        </w:trPr>
        <w:tc>
          <w:tcPr>
            <w:tcW w:w="4876" w:type="dxa"/>
            <w:tcBorders>
              <w:top w:val="nil"/>
              <w:left w:val="nil"/>
              <w:bottom w:val="nil"/>
              <w:right w:val="nil"/>
            </w:tcBorders>
          </w:tcPr>
          <w:p w14:paraId="7CDD3E40" w14:textId="77777777" w:rsidR="005C47F4" w:rsidRPr="008E22F2" w:rsidRDefault="005C47F4" w:rsidP="009C03AB">
            <w:pPr>
              <w:pStyle w:val="Normal6a"/>
            </w:pPr>
            <w:r w:rsidRPr="008E22F2">
              <w:rPr>
                <w:b/>
                <w:i/>
              </w:rPr>
              <w:t>d)</w:t>
            </w:r>
            <w:r w:rsidRPr="008E22F2">
              <w:tab/>
            </w:r>
            <w:r w:rsidRPr="008E22F2">
              <w:rPr>
                <w:b/>
                <w:i/>
              </w:rPr>
              <w:t>muss sich erklären, wenn er nicht im Besitz eines Identitäts- oder Reisedokuments ist;</w:t>
            </w:r>
          </w:p>
        </w:tc>
        <w:tc>
          <w:tcPr>
            <w:tcW w:w="4876" w:type="dxa"/>
            <w:tcBorders>
              <w:top w:val="nil"/>
              <w:left w:val="nil"/>
              <w:bottom w:val="nil"/>
              <w:right w:val="nil"/>
            </w:tcBorders>
          </w:tcPr>
          <w:p w14:paraId="4EAA1522" w14:textId="77777777" w:rsidR="005C47F4" w:rsidRPr="008E22F2" w:rsidRDefault="005C47F4" w:rsidP="009C03AB">
            <w:pPr>
              <w:pStyle w:val="Normal6a"/>
            </w:pPr>
            <w:r w:rsidRPr="008E22F2">
              <w:rPr>
                <w:b/>
                <w:i/>
              </w:rPr>
              <w:t>entfällt</w:t>
            </w:r>
          </w:p>
        </w:tc>
      </w:tr>
    </w:tbl>
    <w:p w14:paraId="1E28671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F07A883" w14:textId="77777777" w:rsidR="005C47F4" w:rsidRPr="008E22F2" w:rsidRDefault="005C47F4" w:rsidP="005C47F4">
      <w:r w:rsidRPr="008E22F2">
        <w:rPr>
          <w:rStyle w:val="HideTWBExt"/>
        </w:rPr>
        <w:t>&lt;/Amend&gt;</w:t>
      </w:r>
    </w:p>
    <w:p w14:paraId="713AFC1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1351</w:t>
      </w:r>
      <w:r w:rsidRPr="008E22F2">
        <w:rPr>
          <w:rStyle w:val="HideTWBExt"/>
        </w:rPr>
        <w:t>&lt;/NumAm&gt;</w:t>
      </w:r>
    </w:p>
    <w:p w14:paraId="7EE4E1FA"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2DBE30E1" w14:textId="77777777" w:rsidR="005C47F4" w:rsidRPr="008E22F2" w:rsidRDefault="005C47F4" w:rsidP="005C47F4">
      <w:pPr>
        <w:pStyle w:val="NormalBold"/>
      </w:pPr>
      <w:r w:rsidRPr="008E22F2">
        <w:rPr>
          <w:rStyle w:val="HideTWBExt"/>
          <w:b w:val="0"/>
        </w:rPr>
        <w:t>&lt;/RepeatBlock-By&gt;</w:t>
      </w:r>
    </w:p>
    <w:p w14:paraId="7465E15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383540D" w14:textId="77777777" w:rsidR="005C47F4" w:rsidRPr="008E22F2" w:rsidRDefault="005C47F4" w:rsidP="005C47F4">
      <w:pPr>
        <w:pStyle w:val="NormalBold"/>
      </w:pPr>
      <w:r w:rsidRPr="008E22F2">
        <w:rPr>
          <w:rStyle w:val="HideTWBExt"/>
        </w:rPr>
        <w:t>&lt;Article&gt;</w:t>
      </w:r>
      <w:r w:rsidRPr="008E22F2">
        <w:t>Artikel 21 – Absatz 2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0342C4E" w14:textId="77777777" w:rsidTr="009C03AB">
        <w:trPr>
          <w:trHeight w:hRule="exact" w:val="240"/>
          <w:jc w:val="center"/>
        </w:trPr>
        <w:tc>
          <w:tcPr>
            <w:tcW w:w="9752" w:type="dxa"/>
            <w:gridSpan w:val="2"/>
            <w:tcBorders>
              <w:top w:val="nil"/>
              <w:left w:val="nil"/>
              <w:bottom w:val="nil"/>
              <w:right w:val="nil"/>
            </w:tcBorders>
          </w:tcPr>
          <w:p w14:paraId="603C3117" w14:textId="77777777" w:rsidR="005C47F4" w:rsidRPr="008E22F2" w:rsidRDefault="005C47F4" w:rsidP="009C03AB"/>
        </w:tc>
      </w:tr>
      <w:tr w:rsidR="005C47F4" w:rsidRPr="008E22F2" w14:paraId="701ABBAA" w14:textId="77777777" w:rsidTr="009C03AB">
        <w:trPr>
          <w:trHeight w:val="240"/>
          <w:jc w:val="center"/>
        </w:trPr>
        <w:tc>
          <w:tcPr>
            <w:tcW w:w="4876" w:type="dxa"/>
            <w:tcBorders>
              <w:top w:val="nil"/>
              <w:left w:val="nil"/>
              <w:bottom w:val="nil"/>
              <w:right w:val="nil"/>
            </w:tcBorders>
          </w:tcPr>
          <w:p w14:paraId="6C9463D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3C7B941" w14:textId="77777777" w:rsidR="005C47F4" w:rsidRPr="008E22F2" w:rsidRDefault="005C47F4" w:rsidP="009C03AB">
            <w:pPr>
              <w:pStyle w:val="AmColumnHeading"/>
            </w:pPr>
            <w:r w:rsidRPr="008E22F2">
              <w:t>Geänderter Text</w:t>
            </w:r>
          </w:p>
        </w:tc>
      </w:tr>
      <w:tr w:rsidR="005C47F4" w:rsidRPr="008E22F2" w14:paraId="07496C31" w14:textId="77777777" w:rsidTr="009C03AB">
        <w:trPr>
          <w:jc w:val="center"/>
        </w:trPr>
        <w:tc>
          <w:tcPr>
            <w:tcW w:w="4876" w:type="dxa"/>
            <w:tcBorders>
              <w:top w:val="nil"/>
              <w:left w:val="nil"/>
              <w:bottom w:val="nil"/>
              <w:right w:val="nil"/>
            </w:tcBorders>
          </w:tcPr>
          <w:p w14:paraId="4C9E6CC8" w14:textId="77777777" w:rsidR="005C47F4" w:rsidRPr="008E22F2" w:rsidRDefault="005C47F4" w:rsidP="009C03AB">
            <w:pPr>
              <w:pStyle w:val="Normal6a"/>
            </w:pPr>
            <w:r w:rsidRPr="008E22F2">
              <w:rPr>
                <w:b/>
                <w:i/>
              </w:rPr>
              <w:t>d)</w:t>
            </w:r>
            <w:r w:rsidRPr="008E22F2">
              <w:tab/>
            </w:r>
            <w:r w:rsidRPr="008E22F2">
              <w:rPr>
                <w:b/>
                <w:i/>
              </w:rPr>
              <w:t>muss sich erklären, wenn er nicht im Besitz eines Identitäts- oder Reisedokuments ist;</w:t>
            </w:r>
          </w:p>
        </w:tc>
        <w:tc>
          <w:tcPr>
            <w:tcW w:w="4876" w:type="dxa"/>
            <w:tcBorders>
              <w:top w:val="nil"/>
              <w:left w:val="nil"/>
              <w:bottom w:val="nil"/>
              <w:right w:val="nil"/>
            </w:tcBorders>
          </w:tcPr>
          <w:p w14:paraId="74C01097" w14:textId="77777777" w:rsidR="005C47F4" w:rsidRPr="008E22F2" w:rsidRDefault="005C47F4" w:rsidP="009C03AB">
            <w:pPr>
              <w:pStyle w:val="Normal6a"/>
            </w:pPr>
            <w:r w:rsidRPr="008E22F2">
              <w:rPr>
                <w:b/>
                <w:i/>
              </w:rPr>
              <w:t>entfällt</w:t>
            </w:r>
          </w:p>
        </w:tc>
      </w:tr>
    </w:tbl>
    <w:p w14:paraId="26C846A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C4C417F" w14:textId="77777777" w:rsidR="005C47F4" w:rsidRPr="008E22F2" w:rsidRDefault="005C47F4" w:rsidP="005C47F4">
      <w:r w:rsidRPr="008E22F2">
        <w:rPr>
          <w:rStyle w:val="HideTWBExt"/>
        </w:rPr>
        <w:t>&lt;/Amend&gt;</w:t>
      </w:r>
    </w:p>
    <w:p w14:paraId="1D390C0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1352</w:t>
      </w:r>
      <w:r w:rsidRPr="008E22F2">
        <w:rPr>
          <w:rStyle w:val="HideTWBExt"/>
        </w:rPr>
        <w:t>&lt;/NumAm&gt;</w:t>
      </w:r>
    </w:p>
    <w:p w14:paraId="308F8106"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0C558F29" w14:textId="77777777" w:rsidR="005C47F4" w:rsidRPr="008E22F2" w:rsidRDefault="005C47F4" w:rsidP="005C47F4">
      <w:pPr>
        <w:pStyle w:val="NormalBold"/>
      </w:pPr>
      <w:r w:rsidRPr="008E22F2">
        <w:rPr>
          <w:rStyle w:val="HideTWBExt"/>
          <w:b w:val="0"/>
        </w:rPr>
        <w:t>&lt;/RepeatBlock-By&gt;</w:t>
      </w:r>
    </w:p>
    <w:p w14:paraId="4961D26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8D20107" w14:textId="77777777" w:rsidR="005C47F4" w:rsidRPr="008E22F2" w:rsidRDefault="005C47F4" w:rsidP="005C47F4">
      <w:pPr>
        <w:pStyle w:val="NormalBold"/>
      </w:pPr>
      <w:r w:rsidRPr="008E22F2">
        <w:rPr>
          <w:rStyle w:val="HideTWBExt"/>
        </w:rPr>
        <w:t>&lt;Article&gt;</w:t>
      </w:r>
      <w:r w:rsidRPr="008E22F2">
        <w:t>Artikel 21 – Absatz 2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54ADF83" w14:textId="77777777" w:rsidTr="009C03AB">
        <w:trPr>
          <w:trHeight w:hRule="exact" w:val="240"/>
          <w:jc w:val="center"/>
        </w:trPr>
        <w:tc>
          <w:tcPr>
            <w:tcW w:w="9752" w:type="dxa"/>
            <w:gridSpan w:val="2"/>
            <w:tcBorders>
              <w:top w:val="nil"/>
              <w:left w:val="nil"/>
              <w:bottom w:val="nil"/>
              <w:right w:val="nil"/>
            </w:tcBorders>
          </w:tcPr>
          <w:p w14:paraId="3B7E3F30" w14:textId="77777777" w:rsidR="005C47F4" w:rsidRPr="008E22F2" w:rsidRDefault="005C47F4" w:rsidP="009C03AB"/>
        </w:tc>
      </w:tr>
      <w:tr w:rsidR="005C47F4" w:rsidRPr="008E22F2" w14:paraId="599982E9" w14:textId="77777777" w:rsidTr="009C03AB">
        <w:trPr>
          <w:trHeight w:val="240"/>
          <w:jc w:val="center"/>
        </w:trPr>
        <w:tc>
          <w:tcPr>
            <w:tcW w:w="4876" w:type="dxa"/>
            <w:tcBorders>
              <w:top w:val="nil"/>
              <w:left w:val="nil"/>
              <w:bottom w:val="nil"/>
              <w:right w:val="nil"/>
            </w:tcBorders>
          </w:tcPr>
          <w:p w14:paraId="546DA4F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D5D913D" w14:textId="77777777" w:rsidR="005C47F4" w:rsidRPr="008E22F2" w:rsidRDefault="005C47F4" w:rsidP="009C03AB">
            <w:pPr>
              <w:pStyle w:val="AmColumnHeading"/>
            </w:pPr>
            <w:r w:rsidRPr="008E22F2">
              <w:t>Geänderter Text</w:t>
            </w:r>
          </w:p>
        </w:tc>
      </w:tr>
      <w:tr w:rsidR="005C47F4" w:rsidRPr="008E22F2" w14:paraId="3049F645" w14:textId="77777777" w:rsidTr="009C03AB">
        <w:trPr>
          <w:jc w:val="center"/>
        </w:trPr>
        <w:tc>
          <w:tcPr>
            <w:tcW w:w="4876" w:type="dxa"/>
            <w:tcBorders>
              <w:top w:val="nil"/>
              <w:left w:val="nil"/>
              <w:bottom w:val="nil"/>
              <w:right w:val="nil"/>
            </w:tcBorders>
          </w:tcPr>
          <w:p w14:paraId="714015DC" w14:textId="77777777" w:rsidR="005C47F4" w:rsidRPr="008E22F2" w:rsidRDefault="005C47F4" w:rsidP="009C03AB">
            <w:pPr>
              <w:pStyle w:val="Normal6a"/>
            </w:pPr>
            <w:r w:rsidRPr="008E22F2">
              <w:t>d)</w:t>
            </w:r>
            <w:r w:rsidRPr="008E22F2">
              <w:tab/>
              <w:t xml:space="preserve">muss </w:t>
            </w:r>
            <w:r w:rsidRPr="008E22F2">
              <w:rPr>
                <w:b/>
                <w:i/>
              </w:rPr>
              <w:t>sich erklären</w:t>
            </w:r>
            <w:r w:rsidRPr="008E22F2">
              <w:t>, wenn er nicht im Besitz eines Identitäts- oder Reisedokuments ist;</w:t>
            </w:r>
          </w:p>
        </w:tc>
        <w:tc>
          <w:tcPr>
            <w:tcW w:w="4876" w:type="dxa"/>
            <w:tcBorders>
              <w:top w:val="nil"/>
              <w:left w:val="nil"/>
              <w:bottom w:val="nil"/>
              <w:right w:val="nil"/>
            </w:tcBorders>
          </w:tcPr>
          <w:p w14:paraId="4293845F" w14:textId="77777777" w:rsidR="005C47F4" w:rsidRPr="008E22F2" w:rsidRDefault="005C47F4" w:rsidP="009C03AB">
            <w:pPr>
              <w:pStyle w:val="Normal6a"/>
            </w:pPr>
            <w:r w:rsidRPr="008E22F2">
              <w:t>d)</w:t>
            </w:r>
            <w:r w:rsidRPr="008E22F2">
              <w:tab/>
              <w:t xml:space="preserve">muss </w:t>
            </w:r>
            <w:r w:rsidRPr="008E22F2">
              <w:rPr>
                <w:b/>
                <w:i/>
              </w:rPr>
              <w:t>eine plausible und schlüssige Erklärung vorlegen</w:t>
            </w:r>
            <w:r w:rsidRPr="008E22F2">
              <w:t>, wenn er nicht im Besitz eines Identitäts- oder Reisedokuments ist;</w:t>
            </w:r>
          </w:p>
        </w:tc>
      </w:tr>
    </w:tbl>
    <w:p w14:paraId="2079930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30A44D6" w14:textId="77777777" w:rsidR="005C47F4" w:rsidRPr="008E22F2" w:rsidRDefault="005C47F4" w:rsidP="005C47F4">
      <w:r w:rsidRPr="008E22F2">
        <w:rPr>
          <w:rStyle w:val="HideTWBExt"/>
        </w:rPr>
        <w:t>&lt;/Amend&gt;</w:t>
      </w:r>
    </w:p>
    <w:p w14:paraId="4DC5B0B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1353</w:t>
      </w:r>
      <w:r w:rsidRPr="008E22F2">
        <w:rPr>
          <w:rStyle w:val="HideTWBExt"/>
        </w:rPr>
        <w:t>&lt;/NumAm&gt;</w:t>
      </w:r>
    </w:p>
    <w:p w14:paraId="3419023F"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3E77F358"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1ABF4340" w14:textId="77777777" w:rsidR="005C47F4" w:rsidRPr="008E22F2" w:rsidRDefault="005C47F4" w:rsidP="005C47F4">
      <w:pPr>
        <w:pStyle w:val="NormalBold"/>
      </w:pPr>
      <w:r w:rsidRPr="008E22F2">
        <w:rPr>
          <w:rStyle w:val="HideTWBExt"/>
          <w:b w:val="0"/>
        </w:rPr>
        <w:t>&lt;/RepeatBlock-By&gt;</w:t>
      </w:r>
    </w:p>
    <w:p w14:paraId="36839E4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25BF430" w14:textId="77777777" w:rsidR="005C47F4" w:rsidRPr="008E22F2" w:rsidRDefault="005C47F4" w:rsidP="005C47F4">
      <w:pPr>
        <w:pStyle w:val="NormalBold"/>
      </w:pPr>
      <w:r w:rsidRPr="008E22F2">
        <w:rPr>
          <w:rStyle w:val="HideTWBExt"/>
        </w:rPr>
        <w:t>&lt;Article&gt;</w:t>
      </w:r>
      <w:r w:rsidRPr="008E22F2">
        <w:t>Artikel 21 – Absatz 2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9B04AFB" w14:textId="77777777" w:rsidTr="009C03AB">
        <w:trPr>
          <w:trHeight w:hRule="exact" w:val="240"/>
          <w:jc w:val="center"/>
        </w:trPr>
        <w:tc>
          <w:tcPr>
            <w:tcW w:w="9752" w:type="dxa"/>
            <w:gridSpan w:val="2"/>
            <w:tcBorders>
              <w:top w:val="nil"/>
              <w:left w:val="nil"/>
              <w:bottom w:val="nil"/>
              <w:right w:val="nil"/>
            </w:tcBorders>
          </w:tcPr>
          <w:p w14:paraId="4CB3D2F1" w14:textId="77777777" w:rsidR="005C47F4" w:rsidRPr="008E22F2" w:rsidRDefault="005C47F4" w:rsidP="009C03AB"/>
        </w:tc>
      </w:tr>
      <w:tr w:rsidR="005C47F4" w:rsidRPr="008E22F2" w14:paraId="1548BC96" w14:textId="77777777" w:rsidTr="009C03AB">
        <w:trPr>
          <w:trHeight w:val="240"/>
          <w:jc w:val="center"/>
        </w:trPr>
        <w:tc>
          <w:tcPr>
            <w:tcW w:w="4876" w:type="dxa"/>
            <w:tcBorders>
              <w:top w:val="nil"/>
              <w:left w:val="nil"/>
              <w:bottom w:val="nil"/>
              <w:right w:val="nil"/>
            </w:tcBorders>
          </w:tcPr>
          <w:p w14:paraId="6B395A7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24FAA66" w14:textId="77777777" w:rsidR="005C47F4" w:rsidRPr="008E22F2" w:rsidRDefault="005C47F4" w:rsidP="009C03AB">
            <w:pPr>
              <w:pStyle w:val="AmColumnHeading"/>
            </w:pPr>
            <w:r w:rsidRPr="008E22F2">
              <w:t>Geänderter Text</w:t>
            </w:r>
          </w:p>
        </w:tc>
      </w:tr>
      <w:tr w:rsidR="005C47F4" w:rsidRPr="008E22F2" w14:paraId="29CB0EFC" w14:textId="77777777" w:rsidTr="009C03AB">
        <w:trPr>
          <w:jc w:val="center"/>
        </w:trPr>
        <w:tc>
          <w:tcPr>
            <w:tcW w:w="4876" w:type="dxa"/>
            <w:tcBorders>
              <w:top w:val="nil"/>
              <w:left w:val="nil"/>
              <w:bottom w:val="nil"/>
              <w:right w:val="nil"/>
            </w:tcBorders>
          </w:tcPr>
          <w:p w14:paraId="22777C71" w14:textId="77777777" w:rsidR="005C47F4" w:rsidRPr="008E22F2" w:rsidRDefault="005C47F4" w:rsidP="009C03AB">
            <w:pPr>
              <w:pStyle w:val="Normal6a"/>
            </w:pPr>
            <w:r w:rsidRPr="008E22F2">
              <w:t>d)</w:t>
            </w:r>
            <w:r w:rsidRPr="008E22F2">
              <w:tab/>
              <w:t xml:space="preserve">muss </w:t>
            </w:r>
            <w:r w:rsidRPr="008E22F2">
              <w:rPr>
                <w:b/>
                <w:i/>
              </w:rPr>
              <w:t>sich erklären</w:t>
            </w:r>
            <w:r w:rsidRPr="008E22F2">
              <w:t>, wenn er nicht im Besitz eines Identitäts- oder Reisedokuments ist;</w:t>
            </w:r>
          </w:p>
        </w:tc>
        <w:tc>
          <w:tcPr>
            <w:tcW w:w="4876" w:type="dxa"/>
            <w:tcBorders>
              <w:top w:val="nil"/>
              <w:left w:val="nil"/>
              <w:bottom w:val="nil"/>
              <w:right w:val="nil"/>
            </w:tcBorders>
          </w:tcPr>
          <w:p w14:paraId="5CEDCC7F" w14:textId="77777777" w:rsidR="005C47F4" w:rsidRPr="008E22F2" w:rsidRDefault="005C47F4" w:rsidP="009C03AB">
            <w:pPr>
              <w:pStyle w:val="Normal6a"/>
            </w:pPr>
            <w:r w:rsidRPr="008E22F2">
              <w:t>d)</w:t>
            </w:r>
            <w:r w:rsidRPr="008E22F2">
              <w:tab/>
              <w:t xml:space="preserve">muss </w:t>
            </w:r>
            <w:r w:rsidRPr="008E22F2">
              <w:rPr>
                <w:b/>
                <w:i/>
              </w:rPr>
              <w:t>eine plausible Erklärung vorlegen</w:t>
            </w:r>
            <w:r w:rsidRPr="008E22F2">
              <w:t>, wenn er nicht im Besitz eines Identitäts- oder Reisedokuments ist;</w:t>
            </w:r>
          </w:p>
        </w:tc>
      </w:tr>
    </w:tbl>
    <w:p w14:paraId="6E0AB42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BAD6D58" w14:textId="77777777" w:rsidR="005C47F4" w:rsidRPr="008E22F2" w:rsidRDefault="005C47F4" w:rsidP="005C47F4">
      <w:r w:rsidRPr="008E22F2">
        <w:rPr>
          <w:rStyle w:val="HideTWBExt"/>
        </w:rPr>
        <w:t>&lt;/Amend&gt;</w:t>
      </w:r>
    </w:p>
    <w:p w14:paraId="55C96F4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1354</w:t>
      </w:r>
      <w:r w:rsidRPr="008E22F2">
        <w:rPr>
          <w:rStyle w:val="HideTWBExt"/>
        </w:rPr>
        <w:t>&lt;/NumAm&gt;</w:t>
      </w:r>
    </w:p>
    <w:p w14:paraId="2BBECB2A"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5184D1F7" w14:textId="77777777" w:rsidR="005C47F4" w:rsidRPr="008E22F2" w:rsidRDefault="005C47F4" w:rsidP="005C47F4">
      <w:pPr>
        <w:pStyle w:val="NormalBold"/>
      </w:pPr>
      <w:r w:rsidRPr="008E22F2">
        <w:rPr>
          <w:rStyle w:val="HideTWBExt"/>
          <w:b w:val="0"/>
        </w:rPr>
        <w:t>&lt;/RepeatBlock-By&gt;</w:t>
      </w:r>
    </w:p>
    <w:p w14:paraId="6F77C40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0A8FFF6" w14:textId="77777777" w:rsidR="005C47F4" w:rsidRPr="008E22F2" w:rsidRDefault="005C47F4" w:rsidP="005C47F4">
      <w:pPr>
        <w:pStyle w:val="NormalBold"/>
      </w:pPr>
      <w:r w:rsidRPr="008E22F2">
        <w:rPr>
          <w:rStyle w:val="HideTWBExt"/>
        </w:rPr>
        <w:t>&lt;Article&gt;</w:t>
      </w:r>
      <w:r w:rsidRPr="008E22F2">
        <w:t>Artikel 21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92FDEAE" w14:textId="77777777" w:rsidTr="009C03AB">
        <w:trPr>
          <w:trHeight w:hRule="exact" w:val="240"/>
          <w:jc w:val="center"/>
        </w:trPr>
        <w:tc>
          <w:tcPr>
            <w:tcW w:w="9752" w:type="dxa"/>
            <w:gridSpan w:val="2"/>
            <w:tcBorders>
              <w:top w:val="nil"/>
              <w:left w:val="nil"/>
              <w:bottom w:val="nil"/>
              <w:right w:val="nil"/>
            </w:tcBorders>
          </w:tcPr>
          <w:p w14:paraId="4E706718" w14:textId="77777777" w:rsidR="005C47F4" w:rsidRPr="008E22F2" w:rsidRDefault="005C47F4" w:rsidP="009C03AB"/>
        </w:tc>
      </w:tr>
      <w:tr w:rsidR="005C47F4" w:rsidRPr="008E22F2" w14:paraId="2B89FA70" w14:textId="77777777" w:rsidTr="009C03AB">
        <w:trPr>
          <w:trHeight w:val="240"/>
          <w:jc w:val="center"/>
        </w:trPr>
        <w:tc>
          <w:tcPr>
            <w:tcW w:w="4876" w:type="dxa"/>
            <w:tcBorders>
              <w:top w:val="nil"/>
              <w:left w:val="nil"/>
              <w:bottom w:val="nil"/>
              <w:right w:val="nil"/>
            </w:tcBorders>
          </w:tcPr>
          <w:p w14:paraId="4C7EA6A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1CD4983" w14:textId="77777777" w:rsidR="005C47F4" w:rsidRPr="008E22F2" w:rsidRDefault="005C47F4" w:rsidP="009C03AB">
            <w:pPr>
              <w:pStyle w:val="AmColumnHeading"/>
            </w:pPr>
            <w:r w:rsidRPr="008E22F2">
              <w:t>Geänderter Text</w:t>
            </w:r>
          </w:p>
        </w:tc>
      </w:tr>
      <w:tr w:rsidR="005C47F4" w:rsidRPr="008E22F2" w14:paraId="7B061D86" w14:textId="77777777" w:rsidTr="009C03AB">
        <w:trPr>
          <w:jc w:val="center"/>
        </w:trPr>
        <w:tc>
          <w:tcPr>
            <w:tcW w:w="4876" w:type="dxa"/>
            <w:tcBorders>
              <w:top w:val="nil"/>
              <w:left w:val="nil"/>
              <w:bottom w:val="nil"/>
              <w:right w:val="nil"/>
            </w:tcBorders>
          </w:tcPr>
          <w:p w14:paraId="675957FA" w14:textId="77777777" w:rsidR="005C47F4" w:rsidRPr="008E22F2" w:rsidRDefault="005C47F4" w:rsidP="009C03AB">
            <w:pPr>
              <w:pStyle w:val="Normal6a"/>
            </w:pPr>
            <w:r w:rsidRPr="008E22F2">
              <w:rPr>
                <w:b/>
                <w:i/>
              </w:rPr>
              <w:t>e)</w:t>
            </w:r>
            <w:r w:rsidRPr="008E22F2">
              <w:tab/>
            </w:r>
            <w:r w:rsidRPr="008E22F2">
              <w:rPr>
                <w:b/>
                <w:i/>
              </w:rPr>
              <w:t>muss Informationen über die Transit-Drittstaaten bereitstellen;</w:t>
            </w:r>
          </w:p>
        </w:tc>
        <w:tc>
          <w:tcPr>
            <w:tcW w:w="4876" w:type="dxa"/>
            <w:tcBorders>
              <w:top w:val="nil"/>
              <w:left w:val="nil"/>
              <w:bottom w:val="nil"/>
              <w:right w:val="nil"/>
            </w:tcBorders>
          </w:tcPr>
          <w:p w14:paraId="699101FC" w14:textId="77777777" w:rsidR="005C47F4" w:rsidRPr="008E22F2" w:rsidRDefault="005C47F4" w:rsidP="009C03AB">
            <w:pPr>
              <w:pStyle w:val="Normal6a"/>
            </w:pPr>
            <w:r w:rsidRPr="008E22F2">
              <w:rPr>
                <w:b/>
                <w:i/>
              </w:rPr>
              <w:t>entfällt</w:t>
            </w:r>
          </w:p>
        </w:tc>
      </w:tr>
    </w:tbl>
    <w:p w14:paraId="34A79CF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D3E3A67" w14:textId="77777777" w:rsidR="005C47F4" w:rsidRPr="008E22F2" w:rsidRDefault="005C47F4" w:rsidP="005C47F4">
      <w:r w:rsidRPr="008E22F2">
        <w:rPr>
          <w:rStyle w:val="HideTWBExt"/>
        </w:rPr>
        <w:t>&lt;/Amend&gt;</w:t>
      </w:r>
    </w:p>
    <w:p w14:paraId="3E175D1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1355</w:t>
      </w:r>
      <w:r w:rsidRPr="008E22F2">
        <w:rPr>
          <w:rStyle w:val="HideTWBExt"/>
        </w:rPr>
        <w:t>&lt;/NumAm&gt;</w:t>
      </w:r>
    </w:p>
    <w:p w14:paraId="215B7F98"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4E3AB931" w14:textId="77777777" w:rsidR="005C47F4" w:rsidRPr="008E22F2" w:rsidRDefault="005C47F4" w:rsidP="005C47F4">
      <w:pPr>
        <w:pStyle w:val="NormalBold"/>
      </w:pPr>
      <w:r w:rsidRPr="008E22F2">
        <w:rPr>
          <w:rStyle w:val="HideTWBExt"/>
          <w:b w:val="0"/>
        </w:rPr>
        <w:t>&lt;/RepeatBlock-By&gt;</w:t>
      </w:r>
    </w:p>
    <w:p w14:paraId="3DDF77E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1069581" w14:textId="77777777" w:rsidR="005C47F4" w:rsidRPr="008E22F2" w:rsidRDefault="005C47F4" w:rsidP="005C47F4">
      <w:pPr>
        <w:pStyle w:val="NormalBold"/>
      </w:pPr>
      <w:r w:rsidRPr="008E22F2">
        <w:rPr>
          <w:rStyle w:val="HideTWBExt"/>
        </w:rPr>
        <w:t>&lt;Article&gt;</w:t>
      </w:r>
      <w:r w:rsidRPr="008E22F2">
        <w:t>Artikel 21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3766B70" w14:textId="77777777" w:rsidTr="009C03AB">
        <w:trPr>
          <w:trHeight w:hRule="exact" w:val="240"/>
          <w:jc w:val="center"/>
        </w:trPr>
        <w:tc>
          <w:tcPr>
            <w:tcW w:w="9752" w:type="dxa"/>
            <w:gridSpan w:val="2"/>
            <w:tcBorders>
              <w:top w:val="nil"/>
              <w:left w:val="nil"/>
              <w:bottom w:val="nil"/>
              <w:right w:val="nil"/>
            </w:tcBorders>
          </w:tcPr>
          <w:p w14:paraId="34A25A7E" w14:textId="77777777" w:rsidR="005C47F4" w:rsidRPr="008E22F2" w:rsidRDefault="005C47F4" w:rsidP="009C03AB"/>
        </w:tc>
      </w:tr>
      <w:tr w:rsidR="005C47F4" w:rsidRPr="008E22F2" w14:paraId="51E1F1C9" w14:textId="77777777" w:rsidTr="009C03AB">
        <w:trPr>
          <w:trHeight w:val="240"/>
          <w:jc w:val="center"/>
        </w:trPr>
        <w:tc>
          <w:tcPr>
            <w:tcW w:w="4876" w:type="dxa"/>
            <w:tcBorders>
              <w:top w:val="nil"/>
              <w:left w:val="nil"/>
              <w:bottom w:val="nil"/>
              <w:right w:val="nil"/>
            </w:tcBorders>
          </w:tcPr>
          <w:p w14:paraId="0104957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7E68751" w14:textId="77777777" w:rsidR="005C47F4" w:rsidRPr="008E22F2" w:rsidRDefault="005C47F4" w:rsidP="009C03AB">
            <w:pPr>
              <w:pStyle w:val="AmColumnHeading"/>
            </w:pPr>
            <w:r w:rsidRPr="008E22F2">
              <w:t>Geänderter Text</w:t>
            </w:r>
          </w:p>
        </w:tc>
      </w:tr>
      <w:tr w:rsidR="005C47F4" w:rsidRPr="008E22F2" w14:paraId="47E19661" w14:textId="77777777" w:rsidTr="009C03AB">
        <w:trPr>
          <w:jc w:val="center"/>
        </w:trPr>
        <w:tc>
          <w:tcPr>
            <w:tcW w:w="4876" w:type="dxa"/>
            <w:tcBorders>
              <w:top w:val="nil"/>
              <w:left w:val="nil"/>
              <w:bottom w:val="nil"/>
              <w:right w:val="nil"/>
            </w:tcBorders>
          </w:tcPr>
          <w:p w14:paraId="64059CAC" w14:textId="77777777" w:rsidR="005C47F4" w:rsidRPr="008E22F2" w:rsidRDefault="005C47F4" w:rsidP="009C03AB">
            <w:pPr>
              <w:pStyle w:val="Normal6a"/>
            </w:pPr>
            <w:r w:rsidRPr="008E22F2">
              <w:rPr>
                <w:b/>
                <w:i/>
              </w:rPr>
              <w:t>e)</w:t>
            </w:r>
            <w:r w:rsidRPr="008E22F2">
              <w:tab/>
            </w:r>
            <w:r w:rsidRPr="008E22F2">
              <w:rPr>
                <w:b/>
                <w:i/>
              </w:rPr>
              <w:t>muss Informationen über die Transit-Drittstaaten bereitstellen;</w:t>
            </w:r>
          </w:p>
        </w:tc>
        <w:tc>
          <w:tcPr>
            <w:tcW w:w="4876" w:type="dxa"/>
            <w:tcBorders>
              <w:top w:val="nil"/>
              <w:left w:val="nil"/>
              <w:bottom w:val="nil"/>
              <w:right w:val="nil"/>
            </w:tcBorders>
          </w:tcPr>
          <w:p w14:paraId="4658632D" w14:textId="77777777" w:rsidR="005C47F4" w:rsidRPr="008E22F2" w:rsidRDefault="005C47F4" w:rsidP="009C03AB">
            <w:pPr>
              <w:pStyle w:val="Normal6a"/>
            </w:pPr>
            <w:r w:rsidRPr="008E22F2">
              <w:rPr>
                <w:b/>
                <w:i/>
              </w:rPr>
              <w:t>entfällt</w:t>
            </w:r>
          </w:p>
        </w:tc>
      </w:tr>
    </w:tbl>
    <w:p w14:paraId="3452E9B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BDC1F10"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76A09B00" w14:textId="77777777" w:rsidR="005C47F4" w:rsidRPr="008E22F2" w:rsidRDefault="005C47F4" w:rsidP="005C47F4">
      <w:pPr>
        <w:pStyle w:val="AmJustText"/>
      </w:pPr>
      <w:r w:rsidRPr="008E22F2">
        <w:t>Ein Rückkehrer sollte in der Regel in seinen Herkunftsstaat zurückgeführt werden. Es ist nicht klar, inwiefern es notwendig oder verhältnismäßig ist, einen Rückkehrer zu verpflichten, gegenüber den Rückkehrbehörden Angaben zu Transitstaaten zu machen.</w:t>
      </w:r>
    </w:p>
    <w:p w14:paraId="0A674850" w14:textId="77777777" w:rsidR="005C47F4" w:rsidRPr="008E22F2" w:rsidRDefault="005C47F4" w:rsidP="005C47F4">
      <w:r w:rsidRPr="008E22F2">
        <w:rPr>
          <w:rStyle w:val="HideTWBExt"/>
        </w:rPr>
        <w:t>&lt;/Amend&gt;</w:t>
      </w:r>
    </w:p>
    <w:p w14:paraId="329A771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1356</w:t>
      </w:r>
      <w:r w:rsidRPr="008E22F2">
        <w:rPr>
          <w:rStyle w:val="HideTWBExt"/>
        </w:rPr>
        <w:t>&lt;/NumAm&gt;</w:t>
      </w:r>
    </w:p>
    <w:p w14:paraId="6AD80526"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7C4A6170" w14:textId="77777777" w:rsidR="005C47F4" w:rsidRPr="008E22F2" w:rsidRDefault="005C47F4" w:rsidP="005C47F4">
      <w:pPr>
        <w:pStyle w:val="NormalBold"/>
      </w:pPr>
      <w:r w:rsidRPr="008E22F2">
        <w:rPr>
          <w:rStyle w:val="HideTWBExt"/>
          <w:b w:val="0"/>
        </w:rPr>
        <w:t>&lt;/RepeatBlock-By&gt;</w:t>
      </w:r>
    </w:p>
    <w:p w14:paraId="4C88EF6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C557460" w14:textId="77777777" w:rsidR="005C47F4" w:rsidRPr="008E22F2" w:rsidRDefault="005C47F4" w:rsidP="005C47F4">
      <w:pPr>
        <w:pStyle w:val="NormalBold"/>
      </w:pPr>
      <w:r w:rsidRPr="008E22F2">
        <w:rPr>
          <w:rStyle w:val="HideTWBExt"/>
        </w:rPr>
        <w:t>&lt;Article&gt;</w:t>
      </w:r>
      <w:r w:rsidRPr="008E22F2">
        <w:t>Artikel 21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D38E61C" w14:textId="77777777" w:rsidTr="009C03AB">
        <w:trPr>
          <w:trHeight w:hRule="exact" w:val="240"/>
          <w:jc w:val="center"/>
        </w:trPr>
        <w:tc>
          <w:tcPr>
            <w:tcW w:w="9752" w:type="dxa"/>
            <w:gridSpan w:val="2"/>
            <w:tcBorders>
              <w:top w:val="nil"/>
              <w:left w:val="nil"/>
              <w:bottom w:val="nil"/>
              <w:right w:val="nil"/>
            </w:tcBorders>
          </w:tcPr>
          <w:p w14:paraId="355E4990" w14:textId="77777777" w:rsidR="005C47F4" w:rsidRPr="008E22F2" w:rsidRDefault="005C47F4" w:rsidP="009C03AB"/>
        </w:tc>
      </w:tr>
      <w:tr w:rsidR="005C47F4" w:rsidRPr="008E22F2" w14:paraId="4586F015" w14:textId="77777777" w:rsidTr="009C03AB">
        <w:trPr>
          <w:trHeight w:val="240"/>
          <w:jc w:val="center"/>
        </w:trPr>
        <w:tc>
          <w:tcPr>
            <w:tcW w:w="4876" w:type="dxa"/>
            <w:tcBorders>
              <w:top w:val="nil"/>
              <w:left w:val="nil"/>
              <w:bottom w:val="nil"/>
              <w:right w:val="nil"/>
            </w:tcBorders>
          </w:tcPr>
          <w:p w14:paraId="0AE0C75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C4C4884" w14:textId="77777777" w:rsidR="005C47F4" w:rsidRPr="008E22F2" w:rsidRDefault="005C47F4" w:rsidP="009C03AB">
            <w:pPr>
              <w:pStyle w:val="AmColumnHeading"/>
            </w:pPr>
            <w:r w:rsidRPr="008E22F2">
              <w:t>Geänderter Text</w:t>
            </w:r>
          </w:p>
        </w:tc>
      </w:tr>
      <w:tr w:rsidR="005C47F4" w:rsidRPr="008E22F2" w14:paraId="47A7AFF6" w14:textId="77777777" w:rsidTr="009C03AB">
        <w:trPr>
          <w:jc w:val="center"/>
        </w:trPr>
        <w:tc>
          <w:tcPr>
            <w:tcW w:w="4876" w:type="dxa"/>
            <w:tcBorders>
              <w:top w:val="nil"/>
              <w:left w:val="nil"/>
              <w:bottom w:val="nil"/>
              <w:right w:val="nil"/>
            </w:tcBorders>
          </w:tcPr>
          <w:p w14:paraId="64B5207B" w14:textId="77777777" w:rsidR="005C47F4" w:rsidRPr="008E22F2" w:rsidRDefault="005C47F4" w:rsidP="009C03AB">
            <w:pPr>
              <w:pStyle w:val="Normal6a"/>
            </w:pPr>
            <w:r w:rsidRPr="008E22F2">
              <w:rPr>
                <w:b/>
                <w:i/>
              </w:rPr>
              <w:t>e)</w:t>
            </w:r>
            <w:r w:rsidRPr="008E22F2">
              <w:tab/>
            </w:r>
            <w:r w:rsidRPr="008E22F2">
              <w:rPr>
                <w:b/>
                <w:i/>
              </w:rPr>
              <w:t>muss Informationen über die Transit-Drittstaaten bereitstellen;</w:t>
            </w:r>
          </w:p>
        </w:tc>
        <w:tc>
          <w:tcPr>
            <w:tcW w:w="4876" w:type="dxa"/>
            <w:tcBorders>
              <w:top w:val="nil"/>
              <w:left w:val="nil"/>
              <w:bottom w:val="nil"/>
              <w:right w:val="nil"/>
            </w:tcBorders>
          </w:tcPr>
          <w:p w14:paraId="13ABFA22" w14:textId="77777777" w:rsidR="005C47F4" w:rsidRPr="008E22F2" w:rsidRDefault="005C47F4" w:rsidP="009C03AB">
            <w:pPr>
              <w:pStyle w:val="Normal6a"/>
            </w:pPr>
            <w:r w:rsidRPr="008E22F2">
              <w:rPr>
                <w:b/>
                <w:i/>
              </w:rPr>
              <w:t>entfällt</w:t>
            </w:r>
          </w:p>
        </w:tc>
      </w:tr>
    </w:tbl>
    <w:p w14:paraId="0716406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BB115DD" w14:textId="77777777" w:rsidR="005C47F4" w:rsidRPr="008E22F2" w:rsidRDefault="005C47F4" w:rsidP="005C47F4">
      <w:r w:rsidRPr="008E22F2">
        <w:rPr>
          <w:rStyle w:val="HideTWBExt"/>
        </w:rPr>
        <w:t>&lt;/Amend&gt;</w:t>
      </w:r>
    </w:p>
    <w:p w14:paraId="447C75A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1357</w:t>
      </w:r>
      <w:r w:rsidRPr="008E22F2">
        <w:rPr>
          <w:rStyle w:val="HideTWBExt"/>
        </w:rPr>
        <w:t>&lt;/NumAm&gt;</w:t>
      </w:r>
    </w:p>
    <w:p w14:paraId="75BB61D5"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30A52F7A" w14:textId="77777777" w:rsidR="005C47F4" w:rsidRPr="008E22F2" w:rsidRDefault="005C47F4" w:rsidP="005C47F4">
      <w:pPr>
        <w:pStyle w:val="NormalBold"/>
      </w:pPr>
      <w:r w:rsidRPr="008E22F2">
        <w:rPr>
          <w:rStyle w:val="HideTWBExt"/>
          <w:b w:val="0"/>
        </w:rPr>
        <w:t>&lt;/RepeatBlock-By&gt;</w:t>
      </w:r>
    </w:p>
    <w:p w14:paraId="4C1B21F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7F358AC" w14:textId="77777777" w:rsidR="005C47F4" w:rsidRPr="008E22F2" w:rsidRDefault="005C47F4" w:rsidP="005C47F4">
      <w:pPr>
        <w:pStyle w:val="NormalBold"/>
      </w:pPr>
      <w:r w:rsidRPr="008E22F2">
        <w:rPr>
          <w:rStyle w:val="HideTWBExt"/>
        </w:rPr>
        <w:t>&lt;Article&gt;</w:t>
      </w:r>
      <w:r w:rsidRPr="008E22F2">
        <w:t>Artikel 21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4B8197F" w14:textId="77777777" w:rsidTr="009C03AB">
        <w:trPr>
          <w:trHeight w:hRule="exact" w:val="240"/>
          <w:jc w:val="center"/>
        </w:trPr>
        <w:tc>
          <w:tcPr>
            <w:tcW w:w="9752" w:type="dxa"/>
            <w:gridSpan w:val="2"/>
            <w:tcBorders>
              <w:top w:val="nil"/>
              <w:left w:val="nil"/>
              <w:bottom w:val="nil"/>
              <w:right w:val="nil"/>
            </w:tcBorders>
          </w:tcPr>
          <w:p w14:paraId="5D9DAB0E" w14:textId="77777777" w:rsidR="005C47F4" w:rsidRPr="008E22F2" w:rsidRDefault="005C47F4" w:rsidP="009C03AB"/>
        </w:tc>
      </w:tr>
      <w:tr w:rsidR="005C47F4" w:rsidRPr="008E22F2" w14:paraId="6B3961B5" w14:textId="77777777" w:rsidTr="009C03AB">
        <w:trPr>
          <w:trHeight w:val="240"/>
          <w:jc w:val="center"/>
        </w:trPr>
        <w:tc>
          <w:tcPr>
            <w:tcW w:w="4876" w:type="dxa"/>
            <w:tcBorders>
              <w:top w:val="nil"/>
              <w:left w:val="nil"/>
              <w:bottom w:val="nil"/>
              <w:right w:val="nil"/>
            </w:tcBorders>
          </w:tcPr>
          <w:p w14:paraId="25B6D5B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2315FE9" w14:textId="77777777" w:rsidR="005C47F4" w:rsidRPr="008E22F2" w:rsidRDefault="005C47F4" w:rsidP="009C03AB">
            <w:pPr>
              <w:pStyle w:val="AmColumnHeading"/>
            </w:pPr>
            <w:r w:rsidRPr="008E22F2">
              <w:t>Geänderter Text</w:t>
            </w:r>
          </w:p>
        </w:tc>
      </w:tr>
      <w:tr w:rsidR="005C47F4" w:rsidRPr="008E22F2" w14:paraId="59F771C0" w14:textId="77777777" w:rsidTr="009C03AB">
        <w:trPr>
          <w:jc w:val="center"/>
        </w:trPr>
        <w:tc>
          <w:tcPr>
            <w:tcW w:w="4876" w:type="dxa"/>
            <w:tcBorders>
              <w:top w:val="nil"/>
              <w:left w:val="nil"/>
              <w:bottom w:val="nil"/>
              <w:right w:val="nil"/>
            </w:tcBorders>
          </w:tcPr>
          <w:p w14:paraId="13664488" w14:textId="77777777" w:rsidR="005C47F4" w:rsidRPr="008E22F2" w:rsidRDefault="005C47F4" w:rsidP="009C03AB">
            <w:pPr>
              <w:pStyle w:val="Normal6a"/>
            </w:pPr>
            <w:r w:rsidRPr="008E22F2">
              <w:t>e)</w:t>
            </w:r>
            <w:r w:rsidRPr="008E22F2">
              <w:tab/>
              <w:t>muss Informationen über die Transit-Drittstaaten bereitstellen;</w:t>
            </w:r>
          </w:p>
        </w:tc>
        <w:tc>
          <w:tcPr>
            <w:tcW w:w="4876" w:type="dxa"/>
            <w:tcBorders>
              <w:top w:val="nil"/>
              <w:left w:val="nil"/>
              <w:bottom w:val="nil"/>
              <w:right w:val="nil"/>
            </w:tcBorders>
          </w:tcPr>
          <w:p w14:paraId="555FDEE9" w14:textId="77777777" w:rsidR="005C47F4" w:rsidRPr="008E22F2" w:rsidRDefault="005C47F4" w:rsidP="009C03AB">
            <w:pPr>
              <w:pStyle w:val="Normal6a"/>
            </w:pPr>
            <w:r w:rsidRPr="008E22F2">
              <w:t>e)</w:t>
            </w:r>
            <w:r w:rsidRPr="008E22F2">
              <w:tab/>
              <w:t>muss Informationen über die Transit-Drittstaaten</w:t>
            </w:r>
            <w:r w:rsidRPr="008E22F2">
              <w:rPr>
                <w:b/>
                <w:i/>
              </w:rPr>
              <w:t>, Reiserouten oder andere Drittstaaten, mit denen er womöglich eine Verbindung hat,</w:t>
            </w:r>
            <w:r w:rsidRPr="008E22F2">
              <w:t xml:space="preserve"> bereitstellen;</w:t>
            </w:r>
          </w:p>
        </w:tc>
      </w:tr>
    </w:tbl>
    <w:p w14:paraId="04D3BC2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9E6D3A1" w14:textId="77777777" w:rsidR="005C47F4" w:rsidRPr="008E22F2" w:rsidRDefault="005C47F4" w:rsidP="005C47F4">
      <w:r w:rsidRPr="008E22F2">
        <w:rPr>
          <w:rStyle w:val="HideTWBExt"/>
        </w:rPr>
        <w:t>&lt;/Amend&gt;</w:t>
      </w:r>
    </w:p>
    <w:p w14:paraId="2AF5A1C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1358</w:t>
      </w:r>
      <w:r w:rsidRPr="008E22F2">
        <w:rPr>
          <w:rStyle w:val="HideTWBExt"/>
        </w:rPr>
        <w:t>&lt;/NumAm&gt;</w:t>
      </w:r>
    </w:p>
    <w:p w14:paraId="2C4C6E38"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0B2D17CA" w14:textId="77777777" w:rsidR="005C47F4" w:rsidRPr="008E22F2" w:rsidRDefault="005C47F4" w:rsidP="005C47F4">
      <w:pPr>
        <w:pStyle w:val="NormalBold"/>
      </w:pPr>
      <w:r w:rsidRPr="008E22F2">
        <w:rPr>
          <w:rStyle w:val="HideTWBExt"/>
          <w:b w:val="0"/>
        </w:rPr>
        <w:t>&lt;/RepeatBlock-By&gt;</w:t>
      </w:r>
    </w:p>
    <w:p w14:paraId="5BF651C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3AB7438" w14:textId="77777777" w:rsidR="005C47F4" w:rsidRPr="008E22F2" w:rsidRDefault="005C47F4" w:rsidP="005C47F4">
      <w:pPr>
        <w:pStyle w:val="NormalBold"/>
      </w:pPr>
      <w:r w:rsidRPr="008E22F2">
        <w:rPr>
          <w:rStyle w:val="HideTWBExt"/>
        </w:rPr>
        <w:t>&lt;Article&gt;</w:t>
      </w:r>
      <w:r w:rsidRPr="008E22F2">
        <w:t>Artikel 21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57BF939" w14:textId="77777777" w:rsidTr="009C03AB">
        <w:trPr>
          <w:trHeight w:hRule="exact" w:val="240"/>
          <w:jc w:val="center"/>
        </w:trPr>
        <w:tc>
          <w:tcPr>
            <w:tcW w:w="9752" w:type="dxa"/>
            <w:gridSpan w:val="2"/>
            <w:tcBorders>
              <w:top w:val="nil"/>
              <w:left w:val="nil"/>
              <w:bottom w:val="nil"/>
              <w:right w:val="nil"/>
            </w:tcBorders>
          </w:tcPr>
          <w:p w14:paraId="33963BAC" w14:textId="77777777" w:rsidR="005C47F4" w:rsidRPr="008E22F2" w:rsidRDefault="005C47F4" w:rsidP="009C03AB"/>
        </w:tc>
      </w:tr>
      <w:tr w:rsidR="005C47F4" w:rsidRPr="008E22F2" w14:paraId="360AF468" w14:textId="77777777" w:rsidTr="009C03AB">
        <w:trPr>
          <w:trHeight w:val="240"/>
          <w:jc w:val="center"/>
        </w:trPr>
        <w:tc>
          <w:tcPr>
            <w:tcW w:w="4876" w:type="dxa"/>
            <w:tcBorders>
              <w:top w:val="nil"/>
              <w:left w:val="nil"/>
              <w:bottom w:val="nil"/>
              <w:right w:val="nil"/>
            </w:tcBorders>
          </w:tcPr>
          <w:p w14:paraId="2014BAF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655D64C" w14:textId="77777777" w:rsidR="005C47F4" w:rsidRPr="008E22F2" w:rsidRDefault="005C47F4" w:rsidP="009C03AB">
            <w:pPr>
              <w:pStyle w:val="AmColumnHeading"/>
            </w:pPr>
            <w:r w:rsidRPr="008E22F2">
              <w:t>Geänderter Text</w:t>
            </w:r>
          </w:p>
        </w:tc>
      </w:tr>
      <w:tr w:rsidR="005C47F4" w:rsidRPr="008E22F2" w14:paraId="669989C9" w14:textId="77777777" w:rsidTr="009C03AB">
        <w:trPr>
          <w:jc w:val="center"/>
        </w:trPr>
        <w:tc>
          <w:tcPr>
            <w:tcW w:w="4876" w:type="dxa"/>
            <w:tcBorders>
              <w:top w:val="nil"/>
              <w:left w:val="nil"/>
              <w:bottom w:val="nil"/>
              <w:right w:val="nil"/>
            </w:tcBorders>
          </w:tcPr>
          <w:p w14:paraId="5D4F089B" w14:textId="77777777" w:rsidR="005C47F4" w:rsidRPr="008E22F2" w:rsidRDefault="005C47F4" w:rsidP="009C03AB">
            <w:pPr>
              <w:pStyle w:val="Normal6a"/>
            </w:pPr>
            <w:r w:rsidRPr="008E22F2">
              <w:t>e)</w:t>
            </w:r>
            <w:r w:rsidRPr="008E22F2">
              <w:tab/>
              <w:t>muss Informationen über die Transit-Drittstaaten bereitstellen;</w:t>
            </w:r>
          </w:p>
        </w:tc>
        <w:tc>
          <w:tcPr>
            <w:tcW w:w="4876" w:type="dxa"/>
            <w:tcBorders>
              <w:top w:val="nil"/>
              <w:left w:val="nil"/>
              <w:bottom w:val="nil"/>
              <w:right w:val="nil"/>
            </w:tcBorders>
          </w:tcPr>
          <w:p w14:paraId="3C09FF72" w14:textId="77777777" w:rsidR="005C47F4" w:rsidRPr="008E22F2" w:rsidRDefault="005C47F4" w:rsidP="009C03AB">
            <w:pPr>
              <w:pStyle w:val="Normal6a"/>
            </w:pPr>
            <w:r w:rsidRPr="008E22F2">
              <w:t>e)</w:t>
            </w:r>
            <w:r w:rsidRPr="008E22F2">
              <w:tab/>
              <w:t xml:space="preserve">muss Informationen über die Transit-Drittstaaten </w:t>
            </w:r>
            <w:r w:rsidRPr="008E22F2">
              <w:rPr>
                <w:b/>
                <w:i/>
              </w:rPr>
              <w:t>und gegebenenfalls andere Mitgliedstaaten</w:t>
            </w:r>
            <w:r w:rsidRPr="008E22F2">
              <w:t xml:space="preserve"> bereitstellen;</w:t>
            </w:r>
          </w:p>
        </w:tc>
      </w:tr>
    </w:tbl>
    <w:p w14:paraId="2B47C7E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BCCA143" w14:textId="77777777" w:rsidR="005C47F4" w:rsidRPr="008E22F2" w:rsidRDefault="005C47F4" w:rsidP="005C47F4">
      <w:r w:rsidRPr="008E22F2">
        <w:rPr>
          <w:rStyle w:val="HideTWBExt"/>
        </w:rPr>
        <w:t>&lt;/Amend&gt;</w:t>
      </w:r>
    </w:p>
    <w:p w14:paraId="08ABA4A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1359</w:t>
      </w:r>
      <w:r w:rsidRPr="008E22F2">
        <w:rPr>
          <w:rStyle w:val="HideTWBExt"/>
        </w:rPr>
        <w:t>&lt;/NumAm&gt;</w:t>
      </w:r>
    </w:p>
    <w:p w14:paraId="3BD91B00"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12ED918A"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3EF519FF" w14:textId="77777777" w:rsidR="005C47F4" w:rsidRPr="008E22F2" w:rsidRDefault="005C47F4" w:rsidP="005C47F4">
      <w:pPr>
        <w:pStyle w:val="NormalBold"/>
      </w:pPr>
      <w:r w:rsidRPr="008E22F2">
        <w:rPr>
          <w:rStyle w:val="HideTWBExt"/>
          <w:b w:val="0"/>
        </w:rPr>
        <w:t>&lt;/RepeatBlock-By&gt;</w:t>
      </w:r>
    </w:p>
    <w:p w14:paraId="5BF334A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C3910BE" w14:textId="77777777" w:rsidR="005C47F4" w:rsidRPr="008E22F2" w:rsidRDefault="005C47F4" w:rsidP="005C47F4">
      <w:pPr>
        <w:pStyle w:val="NormalBold"/>
      </w:pPr>
      <w:r w:rsidRPr="008E22F2">
        <w:rPr>
          <w:rStyle w:val="HideTWBExt"/>
        </w:rPr>
        <w:t>&lt;Article&gt;</w:t>
      </w:r>
      <w:r w:rsidRPr="008E22F2">
        <w:t>Artikel 21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045E025" w14:textId="77777777" w:rsidTr="009C03AB">
        <w:trPr>
          <w:trHeight w:hRule="exact" w:val="240"/>
          <w:jc w:val="center"/>
        </w:trPr>
        <w:tc>
          <w:tcPr>
            <w:tcW w:w="9752" w:type="dxa"/>
            <w:gridSpan w:val="2"/>
            <w:tcBorders>
              <w:top w:val="nil"/>
              <w:left w:val="nil"/>
              <w:bottom w:val="nil"/>
              <w:right w:val="nil"/>
            </w:tcBorders>
          </w:tcPr>
          <w:p w14:paraId="54440377" w14:textId="77777777" w:rsidR="005C47F4" w:rsidRPr="008E22F2" w:rsidRDefault="005C47F4" w:rsidP="009C03AB"/>
        </w:tc>
      </w:tr>
      <w:tr w:rsidR="005C47F4" w:rsidRPr="008E22F2" w14:paraId="7EDB3083" w14:textId="77777777" w:rsidTr="009C03AB">
        <w:trPr>
          <w:trHeight w:val="240"/>
          <w:jc w:val="center"/>
        </w:trPr>
        <w:tc>
          <w:tcPr>
            <w:tcW w:w="4876" w:type="dxa"/>
            <w:tcBorders>
              <w:top w:val="nil"/>
              <w:left w:val="nil"/>
              <w:bottom w:val="nil"/>
              <w:right w:val="nil"/>
            </w:tcBorders>
          </w:tcPr>
          <w:p w14:paraId="23B4C53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8FE4CF5" w14:textId="77777777" w:rsidR="005C47F4" w:rsidRPr="008E22F2" w:rsidRDefault="005C47F4" w:rsidP="009C03AB">
            <w:pPr>
              <w:pStyle w:val="AmColumnHeading"/>
            </w:pPr>
            <w:r w:rsidRPr="008E22F2">
              <w:t>Geänderter Text</w:t>
            </w:r>
          </w:p>
        </w:tc>
      </w:tr>
      <w:tr w:rsidR="005C47F4" w:rsidRPr="008E22F2" w14:paraId="432415A0" w14:textId="77777777" w:rsidTr="009C03AB">
        <w:trPr>
          <w:jc w:val="center"/>
        </w:trPr>
        <w:tc>
          <w:tcPr>
            <w:tcW w:w="4876" w:type="dxa"/>
            <w:tcBorders>
              <w:top w:val="nil"/>
              <w:left w:val="nil"/>
              <w:bottom w:val="nil"/>
              <w:right w:val="nil"/>
            </w:tcBorders>
          </w:tcPr>
          <w:p w14:paraId="39E105CE" w14:textId="77777777" w:rsidR="005C47F4" w:rsidRPr="008E22F2" w:rsidRDefault="005C47F4" w:rsidP="009C03AB">
            <w:pPr>
              <w:pStyle w:val="Normal6a"/>
            </w:pPr>
            <w:r w:rsidRPr="008E22F2">
              <w:t>e)</w:t>
            </w:r>
            <w:r w:rsidRPr="008E22F2">
              <w:tab/>
              <w:t>muss Informationen über die Transit-Drittstaaten bereitstellen;</w:t>
            </w:r>
          </w:p>
        </w:tc>
        <w:tc>
          <w:tcPr>
            <w:tcW w:w="4876" w:type="dxa"/>
            <w:tcBorders>
              <w:top w:val="nil"/>
              <w:left w:val="nil"/>
              <w:bottom w:val="nil"/>
              <w:right w:val="nil"/>
            </w:tcBorders>
          </w:tcPr>
          <w:p w14:paraId="08A87F30" w14:textId="77777777" w:rsidR="005C47F4" w:rsidRPr="008E22F2" w:rsidRDefault="005C47F4" w:rsidP="009C03AB">
            <w:pPr>
              <w:pStyle w:val="Normal6a"/>
            </w:pPr>
            <w:r w:rsidRPr="008E22F2">
              <w:t>e)</w:t>
            </w:r>
            <w:r w:rsidRPr="008E22F2">
              <w:tab/>
            </w:r>
            <w:r w:rsidRPr="008E22F2">
              <w:rPr>
                <w:b/>
                <w:i/>
              </w:rPr>
              <w:t>c)</w:t>
            </w:r>
            <w:r w:rsidRPr="008E22F2">
              <w:t xml:space="preserve"> muss Informationen über die Transit-Drittstaaten</w:t>
            </w:r>
            <w:r w:rsidRPr="008E22F2">
              <w:rPr>
                <w:b/>
                <w:i/>
              </w:rPr>
              <w:t>, einschließlich anderer Mitgliedstaaten,</w:t>
            </w:r>
            <w:r w:rsidRPr="008E22F2">
              <w:t xml:space="preserve"> bereitstellen;</w:t>
            </w:r>
          </w:p>
        </w:tc>
      </w:tr>
    </w:tbl>
    <w:p w14:paraId="5A5E760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4E23797" w14:textId="77777777" w:rsidR="005C47F4" w:rsidRPr="008E22F2" w:rsidRDefault="005C47F4" w:rsidP="005C47F4">
      <w:r w:rsidRPr="008E22F2">
        <w:rPr>
          <w:rStyle w:val="HideTWBExt"/>
        </w:rPr>
        <w:t>&lt;/Amend&gt;</w:t>
      </w:r>
    </w:p>
    <w:p w14:paraId="34A2DD2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1360</w:t>
      </w:r>
      <w:r w:rsidRPr="008E22F2">
        <w:rPr>
          <w:rStyle w:val="HideTWBExt"/>
        </w:rPr>
        <w:t>&lt;/NumAm&gt;</w:t>
      </w:r>
    </w:p>
    <w:p w14:paraId="670B190D"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2FCCF98A" w14:textId="77777777" w:rsidR="005C47F4" w:rsidRPr="00370D91" w:rsidRDefault="005C47F4" w:rsidP="005C47F4">
      <w:pPr>
        <w:pStyle w:val="NormalBold"/>
        <w:rPr>
          <w:lang w:val="it-IT"/>
        </w:rPr>
      </w:pPr>
      <w:r w:rsidRPr="00370D91">
        <w:rPr>
          <w:rStyle w:val="HideTWBExt"/>
          <w:b w:val="0"/>
          <w:lang w:val="it-IT"/>
        </w:rPr>
        <w:t>&lt;/RepeatBlock-By&gt;</w:t>
      </w:r>
    </w:p>
    <w:p w14:paraId="658DF99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2AD53F4" w14:textId="77777777" w:rsidR="005C47F4" w:rsidRPr="008E22F2" w:rsidRDefault="005C47F4" w:rsidP="005C47F4">
      <w:pPr>
        <w:pStyle w:val="NormalBold"/>
      </w:pPr>
      <w:r w:rsidRPr="008E22F2">
        <w:rPr>
          <w:rStyle w:val="HideTWBExt"/>
        </w:rPr>
        <w:t>&lt;Article&gt;</w:t>
      </w:r>
      <w:r w:rsidRPr="008E22F2">
        <w:t>Artikel 21 – Absatz 2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8669B56" w14:textId="77777777" w:rsidTr="009C03AB">
        <w:trPr>
          <w:trHeight w:hRule="exact" w:val="240"/>
          <w:jc w:val="center"/>
        </w:trPr>
        <w:tc>
          <w:tcPr>
            <w:tcW w:w="9752" w:type="dxa"/>
            <w:gridSpan w:val="2"/>
            <w:tcBorders>
              <w:top w:val="nil"/>
              <w:left w:val="nil"/>
              <w:bottom w:val="nil"/>
              <w:right w:val="nil"/>
            </w:tcBorders>
          </w:tcPr>
          <w:p w14:paraId="1E7A644D" w14:textId="77777777" w:rsidR="005C47F4" w:rsidRPr="008E22F2" w:rsidRDefault="005C47F4" w:rsidP="009C03AB"/>
        </w:tc>
      </w:tr>
      <w:tr w:rsidR="005C47F4" w:rsidRPr="008E22F2" w14:paraId="2AF245B0" w14:textId="77777777" w:rsidTr="009C03AB">
        <w:trPr>
          <w:trHeight w:val="240"/>
          <w:jc w:val="center"/>
        </w:trPr>
        <w:tc>
          <w:tcPr>
            <w:tcW w:w="4876" w:type="dxa"/>
            <w:tcBorders>
              <w:top w:val="nil"/>
              <w:left w:val="nil"/>
              <w:bottom w:val="nil"/>
              <w:right w:val="nil"/>
            </w:tcBorders>
          </w:tcPr>
          <w:p w14:paraId="7362296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7DA40BD" w14:textId="77777777" w:rsidR="005C47F4" w:rsidRPr="008E22F2" w:rsidRDefault="005C47F4" w:rsidP="009C03AB">
            <w:pPr>
              <w:pStyle w:val="AmColumnHeading"/>
            </w:pPr>
            <w:r w:rsidRPr="008E22F2">
              <w:t>Geänderter Text</w:t>
            </w:r>
          </w:p>
        </w:tc>
      </w:tr>
      <w:tr w:rsidR="005C47F4" w:rsidRPr="008E22F2" w14:paraId="52C31111" w14:textId="77777777" w:rsidTr="009C03AB">
        <w:trPr>
          <w:jc w:val="center"/>
        </w:trPr>
        <w:tc>
          <w:tcPr>
            <w:tcW w:w="4876" w:type="dxa"/>
            <w:tcBorders>
              <w:top w:val="nil"/>
              <w:left w:val="nil"/>
              <w:bottom w:val="nil"/>
              <w:right w:val="nil"/>
            </w:tcBorders>
          </w:tcPr>
          <w:p w14:paraId="2B683F2A" w14:textId="77777777" w:rsidR="005C47F4" w:rsidRPr="008E22F2" w:rsidRDefault="005C47F4" w:rsidP="009C03AB">
            <w:pPr>
              <w:pStyle w:val="Normal6a"/>
            </w:pPr>
            <w:r w:rsidRPr="008E22F2">
              <w:t>e)</w:t>
            </w:r>
            <w:r w:rsidRPr="008E22F2">
              <w:tab/>
              <w:t>muss Informationen über die Transit-Drittstaaten bereitstellen;</w:t>
            </w:r>
          </w:p>
        </w:tc>
        <w:tc>
          <w:tcPr>
            <w:tcW w:w="4876" w:type="dxa"/>
            <w:tcBorders>
              <w:top w:val="nil"/>
              <w:left w:val="nil"/>
              <w:bottom w:val="nil"/>
              <w:right w:val="nil"/>
            </w:tcBorders>
          </w:tcPr>
          <w:p w14:paraId="594BFA02" w14:textId="77777777" w:rsidR="005C47F4" w:rsidRPr="008E22F2" w:rsidRDefault="005C47F4" w:rsidP="009C03AB">
            <w:pPr>
              <w:pStyle w:val="Normal6a"/>
            </w:pPr>
            <w:r w:rsidRPr="008E22F2">
              <w:t>e)</w:t>
            </w:r>
            <w:r w:rsidRPr="008E22F2">
              <w:tab/>
              <w:t xml:space="preserve">muss Informationen über die Transit-Drittstaaten </w:t>
            </w:r>
            <w:r w:rsidRPr="008E22F2">
              <w:rPr>
                <w:b/>
                <w:i/>
              </w:rPr>
              <w:t>und Reiserouten</w:t>
            </w:r>
            <w:r w:rsidRPr="008E22F2">
              <w:t xml:space="preserve"> bereitstellen;</w:t>
            </w:r>
          </w:p>
        </w:tc>
      </w:tr>
    </w:tbl>
    <w:p w14:paraId="20729A0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78D05F7" w14:textId="77777777" w:rsidR="005C47F4" w:rsidRPr="008E22F2" w:rsidRDefault="005C47F4" w:rsidP="005C47F4">
      <w:r w:rsidRPr="008E22F2">
        <w:rPr>
          <w:rStyle w:val="HideTWBExt"/>
        </w:rPr>
        <w:t>&lt;/Amend&gt;</w:t>
      </w:r>
    </w:p>
    <w:p w14:paraId="4CD12D6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1361</w:t>
      </w:r>
      <w:r w:rsidRPr="008E22F2">
        <w:rPr>
          <w:rStyle w:val="HideTWBExt"/>
        </w:rPr>
        <w:t>&lt;/NumAm&gt;</w:t>
      </w:r>
    </w:p>
    <w:p w14:paraId="0FC73324"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6801AF70" w14:textId="77777777" w:rsidR="005C47F4" w:rsidRPr="008E22F2" w:rsidRDefault="005C47F4" w:rsidP="005C47F4">
      <w:pPr>
        <w:pStyle w:val="NormalBold"/>
      </w:pPr>
      <w:r w:rsidRPr="008E22F2">
        <w:rPr>
          <w:rStyle w:val="HideTWBExt"/>
          <w:b w:val="0"/>
        </w:rPr>
        <w:t>&lt;/RepeatBlock-By&gt;</w:t>
      </w:r>
    </w:p>
    <w:p w14:paraId="23B440D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5285A30" w14:textId="77777777" w:rsidR="005C47F4" w:rsidRPr="008E22F2" w:rsidRDefault="005C47F4" w:rsidP="005C47F4">
      <w:pPr>
        <w:pStyle w:val="NormalBold"/>
      </w:pPr>
      <w:r w:rsidRPr="008E22F2">
        <w:rPr>
          <w:rStyle w:val="HideTWBExt"/>
        </w:rPr>
        <w:t>&lt;Article&gt;</w:t>
      </w:r>
      <w:r w:rsidRPr="008E22F2">
        <w:t>Artikel 21 – Absatz 2 – Buchstabe e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6CC0DDB" w14:textId="77777777" w:rsidTr="009C03AB">
        <w:trPr>
          <w:trHeight w:hRule="exact" w:val="240"/>
          <w:jc w:val="center"/>
        </w:trPr>
        <w:tc>
          <w:tcPr>
            <w:tcW w:w="9752" w:type="dxa"/>
            <w:gridSpan w:val="2"/>
            <w:tcBorders>
              <w:top w:val="nil"/>
              <w:left w:val="nil"/>
              <w:bottom w:val="nil"/>
              <w:right w:val="nil"/>
            </w:tcBorders>
          </w:tcPr>
          <w:p w14:paraId="0818B45D" w14:textId="77777777" w:rsidR="005C47F4" w:rsidRPr="008E22F2" w:rsidRDefault="005C47F4" w:rsidP="009C03AB"/>
        </w:tc>
      </w:tr>
      <w:tr w:rsidR="005C47F4" w:rsidRPr="008E22F2" w14:paraId="104A49C1" w14:textId="77777777" w:rsidTr="009C03AB">
        <w:trPr>
          <w:trHeight w:val="240"/>
          <w:jc w:val="center"/>
        </w:trPr>
        <w:tc>
          <w:tcPr>
            <w:tcW w:w="4876" w:type="dxa"/>
            <w:tcBorders>
              <w:top w:val="nil"/>
              <w:left w:val="nil"/>
              <w:bottom w:val="nil"/>
              <w:right w:val="nil"/>
            </w:tcBorders>
          </w:tcPr>
          <w:p w14:paraId="4D3C5BA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F941DDC" w14:textId="77777777" w:rsidR="005C47F4" w:rsidRPr="008E22F2" w:rsidRDefault="005C47F4" w:rsidP="009C03AB">
            <w:pPr>
              <w:pStyle w:val="AmColumnHeading"/>
            </w:pPr>
            <w:r w:rsidRPr="008E22F2">
              <w:t>Geänderter Text</w:t>
            </w:r>
          </w:p>
        </w:tc>
      </w:tr>
      <w:tr w:rsidR="005C47F4" w:rsidRPr="008E22F2" w14:paraId="44973B61" w14:textId="77777777" w:rsidTr="009C03AB">
        <w:trPr>
          <w:jc w:val="center"/>
        </w:trPr>
        <w:tc>
          <w:tcPr>
            <w:tcW w:w="4876" w:type="dxa"/>
            <w:tcBorders>
              <w:top w:val="nil"/>
              <w:left w:val="nil"/>
              <w:bottom w:val="nil"/>
              <w:right w:val="nil"/>
            </w:tcBorders>
          </w:tcPr>
          <w:p w14:paraId="0CFC39DF" w14:textId="77777777" w:rsidR="005C47F4" w:rsidRPr="008E22F2" w:rsidRDefault="005C47F4" w:rsidP="009C03AB">
            <w:pPr>
              <w:pStyle w:val="Normal6a"/>
            </w:pPr>
          </w:p>
        </w:tc>
        <w:tc>
          <w:tcPr>
            <w:tcW w:w="4876" w:type="dxa"/>
            <w:tcBorders>
              <w:top w:val="nil"/>
              <w:left w:val="nil"/>
              <w:bottom w:val="nil"/>
              <w:right w:val="nil"/>
            </w:tcBorders>
          </w:tcPr>
          <w:p w14:paraId="4344E1CD" w14:textId="77777777" w:rsidR="005C47F4" w:rsidRPr="008E22F2" w:rsidRDefault="005C47F4" w:rsidP="009C03AB">
            <w:pPr>
              <w:pStyle w:val="Normal6a"/>
            </w:pPr>
            <w:r w:rsidRPr="008E22F2">
              <w:rPr>
                <w:b/>
                <w:i/>
              </w:rPr>
              <w:t>ea)</w:t>
            </w:r>
            <w:r w:rsidRPr="008E22F2">
              <w:tab/>
            </w:r>
            <w:r w:rsidRPr="008E22F2">
              <w:rPr>
                <w:b/>
                <w:i/>
              </w:rPr>
              <w:t>muss den zuständigen Behörden auf Verlangen die elektronischen Endgeräte, die sich in seinem Besitz befinden, sowie gegebenenfalls die entsprechenden Entschlüsselungsvereinbarungen zur Verfügung stellen, damit diese Behörden das Herkunfts- und Transitland ermitteln und generell alle erforderlichen Informationen für die ordnungsgemäße Durchführung des Rückführungsverfahrens einholen können;</w:t>
            </w:r>
          </w:p>
        </w:tc>
      </w:tr>
    </w:tbl>
    <w:p w14:paraId="78CDE42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0DB5DBC6" w14:textId="77777777" w:rsidR="005C47F4" w:rsidRPr="008E22F2" w:rsidRDefault="005C47F4" w:rsidP="005C47F4">
      <w:r w:rsidRPr="008E22F2">
        <w:rPr>
          <w:rStyle w:val="HideTWBExt"/>
        </w:rPr>
        <w:t>&lt;/Amend&gt;</w:t>
      </w:r>
    </w:p>
    <w:p w14:paraId="68FCFC0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1362</w:t>
      </w:r>
      <w:r w:rsidRPr="008E22F2">
        <w:rPr>
          <w:rStyle w:val="HideTWBExt"/>
        </w:rPr>
        <w:t>&lt;/NumAm&gt;</w:t>
      </w:r>
    </w:p>
    <w:p w14:paraId="4C5E0252"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4D8BD2D7" w14:textId="77777777" w:rsidR="005C47F4" w:rsidRPr="008E22F2" w:rsidRDefault="005C47F4" w:rsidP="005C47F4">
      <w:pPr>
        <w:pStyle w:val="NormalBold"/>
      </w:pPr>
      <w:r w:rsidRPr="008E22F2">
        <w:rPr>
          <w:rStyle w:val="HideTWBExt"/>
          <w:b w:val="0"/>
        </w:rPr>
        <w:t>&lt;/RepeatBlock-By&gt;</w:t>
      </w:r>
    </w:p>
    <w:p w14:paraId="08244DC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3C8DD07" w14:textId="77777777" w:rsidR="005C47F4" w:rsidRPr="008E22F2" w:rsidRDefault="005C47F4" w:rsidP="005C47F4">
      <w:pPr>
        <w:pStyle w:val="NormalBold"/>
      </w:pPr>
      <w:r w:rsidRPr="008E22F2">
        <w:rPr>
          <w:rStyle w:val="HideTWBExt"/>
        </w:rPr>
        <w:t>&lt;Article&gt;</w:t>
      </w:r>
      <w:r w:rsidRPr="008E22F2">
        <w:t>Artikel 21 – Absatz 2 – Buchstabe f</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7D6E102" w14:textId="77777777" w:rsidTr="009C03AB">
        <w:trPr>
          <w:trHeight w:hRule="exact" w:val="240"/>
          <w:jc w:val="center"/>
        </w:trPr>
        <w:tc>
          <w:tcPr>
            <w:tcW w:w="9752" w:type="dxa"/>
            <w:gridSpan w:val="2"/>
            <w:tcBorders>
              <w:top w:val="nil"/>
              <w:left w:val="nil"/>
              <w:bottom w:val="nil"/>
              <w:right w:val="nil"/>
            </w:tcBorders>
          </w:tcPr>
          <w:p w14:paraId="7BD43A8B" w14:textId="77777777" w:rsidR="005C47F4" w:rsidRPr="008E22F2" w:rsidRDefault="005C47F4" w:rsidP="009C03AB"/>
        </w:tc>
      </w:tr>
      <w:tr w:rsidR="005C47F4" w:rsidRPr="008E22F2" w14:paraId="2EC32F94" w14:textId="77777777" w:rsidTr="009C03AB">
        <w:trPr>
          <w:trHeight w:val="240"/>
          <w:jc w:val="center"/>
        </w:trPr>
        <w:tc>
          <w:tcPr>
            <w:tcW w:w="4876" w:type="dxa"/>
            <w:tcBorders>
              <w:top w:val="nil"/>
              <w:left w:val="nil"/>
              <w:bottom w:val="nil"/>
              <w:right w:val="nil"/>
            </w:tcBorders>
          </w:tcPr>
          <w:p w14:paraId="2982BC9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78A469A" w14:textId="77777777" w:rsidR="005C47F4" w:rsidRPr="008E22F2" w:rsidRDefault="005C47F4" w:rsidP="009C03AB">
            <w:pPr>
              <w:pStyle w:val="AmColumnHeading"/>
            </w:pPr>
            <w:r w:rsidRPr="008E22F2">
              <w:t>Geänderter Text</w:t>
            </w:r>
          </w:p>
        </w:tc>
      </w:tr>
      <w:tr w:rsidR="005C47F4" w:rsidRPr="008E22F2" w14:paraId="587D36E4" w14:textId="77777777" w:rsidTr="009C03AB">
        <w:trPr>
          <w:jc w:val="center"/>
        </w:trPr>
        <w:tc>
          <w:tcPr>
            <w:tcW w:w="4876" w:type="dxa"/>
            <w:tcBorders>
              <w:top w:val="nil"/>
              <w:left w:val="nil"/>
              <w:bottom w:val="nil"/>
              <w:right w:val="nil"/>
            </w:tcBorders>
          </w:tcPr>
          <w:p w14:paraId="11050BFF" w14:textId="77777777" w:rsidR="005C47F4" w:rsidRPr="008E22F2" w:rsidRDefault="005C47F4" w:rsidP="009C03AB">
            <w:pPr>
              <w:pStyle w:val="Normal6a"/>
            </w:pPr>
            <w:r w:rsidRPr="008E22F2">
              <w:rPr>
                <w:b/>
                <w:i/>
              </w:rPr>
              <w:t>f)</w:t>
            </w:r>
            <w:r w:rsidRPr="008E22F2">
              <w:tab/>
            </w:r>
            <w:r w:rsidRPr="008E22F2">
              <w:rPr>
                <w:b/>
                <w:i/>
              </w:rPr>
              <w:t>muss biometrische Daten im Sinne des Artikels 2 Absatz 1 Buchstabe s der Verordnung (EU) 2024/1358 des Europäischen Parlaments und des Rates</w:t>
            </w:r>
            <w:r w:rsidRPr="008E22F2">
              <w:rPr>
                <w:b/>
                <w:i/>
                <w:vertAlign w:val="superscript"/>
              </w:rPr>
              <w:t>28</w:t>
            </w:r>
            <w:r w:rsidRPr="008E22F2">
              <w:rPr>
                <w:b/>
                <w:i/>
              </w:rPr>
              <w:t xml:space="preserve"> bereitstellen;</w:t>
            </w:r>
          </w:p>
        </w:tc>
        <w:tc>
          <w:tcPr>
            <w:tcW w:w="4876" w:type="dxa"/>
            <w:tcBorders>
              <w:top w:val="nil"/>
              <w:left w:val="nil"/>
              <w:bottom w:val="nil"/>
              <w:right w:val="nil"/>
            </w:tcBorders>
          </w:tcPr>
          <w:p w14:paraId="09A9F734" w14:textId="77777777" w:rsidR="005C47F4" w:rsidRPr="008E22F2" w:rsidRDefault="005C47F4" w:rsidP="009C03AB">
            <w:pPr>
              <w:pStyle w:val="Normal6a"/>
            </w:pPr>
            <w:r w:rsidRPr="008E22F2">
              <w:rPr>
                <w:b/>
                <w:i/>
              </w:rPr>
              <w:t>entfällt</w:t>
            </w:r>
          </w:p>
        </w:tc>
      </w:tr>
      <w:tr w:rsidR="005C47F4" w:rsidRPr="008E22F2" w14:paraId="291473BF" w14:textId="77777777" w:rsidTr="009C03AB">
        <w:trPr>
          <w:jc w:val="center"/>
        </w:trPr>
        <w:tc>
          <w:tcPr>
            <w:tcW w:w="4876" w:type="dxa"/>
            <w:tcBorders>
              <w:top w:val="nil"/>
              <w:left w:val="nil"/>
              <w:bottom w:val="nil"/>
              <w:right w:val="nil"/>
            </w:tcBorders>
          </w:tcPr>
          <w:p w14:paraId="56AFC116" w14:textId="77777777" w:rsidR="005C47F4" w:rsidRPr="008E22F2" w:rsidRDefault="005C47F4" w:rsidP="009C03AB">
            <w:pPr>
              <w:pStyle w:val="Normal6a"/>
            </w:pPr>
            <w:r w:rsidRPr="008E22F2">
              <w:rPr>
                <w:b/>
                <w:i/>
              </w:rPr>
              <w:t>_________________</w:t>
            </w:r>
          </w:p>
        </w:tc>
        <w:tc>
          <w:tcPr>
            <w:tcW w:w="4876" w:type="dxa"/>
            <w:tcBorders>
              <w:top w:val="nil"/>
              <w:left w:val="nil"/>
              <w:bottom w:val="nil"/>
              <w:right w:val="nil"/>
            </w:tcBorders>
          </w:tcPr>
          <w:p w14:paraId="2F8F574A" w14:textId="77777777" w:rsidR="005C47F4" w:rsidRPr="008E22F2" w:rsidRDefault="005C47F4" w:rsidP="009C03AB"/>
        </w:tc>
      </w:tr>
      <w:tr w:rsidR="005C47F4" w:rsidRPr="008E22F2" w14:paraId="66D33D53" w14:textId="77777777" w:rsidTr="009C03AB">
        <w:trPr>
          <w:jc w:val="center"/>
        </w:trPr>
        <w:tc>
          <w:tcPr>
            <w:tcW w:w="4876" w:type="dxa"/>
            <w:tcBorders>
              <w:top w:val="nil"/>
              <w:left w:val="nil"/>
              <w:bottom w:val="nil"/>
              <w:right w:val="nil"/>
            </w:tcBorders>
          </w:tcPr>
          <w:p w14:paraId="10A93344" w14:textId="77777777" w:rsidR="005C47F4" w:rsidRPr="008E22F2" w:rsidRDefault="005C47F4" w:rsidP="009C03AB">
            <w:pPr>
              <w:pStyle w:val="Normal6a"/>
            </w:pPr>
            <w:r w:rsidRPr="008E22F2">
              <w:rPr>
                <w:b/>
                <w:i/>
                <w:vertAlign w:val="superscript"/>
              </w:rPr>
              <w:t>28</w:t>
            </w:r>
            <w:r w:rsidRPr="008E22F2">
              <w:t xml:space="preserve"> </w:t>
            </w:r>
            <w:r w:rsidRPr="008E22F2">
              <w:rPr>
                <w:b/>
                <w:i/>
              </w:rPr>
              <w:t>Verordnung (EU) 2024/1358 des Europäischen Parlaments und des Rates vom 14. Mai 2024 über die Einrichtung von Eurodac für den Abgleich von biometrischer Daten zum Zwecke der effektiven Anwendung der Verordnungen (EU) 2024/1351 und (EU) 2024/1350 des Europäischen Parlaments und des Rates und der Richtlinie 2001/55/EG des Rates sowie für die Feststellung der Identität illegal aufhältiger Drittstaatsangehöriger und Staatenloser und über der Gefahrenabwehr und Strafverfolgung dienende Anträge der Gefahrenabwehr- und Strafverfolgungsbehörden der Mitgliedstaaten und Europols auf den Abgleich mit Eurodac-Daten, zur Änderung der Verordnungen (EU) 2018/1240 und (EU) 2019/818 des Europäischen Parlaments und des Rates und zur Aufhebung der Verordnung (EU) Nr. 603/2013 des Europäischen Parlaments und des Rates (ABl. L, 2024/1358, 22.5.2024, ELI: http://data.europa.eu/eli/reg/2024/1358/oj).</w:t>
            </w:r>
          </w:p>
        </w:tc>
        <w:tc>
          <w:tcPr>
            <w:tcW w:w="4876" w:type="dxa"/>
            <w:tcBorders>
              <w:top w:val="nil"/>
              <w:left w:val="nil"/>
              <w:bottom w:val="nil"/>
              <w:right w:val="nil"/>
            </w:tcBorders>
          </w:tcPr>
          <w:p w14:paraId="4620791E" w14:textId="77777777" w:rsidR="005C47F4" w:rsidRPr="008E22F2" w:rsidRDefault="005C47F4" w:rsidP="009C03AB"/>
        </w:tc>
      </w:tr>
    </w:tbl>
    <w:p w14:paraId="50E499A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CE78936" w14:textId="77777777" w:rsidR="005C47F4" w:rsidRPr="008E22F2" w:rsidRDefault="005C47F4" w:rsidP="005C47F4">
      <w:r w:rsidRPr="008E22F2">
        <w:rPr>
          <w:rStyle w:val="HideTWBExt"/>
        </w:rPr>
        <w:t>&lt;/Amend&gt;</w:t>
      </w:r>
    </w:p>
    <w:p w14:paraId="3DF39A6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1363</w:t>
      </w:r>
      <w:r w:rsidRPr="008E22F2">
        <w:rPr>
          <w:rStyle w:val="HideTWBExt"/>
        </w:rPr>
        <w:t>&lt;/NumAm&gt;</w:t>
      </w:r>
    </w:p>
    <w:p w14:paraId="45784434"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31DD5B5A" w14:textId="77777777" w:rsidR="005C47F4" w:rsidRPr="008E22F2" w:rsidRDefault="005C47F4" w:rsidP="005C47F4">
      <w:pPr>
        <w:pStyle w:val="NormalBold"/>
      </w:pPr>
      <w:r w:rsidRPr="008E22F2">
        <w:rPr>
          <w:rStyle w:val="HideTWBExt"/>
          <w:b w:val="0"/>
        </w:rPr>
        <w:t>&lt;/RepeatBlock-By&gt;</w:t>
      </w:r>
    </w:p>
    <w:p w14:paraId="14066B1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546C0DF" w14:textId="77777777" w:rsidR="005C47F4" w:rsidRPr="008E22F2" w:rsidRDefault="005C47F4" w:rsidP="005C47F4">
      <w:pPr>
        <w:pStyle w:val="NormalBold"/>
      </w:pPr>
      <w:r w:rsidRPr="008E22F2">
        <w:rPr>
          <w:rStyle w:val="HideTWBExt"/>
        </w:rPr>
        <w:t>&lt;Article&gt;</w:t>
      </w:r>
      <w:r w:rsidRPr="008E22F2">
        <w:t>Artikel 21 – Absatz 2 – Buchstabe f</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99A6E48" w14:textId="77777777" w:rsidTr="009C03AB">
        <w:trPr>
          <w:trHeight w:hRule="exact" w:val="240"/>
          <w:jc w:val="center"/>
        </w:trPr>
        <w:tc>
          <w:tcPr>
            <w:tcW w:w="9752" w:type="dxa"/>
            <w:gridSpan w:val="2"/>
            <w:tcBorders>
              <w:top w:val="nil"/>
              <w:left w:val="nil"/>
              <w:bottom w:val="nil"/>
              <w:right w:val="nil"/>
            </w:tcBorders>
          </w:tcPr>
          <w:p w14:paraId="1662065A" w14:textId="77777777" w:rsidR="005C47F4" w:rsidRPr="008E22F2" w:rsidRDefault="005C47F4" w:rsidP="009C03AB"/>
        </w:tc>
      </w:tr>
      <w:tr w:rsidR="005C47F4" w:rsidRPr="008E22F2" w14:paraId="531ECE0E" w14:textId="77777777" w:rsidTr="009C03AB">
        <w:trPr>
          <w:trHeight w:val="240"/>
          <w:jc w:val="center"/>
        </w:trPr>
        <w:tc>
          <w:tcPr>
            <w:tcW w:w="4876" w:type="dxa"/>
            <w:tcBorders>
              <w:top w:val="nil"/>
              <w:left w:val="nil"/>
              <w:bottom w:val="nil"/>
              <w:right w:val="nil"/>
            </w:tcBorders>
          </w:tcPr>
          <w:p w14:paraId="448593D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385E7EA" w14:textId="77777777" w:rsidR="005C47F4" w:rsidRPr="008E22F2" w:rsidRDefault="005C47F4" w:rsidP="009C03AB">
            <w:pPr>
              <w:pStyle w:val="AmColumnHeading"/>
            </w:pPr>
            <w:r w:rsidRPr="008E22F2">
              <w:t>Geänderter Text</w:t>
            </w:r>
          </w:p>
        </w:tc>
      </w:tr>
      <w:tr w:rsidR="005C47F4" w:rsidRPr="008E22F2" w14:paraId="23B35BC1" w14:textId="77777777" w:rsidTr="009C03AB">
        <w:trPr>
          <w:jc w:val="center"/>
        </w:trPr>
        <w:tc>
          <w:tcPr>
            <w:tcW w:w="4876" w:type="dxa"/>
            <w:tcBorders>
              <w:top w:val="nil"/>
              <w:left w:val="nil"/>
              <w:bottom w:val="nil"/>
              <w:right w:val="nil"/>
            </w:tcBorders>
          </w:tcPr>
          <w:p w14:paraId="5FD3C4F4" w14:textId="77777777" w:rsidR="005C47F4" w:rsidRPr="008E22F2" w:rsidRDefault="005C47F4" w:rsidP="009C03AB">
            <w:pPr>
              <w:pStyle w:val="Normal6a"/>
            </w:pPr>
            <w:r w:rsidRPr="008E22F2">
              <w:rPr>
                <w:b/>
                <w:i/>
              </w:rPr>
              <w:t>f)</w:t>
            </w:r>
            <w:r w:rsidRPr="008E22F2">
              <w:tab/>
            </w:r>
            <w:r w:rsidRPr="008E22F2">
              <w:rPr>
                <w:b/>
                <w:i/>
              </w:rPr>
              <w:t>muss biometrische Daten im Sinne des Artikels 2 Absatz 1 Buchstabe s der Verordnung (EU) 2024/1358 des Europäischen Parlaments und des Rates</w:t>
            </w:r>
            <w:r w:rsidRPr="008E22F2">
              <w:rPr>
                <w:b/>
                <w:i/>
                <w:vertAlign w:val="superscript"/>
              </w:rPr>
              <w:t>28</w:t>
            </w:r>
            <w:r w:rsidRPr="008E22F2">
              <w:rPr>
                <w:b/>
                <w:i/>
              </w:rPr>
              <w:t xml:space="preserve"> bereitstellen;</w:t>
            </w:r>
          </w:p>
        </w:tc>
        <w:tc>
          <w:tcPr>
            <w:tcW w:w="4876" w:type="dxa"/>
            <w:tcBorders>
              <w:top w:val="nil"/>
              <w:left w:val="nil"/>
              <w:bottom w:val="nil"/>
              <w:right w:val="nil"/>
            </w:tcBorders>
          </w:tcPr>
          <w:p w14:paraId="5A37A49F" w14:textId="77777777" w:rsidR="005C47F4" w:rsidRPr="008E22F2" w:rsidRDefault="005C47F4" w:rsidP="009C03AB">
            <w:pPr>
              <w:pStyle w:val="Normal6a"/>
            </w:pPr>
            <w:r w:rsidRPr="008E22F2">
              <w:rPr>
                <w:b/>
                <w:i/>
              </w:rPr>
              <w:t>entfällt</w:t>
            </w:r>
          </w:p>
        </w:tc>
      </w:tr>
      <w:tr w:rsidR="005C47F4" w:rsidRPr="008E22F2" w14:paraId="5CE52A5F" w14:textId="77777777" w:rsidTr="009C03AB">
        <w:trPr>
          <w:jc w:val="center"/>
        </w:trPr>
        <w:tc>
          <w:tcPr>
            <w:tcW w:w="4876" w:type="dxa"/>
            <w:tcBorders>
              <w:top w:val="nil"/>
              <w:left w:val="nil"/>
              <w:bottom w:val="nil"/>
              <w:right w:val="nil"/>
            </w:tcBorders>
          </w:tcPr>
          <w:p w14:paraId="32D3B57C" w14:textId="77777777" w:rsidR="005C47F4" w:rsidRPr="008E22F2" w:rsidRDefault="005C47F4" w:rsidP="009C03AB">
            <w:pPr>
              <w:pStyle w:val="Normal6a"/>
            </w:pPr>
            <w:r w:rsidRPr="008E22F2">
              <w:rPr>
                <w:b/>
                <w:i/>
              </w:rPr>
              <w:t>_________________</w:t>
            </w:r>
          </w:p>
        </w:tc>
        <w:tc>
          <w:tcPr>
            <w:tcW w:w="4876" w:type="dxa"/>
            <w:tcBorders>
              <w:top w:val="nil"/>
              <w:left w:val="nil"/>
              <w:bottom w:val="nil"/>
              <w:right w:val="nil"/>
            </w:tcBorders>
          </w:tcPr>
          <w:p w14:paraId="7EE61CA0" w14:textId="77777777" w:rsidR="005C47F4" w:rsidRPr="008E22F2" w:rsidRDefault="005C47F4" w:rsidP="009C03AB"/>
        </w:tc>
      </w:tr>
      <w:tr w:rsidR="005C47F4" w:rsidRPr="008E22F2" w14:paraId="5433F014" w14:textId="77777777" w:rsidTr="009C03AB">
        <w:trPr>
          <w:jc w:val="center"/>
        </w:trPr>
        <w:tc>
          <w:tcPr>
            <w:tcW w:w="4876" w:type="dxa"/>
            <w:tcBorders>
              <w:top w:val="nil"/>
              <w:left w:val="nil"/>
              <w:bottom w:val="nil"/>
              <w:right w:val="nil"/>
            </w:tcBorders>
          </w:tcPr>
          <w:p w14:paraId="5E976F47" w14:textId="77777777" w:rsidR="005C47F4" w:rsidRPr="008E22F2" w:rsidRDefault="005C47F4" w:rsidP="009C03AB">
            <w:pPr>
              <w:pStyle w:val="Normal6a"/>
            </w:pPr>
            <w:r w:rsidRPr="008E22F2">
              <w:rPr>
                <w:b/>
                <w:i/>
                <w:vertAlign w:val="superscript"/>
              </w:rPr>
              <w:t>28</w:t>
            </w:r>
            <w:r w:rsidRPr="008E22F2">
              <w:t xml:space="preserve"> </w:t>
            </w:r>
            <w:r w:rsidRPr="008E22F2">
              <w:rPr>
                <w:b/>
                <w:i/>
              </w:rPr>
              <w:t>Verordnung (EU) 2024/1358 des Europäischen Parlaments und des Rates vom 14. Mai 2024 über die Einrichtung von Eurodac für den Abgleich von biometrischer Daten zum Zwecke der effektiven Anwendung der Verordnungen (EU) 2024/1351 und (EU) 2024/1350 des Europäischen Parlaments und des Rates und der Richtlinie 2001/55/EG des Rates sowie für die Feststellung der Identität illegal aufhältiger Drittstaatsangehöriger und Staatenloser und über der Gefahrenabwehr und Strafverfolgung dienende Anträge der Gefahrenabwehr- und Strafverfolgungsbehörden der Mitgliedstaaten und Europols auf den Abgleich mit Eurodac-Daten, zur Änderung der Verordnungen (EU) 2018/1240 und (EU) 2019/818 des Europäischen Parlaments und des Rates und zur Aufhebung der Verordnung (EU) Nr. 603/2013 des Europäischen Parlaments und des Rates (ABl. L, 2024/1358, 22.5.2024, ELI: http://data.europa.eu/eli/reg/2024/1358/oj).</w:t>
            </w:r>
          </w:p>
        </w:tc>
        <w:tc>
          <w:tcPr>
            <w:tcW w:w="4876" w:type="dxa"/>
            <w:tcBorders>
              <w:top w:val="nil"/>
              <w:left w:val="nil"/>
              <w:bottom w:val="nil"/>
              <w:right w:val="nil"/>
            </w:tcBorders>
          </w:tcPr>
          <w:p w14:paraId="7294DECA" w14:textId="77777777" w:rsidR="005C47F4" w:rsidRPr="008E22F2" w:rsidRDefault="005C47F4" w:rsidP="009C03AB"/>
        </w:tc>
      </w:tr>
    </w:tbl>
    <w:p w14:paraId="678E237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2F3F4F5"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74093B95" w14:textId="77777777" w:rsidR="005C47F4" w:rsidRPr="008E22F2" w:rsidRDefault="005C47F4" w:rsidP="005C47F4">
      <w:pPr>
        <w:pStyle w:val="AmJustText"/>
      </w:pPr>
      <w:r w:rsidRPr="008E22F2">
        <w:t>Diese Verpflichtung besteht bereits in der Eurodac-Verordnung und darüber hinaus in der Screening-Verordnung. Vom Drittstaatsangehörigen kann nicht erwartet werden, dass er dieselbe Verpflichtung dreimal erfüllt.</w:t>
      </w:r>
    </w:p>
    <w:p w14:paraId="213FC881" w14:textId="77777777" w:rsidR="005C47F4" w:rsidRPr="008E22F2" w:rsidRDefault="005C47F4" w:rsidP="005C47F4">
      <w:r w:rsidRPr="008E22F2">
        <w:rPr>
          <w:rStyle w:val="HideTWBExt"/>
        </w:rPr>
        <w:t>&lt;/Amend&gt;</w:t>
      </w:r>
    </w:p>
    <w:p w14:paraId="6BFF60A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1364</w:t>
      </w:r>
      <w:r w:rsidRPr="008E22F2">
        <w:rPr>
          <w:rStyle w:val="HideTWBExt"/>
        </w:rPr>
        <w:t>&lt;/NumAm&gt;</w:t>
      </w:r>
    </w:p>
    <w:p w14:paraId="3F2C7396"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275B17E3" w14:textId="77777777" w:rsidR="005C47F4" w:rsidRPr="00370D91" w:rsidRDefault="005C47F4" w:rsidP="005C47F4">
      <w:pPr>
        <w:pStyle w:val="NormalBold"/>
        <w:rPr>
          <w:lang w:val="it-IT"/>
        </w:rPr>
      </w:pPr>
      <w:r w:rsidRPr="00370D91">
        <w:rPr>
          <w:rStyle w:val="HideTWBExt"/>
          <w:b w:val="0"/>
          <w:lang w:val="it-IT"/>
        </w:rPr>
        <w:t>&lt;/RepeatBlock-By&gt;</w:t>
      </w:r>
    </w:p>
    <w:p w14:paraId="6CB0237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C4EBCA4" w14:textId="77777777" w:rsidR="005C47F4" w:rsidRPr="008E22F2" w:rsidRDefault="005C47F4" w:rsidP="005C47F4">
      <w:pPr>
        <w:pStyle w:val="NormalBold"/>
      </w:pPr>
      <w:r w:rsidRPr="008E22F2">
        <w:rPr>
          <w:rStyle w:val="HideTWBExt"/>
        </w:rPr>
        <w:t>&lt;Article&gt;</w:t>
      </w:r>
      <w:r w:rsidRPr="008E22F2">
        <w:t>Artikel 21 – Absatz 2 – Buchstabe f</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5F0FEFD" w14:textId="77777777" w:rsidTr="009C03AB">
        <w:trPr>
          <w:trHeight w:hRule="exact" w:val="240"/>
          <w:jc w:val="center"/>
        </w:trPr>
        <w:tc>
          <w:tcPr>
            <w:tcW w:w="9752" w:type="dxa"/>
            <w:gridSpan w:val="2"/>
            <w:tcBorders>
              <w:top w:val="nil"/>
              <w:left w:val="nil"/>
              <w:bottom w:val="nil"/>
              <w:right w:val="nil"/>
            </w:tcBorders>
          </w:tcPr>
          <w:p w14:paraId="33A7C302" w14:textId="77777777" w:rsidR="005C47F4" w:rsidRPr="008E22F2" w:rsidRDefault="005C47F4" w:rsidP="009C03AB"/>
        </w:tc>
      </w:tr>
      <w:tr w:rsidR="005C47F4" w:rsidRPr="008E22F2" w14:paraId="03286B4A" w14:textId="77777777" w:rsidTr="009C03AB">
        <w:trPr>
          <w:trHeight w:val="240"/>
          <w:jc w:val="center"/>
        </w:trPr>
        <w:tc>
          <w:tcPr>
            <w:tcW w:w="4876" w:type="dxa"/>
            <w:tcBorders>
              <w:top w:val="nil"/>
              <w:left w:val="nil"/>
              <w:bottom w:val="nil"/>
              <w:right w:val="nil"/>
            </w:tcBorders>
          </w:tcPr>
          <w:p w14:paraId="497312E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EA88CA4" w14:textId="77777777" w:rsidR="005C47F4" w:rsidRPr="008E22F2" w:rsidRDefault="005C47F4" w:rsidP="009C03AB">
            <w:pPr>
              <w:pStyle w:val="AmColumnHeading"/>
            </w:pPr>
            <w:r w:rsidRPr="008E22F2">
              <w:t>Geänderter Text</w:t>
            </w:r>
          </w:p>
        </w:tc>
      </w:tr>
      <w:tr w:rsidR="005C47F4" w:rsidRPr="008E22F2" w14:paraId="3940F558" w14:textId="77777777" w:rsidTr="009C03AB">
        <w:trPr>
          <w:jc w:val="center"/>
        </w:trPr>
        <w:tc>
          <w:tcPr>
            <w:tcW w:w="4876" w:type="dxa"/>
            <w:tcBorders>
              <w:top w:val="nil"/>
              <w:left w:val="nil"/>
              <w:bottom w:val="nil"/>
              <w:right w:val="nil"/>
            </w:tcBorders>
          </w:tcPr>
          <w:p w14:paraId="40A8A517" w14:textId="77777777" w:rsidR="005C47F4" w:rsidRPr="008E22F2" w:rsidRDefault="005C47F4" w:rsidP="009C03AB">
            <w:pPr>
              <w:pStyle w:val="Normal6a"/>
            </w:pPr>
            <w:r w:rsidRPr="008E22F2">
              <w:t>f)</w:t>
            </w:r>
            <w:r w:rsidRPr="008E22F2">
              <w:tab/>
              <w:t>muss biometrische Daten im Sinne des Artikels 2 Absatz 1 Buchstabe s der Verordnung (EU) 2024/1358 des Europäischen Parlaments und des Rates</w:t>
            </w:r>
            <w:r w:rsidRPr="008E22F2">
              <w:rPr>
                <w:vertAlign w:val="superscript"/>
              </w:rPr>
              <w:t>28</w:t>
            </w:r>
            <w:r w:rsidRPr="008E22F2">
              <w:t xml:space="preserve"> bereitstellen;</w:t>
            </w:r>
          </w:p>
        </w:tc>
        <w:tc>
          <w:tcPr>
            <w:tcW w:w="4876" w:type="dxa"/>
            <w:tcBorders>
              <w:top w:val="nil"/>
              <w:left w:val="nil"/>
              <w:bottom w:val="nil"/>
              <w:right w:val="nil"/>
            </w:tcBorders>
          </w:tcPr>
          <w:p w14:paraId="20D22778" w14:textId="77777777" w:rsidR="005C47F4" w:rsidRPr="008E22F2" w:rsidRDefault="005C47F4" w:rsidP="009C03AB">
            <w:pPr>
              <w:pStyle w:val="Normal6a"/>
            </w:pPr>
            <w:r w:rsidRPr="008E22F2">
              <w:t>f)</w:t>
            </w:r>
            <w:r w:rsidRPr="008E22F2">
              <w:tab/>
              <w:t xml:space="preserve">muss biometrische Daten </w:t>
            </w:r>
            <w:r w:rsidRPr="008E22F2">
              <w:rPr>
                <w:b/>
                <w:i/>
              </w:rPr>
              <w:t>gemäß nationalem Recht und Unionsrecht, einschließlich</w:t>
            </w:r>
            <w:r w:rsidRPr="008E22F2">
              <w:t xml:space="preserve"> im Sinne des Artikels 2 Absatz 1 Buchstabe s der Verordnung (EU) 2024/1358 des Europäischen Parlaments und des Rates</w:t>
            </w:r>
            <w:r w:rsidRPr="008E22F2">
              <w:rPr>
                <w:vertAlign w:val="superscript"/>
              </w:rPr>
              <w:t>28</w:t>
            </w:r>
            <w:r w:rsidRPr="008E22F2">
              <w:rPr>
                <w:b/>
                <w:i/>
              </w:rPr>
              <w:t>,</w:t>
            </w:r>
            <w:r w:rsidRPr="008E22F2">
              <w:t xml:space="preserve"> bereitstellen;</w:t>
            </w:r>
          </w:p>
        </w:tc>
      </w:tr>
      <w:tr w:rsidR="005C47F4" w:rsidRPr="008E22F2" w14:paraId="642797C2" w14:textId="77777777" w:rsidTr="009C03AB">
        <w:trPr>
          <w:jc w:val="center"/>
        </w:trPr>
        <w:tc>
          <w:tcPr>
            <w:tcW w:w="4876" w:type="dxa"/>
            <w:tcBorders>
              <w:top w:val="nil"/>
              <w:left w:val="nil"/>
              <w:bottom w:val="nil"/>
              <w:right w:val="nil"/>
            </w:tcBorders>
          </w:tcPr>
          <w:p w14:paraId="0C110724" w14:textId="77777777" w:rsidR="005C47F4" w:rsidRPr="008E22F2" w:rsidRDefault="005C47F4" w:rsidP="009C03AB">
            <w:pPr>
              <w:pStyle w:val="Normal6a"/>
            </w:pPr>
            <w:r w:rsidRPr="008E22F2">
              <w:rPr>
                <w:b/>
                <w:i/>
              </w:rPr>
              <w:t>_________________</w:t>
            </w:r>
          </w:p>
        </w:tc>
        <w:tc>
          <w:tcPr>
            <w:tcW w:w="4876" w:type="dxa"/>
            <w:tcBorders>
              <w:top w:val="nil"/>
              <w:left w:val="nil"/>
              <w:bottom w:val="nil"/>
              <w:right w:val="nil"/>
            </w:tcBorders>
          </w:tcPr>
          <w:p w14:paraId="044B9F36" w14:textId="77777777" w:rsidR="005C47F4" w:rsidRPr="008E22F2" w:rsidRDefault="005C47F4" w:rsidP="009C03AB">
            <w:pPr>
              <w:pStyle w:val="Normal6a"/>
            </w:pPr>
            <w:r w:rsidRPr="008E22F2">
              <w:rPr>
                <w:b/>
                <w:i/>
              </w:rPr>
              <w:t>_________________</w:t>
            </w:r>
          </w:p>
        </w:tc>
      </w:tr>
      <w:tr w:rsidR="005C47F4" w:rsidRPr="008E22F2" w14:paraId="19322C3A" w14:textId="77777777" w:rsidTr="009C03AB">
        <w:trPr>
          <w:jc w:val="center"/>
        </w:trPr>
        <w:tc>
          <w:tcPr>
            <w:tcW w:w="4876" w:type="dxa"/>
            <w:tcBorders>
              <w:top w:val="nil"/>
              <w:left w:val="nil"/>
              <w:bottom w:val="nil"/>
              <w:right w:val="nil"/>
            </w:tcBorders>
          </w:tcPr>
          <w:p w14:paraId="5DF5CFB5" w14:textId="77777777" w:rsidR="005C47F4" w:rsidRPr="008E22F2" w:rsidRDefault="005C47F4" w:rsidP="009C03AB">
            <w:pPr>
              <w:pStyle w:val="Normal6a"/>
            </w:pPr>
            <w:r w:rsidRPr="008E22F2">
              <w:rPr>
                <w:vertAlign w:val="superscript"/>
              </w:rPr>
              <w:t>28</w:t>
            </w:r>
            <w:r w:rsidRPr="008E22F2">
              <w:t xml:space="preserve"> Verordnung (EU) 2024/1358 des Europäischen Parlaments und des Rates vom 14. Mai 2024 über die Einrichtung von Eurodac für den Abgleich von biometrischer Daten zum Zwecke der effektiven Anwendung der Verordnungen (EU) 2024/1351 und (EU) 2024/1350 des Europäischen Parlaments und des Rates und der Richtlinie 2001/55/EG des Rates sowie für die Feststellung der Identität illegal aufhältiger Drittstaatsangehöriger und Staatenloser und über der Gefahrenabwehr und Strafverfolgung dienende Anträge der Gefahrenabwehr- und Strafverfolgungsbehörden der Mitgliedstaaten und Europols auf den Abgleich mit Eurodac-Daten, zur Änderung der Verordnungen (EU) 2018/1240 und (EU) 2019/818 des Europäischen Parlaments und des Rates und zur Aufhebung der Verordnung (EU) Nr. 603/2013 des Europäischen Parlaments und des Rates (ABl. L, 2024/1358, 22.5.2024, ELI: http://data.europa.eu/eli/reg/2024/1358/oj).</w:t>
            </w:r>
          </w:p>
        </w:tc>
        <w:tc>
          <w:tcPr>
            <w:tcW w:w="4876" w:type="dxa"/>
            <w:tcBorders>
              <w:top w:val="nil"/>
              <w:left w:val="nil"/>
              <w:bottom w:val="nil"/>
              <w:right w:val="nil"/>
            </w:tcBorders>
          </w:tcPr>
          <w:p w14:paraId="3A2E319D" w14:textId="77777777" w:rsidR="005C47F4" w:rsidRPr="008E22F2" w:rsidRDefault="005C47F4" w:rsidP="009C03AB">
            <w:pPr>
              <w:pStyle w:val="Normal6a"/>
            </w:pPr>
            <w:r w:rsidRPr="008E22F2">
              <w:rPr>
                <w:vertAlign w:val="superscript"/>
              </w:rPr>
              <w:t>28</w:t>
            </w:r>
            <w:r w:rsidRPr="008E22F2">
              <w:t xml:space="preserve"> Verordnung (EU) 2024/1358 des Europäischen Parlaments und des Rates vom 14. Mai 2024 über die Einrichtung von Eurodac für den Abgleich von biometrischer Daten zum Zwecke der effektiven Anwendung der Verordnungen (EU) 2024/1351 und (EU) 2024/1350 des Europäischen Parlaments und des Rates und der Richtlinie 2001/55/EG des Rates sowie für die Feststellung der Identität illegal aufhältiger Drittstaatsangehöriger und Staatenloser und über der Gefahrenabwehr und Strafverfolgung dienende Anträge der Gefahrenabwehr- und Strafverfolgungsbehörden der Mitgliedstaaten und Europols auf den Abgleich mit Eurodac-Daten, zur Änderung der Verordnungen (EU) 2018/1240 und (EU) 2019/818 des Europäischen Parlaments und des Rates und zur Aufhebung der Verordnung (EU) Nr. 603/2013 des Europäischen Parlaments und des Rates (ABl. L, 2024/1358, 22.5.2024, ELI: http://data.europa.eu/eli/reg/2024/1358/oj).</w:t>
            </w:r>
          </w:p>
        </w:tc>
      </w:tr>
    </w:tbl>
    <w:p w14:paraId="34D77EE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A2BD827" w14:textId="77777777" w:rsidR="005C47F4" w:rsidRPr="008E22F2" w:rsidRDefault="005C47F4" w:rsidP="005C47F4">
      <w:r w:rsidRPr="008E22F2">
        <w:rPr>
          <w:rStyle w:val="HideTWBExt"/>
        </w:rPr>
        <w:t>&lt;/Amend&gt;</w:t>
      </w:r>
    </w:p>
    <w:p w14:paraId="2DB78FA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1365</w:t>
      </w:r>
      <w:r w:rsidRPr="008E22F2">
        <w:rPr>
          <w:rStyle w:val="HideTWBExt"/>
        </w:rPr>
        <w:t>&lt;/NumAm&gt;</w:t>
      </w:r>
    </w:p>
    <w:p w14:paraId="760FA18F"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50B5D040"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6A031744" w14:textId="77777777" w:rsidR="005C47F4" w:rsidRPr="008E22F2" w:rsidRDefault="005C47F4" w:rsidP="005C47F4">
      <w:pPr>
        <w:pStyle w:val="NormalBold"/>
      </w:pPr>
      <w:r w:rsidRPr="008E22F2">
        <w:rPr>
          <w:rStyle w:val="HideTWBExt"/>
          <w:b w:val="0"/>
        </w:rPr>
        <w:t>&lt;/RepeatBlock-By&gt;</w:t>
      </w:r>
    </w:p>
    <w:p w14:paraId="13A07AC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E91D292" w14:textId="77777777" w:rsidR="005C47F4" w:rsidRPr="008E22F2" w:rsidRDefault="005C47F4" w:rsidP="005C47F4">
      <w:pPr>
        <w:pStyle w:val="NormalBold"/>
      </w:pPr>
      <w:r w:rsidRPr="008E22F2">
        <w:rPr>
          <w:rStyle w:val="HideTWBExt"/>
        </w:rPr>
        <w:t>&lt;Article&gt;</w:t>
      </w:r>
      <w:r w:rsidRPr="008E22F2">
        <w:t>Artikel 21 – Absatz 2 – Buchstabe f</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29178B2" w14:textId="77777777" w:rsidTr="009C03AB">
        <w:trPr>
          <w:trHeight w:hRule="exact" w:val="240"/>
          <w:jc w:val="center"/>
        </w:trPr>
        <w:tc>
          <w:tcPr>
            <w:tcW w:w="9752" w:type="dxa"/>
            <w:gridSpan w:val="2"/>
            <w:tcBorders>
              <w:top w:val="nil"/>
              <w:left w:val="nil"/>
              <w:bottom w:val="nil"/>
              <w:right w:val="nil"/>
            </w:tcBorders>
          </w:tcPr>
          <w:p w14:paraId="0B47F512" w14:textId="77777777" w:rsidR="005C47F4" w:rsidRPr="008E22F2" w:rsidRDefault="005C47F4" w:rsidP="009C03AB"/>
        </w:tc>
      </w:tr>
      <w:tr w:rsidR="005C47F4" w:rsidRPr="008E22F2" w14:paraId="7E254E88" w14:textId="77777777" w:rsidTr="009C03AB">
        <w:trPr>
          <w:trHeight w:val="240"/>
          <w:jc w:val="center"/>
        </w:trPr>
        <w:tc>
          <w:tcPr>
            <w:tcW w:w="4876" w:type="dxa"/>
            <w:tcBorders>
              <w:top w:val="nil"/>
              <w:left w:val="nil"/>
              <w:bottom w:val="nil"/>
              <w:right w:val="nil"/>
            </w:tcBorders>
          </w:tcPr>
          <w:p w14:paraId="01D0379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BF20136" w14:textId="77777777" w:rsidR="005C47F4" w:rsidRPr="008E22F2" w:rsidRDefault="005C47F4" w:rsidP="009C03AB">
            <w:pPr>
              <w:pStyle w:val="AmColumnHeading"/>
            </w:pPr>
            <w:r w:rsidRPr="008E22F2">
              <w:t>Geänderter Text</w:t>
            </w:r>
          </w:p>
        </w:tc>
      </w:tr>
      <w:tr w:rsidR="005C47F4" w:rsidRPr="008E22F2" w14:paraId="5A653856" w14:textId="77777777" w:rsidTr="009C03AB">
        <w:trPr>
          <w:jc w:val="center"/>
        </w:trPr>
        <w:tc>
          <w:tcPr>
            <w:tcW w:w="4876" w:type="dxa"/>
            <w:tcBorders>
              <w:top w:val="nil"/>
              <w:left w:val="nil"/>
              <w:bottom w:val="nil"/>
              <w:right w:val="nil"/>
            </w:tcBorders>
          </w:tcPr>
          <w:p w14:paraId="7842A70C" w14:textId="77777777" w:rsidR="005C47F4" w:rsidRPr="008E22F2" w:rsidRDefault="005C47F4" w:rsidP="009C03AB">
            <w:pPr>
              <w:pStyle w:val="Normal6a"/>
            </w:pPr>
            <w:r w:rsidRPr="008E22F2">
              <w:t>f)</w:t>
            </w:r>
            <w:r w:rsidRPr="008E22F2">
              <w:tab/>
              <w:t>muss biometrische Daten im Sinne des Artikels 2 Absatz 1 Buchstabe s der Verordnung (EU) 2024/1358 des Europäischen Parlaments und des Rates</w:t>
            </w:r>
            <w:r w:rsidRPr="008E22F2">
              <w:rPr>
                <w:vertAlign w:val="superscript"/>
              </w:rPr>
              <w:t>28</w:t>
            </w:r>
            <w:r w:rsidRPr="008E22F2">
              <w:t xml:space="preserve"> bereitstellen;</w:t>
            </w:r>
          </w:p>
        </w:tc>
        <w:tc>
          <w:tcPr>
            <w:tcW w:w="4876" w:type="dxa"/>
            <w:tcBorders>
              <w:top w:val="nil"/>
              <w:left w:val="nil"/>
              <w:bottom w:val="nil"/>
              <w:right w:val="nil"/>
            </w:tcBorders>
          </w:tcPr>
          <w:p w14:paraId="300F6A13" w14:textId="77777777" w:rsidR="005C47F4" w:rsidRPr="008E22F2" w:rsidRDefault="005C47F4" w:rsidP="009C03AB">
            <w:pPr>
              <w:pStyle w:val="Normal6a"/>
            </w:pPr>
            <w:r w:rsidRPr="008E22F2">
              <w:t>f)</w:t>
            </w:r>
            <w:r w:rsidRPr="008E22F2">
              <w:tab/>
              <w:t xml:space="preserve">muss biometrische Daten </w:t>
            </w:r>
            <w:r w:rsidRPr="008E22F2">
              <w:rPr>
                <w:b/>
                <w:i/>
              </w:rPr>
              <w:t>gemäß nationalem Recht und Unionsrecht, einschließlich</w:t>
            </w:r>
            <w:r w:rsidRPr="008E22F2">
              <w:t xml:space="preserve"> im Sinne des Artikels 2 Absatz 1 Buchstabe s der Verordnung (EU) 2024/1358 des Europäischen Parlaments und des Rates</w:t>
            </w:r>
            <w:r w:rsidRPr="008E22F2">
              <w:rPr>
                <w:vertAlign w:val="superscript"/>
              </w:rPr>
              <w:t>28</w:t>
            </w:r>
            <w:r w:rsidRPr="008E22F2">
              <w:rPr>
                <w:b/>
                <w:i/>
              </w:rPr>
              <w:t>,</w:t>
            </w:r>
            <w:r w:rsidRPr="008E22F2">
              <w:t xml:space="preserve"> bereitstellen;</w:t>
            </w:r>
          </w:p>
        </w:tc>
      </w:tr>
      <w:tr w:rsidR="005C47F4" w:rsidRPr="008E22F2" w14:paraId="2A44BD1F" w14:textId="77777777" w:rsidTr="009C03AB">
        <w:trPr>
          <w:jc w:val="center"/>
        </w:trPr>
        <w:tc>
          <w:tcPr>
            <w:tcW w:w="4876" w:type="dxa"/>
            <w:tcBorders>
              <w:top w:val="nil"/>
              <w:left w:val="nil"/>
              <w:bottom w:val="nil"/>
              <w:right w:val="nil"/>
            </w:tcBorders>
          </w:tcPr>
          <w:p w14:paraId="782F287C" w14:textId="77777777" w:rsidR="005C47F4" w:rsidRPr="008E22F2" w:rsidRDefault="005C47F4" w:rsidP="009C03AB">
            <w:pPr>
              <w:pStyle w:val="Normal6a"/>
            </w:pPr>
            <w:r w:rsidRPr="008E22F2">
              <w:rPr>
                <w:b/>
                <w:i/>
              </w:rPr>
              <w:t>_________________</w:t>
            </w:r>
          </w:p>
        </w:tc>
        <w:tc>
          <w:tcPr>
            <w:tcW w:w="4876" w:type="dxa"/>
            <w:tcBorders>
              <w:top w:val="nil"/>
              <w:left w:val="nil"/>
              <w:bottom w:val="nil"/>
              <w:right w:val="nil"/>
            </w:tcBorders>
          </w:tcPr>
          <w:p w14:paraId="443116CE" w14:textId="77777777" w:rsidR="005C47F4" w:rsidRPr="008E22F2" w:rsidRDefault="005C47F4" w:rsidP="009C03AB">
            <w:pPr>
              <w:pStyle w:val="Normal6a"/>
            </w:pPr>
            <w:r w:rsidRPr="008E22F2">
              <w:rPr>
                <w:b/>
                <w:i/>
              </w:rPr>
              <w:t>_________________</w:t>
            </w:r>
          </w:p>
        </w:tc>
      </w:tr>
      <w:tr w:rsidR="005C47F4" w:rsidRPr="008E22F2" w14:paraId="2075E66B" w14:textId="77777777" w:rsidTr="009C03AB">
        <w:trPr>
          <w:jc w:val="center"/>
        </w:trPr>
        <w:tc>
          <w:tcPr>
            <w:tcW w:w="4876" w:type="dxa"/>
            <w:tcBorders>
              <w:top w:val="nil"/>
              <w:left w:val="nil"/>
              <w:bottom w:val="nil"/>
              <w:right w:val="nil"/>
            </w:tcBorders>
          </w:tcPr>
          <w:p w14:paraId="2A181166" w14:textId="77777777" w:rsidR="005C47F4" w:rsidRPr="008E22F2" w:rsidRDefault="005C47F4" w:rsidP="009C03AB">
            <w:pPr>
              <w:pStyle w:val="Normal6a"/>
            </w:pPr>
            <w:r w:rsidRPr="008E22F2">
              <w:rPr>
                <w:vertAlign w:val="superscript"/>
              </w:rPr>
              <w:t>28</w:t>
            </w:r>
            <w:r w:rsidRPr="008E22F2">
              <w:t xml:space="preserve"> Verordnung (EU) 2024/1358 des Europäischen Parlaments und des Rates vom 14. Mai 2024 über die Einrichtung von Eurodac für den Abgleich von biometrischer Daten zum Zwecke der effektiven Anwendung der Verordnungen (EU) 2024/1351 und (EU) 2024/1350 des Europäischen Parlaments und des Rates und der Richtlinie 2001/55/EG des Rates sowie für die Feststellung der Identität illegal aufhältiger Drittstaatsangehöriger und Staatenloser und über der Gefahrenabwehr und Strafverfolgung dienende Anträge der Gefahrenabwehr- und Strafverfolgungsbehörden der Mitgliedstaaten und Europols auf den Abgleich mit Eurodac-Daten, zur Änderung der Verordnungen (EU) 2018/1240 und (EU) 2019/818 des Europäischen Parlaments und des Rates und zur Aufhebung der Verordnung (EU) Nr. 603/2013 des Europäischen Parlaments und des Rates (ABl. L, 2024/1358, 22.5.2024, ELI: http://data.europa.eu/eli/reg/2024/1358/oj).</w:t>
            </w:r>
          </w:p>
        </w:tc>
        <w:tc>
          <w:tcPr>
            <w:tcW w:w="4876" w:type="dxa"/>
            <w:tcBorders>
              <w:top w:val="nil"/>
              <w:left w:val="nil"/>
              <w:bottom w:val="nil"/>
              <w:right w:val="nil"/>
            </w:tcBorders>
          </w:tcPr>
          <w:p w14:paraId="7860464D" w14:textId="77777777" w:rsidR="005C47F4" w:rsidRPr="008E22F2" w:rsidRDefault="005C47F4" w:rsidP="009C03AB">
            <w:pPr>
              <w:pStyle w:val="Normal6a"/>
            </w:pPr>
            <w:r w:rsidRPr="008E22F2">
              <w:rPr>
                <w:vertAlign w:val="superscript"/>
              </w:rPr>
              <w:t>28</w:t>
            </w:r>
            <w:r w:rsidRPr="008E22F2">
              <w:t xml:space="preserve"> Verordnung (EU) 2024/1358 des Europäischen Parlaments und des Rates vom 14. Mai 2024 über die Einrichtung von Eurodac für den Abgleich von biometrischer Daten zum Zwecke der effektiven Anwendung der Verordnungen (EU) 2024/1351 und (EU) 2024/1350 des Europäischen Parlaments und des Rates und der Richtlinie 2001/55/EG des Rates sowie für die Feststellung der Identität illegal aufhältiger Drittstaatsangehöriger und Staatenloser und über der Gefahrenabwehr und Strafverfolgung dienende Anträge der Gefahrenabwehr- und Strafverfolgungsbehörden der Mitgliedstaaten und Europols auf den Abgleich mit Eurodac-Daten, zur Änderung der Verordnungen (EU) 2018/1240 und (EU) 2019/818 des Europäischen Parlaments und des Rates und zur Aufhebung der Verordnung (EU) Nr. 603/2013 des Europäischen Parlaments und des Rates (ABl. L, 2024/1358, 22.5.2024, ELI: http://data.europa.eu/eli/reg/2024/1358/oj).</w:t>
            </w:r>
          </w:p>
        </w:tc>
      </w:tr>
    </w:tbl>
    <w:p w14:paraId="661566D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E1658DC" w14:textId="77777777" w:rsidR="005C47F4" w:rsidRPr="008E22F2" w:rsidRDefault="005C47F4" w:rsidP="005C47F4">
      <w:r w:rsidRPr="008E22F2">
        <w:rPr>
          <w:rStyle w:val="HideTWBExt"/>
        </w:rPr>
        <w:t>&lt;/Amend&gt;</w:t>
      </w:r>
    </w:p>
    <w:p w14:paraId="016BFCE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1366</w:t>
      </w:r>
      <w:r w:rsidRPr="008E22F2">
        <w:rPr>
          <w:rStyle w:val="HideTWBExt"/>
        </w:rPr>
        <w:t>&lt;/NumAm&gt;</w:t>
      </w:r>
    </w:p>
    <w:p w14:paraId="26D1B7EE"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5689FE07" w14:textId="77777777" w:rsidR="005C47F4" w:rsidRPr="008E22F2" w:rsidRDefault="005C47F4" w:rsidP="005C47F4">
      <w:pPr>
        <w:pStyle w:val="NormalBold"/>
      </w:pPr>
      <w:r w:rsidRPr="008E22F2">
        <w:rPr>
          <w:rStyle w:val="HideTWBExt"/>
          <w:b w:val="0"/>
        </w:rPr>
        <w:t>&lt;/RepeatBlock-By&gt;</w:t>
      </w:r>
    </w:p>
    <w:p w14:paraId="06E32C5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4290D60" w14:textId="77777777" w:rsidR="005C47F4" w:rsidRPr="008E22F2" w:rsidRDefault="005C47F4" w:rsidP="005C47F4">
      <w:pPr>
        <w:pStyle w:val="NormalBold"/>
      </w:pPr>
      <w:r w:rsidRPr="008E22F2">
        <w:rPr>
          <w:rStyle w:val="HideTWBExt"/>
        </w:rPr>
        <w:t>&lt;Article&gt;</w:t>
      </w:r>
      <w:r w:rsidRPr="008E22F2">
        <w:t>Artikel 21 – Absatz 2 – Buchstabe f</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58CB65C" w14:textId="77777777" w:rsidTr="009C03AB">
        <w:trPr>
          <w:trHeight w:hRule="exact" w:val="240"/>
          <w:jc w:val="center"/>
        </w:trPr>
        <w:tc>
          <w:tcPr>
            <w:tcW w:w="9752" w:type="dxa"/>
            <w:gridSpan w:val="2"/>
            <w:tcBorders>
              <w:top w:val="nil"/>
              <w:left w:val="nil"/>
              <w:bottom w:val="nil"/>
              <w:right w:val="nil"/>
            </w:tcBorders>
          </w:tcPr>
          <w:p w14:paraId="45F2FACF" w14:textId="77777777" w:rsidR="005C47F4" w:rsidRPr="008E22F2" w:rsidRDefault="005C47F4" w:rsidP="009C03AB"/>
        </w:tc>
      </w:tr>
      <w:tr w:rsidR="005C47F4" w:rsidRPr="008E22F2" w14:paraId="79A4BF30" w14:textId="77777777" w:rsidTr="009C03AB">
        <w:trPr>
          <w:trHeight w:val="240"/>
          <w:jc w:val="center"/>
        </w:trPr>
        <w:tc>
          <w:tcPr>
            <w:tcW w:w="4876" w:type="dxa"/>
            <w:tcBorders>
              <w:top w:val="nil"/>
              <w:left w:val="nil"/>
              <w:bottom w:val="nil"/>
              <w:right w:val="nil"/>
            </w:tcBorders>
          </w:tcPr>
          <w:p w14:paraId="523CB51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DFD4DF6" w14:textId="77777777" w:rsidR="005C47F4" w:rsidRPr="008E22F2" w:rsidRDefault="005C47F4" w:rsidP="009C03AB">
            <w:pPr>
              <w:pStyle w:val="AmColumnHeading"/>
            </w:pPr>
            <w:r w:rsidRPr="008E22F2">
              <w:t>Geänderter Text</w:t>
            </w:r>
          </w:p>
        </w:tc>
      </w:tr>
      <w:tr w:rsidR="005C47F4" w:rsidRPr="008E22F2" w14:paraId="19A506F4" w14:textId="77777777" w:rsidTr="009C03AB">
        <w:trPr>
          <w:jc w:val="center"/>
        </w:trPr>
        <w:tc>
          <w:tcPr>
            <w:tcW w:w="4876" w:type="dxa"/>
            <w:tcBorders>
              <w:top w:val="nil"/>
              <w:left w:val="nil"/>
              <w:bottom w:val="nil"/>
              <w:right w:val="nil"/>
            </w:tcBorders>
          </w:tcPr>
          <w:p w14:paraId="40479923" w14:textId="77777777" w:rsidR="005C47F4" w:rsidRPr="008E22F2" w:rsidRDefault="005C47F4" w:rsidP="009C03AB">
            <w:pPr>
              <w:pStyle w:val="Normal6a"/>
            </w:pPr>
            <w:r w:rsidRPr="008E22F2">
              <w:t>f)</w:t>
            </w:r>
            <w:r w:rsidRPr="008E22F2">
              <w:tab/>
              <w:t>muss biometrische Daten im Sinne des Artikels 2 Absatz 1 Buchstabe s der Verordnung (EU) 2024/1358 des Europäischen Parlaments und des Rates</w:t>
            </w:r>
            <w:r w:rsidRPr="008E22F2">
              <w:rPr>
                <w:b/>
                <w:i/>
                <w:vertAlign w:val="superscript"/>
              </w:rPr>
              <w:t>28</w:t>
            </w:r>
            <w:r w:rsidRPr="008E22F2">
              <w:t xml:space="preserve"> bereitstellen;</w:t>
            </w:r>
          </w:p>
        </w:tc>
        <w:tc>
          <w:tcPr>
            <w:tcW w:w="4876" w:type="dxa"/>
            <w:tcBorders>
              <w:top w:val="nil"/>
              <w:left w:val="nil"/>
              <w:bottom w:val="nil"/>
              <w:right w:val="nil"/>
            </w:tcBorders>
          </w:tcPr>
          <w:p w14:paraId="15CAA191" w14:textId="77777777" w:rsidR="005C47F4" w:rsidRPr="008E22F2" w:rsidRDefault="005C47F4" w:rsidP="009C03AB">
            <w:pPr>
              <w:pStyle w:val="Normal6a"/>
            </w:pPr>
            <w:r w:rsidRPr="008E22F2">
              <w:t>f)</w:t>
            </w:r>
            <w:r w:rsidRPr="008E22F2">
              <w:tab/>
              <w:t xml:space="preserve">muss biometrische Daten </w:t>
            </w:r>
            <w:r w:rsidRPr="008E22F2">
              <w:rPr>
                <w:b/>
                <w:i/>
              </w:rPr>
              <w:t>im Einklang mit nationalem Recht und Unionsrecht</w:t>
            </w:r>
            <w:r w:rsidRPr="008E22F2">
              <w:t xml:space="preserve"> im Sinne des Artikels 2 Absatz 1 Buchstabe s der Verordnung (EU) 2024/1358 des Europäischen Parlaments und des Rates bereitstellen;</w:t>
            </w:r>
          </w:p>
        </w:tc>
      </w:tr>
      <w:tr w:rsidR="005C47F4" w:rsidRPr="008E22F2" w14:paraId="1AD98697" w14:textId="77777777" w:rsidTr="009C03AB">
        <w:trPr>
          <w:jc w:val="center"/>
        </w:trPr>
        <w:tc>
          <w:tcPr>
            <w:tcW w:w="4876" w:type="dxa"/>
            <w:tcBorders>
              <w:top w:val="nil"/>
              <w:left w:val="nil"/>
              <w:bottom w:val="nil"/>
              <w:right w:val="nil"/>
            </w:tcBorders>
          </w:tcPr>
          <w:p w14:paraId="6B0878DC" w14:textId="77777777" w:rsidR="005C47F4" w:rsidRPr="008E22F2" w:rsidRDefault="005C47F4" w:rsidP="009C03AB">
            <w:pPr>
              <w:pStyle w:val="Normal6a"/>
            </w:pPr>
            <w:r w:rsidRPr="008E22F2">
              <w:rPr>
                <w:b/>
                <w:i/>
              </w:rPr>
              <w:t>_________________</w:t>
            </w:r>
          </w:p>
        </w:tc>
        <w:tc>
          <w:tcPr>
            <w:tcW w:w="4876" w:type="dxa"/>
            <w:tcBorders>
              <w:top w:val="nil"/>
              <w:left w:val="nil"/>
              <w:bottom w:val="nil"/>
              <w:right w:val="nil"/>
            </w:tcBorders>
          </w:tcPr>
          <w:p w14:paraId="3F116EEE" w14:textId="77777777" w:rsidR="005C47F4" w:rsidRPr="008E22F2" w:rsidRDefault="005C47F4" w:rsidP="009C03AB"/>
        </w:tc>
      </w:tr>
      <w:tr w:rsidR="005C47F4" w:rsidRPr="008E22F2" w14:paraId="4A53285C" w14:textId="77777777" w:rsidTr="009C03AB">
        <w:trPr>
          <w:jc w:val="center"/>
        </w:trPr>
        <w:tc>
          <w:tcPr>
            <w:tcW w:w="4876" w:type="dxa"/>
            <w:tcBorders>
              <w:top w:val="nil"/>
              <w:left w:val="nil"/>
              <w:bottom w:val="nil"/>
              <w:right w:val="nil"/>
            </w:tcBorders>
          </w:tcPr>
          <w:p w14:paraId="260D1870" w14:textId="77777777" w:rsidR="005C47F4" w:rsidRPr="008E22F2" w:rsidRDefault="005C47F4" w:rsidP="009C03AB">
            <w:pPr>
              <w:pStyle w:val="Normal6a"/>
            </w:pPr>
            <w:r w:rsidRPr="008E22F2">
              <w:rPr>
                <w:b/>
                <w:i/>
                <w:vertAlign w:val="superscript"/>
              </w:rPr>
              <w:t>28</w:t>
            </w:r>
            <w:r w:rsidRPr="008E22F2">
              <w:t xml:space="preserve"> </w:t>
            </w:r>
            <w:r w:rsidRPr="008E22F2">
              <w:rPr>
                <w:b/>
                <w:i/>
              </w:rPr>
              <w:t>Verordnung (EU) 2024/1358 des Europäischen Parlaments und des Rates vom 14. Mai 2024 über die Einrichtung von Eurodac für den Abgleich von biometrischer Daten zum Zwecke der effektiven Anwendung der Verordnungen (EU) 2024/1351 und (EU) 2024/1350 des Europäischen Parlaments und des Rates und der Richtlinie 2001/55/EG des Rates sowie für die Feststellung der Identität illegal aufhältiger Drittstaatsangehöriger und Staatenloser und über der Gefahrenabwehr und Strafverfolgung dienende Anträge der Gefahrenabwehr- und Strafverfolgungsbehörden der Mitgliedstaaten und Europols auf den Abgleich mit Eurodac-Daten, zur Änderung der Verordnungen (EU) 2018/1240 und (EU) 2019/818 des Europäischen Parlaments und des Rates und zur Aufhebung der Verordnung (EU) Nr. 603/2013 des Europäischen Parlaments und des Rates (ABl. L, 2024/1358, 22.5.2024, ELI: http://data.europa.eu/eli/reg/2024/1358/oj).</w:t>
            </w:r>
          </w:p>
        </w:tc>
        <w:tc>
          <w:tcPr>
            <w:tcW w:w="4876" w:type="dxa"/>
            <w:tcBorders>
              <w:top w:val="nil"/>
              <w:left w:val="nil"/>
              <w:bottom w:val="nil"/>
              <w:right w:val="nil"/>
            </w:tcBorders>
          </w:tcPr>
          <w:p w14:paraId="5F6F4266" w14:textId="77777777" w:rsidR="005C47F4" w:rsidRPr="008E22F2" w:rsidRDefault="005C47F4" w:rsidP="009C03AB"/>
        </w:tc>
      </w:tr>
    </w:tbl>
    <w:p w14:paraId="73401B1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D5B96F1" w14:textId="77777777" w:rsidR="005C47F4" w:rsidRPr="008E22F2" w:rsidRDefault="005C47F4" w:rsidP="005C47F4">
      <w:r w:rsidRPr="008E22F2">
        <w:rPr>
          <w:rStyle w:val="HideTWBExt"/>
        </w:rPr>
        <w:t>&lt;/Amend&gt;</w:t>
      </w:r>
    </w:p>
    <w:p w14:paraId="3580A79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1367</w:t>
      </w:r>
      <w:r w:rsidRPr="008E22F2">
        <w:rPr>
          <w:rStyle w:val="HideTWBExt"/>
        </w:rPr>
        <w:t>&lt;/NumAm&gt;</w:t>
      </w:r>
    </w:p>
    <w:p w14:paraId="23A9D59A"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45743097" w14:textId="77777777" w:rsidR="005C47F4" w:rsidRPr="00370D91" w:rsidRDefault="005C47F4" w:rsidP="005C47F4">
      <w:pPr>
        <w:pStyle w:val="NormalBold"/>
        <w:rPr>
          <w:lang w:val="pl-PL"/>
        </w:rPr>
      </w:pPr>
      <w:r w:rsidRPr="00370D91">
        <w:rPr>
          <w:rStyle w:val="HideTWBExt"/>
          <w:b w:val="0"/>
          <w:lang w:val="pl-PL"/>
        </w:rPr>
        <w:t>&lt;/RepeatBlock-By&gt;</w:t>
      </w:r>
    </w:p>
    <w:p w14:paraId="1578DAD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86F1BC0" w14:textId="77777777" w:rsidR="005C47F4" w:rsidRPr="008E22F2" w:rsidRDefault="005C47F4" w:rsidP="005C47F4">
      <w:pPr>
        <w:pStyle w:val="NormalBold"/>
      </w:pPr>
      <w:r w:rsidRPr="008E22F2">
        <w:rPr>
          <w:rStyle w:val="HideTWBExt"/>
        </w:rPr>
        <w:t>&lt;Article&gt;</w:t>
      </w:r>
      <w:r w:rsidRPr="008E22F2">
        <w:t>Artikel 21 – Absatz 2 – Buchstabe f</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6687617" w14:textId="77777777" w:rsidTr="009C03AB">
        <w:trPr>
          <w:trHeight w:hRule="exact" w:val="240"/>
          <w:jc w:val="center"/>
        </w:trPr>
        <w:tc>
          <w:tcPr>
            <w:tcW w:w="9752" w:type="dxa"/>
            <w:gridSpan w:val="2"/>
            <w:tcBorders>
              <w:top w:val="nil"/>
              <w:left w:val="nil"/>
              <w:bottom w:val="nil"/>
              <w:right w:val="nil"/>
            </w:tcBorders>
          </w:tcPr>
          <w:p w14:paraId="39888BD0" w14:textId="77777777" w:rsidR="005C47F4" w:rsidRPr="008E22F2" w:rsidRDefault="005C47F4" w:rsidP="009C03AB"/>
        </w:tc>
      </w:tr>
      <w:tr w:rsidR="005C47F4" w:rsidRPr="008E22F2" w14:paraId="5C9D72E2" w14:textId="77777777" w:rsidTr="009C03AB">
        <w:trPr>
          <w:trHeight w:val="240"/>
          <w:jc w:val="center"/>
        </w:trPr>
        <w:tc>
          <w:tcPr>
            <w:tcW w:w="4876" w:type="dxa"/>
            <w:tcBorders>
              <w:top w:val="nil"/>
              <w:left w:val="nil"/>
              <w:bottom w:val="nil"/>
              <w:right w:val="nil"/>
            </w:tcBorders>
          </w:tcPr>
          <w:p w14:paraId="30872DC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CF48BA1" w14:textId="77777777" w:rsidR="005C47F4" w:rsidRPr="008E22F2" w:rsidRDefault="005C47F4" w:rsidP="009C03AB">
            <w:pPr>
              <w:pStyle w:val="AmColumnHeading"/>
            </w:pPr>
            <w:r w:rsidRPr="008E22F2">
              <w:t>Geänderter Text</w:t>
            </w:r>
          </w:p>
        </w:tc>
      </w:tr>
      <w:tr w:rsidR="005C47F4" w:rsidRPr="008E22F2" w14:paraId="00A348CF" w14:textId="77777777" w:rsidTr="009C03AB">
        <w:trPr>
          <w:jc w:val="center"/>
        </w:trPr>
        <w:tc>
          <w:tcPr>
            <w:tcW w:w="4876" w:type="dxa"/>
            <w:tcBorders>
              <w:top w:val="nil"/>
              <w:left w:val="nil"/>
              <w:bottom w:val="nil"/>
              <w:right w:val="nil"/>
            </w:tcBorders>
          </w:tcPr>
          <w:p w14:paraId="1F4D2850" w14:textId="77777777" w:rsidR="005C47F4" w:rsidRPr="008E22F2" w:rsidRDefault="005C47F4" w:rsidP="009C03AB">
            <w:pPr>
              <w:pStyle w:val="Normal6a"/>
            </w:pPr>
            <w:r w:rsidRPr="008E22F2">
              <w:t>f)</w:t>
            </w:r>
            <w:r w:rsidRPr="008E22F2">
              <w:tab/>
              <w:t>muss biometrische Daten im Sinne des Artikels 2 Absatz 1 Buchstabe s der Verordnung (EU) 2024/1358 des Europäischen Parlaments und des Rates</w:t>
            </w:r>
            <w:r w:rsidRPr="008E22F2">
              <w:rPr>
                <w:vertAlign w:val="superscript"/>
              </w:rPr>
              <w:t>28</w:t>
            </w:r>
            <w:r w:rsidRPr="008E22F2">
              <w:t xml:space="preserve"> bereitstellen;</w:t>
            </w:r>
          </w:p>
        </w:tc>
        <w:tc>
          <w:tcPr>
            <w:tcW w:w="4876" w:type="dxa"/>
            <w:tcBorders>
              <w:top w:val="nil"/>
              <w:left w:val="nil"/>
              <w:bottom w:val="nil"/>
              <w:right w:val="nil"/>
            </w:tcBorders>
          </w:tcPr>
          <w:p w14:paraId="6E10413A" w14:textId="77777777" w:rsidR="005C47F4" w:rsidRPr="008E22F2" w:rsidRDefault="005C47F4" w:rsidP="009C03AB">
            <w:pPr>
              <w:pStyle w:val="Normal6a"/>
            </w:pPr>
            <w:r w:rsidRPr="008E22F2">
              <w:t>f)</w:t>
            </w:r>
            <w:r w:rsidRPr="008E22F2">
              <w:tab/>
              <w:t xml:space="preserve">muss biometrische Daten </w:t>
            </w:r>
            <w:r w:rsidRPr="008E22F2">
              <w:rPr>
                <w:b/>
                <w:i/>
              </w:rPr>
              <w:t>gemäß nationalem Recht, einschließlich</w:t>
            </w:r>
            <w:r w:rsidRPr="008E22F2">
              <w:t xml:space="preserve"> im Sinne des Artikels 2 Absatz 1 Buchstabe s der Verordnung (EU) 2024/1358 des Europäischen Parlaments und des Rates</w:t>
            </w:r>
            <w:r w:rsidRPr="008E22F2">
              <w:rPr>
                <w:vertAlign w:val="superscript"/>
              </w:rPr>
              <w:t>28</w:t>
            </w:r>
            <w:r w:rsidRPr="008E22F2">
              <w:rPr>
                <w:b/>
                <w:i/>
              </w:rPr>
              <w:t>,</w:t>
            </w:r>
            <w:r w:rsidRPr="008E22F2">
              <w:t xml:space="preserve"> bereitstellen;</w:t>
            </w:r>
          </w:p>
        </w:tc>
      </w:tr>
      <w:tr w:rsidR="005C47F4" w:rsidRPr="008E22F2" w14:paraId="26007373" w14:textId="77777777" w:rsidTr="009C03AB">
        <w:trPr>
          <w:jc w:val="center"/>
        </w:trPr>
        <w:tc>
          <w:tcPr>
            <w:tcW w:w="4876" w:type="dxa"/>
            <w:tcBorders>
              <w:top w:val="nil"/>
              <w:left w:val="nil"/>
              <w:bottom w:val="nil"/>
              <w:right w:val="nil"/>
            </w:tcBorders>
          </w:tcPr>
          <w:p w14:paraId="132CCEB2" w14:textId="77777777" w:rsidR="005C47F4" w:rsidRPr="008E22F2" w:rsidRDefault="005C47F4" w:rsidP="009C03AB">
            <w:pPr>
              <w:pStyle w:val="Normal6a"/>
            </w:pPr>
            <w:r w:rsidRPr="008E22F2">
              <w:rPr>
                <w:b/>
                <w:i/>
              </w:rPr>
              <w:t>_________________</w:t>
            </w:r>
          </w:p>
        </w:tc>
        <w:tc>
          <w:tcPr>
            <w:tcW w:w="4876" w:type="dxa"/>
            <w:tcBorders>
              <w:top w:val="nil"/>
              <w:left w:val="nil"/>
              <w:bottom w:val="nil"/>
              <w:right w:val="nil"/>
            </w:tcBorders>
          </w:tcPr>
          <w:p w14:paraId="39023D8F" w14:textId="77777777" w:rsidR="005C47F4" w:rsidRPr="008E22F2" w:rsidRDefault="005C47F4" w:rsidP="009C03AB">
            <w:pPr>
              <w:pStyle w:val="Normal6a"/>
            </w:pPr>
            <w:r w:rsidRPr="008E22F2">
              <w:rPr>
                <w:b/>
                <w:i/>
              </w:rPr>
              <w:t>_________________</w:t>
            </w:r>
          </w:p>
        </w:tc>
      </w:tr>
      <w:tr w:rsidR="005C47F4" w:rsidRPr="008E22F2" w14:paraId="470393C4" w14:textId="77777777" w:rsidTr="009C03AB">
        <w:trPr>
          <w:jc w:val="center"/>
        </w:trPr>
        <w:tc>
          <w:tcPr>
            <w:tcW w:w="4876" w:type="dxa"/>
            <w:tcBorders>
              <w:top w:val="nil"/>
              <w:left w:val="nil"/>
              <w:bottom w:val="nil"/>
              <w:right w:val="nil"/>
            </w:tcBorders>
          </w:tcPr>
          <w:p w14:paraId="7A59D27F" w14:textId="77777777" w:rsidR="005C47F4" w:rsidRPr="008E22F2" w:rsidRDefault="005C47F4" w:rsidP="009C03AB">
            <w:pPr>
              <w:pStyle w:val="Normal6a"/>
            </w:pPr>
            <w:r w:rsidRPr="008E22F2">
              <w:rPr>
                <w:vertAlign w:val="superscript"/>
              </w:rPr>
              <w:t>28</w:t>
            </w:r>
            <w:r w:rsidRPr="008E22F2">
              <w:t xml:space="preserve"> Verordnung (EU) 2024/1358 des Europäischen Parlaments und des Rates vom 14. Mai 2024 über die Einrichtung von Eurodac für den Abgleich von biometrischer Daten zum Zwecke der effektiven Anwendung der Verordnungen (EU) 2024/1351 und (EU) 2024/1350 des Europäischen Parlaments und des Rates und der Richtlinie 2001/55/EG des Rates sowie für die Feststellung der Identität illegal aufhältiger Drittstaatsangehöriger und Staatenloser und über der Gefahrenabwehr und Strafverfolgung dienende Anträge der Gefahrenabwehr- und Strafverfolgungsbehörden der Mitgliedstaaten und Europols auf den Abgleich mit Eurodac-Daten, zur Änderung der Verordnungen (EU) 2018/1240 und (EU) 2019/818 des Europäischen Parlaments und des Rates und zur Aufhebung der Verordnung (EU) Nr. 603/2013 des Europäischen Parlaments und des Rates (ABl. L, 2024/1358, 22.5.2024, ELI: http://data.europa.eu/eli/reg/2024/1358/oj).</w:t>
            </w:r>
          </w:p>
        </w:tc>
        <w:tc>
          <w:tcPr>
            <w:tcW w:w="4876" w:type="dxa"/>
            <w:tcBorders>
              <w:top w:val="nil"/>
              <w:left w:val="nil"/>
              <w:bottom w:val="nil"/>
              <w:right w:val="nil"/>
            </w:tcBorders>
          </w:tcPr>
          <w:p w14:paraId="62ED5C87" w14:textId="77777777" w:rsidR="005C47F4" w:rsidRPr="008E22F2" w:rsidRDefault="005C47F4" w:rsidP="009C03AB">
            <w:pPr>
              <w:pStyle w:val="Normal6a"/>
            </w:pPr>
            <w:r w:rsidRPr="008E22F2">
              <w:rPr>
                <w:vertAlign w:val="superscript"/>
              </w:rPr>
              <w:t>28</w:t>
            </w:r>
            <w:r w:rsidRPr="008E22F2">
              <w:t xml:space="preserve"> Verordnung (EU) 2024/1358 des Europäischen Parlaments und des Rates vom 14. Mai 2024 über die Einrichtung von Eurodac für den Abgleich von biometrischer Daten zum Zwecke der effektiven Anwendung der Verordnungen (EU) 2024/1351 und (EU) 2024/1350 des Europäischen Parlaments und des Rates und der Richtlinie 2001/55/EG des Rates sowie für die Feststellung der Identität illegal aufhältiger Drittstaatsangehöriger und Staatenloser und über der Gefahrenabwehr und Strafverfolgung dienende Anträge der Gefahrenabwehr- und Strafverfolgungsbehörden der Mitgliedstaaten und Europols auf den Abgleich mit Eurodac-Daten, zur Änderung der Verordnungen (EU) 2018/1240 und (EU) 2019/818 des Europäischen Parlaments und des Rates und zur Aufhebung der Verordnung (EU) Nr. 603/2013 des Europäischen Parlaments und des Rates (ABl. L, 2024/1358, 22.5.2024, ELI: http://data.europa.eu/eli/reg/2024/1358/oj).</w:t>
            </w:r>
          </w:p>
        </w:tc>
      </w:tr>
    </w:tbl>
    <w:p w14:paraId="6F488F2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DA9D4C4" w14:textId="77777777" w:rsidR="005C47F4" w:rsidRPr="008E22F2" w:rsidRDefault="005C47F4" w:rsidP="005C47F4">
      <w:r w:rsidRPr="008E22F2">
        <w:rPr>
          <w:rStyle w:val="HideTWBExt"/>
        </w:rPr>
        <w:t>&lt;/Amend&gt;</w:t>
      </w:r>
    </w:p>
    <w:p w14:paraId="12D37E3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1368</w:t>
      </w:r>
      <w:r w:rsidRPr="008E22F2">
        <w:rPr>
          <w:rStyle w:val="HideTWBExt"/>
        </w:rPr>
        <w:t>&lt;/NumAm&gt;</w:t>
      </w:r>
    </w:p>
    <w:p w14:paraId="569CF671"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5EA72251" w14:textId="77777777" w:rsidR="005C47F4" w:rsidRPr="00370D91" w:rsidRDefault="005C47F4" w:rsidP="005C47F4">
      <w:pPr>
        <w:pStyle w:val="NormalBold"/>
        <w:rPr>
          <w:lang w:val="it-IT"/>
        </w:rPr>
      </w:pPr>
      <w:r w:rsidRPr="00370D91">
        <w:rPr>
          <w:rStyle w:val="HideTWBExt"/>
          <w:b w:val="0"/>
          <w:lang w:val="it-IT"/>
        </w:rPr>
        <w:t>&lt;/RepeatBlock-By&gt;</w:t>
      </w:r>
    </w:p>
    <w:p w14:paraId="4CDC726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01D2E8F" w14:textId="77777777" w:rsidR="005C47F4" w:rsidRPr="008E22F2" w:rsidRDefault="005C47F4" w:rsidP="005C47F4">
      <w:pPr>
        <w:pStyle w:val="NormalBold"/>
      </w:pPr>
      <w:r w:rsidRPr="008E22F2">
        <w:rPr>
          <w:rStyle w:val="HideTWBExt"/>
        </w:rPr>
        <w:t>&lt;Article&gt;</w:t>
      </w:r>
      <w:r w:rsidRPr="008E22F2">
        <w:t>Artikel 21 – Absatz 2 – Buchstabe f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19D7954" w14:textId="77777777" w:rsidTr="009C03AB">
        <w:trPr>
          <w:trHeight w:hRule="exact" w:val="240"/>
          <w:jc w:val="center"/>
        </w:trPr>
        <w:tc>
          <w:tcPr>
            <w:tcW w:w="9752" w:type="dxa"/>
            <w:gridSpan w:val="2"/>
            <w:tcBorders>
              <w:top w:val="nil"/>
              <w:left w:val="nil"/>
              <w:bottom w:val="nil"/>
              <w:right w:val="nil"/>
            </w:tcBorders>
          </w:tcPr>
          <w:p w14:paraId="3A9001AF" w14:textId="77777777" w:rsidR="005C47F4" w:rsidRPr="008E22F2" w:rsidRDefault="005C47F4" w:rsidP="009C03AB"/>
        </w:tc>
      </w:tr>
      <w:tr w:rsidR="005C47F4" w:rsidRPr="008E22F2" w14:paraId="45EA85CD" w14:textId="77777777" w:rsidTr="009C03AB">
        <w:trPr>
          <w:trHeight w:val="240"/>
          <w:jc w:val="center"/>
        </w:trPr>
        <w:tc>
          <w:tcPr>
            <w:tcW w:w="4876" w:type="dxa"/>
            <w:tcBorders>
              <w:top w:val="nil"/>
              <w:left w:val="nil"/>
              <w:bottom w:val="nil"/>
              <w:right w:val="nil"/>
            </w:tcBorders>
          </w:tcPr>
          <w:p w14:paraId="514474C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A414B17" w14:textId="77777777" w:rsidR="005C47F4" w:rsidRPr="008E22F2" w:rsidRDefault="005C47F4" w:rsidP="009C03AB">
            <w:pPr>
              <w:pStyle w:val="AmColumnHeading"/>
            </w:pPr>
            <w:r w:rsidRPr="008E22F2">
              <w:t>Geänderter Text</w:t>
            </w:r>
          </w:p>
        </w:tc>
      </w:tr>
      <w:tr w:rsidR="005C47F4" w:rsidRPr="008E22F2" w14:paraId="154074FB" w14:textId="77777777" w:rsidTr="009C03AB">
        <w:trPr>
          <w:jc w:val="center"/>
        </w:trPr>
        <w:tc>
          <w:tcPr>
            <w:tcW w:w="4876" w:type="dxa"/>
            <w:tcBorders>
              <w:top w:val="nil"/>
              <w:left w:val="nil"/>
              <w:bottom w:val="nil"/>
              <w:right w:val="nil"/>
            </w:tcBorders>
          </w:tcPr>
          <w:p w14:paraId="511BD826" w14:textId="77777777" w:rsidR="005C47F4" w:rsidRPr="008E22F2" w:rsidRDefault="005C47F4" w:rsidP="009C03AB">
            <w:pPr>
              <w:pStyle w:val="Normal6a"/>
            </w:pPr>
          </w:p>
        </w:tc>
        <w:tc>
          <w:tcPr>
            <w:tcW w:w="4876" w:type="dxa"/>
            <w:tcBorders>
              <w:top w:val="nil"/>
              <w:left w:val="nil"/>
              <w:bottom w:val="nil"/>
              <w:right w:val="nil"/>
            </w:tcBorders>
          </w:tcPr>
          <w:p w14:paraId="343FF901" w14:textId="77777777" w:rsidR="005C47F4" w:rsidRPr="008E22F2" w:rsidRDefault="005C47F4" w:rsidP="009C03AB">
            <w:pPr>
              <w:pStyle w:val="Normal6a"/>
            </w:pPr>
            <w:r w:rsidRPr="008E22F2">
              <w:rPr>
                <w:b/>
                <w:i/>
              </w:rPr>
              <w:t>fa)</w:t>
            </w:r>
            <w:r w:rsidRPr="008E22F2">
              <w:tab/>
            </w:r>
            <w:r w:rsidRPr="008E22F2">
              <w:rPr>
                <w:b/>
                <w:i/>
              </w:rPr>
              <w:t>muss die Reiseanforderungen der Beförderer und die Einreiseanforderungen der Behörden von Drittstaaten, einschließlich der Gesundheitsanforderungen, erfüllen, wenn diese Anforderungen generell internationalen Reisenden auferlegt werden;</w:t>
            </w:r>
          </w:p>
        </w:tc>
      </w:tr>
    </w:tbl>
    <w:p w14:paraId="64D47DF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6F0B908" w14:textId="77777777" w:rsidR="005C47F4" w:rsidRPr="008E22F2" w:rsidRDefault="005C47F4" w:rsidP="005C47F4">
      <w:r w:rsidRPr="008E22F2">
        <w:rPr>
          <w:rStyle w:val="HideTWBExt"/>
        </w:rPr>
        <w:t>&lt;/Amend&gt;</w:t>
      </w:r>
    </w:p>
    <w:p w14:paraId="6D1F36C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1369</w:t>
      </w:r>
      <w:r w:rsidRPr="008E22F2">
        <w:rPr>
          <w:rStyle w:val="HideTWBExt"/>
        </w:rPr>
        <w:t>&lt;/NumAm&gt;</w:t>
      </w:r>
    </w:p>
    <w:p w14:paraId="618644B1"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77061BA1" w14:textId="77777777" w:rsidR="005C47F4" w:rsidRPr="008E22F2" w:rsidRDefault="005C47F4" w:rsidP="005C47F4">
      <w:pPr>
        <w:pStyle w:val="NormalBold"/>
      </w:pPr>
      <w:r w:rsidRPr="008E22F2">
        <w:rPr>
          <w:rStyle w:val="HideTWBExt"/>
          <w:b w:val="0"/>
        </w:rPr>
        <w:t>&lt;/RepeatBlock-By&gt;</w:t>
      </w:r>
    </w:p>
    <w:p w14:paraId="405EEDD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4D64E5C" w14:textId="77777777" w:rsidR="005C47F4" w:rsidRPr="008E22F2" w:rsidRDefault="005C47F4" w:rsidP="005C47F4">
      <w:pPr>
        <w:pStyle w:val="NormalBold"/>
      </w:pPr>
      <w:r w:rsidRPr="008E22F2">
        <w:rPr>
          <w:rStyle w:val="HideTWBExt"/>
        </w:rPr>
        <w:t>&lt;Article&gt;</w:t>
      </w:r>
      <w:r w:rsidRPr="008E22F2">
        <w:t>Artikel 21 – Absatz 2 – Buchstabe 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84630C5" w14:textId="77777777" w:rsidTr="009C03AB">
        <w:trPr>
          <w:trHeight w:hRule="exact" w:val="240"/>
          <w:jc w:val="center"/>
        </w:trPr>
        <w:tc>
          <w:tcPr>
            <w:tcW w:w="9752" w:type="dxa"/>
            <w:gridSpan w:val="2"/>
            <w:tcBorders>
              <w:top w:val="nil"/>
              <w:left w:val="nil"/>
              <w:bottom w:val="nil"/>
              <w:right w:val="nil"/>
            </w:tcBorders>
          </w:tcPr>
          <w:p w14:paraId="7C88D451" w14:textId="77777777" w:rsidR="005C47F4" w:rsidRPr="008E22F2" w:rsidRDefault="005C47F4" w:rsidP="009C03AB"/>
        </w:tc>
      </w:tr>
      <w:tr w:rsidR="005C47F4" w:rsidRPr="008E22F2" w14:paraId="24D96C60" w14:textId="77777777" w:rsidTr="009C03AB">
        <w:trPr>
          <w:trHeight w:val="240"/>
          <w:jc w:val="center"/>
        </w:trPr>
        <w:tc>
          <w:tcPr>
            <w:tcW w:w="4876" w:type="dxa"/>
            <w:tcBorders>
              <w:top w:val="nil"/>
              <w:left w:val="nil"/>
              <w:bottom w:val="nil"/>
              <w:right w:val="nil"/>
            </w:tcBorders>
          </w:tcPr>
          <w:p w14:paraId="27C9CD7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3DBDDD2" w14:textId="77777777" w:rsidR="005C47F4" w:rsidRPr="008E22F2" w:rsidRDefault="005C47F4" w:rsidP="009C03AB">
            <w:pPr>
              <w:pStyle w:val="AmColumnHeading"/>
            </w:pPr>
            <w:r w:rsidRPr="008E22F2">
              <w:t>Geänderter Text</w:t>
            </w:r>
          </w:p>
        </w:tc>
      </w:tr>
      <w:tr w:rsidR="005C47F4" w:rsidRPr="008E22F2" w14:paraId="6DCE8CB7" w14:textId="77777777" w:rsidTr="009C03AB">
        <w:trPr>
          <w:jc w:val="center"/>
        </w:trPr>
        <w:tc>
          <w:tcPr>
            <w:tcW w:w="4876" w:type="dxa"/>
            <w:tcBorders>
              <w:top w:val="nil"/>
              <w:left w:val="nil"/>
              <w:bottom w:val="nil"/>
              <w:right w:val="nil"/>
            </w:tcBorders>
          </w:tcPr>
          <w:p w14:paraId="441F635C" w14:textId="77777777" w:rsidR="005C47F4" w:rsidRPr="008E22F2" w:rsidRDefault="005C47F4" w:rsidP="009C03AB">
            <w:pPr>
              <w:pStyle w:val="Normal6a"/>
            </w:pPr>
            <w:r w:rsidRPr="008E22F2">
              <w:t>g)</w:t>
            </w:r>
            <w:r w:rsidRPr="008E22F2">
              <w:tab/>
              <w:t xml:space="preserve">muss genaue Kontaktdaten angeben, einschließlich des derzeitigen Aufenthaltsorts, der Anschrift, der Telefonnummer, unter der er erreichbar ist, und </w:t>
            </w:r>
            <w:r w:rsidRPr="008E22F2">
              <w:rPr>
                <w:b/>
                <w:i/>
              </w:rPr>
              <w:t>gegebenenfalls</w:t>
            </w:r>
            <w:r w:rsidRPr="008E22F2">
              <w:t xml:space="preserve"> einer E-Mail-Adresse;</w:t>
            </w:r>
          </w:p>
        </w:tc>
        <w:tc>
          <w:tcPr>
            <w:tcW w:w="4876" w:type="dxa"/>
            <w:tcBorders>
              <w:top w:val="nil"/>
              <w:left w:val="nil"/>
              <w:bottom w:val="nil"/>
              <w:right w:val="nil"/>
            </w:tcBorders>
          </w:tcPr>
          <w:p w14:paraId="03339B04" w14:textId="77777777" w:rsidR="005C47F4" w:rsidRPr="008E22F2" w:rsidRDefault="005C47F4" w:rsidP="009C03AB">
            <w:pPr>
              <w:pStyle w:val="Normal6a"/>
            </w:pPr>
            <w:r w:rsidRPr="008E22F2">
              <w:t>g)</w:t>
            </w:r>
            <w:r w:rsidRPr="008E22F2">
              <w:tab/>
              <w:t xml:space="preserve">muss </w:t>
            </w:r>
            <w:r w:rsidRPr="008E22F2">
              <w:rPr>
                <w:b/>
                <w:i/>
              </w:rPr>
              <w:t>gegebenenfalls</w:t>
            </w:r>
            <w:r w:rsidRPr="008E22F2">
              <w:t xml:space="preserve"> genaue Kontaktdaten angeben, einschließlich des derzeitigen Aufenthaltsorts, der Anschrift, der Telefonnummer, unter der er erreichbar ist, und einer E-Mail-Adresse;</w:t>
            </w:r>
          </w:p>
        </w:tc>
      </w:tr>
    </w:tbl>
    <w:p w14:paraId="27F9456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0E7CFF1" w14:textId="77777777" w:rsidR="005C47F4" w:rsidRPr="008E22F2" w:rsidRDefault="005C47F4" w:rsidP="005C47F4">
      <w:r w:rsidRPr="008E22F2">
        <w:rPr>
          <w:rStyle w:val="HideTWBExt"/>
        </w:rPr>
        <w:t>&lt;/Amend&gt;</w:t>
      </w:r>
    </w:p>
    <w:p w14:paraId="0A2ACA6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1370</w:t>
      </w:r>
      <w:r w:rsidRPr="008E22F2">
        <w:rPr>
          <w:rStyle w:val="HideTWBExt"/>
        </w:rPr>
        <w:t>&lt;/NumAm&gt;</w:t>
      </w:r>
    </w:p>
    <w:p w14:paraId="26A36606" w14:textId="77777777" w:rsidR="005C47F4" w:rsidRPr="008E22F2" w:rsidRDefault="005C47F4" w:rsidP="005C47F4">
      <w:pPr>
        <w:pStyle w:val="NormalBold"/>
      </w:pPr>
      <w:r w:rsidRPr="008E22F2">
        <w:rPr>
          <w:rStyle w:val="HideTWBExt"/>
          <w:b w:val="0"/>
        </w:rPr>
        <w:t>&lt;RepeatBlock-By&gt;&lt;Members&gt;</w:t>
      </w:r>
      <w:r w:rsidRPr="008E22F2">
        <w:t>Cecilia Strada, Marco Tarquinio, Alessandro Zan</w:t>
      </w:r>
      <w:r w:rsidRPr="008E22F2">
        <w:rPr>
          <w:rStyle w:val="HideTWBExt"/>
          <w:b w:val="0"/>
        </w:rPr>
        <w:t>&lt;/Members&gt;</w:t>
      </w:r>
    </w:p>
    <w:p w14:paraId="658DCC25" w14:textId="77777777" w:rsidR="005C47F4" w:rsidRPr="008E22F2" w:rsidRDefault="005C47F4" w:rsidP="005C47F4">
      <w:pPr>
        <w:pStyle w:val="NormalBold"/>
      </w:pPr>
      <w:r w:rsidRPr="008E22F2">
        <w:rPr>
          <w:rStyle w:val="HideTWBExt"/>
          <w:b w:val="0"/>
        </w:rPr>
        <w:t>&lt;/RepeatBlock-By&gt;</w:t>
      </w:r>
    </w:p>
    <w:p w14:paraId="0BDD8AB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D1FA888" w14:textId="77777777" w:rsidR="005C47F4" w:rsidRPr="008E22F2" w:rsidRDefault="005C47F4" w:rsidP="005C47F4">
      <w:pPr>
        <w:pStyle w:val="NormalBold"/>
      </w:pPr>
      <w:r w:rsidRPr="008E22F2">
        <w:rPr>
          <w:rStyle w:val="HideTWBExt"/>
        </w:rPr>
        <w:t>&lt;Article&gt;</w:t>
      </w:r>
      <w:r w:rsidRPr="008E22F2">
        <w:t>Artikel 21 – Absatz 2 – Buchstabe 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C687B8E" w14:textId="77777777" w:rsidTr="009C03AB">
        <w:trPr>
          <w:trHeight w:hRule="exact" w:val="240"/>
          <w:jc w:val="center"/>
        </w:trPr>
        <w:tc>
          <w:tcPr>
            <w:tcW w:w="9752" w:type="dxa"/>
            <w:gridSpan w:val="2"/>
            <w:tcBorders>
              <w:top w:val="nil"/>
              <w:left w:val="nil"/>
              <w:bottom w:val="nil"/>
              <w:right w:val="nil"/>
            </w:tcBorders>
          </w:tcPr>
          <w:p w14:paraId="529154A1" w14:textId="77777777" w:rsidR="005C47F4" w:rsidRPr="008E22F2" w:rsidRDefault="005C47F4" w:rsidP="009C03AB"/>
        </w:tc>
      </w:tr>
      <w:tr w:rsidR="005C47F4" w:rsidRPr="008E22F2" w14:paraId="6C1DBBBC" w14:textId="77777777" w:rsidTr="009C03AB">
        <w:trPr>
          <w:trHeight w:val="240"/>
          <w:jc w:val="center"/>
        </w:trPr>
        <w:tc>
          <w:tcPr>
            <w:tcW w:w="4876" w:type="dxa"/>
            <w:tcBorders>
              <w:top w:val="nil"/>
              <w:left w:val="nil"/>
              <w:bottom w:val="nil"/>
              <w:right w:val="nil"/>
            </w:tcBorders>
          </w:tcPr>
          <w:p w14:paraId="3F58D2F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DA272DF" w14:textId="77777777" w:rsidR="005C47F4" w:rsidRPr="008E22F2" w:rsidRDefault="005C47F4" w:rsidP="009C03AB">
            <w:pPr>
              <w:pStyle w:val="AmColumnHeading"/>
            </w:pPr>
            <w:r w:rsidRPr="008E22F2">
              <w:t>Geänderter Text</w:t>
            </w:r>
          </w:p>
        </w:tc>
      </w:tr>
      <w:tr w:rsidR="005C47F4" w:rsidRPr="008E22F2" w14:paraId="3055987A" w14:textId="77777777" w:rsidTr="009C03AB">
        <w:trPr>
          <w:jc w:val="center"/>
        </w:trPr>
        <w:tc>
          <w:tcPr>
            <w:tcW w:w="4876" w:type="dxa"/>
            <w:tcBorders>
              <w:top w:val="nil"/>
              <w:left w:val="nil"/>
              <w:bottom w:val="nil"/>
              <w:right w:val="nil"/>
            </w:tcBorders>
          </w:tcPr>
          <w:p w14:paraId="4BB81C9F" w14:textId="77777777" w:rsidR="005C47F4" w:rsidRPr="008E22F2" w:rsidRDefault="005C47F4" w:rsidP="009C03AB">
            <w:pPr>
              <w:pStyle w:val="Normal6a"/>
            </w:pPr>
            <w:r w:rsidRPr="008E22F2">
              <w:t>g)</w:t>
            </w:r>
            <w:r w:rsidRPr="008E22F2">
              <w:tab/>
              <w:t xml:space="preserve">muss genaue Kontaktdaten angeben, einschließlich des derzeitigen Aufenthaltsorts, der Anschrift, der Telefonnummer, unter der er erreichbar ist, und </w:t>
            </w:r>
            <w:r w:rsidRPr="008E22F2">
              <w:rPr>
                <w:b/>
                <w:i/>
              </w:rPr>
              <w:t>gegebenenfalls</w:t>
            </w:r>
            <w:r w:rsidRPr="008E22F2">
              <w:t xml:space="preserve"> einer E-Mail-Adresse;</w:t>
            </w:r>
          </w:p>
        </w:tc>
        <w:tc>
          <w:tcPr>
            <w:tcW w:w="4876" w:type="dxa"/>
            <w:tcBorders>
              <w:top w:val="nil"/>
              <w:left w:val="nil"/>
              <w:bottom w:val="nil"/>
              <w:right w:val="nil"/>
            </w:tcBorders>
          </w:tcPr>
          <w:p w14:paraId="712EED61" w14:textId="77777777" w:rsidR="005C47F4" w:rsidRPr="008E22F2" w:rsidRDefault="005C47F4" w:rsidP="009C03AB">
            <w:pPr>
              <w:pStyle w:val="Normal6a"/>
            </w:pPr>
            <w:r w:rsidRPr="008E22F2">
              <w:t>g)</w:t>
            </w:r>
            <w:r w:rsidRPr="008E22F2">
              <w:tab/>
              <w:t xml:space="preserve">muss genaue Kontaktdaten angeben, einschließlich </w:t>
            </w:r>
            <w:r w:rsidRPr="008E22F2">
              <w:rPr>
                <w:b/>
                <w:i/>
              </w:rPr>
              <w:t>gegebenenfalls</w:t>
            </w:r>
            <w:r w:rsidRPr="008E22F2">
              <w:t xml:space="preserve"> des derzeitigen Aufenthaltsorts, der Anschrift, der Telefonnummer, unter der er erreichbar ist, und einer E-Mail-Adresse;</w:t>
            </w:r>
          </w:p>
        </w:tc>
      </w:tr>
    </w:tbl>
    <w:p w14:paraId="5EC74C1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EBE40E2" w14:textId="77777777" w:rsidR="005C47F4" w:rsidRPr="008E22F2" w:rsidRDefault="005C47F4" w:rsidP="005C47F4">
      <w:r w:rsidRPr="008E22F2">
        <w:rPr>
          <w:rStyle w:val="HideTWBExt"/>
        </w:rPr>
        <w:t>&lt;/Amend&gt;</w:t>
      </w:r>
    </w:p>
    <w:p w14:paraId="210C422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1371</w:t>
      </w:r>
      <w:r w:rsidRPr="008E22F2">
        <w:rPr>
          <w:rStyle w:val="HideTWBExt"/>
        </w:rPr>
        <w:t>&lt;/NumAm&gt;</w:t>
      </w:r>
    </w:p>
    <w:p w14:paraId="6E529A2C"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71F1792D" w14:textId="77777777" w:rsidR="005C47F4" w:rsidRPr="008E22F2" w:rsidRDefault="005C47F4" w:rsidP="005C47F4">
      <w:pPr>
        <w:pStyle w:val="NormalBold"/>
      </w:pPr>
      <w:r w:rsidRPr="008E22F2">
        <w:rPr>
          <w:rStyle w:val="HideTWBExt"/>
          <w:b w:val="0"/>
        </w:rPr>
        <w:t>&lt;/RepeatBlock-By&gt;</w:t>
      </w:r>
    </w:p>
    <w:p w14:paraId="57C2A27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0DF9774" w14:textId="77777777" w:rsidR="005C47F4" w:rsidRPr="008E22F2" w:rsidRDefault="005C47F4" w:rsidP="005C47F4">
      <w:pPr>
        <w:pStyle w:val="NormalBold"/>
      </w:pPr>
      <w:r w:rsidRPr="008E22F2">
        <w:rPr>
          <w:rStyle w:val="HideTWBExt"/>
        </w:rPr>
        <w:t>&lt;Article&gt;</w:t>
      </w:r>
      <w:r w:rsidRPr="008E22F2">
        <w:t>Artikel 21 – Absatz 2 – Buchstabe 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0C6E104" w14:textId="77777777" w:rsidTr="009C03AB">
        <w:trPr>
          <w:trHeight w:hRule="exact" w:val="240"/>
          <w:jc w:val="center"/>
        </w:trPr>
        <w:tc>
          <w:tcPr>
            <w:tcW w:w="9752" w:type="dxa"/>
            <w:gridSpan w:val="2"/>
            <w:tcBorders>
              <w:top w:val="nil"/>
              <w:left w:val="nil"/>
              <w:bottom w:val="nil"/>
              <w:right w:val="nil"/>
            </w:tcBorders>
          </w:tcPr>
          <w:p w14:paraId="7CC23060" w14:textId="77777777" w:rsidR="005C47F4" w:rsidRPr="008E22F2" w:rsidRDefault="005C47F4" w:rsidP="009C03AB"/>
        </w:tc>
      </w:tr>
      <w:tr w:rsidR="005C47F4" w:rsidRPr="008E22F2" w14:paraId="2C2BAA99" w14:textId="77777777" w:rsidTr="009C03AB">
        <w:trPr>
          <w:trHeight w:val="240"/>
          <w:jc w:val="center"/>
        </w:trPr>
        <w:tc>
          <w:tcPr>
            <w:tcW w:w="4876" w:type="dxa"/>
            <w:tcBorders>
              <w:top w:val="nil"/>
              <w:left w:val="nil"/>
              <w:bottom w:val="nil"/>
              <w:right w:val="nil"/>
            </w:tcBorders>
          </w:tcPr>
          <w:p w14:paraId="28B31FF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ADDDB1C" w14:textId="77777777" w:rsidR="005C47F4" w:rsidRPr="008E22F2" w:rsidRDefault="005C47F4" w:rsidP="009C03AB">
            <w:pPr>
              <w:pStyle w:val="AmColumnHeading"/>
            </w:pPr>
            <w:r w:rsidRPr="008E22F2">
              <w:t>Geänderter Text</w:t>
            </w:r>
          </w:p>
        </w:tc>
      </w:tr>
      <w:tr w:rsidR="005C47F4" w:rsidRPr="008E22F2" w14:paraId="47E22EBA" w14:textId="77777777" w:rsidTr="009C03AB">
        <w:trPr>
          <w:jc w:val="center"/>
        </w:trPr>
        <w:tc>
          <w:tcPr>
            <w:tcW w:w="4876" w:type="dxa"/>
            <w:tcBorders>
              <w:top w:val="nil"/>
              <w:left w:val="nil"/>
              <w:bottom w:val="nil"/>
              <w:right w:val="nil"/>
            </w:tcBorders>
          </w:tcPr>
          <w:p w14:paraId="223C78F0" w14:textId="77777777" w:rsidR="005C47F4" w:rsidRPr="008E22F2" w:rsidRDefault="005C47F4" w:rsidP="009C03AB">
            <w:pPr>
              <w:pStyle w:val="Normal6a"/>
            </w:pPr>
            <w:r w:rsidRPr="008E22F2">
              <w:t>g)</w:t>
            </w:r>
            <w:r w:rsidRPr="008E22F2">
              <w:tab/>
              <w:t xml:space="preserve">muss genaue Kontaktdaten angeben, einschließlich des derzeitigen Aufenthaltsorts, der Anschrift, der Telefonnummer, unter der er erreichbar ist, und </w:t>
            </w:r>
            <w:r w:rsidRPr="008E22F2">
              <w:rPr>
                <w:b/>
                <w:i/>
              </w:rPr>
              <w:t>gegebenenfalls</w:t>
            </w:r>
            <w:r w:rsidRPr="008E22F2">
              <w:t xml:space="preserve"> einer E-Mail-Adresse;</w:t>
            </w:r>
          </w:p>
        </w:tc>
        <w:tc>
          <w:tcPr>
            <w:tcW w:w="4876" w:type="dxa"/>
            <w:tcBorders>
              <w:top w:val="nil"/>
              <w:left w:val="nil"/>
              <w:bottom w:val="nil"/>
              <w:right w:val="nil"/>
            </w:tcBorders>
          </w:tcPr>
          <w:p w14:paraId="04F8625D" w14:textId="77777777" w:rsidR="005C47F4" w:rsidRPr="008E22F2" w:rsidRDefault="005C47F4" w:rsidP="009C03AB">
            <w:pPr>
              <w:pStyle w:val="Normal6a"/>
            </w:pPr>
            <w:r w:rsidRPr="008E22F2">
              <w:t>g)</w:t>
            </w:r>
            <w:r w:rsidRPr="008E22F2">
              <w:tab/>
              <w:t>muss</w:t>
            </w:r>
            <w:r w:rsidRPr="008E22F2">
              <w:rPr>
                <w:b/>
                <w:i/>
              </w:rPr>
              <w:t>, soweit verfügbar,</w:t>
            </w:r>
            <w:r w:rsidRPr="008E22F2">
              <w:t xml:space="preserve"> genaue Kontaktdaten angeben, einschließlich des derzeitigen Aufenthaltsorts, der Anschrift, der Telefonnummer, unter der er erreichbar ist, und einer E-Mail-Adresse;</w:t>
            </w:r>
          </w:p>
        </w:tc>
      </w:tr>
    </w:tbl>
    <w:p w14:paraId="4B275E1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051DEB1" w14:textId="77777777" w:rsidR="005C47F4" w:rsidRPr="008E22F2" w:rsidRDefault="005C47F4" w:rsidP="005C47F4">
      <w:r w:rsidRPr="008E22F2">
        <w:rPr>
          <w:rStyle w:val="HideTWBExt"/>
        </w:rPr>
        <w:t>&lt;/Amend&gt;</w:t>
      </w:r>
    </w:p>
    <w:p w14:paraId="5792C05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1372</w:t>
      </w:r>
      <w:r w:rsidRPr="008E22F2">
        <w:rPr>
          <w:rStyle w:val="HideTWBExt"/>
        </w:rPr>
        <w:t>&lt;/NumAm&gt;</w:t>
      </w:r>
    </w:p>
    <w:p w14:paraId="33E8A823"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7F870FD7" w14:textId="77777777" w:rsidR="005C47F4" w:rsidRPr="00370D91" w:rsidRDefault="005C47F4" w:rsidP="005C47F4">
      <w:pPr>
        <w:pStyle w:val="NormalBold"/>
        <w:rPr>
          <w:lang w:val="it-IT"/>
        </w:rPr>
      </w:pPr>
      <w:r w:rsidRPr="00370D91">
        <w:rPr>
          <w:rStyle w:val="HideTWBExt"/>
          <w:b w:val="0"/>
          <w:lang w:val="it-IT"/>
        </w:rPr>
        <w:t>&lt;/RepeatBlock-By&gt;</w:t>
      </w:r>
    </w:p>
    <w:p w14:paraId="7B77B61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A91B4D3" w14:textId="77777777" w:rsidR="005C47F4" w:rsidRPr="008E22F2" w:rsidRDefault="005C47F4" w:rsidP="005C47F4">
      <w:pPr>
        <w:pStyle w:val="NormalBold"/>
      </w:pPr>
      <w:r w:rsidRPr="008E22F2">
        <w:rPr>
          <w:rStyle w:val="HideTWBExt"/>
        </w:rPr>
        <w:t>&lt;Article&gt;</w:t>
      </w:r>
      <w:r w:rsidRPr="008E22F2">
        <w:t>Artikel 21 – Absatz 2 – Buchstabe 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CACB31A" w14:textId="77777777" w:rsidTr="009C03AB">
        <w:trPr>
          <w:trHeight w:hRule="exact" w:val="240"/>
          <w:jc w:val="center"/>
        </w:trPr>
        <w:tc>
          <w:tcPr>
            <w:tcW w:w="9752" w:type="dxa"/>
            <w:gridSpan w:val="2"/>
            <w:tcBorders>
              <w:top w:val="nil"/>
              <w:left w:val="nil"/>
              <w:bottom w:val="nil"/>
              <w:right w:val="nil"/>
            </w:tcBorders>
          </w:tcPr>
          <w:p w14:paraId="02D2D11B" w14:textId="77777777" w:rsidR="005C47F4" w:rsidRPr="008E22F2" w:rsidRDefault="005C47F4" w:rsidP="009C03AB"/>
        </w:tc>
      </w:tr>
      <w:tr w:rsidR="005C47F4" w:rsidRPr="008E22F2" w14:paraId="77E39BC6" w14:textId="77777777" w:rsidTr="009C03AB">
        <w:trPr>
          <w:trHeight w:val="240"/>
          <w:jc w:val="center"/>
        </w:trPr>
        <w:tc>
          <w:tcPr>
            <w:tcW w:w="4876" w:type="dxa"/>
            <w:tcBorders>
              <w:top w:val="nil"/>
              <w:left w:val="nil"/>
              <w:bottom w:val="nil"/>
              <w:right w:val="nil"/>
            </w:tcBorders>
          </w:tcPr>
          <w:p w14:paraId="385FD26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F18723E" w14:textId="77777777" w:rsidR="005C47F4" w:rsidRPr="008E22F2" w:rsidRDefault="005C47F4" w:rsidP="009C03AB">
            <w:pPr>
              <w:pStyle w:val="AmColumnHeading"/>
            </w:pPr>
            <w:r w:rsidRPr="008E22F2">
              <w:t>Geänderter Text</w:t>
            </w:r>
          </w:p>
        </w:tc>
      </w:tr>
      <w:tr w:rsidR="005C47F4" w:rsidRPr="008E22F2" w14:paraId="75DD9FA8" w14:textId="77777777" w:rsidTr="009C03AB">
        <w:trPr>
          <w:jc w:val="center"/>
        </w:trPr>
        <w:tc>
          <w:tcPr>
            <w:tcW w:w="4876" w:type="dxa"/>
            <w:tcBorders>
              <w:top w:val="nil"/>
              <w:left w:val="nil"/>
              <w:bottom w:val="nil"/>
              <w:right w:val="nil"/>
            </w:tcBorders>
          </w:tcPr>
          <w:p w14:paraId="71DBE04E" w14:textId="77777777" w:rsidR="005C47F4" w:rsidRPr="008E22F2" w:rsidRDefault="005C47F4" w:rsidP="009C03AB">
            <w:pPr>
              <w:pStyle w:val="Normal6a"/>
            </w:pPr>
            <w:r w:rsidRPr="008E22F2">
              <w:t>g)</w:t>
            </w:r>
            <w:r w:rsidRPr="008E22F2">
              <w:tab/>
              <w:t xml:space="preserve">muss genaue Kontaktdaten angeben, einschließlich des derzeitigen Aufenthaltsorts, der Anschrift, der Telefonnummer, unter der er erreichbar ist, und </w:t>
            </w:r>
            <w:r w:rsidRPr="008E22F2">
              <w:rPr>
                <w:b/>
                <w:i/>
              </w:rPr>
              <w:t>gegebenenfalls</w:t>
            </w:r>
            <w:r w:rsidRPr="008E22F2">
              <w:t xml:space="preserve"> einer E-Mail-Adresse;</w:t>
            </w:r>
          </w:p>
        </w:tc>
        <w:tc>
          <w:tcPr>
            <w:tcW w:w="4876" w:type="dxa"/>
            <w:tcBorders>
              <w:top w:val="nil"/>
              <w:left w:val="nil"/>
              <w:bottom w:val="nil"/>
              <w:right w:val="nil"/>
            </w:tcBorders>
          </w:tcPr>
          <w:p w14:paraId="1B390766" w14:textId="77777777" w:rsidR="005C47F4" w:rsidRPr="008E22F2" w:rsidRDefault="005C47F4" w:rsidP="009C03AB">
            <w:pPr>
              <w:pStyle w:val="Normal6a"/>
            </w:pPr>
            <w:r w:rsidRPr="008E22F2">
              <w:t>g)</w:t>
            </w:r>
            <w:r w:rsidRPr="008E22F2">
              <w:tab/>
              <w:t xml:space="preserve">muss </w:t>
            </w:r>
            <w:r w:rsidRPr="008E22F2">
              <w:rPr>
                <w:b/>
                <w:i/>
              </w:rPr>
              <w:t>auf Anfrage</w:t>
            </w:r>
            <w:r w:rsidRPr="008E22F2">
              <w:t xml:space="preserve"> genaue Kontaktdaten angeben, einschließlich des derzeitigen Aufenthaltsorts, der Anschrift, der Telefonnummer, unter der er erreichbar ist, und einer E-Mail-Adresse;</w:t>
            </w:r>
          </w:p>
        </w:tc>
      </w:tr>
    </w:tbl>
    <w:p w14:paraId="5242D46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8DC8F72" w14:textId="77777777" w:rsidR="005C47F4" w:rsidRPr="008E22F2" w:rsidRDefault="005C47F4" w:rsidP="005C47F4">
      <w:r w:rsidRPr="008E22F2">
        <w:rPr>
          <w:rStyle w:val="HideTWBExt"/>
        </w:rPr>
        <w:t>&lt;/Amend&gt;</w:t>
      </w:r>
    </w:p>
    <w:p w14:paraId="5143507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1373</w:t>
      </w:r>
      <w:r w:rsidRPr="008E22F2">
        <w:rPr>
          <w:rStyle w:val="HideTWBExt"/>
        </w:rPr>
        <w:t>&lt;/NumAm&gt;</w:t>
      </w:r>
    </w:p>
    <w:p w14:paraId="1E71BA65"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0C088924" w14:textId="77777777" w:rsidR="005C47F4" w:rsidRPr="008E22F2" w:rsidRDefault="005C47F4" w:rsidP="005C47F4">
      <w:pPr>
        <w:pStyle w:val="NormalBold"/>
      </w:pPr>
      <w:r w:rsidRPr="008E22F2">
        <w:rPr>
          <w:rStyle w:val="HideTWBExt"/>
          <w:b w:val="0"/>
        </w:rPr>
        <w:t>&lt;/RepeatBlock-By&gt;</w:t>
      </w:r>
    </w:p>
    <w:p w14:paraId="3E81D26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5711588" w14:textId="77777777" w:rsidR="005C47F4" w:rsidRPr="008E22F2" w:rsidRDefault="005C47F4" w:rsidP="005C47F4">
      <w:pPr>
        <w:pStyle w:val="NormalBold"/>
      </w:pPr>
      <w:r w:rsidRPr="008E22F2">
        <w:rPr>
          <w:rStyle w:val="HideTWBExt"/>
        </w:rPr>
        <w:t>&lt;Article&gt;</w:t>
      </w:r>
      <w:r w:rsidRPr="008E22F2">
        <w:t>Artikel 21 – Absatz 2 – Buchstabe h</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C6CD129" w14:textId="77777777" w:rsidTr="009C03AB">
        <w:trPr>
          <w:trHeight w:hRule="exact" w:val="240"/>
          <w:jc w:val="center"/>
        </w:trPr>
        <w:tc>
          <w:tcPr>
            <w:tcW w:w="9752" w:type="dxa"/>
            <w:gridSpan w:val="2"/>
            <w:tcBorders>
              <w:top w:val="nil"/>
              <w:left w:val="nil"/>
              <w:bottom w:val="nil"/>
              <w:right w:val="nil"/>
            </w:tcBorders>
          </w:tcPr>
          <w:p w14:paraId="2E53B5A9" w14:textId="77777777" w:rsidR="005C47F4" w:rsidRPr="008E22F2" w:rsidRDefault="005C47F4" w:rsidP="009C03AB"/>
        </w:tc>
      </w:tr>
      <w:tr w:rsidR="005C47F4" w:rsidRPr="008E22F2" w14:paraId="6A373419" w14:textId="77777777" w:rsidTr="009C03AB">
        <w:trPr>
          <w:trHeight w:val="240"/>
          <w:jc w:val="center"/>
        </w:trPr>
        <w:tc>
          <w:tcPr>
            <w:tcW w:w="4876" w:type="dxa"/>
            <w:tcBorders>
              <w:top w:val="nil"/>
              <w:left w:val="nil"/>
              <w:bottom w:val="nil"/>
              <w:right w:val="nil"/>
            </w:tcBorders>
          </w:tcPr>
          <w:p w14:paraId="55A0F7A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B496869" w14:textId="77777777" w:rsidR="005C47F4" w:rsidRPr="008E22F2" w:rsidRDefault="005C47F4" w:rsidP="009C03AB">
            <w:pPr>
              <w:pStyle w:val="AmColumnHeading"/>
            </w:pPr>
            <w:r w:rsidRPr="008E22F2">
              <w:t>Geänderter Text</w:t>
            </w:r>
          </w:p>
        </w:tc>
      </w:tr>
      <w:tr w:rsidR="005C47F4" w:rsidRPr="008E22F2" w14:paraId="3DBFD02D" w14:textId="77777777" w:rsidTr="009C03AB">
        <w:trPr>
          <w:jc w:val="center"/>
        </w:trPr>
        <w:tc>
          <w:tcPr>
            <w:tcW w:w="4876" w:type="dxa"/>
            <w:tcBorders>
              <w:top w:val="nil"/>
              <w:left w:val="nil"/>
              <w:bottom w:val="nil"/>
              <w:right w:val="nil"/>
            </w:tcBorders>
          </w:tcPr>
          <w:p w14:paraId="62D68683" w14:textId="77777777" w:rsidR="005C47F4" w:rsidRPr="008E22F2" w:rsidRDefault="005C47F4" w:rsidP="009C03AB">
            <w:pPr>
              <w:pStyle w:val="Normal6a"/>
            </w:pPr>
            <w:r w:rsidRPr="008E22F2">
              <w:rPr>
                <w:b/>
                <w:i/>
              </w:rPr>
              <w:t>h)</w:t>
            </w:r>
            <w:r w:rsidRPr="008E22F2">
              <w:tab/>
            </w:r>
            <w:r w:rsidRPr="008E22F2">
              <w:rPr>
                <w:b/>
                <w:i/>
              </w:rPr>
              <w:t>muss unverzüglich Informationen über etwaige Änderungen der unter Buchstabe g genannten Kontaktdaten bereitstellen;</w:t>
            </w:r>
          </w:p>
        </w:tc>
        <w:tc>
          <w:tcPr>
            <w:tcW w:w="4876" w:type="dxa"/>
            <w:tcBorders>
              <w:top w:val="nil"/>
              <w:left w:val="nil"/>
              <w:bottom w:val="nil"/>
              <w:right w:val="nil"/>
            </w:tcBorders>
          </w:tcPr>
          <w:p w14:paraId="5AF32ADA" w14:textId="77777777" w:rsidR="005C47F4" w:rsidRPr="008E22F2" w:rsidRDefault="005C47F4" w:rsidP="009C03AB">
            <w:pPr>
              <w:pStyle w:val="Normal6a"/>
            </w:pPr>
            <w:r w:rsidRPr="008E22F2">
              <w:rPr>
                <w:b/>
                <w:i/>
              </w:rPr>
              <w:t>entfällt</w:t>
            </w:r>
          </w:p>
        </w:tc>
      </w:tr>
    </w:tbl>
    <w:p w14:paraId="02A2262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19EEE9A" w14:textId="77777777" w:rsidR="005C47F4" w:rsidRPr="008E22F2" w:rsidRDefault="005C47F4" w:rsidP="005C47F4">
      <w:r w:rsidRPr="008E22F2">
        <w:rPr>
          <w:rStyle w:val="HideTWBExt"/>
        </w:rPr>
        <w:t>&lt;/Amend&gt;</w:t>
      </w:r>
    </w:p>
    <w:p w14:paraId="7EA59D1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1374</w:t>
      </w:r>
      <w:r w:rsidRPr="008E22F2">
        <w:rPr>
          <w:rStyle w:val="HideTWBExt"/>
        </w:rPr>
        <w:t>&lt;/NumAm&gt;</w:t>
      </w:r>
    </w:p>
    <w:p w14:paraId="32881BF3"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2AA513B8" w14:textId="77777777" w:rsidR="005C47F4" w:rsidRPr="008E22F2" w:rsidRDefault="005C47F4" w:rsidP="005C47F4">
      <w:pPr>
        <w:pStyle w:val="NormalBold"/>
      </w:pPr>
      <w:r w:rsidRPr="008E22F2">
        <w:rPr>
          <w:rStyle w:val="HideTWBExt"/>
          <w:b w:val="0"/>
        </w:rPr>
        <w:t>&lt;/RepeatBlock-By&gt;</w:t>
      </w:r>
    </w:p>
    <w:p w14:paraId="19F2368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C23048D" w14:textId="77777777" w:rsidR="005C47F4" w:rsidRPr="008E22F2" w:rsidRDefault="005C47F4" w:rsidP="005C47F4">
      <w:pPr>
        <w:pStyle w:val="NormalBold"/>
      </w:pPr>
      <w:r w:rsidRPr="008E22F2">
        <w:rPr>
          <w:rStyle w:val="HideTWBExt"/>
        </w:rPr>
        <w:t>&lt;Article&gt;</w:t>
      </w:r>
      <w:r w:rsidRPr="008E22F2">
        <w:t>Artikel 21 – Absatz 2 – Buchstabe h</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390B724" w14:textId="77777777" w:rsidTr="009C03AB">
        <w:trPr>
          <w:trHeight w:hRule="exact" w:val="240"/>
          <w:jc w:val="center"/>
        </w:trPr>
        <w:tc>
          <w:tcPr>
            <w:tcW w:w="9752" w:type="dxa"/>
            <w:gridSpan w:val="2"/>
            <w:tcBorders>
              <w:top w:val="nil"/>
              <w:left w:val="nil"/>
              <w:bottom w:val="nil"/>
              <w:right w:val="nil"/>
            </w:tcBorders>
          </w:tcPr>
          <w:p w14:paraId="66728CCE" w14:textId="77777777" w:rsidR="005C47F4" w:rsidRPr="008E22F2" w:rsidRDefault="005C47F4" w:rsidP="009C03AB"/>
        </w:tc>
      </w:tr>
      <w:tr w:rsidR="005C47F4" w:rsidRPr="008E22F2" w14:paraId="7FDE6853" w14:textId="77777777" w:rsidTr="009C03AB">
        <w:trPr>
          <w:trHeight w:val="240"/>
          <w:jc w:val="center"/>
        </w:trPr>
        <w:tc>
          <w:tcPr>
            <w:tcW w:w="4876" w:type="dxa"/>
            <w:tcBorders>
              <w:top w:val="nil"/>
              <w:left w:val="nil"/>
              <w:bottom w:val="nil"/>
              <w:right w:val="nil"/>
            </w:tcBorders>
          </w:tcPr>
          <w:p w14:paraId="71CEC70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4B6476A" w14:textId="77777777" w:rsidR="005C47F4" w:rsidRPr="008E22F2" w:rsidRDefault="005C47F4" w:rsidP="009C03AB">
            <w:pPr>
              <w:pStyle w:val="AmColumnHeading"/>
            </w:pPr>
            <w:r w:rsidRPr="008E22F2">
              <w:t>Geänderter Text</w:t>
            </w:r>
          </w:p>
        </w:tc>
      </w:tr>
      <w:tr w:rsidR="005C47F4" w:rsidRPr="008E22F2" w14:paraId="1434B465" w14:textId="77777777" w:rsidTr="009C03AB">
        <w:trPr>
          <w:jc w:val="center"/>
        </w:trPr>
        <w:tc>
          <w:tcPr>
            <w:tcW w:w="4876" w:type="dxa"/>
            <w:tcBorders>
              <w:top w:val="nil"/>
              <w:left w:val="nil"/>
              <w:bottom w:val="nil"/>
              <w:right w:val="nil"/>
            </w:tcBorders>
          </w:tcPr>
          <w:p w14:paraId="1255288C" w14:textId="77777777" w:rsidR="005C47F4" w:rsidRPr="008E22F2" w:rsidRDefault="005C47F4" w:rsidP="009C03AB">
            <w:pPr>
              <w:pStyle w:val="Normal6a"/>
            </w:pPr>
            <w:r w:rsidRPr="008E22F2">
              <w:t>h)</w:t>
            </w:r>
            <w:r w:rsidRPr="008E22F2">
              <w:tab/>
              <w:t xml:space="preserve">muss </w:t>
            </w:r>
            <w:r w:rsidRPr="008E22F2">
              <w:rPr>
                <w:b/>
                <w:i/>
              </w:rPr>
              <w:t>unverzüglich</w:t>
            </w:r>
            <w:r w:rsidRPr="008E22F2">
              <w:t xml:space="preserve"> Informationen über etwaige Änderungen der unter Buchstabe g genannten Kontaktdaten bereitstellen;</w:t>
            </w:r>
          </w:p>
        </w:tc>
        <w:tc>
          <w:tcPr>
            <w:tcW w:w="4876" w:type="dxa"/>
            <w:tcBorders>
              <w:top w:val="nil"/>
              <w:left w:val="nil"/>
              <w:bottom w:val="nil"/>
              <w:right w:val="nil"/>
            </w:tcBorders>
          </w:tcPr>
          <w:p w14:paraId="68014804" w14:textId="77777777" w:rsidR="005C47F4" w:rsidRPr="008E22F2" w:rsidRDefault="005C47F4" w:rsidP="009C03AB">
            <w:pPr>
              <w:pStyle w:val="Normal6a"/>
            </w:pPr>
            <w:r w:rsidRPr="008E22F2">
              <w:t>h)</w:t>
            </w:r>
            <w:r w:rsidRPr="008E22F2">
              <w:tab/>
              <w:t xml:space="preserve">muss </w:t>
            </w:r>
            <w:r w:rsidRPr="008E22F2">
              <w:rPr>
                <w:b/>
                <w:i/>
              </w:rPr>
              <w:t>innerhalb von 48 Stunden</w:t>
            </w:r>
            <w:r w:rsidRPr="008E22F2">
              <w:t xml:space="preserve"> Informationen über etwaige Änderungen der unter Buchstabe g genannten Kontaktdaten bereitstellen;</w:t>
            </w:r>
          </w:p>
        </w:tc>
      </w:tr>
    </w:tbl>
    <w:p w14:paraId="44F9529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BE26B22" w14:textId="77777777" w:rsidR="005C47F4" w:rsidRPr="008E22F2" w:rsidRDefault="005C47F4" w:rsidP="005C47F4">
      <w:r w:rsidRPr="008E22F2">
        <w:rPr>
          <w:rStyle w:val="HideTWBExt"/>
        </w:rPr>
        <w:t>&lt;/Amend&gt;</w:t>
      </w:r>
    </w:p>
    <w:p w14:paraId="73E47B1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1375</w:t>
      </w:r>
      <w:r w:rsidRPr="008E22F2">
        <w:rPr>
          <w:rStyle w:val="HideTWBExt"/>
        </w:rPr>
        <w:t>&lt;/NumAm&gt;</w:t>
      </w:r>
    </w:p>
    <w:p w14:paraId="1F5398FF"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65212E8C" w14:textId="77777777" w:rsidR="005C47F4" w:rsidRPr="008E22F2" w:rsidRDefault="005C47F4" w:rsidP="005C47F4">
      <w:pPr>
        <w:pStyle w:val="NormalBold"/>
      </w:pPr>
      <w:r w:rsidRPr="008E22F2">
        <w:rPr>
          <w:rStyle w:val="HideTWBExt"/>
          <w:b w:val="0"/>
        </w:rPr>
        <w:t>&lt;/RepeatBlock-By&gt;</w:t>
      </w:r>
    </w:p>
    <w:p w14:paraId="4503AEB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953687F" w14:textId="77777777" w:rsidR="005C47F4" w:rsidRPr="008E22F2" w:rsidRDefault="005C47F4" w:rsidP="005C47F4">
      <w:pPr>
        <w:pStyle w:val="NormalBold"/>
      </w:pPr>
      <w:r w:rsidRPr="008E22F2">
        <w:rPr>
          <w:rStyle w:val="HideTWBExt"/>
        </w:rPr>
        <w:t>&lt;Article&gt;</w:t>
      </w:r>
      <w:r w:rsidRPr="008E22F2">
        <w:t>Artikel 21 – Absatz 2 – Buchstabe h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B867AA0" w14:textId="77777777" w:rsidTr="009C03AB">
        <w:trPr>
          <w:trHeight w:hRule="exact" w:val="240"/>
          <w:jc w:val="center"/>
        </w:trPr>
        <w:tc>
          <w:tcPr>
            <w:tcW w:w="9752" w:type="dxa"/>
            <w:gridSpan w:val="2"/>
            <w:tcBorders>
              <w:top w:val="nil"/>
              <w:left w:val="nil"/>
              <w:bottom w:val="nil"/>
              <w:right w:val="nil"/>
            </w:tcBorders>
          </w:tcPr>
          <w:p w14:paraId="4FDC8FD3" w14:textId="77777777" w:rsidR="005C47F4" w:rsidRPr="008E22F2" w:rsidRDefault="005C47F4" w:rsidP="009C03AB"/>
        </w:tc>
      </w:tr>
      <w:tr w:rsidR="005C47F4" w:rsidRPr="008E22F2" w14:paraId="3ED90E05" w14:textId="77777777" w:rsidTr="009C03AB">
        <w:trPr>
          <w:trHeight w:val="240"/>
          <w:jc w:val="center"/>
        </w:trPr>
        <w:tc>
          <w:tcPr>
            <w:tcW w:w="4876" w:type="dxa"/>
            <w:tcBorders>
              <w:top w:val="nil"/>
              <w:left w:val="nil"/>
              <w:bottom w:val="nil"/>
              <w:right w:val="nil"/>
            </w:tcBorders>
          </w:tcPr>
          <w:p w14:paraId="511B385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C4C86B8" w14:textId="77777777" w:rsidR="005C47F4" w:rsidRPr="008E22F2" w:rsidRDefault="005C47F4" w:rsidP="009C03AB">
            <w:pPr>
              <w:pStyle w:val="AmColumnHeading"/>
            </w:pPr>
            <w:r w:rsidRPr="008E22F2">
              <w:t>Geänderter Text</w:t>
            </w:r>
          </w:p>
        </w:tc>
      </w:tr>
      <w:tr w:rsidR="005C47F4" w:rsidRPr="008E22F2" w14:paraId="321F86C0" w14:textId="77777777" w:rsidTr="009C03AB">
        <w:trPr>
          <w:jc w:val="center"/>
        </w:trPr>
        <w:tc>
          <w:tcPr>
            <w:tcW w:w="4876" w:type="dxa"/>
            <w:tcBorders>
              <w:top w:val="nil"/>
              <w:left w:val="nil"/>
              <w:bottom w:val="nil"/>
              <w:right w:val="nil"/>
            </w:tcBorders>
          </w:tcPr>
          <w:p w14:paraId="27FBB31B" w14:textId="77777777" w:rsidR="005C47F4" w:rsidRPr="008E22F2" w:rsidRDefault="005C47F4" w:rsidP="009C03AB">
            <w:pPr>
              <w:pStyle w:val="Normal6a"/>
            </w:pPr>
          </w:p>
        </w:tc>
        <w:tc>
          <w:tcPr>
            <w:tcW w:w="4876" w:type="dxa"/>
            <w:tcBorders>
              <w:top w:val="nil"/>
              <w:left w:val="nil"/>
              <w:bottom w:val="nil"/>
              <w:right w:val="nil"/>
            </w:tcBorders>
          </w:tcPr>
          <w:p w14:paraId="7E12CBC0" w14:textId="77777777" w:rsidR="005C47F4" w:rsidRPr="008E22F2" w:rsidRDefault="005C47F4" w:rsidP="009C03AB">
            <w:pPr>
              <w:pStyle w:val="Normal6a"/>
            </w:pPr>
            <w:r w:rsidRPr="008E22F2">
              <w:rPr>
                <w:b/>
                <w:i/>
              </w:rPr>
              <w:t>ha)</w:t>
            </w:r>
            <w:r w:rsidRPr="008E22F2">
              <w:tab/>
            </w:r>
            <w:r w:rsidRPr="008E22F2">
              <w:rPr>
                <w:b/>
                <w:i/>
              </w:rPr>
              <w:t>muss Informationen zur Identifizierung von Social-Media-Konten, die er besitzt oder nutzt, bereitstellen;</w:t>
            </w:r>
          </w:p>
        </w:tc>
      </w:tr>
    </w:tbl>
    <w:p w14:paraId="7E81534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264E1B3" w14:textId="77777777" w:rsidR="005C47F4" w:rsidRPr="008E22F2" w:rsidRDefault="005C47F4" w:rsidP="005C47F4">
      <w:r w:rsidRPr="008E22F2">
        <w:rPr>
          <w:rStyle w:val="HideTWBExt"/>
        </w:rPr>
        <w:t>&lt;/Amend&gt;</w:t>
      </w:r>
    </w:p>
    <w:p w14:paraId="11515D5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1376</w:t>
      </w:r>
      <w:r w:rsidRPr="008E22F2">
        <w:rPr>
          <w:rStyle w:val="HideTWBExt"/>
        </w:rPr>
        <w:t>&lt;/NumAm&gt;</w:t>
      </w:r>
    </w:p>
    <w:p w14:paraId="79759D0D"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3016F781" w14:textId="77777777" w:rsidR="005C47F4" w:rsidRPr="008E22F2" w:rsidRDefault="005C47F4" w:rsidP="005C47F4">
      <w:pPr>
        <w:pStyle w:val="NormalBold"/>
      </w:pPr>
      <w:r w:rsidRPr="008E22F2">
        <w:rPr>
          <w:rStyle w:val="HideTWBExt"/>
          <w:b w:val="0"/>
        </w:rPr>
        <w:t>&lt;/RepeatBlock-By&gt;</w:t>
      </w:r>
    </w:p>
    <w:p w14:paraId="7C21EC6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C76EB68" w14:textId="77777777" w:rsidR="005C47F4" w:rsidRPr="008E22F2" w:rsidRDefault="005C47F4" w:rsidP="005C47F4">
      <w:pPr>
        <w:pStyle w:val="NormalBold"/>
      </w:pPr>
      <w:r w:rsidRPr="008E22F2">
        <w:rPr>
          <w:rStyle w:val="HideTWBExt"/>
        </w:rPr>
        <w:t>&lt;Article&gt;</w:t>
      </w:r>
      <w:r w:rsidRPr="008E22F2">
        <w:t>Artikel 21 – Absatz 2 – Buchstabe h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7887328" w14:textId="77777777" w:rsidTr="009C03AB">
        <w:trPr>
          <w:trHeight w:hRule="exact" w:val="240"/>
          <w:jc w:val="center"/>
        </w:trPr>
        <w:tc>
          <w:tcPr>
            <w:tcW w:w="9752" w:type="dxa"/>
            <w:gridSpan w:val="2"/>
            <w:tcBorders>
              <w:top w:val="nil"/>
              <w:left w:val="nil"/>
              <w:bottom w:val="nil"/>
              <w:right w:val="nil"/>
            </w:tcBorders>
          </w:tcPr>
          <w:p w14:paraId="3931D36B" w14:textId="77777777" w:rsidR="005C47F4" w:rsidRPr="008E22F2" w:rsidRDefault="005C47F4" w:rsidP="009C03AB"/>
        </w:tc>
      </w:tr>
      <w:tr w:rsidR="005C47F4" w:rsidRPr="008E22F2" w14:paraId="0FB5CF20" w14:textId="77777777" w:rsidTr="009C03AB">
        <w:trPr>
          <w:trHeight w:val="240"/>
          <w:jc w:val="center"/>
        </w:trPr>
        <w:tc>
          <w:tcPr>
            <w:tcW w:w="4876" w:type="dxa"/>
            <w:tcBorders>
              <w:top w:val="nil"/>
              <w:left w:val="nil"/>
              <w:bottom w:val="nil"/>
              <w:right w:val="nil"/>
            </w:tcBorders>
          </w:tcPr>
          <w:p w14:paraId="58B6A3B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1B389AE" w14:textId="77777777" w:rsidR="005C47F4" w:rsidRPr="008E22F2" w:rsidRDefault="005C47F4" w:rsidP="009C03AB">
            <w:pPr>
              <w:pStyle w:val="AmColumnHeading"/>
            </w:pPr>
            <w:r w:rsidRPr="008E22F2">
              <w:t>Geänderter Text</w:t>
            </w:r>
          </w:p>
        </w:tc>
      </w:tr>
      <w:tr w:rsidR="005C47F4" w:rsidRPr="008E22F2" w14:paraId="627AD66B" w14:textId="77777777" w:rsidTr="009C03AB">
        <w:trPr>
          <w:jc w:val="center"/>
        </w:trPr>
        <w:tc>
          <w:tcPr>
            <w:tcW w:w="4876" w:type="dxa"/>
            <w:tcBorders>
              <w:top w:val="nil"/>
              <w:left w:val="nil"/>
              <w:bottom w:val="nil"/>
              <w:right w:val="nil"/>
            </w:tcBorders>
          </w:tcPr>
          <w:p w14:paraId="4CD7BC4A" w14:textId="77777777" w:rsidR="005C47F4" w:rsidRPr="008E22F2" w:rsidRDefault="005C47F4" w:rsidP="009C03AB">
            <w:pPr>
              <w:pStyle w:val="Normal6a"/>
            </w:pPr>
          </w:p>
        </w:tc>
        <w:tc>
          <w:tcPr>
            <w:tcW w:w="4876" w:type="dxa"/>
            <w:tcBorders>
              <w:top w:val="nil"/>
              <w:left w:val="nil"/>
              <w:bottom w:val="nil"/>
              <w:right w:val="nil"/>
            </w:tcBorders>
          </w:tcPr>
          <w:p w14:paraId="0B5F4F88" w14:textId="77777777" w:rsidR="005C47F4" w:rsidRPr="008E22F2" w:rsidRDefault="005C47F4" w:rsidP="009C03AB">
            <w:pPr>
              <w:pStyle w:val="Normal6a"/>
            </w:pPr>
            <w:r w:rsidRPr="008E22F2">
              <w:rPr>
                <w:b/>
                <w:i/>
              </w:rPr>
              <w:t>hb)</w:t>
            </w:r>
            <w:r w:rsidRPr="008E22F2">
              <w:tab/>
            </w:r>
            <w:r w:rsidRPr="008E22F2">
              <w:rPr>
                <w:b/>
                <w:i/>
              </w:rPr>
              <w:t>muss auf Verlangen elektronische Geräte für die zuständigen Behörden verfügbar machen;</w:t>
            </w:r>
          </w:p>
        </w:tc>
      </w:tr>
    </w:tbl>
    <w:p w14:paraId="1D80A1B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AC7961B" w14:textId="77777777" w:rsidR="005C47F4" w:rsidRPr="008E22F2" w:rsidRDefault="005C47F4" w:rsidP="005C47F4">
      <w:r w:rsidRPr="008E22F2">
        <w:rPr>
          <w:rStyle w:val="HideTWBExt"/>
        </w:rPr>
        <w:t>&lt;/Amend&gt;</w:t>
      </w:r>
    </w:p>
    <w:p w14:paraId="595EA48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1377</w:t>
      </w:r>
      <w:r w:rsidRPr="008E22F2">
        <w:rPr>
          <w:rStyle w:val="HideTWBExt"/>
        </w:rPr>
        <w:t>&lt;/NumAm&gt;</w:t>
      </w:r>
    </w:p>
    <w:p w14:paraId="1ED9C939"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240959D0" w14:textId="77777777" w:rsidR="005C47F4" w:rsidRPr="008E22F2" w:rsidRDefault="005C47F4" w:rsidP="005C47F4">
      <w:pPr>
        <w:pStyle w:val="NormalBold"/>
      </w:pPr>
      <w:r w:rsidRPr="008E22F2">
        <w:rPr>
          <w:rStyle w:val="HideTWBExt"/>
          <w:b w:val="0"/>
        </w:rPr>
        <w:t>&lt;/RepeatBlock-By&gt;</w:t>
      </w:r>
    </w:p>
    <w:p w14:paraId="15C74CB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9D5EAC2" w14:textId="77777777" w:rsidR="005C47F4" w:rsidRPr="008E22F2" w:rsidRDefault="005C47F4" w:rsidP="005C47F4">
      <w:pPr>
        <w:pStyle w:val="NormalBold"/>
      </w:pPr>
      <w:r w:rsidRPr="008E22F2">
        <w:rPr>
          <w:rStyle w:val="HideTWBExt"/>
        </w:rPr>
        <w:t>&lt;Article&gt;</w:t>
      </w:r>
      <w:r w:rsidRPr="008E22F2">
        <w:t>Artikel 21 – Absatz 2 – Buchstabe i</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D0A2281" w14:textId="77777777" w:rsidTr="009C03AB">
        <w:trPr>
          <w:trHeight w:hRule="exact" w:val="240"/>
          <w:jc w:val="center"/>
        </w:trPr>
        <w:tc>
          <w:tcPr>
            <w:tcW w:w="9752" w:type="dxa"/>
            <w:gridSpan w:val="2"/>
            <w:tcBorders>
              <w:top w:val="nil"/>
              <w:left w:val="nil"/>
              <w:bottom w:val="nil"/>
              <w:right w:val="nil"/>
            </w:tcBorders>
          </w:tcPr>
          <w:p w14:paraId="3E9BE0C1" w14:textId="77777777" w:rsidR="005C47F4" w:rsidRPr="008E22F2" w:rsidRDefault="005C47F4" w:rsidP="009C03AB"/>
        </w:tc>
      </w:tr>
      <w:tr w:rsidR="005C47F4" w:rsidRPr="008E22F2" w14:paraId="556C300A" w14:textId="77777777" w:rsidTr="009C03AB">
        <w:trPr>
          <w:trHeight w:val="240"/>
          <w:jc w:val="center"/>
        </w:trPr>
        <w:tc>
          <w:tcPr>
            <w:tcW w:w="4876" w:type="dxa"/>
            <w:tcBorders>
              <w:top w:val="nil"/>
              <w:left w:val="nil"/>
              <w:bottom w:val="nil"/>
              <w:right w:val="nil"/>
            </w:tcBorders>
          </w:tcPr>
          <w:p w14:paraId="08DA994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536767B" w14:textId="77777777" w:rsidR="005C47F4" w:rsidRPr="008E22F2" w:rsidRDefault="005C47F4" w:rsidP="009C03AB">
            <w:pPr>
              <w:pStyle w:val="AmColumnHeading"/>
            </w:pPr>
            <w:r w:rsidRPr="008E22F2">
              <w:t>Geänderter Text</w:t>
            </w:r>
          </w:p>
        </w:tc>
      </w:tr>
      <w:tr w:rsidR="005C47F4" w:rsidRPr="008E22F2" w14:paraId="2AB075F8" w14:textId="77777777" w:rsidTr="009C03AB">
        <w:trPr>
          <w:jc w:val="center"/>
        </w:trPr>
        <w:tc>
          <w:tcPr>
            <w:tcW w:w="4876" w:type="dxa"/>
            <w:tcBorders>
              <w:top w:val="nil"/>
              <w:left w:val="nil"/>
              <w:bottom w:val="nil"/>
              <w:right w:val="nil"/>
            </w:tcBorders>
          </w:tcPr>
          <w:p w14:paraId="327BC3EE" w14:textId="77777777" w:rsidR="005C47F4" w:rsidRPr="008E22F2" w:rsidRDefault="005C47F4" w:rsidP="009C03AB">
            <w:pPr>
              <w:pStyle w:val="Normal6a"/>
            </w:pPr>
            <w:r w:rsidRPr="008E22F2">
              <w:rPr>
                <w:b/>
                <w:i/>
              </w:rPr>
              <w:t>i)</w:t>
            </w:r>
            <w:r w:rsidRPr="008E22F2">
              <w:tab/>
            </w:r>
            <w:r w:rsidRPr="008E22F2">
              <w:rPr>
                <w:b/>
                <w:i/>
              </w:rPr>
              <w:t>muss im Einklang mit Artikel 23 während des gesamten Rückkehr- und Rückübernahmeverfahrens verfügbar bleiben und insbesondere zur Ausreise im Rahmen der Beförderung zwecks Rückkehr erscheinen;</w:t>
            </w:r>
          </w:p>
        </w:tc>
        <w:tc>
          <w:tcPr>
            <w:tcW w:w="4876" w:type="dxa"/>
            <w:tcBorders>
              <w:top w:val="nil"/>
              <w:left w:val="nil"/>
              <w:bottom w:val="nil"/>
              <w:right w:val="nil"/>
            </w:tcBorders>
          </w:tcPr>
          <w:p w14:paraId="51184233" w14:textId="77777777" w:rsidR="005C47F4" w:rsidRPr="008E22F2" w:rsidRDefault="005C47F4" w:rsidP="009C03AB">
            <w:pPr>
              <w:pStyle w:val="Normal6a"/>
            </w:pPr>
            <w:r w:rsidRPr="008E22F2">
              <w:rPr>
                <w:b/>
                <w:i/>
              </w:rPr>
              <w:t>entfällt</w:t>
            </w:r>
          </w:p>
        </w:tc>
      </w:tr>
    </w:tbl>
    <w:p w14:paraId="4EAA83F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E95382C"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3D98FEF3" w14:textId="77777777" w:rsidR="005C47F4" w:rsidRPr="008E22F2" w:rsidRDefault="005C47F4" w:rsidP="005C47F4">
      <w:pPr>
        <w:pStyle w:val="AmJustText"/>
      </w:pPr>
      <w:r w:rsidRPr="008E22F2">
        <w:t>Diese Verpflichtung ist bereits in Buchstabe a erfasst.</w:t>
      </w:r>
    </w:p>
    <w:p w14:paraId="317979A2" w14:textId="77777777" w:rsidR="005C47F4" w:rsidRPr="008E22F2" w:rsidRDefault="005C47F4" w:rsidP="005C47F4">
      <w:r w:rsidRPr="008E22F2">
        <w:rPr>
          <w:rStyle w:val="HideTWBExt"/>
        </w:rPr>
        <w:t>&lt;/Amend&gt;</w:t>
      </w:r>
    </w:p>
    <w:p w14:paraId="2ABC89B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1378</w:t>
      </w:r>
      <w:r w:rsidRPr="008E22F2">
        <w:rPr>
          <w:rStyle w:val="HideTWBExt"/>
        </w:rPr>
        <w:t>&lt;/NumAm&gt;</w:t>
      </w:r>
    </w:p>
    <w:p w14:paraId="1DFBB8E7"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5CF128B8" w14:textId="77777777" w:rsidR="005C47F4" w:rsidRPr="008E22F2" w:rsidRDefault="005C47F4" w:rsidP="005C47F4">
      <w:pPr>
        <w:pStyle w:val="NormalBold"/>
      </w:pPr>
      <w:r w:rsidRPr="008E22F2">
        <w:rPr>
          <w:rStyle w:val="HideTWBExt"/>
          <w:b w:val="0"/>
        </w:rPr>
        <w:t>&lt;/RepeatBlock-By&gt;</w:t>
      </w:r>
    </w:p>
    <w:p w14:paraId="2AB3FA8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59EE528" w14:textId="77777777" w:rsidR="005C47F4" w:rsidRPr="008E22F2" w:rsidRDefault="005C47F4" w:rsidP="005C47F4">
      <w:pPr>
        <w:pStyle w:val="NormalBold"/>
      </w:pPr>
      <w:r w:rsidRPr="008E22F2">
        <w:rPr>
          <w:rStyle w:val="HideTWBExt"/>
        </w:rPr>
        <w:t>&lt;Article&gt;</w:t>
      </w:r>
      <w:r w:rsidRPr="008E22F2">
        <w:t>Artikel 21 – Absatz 2 – Buchstabe i</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4572AD6" w14:textId="77777777" w:rsidTr="009C03AB">
        <w:trPr>
          <w:trHeight w:hRule="exact" w:val="240"/>
          <w:jc w:val="center"/>
        </w:trPr>
        <w:tc>
          <w:tcPr>
            <w:tcW w:w="9752" w:type="dxa"/>
            <w:gridSpan w:val="2"/>
            <w:tcBorders>
              <w:top w:val="nil"/>
              <w:left w:val="nil"/>
              <w:bottom w:val="nil"/>
              <w:right w:val="nil"/>
            </w:tcBorders>
          </w:tcPr>
          <w:p w14:paraId="4BCA20BF" w14:textId="77777777" w:rsidR="005C47F4" w:rsidRPr="008E22F2" w:rsidRDefault="005C47F4" w:rsidP="009C03AB"/>
        </w:tc>
      </w:tr>
      <w:tr w:rsidR="005C47F4" w:rsidRPr="008E22F2" w14:paraId="2171A963" w14:textId="77777777" w:rsidTr="009C03AB">
        <w:trPr>
          <w:trHeight w:val="240"/>
          <w:jc w:val="center"/>
        </w:trPr>
        <w:tc>
          <w:tcPr>
            <w:tcW w:w="4876" w:type="dxa"/>
            <w:tcBorders>
              <w:top w:val="nil"/>
              <w:left w:val="nil"/>
              <w:bottom w:val="nil"/>
              <w:right w:val="nil"/>
            </w:tcBorders>
          </w:tcPr>
          <w:p w14:paraId="3F13195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AC061B8" w14:textId="77777777" w:rsidR="005C47F4" w:rsidRPr="008E22F2" w:rsidRDefault="005C47F4" w:rsidP="009C03AB">
            <w:pPr>
              <w:pStyle w:val="AmColumnHeading"/>
            </w:pPr>
            <w:r w:rsidRPr="008E22F2">
              <w:t>Geänderter Text</w:t>
            </w:r>
          </w:p>
        </w:tc>
      </w:tr>
      <w:tr w:rsidR="005C47F4" w:rsidRPr="008E22F2" w14:paraId="4C020335" w14:textId="77777777" w:rsidTr="009C03AB">
        <w:trPr>
          <w:jc w:val="center"/>
        </w:trPr>
        <w:tc>
          <w:tcPr>
            <w:tcW w:w="4876" w:type="dxa"/>
            <w:tcBorders>
              <w:top w:val="nil"/>
              <w:left w:val="nil"/>
              <w:bottom w:val="nil"/>
              <w:right w:val="nil"/>
            </w:tcBorders>
          </w:tcPr>
          <w:p w14:paraId="207BF0C4" w14:textId="77777777" w:rsidR="005C47F4" w:rsidRPr="008E22F2" w:rsidRDefault="005C47F4" w:rsidP="009C03AB">
            <w:pPr>
              <w:pStyle w:val="Normal6a"/>
            </w:pPr>
            <w:r w:rsidRPr="008E22F2">
              <w:t>i)</w:t>
            </w:r>
            <w:r w:rsidRPr="008E22F2">
              <w:tab/>
              <w:t xml:space="preserve">muss </w:t>
            </w:r>
            <w:r w:rsidRPr="008E22F2">
              <w:rPr>
                <w:b/>
                <w:i/>
              </w:rPr>
              <w:t>im Einklang mit Artikel 23 während des gesamten Rückkehr- und Rückübernahmeverfahrens verfügbar bleiben und insbesondere</w:t>
            </w:r>
            <w:r w:rsidRPr="008E22F2">
              <w:t xml:space="preserve"> zur Ausreise im Rahmen der Beförderung zwecks Rückkehr erscheinen;</w:t>
            </w:r>
          </w:p>
        </w:tc>
        <w:tc>
          <w:tcPr>
            <w:tcW w:w="4876" w:type="dxa"/>
            <w:tcBorders>
              <w:top w:val="nil"/>
              <w:left w:val="nil"/>
              <w:bottom w:val="nil"/>
              <w:right w:val="nil"/>
            </w:tcBorders>
          </w:tcPr>
          <w:p w14:paraId="4DD052B7" w14:textId="77777777" w:rsidR="005C47F4" w:rsidRPr="008E22F2" w:rsidRDefault="005C47F4" w:rsidP="009C03AB">
            <w:pPr>
              <w:pStyle w:val="Normal6a"/>
            </w:pPr>
            <w:r w:rsidRPr="008E22F2">
              <w:t>i)</w:t>
            </w:r>
            <w:r w:rsidRPr="008E22F2">
              <w:tab/>
              <w:t>muss zur Ausreise im Rahmen der Beförderung zwecks Rückkehr erscheinen;</w:t>
            </w:r>
          </w:p>
        </w:tc>
      </w:tr>
    </w:tbl>
    <w:p w14:paraId="0441E21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E8B8463" w14:textId="77777777" w:rsidR="005C47F4" w:rsidRPr="008E22F2" w:rsidRDefault="005C47F4" w:rsidP="005C47F4">
      <w:r w:rsidRPr="008E22F2">
        <w:rPr>
          <w:rStyle w:val="HideTWBExt"/>
        </w:rPr>
        <w:t>&lt;/Amend&gt;</w:t>
      </w:r>
    </w:p>
    <w:p w14:paraId="1BED519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1379</w:t>
      </w:r>
      <w:r w:rsidRPr="008E22F2">
        <w:rPr>
          <w:rStyle w:val="HideTWBExt"/>
        </w:rPr>
        <w:t>&lt;/NumAm&gt;</w:t>
      </w:r>
    </w:p>
    <w:p w14:paraId="7A5EFCF1"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291A9E84" w14:textId="77777777" w:rsidR="005C47F4" w:rsidRPr="00370D91" w:rsidRDefault="005C47F4" w:rsidP="005C47F4">
      <w:pPr>
        <w:pStyle w:val="NormalBold"/>
        <w:rPr>
          <w:lang w:val="it-IT"/>
        </w:rPr>
      </w:pPr>
      <w:r w:rsidRPr="00370D91">
        <w:rPr>
          <w:rStyle w:val="HideTWBExt"/>
          <w:b w:val="0"/>
          <w:lang w:val="it-IT"/>
        </w:rPr>
        <w:t>&lt;/RepeatBlock-By&gt;</w:t>
      </w:r>
    </w:p>
    <w:p w14:paraId="7D3FF64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9D726AF" w14:textId="77777777" w:rsidR="005C47F4" w:rsidRPr="008E22F2" w:rsidRDefault="005C47F4" w:rsidP="005C47F4">
      <w:pPr>
        <w:pStyle w:val="NormalBold"/>
      </w:pPr>
      <w:r w:rsidRPr="008E22F2">
        <w:rPr>
          <w:rStyle w:val="HideTWBExt"/>
        </w:rPr>
        <w:t>&lt;Article&gt;</w:t>
      </w:r>
      <w:r w:rsidRPr="008E22F2">
        <w:t>Artikel 21 – Absatz 2 – Buchstabe i</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B13AB1E" w14:textId="77777777" w:rsidTr="009C03AB">
        <w:trPr>
          <w:trHeight w:hRule="exact" w:val="240"/>
          <w:jc w:val="center"/>
        </w:trPr>
        <w:tc>
          <w:tcPr>
            <w:tcW w:w="9752" w:type="dxa"/>
            <w:gridSpan w:val="2"/>
            <w:tcBorders>
              <w:top w:val="nil"/>
              <w:left w:val="nil"/>
              <w:bottom w:val="nil"/>
              <w:right w:val="nil"/>
            </w:tcBorders>
          </w:tcPr>
          <w:p w14:paraId="6DF3BFD8" w14:textId="77777777" w:rsidR="005C47F4" w:rsidRPr="008E22F2" w:rsidRDefault="005C47F4" w:rsidP="009C03AB"/>
        </w:tc>
      </w:tr>
      <w:tr w:rsidR="005C47F4" w:rsidRPr="008E22F2" w14:paraId="1974EADC" w14:textId="77777777" w:rsidTr="009C03AB">
        <w:trPr>
          <w:trHeight w:val="240"/>
          <w:jc w:val="center"/>
        </w:trPr>
        <w:tc>
          <w:tcPr>
            <w:tcW w:w="4876" w:type="dxa"/>
            <w:tcBorders>
              <w:top w:val="nil"/>
              <w:left w:val="nil"/>
              <w:bottom w:val="nil"/>
              <w:right w:val="nil"/>
            </w:tcBorders>
          </w:tcPr>
          <w:p w14:paraId="7C987C3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0E2D794" w14:textId="77777777" w:rsidR="005C47F4" w:rsidRPr="008E22F2" w:rsidRDefault="005C47F4" w:rsidP="009C03AB">
            <w:pPr>
              <w:pStyle w:val="AmColumnHeading"/>
            </w:pPr>
            <w:r w:rsidRPr="008E22F2">
              <w:t>Geänderter Text</w:t>
            </w:r>
          </w:p>
        </w:tc>
      </w:tr>
      <w:tr w:rsidR="005C47F4" w:rsidRPr="008E22F2" w14:paraId="0E3125F5" w14:textId="77777777" w:rsidTr="009C03AB">
        <w:trPr>
          <w:jc w:val="center"/>
        </w:trPr>
        <w:tc>
          <w:tcPr>
            <w:tcW w:w="4876" w:type="dxa"/>
            <w:tcBorders>
              <w:top w:val="nil"/>
              <w:left w:val="nil"/>
              <w:bottom w:val="nil"/>
              <w:right w:val="nil"/>
            </w:tcBorders>
          </w:tcPr>
          <w:p w14:paraId="3562C633" w14:textId="77777777" w:rsidR="005C47F4" w:rsidRPr="008E22F2" w:rsidRDefault="005C47F4" w:rsidP="009C03AB">
            <w:pPr>
              <w:pStyle w:val="Normal6a"/>
            </w:pPr>
            <w:r w:rsidRPr="008E22F2">
              <w:t>i)</w:t>
            </w:r>
            <w:r w:rsidRPr="008E22F2">
              <w:tab/>
              <w:t xml:space="preserve">muss </w:t>
            </w:r>
            <w:r w:rsidRPr="008E22F2">
              <w:rPr>
                <w:b/>
                <w:i/>
              </w:rPr>
              <w:t>im Einklang mit</w:t>
            </w:r>
            <w:r w:rsidRPr="008E22F2">
              <w:t xml:space="preserve"> Artikel 23 während des gesamten </w:t>
            </w:r>
            <w:r w:rsidRPr="008E22F2">
              <w:rPr>
                <w:b/>
                <w:i/>
              </w:rPr>
              <w:t>Rückkehr- und Rückübernahmeverfahrens verfügbar bleiben und insbesondere zur Ausreise im Rahmen der Beförderung zwecks Rückkehr erscheinen</w:t>
            </w:r>
            <w:r w:rsidRPr="008E22F2">
              <w:t>;</w:t>
            </w:r>
          </w:p>
        </w:tc>
        <w:tc>
          <w:tcPr>
            <w:tcW w:w="4876" w:type="dxa"/>
            <w:tcBorders>
              <w:top w:val="nil"/>
              <w:left w:val="nil"/>
              <w:bottom w:val="nil"/>
              <w:right w:val="nil"/>
            </w:tcBorders>
          </w:tcPr>
          <w:p w14:paraId="295A746C" w14:textId="77777777" w:rsidR="005C47F4" w:rsidRPr="008E22F2" w:rsidRDefault="005C47F4" w:rsidP="009C03AB">
            <w:pPr>
              <w:pStyle w:val="Normal6a"/>
            </w:pPr>
            <w:r w:rsidRPr="008E22F2">
              <w:t>i)</w:t>
            </w:r>
            <w:r w:rsidRPr="008E22F2">
              <w:tab/>
              <w:t xml:space="preserve">muss </w:t>
            </w:r>
            <w:r w:rsidRPr="008E22F2">
              <w:rPr>
                <w:b/>
                <w:i/>
              </w:rPr>
              <w:t>jeder durch</w:t>
            </w:r>
            <w:r w:rsidRPr="008E22F2">
              <w:t xml:space="preserve"> Artikel 23</w:t>
            </w:r>
            <w:r w:rsidRPr="008E22F2">
              <w:rPr>
                <w:b/>
                <w:i/>
              </w:rPr>
              <w:t xml:space="preserve"> Absatz 1 und Artikel 31 Absatz 1 auferlegten Maßnahme</w:t>
            </w:r>
            <w:r w:rsidRPr="008E22F2">
              <w:t xml:space="preserve"> während des gesamten </w:t>
            </w:r>
            <w:r w:rsidRPr="008E22F2">
              <w:rPr>
                <w:b/>
                <w:i/>
              </w:rPr>
              <w:t>Rückkehrverfahrens</w:t>
            </w:r>
            <w:r w:rsidRPr="008E22F2">
              <w:t xml:space="preserve"> </w:t>
            </w:r>
            <w:r w:rsidRPr="008E22F2">
              <w:rPr>
                <w:b/>
                <w:i/>
              </w:rPr>
              <w:t>nachkommen</w:t>
            </w:r>
            <w:r w:rsidRPr="008E22F2">
              <w:t>;</w:t>
            </w:r>
          </w:p>
        </w:tc>
      </w:tr>
    </w:tbl>
    <w:p w14:paraId="0E89EFD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CC3AC2D" w14:textId="77777777" w:rsidR="005C47F4" w:rsidRPr="008E22F2" w:rsidRDefault="005C47F4" w:rsidP="005C47F4">
      <w:r w:rsidRPr="008E22F2">
        <w:rPr>
          <w:rStyle w:val="HideTWBExt"/>
        </w:rPr>
        <w:t>&lt;/Amend&gt;</w:t>
      </w:r>
    </w:p>
    <w:p w14:paraId="6EB7459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1380</w:t>
      </w:r>
      <w:r w:rsidRPr="008E22F2">
        <w:rPr>
          <w:rStyle w:val="HideTWBExt"/>
        </w:rPr>
        <w:t>&lt;/NumAm&gt;</w:t>
      </w:r>
    </w:p>
    <w:p w14:paraId="07F6C8DF"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2184B9E7" w14:textId="77777777" w:rsidR="005C47F4" w:rsidRPr="008E22F2" w:rsidRDefault="005C47F4" w:rsidP="005C47F4">
      <w:pPr>
        <w:pStyle w:val="NormalBold"/>
      </w:pPr>
      <w:r w:rsidRPr="008E22F2">
        <w:rPr>
          <w:rStyle w:val="HideTWBExt"/>
          <w:b w:val="0"/>
        </w:rPr>
        <w:t>&lt;/RepeatBlock-By&gt;</w:t>
      </w:r>
    </w:p>
    <w:p w14:paraId="7BDC90C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7AC3063" w14:textId="77777777" w:rsidR="005C47F4" w:rsidRPr="008E22F2" w:rsidRDefault="005C47F4" w:rsidP="005C47F4">
      <w:pPr>
        <w:pStyle w:val="NormalBold"/>
      </w:pPr>
      <w:r w:rsidRPr="008E22F2">
        <w:rPr>
          <w:rStyle w:val="HideTWBExt"/>
        </w:rPr>
        <w:t>&lt;Article&gt;</w:t>
      </w:r>
      <w:r w:rsidRPr="008E22F2">
        <w:t>Artikel 21 – Absatz 2 – Buchstabe i</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62C2FA1" w14:textId="77777777" w:rsidTr="009C03AB">
        <w:trPr>
          <w:trHeight w:hRule="exact" w:val="240"/>
          <w:jc w:val="center"/>
        </w:trPr>
        <w:tc>
          <w:tcPr>
            <w:tcW w:w="9752" w:type="dxa"/>
            <w:gridSpan w:val="2"/>
            <w:tcBorders>
              <w:top w:val="nil"/>
              <w:left w:val="nil"/>
              <w:bottom w:val="nil"/>
              <w:right w:val="nil"/>
            </w:tcBorders>
          </w:tcPr>
          <w:p w14:paraId="03C9220E" w14:textId="77777777" w:rsidR="005C47F4" w:rsidRPr="008E22F2" w:rsidRDefault="005C47F4" w:rsidP="009C03AB"/>
        </w:tc>
      </w:tr>
      <w:tr w:rsidR="005C47F4" w:rsidRPr="008E22F2" w14:paraId="1AEC651A" w14:textId="77777777" w:rsidTr="009C03AB">
        <w:trPr>
          <w:trHeight w:val="240"/>
          <w:jc w:val="center"/>
        </w:trPr>
        <w:tc>
          <w:tcPr>
            <w:tcW w:w="4876" w:type="dxa"/>
            <w:tcBorders>
              <w:top w:val="nil"/>
              <w:left w:val="nil"/>
              <w:bottom w:val="nil"/>
              <w:right w:val="nil"/>
            </w:tcBorders>
          </w:tcPr>
          <w:p w14:paraId="782C045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BAF30B5" w14:textId="77777777" w:rsidR="005C47F4" w:rsidRPr="008E22F2" w:rsidRDefault="005C47F4" w:rsidP="009C03AB">
            <w:pPr>
              <w:pStyle w:val="AmColumnHeading"/>
            </w:pPr>
            <w:r w:rsidRPr="008E22F2">
              <w:t>Geänderter Text</w:t>
            </w:r>
          </w:p>
        </w:tc>
      </w:tr>
      <w:tr w:rsidR="005C47F4" w:rsidRPr="008E22F2" w14:paraId="71AF3F7A" w14:textId="77777777" w:rsidTr="009C03AB">
        <w:trPr>
          <w:jc w:val="center"/>
        </w:trPr>
        <w:tc>
          <w:tcPr>
            <w:tcW w:w="4876" w:type="dxa"/>
            <w:tcBorders>
              <w:top w:val="nil"/>
              <w:left w:val="nil"/>
              <w:bottom w:val="nil"/>
              <w:right w:val="nil"/>
            </w:tcBorders>
          </w:tcPr>
          <w:p w14:paraId="79EF45A6" w14:textId="77777777" w:rsidR="005C47F4" w:rsidRPr="008E22F2" w:rsidRDefault="005C47F4" w:rsidP="009C03AB">
            <w:pPr>
              <w:pStyle w:val="Normal6a"/>
            </w:pPr>
            <w:r w:rsidRPr="008E22F2">
              <w:t>i)</w:t>
            </w:r>
            <w:r w:rsidRPr="008E22F2">
              <w:tab/>
              <w:t xml:space="preserve">muss </w:t>
            </w:r>
            <w:r w:rsidRPr="008E22F2">
              <w:rPr>
                <w:b/>
                <w:i/>
              </w:rPr>
              <w:t>im Einklang mit Artikel 23</w:t>
            </w:r>
            <w:r w:rsidRPr="008E22F2">
              <w:t xml:space="preserve"> während des gesamten Rückkehr- und Rückübernahmeverfahrens verfügbar bleiben und insbesondere zur Ausreise im Rahmen der Beförderung zwecks Rückkehr erscheinen;</w:t>
            </w:r>
          </w:p>
        </w:tc>
        <w:tc>
          <w:tcPr>
            <w:tcW w:w="4876" w:type="dxa"/>
            <w:tcBorders>
              <w:top w:val="nil"/>
              <w:left w:val="nil"/>
              <w:bottom w:val="nil"/>
              <w:right w:val="nil"/>
            </w:tcBorders>
          </w:tcPr>
          <w:p w14:paraId="6B4FDBC7" w14:textId="77777777" w:rsidR="005C47F4" w:rsidRPr="008E22F2" w:rsidRDefault="005C47F4" w:rsidP="009C03AB">
            <w:pPr>
              <w:pStyle w:val="Normal6a"/>
            </w:pPr>
            <w:r w:rsidRPr="008E22F2">
              <w:t>i)</w:t>
            </w:r>
            <w:r w:rsidRPr="008E22F2">
              <w:tab/>
              <w:t>muss während des gesamten Rückkehr- und Rückübernahmeverfahrens verfügbar bleiben und insbesondere zur Ausreise im Rahmen der Beförderung zwecks Rückkehr erscheinen;</w:t>
            </w:r>
          </w:p>
        </w:tc>
      </w:tr>
    </w:tbl>
    <w:p w14:paraId="6B23119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B66F22C" w14:textId="77777777" w:rsidR="005C47F4" w:rsidRPr="008E22F2" w:rsidRDefault="005C47F4" w:rsidP="005C47F4">
      <w:r w:rsidRPr="008E22F2">
        <w:rPr>
          <w:rStyle w:val="HideTWBExt"/>
        </w:rPr>
        <w:t>&lt;/Amend&gt;</w:t>
      </w:r>
    </w:p>
    <w:p w14:paraId="4FDF3FA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1381</w:t>
      </w:r>
      <w:r w:rsidRPr="008E22F2">
        <w:rPr>
          <w:rStyle w:val="HideTWBExt"/>
        </w:rPr>
        <w:t>&lt;/NumAm&gt;</w:t>
      </w:r>
    </w:p>
    <w:p w14:paraId="429928DB"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08C12ED5" w14:textId="77777777" w:rsidR="005C47F4" w:rsidRPr="00370D91" w:rsidRDefault="005C47F4" w:rsidP="005C47F4">
      <w:pPr>
        <w:pStyle w:val="NormalBold"/>
        <w:rPr>
          <w:lang w:val="it-IT"/>
        </w:rPr>
      </w:pPr>
      <w:r w:rsidRPr="00370D91">
        <w:rPr>
          <w:rStyle w:val="HideTWBExt"/>
          <w:b w:val="0"/>
          <w:lang w:val="it-IT"/>
        </w:rPr>
        <w:t>&lt;/RepeatBlock-By&gt;</w:t>
      </w:r>
    </w:p>
    <w:p w14:paraId="762E499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8CAFAA1" w14:textId="77777777" w:rsidR="005C47F4" w:rsidRPr="008E22F2" w:rsidRDefault="005C47F4" w:rsidP="005C47F4">
      <w:pPr>
        <w:pStyle w:val="NormalBold"/>
      </w:pPr>
      <w:r w:rsidRPr="008E22F2">
        <w:rPr>
          <w:rStyle w:val="HideTWBExt"/>
        </w:rPr>
        <w:t>&lt;Article&gt;</w:t>
      </w:r>
      <w:r w:rsidRPr="008E22F2">
        <w:t>Artikel 21 – Absatz 2 – Buchstabe i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D29FD77" w14:textId="77777777" w:rsidTr="009C03AB">
        <w:trPr>
          <w:trHeight w:hRule="exact" w:val="240"/>
          <w:jc w:val="center"/>
        </w:trPr>
        <w:tc>
          <w:tcPr>
            <w:tcW w:w="9752" w:type="dxa"/>
            <w:gridSpan w:val="2"/>
            <w:tcBorders>
              <w:top w:val="nil"/>
              <w:left w:val="nil"/>
              <w:bottom w:val="nil"/>
              <w:right w:val="nil"/>
            </w:tcBorders>
          </w:tcPr>
          <w:p w14:paraId="4DFDD039" w14:textId="77777777" w:rsidR="005C47F4" w:rsidRPr="008E22F2" w:rsidRDefault="005C47F4" w:rsidP="009C03AB"/>
        </w:tc>
      </w:tr>
      <w:tr w:rsidR="005C47F4" w:rsidRPr="008E22F2" w14:paraId="56E9AA76" w14:textId="77777777" w:rsidTr="009C03AB">
        <w:trPr>
          <w:trHeight w:val="240"/>
          <w:jc w:val="center"/>
        </w:trPr>
        <w:tc>
          <w:tcPr>
            <w:tcW w:w="4876" w:type="dxa"/>
            <w:tcBorders>
              <w:top w:val="nil"/>
              <w:left w:val="nil"/>
              <w:bottom w:val="nil"/>
              <w:right w:val="nil"/>
            </w:tcBorders>
          </w:tcPr>
          <w:p w14:paraId="6EED812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88023C9" w14:textId="77777777" w:rsidR="005C47F4" w:rsidRPr="008E22F2" w:rsidRDefault="005C47F4" w:rsidP="009C03AB">
            <w:pPr>
              <w:pStyle w:val="AmColumnHeading"/>
            </w:pPr>
            <w:r w:rsidRPr="008E22F2">
              <w:t>Geänderter Text</w:t>
            </w:r>
          </w:p>
        </w:tc>
      </w:tr>
      <w:tr w:rsidR="005C47F4" w:rsidRPr="008E22F2" w14:paraId="6EFEFC4C" w14:textId="77777777" w:rsidTr="009C03AB">
        <w:trPr>
          <w:jc w:val="center"/>
        </w:trPr>
        <w:tc>
          <w:tcPr>
            <w:tcW w:w="4876" w:type="dxa"/>
            <w:tcBorders>
              <w:top w:val="nil"/>
              <w:left w:val="nil"/>
              <w:bottom w:val="nil"/>
              <w:right w:val="nil"/>
            </w:tcBorders>
          </w:tcPr>
          <w:p w14:paraId="5D3D65E7" w14:textId="77777777" w:rsidR="005C47F4" w:rsidRPr="008E22F2" w:rsidRDefault="005C47F4" w:rsidP="009C03AB">
            <w:pPr>
              <w:pStyle w:val="Normal6a"/>
            </w:pPr>
          </w:p>
        </w:tc>
        <w:tc>
          <w:tcPr>
            <w:tcW w:w="4876" w:type="dxa"/>
            <w:tcBorders>
              <w:top w:val="nil"/>
              <w:left w:val="nil"/>
              <w:bottom w:val="nil"/>
              <w:right w:val="nil"/>
            </w:tcBorders>
          </w:tcPr>
          <w:p w14:paraId="177B447C" w14:textId="77777777" w:rsidR="005C47F4" w:rsidRPr="008E22F2" w:rsidRDefault="005C47F4" w:rsidP="009C03AB">
            <w:pPr>
              <w:pStyle w:val="Normal6a"/>
            </w:pPr>
            <w:r w:rsidRPr="008E22F2">
              <w:rPr>
                <w:b/>
                <w:i/>
              </w:rPr>
              <w:t>ia)</w:t>
            </w:r>
            <w:r w:rsidRPr="008E22F2">
              <w:tab/>
            </w:r>
            <w:r w:rsidRPr="008E22F2">
              <w:rPr>
                <w:b/>
                <w:i/>
              </w:rPr>
              <w:t>Die Verpflichtungen, die dem Drittstaatsangehörigen nach diesem Artikel auferlegt werden, lassen die im nationalen Recht vorgesehenen Verpflichtungen und Maßnahmen, die nicht mit der Rückkehr in Zusammenhang stehen, unberührt.</w:t>
            </w:r>
          </w:p>
        </w:tc>
      </w:tr>
    </w:tbl>
    <w:p w14:paraId="4721D2B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79E827C" w14:textId="77777777" w:rsidR="005C47F4" w:rsidRPr="008E22F2" w:rsidRDefault="005C47F4" w:rsidP="005C47F4">
      <w:r w:rsidRPr="008E22F2">
        <w:rPr>
          <w:rStyle w:val="HideTWBExt"/>
        </w:rPr>
        <w:t>&lt;/Amend&gt;</w:t>
      </w:r>
    </w:p>
    <w:p w14:paraId="25CDD69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1382</w:t>
      </w:r>
      <w:r w:rsidRPr="008E22F2">
        <w:rPr>
          <w:rStyle w:val="HideTWBExt"/>
        </w:rPr>
        <w:t>&lt;/NumAm&gt;</w:t>
      </w:r>
    </w:p>
    <w:p w14:paraId="64AE9D79"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19DC1F66" w14:textId="77777777" w:rsidR="005C47F4" w:rsidRPr="00370D91" w:rsidRDefault="005C47F4" w:rsidP="005C47F4">
      <w:pPr>
        <w:pStyle w:val="NormalBold"/>
        <w:rPr>
          <w:lang w:val="pl-PL"/>
        </w:rPr>
      </w:pPr>
      <w:r w:rsidRPr="00370D91">
        <w:rPr>
          <w:rStyle w:val="HideTWBExt"/>
          <w:b w:val="0"/>
          <w:lang w:val="pl-PL"/>
        </w:rPr>
        <w:t>&lt;/RepeatBlock-By&gt;</w:t>
      </w:r>
    </w:p>
    <w:p w14:paraId="2CAD49D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EF7C43C" w14:textId="77777777" w:rsidR="005C47F4" w:rsidRPr="008E22F2" w:rsidRDefault="005C47F4" w:rsidP="005C47F4">
      <w:pPr>
        <w:pStyle w:val="NormalBold"/>
      </w:pPr>
      <w:r w:rsidRPr="008E22F2">
        <w:rPr>
          <w:rStyle w:val="HideTWBExt"/>
        </w:rPr>
        <w:t>&lt;Article&gt;</w:t>
      </w:r>
      <w:r w:rsidRPr="008E22F2">
        <w:t>Artikel 21 – Absatz 2 – Buchstabe i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36CF53E" w14:textId="77777777" w:rsidTr="009C03AB">
        <w:trPr>
          <w:trHeight w:hRule="exact" w:val="240"/>
          <w:jc w:val="center"/>
        </w:trPr>
        <w:tc>
          <w:tcPr>
            <w:tcW w:w="9752" w:type="dxa"/>
            <w:gridSpan w:val="2"/>
            <w:tcBorders>
              <w:top w:val="nil"/>
              <w:left w:val="nil"/>
              <w:bottom w:val="nil"/>
              <w:right w:val="nil"/>
            </w:tcBorders>
          </w:tcPr>
          <w:p w14:paraId="522FEB91" w14:textId="77777777" w:rsidR="005C47F4" w:rsidRPr="008E22F2" w:rsidRDefault="005C47F4" w:rsidP="009C03AB"/>
        </w:tc>
      </w:tr>
      <w:tr w:rsidR="005C47F4" w:rsidRPr="008E22F2" w14:paraId="073451D8" w14:textId="77777777" w:rsidTr="009C03AB">
        <w:trPr>
          <w:trHeight w:val="240"/>
          <w:jc w:val="center"/>
        </w:trPr>
        <w:tc>
          <w:tcPr>
            <w:tcW w:w="4876" w:type="dxa"/>
            <w:tcBorders>
              <w:top w:val="nil"/>
              <w:left w:val="nil"/>
              <w:bottom w:val="nil"/>
              <w:right w:val="nil"/>
            </w:tcBorders>
          </w:tcPr>
          <w:p w14:paraId="5608FDA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1F7B700" w14:textId="77777777" w:rsidR="005C47F4" w:rsidRPr="008E22F2" w:rsidRDefault="005C47F4" w:rsidP="009C03AB">
            <w:pPr>
              <w:pStyle w:val="AmColumnHeading"/>
            </w:pPr>
            <w:r w:rsidRPr="008E22F2">
              <w:t>Geänderter Text</w:t>
            </w:r>
          </w:p>
        </w:tc>
      </w:tr>
      <w:tr w:rsidR="005C47F4" w:rsidRPr="008E22F2" w14:paraId="59C353C3" w14:textId="77777777" w:rsidTr="009C03AB">
        <w:trPr>
          <w:jc w:val="center"/>
        </w:trPr>
        <w:tc>
          <w:tcPr>
            <w:tcW w:w="4876" w:type="dxa"/>
            <w:tcBorders>
              <w:top w:val="nil"/>
              <w:left w:val="nil"/>
              <w:bottom w:val="nil"/>
              <w:right w:val="nil"/>
            </w:tcBorders>
          </w:tcPr>
          <w:p w14:paraId="7D3492F2" w14:textId="77777777" w:rsidR="005C47F4" w:rsidRPr="008E22F2" w:rsidRDefault="005C47F4" w:rsidP="009C03AB">
            <w:pPr>
              <w:pStyle w:val="Normal6a"/>
            </w:pPr>
          </w:p>
        </w:tc>
        <w:tc>
          <w:tcPr>
            <w:tcW w:w="4876" w:type="dxa"/>
            <w:tcBorders>
              <w:top w:val="nil"/>
              <w:left w:val="nil"/>
              <w:bottom w:val="nil"/>
              <w:right w:val="nil"/>
            </w:tcBorders>
          </w:tcPr>
          <w:p w14:paraId="64F6590E" w14:textId="77777777" w:rsidR="005C47F4" w:rsidRPr="008E22F2" w:rsidRDefault="005C47F4" w:rsidP="009C03AB">
            <w:pPr>
              <w:pStyle w:val="Normal6a"/>
            </w:pPr>
            <w:r w:rsidRPr="008E22F2">
              <w:rPr>
                <w:b/>
                <w:i/>
              </w:rPr>
              <w:t>ia)</w:t>
            </w:r>
            <w:r w:rsidRPr="008E22F2">
              <w:tab/>
            </w:r>
            <w:r w:rsidRPr="008E22F2">
              <w:rPr>
                <w:b/>
                <w:i/>
              </w:rPr>
              <w:t>muss für einen Mitgliedstaat bis zum Abschluss der Vollstreckung der Rückkehrentscheidung in der Hafteinrichtung verfügbar sein;</w:t>
            </w:r>
          </w:p>
        </w:tc>
      </w:tr>
    </w:tbl>
    <w:p w14:paraId="35714C5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68A59AE" w14:textId="77777777" w:rsidR="005C47F4" w:rsidRPr="008E22F2" w:rsidRDefault="005C47F4" w:rsidP="005C47F4">
      <w:r w:rsidRPr="008E22F2">
        <w:rPr>
          <w:rStyle w:val="HideTWBExt"/>
        </w:rPr>
        <w:t>&lt;/Amend&gt;</w:t>
      </w:r>
    </w:p>
    <w:p w14:paraId="42C00C1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1383</w:t>
      </w:r>
      <w:r w:rsidRPr="008E22F2">
        <w:rPr>
          <w:rStyle w:val="HideTWBExt"/>
        </w:rPr>
        <w:t>&lt;/NumAm&gt;</w:t>
      </w:r>
    </w:p>
    <w:p w14:paraId="5C9C0EAA"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69EB80D3" w14:textId="77777777" w:rsidR="005C47F4" w:rsidRPr="008E22F2" w:rsidRDefault="005C47F4" w:rsidP="005C47F4">
      <w:pPr>
        <w:pStyle w:val="NormalBold"/>
      </w:pPr>
      <w:r w:rsidRPr="008E22F2">
        <w:rPr>
          <w:rStyle w:val="HideTWBExt"/>
          <w:b w:val="0"/>
        </w:rPr>
        <w:t>&lt;/RepeatBlock-By&gt;</w:t>
      </w:r>
    </w:p>
    <w:p w14:paraId="0AB9FC2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C0BA51C" w14:textId="77777777" w:rsidR="005C47F4" w:rsidRPr="008E22F2" w:rsidRDefault="005C47F4" w:rsidP="005C47F4">
      <w:pPr>
        <w:pStyle w:val="NormalBold"/>
      </w:pPr>
      <w:r w:rsidRPr="008E22F2">
        <w:rPr>
          <w:rStyle w:val="HideTWBExt"/>
        </w:rPr>
        <w:t>&lt;Article&gt;</w:t>
      </w:r>
      <w:r w:rsidRPr="008E22F2">
        <w:t>Artikel 21 – Absatz 2 – Buchstabe j</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F66DFFF" w14:textId="77777777" w:rsidTr="009C03AB">
        <w:trPr>
          <w:trHeight w:hRule="exact" w:val="240"/>
          <w:jc w:val="center"/>
        </w:trPr>
        <w:tc>
          <w:tcPr>
            <w:tcW w:w="9752" w:type="dxa"/>
            <w:gridSpan w:val="2"/>
            <w:tcBorders>
              <w:top w:val="nil"/>
              <w:left w:val="nil"/>
              <w:bottom w:val="nil"/>
              <w:right w:val="nil"/>
            </w:tcBorders>
          </w:tcPr>
          <w:p w14:paraId="05C9F273" w14:textId="77777777" w:rsidR="005C47F4" w:rsidRPr="008E22F2" w:rsidRDefault="005C47F4" w:rsidP="009C03AB"/>
        </w:tc>
      </w:tr>
      <w:tr w:rsidR="005C47F4" w:rsidRPr="008E22F2" w14:paraId="6251741E" w14:textId="77777777" w:rsidTr="009C03AB">
        <w:trPr>
          <w:trHeight w:val="240"/>
          <w:jc w:val="center"/>
        </w:trPr>
        <w:tc>
          <w:tcPr>
            <w:tcW w:w="4876" w:type="dxa"/>
            <w:tcBorders>
              <w:top w:val="nil"/>
              <w:left w:val="nil"/>
              <w:bottom w:val="nil"/>
              <w:right w:val="nil"/>
            </w:tcBorders>
          </w:tcPr>
          <w:p w14:paraId="18AC18A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D3A5812" w14:textId="77777777" w:rsidR="005C47F4" w:rsidRPr="008E22F2" w:rsidRDefault="005C47F4" w:rsidP="009C03AB">
            <w:pPr>
              <w:pStyle w:val="AmColumnHeading"/>
            </w:pPr>
            <w:r w:rsidRPr="008E22F2">
              <w:t>Geänderter Text</w:t>
            </w:r>
          </w:p>
        </w:tc>
      </w:tr>
      <w:tr w:rsidR="005C47F4" w:rsidRPr="008E22F2" w14:paraId="4D739D7E" w14:textId="77777777" w:rsidTr="009C03AB">
        <w:trPr>
          <w:jc w:val="center"/>
        </w:trPr>
        <w:tc>
          <w:tcPr>
            <w:tcW w:w="4876" w:type="dxa"/>
            <w:tcBorders>
              <w:top w:val="nil"/>
              <w:left w:val="nil"/>
              <w:bottom w:val="nil"/>
              <w:right w:val="nil"/>
            </w:tcBorders>
          </w:tcPr>
          <w:p w14:paraId="69E08AF9" w14:textId="77777777" w:rsidR="005C47F4" w:rsidRPr="008E22F2" w:rsidRDefault="005C47F4" w:rsidP="009C03AB">
            <w:pPr>
              <w:pStyle w:val="Normal6a"/>
            </w:pPr>
            <w:r w:rsidRPr="008E22F2">
              <w:rPr>
                <w:b/>
                <w:i/>
              </w:rPr>
              <w:t>j)</w:t>
            </w:r>
            <w:r w:rsidRPr="008E22F2">
              <w:tab/>
            </w:r>
            <w:r w:rsidRPr="008E22F2">
              <w:rPr>
                <w:b/>
                <w:i/>
              </w:rPr>
              <w:t>muss alle erforderlichen Informationen und Erklärungen im Zusammenhang mit Anträgen, die bei den zuständigen Behörden betreffender Drittstaaten zur Erlangung von Reisedokumenten gestellt wurden, bereitstellen und erforderlichenfalls mit diesen Drittstaatsbehörden zusammenarbeiten;</w:t>
            </w:r>
          </w:p>
        </w:tc>
        <w:tc>
          <w:tcPr>
            <w:tcW w:w="4876" w:type="dxa"/>
            <w:tcBorders>
              <w:top w:val="nil"/>
              <w:left w:val="nil"/>
              <w:bottom w:val="nil"/>
              <w:right w:val="nil"/>
            </w:tcBorders>
          </w:tcPr>
          <w:p w14:paraId="664057C2" w14:textId="77777777" w:rsidR="005C47F4" w:rsidRPr="008E22F2" w:rsidRDefault="005C47F4" w:rsidP="009C03AB">
            <w:pPr>
              <w:pStyle w:val="Normal6a"/>
            </w:pPr>
            <w:r w:rsidRPr="008E22F2">
              <w:rPr>
                <w:b/>
                <w:i/>
              </w:rPr>
              <w:t>entfällt</w:t>
            </w:r>
          </w:p>
        </w:tc>
      </w:tr>
    </w:tbl>
    <w:p w14:paraId="676DD9D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C4A081B" w14:textId="77777777" w:rsidR="005C47F4" w:rsidRPr="008E22F2" w:rsidRDefault="005C47F4" w:rsidP="005C47F4">
      <w:r w:rsidRPr="008E22F2">
        <w:rPr>
          <w:rStyle w:val="HideTWBExt"/>
        </w:rPr>
        <w:t>&lt;/Amend&gt;</w:t>
      </w:r>
    </w:p>
    <w:p w14:paraId="0C14C1B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1384</w:t>
      </w:r>
      <w:r w:rsidRPr="008E22F2">
        <w:rPr>
          <w:rStyle w:val="HideTWBExt"/>
        </w:rPr>
        <w:t>&lt;/NumAm&gt;</w:t>
      </w:r>
    </w:p>
    <w:p w14:paraId="135931D3"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5FD92E0A" w14:textId="77777777" w:rsidR="005C47F4" w:rsidRPr="008E22F2" w:rsidRDefault="005C47F4" w:rsidP="005C47F4">
      <w:pPr>
        <w:pStyle w:val="NormalBold"/>
      </w:pPr>
      <w:r w:rsidRPr="008E22F2">
        <w:rPr>
          <w:rStyle w:val="HideTWBExt"/>
          <w:b w:val="0"/>
        </w:rPr>
        <w:t>&lt;/RepeatBlock-By&gt;</w:t>
      </w:r>
    </w:p>
    <w:p w14:paraId="29C80CE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AA4AB06" w14:textId="77777777" w:rsidR="005C47F4" w:rsidRPr="008E22F2" w:rsidRDefault="005C47F4" w:rsidP="005C47F4">
      <w:pPr>
        <w:pStyle w:val="NormalBold"/>
      </w:pPr>
      <w:r w:rsidRPr="008E22F2">
        <w:rPr>
          <w:rStyle w:val="HideTWBExt"/>
        </w:rPr>
        <w:t>&lt;Article&gt;</w:t>
      </w:r>
      <w:r w:rsidRPr="008E22F2">
        <w:t>Artikel 21 – Absatz 2 – Buchstabe j</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FC46A24" w14:textId="77777777" w:rsidTr="009C03AB">
        <w:trPr>
          <w:trHeight w:hRule="exact" w:val="240"/>
          <w:jc w:val="center"/>
        </w:trPr>
        <w:tc>
          <w:tcPr>
            <w:tcW w:w="9752" w:type="dxa"/>
            <w:gridSpan w:val="2"/>
            <w:tcBorders>
              <w:top w:val="nil"/>
              <w:left w:val="nil"/>
              <w:bottom w:val="nil"/>
              <w:right w:val="nil"/>
            </w:tcBorders>
          </w:tcPr>
          <w:p w14:paraId="1A41F799" w14:textId="77777777" w:rsidR="005C47F4" w:rsidRPr="008E22F2" w:rsidRDefault="005C47F4" w:rsidP="009C03AB"/>
        </w:tc>
      </w:tr>
      <w:tr w:rsidR="005C47F4" w:rsidRPr="008E22F2" w14:paraId="6D5C65C1" w14:textId="77777777" w:rsidTr="009C03AB">
        <w:trPr>
          <w:trHeight w:val="240"/>
          <w:jc w:val="center"/>
        </w:trPr>
        <w:tc>
          <w:tcPr>
            <w:tcW w:w="4876" w:type="dxa"/>
            <w:tcBorders>
              <w:top w:val="nil"/>
              <w:left w:val="nil"/>
              <w:bottom w:val="nil"/>
              <w:right w:val="nil"/>
            </w:tcBorders>
          </w:tcPr>
          <w:p w14:paraId="5D28E4C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4DEAB40" w14:textId="77777777" w:rsidR="005C47F4" w:rsidRPr="008E22F2" w:rsidRDefault="005C47F4" w:rsidP="009C03AB">
            <w:pPr>
              <w:pStyle w:val="AmColumnHeading"/>
            </w:pPr>
            <w:r w:rsidRPr="008E22F2">
              <w:t>Geänderter Text</w:t>
            </w:r>
          </w:p>
        </w:tc>
      </w:tr>
      <w:tr w:rsidR="005C47F4" w:rsidRPr="008E22F2" w14:paraId="5918E15B" w14:textId="77777777" w:rsidTr="009C03AB">
        <w:trPr>
          <w:jc w:val="center"/>
        </w:trPr>
        <w:tc>
          <w:tcPr>
            <w:tcW w:w="4876" w:type="dxa"/>
            <w:tcBorders>
              <w:top w:val="nil"/>
              <w:left w:val="nil"/>
              <w:bottom w:val="nil"/>
              <w:right w:val="nil"/>
            </w:tcBorders>
          </w:tcPr>
          <w:p w14:paraId="0CB87D1A" w14:textId="77777777" w:rsidR="005C47F4" w:rsidRPr="008E22F2" w:rsidRDefault="005C47F4" w:rsidP="009C03AB">
            <w:pPr>
              <w:pStyle w:val="Normal6a"/>
            </w:pPr>
            <w:r w:rsidRPr="008E22F2">
              <w:rPr>
                <w:b/>
                <w:i/>
              </w:rPr>
              <w:t>j)</w:t>
            </w:r>
            <w:r w:rsidRPr="008E22F2">
              <w:tab/>
            </w:r>
            <w:r w:rsidRPr="008E22F2">
              <w:rPr>
                <w:b/>
                <w:i/>
              </w:rPr>
              <w:t>muss alle erforderlichen Informationen und Erklärungen im Zusammenhang mit Anträgen, die bei den zuständigen Behörden betreffender Drittstaaten zur Erlangung von Reisedokumenten gestellt wurden, bereitstellen und erforderlichenfalls mit diesen Drittstaatsbehörden zusammenarbeiten;</w:t>
            </w:r>
          </w:p>
        </w:tc>
        <w:tc>
          <w:tcPr>
            <w:tcW w:w="4876" w:type="dxa"/>
            <w:tcBorders>
              <w:top w:val="nil"/>
              <w:left w:val="nil"/>
              <w:bottom w:val="nil"/>
              <w:right w:val="nil"/>
            </w:tcBorders>
          </w:tcPr>
          <w:p w14:paraId="1CA3F5C9" w14:textId="77777777" w:rsidR="005C47F4" w:rsidRPr="008E22F2" w:rsidRDefault="005C47F4" w:rsidP="009C03AB">
            <w:pPr>
              <w:pStyle w:val="Normal6a"/>
            </w:pPr>
            <w:r w:rsidRPr="008E22F2">
              <w:rPr>
                <w:b/>
                <w:i/>
              </w:rPr>
              <w:t>entfällt</w:t>
            </w:r>
          </w:p>
        </w:tc>
      </w:tr>
    </w:tbl>
    <w:p w14:paraId="2A8A48E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61AE45D"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20B78A98" w14:textId="77777777" w:rsidR="005C47F4" w:rsidRPr="008E22F2" w:rsidRDefault="005C47F4" w:rsidP="005C47F4">
      <w:pPr>
        <w:pStyle w:val="AmJustText"/>
      </w:pPr>
      <w:r w:rsidRPr="008E22F2">
        <w:t>Es kann nicht Aufgabe eines Drittstaatsangehörigen sein, Informationen bereitzustellen, die es den Mitgliedstaaten ermöglichen, diese Person in einen Drittstaat rückzuführen, zu dem sie keine Verbindung hat. Der Drittstaatsangehörige ist bereits gemäß Buchstabe b verpflichtet, die für die Rückkehr erforderlichen Informationen vorzulegen.</w:t>
      </w:r>
    </w:p>
    <w:p w14:paraId="3C4CB5A5" w14:textId="77777777" w:rsidR="005C47F4" w:rsidRPr="008E22F2" w:rsidRDefault="005C47F4" w:rsidP="005C47F4">
      <w:r w:rsidRPr="008E22F2">
        <w:rPr>
          <w:rStyle w:val="HideTWBExt"/>
        </w:rPr>
        <w:t>&lt;/Amend&gt;</w:t>
      </w:r>
    </w:p>
    <w:p w14:paraId="3D3C69D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1385</w:t>
      </w:r>
      <w:r w:rsidRPr="008E22F2">
        <w:rPr>
          <w:rStyle w:val="HideTWBExt"/>
        </w:rPr>
        <w:t>&lt;/NumAm&gt;</w:t>
      </w:r>
    </w:p>
    <w:p w14:paraId="51B5D51E" w14:textId="77777777" w:rsidR="005C47F4" w:rsidRPr="008E22F2" w:rsidRDefault="005C47F4" w:rsidP="005C47F4">
      <w:pPr>
        <w:pStyle w:val="NormalBold"/>
      </w:pPr>
      <w:r w:rsidRPr="008E22F2">
        <w:rPr>
          <w:rStyle w:val="HideTWBExt"/>
          <w:b w:val="0"/>
        </w:rPr>
        <w:t>&lt;RepeatBlock-By&gt;&lt;Members&gt;</w:t>
      </w:r>
      <w:r w:rsidRPr="008E22F2">
        <w:t>Jan-Christoph Oetjen, Irena Joveva, Abir Al-Sahlani</w:t>
      </w:r>
      <w:r w:rsidRPr="008E22F2">
        <w:rPr>
          <w:rStyle w:val="HideTWBExt"/>
          <w:b w:val="0"/>
        </w:rPr>
        <w:t>&lt;/Members&gt;</w:t>
      </w:r>
    </w:p>
    <w:p w14:paraId="47BDC294" w14:textId="77777777" w:rsidR="005C47F4" w:rsidRPr="008E22F2" w:rsidRDefault="005C47F4" w:rsidP="005C47F4">
      <w:pPr>
        <w:pStyle w:val="NormalBold"/>
      </w:pPr>
      <w:r w:rsidRPr="008E22F2">
        <w:rPr>
          <w:rStyle w:val="HideTWBExt"/>
          <w:b w:val="0"/>
        </w:rPr>
        <w:t>&lt;/RepeatBlock-By&gt;</w:t>
      </w:r>
    </w:p>
    <w:p w14:paraId="55DE8A1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563BA5E" w14:textId="77777777" w:rsidR="005C47F4" w:rsidRPr="008E22F2" w:rsidRDefault="005C47F4" w:rsidP="005C47F4">
      <w:pPr>
        <w:pStyle w:val="NormalBold"/>
      </w:pPr>
      <w:r w:rsidRPr="008E22F2">
        <w:rPr>
          <w:rStyle w:val="HideTWBExt"/>
        </w:rPr>
        <w:t>&lt;Article&gt;</w:t>
      </w:r>
      <w:r w:rsidRPr="008E22F2">
        <w:t>Artikel 21 – Absatz 2 – Buchstabe j</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437428A" w14:textId="77777777" w:rsidTr="009C03AB">
        <w:trPr>
          <w:trHeight w:hRule="exact" w:val="240"/>
          <w:jc w:val="center"/>
        </w:trPr>
        <w:tc>
          <w:tcPr>
            <w:tcW w:w="9752" w:type="dxa"/>
            <w:gridSpan w:val="2"/>
            <w:tcBorders>
              <w:top w:val="nil"/>
              <w:left w:val="nil"/>
              <w:bottom w:val="nil"/>
              <w:right w:val="nil"/>
            </w:tcBorders>
          </w:tcPr>
          <w:p w14:paraId="6DF17C37" w14:textId="77777777" w:rsidR="005C47F4" w:rsidRPr="008E22F2" w:rsidRDefault="005C47F4" w:rsidP="009C03AB"/>
        </w:tc>
      </w:tr>
      <w:tr w:rsidR="005C47F4" w:rsidRPr="008E22F2" w14:paraId="73D1DBB9" w14:textId="77777777" w:rsidTr="009C03AB">
        <w:trPr>
          <w:trHeight w:val="240"/>
          <w:jc w:val="center"/>
        </w:trPr>
        <w:tc>
          <w:tcPr>
            <w:tcW w:w="4876" w:type="dxa"/>
            <w:tcBorders>
              <w:top w:val="nil"/>
              <w:left w:val="nil"/>
              <w:bottom w:val="nil"/>
              <w:right w:val="nil"/>
            </w:tcBorders>
          </w:tcPr>
          <w:p w14:paraId="37008C0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B082DCD" w14:textId="77777777" w:rsidR="005C47F4" w:rsidRPr="008E22F2" w:rsidRDefault="005C47F4" w:rsidP="009C03AB">
            <w:pPr>
              <w:pStyle w:val="AmColumnHeading"/>
            </w:pPr>
            <w:r w:rsidRPr="008E22F2">
              <w:t>Geänderter Text</w:t>
            </w:r>
          </w:p>
        </w:tc>
      </w:tr>
      <w:tr w:rsidR="005C47F4" w:rsidRPr="008E22F2" w14:paraId="1E11E9BB" w14:textId="77777777" w:rsidTr="009C03AB">
        <w:trPr>
          <w:jc w:val="center"/>
        </w:trPr>
        <w:tc>
          <w:tcPr>
            <w:tcW w:w="4876" w:type="dxa"/>
            <w:tcBorders>
              <w:top w:val="nil"/>
              <w:left w:val="nil"/>
              <w:bottom w:val="nil"/>
              <w:right w:val="nil"/>
            </w:tcBorders>
          </w:tcPr>
          <w:p w14:paraId="54E748A2" w14:textId="77777777" w:rsidR="005C47F4" w:rsidRPr="008E22F2" w:rsidRDefault="005C47F4" w:rsidP="009C03AB">
            <w:pPr>
              <w:pStyle w:val="Normal6a"/>
            </w:pPr>
            <w:r w:rsidRPr="008E22F2">
              <w:t>j)</w:t>
            </w:r>
            <w:r w:rsidRPr="008E22F2">
              <w:tab/>
              <w:t>muss alle erforderlichen Informationen und Erklärungen im Zusammenhang mit Anträgen, die bei den zuständigen Behörden betreffender Drittstaaten zur Erlangung von Reisedokumenten gestellt wurden, bereitstellen und erforderlichenfalls mit diesen Drittstaatsbehörden zusammenarbeiten;</w:t>
            </w:r>
          </w:p>
        </w:tc>
        <w:tc>
          <w:tcPr>
            <w:tcW w:w="4876" w:type="dxa"/>
            <w:tcBorders>
              <w:top w:val="nil"/>
              <w:left w:val="nil"/>
              <w:bottom w:val="nil"/>
              <w:right w:val="nil"/>
            </w:tcBorders>
          </w:tcPr>
          <w:p w14:paraId="47DA5594" w14:textId="77777777" w:rsidR="005C47F4" w:rsidRPr="008E22F2" w:rsidRDefault="005C47F4" w:rsidP="009C03AB">
            <w:pPr>
              <w:pStyle w:val="Normal6a"/>
            </w:pPr>
            <w:r w:rsidRPr="008E22F2">
              <w:t>j)</w:t>
            </w:r>
            <w:r w:rsidRPr="008E22F2">
              <w:tab/>
              <w:t xml:space="preserve">muss alle erforderlichen Informationen und Erklärungen im Zusammenhang mit Anträgen, die bei den zuständigen Behörden betreffender Drittstaaten zur Erlangung von Reisedokumenten gestellt wurden, bereitstellen und </w:t>
            </w:r>
            <w:r w:rsidRPr="008E22F2">
              <w:rPr>
                <w:b/>
                <w:i/>
              </w:rPr>
              <w:t>im erforderlichen und verhältnismäßigen Maß mit diesen Behörden zusammenarbeiten, damit sichergestellt ist, dass die Zusammenarbeit mit diesen Behörden das Wohlergehen des Drittstaatsangehörigen nicht gefährdet</w:t>
            </w:r>
            <w:r w:rsidRPr="008E22F2">
              <w:t>;</w:t>
            </w:r>
          </w:p>
        </w:tc>
      </w:tr>
    </w:tbl>
    <w:p w14:paraId="3040720B" w14:textId="77777777" w:rsidR="005C47F4" w:rsidRPr="00370D91" w:rsidRDefault="005C47F4" w:rsidP="005C47F4">
      <w:pPr>
        <w:pStyle w:val="AmOrLang"/>
        <w:rPr>
          <w:lang w:val="sv-SE"/>
        </w:rPr>
      </w:pPr>
      <w:r w:rsidRPr="00370D91">
        <w:rPr>
          <w:lang w:val="sv-SE"/>
        </w:rPr>
        <w:t xml:space="preserve">Or. </w:t>
      </w:r>
      <w:r w:rsidRPr="00370D91">
        <w:rPr>
          <w:rStyle w:val="HideTWBExt"/>
          <w:lang w:val="sv-SE"/>
        </w:rPr>
        <w:t>&lt;Original&gt;</w:t>
      </w:r>
      <w:r w:rsidRPr="00370D91">
        <w:rPr>
          <w:rStyle w:val="HideTWBInt"/>
          <w:lang w:val="sv-SE"/>
        </w:rPr>
        <w:t>{EN}</w:t>
      </w:r>
      <w:r w:rsidRPr="00370D91">
        <w:rPr>
          <w:lang w:val="sv-SE"/>
        </w:rPr>
        <w:t>en</w:t>
      </w:r>
      <w:r w:rsidRPr="00370D91">
        <w:rPr>
          <w:rStyle w:val="HideTWBExt"/>
          <w:lang w:val="sv-SE"/>
        </w:rPr>
        <w:t>&lt;/Original&gt;</w:t>
      </w:r>
    </w:p>
    <w:p w14:paraId="3363D1EF" w14:textId="77777777" w:rsidR="005C47F4" w:rsidRPr="00370D91" w:rsidRDefault="005C47F4" w:rsidP="005C47F4">
      <w:pPr>
        <w:rPr>
          <w:lang w:val="sv-SE"/>
        </w:rPr>
      </w:pPr>
      <w:r w:rsidRPr="00370D91">
        <w:rPr>
          <w:rStyle w:val="HideTWBExt"/>
          <w:lang w:val="sv-SE"/>
        </w:rPr>
        <w:t>&lt;/Amend&gt;</w:t>
      </w:r>
    </w:p>
    <w:p w14:paraId="68891F31" w14:textId="77777777" w:rsidR="005C47F4" w:rsidRPr="00370D91" w:rsidRDefault="005C47F4" w:rsidP="005C47F4">
      <w:pPr>
        <w:pStyle w:val="AmNumberTabs"/>
        <w:rPr>
          <w:lang w:val="sv-SE"/>
        </w:rPr>
      </w:pPr>
      <w:r w:rsidRPr="00370D91">
        <w:rPr>
          <w:rStyle w:val="HideTWBExt"/>
          <w:lang w:val="sv-SE"/>
        </w:rPr>
        <w:t>&lt;Amend&gt;</w:t>
      </w:r>
      <w:r w:rsidRPr="00370D91">
        <w:rPr>
          <w:lang w:val="sv-SE"/>
        </w:rPr>
        <w:t>Änderungsantrag</w:t>
      </w:r>
      <w:r w:rsidRPr="00370D91">
        <w:rPr>
          <w:lang w:val="sv-SE"/>
        </w:rPr>
        <w:tab/>
      </w:r>
      <w:r w:rsidRPr="00370D91">
        <w:rPr>
          <w:lang w:val="sv-SE"/>
        </w:rPr>
        <w:tab/>
      </w:r>
      <w:r w:rsidRPr="00370D91">
        <w:rPr>
          <w:rStyle w:val="HideTWBExt"/>
          <w:lang w:val="sv-SE"/>
        </w:rPr>
        <w:t>&lt;NumAm&gt;</w:t>
      </w:r>
      <w:r w:rsidRPr="00370D91">
        <w:rPr>
          <w:lang w:val="sv-SE"/>
        </w:rPr>
        <w:t>1386</w:t>
      </w:r>
      <w:r w:rsidRPr="00370D91">
        <w:rPr>
          <w:rStyle w:val="HideTWBExt"/>
          <w:lang w:val="sv-SE"/>
        </w:rPr>
        <w:t>&lt;/NumAm&gt;</w:t>
      </w:r>
    </w:p>
    <w:p w14:paraId="6F7E8BB7" w14:textId="77777777" w:rsidR="005C47F4" w:rsidRPr="00370D91" w:rsidRDefault="005C47F4" w:rsidP="005C47F4">
      <w:pPr>
        <w:pStyle w:val="NormalBold"/>
        <w:rPr>
          <w:lang w:val="sv-SE"/>
        </w:rPr>
      </w:pPr>
      <w:r w:rsidRPr="00370D91">
        <w:rPr>
          <w:rStyle w:val="HideTWBExt"/>
          <w:b w:val="0"/>
          <w:lang w:val="sv-SE"/>
        </w:rPr>
        <w:t>&lt;RepeatBlock-By&gt;&lt;Members&gt;</w:t>
      </w:r>
      <w:r w:rsidRPr="00370D91">
        <w:rPr>
          <w:lang w:val="sv-SE"/>
        </w:rPr>
        <w:t>Mélissa Camara</w:t>
      </w:r>
      <w:r w:rsidRPr="00370D91">
        <w:rPr>
          <w:rStyle w:val="HideTWBExt"/>
          <w:b w:val="0"/>
          <w:lang w:val="sv-SE"/>
        </w:rPr>
        <w:t>&lt;/Members&gt;</w:t>
      </w:r>
    </w:p>
    <w:p w14:paraId="64C2E16A" w14:textId="77777777" w:rsidR="005C47F4" w:rsidRPr="00370D91" w:rsidRDefault="005C47F4" w:rsidP="005C47F4">
      <w:pPr>
        <w:pStyle w:val="NormalBold"/>
        <w:rPr>
          <w:lang w:val="sv-SE"/>
        </w:rPr>
      </w:pPr>
      <w:r w:rsidRPr="00370D91">
        <w:rPr>
          <w:rStyle w:val="HideTWBExt"/>
          <w:b w:val="0"/>
          <w:lang w:val="sv-SE"/>
        </w:rPr>
        <w:t>&lt;/RepeatBlock-By&gt;</w:t>
      </w:r>
    </w:p>
    <w:p w14:paraId="234E9C1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9C7E100" w14:textId="77777777" w:rsidR="005C47F4" w:rsidRPr="008E22F2" w:rsidRDefault="005C47F4" w:rsidP="005C47F4">
      <w:pPr>
        <w:pStyle w:val="NormalBold"/>
      </w:pPr>
      <w:r w:rsidRPr="008E22F2">
        <w:rPr>
          <w:rStyle w:val="HideTWBExt"/>
        </w:rPr>
        <w:t>&lt;Article&gt;</w:t>
      </w:r>
      <w:r w:rsidRPr="008E22F2">
        <w:t>Artikel 21 – Absatz 2 – Buchstabe j</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02F806D" w14:textId="77777777" w:rsidTr="009C03AB">
        <w:trPr>
          <w:trHeight w:hRule="exact" w:val="240"/>
          <w:jc w:val="center"/>
        </w:trPr>
        <w:tc>
          <w:tcPr>
            <w:tcW w:w="9752" w:type="dxa"/>
            <w:gridSpan w:val="2"/>
            <w:tcBorders>
              <w:top w:val="nil"/>
              <w:left w:val="nil"/>
              <w:bottom w:val="nil"/>
              <w:right w:val="nil"/>
            </w:tcBorders>
          </w:tcPr>
          <w:p w14:paraId="240F7606" w14:textId="77777777" w:rsidR="005C47F4" w:rsidRPr="008E22F2" w:rsidRDefault="005C47F4" w:rsidP="009C03AB"/>
        </w:tc>
      </w:tr>
      <w:tr w:rsidR="005C47F4" w:rsidRPr="008E22F2" w14:paraId="6DEE87FD" w14:textId="77777777" w:rsidTr="009C03AB">
        <w:trPr>
          <w:trHeight w:val="240"/>
          <w:jc w:val="center"/>
        </w:trPr>
        <w:tc>
          <w:tcPr>
            <w:tcW w:w="4876" w:type="dxa"/>
            <w:tcBorders>
              <w:top w:val="nil"/>
              <w:left w:val="nil"/>
              <w:bottom w:val="nil"/>
              <w:right w:val="nil"/>
            </w:tcBorders>
          </w:tcPr>
          <w:p w14:paraId="395E8A9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AF6ECFC" w14:textId="77777777" w:rsidR="005C47F4" w:rsidRPr="008E22F2" w:rsidRDefault="005C47F4" w:rsidP="009C03AB">
            <w:pPr>
              <w:pStyle w:val="AmColumnHeading"/>
            </w:pPr>
            <w:r w:rsidRPr="008E22F2">
              <w:t>Geänderter Text</w:t>
            </w:r>
          </w:p>
        </w:tc>
      </w:tr>
      <w:tr w:rsidR="005C47F4" w:rsidRPr="008E22F2" w14:paraId="73F77A7D" w14:textId="77777777" w:rsidTr="009C03AB">
        <w:trPr>
          <w:jc w:val="center"/>
        </w:trPr>
        <w:tc>
          <w:tcPr>
            <w:tcW w:w="4876" w:type="dxa"/>
            <w:tcBorders>
              <w:top w:val="nil"/>
              <w:left w:val="nil"/>
              <w:bottom w:val="nil"/>
              <w:right w:val="nil"/>
            </w:tcBorders>
          </w:tcPr>
          <w:p w14:paraId="72E3EC45" w14:textId="77777777" w:rsidR="005C47F4" w:rsidRPr="008E22F2" w:rsidRDefault="005C47F4" w:rsidP="009C03AB">
            <w:pPr>
              <w:pStyle w:val="Normal6a"/>
            </w:pPr>
            <w:r w:rsidRPr="008E22F2">
              <w:t>j)</w:t>
            </w:r>
            <w:r w:rsidRPr="008E22F2">
              <w:tab/>
              <w:t>muss alle erforderlichen Informationen und Erklärungen im Zusammenhang mit Anträgen, die bei den zuständigen Behörden betreffender Drittstaaten zur Erlangung von Reisedokumenten gestellt wurden, bereitstellen</w:t>
            </w:r>
            <w:r w:rsidRPr="008E22F2">
              <w:rPr>
                <w:b/>
                <w:i/>
              </w:rPr>
              <w:t xml:space="preserve"> und erforderlichenfalls mit diesen Drittstaatsbehörden zusammenarbeiten</w:t>
            </w:r>
            <w:r w:rsidRPr="008E22F2">
              <w:t>;</w:t>
            </w:r>
          </w:p>
        </w:tc>
        <w:tc>
          <w:tcPr>
            <w:tcW w:w="4876" w:type="dxa"/>
            <w:tcBorders>
              <w:top w:val="nil"/>
              <w:left w:val="nil"/>
              <w:bottom w:val="nil"/>
              <w:right w:val="nil"/>
            </w:tcBorders>
          </w:tcPr>
          <w:p w14:paraId="2CEBFA8B" w14:textId="77777777" w:rsidR="005C47F4" w:rsidRPr="008E22F2" w:rsidRDefault="005C47F4" w:rsidP="009C03AB">
            <w:pPr>
              <w:pStyle w:val="Normal6a"/>
            </w:pPr>
            <w:r w:rsidRPr="008E22F2">
              <w:t>j)</w:t>
            </w:r>
            <w:r w:rsidRPr="008E22F2">
              <w:tab/>
              <w:t>muss alle erforderlichen Informationen und Erklärungen im Zusammenhang mit Anträgen, die bei den zuständigen Behörden betreffender Drittstaaten zur Erlangung von Reisedokumenten gestellt wurden, bereitstellen</w:t>
            </w:r>
            <w:r w:rsidRPr="008E22F2">
              <w:rPr>
                <w:b/>
                <w:i/>
              </w:rPr>
              <w:t>, insoweit dies nicht seine Sicherheit oder die Sicherheit seiner Familienangehörigen gefährdet</w:t>
            </w:r>
            <w:r w:rsidRPr="008E22F2">
              <w:t>;</w:t>
            </w:r>
          </w:p>
        </w:tc>
      </w:tr>
    </w:tbl>
    <w:p w14:paraId="7822FF0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19D8AEC" w14:textId="77777777" w:rsidR="005C47F4" w:rsidRPr="008E22F2" w:rsidRDefault="005C47F4" w:rsidP="005C47F4">
      <w:r w:rsidRPr="008E22F2">
        <w:rPr>
          <w:rStyle w:val="HideTWBExt"/>
        </w:rPr>
        <w:t>&lt;/Amend&gt;</w:t>
      </w:r>
    </w:p>
    <w:p w14:paraId="100F25E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1387</w:t>
      </w:r>
      <w:r w:rsidRPr="008E22F2">
        <w:rPr>
          <w:rStyle w:val="HideTWBExt"/>
        </w:rPr>
        <w:t>&lt;/NumAm&gt;</w:t>
      </w:r>
    </w:p>
    <w:p w14:paraId="302E3B7B"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78AC9D5F" w14:textId="77777777" w:rsidR="005C47F4" w:rsidRPr="008E22F2" w:rsidRDefault="005C47F4" w:rsidP="005C47F4">
      <w:pPr>
        <w:pStyle w:val="NormalBold"/>
      </w:pPr>
      <w:r w:rsidRPr="008E22F2">
        <w:rPr>
          <w:rStyle w:val="HideTWBExt"/>
          <w:b w:val="0"/>
        </w:rPr>
        <w:t>&lt;/RepeatBlock-By&gt;</w:t>
      </w:r>
    </w:p>
    <w:p w14:paraId="111E2E7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DEA3751" w14:textId="77777777" w:rsidR="005C47F4" w:rsidRPr="008E22F2" w:rsidRDefault="005C47F4" w:rsidP="005C47F4">
      <w:pPr>
        <w:pStyle w:val="NormalBold"/>
      </w:pPr>
      <w:r w:rsidRPr="008E22F2">
        <w:rPr>
          <w:rStyle w:val="HideTWBExt"/>
        </w:rPr>
        <w:t>&lt;Article&gt;</w:t>
      </w:r>
      <w:r w:rsidRPr="008E22F2">
        <w:t>Artikel 21 – Absatz 2 – Buchstabe k</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BEDDB35" w14:textId="77777777" w:rsidTr="009C03AB">
        <w:trPr>
          <w:trHeight w:hRule="exact" w:val="240"/>
          <w:jc w:val="center"/>
        </w:trPr>
        <w:tc>
          <w:tcPr>
            <w:tcW w:w="9752" w:type="dxa"/>
            <w:gridSpan w:val="2"/>
            <w:tcBorders>
              <w:top w:val="nil"/>
              <w:left w:val="nil"/>
              <w:bottom w:val="nil"/>
              <w:right w:val="nil"/>
            </w:tcBorders>
          </w:tcPr>
          <w:p w14:paraId="2D590A53" w14:textId="77777777" w:rsidR="005C47F4" w:rsidRPr="008E22F2" w:rsidRDefault="005C47F4" w:rsidP="009C03AB"/>
        </w:tc>
      </w:tr>
      <w:tr w:rsidR="005C47F4" w:rsidRPr="008E22F2" w14:paraId="39C51A38" w14:textId="77777777" w:rsidTr="009C03AB">
        <w:trPr>
          <w:trHeight w:val="240"/>
          <w:jc w:val="center"/>
        </w:trPr>
        <w:tc>
          <w:tcPr>
            <w:tcW w:w="4876" w:type="dxa"/>
            <w:tcBorders>
              <w:top w:val="nil"/>
              <w:left w:val="nil"/>
              <w:bottom w:val="nil"/>
              <w:right w:val="nil"/>
            </w:tcBorders>
          </w:tcPr>
          <w:p w14:paraId="7EFF5DE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5C2B5CC" w14:textId="77777777" w:rsidR="005C47F4" w:rsidRPr="008E22F2" w:rsidRDefault="005C47F4" w:rsidP="009C03AB">
            <w:pPr>
              <w:pStyle w:val="AmColumnHeading"/>
            </w:pPr>
            <w:r w:rsidRPr="008E22F2">
              <w:t>Geänderter Text</w:t>
            </w:r>
          </w:p>
        </w:tc>
      </w:tr>
      <w:tr w:rsidR="005C47F4" w:rsidRPr="008E22F2" w14:paraId="39E7A1A8" w14:textId="77777777" w:rsidTr="009C03AB">
        <w:trPr>
          <w:jc w:val="center"/>
        </w:trPr>
        <w:tc>
          <w:tcPr>
            <w:tcW w:w="4876" w:type="dxa"/>
            <w:tcBorders>
              <w:top w:val="nil"/>
              <w:left w:val="nil"/>
              <w:bottom w:val="nil"/>
              <w:right w:val="nil"/>
            </w:tcBorders>
          </w:tcPr>
          <w:p w14:paraId="598B9848" w14:textId="77777777" w:rsidR="005C47F4" w:rsidRPr="008E22F2" w:rsidRDefault="005C47F4" w:rsidP="009C03AB">
            <w:pPr>
              <w:pStyle w:val="Normal6a"/>
            </w:pPr>
            <w:r w:rsidRPr="008E22F2">
              <w:rPr>
                <w:b/>
                <w:i/>
              </w:rPr>
              <w:t>k)</w:t>
            </w:r>
            <w:r w:rsidRPr="008E22F2">
              <w:tab/>
            </w:r>
            <w:r w:rsidRPr="008E22F2">
              <w:rPr>
                <w:b/>
                <w:i/>
              </w:rPr>
              <w:t>muss erforderlichenfalls persönlich oder bei Schwierigkeiten per Videokonferenz vor den zuständigen nationalen Behörden und Drittstaatsbehörden an dem von diesen Behörden angegebenen Ort erscheinen, wenn dies zur Feststellung seiner Staatsangehörigkeit erforderlich ist;</w:t>
            </w:r>
          </w:p>
        </w:tc>
        <w:tc>
          <w:tcPr>
            <w:tcW w:w="4876" w:type="dxa"/>
            <w:tcBorders>
              <w:top w:val="nil"/>
              <w:left w:val="nil"/>
              <w:bottom w:val="nil"/>
              <w:right w:val="nil"/>
            </w:tcBorders>
          </w:tcPr>
          <w:p w14:paraId="5B5DD600" w14:textId="77777777" w:rsidR="005C47F4" w:rsidRPr="008E22F2" w:rsidRDefault="005C47F4" w:rsidP="009C03AB">
            <w:pPr>
              <w:pStyle w:val="Normal6a"/>
            </w:pPr>
            <w:r w:rsidRPr="008E22F2">
              <w:rPr>
                <w:b/>
                <w:i/>
              </w:rPr>
              <w:t>entfällt</w:t>
            </w:r>
          </w:p>
        </w:tc>
      </w:tr>
    </w:tbl>
    <w:p w14:paraId="063173D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235AF5C" w14:textId="77777777" w:rsidR="005C47F4" w:rsidRPr="008E22F2" w:rsidRDefault="005C47F4" w:rsidP="005C47F4">
      <w:r w:rsidRPr="008E22F2">
        <w:rPr>
          <w:rStyle w:val="HideTWBExt"/>
        </w:rPr>
        <w:t>&lt;/Amend&gt;</w:t>
      </w:r>
    </w:p>
    <w:p w14:paraId="749F276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1388</w:t>
      </w:r>
      <w:r w:rsidRPr="008E22F2">
        <w:rPr>
          <w:rStyle w:val="HideTWBExt"/>
        </w:rPr>
        <w:t>&lt;/NumAm&gt;</w:t>
      </w:r>
    </w:p>
    <w:p w14:paraId="18B8BC85"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02250313" w14:textId="77777777" w:rsidR="005C47F4" w:rsidRPr="00370D91" w:rsidRDefault="005C47F4" w:rsidP="005C47F4">
      <w:pPr>
        <w:pStyle w:val="NormalBold"/>
        <w:rPr>
          <w:lang w:val="it-IT"/>
        </w:rPr>
      </w:pPr>
      <w:r w:rsidRPr="00370D91">
        <w:rPr>
          <w:rStyle w:val="HideTWBExt"/>
          <w:b w:val="0"/>
          <w:lang w:val="it-IT"/>
        </w:rPr>
        <w:t>&lt;/RepeatBlock-By&gt;</w:t>
      </w:r>
    </w:p>
    <w:p w14:paraId="60F3B1B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FF49935" w14:textId="77777777" w:rsidR="005C47F4" w:rsidRPr="008E22F2" w:rsidRDefault="005C47F4" w:rsidP="005C47F4">
      <w:pPr>
        <w:pStyle w:val="NormalBold"/>
      </w:pPr>
      <w:r w:rsidRPr="008E22F2">
        <w:rPr>
          <w:rStyle w:val="HideTWBExt"/>
        </w:rPr>
        <w:t>&lt;Article&gt;</w:t>
      </w:r>
      <w:r w:rsidRPr="008E22F2">
        <w:t>Artikel 21 – Absatz 2 – Buchstabe k</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0E88398" w14:textId="77777777" w:rsidTr="009C03AB">
        <w:trPr>
          <w:trHeight w:hRule="exact" w:val="240"/>
          <w:jc w:val="center"/>
        </w:trPr>
        <w:tc>
          <w:tcPr>
            <w:tcW w:w="9752" w:type="dxa"/>
            <w:gridSpan w:val="2"/>
            <w:tcBorders>
              <w:top w:val="nil"/>
              <w:left w:val="nil"/>
              <w:bottom w:val="nil"/>
              <w:right w:val="nil"/>
            </w:tcBorders>
          </w:tcPr>
          <w:p w14:paraId="65A68927" w14:textId="77777777" w:rsidR="005C47F4" w:rsidRPr="008E22F2" w:rsidRDefault="005C47F4" w:rsidP="009C03AB"/>
        </w:tc>
      </w:tr>
      <w:tr w:rsidR="005C47F4" w:rsidRPr="008E22F2" w14:paraId="106BC0B5" w14:textId="77777777" w:rsidTr="009C03AB">
        <w:trPr>
          <w:trHeight w:val="240"/>
          <w:jc w:val="center"/>
        </w:trPr>
        <w:tc>
          <w:tcPr>
            <w:tcW w:w="4876" w:type="dxa"/>
            <w:tcBorders>
              <w:top w:val="nil"/>
              <w:left w:val="nil"/>
              <w:bottom w:val="nil"/>
              <w:right w:val="nil"/>
            </w:tcBorders>
          </w:tcPr>
          <w:p w14:paraId="330D43A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EE9F514" w14:textId="77777777" w:rsidR="005C47F4" w:rsidRPr="008E22F2" w:rsidRDefault="005C47F4" w:rsidP="009C03AB">
            <w:pPr>
              <w:pStyle w:val="AmColumnHeading"/>
            </w:pPr>
            <w:r w:rsidRPr="008E22F2">
              <w:t>Geänderter Text</w:t>
            </w:r>
          </w:p>
        </w:tc>
      </w:tr>
      <w:tr w:rsidR="005C47F4" w:rsidRPr="008E22F2" w14:paraId="14E06165" w14:textId="77777777" w:rsidTr="009C03AB">
        <w:trPr>
          <w:jc w:val="center"/>
        </w:trPr>
        <w:tc>
          <w:tcPr>
            <w:tcW w:w="4876" w:type="dxa"/>
            <w:tcBorders>
              <w:top w:val="nil"/>
              <w:left w:val="nil"/>
              <w:bottom w:val="nil"/>
              <w:right w:val="nil"/>
            </w:tcBorders>
          </w:tcPr>
          <w:p w14:paraId="10CC9B53" w14:textId="77777777" w:rsidR="005C47F4" w:rsidRPr="008E22F2" w:rsidRDefault="005C47F4" w:rsidP="009C03AB">
            <w:pPr>
              <w:pStyle w:val="Normal6a"/>
            </w:pPr>
            <w:r w:rsidRPr="008E22F2">
              <w:t>k)</w:t>
            </w:r>
            <w:r w:rsidRPr="008E22F2">
              <w:tab/>
              <w:t xml:space="preserve">muss </w:t>
            </w:r>
            <w:r w:rsidRPr="008E22F2">
              <w:rPr>
                <w:b/>
                <w:i/>
              </w:rPr>
              <w:t>erforderlichenfalls</w:t>
            </w:r>
            <w:r w:rsidRPr="008E22F2">
              <w:t xml:space="preserve"> persönlich oder </w:t>
            </w:r>
            <w:r w:rsidRPr="008E22F2">
              <w:rPr>
                <w:b/>
                <w:i/>
              </w:rPr>
              <w:t>bei Schwierigkeiten</w:t>
            </w:r>
            <w:r w:rsidRPr="008E22F2">
              <w:t xml:space="preserve"> per Videokonferenz vor den zuständigen nationalen Behörden </w:t>
            </w:r>
            <w:r w:rsidRPr="008E22F2">
              <w:rPr>
                <w:b/>
                <w:i/>
              </w:rPr>
              <w:t>und</w:t>
            </w:r>
            <w:r w:rsidRPr="008E22F2">
              <w:t xml:space="preserve"> Drittstaatsbehörden an dem von diesen Behörden angegebenen Ort </w:t>
            </w:r>
            <w:r w:rsidRPr="008E22F2">
              <w:rPr>
                <w:b/>
                <w:i/>
              </w:rPr>
              <w:t xml:space="preserve">erscheinen, wenn dies zur </w:t>
            </w:r>
            <w:r w:rsidRPr="008E22F2">
              <w:t>Feststellung seiner Staatsangehörigkeit</w:t>
            </w:r>
            <w:r w:rsidRPr="008E22F2">
              <w:rPr>
                <w:b/>
                <w:i/>
              </w:rPr>
              <w:t xml:space="preserve"> erforderlich ist</w:t>
            </w:r>
            <w:r w:rsidRPr="008E22F2">
              <w:t>;</w:t>
            </w:r>
          </w:p>
        </w:tc>
        <w:tc>
          <w:tcPr>
            <w:tcW w:w="4876" w:type="dxa"/>
            <w:tcBorders>
              <w:top w:val="nil"/>
              <w:left w:val="nil"/>
              <w:bottom w:val="nil"/>
              <w:right w:val="nil"/>
            </w:tcBorders>
          </w:tcPr>
          <w:p w14:paraId="146F8224" w14:textId="77777777" w:rsidR="005C47F4" w:rsidRPr="008E22F2" w:rsidRDefault="005C47F4" w:rsidP="009C03AB">
            <w:pPr>
              <w:pStyle w:val="Normal6a"/>
            </w:pPr>
            <w:r w:rsidRPr="008E22F2">
              <w:t>k)</w:t>
            </w:r>
            <w:r w:rsidRPr="008E22F2">
              <w:tab/>
              <w:t>muss persönlich oder per Videokonferenz</w:t>
            </w:r>
            <w:r w:rsidRPr="008E22F2">
              <w:rPr>
                <w:b/>
                <w:i/>
              </w:rPr>
              <w:t>, wie von den zuständigen Behörden gefordert,</w:t>
            </w:r>
            <w:r w:rsidRPr="008E22F2">
              <w:t xml:space="preserve"> vor den zuständigen nationalen Behörden </w:t>
            </w:r>
            <w:r w:rsidRPr="008E22F2">
              <w:rPr>
                <w:b/>
                <w:i/>
              </w:rPr>
              <w:t>oder</w:t>
            </w:r>
            <w:r w:rsidRPr="008E22F2">
              <w:t xml:space="preserve"> Drittstaatsbehörden an dem von diesen Behörden angegebenen Ort </w:t>
            </w:r>
            <w:r w:rsidRPr="008E22F2">
              <w:rPr>
                <w:b/>
                <w:i/>
              </w:rPr>
              <w:t xml:space="preserve">für den Zweck der Beschaffung von Reisedokumenten und der </w:t>
            </w:r>
            <w:r w:rsidRPr="008E22F2">
              <w:t>Feststellung seiner</w:t>
            </w:r>
            <w:r w:rsidRPr="008E22F2">
              <w:rPr>
                <w:b/>
                <w:i/>
              </w:rPr>
              <w:t xml:space="preserve"> Identität oder</w:t>
            </w:r>
            <w:r w:rsidRPr="008E22F2">
              <w:t xml:space="preserve"> Staatsangehörigkeit </w:t>
            </w:r>
            <w:r w:rsidRPr="008E22F2">
              <w:rPr>
                <w:b/>
                <w:i/>
              </w:rPr>
              <w:t>erscheinen</w:t>
            </w:r>
            <w:r w:rsidRPr="008E22F2">
              <w:t>;</w:t>
            </w:r>
          </w:p>
        </w:tc>
      </w:tr>
    </w:tbl>
    <w:p w14:paraId="7F0509A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F501AB7" w14:textId="77777777" w:rsidR="005C47F4" w:rsidRPr="008E22F2" w:rsidRDefault="005C47F4" w:rsidP="005C47F4">
      <w:r w:rsidRPr="008E22F2">
        <w:rPr>
          <w:rStyle w:val="HideTWBExt"/>
        </w:rPr>
        <w:t>&lt;/Amend&gt;</w:t>
      </w:r>
    </w:p>
    <w:p w14:paraId="2B5C28E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1389</w:t>
      </w:r>
      <w:r w:rsidRPr="008E22F2">
        <w:rPr>
          <w:rStyle w:val="HideTWBExt"/>
        </w:rPr>
        <w:t>&lt;/NumAm&gt;</w:t>
      </w:r>
    </w:p>
    <w:p w14:paraId="099A163D"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7753E059"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67D2AD64" w14:textId="77777777" w:rsidR="005C47F4" w:rsidRPr="008E22F2" w:rsidRDefault="005C47F4" w:rsidP="005C47F4">
      <w:pPr>
        <w:pStyle w:val="NormalBold"/>
      </w:pPr>
      <w:r w:rsidRPr="008E22F2">
        <w:rPr>
          <w:rStyle w:val="HideTWBExt"/>
          <w:b w:val="0"/>
        </w:rPr>
        <w:t>&lt;/RepeatBlock-By&gt;</w:t>
      </w:r>
    </w:p>
    <w:p w14:paraId="1852C74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AB46CA7" w14:textId="77777777" w:rsidR="005C47F4" w:rsidRPr="008E22F2" w:rsidRDefault="005C47F4" w:rsidP="005C47F4">
      <w:pPr>
        <w:pStyle w:val="NormalBold"/>
      </w:pPr>
      <w:r w:rsidRPr="008E22F2">
        <w:rPr>
          <w:rStyle w:val="HideTWBExt"/>
        </w:rPr>
        <w:t>&lt;Article&gt;</w:t>
      </w:r>
      <w:r w:rsidRPr="008E22F2">
        <w:t>Artikel 21 – Absatz 2 – Buchstabe k</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31220BA" w14:textId="77777777" w:rsidTr="009C03AB">
        <w:trPr>
          <w:trHeight w:hRule="exact" w:val="240"/>
          <w:jc w:val="center"/>
        </w:trPr>
        <w:tc>
          <w:tcPr>
            <w:tcW w:w="9752" w:type="dxa"/>
            <w:gridSpan w:val="2"/>
            <w:tcBorders>
              <w:top w:val="nil"/>
              <w:left w:val="nil"/>
              <w:bottom w:val="nil"/>
              <w:right w:val="nil"/>
            </w:tcBorders>
          </w:tcPr>
          <w:p w14:paraId="36B9056E" w14:textId="77777777" w:rsidR="005C47F4" w:rsidRPr="008E22F2" w:rsidRDefault="005C47F4" w:rsidP="009C03AB"/>
        </w:tc>
      </w:tr>
      <w:tr w:rsidR="005C47F4" w:rsidRPr="008E22F2" w14:paraId="4FACA50D" w14:textId="77777777" w:rsidTr="009C03AB">
        <w:trPr>
          <w:trHeight w:val="240"/>
          <w:jc w:val="center"/>
        </w:trPr>
        <w:tc>
          <w:tcPr>
            <w:tcW w:w="4876" w:type="dxa"/>
            <w:tcBorders>
              <w:top w:val="nil"/>
              <w:left w:val="nil"/>
              <w:bottom w:val="nil"/>
              <w:right w:val="nil"/>
            </w:tcBorders>
          </w:tcPr>
          <w:p w14:paraId="197E829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565DBC4" w14:textId="77777777" w:rsidR="005C47F4" w:rsidRPr="008E22F2" w:rsidRDefault="005C47F4" w:rsidP="009C03AB">
            <w:pPr>
              <w:pStyle w:val="AmColumnHeading"/>
            </w:pPr>
            <w:r w:rsidRPr="008E22F2">
              <w:t>Geänderter Text</w:t>
            </w:r>
          </w:p>
        </w:tc>
      </w:tr>
      <w:tr w:rsidR="005C47F4" w:rsidRPr="008E22F2" w14:paraId="41B06D20" w14:textId="77777777" w:rsidTr="009C03AB">
        <w:trPr>
          <w:jc w:val="center"/>
        </w:trPr>
        <w:tc>
          <w:tcPr>
            <w:tcW w:w="4876" w:type="dxa"/>
            <w:tcBorders>
              <w:top w:val="nil"/>
              <w:left w:val="nil"/>
              <w:bottom w:val="nil"/>
              <w:right w:val="nil"/>
            </w:tcBorders>
          </w:tcPr>
          <w:p w14:paraId="2D44BC11" w14:textId="77777777" w:rsidR="005C47F4" w:rsidRPr="008E22F2" w:rsidRDefault="005C47F4" w:rsidP="009C03AB">
            <w:pPr>
              <w:pStyle w:val="Normal6a"/>
            </w:pPr>
            <w:r w:rsidRPr="008E22F2">
              <w:t>k)</w:t>
            </w:r>
            <w:r w:rsidRPr="008E22F2">
              <w:tab/>
              <w:t xml:space="preserve">muss erforderlichenfalls persönlich oder </w:t>
            </w:r>
            <w:r w:rsidRPr="008E22F2">
              <w:rPr>
                <w:b/>
                <w:i/>
              </w:rPr>
              <w:t>bei Schwierigkeiten</w:t>
            </w:r>
            <w:r w:rsidRPr="008E22F2">
              <w:t xml:space="preserve"> per Videokonferenz vor den zuständigen nationalen Behörden und Drittstaatsbehörden an dem von diesen Behörden angegebenen Ort erscheinen, wenn dies zur Feststellung seiner Staatsangehörigkeit erforderlich ist;</w:t>
            </w:r>
          </w:p>
        </w:tc>
        <w:tc>
          <w:tcPr>
            <w:tcW w:w="4876" w:type="dxa"/>
            <w:tcBorders>
              <w:top w:val="nil"/>
              <w:left w:val="nil"/>
              <w:bottom w:val="nil"/>
              <w:right w:val="nil"/>
            </w:tcBorders>
          </w:tcPr>
          <w:p w14:paraId="40EF9192" w14:textId="77777777" w:rsidR="005C47F4" w:rsidRPr="008E22F2" w:rsidRDefault="005C47F4" w:rsidP="009C03AB">
            <w:pPr>
              <w:pStyle w:val="Normal6a"/>
            </w:pPr>
            <w:r w:rsidRPr="008E22F2">
              <w:t>k)</w:t>
            </w:r>
            <w:r w:rsidRPr="008E22F2">
              <w:tab/>
              <w:t xml:space="preserve">muss erforderlichenfalls persönlich oder </w:t>
            </w:r>
            <w:r w:rsidRPr="008E22F2">
              <w:rPr>
                <w:b/>
                <w:i/>
              </w:rPr>
              <w:t>auf Verlangen der zuständigen Behörden oder der Behörden des Drittstaats</w:t>
            </w:r>
            <w:r w:rsidRPr="008E22F2">
              <w:t xml:space="preserve"> per Videokonferenz vor den zuständigen nationalen Behörden und Drittstaatsbehörden an dem von diesen Behörden angegebenen Ort erscheinen, wenn dies zur Feststellung seiner Staatsangehörigkeit erforderlich ist;</w:t>
            </w:r>
          </w:p>
        </w:tc>
      </w:tr>
    </w:tbl>
    <w:p w14:paraId="28572B5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3272DE2" w14:textId="77777777" w:rsidR="005C47F4" w:rsidRPr="008E22F2" w:rsidRDefault="005C47F4" w:rsidP="005C47F4">
      <w:r w:rsidRPr="008E22F2">
        <w:rPr>
          <w:rStyle w:val="HideTWBExt"/>
        </w:rPr>
        <w:t>&lt;/Amend&gt;</w:t>
      </w:r>
    </w:p>
    <w:p w14:paraId="68ABCD2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1390</w:t>
      </w:r>
      <w:r w:rsidRPr="008E22F2">
        <w:rPr>
          <w:rStyle w:val="HideTWBExt"/>
        </w:rPr>
        <w:t>&lt;/NumAm&gt;</w:t>
      </w:r>
    </w:p>
    <w:p w14:paraId="21EADAF1"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49DE0DBE" w14:textId="77777777" w:rsidR="005C47F4" w:rsidRPr="008E22F2" w:rsidRDefault="005C47F4" w:rsidP="005C47F4">
      <w:pPr>
        <w:pStyle w:val="NormalBold"/>
      </w:pPr>
      <w:r w:rsidRPr="008E22F2">
        <w:rPr>
          <w:rStyle w:val="HideTWBExt"/>
          <w:b w:val="0"/>
        </w:rPr>
        <w:t>&lt;/RepeatBlock-By&gt;</w:t>
      </w:r>
    </w:p>
    <w:p w14:paraId="66C202B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BEF3EBC" w14:textId="77777777" w:rsidR="005C47F4" w:rsidRPr="008E22F2" w:rsidRDefault="005C47F4" w:rsidP="005C47F4">
      <w:pPr>
        <w:pStyle w:val="NormalBold"/>
      </w:pPr>
      <w:r w:rsidRPr="008E22F2">
        <w:rPr>
          <w:rStyle w:val="HideTWBExt"/>
        </w:rPr>
        <w:t>&lt;Article&gt;</w:t>
      </w:r>
      <w:r w:rsidRPr="008E22F2">
        <w:t>Artikel 21 – Absatz 2 – Buchstabe k</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204E62F" w14:textId="77777777" w:rsidTr="009C03AB">
        <w:trPr>
          <w:trHeight w:hRule="exact" w:val="240"/>
          <w:jc w:val="center"/>
        </w:trPr>
        <w:tc>
          <w:tcPr>
            <w:tcW w:w="9752" w:type="dxa"/>
            <w:gridSpan w:val="2"/>
            <w:tcBorders>
              <w:top w:val="nil"/>
              <w:left w:val="nil"/>
              <w:bottom w:val="nil"/>
              <w:right w:val="nil"/>
            </w:tcBorders>
          </w:tcPr>
          <w:p w14:paraId="64468FBB" w14:textId="77777777" w:rsidR="005C47F4" w:rsidRPr="008E22F2" w:rsidRDefault="005C47F4" w:rsidP="009C03AB"/>
        </w:tc>
      </w:tr>
      <w:tr w:rsidR="005C47F4" w:rsidRPr="008E22F2" w14:paraId="7C5744FC" w14:textId="77777777" w:rsidTr="009C03AB">
        <w:trPr>
          <w:trHeight w:val="240"/>
          <w:jc w:val="center"/>
        </w:trPr>
        <w:tc>
          <w:tcPr>
            <w:tcW w:w="4876" w:type="dxa"/>
            <w:tcBorders>
              <w:top w:val="nil"/>
              <w:left w:val="nil"/>
              <w:bottom w:val="nil"/>
              <w:right w:val="nil"/>
            </w:tcBorders>
          </w:tcPr>
          <w:p w14:paraId="10FF461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C315A05" w14:textId="77777777" w:rsidR="005C47F4" w:rsidRPr="008E22F2" w:rsidRDefault="005C47F4" w:rsidP="009C03AB">
            <w:pPr>
              <w:pStyle w:val="AmColumnHeading"/>
            </w:pPr>
            <w:r w:rsidRPr="008E22F2">
              <w:t>Geänderter Text</w:t>
            </w:r>
          </w:p>
        </w:tc>
      </w:tr>
      <w:tr w:rsidR="005C47F4" w:rsidRPr="008E22F2" w14:paraId="0CEFF3B6" w14:textId="77777777" w:rsidTr="009C03AB">
        <w:trPr>
          <w:jc w:val="center"/>
        </w:trPr>
        <w:tc>
          <w:tcPr>
            <w:tcW w:w="4876" w:type="dxa"/>
            <w:tcBorders>
              <w:top w:val="nil"/>
              <w:left w:val="nil"/>
              <w:bottom w:val="nil"/>
              <w:right w:val="nil"/>
            </w:tcBorders>
          </w:tcPr>
          <w:p w14:paraId="3AFE6937" w14:textId="77777777" w:rsidR="005C47F4" w:rsidRPr="008E22F2" w:rsidRDefault="005C47F4" w:rsidP="009C03AB">
            <w:pPr>
              <w:pStyle w:val="Normal6a"/>
            </w:pPr>
            <w:r w:rsidRPr="008E22F2">
              <w:t>k)</w:t>
            </w:r>
            <w:r w:rsidRPr="008E22F2">
              <w:tab/>
              <w:t xml:space="preserve">muss erforderlichenfalls persönlich oder </w:t>
            </w:r>
            <w:r w:rsidRPr="008E22F2">
              <w:rPr>
                <w:b/>
                <w:i/>
              </w:rPr>
              <w:t>bei Schwierigkeiten</w:t>
            </w:r>
            <w:r w:rsidRPr="008E22F2">
              <w:t xml:space="preserve"> per Videokonferenz vor den zuständigen nationalen Behörden </w:t>
            </w:r>
            <w:r w:rsidRPr="008E22F2">
              <w:rPr>
                <w:b/>
                <w:i/>
              </w:rPr>
              <w:t>und Drittstaatsbehörden</w:t>
            </w:r>
            <w:r w:rsidRPr="008E22F2">
              <w:t xml:space="preserve"> an dem von diesen Behörden angegebenen Ort erscheinen</w:t>
            </w:r>
            <w:r w:rsidRPr="008E22F2">
              <w:rPr>
                <w:b/>
                <w:i/>
              </w:rPr>
              <w:t>, wenn dies zur Feststellung seiner Staatsangehörigkeit erforderlich ist</w:t>
            </w:r>
            <w:r w:rsidRPr="008E22F2">
              <w:t>;</w:t>
            </w:r>
          </w:p>
        </w:tc>
        <w:tc>
          <w:tcPr>
            <w:tcW w:w="4876" w:type="dxa"/>
            <w:tcBorders>
              <w:top w:val="nil"/>
              <w:left w:val="nil"/>
              <w:bottom w:val="nil"/>
              <w:right w:val="nil"/>
            </w:tcBorders>
          </w:tcPr>
          <w:p w14:paraId="4D172B96" w14:textId="77777777" w:rsidR="005C47F4" w:rsidRPr="008E22F2" w:rsidRDefault="005C47F4" w:rsidP="009C03AB">
            <w:pPr>
              <w:pStyle w:val="Normal6a"/>
            </w:pPr>
            <w:r w:rsidRPr="008E22F2">
              <w:t>k)</w:t>
            </w:r>
            <w:r w:rsidRPr="008E22F2">
              <w:tab/>
              <w:t>muss erforderlichenfalls persönlich oder per Videokonferenz vor den zuständigen nationalen Behörden an dem von diesen Behörden angegebenen Ort erscheinen;</w:t>
            </w:r>
          </w:p>
        </w:tc>
      </w:tr>
    </w:tbl>
    <w:p w14:paraId="6C6534E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1AB6D12" w14:textId="77777777" w:rsidR="005C47F4" w:rsidRPr="008E22F2" w:rsidRDefault="005C47F4" w:rsidP="005C47F4">
      <w:r w:rsidRPr="008E22F2">
        <w:rPr>
          <w:rStyle w:val="HideTWBExt"/>
        </w:rPr>
        <w:t>&lt;/Amend&gt;</w:t>
      </w:r>
    </w:p>
    <w:p w14:paraId="2035F14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1391</w:t>
      </w:r>
      <w:r w:rsidRPr="008E22F2">
        <w:rPr>
          <w:rStyle w:val="HideTWBExt"/>
        </w:rPr>
        <w:t>&lt;/NumAm&gt;</w:t>
      </w:r>
    </w:p>
    <w:p w14:paraId="5076B205"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7498599B" w14:textId="77777777" w:rsidR="005C47F4" w:rsidRPr="008E22F2" w:rsidRDefault="005C47F4" w:rsidP="005C47F4">
      <w:pPr>
        <w:pStyle w:val="NormalBold"/>
      </w:pPr>
      <w:r w:rsidRPr="008E22F2">
        <w:rPr>
          <w:rStyle w:val="HideTWBExt"/>
          <w:b w:val="0"/>
        </w:rPr>
        <w:t>&lt;/RepeatBlock-By&gt;</w:t>
      </w:r>
    </w:p>
    <w:p w14:paraId="13B28FD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443E5D2" w14:textId="77777777" w:rsidR="005C47F4" w:rsidRPr="008E22F2" w:rsidRDefault="005C47F4" w:rsidP="005C47F4">
      <w:pPr>
        <w:pStyle w:val="NormalBold"/>
      </w:pPr>
      <w:r w:rsidRPr="008E22F2">
        <w:rPr>
          <w:rStyle w:val="HideTWBExt"/>
        </w:rPr>
        <w:t>&lt;Article&gt;</w:t>
      </w:r>
      <w:r w:rsidRPr="008E22F2">
        <w:t>Artikel 21 – Absatz 2 – Buchstabe k</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1390BDD" w14:textId="77777777" w:rsidTr="009C03AB">
        <w:trPr>
          <w:trHeight w:hRule="exact" w:val="240"/>
          <w:jc w:val="center"/>
        </w:trPr>
        <w:tc>
          <w:tcPr>
            <w:tcW w:w="9752" w:type="dxa"/>
            <w:gridSpan w:val="2"/>
            <w:tcBorders>
              <w:top w:val="nil"/>
              <w:left w:val="nil"/>
              <w:bottom w:val="nil"/>
              <w:right w:val="nil"/>
            </w:tcBorders>
          </w:tcPr>
          <w:p w14:paraId="7BD47929" w14:textId="77777777" w:rsidR="005C47F4" w:rsidRPr="008E22F2" w:rsidRDefault="005C47F4" w:rsidP="009C03AB"/>
        </w:tc>
      </w:tr>
      <w:tr w:rsidR="005C47F4" w:rsidRPr="008E22F2" w14:paraId="42EC2974" w14:textId="77777777" w:rsidTr="009C03AB">
        <w:trPr>
          <w:trHeight w:val="240"/>
          <w:jc w:val="center"/>
        </w:trPr>
        <w:tc>
          <w:tcPr>
            <w:tcW w:w="4876" w:type="dxa"/>
            <w:tcBorders>
              <w:top w:val="nil"/>
              <w:left w:val="nil"/>
              <w:bottom w:val="nil"/>
              <w:right w:val="nil"/>
            </w:tcBorders>
          </w:tcPr>
          <w:p w14:paraId="2488DB6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155C826" w14:textId="77777777" w:rsidR="005C47F4" w:rsidRPr="008E22F2" w:rsidRDefault="005C47F4" w:rsidP="009C03AB">
            <w:pPr>
              <w:pStyle w:val="AmColumnHeading"/>
            </w:pPr>
            <w:r w:rsidRPr="008E22F2">
              <w:t>Geänderter Text</w:t>
            </w:r>
          </w:p>
        </w:tc>
      </w:tr>
      <w:tr w:rsidR="005C47F4" w:rsidRPr="008E22F2" w14:paraId="39978A52" w14:textId="77777777" w:rsidTr="009C03AB">
        <w:trPr>
          <w:jc w:val="center"/>
        </w:trPr>
        <w:tc>
          <w:tcPr>
            <w:tcW w:w="4876" w:type="dxa"/>
            <w:tcBorders>
              <w:top w:val="nil"/>
              <w:left w:val="nil"/>
              <w:bottom w:val="nil"/>
              <w:right w:val="nil"/>
            </w:tcBorders>
          </w:tcPr>
          <w:p w14:paraId="78FF2433" w14:textId="77777777" w:rsidR="005C47F4" w:rsidRPr="008E22F2" w:rsidRDefault="005C47F4" w:rsidP="009C03AB">
            <w:pPr>
              <w:pStyle w:val="Normal6a"/>
            </w:pPr>
            <w:r w:rsidRPr="008E22F2">
              <w:t>k)</w:t>
            </w:r>
            <w:r w:rsidRPr="008E22F2">
              <w:tab/>
              <w:t>muss erforderlichenfalls persönlich</w:t>
            </w:r>
            <w:r w:rsidRPr="008E22F2">
              <w:rPr>
                <w:b/>
                <w:i/>
              </w:rPr>
              <w:t xml:space="preserve"> oder bei Schwierigkeiten per Videokonferenz</w:t>
            </w:r>
            <w:r w:rsidRPr="008E22F2">
              <w:t xml:space="preserve"> vor den zuständigen nationalen Behörden und Drittstaatsbehörden an dem von diesen Behörden angegebenen Ort erscheinen, wenn dies zur Feststellung seiner Staatsangehörigkeit erforderlich ist;</w:t>
            </w:r>
          </w:p>
        </w:tc>
        <w:tc>
          <w:tcPr>
            <w:tcW w:w="4876" w:type="dxa"/>
            <w:tcBorders>
              <w:top w:val="nil"/>
              <w:left w:val="nil"/>
              <w:bottom w:val="nil"/>
              <w:right w:val="nil"/>
            </w:tcBorders>
          </w:tcPr>
          <w:p w14:paraId="6F1CA94B" w14:textId="77777777" w:rsidR="005C47F4" w:rsidRPr="008E22F2" w:rsidRDefault="005C47F4" w:rsidP="009C03AB">
            <w:pPr>
              <w:pStyle w:val="Normal6a"/>
            </w:pPr>
            <w:r w:rsidRPr="008E22F2">
              <w:t>k)</w:t>
            </w:r>
            <w:r w:rsidRPr="008E22F2">
              <w:tab/>
              <w:t>muss erforderlichenfalls persönlich vor den zuständigen nationalen Behörden und Drittstaatsbehörden an dem von diesen Behörden angegebenen Ort erscheinen, wenn dies zur Feststellung seiner Staatsangehörigkeit erforderlich ist;</w:t>
            </w:r>
          </w:p>
        </w:tc>
      </w:tr>
    </w:tbl>
    <w:p w14:paraId="05A2512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F10AF3F" w14:textId="77777777" w:rsidR="005C47F4" w:rsidRPr="008E22F2" w:rsidRDefault="005C47F4" w:rsidP="005C47F4">
      <w:r w:rsidRPr="008E22F2">
        <w:rPr>
          <w:rStyle w:val="HideTWBExt"/>
        </w:rPr>
        <w:t>&lt;/Amend&gt;</w:t>
      </w:r>
    </w:p>
    <w:p w14:paraId="0FFEA9E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1392</w:t>
      </w:r>
      <w:r w:rsidRPr="008E22F2">
        <w:rPr>
          <w:rStyle w:val="HideTWBExt"/>
        </w:rPr>
        <w:t>&lt;/NumAm&gt;</w:t>
      </w:r>
    </w:p>
    <w:p w14:paraId="37C9FB35"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5AB701BC" w14:textId="77777777" w:rsidR="005C47F4" w:rsidRPr="008E22F2" w:rsidRDefault="005C47F4" w:rsidP="005C47F4">
      <w:pPr>
        <w:pStyle w:val="NormalBold"/>
      </w:pPr>
      <w:r w:rsidRPr="008E22F2">
        <w:rPr>
          <w:rStyle w:val="HideTWBExt"/>
          <w:b w:val="0"/>
        </w:rPr>
        <w:t>&lt;/RepeatBlock-By&gt;</w:t>
      </w:r>
    </w:p>
    <w:p w14:paraId="39CA6F3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618D291" w14:textId="77777777" w:rsidR="005C47F4" w:rsidRPr="008E22F2" w:rsidRDefault="005C47F4" w:rsidP="005C47F4">
      <w:pPr>
        <w:pStyle w:val="NormalBold"/>
      </w:pPr>
      <w:r w:rsidRPr="008E22F2">
        <w:rPr>
          <w:rStyle w:val="HideTWBExt"/>
        </w:rPr>
        <w:t>&lt;Article&gt;</w:t>
      </w:r>
      <w:r w:rsidRPr="008E22F2">
        <w:t>Artikel 21 – Absatz 2 – Buchstabe k</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16BF3EF" w14:textId="77777777" w:rsidTr="009C03AB">
        <w:trPr>
          <w:trHeight w:hRule="exact" w:val="240"/>
          <w:jc w:val="center"/>
        </w:trPr>
        <w:tc>
          <w:tcPr>
            <w:tcW w:w="9752" w:type="dxa"/>
            <w:gridSpan w:val="2"/>
            <w:tcBorders>
              <w:top w:val="nil"/>
              <w:left w:val="nil"/>
              <w:bottom w:val="nil"/>
              <w:right w:val="nil"/>
            </w:tcBorders>
          </w:tcPr>
          <w:p w14:paraId="2152D2C1" w14:textId="77777777" w:rsidR="005C47F4" w:rsidRPr="008E22F2" w:rsidRDefault="005C47F4" w:rsidP="009C03AB"/>
        </w:tc>
      </w:tr>
      <w:tr w:rsidR="005C47F4" w:rsidRPr="008E22F2" w14:paraId="0E5F0B09" w14:textId="77777777" w:rsidTr="009C03AB">
        <w:trPr>
          <w:trHeight w:val="240"/>
          <w:jc w:val="center"/>
        </w:trPr>
        <w:tc>
          <w:tcPr>
            <w:tcW w:w="4876" w:type="dxa"/>
            <w:tcBorders>
              <w:top w:val="nil"/>
              <w:left w:val="nil"/>
              <w:bottom w:val="nil"/>
              <w:right w:val="nil"/>
            </w:tcBorders>
          </w:tcPr>
          <w:p w14:paraId="2579C5A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BA18458" w14:textId="77777777" w:rsidR="005C47F4" w:rsidRPr="008E22F2" w:rsidRDefault="005C47F4" w:rsidP="009C03AB">
            <w:pPr>
              <w:pStyle w:val="AmColumnHeading"/>
            </w:pPr>
            <w:r w:rsidRPr="008E22F2">
              <w:t>Geänderter Text</w:t>
            </w:r>
          </w:p>
        </w:tc>
      </w:tr>
      <w:tr w:rsidR="005C47F4" w:rsidRPr="008E22F2" w14:paraId="08E8FF91" w14:textId="77777777" w:rsidTr="009C03AB">
        <w:trPr>
          <w:jc w:val="center"/>
        </w:trPr>
        <w:tc>
          <w:tcPr>
            <w:tcW w:w="4876" w:type="dxa"/>
            <w:tcBorders>
              <w:top w:val="nil"/>
              <w:left w:val="nil"/>
              <w:bottom w:val="nil"/>
              <w:right w:val="nil"/>
            </w:tcBorders>
          </w:tcPr>
          <w:p w14:paraId="6F371901" w14:textId="77777777" w:rsidR="005C47F4" w:rsidRPr="008E22F2" w:rsidRDefault="005C47F4" w:rsidP="009C03AB">
            <w:pPr>
              <w:pStyle w:val="Normal6a"/>
            </w:pPr>
            <w:r w:rsidRPr="008E22F2">
              <w:t>k)</w:t>
            </w:r>
            <w:r w:rsidRPr="008E22F2">
              <w:tab/>
              <w:t xml:space="preserve">muss erforderlichenfalls persönlich oder bei Schwierigkeiten per Videokonferenz vor den zuständigen nationalen Behörden und </w:t>
            </w:r>
            <w:r w:rsidRPr="008E22F2">
              <w:rPr>
                <w:b/>
                <w:i/>
              </w:rPr>
              <w:t>Drittstaatsbehörden</w:t>
            </w:r>
            <w:r w:rsidRPr="008E22F2">
              <w:t xml:space="preserve"> an dem von diesen Behörden angegebenen Ort erscheinen, wenn dies zur Feststellung seiner Staatsangehörigkeit erforderlich ist;</w:t>
            </w:r>
          </w:p>
        </w:tc>
        <w:tc>
          <w:tcPr>
            <w:tcW w:w="4876" w:type="dxa"/>
            <w:tcBorders>
              <w:top w:val="nil"/>
              <w:left w:val="nil"/>
              <w:bottom w:val="nil"/>
              <w:right w:val="nil"/>
            </w:tcBorders>
          </w:tcPr>
          <w:p w14:paraId="2FC7392B" w14:textId="77777777" w:rsidR="005C47F4" w:rsidRPr="008E22F2" w:rsidRDefault="005C47F4" w:rsidP="009C03AB">
            <w:pPr>
              <w:pStyle w:val="Normal6a"/>
            </w:pPr>
            <w:r w:rsidRPr="008E22F2">
              <w:t>k)</w:t>
            </w:r>
            <w:r w:rsidRPr="008E22F2">
              <w:tab/>
              <w:t>muss erforderlichenfalls persönlich oder bei Schwierigkeiten per Videokonferenz vor den zuständigen nationalen Behörden und an dem von diesen Behörden angegebenen Ort erscheinen, wenn dies zur Feststellung seiner Staatsangehörigkeit erforderlich ist;</w:t>
            </w:r>
          </w:p>
        </w:tc>
      </w:tr>
    </w:tbl>
    <w:p w14:paraId="6DA1021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4DA10D5"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4CC4AB8C" w14:textId="77777777" w:rsidR="005C47F4" w:rsidRPr="008E22F2" w:rsidRDefault="005C47F4" w:rsidP="005C47F4">
      <w:pPr>
        <w:pStyle w:val="AmJustText"/>
      </w:pPr>
      <w:r w:rsidRPr="008E22F2">
        <w:t>Es kann nicht sein, dass die Behörden von Drittstaaten, denen der Rückkehrer möglicherweise Verfolgung vorgeworfen hat, das Recht haben, darauf zu bestehen, dass diese Person vor ihnen erscheint.</w:t>
      </w:r>
    </w:p>
    <w:p w14:paraId="2FF5F07A" w14:textId="77777777" w:rsidR="005C47F4" w:rsidRPr="008E22F2" w:rsidRDefault="005C47F4" w:rsidP="005C47F4">
      <w:r w:rsidRPr="008E22F2">
        <w:rPr>
          <w:rStyle w:val="HideTWBExt"/>
        </w:rPr>
        <w:t>&lt;/Amend&gt;</w:t>
      </w:r>
    </w:p>
    <w:p w14:paraId="58DD4F8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1393</w:t>
      </w:r>
      <w:r w:rsidRPr="008E22F2">
        <w:rPr>
          <w:rStyle w:val="HideTWBExt"/>
        </w:rPr>
        <w:t>&lt;/NumAm&gt;</w:t>
      </w:r>
    </w:p>
    <w:p w14:paraId="3D407769"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6D31C5AB" w14:textId="77777777" w:rsidR="005C47F4" w:rsidRPr="008E22F2" w:rsidRDefault="005C47F4" w:rsidP="005C47F4">
      <w:pPr>
        <w:pStyle w:val="NormalBold"/>
      </w:pPr>
      <w:r w:rsidRPr="008E22F2">
        <w:rPr>
          <w:rStyle w:val="HideTWBExt"/>
          <w:b w:val="0"/>
        </w:rPr>
        <w:t>&lt;/RepeatBlock-By&gt;</w:t>
      </w:r>
    </w:p>
    <w:p w14:paraId="297918C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5B73952" w14:textId="77777777" w:rsidR="005C47F4" w:rsidRPr="008E22F2" w:rsidRDefault="005C47F4" w:rsidP="005C47F4">
      <w:pPr>
        <w:pStyle w:val="NormalBold"/>
      </w:pPr>
      <w:r w:rsidRPr="008E22F2">
        <w:rPr>
          <w:rStyle w:val="HideTWBExt"/>
        </w:rPr>
        <w:t>&lt;Article&gt;</w:t>
      </w:r>
      <w:r w:rsidRPr="008E22F2">
        <w:t>Artikel 21 – Absatz 2 – Buchstabe k</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3FCB19C" w14:textId="77777777" w:rsidTr="009C03AB">
        <w:trPr>
          <w:trHeight w:hRule="exact" w:val="240"/>
          <w:jc w:val="center"/>
        </w:trPr>
        <w:tc>
          <w:tcPr>
            <w:tcW w:w="9752" w:type="dxa"/>
            <w:gridSpan w:val="2"/>
            <w:tcBorders>
              <w:top w:val="nil"/>
              <w:left w:val="nil"/>
              <w:bottom w:val="nil"/>
              <w:right w:val="nil"/>
            </w:tcBorders>
          </w:tcPr>
          <w:p w14:paraId="011EC1C7" w14:textId="77777777" w:rsidR="005C47F4" w:rsidRPr="008E22F2" w:rsidRDefault="005C47F4" w:rsidP="009C03AB"/>
        </w:tc>
      </w:tr>
      <w:tr w:rsidR="005C47F4" w:rsidRPr="008E22F2" w14:paraId="0C6495C9" w14:textId="77777777" w:rsidTr="009C03AB">
        <w:trPr>
          <w:trHeight w:val="240"/>
          <w:jc w:val="center"/>
        </w:trPr>
        <w:tc>
          <w:tcPr>
            <w:tcW w:w="4876" w:type="dxa"/>
            <w:tcBorders>
              <w:top w:val="nil"/>
              <w:left w:val="nil"/>
              <w:bottom w:val="nil"/>
              <w:right w:val="nil"/>
            </w:tcBorders>
          </w:tcPr>
          <w:p w14:paraId="603657A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FCCBC68" w14:textId="77777777" w:rsidR="005C47F4" w:rsidRPr="008E22F2" w:rsidRDefault="005C47F4" w:rsidP="009C03AB">
            <w:pPr>
              <w:pStyle w:val="AmColumnHeading"/>
            </w:pPr>
            <w:r w:rsidRPr="008E22F2">
              <w:t>Geänderter Text</w:t>
            </w:r>
          </w:p>
        </w:tc>
      </w:tr>
      <w:tr w:rsidR="005C47F4" w:rsidRPr="008E22F2" w14:paraId="5D3BE74F" w14:textId="77777777" w:rsidTr="009C03AB">
        <w:trPr>
          <w:jc w:val="center"/>
        </w:trPr>
        <w:tc>
          <w:tcPr>
            <w:tcW w:w="4876" w:type="dxa"/>
            <w:tcBorders>
              <w:top w:val="nil"/>
              <w:left w:val="nil"/>
              <w:bottom w:val="nil"/>
              <w:right w:val="nil"/>
            </w:tcBorders>
          </w:tcPr>
          <w:p w14:paraId="09D2F5BF" w14:textId="77777777" w:rsidR="005C47F4" w:rsidRPr="008E22F2" w:rsidRDefault="005C47F4" w:rsidP="009C03AB">
            <w:pPr>
              <w:pStyle w:val="Normal6a"/>
            </w:pPr>
            <w:r w:rsidRPr="008E22F2">
              <w:t>k)</w:t>
            </w:r>
            <w:r w:rsidRPr="008E22F2">
              <w:tab/>
              <w:t xml:space="preserve">muss erforderlichenfalls persönlich oder </w:t>
            </w:r>
            <w:r w:rsidRPr="008E22F2">
              <w:rPr>
                <w:b/>
                <w:i/>
              </w:rPr>
              <w:t>bei Schwierigkeiten</w:t>
            </w:r>
            <w:r w:rsidRPr="008E22F2">
              <w:t xml:space="preserve"> per Videokonferenz vor den zuständigen nationalen Behörden und Drittstaatsbehörden an dem von diesen Behörden angegebenen Ort erscheinen, wenn dies zur Feststellung seiner Staatsangehörigkeit erforderlich ist;</w:t>
            </w:r>
          </w:p>
        </w:tc>
        <w:tc>
          <w:tcPr>
            <w:tcW w:w="4876" w:type="dxa"/>
            <w:tcBorders>
              <w:top w:val="nil"/>
              <w:left w:val="nil"/>
              <w:bottom w:val="nil"/>
              <w:right w:val="nil"/>
            </w:tcBorders>
          </w:tcPr>
          <w:p w14:paraId="7D2A5CED" w14:textId="77777777" w:rsidR="005C47F4" w:rsidRPr="008E22F2" w:rsidRDefault="005C47F4" w:rsidP="009C03AB">
            <w:pPr>
              <w:pStyle w:val="Normal6a"/>
            </w:pPr>
            <w:r w:rsidRPr="008E22F2">
              <w:t>k)</w:t>
            </w:r>
            <w:r w:rsidRPr="008E22F2">
              <w:tab/>
              <w:t>muss erforderlichenfalls persönlich oder per Videokonferenz vor den zuständigen nationalen Behörden und Drittstaatsbehörden an dem von diesen Behörden angegebenen Ort erscheinen, wenn dies zur Feststellung seiner Staatsangehörigkeit erforderlich ist;</w:t>
            </w:r>
          </w:p>
        </w:tc>
      </w:tr>
    </w:tbl>
    <w:p w14:paraId="5E259B3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3C14F52" w14:textId="77777777" w:rsidR="005C47F4" w:rsidRPr="008E22F2" w:rsidRDefault="005C47F4" w:rsidP="005C47F4">
      <w:r w:rsidRPr="008E22F2">
        <w:rPr>
          <w:rStyle w:val="HideTWBExt"/>
        </w:rPr>
        <w:t>&lt;/Amend&gt;</w:t>
      </w:r>
    </w:p>
    <w:p w14:paraId="7729CCD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1394</w:t>
      </w:r>
      <w:r w:rsidRPr="008E22F2">
        <w:rPr>
          <w:rStyle w:val="HideTWBExt"/>
        </w:rPr>
        <w:t>&lt;/NumAm&gt;</w:t>
      </w:r>
    </w:p>
    <w:p w14:paraId="19A3F0CE"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159D831" w14:textId="77777777" w:rsidR="005C47F4" w:rsidRPr="008E22F2" w:rsidRDefault="005C47F4" w:rsidP="005C47F4">
      <w:pPr>
        <w:pStyle w:val="NormalBold"/>
      </w:pPr>
      <w:r w:rsidRPr="008E22F2">
        <w:rPr>
          <w:rStyle w:val="HideTWBExt"/>
          <w:b w:val="0"/>
        </w:rPr>
        <w:t>&lt;/RepeatBlock-By&gt;</w:t>
      </w:r>
    </w:p>
    <w:p w14:paraId="2EC7A2F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BC3F5C3" w14:textId="77777777" w:rsidR="005C47F4" w:rsidRPr="008E22F2" w:rsidRDefault="005C47F4" w:rsidP="005C47F4">
      <w:pPr>
        <w:pStyle w:val="NormalBold"/>
      </w:pPr>
      <w:r w:rsidRPr="008E22F2">
        <w:rPr>
          <w:rStyle w:val="HideTWBExt"/>
        </w:rPr>
        <w:t>&lt;Article&gt;</w:t>
      </w:r>
      <w:r w:rsidRPr="008E22F2">
        <w:t>Artikel 21 – Absatz 2 – Buchstabe k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93FC9C2" w14:textId="77777777" w:rsidTr="009C03AB">
        <w:trPr>
          <w:trHeight w:hRule="exact" w:val="240"/>
          <w:jc w:val="center"/>
        </w:trPr>
        <w:tc>
          <w:tcPr>
            <w:tcW w:w="9752" w:type="dxa"/>
            <w:gridSpan w:val="2"/>
            <w:tcBorders>
              <w:top w:val="nil"/>
              <w:left w:val="nil"/>
              <w:bottom w:val="nil"/>
              <w:right w:val="nil"/>
            </w:tcBorders>
          </w:tcPr>
          <w:p w14:paraId="67B8025E" w14:textId="77777777" w:rsidR="005C47F4" w:rsidRPr="008E22F2" w:rsidRDefault="005C47F4" w:rsidP="009C03AB"/>
        </w:tc>
      </w:tr>
      <w:tr w:rsidR="005C47F4" w:rsidRPr="008E22F2" w14:paraId="7F250B83" w14:textId="77777777" w:rsidTr="009C03AB">
        <w:trPr>
          <w:trHeight w:val="240"/>
          <w:jc w:val="center"/>
        </w:trPr>
        <w:tc>
          <w:tcPr>
            <w:tcW w:w="4876" w:type="dxa"/>
            <w:tcBorders>
              <w:top w:val="nil"/>
              <w:left w:val="nil"/>
              <w:bottom w:val="nil"/>
              <w:right w:val="nil"/>
            </w:tcBorders>
          </w:tcPr>
          <w:p w14:paraId="3F2BE9C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2B32F2A" w14:textId="77777777" w:rsidR="005C47F4" w:rsidRPr="008E22F2" w:rsidRDefault="005C47F4" w:rsidP="009C03AB">
            <w:pPr>
              <w:pStyle w:val="AmColumnHeading"/>
            </w:pPr>
            <w:r w:rsidRPr="008E22F2">
              <w:t>Geänderter Text</w:t>
            </w:r>
          </w:p>
        </w:tc>
      </w:tr>
      <w:tr w:rsidR="005C47F4" w:rsidRPr="008E22F2" w14:paraId="23FA5351" w14:textId="77777777" w:rsidTr="009C03AB">
        <w:trPr>
          <w:jc w:val="center"/>
        </w:trPr>
        <w:tc>
          <w:tcPr>
            <w:tcW w:w="4876" w:type="dxa"/>
            <w:tcBorders>
              <w:top w:val="nil"/>
              <w:left w:val="nil"/>
              <w:bottom w:val="nil"/>
              <w:right w:val="nil"/>
            </w:tcBorders>
          </w:tcPr>
          <w:p w14:paraId="4B3795B4" w14:textId="77777777" w:rsidR="005C47F4" w:rsidRPr="008E22F2" w:rsidRDefault="005C47F4" w:rsidP="009C03AB">
            <w:pPr>
              <w:pStyle w:val="Normal6a"/>
            </w:pPr>
          </w:p>
        </w:tc>
        <w:tc>
          <w:tcPr>
            <w:tcW w:w="4876" w:type="dxa"/>
            <w:tcBorders>
              <w:top w:val="nil"/>
              <w:left w:val="nil"/>
              <w:bottom w:val="nil"/>
              <w:right w:val="nil"/>
            </w:tcBorders>
          </w:tcPr>
          <w:p w14:paraId="2E76F0A2" w14:textId="77777777" w:rsidR="005C47F4" w:rsidRPr="008E22F2" w:rsidRDefault="005C47F4" w:rsidP="009C03AB">
            <w:pPr>
              <w:pStyle w:val="Normal6a"/>
            </w:pPr>
            <w:r w:rsidRPr="008E22F2">
              <w:rPr>
                <w:b/>
                <w:i/>
              </w:rPr>
              <w:t>ka)</w:t>
            </w:r>
            <w:r w:rsidRPr="008E22F2">
              <w:tab/>
            </w:r>
            <w:r w:rsidRPr="008E22F2">
              <w:rPr>
                <w:b/>
                <w:i/>
              </w:rPr>
              <w:t>darf sich der Rückkehr oder Abschiebung nicht physisch widersetzen;</w:t>
            </w:r>
          </w:p>
        </w:tc>
      </w:tr>
    </w:tbl>
    <w:p w14:paraId="555B037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FA00F06" w14:textId="77777777" w:rsidR="005C47F4" w:rsidRPr="008E22F2" w:rsidRDefault="005C47F4" w:rsidP="005C47F4">
      <w:r w:rsidRPr="008E22F2">
        <w:rPr>
          <w:rStyle w:val="HideTWBExt"/>
        </w:rPr>
        <w:t>&lt;/Amend&gt;</w:t>
      </w:r>
    </w:p>
    <w:p w14:paraId="4697BD1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1395</w:t>
      </w:r>
      <w:r w:rsidRPr="008E22F2">
        <w:rPr>
          <w:rStyle w:val="HideTWBExt"/>
        </w:rPr>
        <w:t>&lt;/NumAm&gt;</w:t>
      </w:r>
    </w:p>
    <w:p w14:paraId="463E490A"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5E84E01E" w14:textId="77777777" w:rsidR="005C47F4" w:rsidRPr="00370D91" w:rsidRDefault="005C47F4" w:rsidP="005C47F4">
      <w:pPr>
        <w:pStyle w:val="NormalBold"/>
        <w:rPr>
          <w:lang w:val="it-IT"/>
        </w:rPr>
      </w:pPr>
      <w:r w:rsidRPr="00370D91">
        <w:rPr>
          <w:rStyle w:val="HideTWBExt"/>
          <w:b w:val="0"/>
          <w:lang w:val="it-IT"/>
        </w:rPr>
        <w:t>&lt;/RepeatBlock-By&gt;</w:t>
      </w:r>
    </w:p>
    <w:p w14:paraId="2A96D6C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7BAA878" w14:textId="77777777" w:rsidR="005C47F4" w:rsidRPr="008E22F2" w:rsidRDefault="005C47F4" w:rsidP="005C47F4">
      <w:pPr>
        <w:pStyle w:val="NormalBold"/>
      </w:pPr>
      <w:r w:rsidRPr="008E22F2">
        <w:rPr>
          <w:rStyle w:val="HideTWBExt"/>
        </w:rPr>
        <w:t>&lt;Article&gt;</w:t>
      </w:r>
      <w:r w:rsidRPr="008E22F2">
        <w:t>Artikel 21 – Absatz 2 – Buchstabe k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5C320C0" w14:textId="77777777" w:rsidTr="009C03AB">
        <w:trPr>
          <w:trHeight w:hRule="exact" w:val="240"/>
          <w:jc w:val="center"/>
        </w:trPr>
        <w:tc>
          <w:tcPr>
            <w:tcW w:w="9752" w:type="dxa"/>
            <w:gridSpan w:val="2"/>
            <w:tcBorders>
              <w:top w:val="nil"/>
              <w:left w:val="nil"/>
              <w:bottom w:val="nil"/>
              <w:right w:val="nil"/>
            </w:tcBorders>
          </w:tcPr>
          <w:p w14:paraId="4EDE006C" w14:textId="77777777" w:rsidR="005C47F4" w:rsidRPr="008E22F2" w:rsidRDefault="005C47F4" w:rsidP="009C03AB"/>
        </w:tc>
      </w:tr>
      <w:tr w:rsidR="005C47F4" w:rsidRPr="008E22F2" w14:paraId="32EF410C" w14:textId="77777777" w:rsidTr="009C03AB">
        <w:trPr>
          <w:trHeight w:val="240"/>
          <w:jc w:val="center"/>
        </w:trPr>
        <w:tc>
          <w:tcPr>
            <w:tcW w:w="4876" w:type="dxa"/>
            <w:tcBorders>
              <w:top w:val="nil"/>
              <w:left w:val="nil"/>
              <w:bottom w:val="nil"/>
              <w:right w:val="nil"/>
            </w:tcBorders>
          </w:tcPr>
          <w:p w14:paraId="19CC46B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CC1693E" w14:textId="77777777" w:rsidR="005C47F4" w:rsidRPr="008E22F2" w:rsidRDefault="005C47F4" w:rsidP="009C03AB">
            <w:pPr>
              <w:pStyle w:val="AmColumnHeading"/>
            </w:pPr>
            <w:r w:rsidRPr="008E22F2">
              <w:t>Geänderter Text</w:t>
            </w:r>
          </w:p>
        </w:tc>
      </w:tr>
      <w:tr w:rsidR="005C47F4" w:rsidRPr="008E22F2" w14:paraId="2BBA8BE9" w14:textId="77777777" w:rsidTr="009C03AB">
        <w:trPr>
          <w:jc w:val="center"/>
        </w:trPr>
        <w:tc>
          <w:tcPr>
            <w:tcW w:w="4876" w:type="dxa"/>
            <w:tcBorders>
              <w:top w:val="nil"/>
              <w:left w:val="nil"/>
              <w:bottom w:val="nil"/>
              <w:right w:val="nil"/>
            </w:tcBorders>
          </w:tcPr>
          <w:p w14:paraId="1F9F34D1" w14:textId="77777777" w:rsidR="005C47F4" w:rsidRPr="008E22F2" w:rsidRDefault="005C47F4" w:rsidP="009C03AB">
            <w:pPr>
              <w:pStyle w:val="Normal6a"/>
            </w:pPr>
          </w:p>
        </w:tc>
        <w:tc>
          <w:tcPr>
            <w:tcW w:w="4876" w:type="dxa"/>
            <w:tcBorders>
              <w:top w:val="nil"/>
              <w:left w:val="nil"/>
              <w:bottom w:val="nil"/>
              <w:right w:val="nil"/>
            </w:tcBorders>
          </w:tcPr>
          <w:p w14:paraId="39B9E608" w14:textId="77777777" w:rsidR="005C47F4" w:rsidRPr="008E22F2" w:rsidRDefault="005C47F4" w:rsidP="009C03AB">
            <w:pPr>
              <w:pStyle w:val="Normal6a"/>
            </w:pPr>
            <w:r w:rsidRPr="008E22F2">
              <w:rPr>
                <w:b/>
                <w:i/>
              </w:rPr>
              <w:t>ka)</w:t>
            </w:r>
            <w:r w:rsidRPr="008E22F2">
              <w:tab/>
            </w:r>
            <w:r w:rsidRPr="008E22F2">
              <w:rPr>
                <w:b/>
                <w:i/>
              </w:rPr>
              <w:t>darf sich der Rückkehr nicht physisch widersetzen;</w:t>
            </w:r>
          </w:p>
        </w:tc>
      </w:tr>
    </w:tbl>
    <w:p w14:paraId="2E963CA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4A2297D" w14:textId="77777777" w:rsidR="005C47F4" w:rsidRPr="008E22F2" w:rsidRDefault="005C47F4" w:rsidP="005C47F4">
      <w:r w:rsidRPr="008E22F2">
        <w:rPr>
          <w:rStyle w:val="HideTWBExt"/>
        </w:rPr>
        <w:t>&lt;/Amend&gt;</w:t>
      </w:r>
    </w:p>
    <w:p w14:paraId="2456AFD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1396</w:t>
      </w:r>
      <w:r w:rsidRPr="008E22F2">
        <w:rPr>
          <w:rStyle w:val="HideTWBExt"/>
        </w:rPr>
        <w:t>&lt;/NumAm&gt;</w:t>
      </w:r>
    </w:p>
    <w:p w14:paraId="2CA55614"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5DE3F7DC" w14:textId="77777777" w:rsidR="005C47F4" w:rsidRPr="008E22F2" w:rsidRDefault="005C47F4" w:rsidP="005C47F4">
      <w:pPr>
        <w:pStyle w:val="NormalBold"/>
      </w:pPr>
      <w:r w:rsidRPr="008E22F2">
        <w:rPr>
          <w:rStyle w:val="HideTWBExt"/>
          <w:b w:val="0"/>
        </w:rPr>
        <w:t>&lt;/RepeatBlock-By&gt;</w:t>
      </w:r>
    </w:p>
    <w:p w14:paraId="0DA88E6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66C23AB" w14:textId="77777777" w:rsidR="005C47F4" w:rsidRPr="008E22F2" w:rsidRDefault="005C47F4" w:rsidP="005C47F4">
      <w:pPr>
        <w:pStyle w:val="NormalBold"/>
      </w:pPr>
      <w:r w:rsidRPr="008E22F2">
        <w:rPr>
          <w:rStyle w:val="HideTWBExt"/>
        </w:rPr>
        <w:t>&lt;Article&gt;</w:t>
      </w:r>
      <w:r w:rsidRPr="008E22F2">
        <w:t>Artikel 21 – Absatz 2 – Buchstabe l</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9B837DF" w14:textId="77777777" w:rsidTr="009C03AB">
        <w:trPr>
          <w:trHeight w:hRule="exact" w:val="240"/>
          <w:jc w:val="center"/>
        </w:trPr>
        <w:tc>
          <w:tcPr>
            <w:tcW w:w="9752" w:type="dxa"/>
            <w:gridSpan w:val="2"/>
            <w:tcBorders>
              <w:top w:val="nil"/>
              <w:left w:val="nil"/>
              <w:bottom w:val="nil"/>
              <w:right w:val="nil"/>
            </w:tcBorders>
          </w:tcPr>
          <w:p w14:paraId="4DA12293" w14:textId="77777777" w:rsidR="005C47F4" w:rsidRPr="008E22F2" w:rsidRDefault="005C47F4" w:rsidP="009C03AB"/>
        </w:tc>
      </w:tr>
      <w:tr w:rsidR="005C47F4" w:rsidRPr="008E22F2" w14:paraId="0CBEBAB1" w14:textId="77777777" w:rsidTr="009C03AB">
        <w:trPr>
          <w:trHeight w:val="240"/>
          <w:jc w:val="center"/>
        </w:trPr>
        <w:tc>
          <w:tcPr>
            <w:tcW w:w="4876" w:type="dxa"/>
            <w:tcBorders>
              <w:top w:val="nil"/>
              <w:left w:val="nil"/>
              <w:bottom w:val="nil"/>
              <w:right w:val="nil"/>
            </w:tcBorders>
          </w:tcPr>
          <w:p w14:paraId="6B44310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219397A" w14:textId="77777777" w:rsidR="005C47F4" w:rsidRPr="008E22F2" w:rsidRDefault="005C47F4" w:rsidP="009C03AB">
            <w:pPr>
              <w:pStyle w:val="AmColumnHeading"/>
            </w:pPr>
            <w:r w:rsidRPr="008E22F2">
              <w:t>Geänderter Text</w:t>
            </w:r>
          </w:p>
        </w:tc>
      </w:tr>
      <w:tr w:rsidR="005C47F4" w:rsidRPr="008E22F2" w14:paraId="0B836A5A" w14:textId="77777777" w:rsidTr="009C03AB">
        <w:trPr>
          <w:jc w:val="center"/>
        </w:trPr>
        <w:tc>
          <w:tcPr>
            <w:tcW w:w="4876" w:type="dxa"/>
            <w:tcBorders>
              <w:top w:val="nil"/>
              <w:left w:val="nil"/>
              <w:bottom w:val="nil"/>
              <w:right w:val="nil"/>
            </w:tcBorders>
          </w:tcPr>
          <w:p w14:paraId="0C0CC2B7" w14:textId="77777777" w:rsidR="005C47F4" w:rsidRPr="008E22F2" w:rsidRDefault="005C47F4" w:rsidP="009C03AB">
            <w:pPr>
              <w:pStyle w:val="Normal6a"/>
            </w:pPr>
            <w:r w:rsidRPr="008E22F2">
              <w:rPr>
                <w:b/>
                <w:i/>
              </w:rPr>
              <w:t>l)</w:t>
            </w:r>
            <w:r w:rsidRPr="008E22F2">
              <w:tab/>
            </w:r>
            <w:r w:rsidRPr="008E22F2">
              <w:rPr>
                <w:b/>
                <w:i/>
              </w:rPr>
              <w:t>muss auf Verlangen der zuständigen Behörden an einer Rückkehr- und Wiedereingliederungsberatung teilnehmen.</w:t>
            </w:r>
          </w:p>
        </w:tc>
        <w:tc>
          <w:tcPr>
            <w:tcW w:w="4876" w:type="dxa"/>
            <w:tcBorders>
              <w:top w:val="nil"/>
              <w:left w:val="nil"/>
              <w:bottom w:val="nil"/>
              <w:right w:val="nil"/>
            </w:tcBorders>
          </w:tcPr>
          <w:p w14:paraId="6096929D" w14:textId="77777777" w:rsidR="005C47F4" w:rsidRPr="008E22F2" w:rsidRDefault="005C47F4" w:rsidP="009C03AB">
            <w:pPr>
              <w:pStyle w:val="Normal6a"/>
            </w:pPr>
            <w:r w:rsidRPr="008E22F2">
              <w:rPr>
                <w:b/>
                <w:i/>
              </w:rPr>
              <w:t>entfällt</w:t>
            </w:r>
          </w:p>
        </w:tc>
      </w:tr>
    </w:tbl>
    <w:p w14:paraId="4B93C5F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F1DF183" w14:textId="77777777" w:rsidR="005C47F4" w:rsidRPr="008E22F2" w:rsidRDefault="005C47F4" w:rsidP="005C47F4">
      <w:r w:rsidRPr="008E22F2">
        <w:rPr>
          <w:rStyle w:val="HideTWBExt"/>
        </w:rPr>
        <w:t>&lt;/Amend&gt;</w:t>
      </w:r>
    </w:p>
    <w:p w14:paraId="398D418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1397</w:t>
      </w:r>
      <w:r w:rsidRPr="008E22F2">
        <w:rPr>
          <w:rStyle w:val="HideTWBExt"/>
        </w:rPr>
        <w:t>&lt;/NumAm&gt;</w:t>
      </w:r>
    </w:p>
    <w:p w14:paraId="7B18E875"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059AC4B9" w14:textId="77777777" w:rsidR="005C47F4" w:rsidRPr="008E22F2" w:rsidRDefault="005C47F4" w:rsidP="005C47F4">
      <w:pPr>
        <w:pStyle w:val="NormalBold"/>
      </w:pPr>
      <w:r w:rsidRPr="008E22F2">
        <w:rPr>
          <w:rStyle w:val="HideTWBExt"/>
          <w:b w:val="0"/>
        </w:rPr>
        <w:t>&lt;/RepeatBlock-By&gt;</w:t>
      </w:r>
    </w:p>
    <w:p w14:paraId="1D79963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C83BD5A" w14:textId="77777777" w:rsidR="005C47F4" w:rsidRPr="008E22F2" w:rsidRDefault="005C47F4" w:rsidP="005C47F4">
      <w:pPr>
        <w:pStyle w:val="NormalBold"/>
      </w:pPr>
      <w:r w:rsidRPr="008E22F2">
        <w:rPr>
          <w:rStyle w:val="HideTWBExt"/>
        </w:rPr>
        <w:t>&lt;Article&gt;</w:t>
      </w:r>
      <w:r w:rsidRPr="008E22F2">
        <w:t>Artikel 21 – Absatz 2 – Buchstabe l</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5973AA1" w14:textId="77777777" w:rsidTr="009C03AB">
        <w:trPr>
          <w:trHeight w:hRule="exact" w:val="240"/>
          <w:jc w:val="center"/>
        </w:trPr>
        <w:tc>
          <w:tcPr>
            <w:tcW w:w="9752" w:type="dxa"/>
            <w:gridSpan w:val="2"/>
            <w:tcBorders>
              <w:top w:val="nil"/>
              <w:left w:val="nil"/>
              <w:bottom w:val="nil"/>
              <w:right w:val="nil"/>
            </w:tcBorders>
          </w:tcPr>
          <w:p w14:paraId="45040095" w14:textId="77777777" w:rsidR="005C47F4" w:rsidRPr="008E22F2" w:rsidRDefault="005C47F4" w:rsidP="009C03AB"/>
        </w:tc>
      </w:tr>
      <w:tr w:rsidR="005C47F4" w:rsidRPr="008E22F2" w14:paraId="7ED3D3B5" w14:textId="77777777" w:rsidTr="009C03AB">
        <w:trPr>
          <w:trHeight w:val="240"/>
          <w:jc w:val="center"/>
        </w:trPr>
        <w:tc>
          <w:tcPr>
            <w:tcW w:w="4876" w:type="dxa"/>
            <w:tcBorders>
              <w:top w:val="nil"/>
              <w:left w:val="nil"/>
              <w:bottom w:val="nil"/>
              <w:right w:val="nil"/>
            </w:tcBorders>
          </w:tcPr>
          <w:p w14:paraId="55B11EE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6FBA41E" w14:textId="77777777" w:rsidR="005C47F4" w:rsidRPr="008E22F2" w:rsidRDefault="005C47F4" w:rsidP="009C03AB">
            <w:pPr>
              <w:pStyle w:val="AmColumnHeading"/>
            </w:pPr>
            <w:r w:rsidRPr="008E22F2">
              <w:t>Geänderter Text</w:t>
            </w:r>
          </w:p>
        </w:tc>
      </w:tr>
      <w:tr w:rsidR="005C47F4" w:rsidRPr="008E22F2" w14:paraId="0F7ADF92" w14:textId="77777777" w:rsidTr="009C03AB">
        <w:trPr>
          <w:jc w:val="center"/>
        </w:trPr>
        <w:tc>
          <w:tcPr>
            <w:tcW w:w="4876" w:type="dxa"/>
            <w:tcBorders>
              <w:top w:val="nil"/>
              <w:left w:val="nil"/>
              <w:bottom w:val="nil"/>
              <w:right w:val="nil"/>
            </w:tcBorders>
          </w:tcPr>
          <w:p w14:paraId="1F6DCB87" w14:textId="77777777" w:rsidR="005C47F4" w:rsidRPr="008E22F2" w:rsidRDefault="005C47F4" w:rsidP="009C03AB">
            <w:pPr>
              <w:pStyle w:val="Normal6a"/>
            </w:pPr>
            <w:r w:rsidRPr="008E22F2">
              <w:rPr>
                <w:b/>
                <w:i/>
              </w:rPr>
              <w:t>l)</w:t>
            </w:r>
            <w:r w:rsidRPr="008E22F2">
              <w:tab/>
            </w:r>
            <w:r w:rsidRPr="008E22F2">
              <w:rPr>
                <w:b/>
                <w:i/>
              </w:rPr>
              <w:t>muss auf Verlangen der zuständigen Behörden an einer Rückkehr- und Wiedereingliederungsberatung teilnehmen.</w:t>
            </w:r>
          </w:p>
        </w:tc>
        <w:tc>
          <w:tcPr>
            <w:tcW w:w="4876" w:type="dxa"/>
            <w:tcBorders>
              <w:top w:val="nil"/>
              <w:left w:val="nil"/>
              <w:bottom w:val="nil"/>
              <w:right w:val="nil"/>
            </w:tcBorders>
          </w:tcPr>
          <w:p w14:paraId="5225CEC9" w14:textId="77777777" w:rsidR="005C47F4" w:rsidRPr="008E22F2" w:rsidRDefault="005C47F4" w:rsidP="009C03AB">
            <w:pPr>
              <w:pStyle w:val="Normal6a"/>
            </w:pPr>
            <w:r w:rsidRPr="008E22F2">
              <w:rPr>
                <w:b/>
                <w:i/>
              </w:rPr>
              <w:t>entfällt</w:t>
            </w:r>
          </w:p>
        </w:tc>
      </w:tr>
    </w:tbl>
    <w:p w14:paraId="77DFA2C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973A13A" w14:textId="77777777" w:rsidR="005C47F4" w:rsidRPr="008E22F2" w:rsidRDefault="005C47F4" w:rsidP="005C47F4">
      <w:r w:rsidRPr="008E22F2">
        <w:rPr>
          <w:rStyle w:val="HideTWBExt"/>
        </w:rPr>
        <w:t>&lt;/Amend&gt;</w:t>
      </w:r>
    </w:p>
    <w:p w14:paraId="0A23E41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1398</w:t>
      </w:r>
      <w:r w:rsidRPr="008E22F2">
        <w:rPr>
          <w:rStyle w:val="HideTWBExt"/>
        </w:rPr>
        <w:t>&lt;/NumAm&gt;</w:t>
      </w:r>
    </w:p>
    <w:p w14:paraId="1DF1421C"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B81EF28" w14:textId="77777777" w:rsidR="005C47F4" w:rsidRPr="008E22F2" w:rsidRDefault="005C47F4" w:rsidP="005C47F4">
      <w:pPr>
        <w:pStyle w:val="NormalBold"/>
      </w:pPr>
      <w:r w:rsidRPr="008E22F2">
        <w:rPr>
          <w:rStyle w:val="HideTWBExt"/>
          <w:b w:val="0"/>
        </w:rPr>
        <w:t>&lt;/RepeatBlock-By&gt;</w:t>
      </w:r>
    </w:p>
    <w:p w14:paraId="52C0BA3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6B45394" w14:textId="77777777" w:rsidR="005C47F4" w:rsidRPr="008E22F2" w:rsidRDefault="005C47F4" w:rsidP="005C47F4">
      <w:pPr>
        <w:pStyle w:val="NormalBold"/>
      </w:pPr>
      <w:r w:rsidRPr="008E22F2">
        <w:rPr>
          <w:rStyle w:val="HideTWBExt"/>
        </w:rPr>
        <w:t>&lt;Article&gt;</w:t>
      </w:r>
      <w:r w:rsidRPr="008E22F2">
        <w:t>Artikel 21 – Absatz 2 – Buchstabe l</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A25D49B" w14:textId="77777777" w:rsidTr="009C03AB">
        <w:trPr>
          <w:trHeight w:hRule="exact" w:val="240"/>
          <w:jc w:val="center"/>
        </w:trPr>
        <w:tc>
          <w:tcPr>
            <w:tcW w:w="9752" w:type="dxa"/>
            <w:gridSpan w:val="2"/>
            <w:tcBorders>
              <w:top w:val="nil"/>
              <w:left w:val="nil"/>
              <w:bottom w:val="nil"/>
              <w:right w:val="nil"/>
            </w:tcBorders>
          </w:tcPr>
          <w:p w14:paraId="0EF723D1" w14:textId="77777777" w:rsidR="005C47F4" w:rsidRPr="008E22F2" w:rsidRDefault="005C47F4" w:rsidP="009C03AB"/>
        </w:tc>
      </w:tr>
      <w:tr w:rsidR="005C47F4" w:rsidRPr="008E22F2" w14:paraId="3A48931B" w14:textId="77777777" w:rsidTr="009C03AB">
        <w:trPr>
          <w:trHeight w:val="240"/>
          <w:jc w:val="center"/>
        </w:trPr>
        <w:tc>
          <w:tcPr>
            <w:tcW w:w="4876" w:type="dxa"/>
            <w:tcBorders>
              <w:top w:val="nil"/>
              <w:left w:val="nil"/>
              <w:bottom w:val="nil"/>
              <w:right w:val="nil"/>
            </w:tcBorders>
          </w:tcPr>
          <w:p w14:paraId="585A035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03E1F6F" w14:textId="77777777" w:rsidR="005C47F4" w:rsidRPr="008E22F2" w:rsidRDefault="005C47F4" w:rsidP="009C03AB">
            <w:pPr>
              <w:pStyle w:val="AmColumnHeading"/>
            </w:pPr>
            <w:r w:rsidRPr="008E22F2">
              <w:t>Geänderter Text</w:t>
            </w:r>
          </w:p>
        </w:tc>
      </w:tr>
      <w:tr w:rsidR="005C47F4" w:rsidRPr="008E22F2" w14:paraId="43479032" w14:textId="77777777" w:rsidTr="009C03AB">
        <w:trPr>
          <w:jc w:val="center"/>
        </w:trPr>
        <w:tc>
          <w:tcPr>
            <w:tcW w:w="4876" w:type="dxa"/>
            <w:tcBorders>
              <w:top w:val="nil"/>
              <w:left w:val="nil"/>
              <w:bottom w:val="nil"/>
              <w:right w:val="nil"/>
            </w:tcBorders>
          </w:tcPr>
          <w:p w14:paraId="0D404BFA" w14:textId="77777777" w:rsidR="005C47F4" w:rsidRPr="008E22F2" w:rsidRDefault="005C47F4" w:rsidP="009C03AB">
            <w:pPr>
              <w:pStyle w:val="Normal6a"/>
            </w:pPr>
            <w:r w:rsidRPr="008E22F2">
              <w:t>l)</w:t>
            </w:r>
            <w:r w:rsidRPr="008E22F2">
              <w:tab/>
              <w:t xml:space="preserve">muss auf Verlangen der zuständigen Behörden an einer </w:t>
            </w:r>
            <w:r w:rsidRPr="008E22F2">
              <w:rPr>
                <w:b/>
                <w:i/>
              </w:rPr>
              <w:t>Rückkehr- und Wiedereingliederungsberatung</w:t>
            </w:r>
            <w:r w:rsidRPr="008E22F2">
              <w:t xml:space="preserve"> teilnehmen.</w:t>
            </w:r>
          </w:p>
        </w:tc>
        <w:tc>
          <w:tcPr>
            <w:tcW w:w="4876" w:type="dxa"/>
            <w:tcBorders>
              <w:top w:val="nil"/>
              <w:left w:val="nil"/>
              <w:bottom w:val="nil"/>
              <w:right w:val="nil"/>
            </w:tcBorders>
          </w:tcPr>
          <w:p w14:paraId="76AF6F23" w14:textId="77777777" w:rsidR="005C47F4" w:rsidRPr="008E22F2" w:rsidRDefault="005C47F4" w:rsidP="009C03AB">
            <w:pPr>
              <w:pStyle w:val="Normal6a"/>
            </w:pPr>
            <w:r w:rsidRPr="008E22F2">
              <w:t>l)</w:t>
            </w:r>
            <w:r w:rsidRPr="008E22F2">
              <w:tab/>
              <w:t xml:space="preserve">muss auf Verlangen der zuständigen Behörden an einer </w:t>
            </w:r>
            <w:r w:rsidRPr="008E22F2">
              <w:rPr>
                <w:b/>
                <w:i/>
              </w:rPr>
              <w:t>Rückkehrberatung</w:t>
            </w:r>
            <w:r w:rsidRPr="008E22F2">
              <w:t xml:space="preserve"> teilnehmen.</w:t>
            </w:r>
          </w:p>
        </w:tc>
      </w:tr>
    </w:tbl>
    <w:p w14:paraId="2B73990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CC219E7" w14:textId="77777777" w:rsidR="005C47F4" w:rsidRPr="008E22F2" w:rsidRDefault="005C47F4" w:rsidP="005C47F4">
      <w:r w:rsidRPr="008E22F2">
        <w:rPr>
          <w:rStyle w:val="HideTWBExt"/>
        </w:rPr>
        <w:t>&lt;/Amend&gt;</w:t>
      </w:r>
    </w:p>
    <w:p w14:paraId="50FA6DB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1399</w:t>
      </w:r>
      <w:r w:rsidRPr="008E22F2">
        <w:rPr>
          <w:rStyle w:val="HideTWBExt"/>
        </w:rPr>
        <w:t>&lt;/NumAm&gt;</w:t>
      </w:r>
    </w:p>
    <w:p w14:paraId="324EF4CC"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1A11F341" w14:textId="77777777" w:rsidR="005C47F4" w:rsidRPr="00370D91" w:rsidRDefault="005C47F4" w:rsidP="005C47F4">
      <w:pPr>
        <w:pStyle w:val="NormalBold"/>
        <w:rPr>
          <w:lang w:val="it-IT"/>
        </w:rPr>
      </w:pPr>
      <w:r w:rsidRPr="00370D91">
        <w:rPr>
          <w:rStyle w:val="HideTWBExt"/>
          <w:b w:val="0"/>
          <w:lang w:val="it-IT"/>
        </w:rPr>
        <w:t>&lt;/RepeatBlock-By&gt;</w:t>
      </w:r>
    </w:p>
    <w:p w14:paraId="3DADC07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DBE0D8B" w14:textId="77777777" w:rsidR="005C47F4" w:rsidRPr="008E22F2" w:rsidRDefault="005C47F4" w:rsidP="005C47F4">
      <w:pPr>
        <w:pStyle w:val="NormalBold"/>
      </w:pPr>
      <w:r w:rsidRPr="008E22F2">
        <w:rPr>
          <w:rStyle w:val="HideTWBExt"/>
        </w:rPr>
        <w:t>&lt;Article&gt;</w:t>
      </w:r>
      <w:r w:rsidRPr="008E22F2">
        <w:t>Artikel 21 – Absatz 2 – Buchstabe l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2BBE2C3" w14:textId="77777777" w:rsidTr="009C03AB">
        <w:trPr>
          <w:trHeight w:hRule="exact" w:val="240"/>
          <w:jc w:val="center"/>
        </w:trPr>
        <w:tc>
          <w:tcPr>
            <w:tcW w:w="9752" w:type="dxa"/>
            <w:gridSpan w:val="2"/>
            <w:tcBorders>
              <w:top w:val="nil"/>
              <w:left w:val="nil"/>
              <w:bottom w:val="nil"/>
              <w:right w:val="nil"/>
            </w:tcBorders>
          </w:tcPr>
          <w:p w14:paraId="0F1A65B1" w14:textId="77777777" w:rsidR="005C47F4" w:rsidRPr="008E22F2" w:rsidRDefault="005C47F4" w:rsidP="009C03AB"/>
        </w:tc>
      </w:tr>
      <w:tr w:rsidR="005C47F4" w:rsidRPr="008E22F2" w14:paraId="2863DADF" w14:textId="77777777" w:rsidTr="009C03AB">
        <w:trPr>
          <w:trHeight w:val="240"/>
          <w:jc w:val="center"/>
        </w:trPr>
        <w:tc>
          <w:tcPr>
            <w:tcW w:w="4876" w:type="dxa"/>
            <w:tcBorders>
              <w:top w:val="nil"/>
              <w:left w:val="nil"/>
              <w:bottom w:val="nil"/>
              <w:right w:val="nil"/>
            </w:tcBorders>
          </w:tcPr>
          <w:p w14:paraId="7CF713C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DBF8BD3" w14:textId="77777777" w:rsidR="005C47F4" w:rsidRPr="008E22F2" w:rsidRDefault="005C47F4" w:rsidP="009C03AB">
            <w:pPr>
              <w:pStyle w:val="AmColumnHeading"/>
            </w:pPr>
            <w:r w:rsidRPr="008E22F2">
              <w:t>Geänderter Text</w:t>
            </w:r>
          </w:p>
        </w:tc>
      </w:tr>
      <w:tr w:rsidR="005C47F4" w:rsidRPr="008E22F2" w14:paraId="3275D39B" w14:textId="77777777" w:rsidTr="009C03AB">
        <w:trPr>
          <w:jc w:val="center"/>
        </w:trPr>
        <w:tc>
          <w:tcPr>
            <w:tcW w:w="4876" w:type="dxa"/>
            <w:tcBorders>
              <w:top w:val="nil"/>
              <w:left w:val="nil"/>
              <w:bottom w:val="nil"/>
              <w:right w:val="nil"/>
            </w:tcBorders>
          </w:tcPr>
          <w:p w14:paraId="19D05FDA" w14:textId="77777777" w:rsidR="005C47F4" w:rsidRPr="008E22F2" w:rsidRDefault="005C47F4" w:rsidP="009C03AB">
            <w:pPr>
              <w:pStyle w:val="Normal6a"/>
            </w:pPr>
          </w:p>
        </w:tc>
        <w:tc>
          <w:tcPr>
            <w:tcW w:w="4876" w:type="dxa"/>
            <w:tcBorders>
              <w:top w:val="nil"/>
              <w:left w:val="nil"/>
              <w:bottom w:val="nil"/>
              <w:right w:val="nil"/>
            </w:tcBorders>
          </w:tcPr>
          <w:p w14:paraId="69F9E291" w14:textId="77777777" w:rsidR="005C47F4" w:rsidRPr="008E22F2" w:rsidRDefault="005C47F4" w:rsidP="009C03AB">
            <w:pPr>
              <w:pStyle w:val="Normal6a"/>
            </w:pPr>
            <w:r w:rsidRPr="008E22F2">
              <w:rPr>
                <w:b/>
                <w:i/>
              </w:rPr>
              <w:t>la)</w:t>
            </w:r>
            <w:r w:rsidRPr="008E22F2">
              <w:tab/>
            </w:r>
            <w:r w:rsidRPr="008E22F2">
              <w:rPr>
                <w:b/>
                <w:i/>
              </w:rPr>
              <w:t>muss weitere einschlägige zusätzliche Maßnahmen im Zusammenhang mit der Rückkehr gemäß nationalem Recht einhalten;</w:t>
            </w:r>
          </w:p>
        </w:tc>
      </w:tr>
    </w:tbl>
    <w:p w14:paraId="6D43AF9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8B4C664" w14:textId="77777777" w:rsidR="005C47F4" w:rsidRPr="008E22F2" w:rsidRDefault="005C47F4" w:rsidP="005C47F4">
      <w:r w:rsidRPr="008E22F2">
        <w:rPr>
          <w:rStyle w:val="HideTWBExt"/>
        </w:rPr>
        <w:t>&lt;/Amend&gt;</w:t>
      </w:r>
    </w:p>
    <w:p w14:paraId="6F7C36A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1400</w:t>
      </w:r>
      <w:r w:rsidRPr="008E22F2">
        <w:rPr>
          <w:rStyle w:val="HideTWBExt"/>
        </w:rPr>
        <w:t>&lt;/NumAm&gt;</w:t>
      </w:r>
    </w:p>
    <w:p w14:paraId="0B4A7F97"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40D7755" w14:textId="77777777" w:rsidR="005C47F4" w:rsidRPr="008E22F2" w:rsidRDefault="005C47F4" w:rsidP="005C47F4">
      <w:pPr>
        <w:pStyle w:val="NormalBold"/>
      </w:pPr>
      <w:r w:rsidRPr="008E22F2">
        <w:rPr>
          <w:rStyle w:val="HideTWBExt"/>
          <w:b w:val="0"/>
        </w:rPr>
        <w:t>&lt;/RepeatBlock-By&gt;</w:t>
      </w:r>
    </w:p>
    <w:p w14:paraId="53A7C98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6EBFF9C" w14:textId="77777777" w:rsidR="005C47F4" w:rsidRPr="008E22F2" w:rsidRDefault="005C47F4" w:rsidP="005C47F4">
      <w:pPr>
        <w:pStyle w:val="NormalBold"/>
      </w:pPr>
      <w:r w:rsidRPr="008E22F2">
        <w:rPr>
          <w:rStyle w:val="HideTWBExt"/>
        </w:rPr>
        <w:t>&lt;Article&gt;</w:t>
      </w:r>
      <w:r w:rsidRPr="008E22F2">
        <w:t>Artikel 21 – Absatz 2 – Buchstabe l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775EE18" w14:textId="77777777" w:rsidTr="009C03AB">
        <w:trPr>
          <w:trHeight w:hRule="exact" w:val="240"/>
          <w:jc w:val="center"/>
        </w:trPr>
        <w:tc>
          <w:tcPr>
            <w:tcW w:w="9752" w:type="dxa"/>
            <w:gridSpan w:val="2"/>
            <w:tcBorders>
              <w:top w:val="nil"/>
              <w:left w:val="nil"/>
              <w:bottom w:val="nil"/>
              <w:right w:val="nil"/>
            </w:tcBorders>
          </w:tcPr>
          <w:p w14:paraId="06B9F844" w14:textId="77777777" w:rsidR="005C47F4" w:rsidRPr="008E22F2" w:rsidRDefault="005C47F4" w:rsidP="009C03AB"/>
        </w:tc>
      </w:tr>
      <w:tr w:rsidR="005C47F4" w:rsidRPr="008E22F2" w14:paraId="5E5E3274" w14:textId="77777777" w:rsidTr="009C03AB">
        <w:trPr>
          <w:trHeight w:val="240"/>
          <w:jc w:val="center"/>
        </w:trPr>
        <w:tc>
          <w:tcPr>
            <w:tcW w:w="4876" w:type="dxa"/>
            <w:tcBorders>
              <w:top w:val="nil"/>
              <w:left w:val="nil"/>
              <w:bottom w:val="nil"/>
              <w:right w:val="nil"/>
            </w:tcBorders>
          </w:tcPr>
          <w:p w14:paraId="723BDAB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D41BF8B" w14:textId="77777777" w:rsidR="005C47F4" w:rsidRPr="008E22F2" w:rsidRDefault="005C47F4" w:rsidP="009C03AB">
            <w:pPr>
              <w:pStyle w:val="AmColumnHeading"/>
            </w:pPr>
            <w:r w:rsidRPr="008E22F2">
              <w:t>Geänderter Text</w:t>
            </w:r>
          </w:p>
        </w:tc>
      </w:tr>
      <w:tr w:rsidR="005C47F4" w:rsidRPr="008E22F2" w14:paraId="1D79A5CC" w14:textId="77777777" w:rsidTr="009C03AB">
        <w:trPr>
          <w:jc w:val="center"/>
        </w:trPr>
        <w:tc>
          <w:tcPr>
            <w:tcW w:w="4876" w:type="dxa"/>
            <w:tcBorders>
              <w:top w:val="nil"/>
              <w:left w:val="nil"/>
              <w:bottom w:val="nil"/>
              <w:right w:val="nil"/>
            </w:tcBorders>
          </w:tcPr>
          <w:p w14:paraId="5EC268D3" w14:textId="77777777" w:rsidR="005C47F4" w:rsidRPr="008E22F2" w:rsidRDefault="005C47F4" w:rsidP="009C03AB">
            <w:pPr>
              <w:pStyle w:val="Normal6a"/>
            </w:pPr>
          </w:p>
        </w:tc>
        <w:tc>
          <w:tcPr>
            <w:tcW w:w="4876" w:type="dxa"/>
            <w:tcBorders>
              <w:top w:val="nil"/>
              <w:left w:val="nil"/>
              <w:bottom w:val="nil"/>
              <w:right w:val="nil"/>
            </w:tcBorders>
          </w:tcPr>
          <w:p w14:paraId="633C5AF0" w14:textId="77777777" w:rsidR="005C47F4" w:rsidRPr="008E22F2" w:rsidRDefault="005C47F4" w:rsidP="009C03AB">
            <w:pPr>
              <w:pStyle w:val="Normal6a"/>
            </w:pPr>
            <w:r w:rsidRPr="008E22F2">
              <w:rPr>
                <w:b/>
                <w:i/>
              </w:rPr>
              <w:t>la)</w:t>
            </w:r>
            <w:r w:rsidRPr="008E22F2">
              <w:tab/>
            </w:r>
            <w:r w:rsidRPr="008E22F2">
              <w:rPr>
                <w:b/>
                <w:i/>
              </w:rPr>
              <w:t>muss weitere einschlägige zusätzliche Maßnahmen im Einklang mit dem nationalen Recht einhalten;</w:t>
            </w:r>
          </w:p>
        </w:tc>
      </w:tr>
    </w:tbl>
    <w:p w14:paraId="5EDA393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4D185A2" w14:textId="77777777" w:rsidR="005C47F4" w:rsidRPr="008E22F2" w:rsidRDefault="005C47F4" w:rsidP="005C47F4">
      <w:r w:rsidRPr="008E22F2">
        <w:rPr>
          <w:rStyle w:val="HideTWBExt"/>
        </w:rPr>
        <w:t>&lt;/Amend&gt;</w:t>
      </w:r>
    </w:p>
    <w:p w14:paraId="691191A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1401</w:t>
      </w:r>
      <w:r w:rsidRPr="008E22F2">
        <w:rPr>
          <w:rStyle w:val="HideTWBExt"/>
        </w:rPr>
        <w:t>&lt;/NumAm&gt;</w:t>
      </w:r>
    </w:p>
    <w:p w14:paraId="620E40A9"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57D370AE" w14:textId="77777777" w:rsidR="005C47F4" w:rsidRPr="00370D91" w:rsidRDefault="005C47F4" w:rsidP="005C47F4">
      <w:pPr>
        <w:pStyle w:val="NormalBold"/>
        <w:rPr>
          <w:lang w:val="it-IT"/>
        </w:rPr>
      </w:pPr>
      <w:r w:rsidRPr="00370D91">
        <w:rPr>
          <w:rStyle w:val="HideTWBExt"/>
          <w:b w:val="0"/>
          <w:lang w:val="it-IT"/>
        </w:rPr>
        <w:t>&lt;/RepeatBlock-By&gt;</w:t>
      </w:r>
    </w:p>
    <w:p w14:paraId="6596A28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EE5A3F4" w14:textId="77777777" w:rsidR="005C47F4" w:rsidRPr="008E22F2" w:rsidRDefault="005C47F4" w:rsidP="005C47F4">
      <w:pPr>
        <w:pStyle w:val="NormalBold"/>
      </w:pPr>
      <w:r w:rsidRPr="008E22F2">
        <w:rPr>
          <w:rStyle w:val="HideTWBExt"/>
        </w:rPr>
        <w:t>&lt;Article&gt;</w:t>
      </w:r>
      <w:r w:rsidRPr="008E22F2">
        <w:t>Artikel 21 – Absatz 2 – Buchstabe l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B4A53A7" w14:textId="77777777" w:rsidTr="009C03AB">
        <w:trPr>
          <w:trHeight w:hRule="exact" w:val="240"/>
          <w:jc w:val="center"/>
        </w:trPr>
        <w:tc>
          <w:tcPr>
            <w:tcW w:w="9752" w:type="dxa"/>
            <w:gridSpan w:val="2"/>
            <w:tcBorders>
              <w:top w:val="nil"/>
              <w:left w:val="nil"/>
              <w:bottom w:val="nil"/>
              <w:right w:val="nil"/>
            </w:tcBorders>
          </w:tcPr>
          <w:p w14:paraId="2ACFA71A" w14:textId="77777777" w:rsidR="005C47F4" w:rsidRPr="008E22F2" w:rsidRDefault="005C47F4" w:rsidP="009C03AB"/>
        </w:tc>
      </w:tr>
      <w:tr w:rsidR="005C47F4" w:rsidRPr="008E22F2" w14:paraId="03CEB9DF" w14:textId="77777777" w:rsidTr="009C03AB">
        <w:trPr>
          <w:trHeight w:val="240"/>
          <w:jc w:val="center"/>
        </w:trPr>
        <w:tc>
          <w:tcPr>
            <w:tcW w:w="4876" w:type="dxa"/>
            <w:tcBorders>
              <w:top w:val="nil"/>
              <w:left w:val="nil"/>
              <w:bottom w:val="nil"/>
              <w:right w:val="nil"/>
            </w:tcBorders>
          </w:tcPr>
          <w:p w14:paraId="6D782B3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61FFA36" w14:textId="77777777" w:rsidR="005C47F4" w:rsidRPr="008E22F2" w:rsidRDefault="005C47F4" w:rsidP="009C03AB">
            <w:pPr>
              <w:pStyle w:val="AmColumnHeading"/>
            </w:pPr>
            <w:r w:rsidRPr="008E22F2">
              <w:t>Geänderter Text</w:t>
            </w:r>
          </w:p>
        </w:tc>
      </w:tr>
      <w:tr w:rsidR="005C47F4" w:rsidRPr="008E22F2" w14:paraId="61315AEE" w14:textId="77777777" w:rsidTr="009C03AB">
        <w:trPr>
          <w:jc w:val="center"/>
        </w:trPr>
        <w:tc>
          <w:tcPr>
            <w:tcW w:w="4876" w:type="dxa"/>
            <w:tcBorders>
              <w:top w:val="nil"/>
              <w:left w:val="nil"/>
              <w:bottom w:val="nil"/>
              <w:right w:val="nil"/>
            </w:tcBorders>
          </w:tcPr>
          <w:p w14:paraId="2CBD41BB" w14:textId="77777777" w:rsidR="005C47F4" w:rsidRPr="008E22F2" w:rsidRDefault="005C47F4" w:rsidP="009C03AB">
            <w:pPr>
              <w:pStyle w:val="Normal6a"/>
            </w:pPr>
          </w:p>
        </w:tc>
        <w:tc>
          <w:tcPr>
            <w:tcW w:w="4876" w:type="dxa"/>
            <w:tcBorders>
              <w:top w:val="nil"/>
              <w:left w:val="nil"/>
              <w:bottom w:val="nil"/>
              <w:right w:val="nil"/>
            </w:tcBorders>
          </w:tcPr>
          <w:p w14:paraId="738F72BB" w14:textId="77777777" w:rsidR="005C47F4" w:rsidRPr="008E22F2" w:rsidRDefault="005C47F4" w:rsidP="009C03AB">
            <w:pPr>
              <w:pStyle w:val="Normal6a"/>
            </w:pPr>
            <w:r w:rsidRPr="008E22F2">
              <w:rPr>
                <w:b/>
                <w:i/>
              </w:rPr>
              <w:t>lb)</w:t>
            </w:r>
            <w:r w:rsidRPr="008E22F2">
              <w:tab/>
            </w:r>
            <w:r w:rsidRPr="008E22F2">
              <w:rPr>
                <w:b/>
                <w:i/>
              </w:rPr>
              <w:t>Die Verpflichtungen, die dem Drittstaatsangehörigen nach diesem Artikel auferlegt werden, lassen die im nationalen Recht vorgesehenen Verpflichtungen und Maßnahmen, die nicht mit der Rückkehr in Zusammenhang stehen, unberührt.</w:t>
            </w:r>
          </w:p>
        </w:tc>
      </w:tr>
    </w:tbl>
    <w:p w14:paraId="3D7A44F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6B5604D" w14:textId="77777777" w:rsidR="005C47F4" w:rsidRPr="008E22F2" w:rsidRDefault="005C47F4" w:rsidP="005C47F4">
      <w:r w:rsidRPr="008E22F2">
        <w:rPr>
          <w:rStyle w:val="HideTWBExt"/>
        </w:rPr>
        <w:t>&lt;/Amend&gt;</w:t>
      </w:r>
    </w:p>
    <w:p w14:paraId="2CFE7F8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1402</w:t>
      </w:r>
      <w:r w:rsidRPr="008E22F2">
        <w:rPr>
          <w:rStyle w:val="HideTWBExt"/>
        </w:rPr>
        <w:t>&lt;/NumAm&gt;</w:t>
      </w:r>
    </w:p>
    <w:p w14:paraId="3A6F2394"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54B4ADD2" w14:textId="77777777" w:rsidR="005C47F4" w:rsidRPr="008E22F2" w:rsidRDefault="005C47F4" w:rsidP="005C47F4">
      <w:pPr>
        <w:pStyle w:val="NormalBold"/>
      </w:pPr>
      <w:r w:rsidRPr="008E22F2">
        <w:rPr>
          <w:rStyle w:val="HideTWBExt"/>
          <w:b w:val="0"/>
        </w:rPr>
        <w:t>&lt;/RepeatBlock-By&gt;</w:t>
      </w:r>
    </w:p>
    <w:p w14:paraId="327D2EF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77EFC11" w14:textId="77777777" w:rsidR="005C47F4" w:rsidRPr="008E22F2" w:rsidRDefault="005C47F4" w:rsidP="005C47F4">
      <w:pPr>
        <w:pStyle w:val="NormalBold"/>
      </w:pPr>
      <w:r w:rsidRPr="008E22F2">
        <w:rPr>
          <w:rStyle w:val="HideTWBExt"/>
        </w:rPr>
        <w:t>&lt;Article&gt;</w:t>
      </w:r>
      <w:r w:rsidRPr="008E22F2">
        <w:t>Artikel 21 – Absatz 2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CB7D596" w14:textId="77777777" w:rsidTr="009C03AB">
        <w:trPr>
          <w:trHeight w:hRule="exact" w:val="240"/>
          <w:jc w:val="center"/>
        </w:trPr>
        <w:tc>
          <w:tcPr>
            <w:tcW w:w="9752" w:type="dxa"/>
            <w:gridSpan w:val="2"/>
            <w:tcBorders>
              <w:top w:val="nil"/>
              <w:left w:val="nil"/>
              <w:bottom w:val="nil"/>
              <w:right w:val="nil"/>
            </w:tcBorders>
          </w:tcPr>
          <w:p w14:paraId="2D98DF36" w14:textId="77777777" w:rsidR="005C47F4" w:rsidRPr="008E22F2" w:rsidRDefault="005C47F4" w:rsidP="009C03AB"/>
        </w:tc>
      </w:tr>
      <w:tr w:rsidR="005C47F4" w:rsidRPr="008E22F2" w14:paraId="065E5659" w14:textId="77777777" w:rsidTr="009C03AB">
        <w:trPr>
          <w:trHeight w:val="240"/>
          <w:jc w:val="center"/>
        </w:trPr>
        <w:tc>
          <w:tcPr>
            <w:tcW w:w="4876" w:type="dxa"/>
            <w:tcBorders>
              <w:top w:val="nil"/>
              <w:left w:val="nil"/>
              <w:bottom w:val="nil"/>
              <w:right w:val="nil"/>
            </w:tcBorders>
          </w:tcPr>
          <w:p w14:paraId="1389B37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4B672C9" w14:textId="77777777" w:rsidR="005C47F4" w:rsidRPr="008E22F2" w:rsidRDefault="005C47F4" w:rsidP="009C03AB">
            <w:pPr>
              <w:pStyle w:val="AmColumnHeading"/>
            </w:pPr>
            <w:r w:rsidRPr="008E22F2">
              <w:t>Geänderter Text</w:t>
            </w:r>
          </w:p>
        </w:tc>
      </w:tr>
      <w:tr w:rsidR="005C47F4" w:rsidRPr="008E22F2" w14:paraId="57CCB82F" w14:textId="77777777" w:rsidTr="009C03AB">
        <w:trPr>
          <w:jc w:val="center"/>
        </w:trPr>
        <w:tc>
          <w:tcPr>
            <w:tcW w:w="4876" w:type="dxa"/>
            <w:tcBorders>
              <w:top w:val="nil"/>
              <w:left w:val="nil"/>
              <w:bottom w:val="nil"/>
              <w:right w:val="nil"/>
            </w:tcBorders>
          </w:tcPr>
          <w:p w14:paraId="6C235930" w14:textId="77777777" w:rsidR="005C47F4" w:rsidRPr="008E22F2" w:rsidRDefault="005C47F4" w:rsidP="009C03AB">
            <w:pPr>
              <w:pStyle w:val="Normal6a"/>
            </w:pPr>
          </w:p>
        </w:tc>
        <w:tc>
          <w:tcPr>
            <w:tcW w:w="4876" w:type="dxa"/>
            <w:tcBorders>
              <w:top w:val="nil"/>
              <w:left w:val="nil"/>
              <w:bottom w:val="nil"/>
              <w:right w:val="nil"/>
            </w:tcBorders>
          </w:tcPr>
          <w:p w14:paraId="232183DF" w14:textId="77777777" w:rsidR="005C47F4" w:rsidRPr="008E22F2" w:rsidRDefault="005C47F4" w:rsidP="009C03AB">
            <w:pPr>
              <w:pStyle w:val="Normal6a"/>
            </w:pPr>
            <w:r w:rsidRPr="008E22F2">
              <w:rPr>
                <w:b/>
                <w:i/>
              </w:rPr>
              <w:t>(2a)</w:t>
            </w:r>
            <w:r w:rsidRPr="008E22F2">
              <w:tab/>
            </w:r>
            <w:r w:rsidRPr="008E22F2">
              <w:rPr>
                <w:b/>
                <w:i/>
              </w:rPr>
              <w:t>Verweigert ein Drittstaatsangehöriger die Bereitstellung biometrischer Daten gemäß Absatz 2 Buchstabe f, so können die Mitgliedstaaten diese biometrischen Daten durch verhältnismäßige und auf das unbedingt notwendige Maß beschränkte Zwangsmaßnahmen erfassen.</w:t>
            </w:r>
          </w:p>
        </w:tc>
      </w:tr>
    </w:tbl>
    <w:p w14:paraId="63C2C96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2B63915" w14:textId="77777777" w:rsidR="005C47F4" w:rsidRPr="008E22F2" w:rsidRDefault="005C47F4" w:rsidP="005C47F4">
      <w:r w:rsidRPr="008E22F2">
        <w:rPr>
          <w:rStyle w:val="HideTWBExt"/>
        </w:rPr>
        <w:t>&lt;/Amend&gt;</w:t>
      </w:r>
    </w:p>
    <w:p w14:paraId="0750275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1403</w:t>
      </w:r>
      <w:r w:rsidRPr="008E22F2">
        <w:rPr>
          <w:rStyle w:val="HideTWBExt"/>
        </w:rPr>
        <w:t>&lt;/NumAm&gt;</w:t>
      </w:r>
    </w:p>
    <w:p w14:paraId="290238A1"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55435446"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1304EED4" w14:textId="77777777" w:rsidR="005C47F4" w:rsidRPr="008E22F2" w:rsidRDefault="005C47F4" w:rsidP="005C47F4">
      <w:pPr>
        <w:pStyle w:val="NormalBold"/>
      </w:pPr>
      <w:r w:rsidRPr="008E22F2">
        <w:rPr>
          <w:rStyle w:val="HideTWBExt"/>
          <w:b w:val="0"/>
        </w:rPr>
        <w:t>&lt;/RepeatBlock-By&gt;</w:t>
      </w:r>
    </w:p>
    <w:p w14:paraId="3F4AF5F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9CB9C83" w14:textId="77777777" w:rsidR="005C47F4" w:rsidRPr="008E22F2" w:rsidRDefault="005C47F4" w:rsidP="005C47F4">
      <w:pPr>
        <w:pStyle w:val="NormalBold"/>
      </w:pPr>
      <w:r w:rsidRPr="008E22F2">
        <w:rPr>
          <w:rStyle w:val="HideTWBExt"/>
        </w:rPr>
        <w:t>&lt;Article&gt;</w:t>
      </w:r>
      <w:r w:rsidRPr="008E22F2">
        <w:t>Artikel 21 – Absatz 2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09FA856" w14:textId="77777777" w:rsidTr="009C03AB">
        <w:trPr>
          <w:trHeight w:hRule="exact" w:val="240"/>
          <w:jc w:val="center"/>
        </w:trPr>
        <w:tc>
          <w:tcPr>
            <w:tcW w:w="9752" w:type="dxa"/>
            <w:gridSpan w:val="2"/>
            <w:tcBorders>
              <w:top w:val="nil"/>
              <w:left w:val="nil"/>
              <w:bottom w:val="nil"/>
              <w:right w:val="nil"/>
            </w:tcBorders>
          </w:tcPr>
          <w:p w14:paraId="534030DE" w14:textId="77777777" w:rsidR="005C47F4" w:rsidRPr="008E22F2" w:rsidRDefault="005C47F4" w:rsidP="009C03AB"/>
        </w:tc>
      </w:tr>
      <w:tr w:rsidR="005C47F4" w:rsidRPr="008E22F2" w14:paraId="1F7BC200" w14:textId="77777777" w:rsidTr="009C03AB">
        <w:trPr>
          <w:trHeight w:val="240"/>
          <w:jc w:val="center"/>
        </w:trPr>
        <w:tc>
          <w:tcPr>
            <w:tcW w:w="4876" w:type="dxa"/>
            <w:tcBorders>
              <w:top w:val="nil"/>
              <w:left w:val="nil"/>
              <w:bottom w:val="nil"/>
              <w:right w:val="nil"/>
            </w:tcBorders>
          </w:tcPr>
          <w:p w14:paraId="6809D67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C756A4C" w14:textId="77777777" w:rsidR="005C47F4" w:rsidRPr="008E22F2" w:rsidRDefault="005C47F4" w:rsidP="009C03AB">
            <w:pPr>
              <w:pStyle w:val="AmColumnHeading"/>
            </w:pPr>
            <w:r w:rsidRPr="008E22F2">
              <w:t>Geänderter Text</w:t>
            </w:r>
          </w:p>
        </w:tc>
      </w:tr>
      <w:tr w:rsidR="005C47F4" w:rsidRPr="008E22F2" w14:paraId="411577BE" w14:textId="77777777" w:rsidTr="009C03AB">
        <w:trPr>
          <w:jc w:val="center"/>
        </w:trPr>
        <w:tc>
          <w:tcPr>
            <w:tcW w:w="4876" w:type="dxa"/>
            <w:tcBorders>
              <w:top w:val="nil"/>
              <w:left w:val="nil"/>
              <w:bottom w:val="nil"/>
              <w:right w:val="nil"/>
            </w:tcBorders>
          </w:tcPr>
          <w:p w14:paraId="69CE2C0D" w14:textId="77777777" w:rsidR="005C47F4" w:rsidRPr="008E22F2" w:rsidRDefault="005C47F4" w:rsidP="009C03AB">
            <w:pPr>
              <w:pStyle w:val="Normal6a"/>
            </w:pPr>
          </w:p>
        </w:tc>
        <w:tc>
          <w:tcPr>
            <w:tcW w:w="4876" w:type="dxa"/>
            <w:tcBorders>
              <w:top w:val="nil"/>
              <w:left w:val="nil"/>
              <w:bottom w:val="nil"/>
              <w:right w:val="nil"/>
            </w:tcBorders>
          </w:tcPr>
          <w:p w14:paraId="257CD574" w14:textId="77777777" w:rsidR="005C47F4" w:rsidRPr="008E22F2" w:rsidRDefault="005C47F4" w:rsidP="009C03AB">
            <w:pPr>
              <w:pStyle w:val="Normal6a"/>
            </w:pPr>
            <w:r w:rsidRPr="008E22F2">
              <w:rPr>
                <w:b/>
                <w:i/>
              </w:rPr>
              <w:t>(2a)</w:t>
            </w:r>
            <w:r w:rsidRPr="008E22F2">
              <w:tab/>
            </w:r>
            <w:r w:rsidRPr="008E22F2">
              <w:rPr>
                <w:b/>
                <w:i/>
              </w:rPr>
              <w:t>Die vorliegende Verordnung hindert die Mitgliedstaaten nicht daran, zusätzliche Anforderungen für die Zusammenarbeit von Drittstaatsangehörigen festzulegen.</w:t>
            </w:r>
          </w:p>
        </w:tc>
      </w:tr>
    </w:tbl>
    <w:p w14:paraId="6F9F7B2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443894A" w14:textId="77777777" w:rsidR="005C47F4" w:rsidRPr="008E22F2" w:rsidRDefault="005C47F4" w:rsidP="005C47F4">
      <w:r w:rsidRPr="008E22F2">
        <w:rPr>
          <w:rStyle w:val="HideTWBExt"/>
        </w:rPr>
        <w:t>&lt;/Amend&gt;</w:t>
      </w:r>
    </w:p>
    <w:p w14:paraId="3C8CB05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1404</w:t>
      </w:r>
      <w:r w:rsidRPr="008E22F2">
        <w:rPr>
          <w:rStyle w:val="HideTWBExt"/>
        </w:rPr>
        <w:t>&lt;/NumAm&gt;</w:t>
      </w:r>
    </w:p>
    <w:p w14:paraId="7C555556"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70B7C7BD" w14:textId="77777777" w:rsidR="005C47F4" w:rsidRPr="008E22F2" w:rsidRDefault="005C47F4" w:rsidP="005C47F4">
      <w:pPr>
        <w:pStyle w:val="NormalBold"/>
      </w:pPr>
      <w:r w:rsidRPr="008E22F2">
        <w:rPr>
          <w:rStyle w:val="HideTWBExt"/>
          <w:b w:val="0"/>
        </w:rPr>
        <w:t>&lt;/RepeatBlock-By&gt;</w:t>
      </w:r>
    </w:p>
    <w:p w14:paraId="5576957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1510784" w14:textId="77777777" w:rsidR="005C47F4" w:rsidRPr="008E22F2" w:rsidRDefault="005C47F4" w:rsidP="005C47F4">
      <w:pPr>
        <w:pStyle w:val="NormalBold"/>
      </w:pPr>
      <w:r w:rsidRPr="008E22F2">
        <w:rPr>
          <w:rStyle w:val="HideTWBExt"/>
        </w:rPr>
        <w:t>&lt;Article&gt;</w:t>
      </w:r>
      <w:r w:rsidRPr="008E22F2">
        <w:t>Artikel 21 – Absatz 2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2DD4C19" w14:textId="77777777" w:rsidTr="009C03AB">
        <w:trPr>
          <w:trHeight w:hRule="exact" w:val="240"/>
          <w:jc w:val="center"/>
        </w:trPr>
        <w:tc>
          <w:tcPr>
            <w:tcW w:w="9752" w:type="dxa"/>
            <w:gridSpan w:val="2"/>
            <w:tcBorders>
              <w:top w:val="nil"/>
              <w:left w:val="nil"/>
              <w:bottom w:val="nil"/>
              <w:right w:val="nil"/>
            </w:tcBorders>
          </w:tcPr>
          <w:p w14:paraId="5C9A3482" w14:textId="77777777" w:rsidR="005C47F4" w:rsidRPr="008E22F2" w:rsidRDefault="005C47F4" w:rsidP="009C03AB"/>
        </w:tc>
      </w:tr>
      <w:tr w:rsidR="005C47F4" w:rsidRPr="008E22F2" w14:paraId="73CF346F" w14:textId="77777777" w:rsidTr="009C03AB">
        <w:trPr>
          <w:trHeight w:val="240"/>
          <w:jc w:val="center"/>
        </w:trPr>
        <w:tc>
          <w:tcPr>
            <w:tcW w:w="4876" w:type="dxa"/>
            <w:tcBorders>
              <w:top w:val="nil"/>
              <w:left w:val="nil"/>
              <w:bottom w:val="nil"/>
              <w:right w:val="nil"/>
            </w:tcBorders>
          </w:tcPr>
          <w:p w14:paraId="1EBD320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B33F873" w14:textId="77777777" w:rsidR="005C47F4" w:rsidRPr="008E22F2" w:rsidRDefault="005C47F4" w:rsidP="009C03AB">
            <w:pPr>
              <w:pStyle w:val="AmColumnHeading"/>
            </w:pPr>
            <w:r w:rsidRPr="008E22F2">
              <w:t>Geänderter Text</w:t>
            </w:r>
          </w:p>
        </w:tc>
      </w:tr>
      <w:tr w:rsidR="005C47F4" w:rsidRPr="008E22F2" w14:paraId="2239F216" w14:textId="77777777" w:rsidTr="009C03AB">
        <w:trPr>
          <w:jc w:val="center"/>
        </w:trPr>
        <w:tc>
          <w:tcPr>
            <w:tcW w:w="4876" w:type="dxa"/>
            <w:tcBorders>
              <w:top w:val="nil"/>
              <w:left w:val="nil"/>
              <w:bottom w:val="nil"/>
              <w:right w:val="nil"/>
            </w:tcBorders>
          </w:tcPr>
          <w:p w14:paraId="6F1B6C4D" w14:textId="77777777" w:rsidR="005C47F4" w:rsidRPr="008E22F2" w:rsidRDefault="005C47F4" w:rsidP="009C03AB">
            <w:pPr>
              <w:pStyle w:val="Normal6a"/>
            </w:pPr>
          </w:p>
        </w:tc>
        <w:tc>
          <w:tcPr>
            <w:tcW w:w="4876" w:type="dxa"/>
            <w:tcBorders>
              <w:top w:val="nil"/>
              <w:left w:val="nil"/>
              <w:bottom w:val="nil"/>
              <w:right w:val="nil"/>
            </w:tcBorders>
          </w:tcPr>
          <w:p w14:paraId="0A16A80F" w14:textId="77777777" w:rsidR="005C47F4" w:rsidRPr="008E22F2" w:rsidRDefault="005C47F4" w:rsidP="009C03AB">
            <w:pPr>
              <w:pStyle w:val="Normal6a"/>
            </w:pPr>
            <w:r w:rsidRPr="008E22F2">
              <w:rPr>
                <w:b/>
                <w:i/>
              </w:rPr>
              <w:t>(2a)</w:t>
            </w:r>
            <w:r w:rsidRPr="008E22F2">
              <w:tab/>
            </w:r>
            <w:r w:rsidRPr="008E22F2">
              <w:rPr>
                <w:b/>
                <w:i/>
              </w:rPr>
              <w:t>Staatenlose dürfen nicht wegen des Fehlens von Unterlagen beeinträchtigt werden, die sie nach vernünftigem Ermessen nicht erlangen können.</w:t>
            </w:r>
          </w:p>
        </w:tc>
      </w:tr>
    </w:tbl>
    <w:p w14:paraId="2408F70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6F9BADD" w14:textId="77777777" w:rsidR="005C47F4" w:rsidRPr="008E22F2" w:rsidRDefault="005C47F4" w:rsidP="005C47F4">
      <w:r w:rsidRPr="008E22F2">
        <w:rPr>
          <w:rStyle w:val="HideTWBExt"/>
        </w:rPr>
        <w:t>&lt;/Amend&gt;</w:t>
      </w:r>
    </w:p>
    <w:p w14:paraId="38BB0F2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1405</w:t>
      </w:r>
      <w:r w:rsidRPr="008E22F2">
        <w:rPr>
          <w:rStyle w:val="HideTWBExt"/>
        </w:rPr>
        <w:t>&lt;/NumAm&gt;</w:t>
      </w:r>
    </w:p>
    <w:p w14:paraId="7B4237B1"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365F754A"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0723789E" w14:textId="77777777" w:rsidR="005C47F4" w:rsidRPr="008E22F2" w:rsidRDefault="005C47F4" w:rsidP="005C47F4">
      <w:pPr>
        <w:pStyle w:val="NormalBold"/>
      </w:pPr>
      <w:r w:rsidRPr="008E22F2">
        <w:rPr>
          <w:rStyle w:val="HideTWBExt"/>
          <w:b w:val="0"/>
        </w:rPr>
        <w:t>&lt;/RepeatBlock-By&gt;</w:t>
      </w:r>
    </w:p>
    <w:p w14:paraId="76D70BF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2F37A12" w14:textId="77777777" w:rsidR="005C47F4" w:rsidRPr="008E22F2" w:rsidRDefault="005C47F4" w:rsidP="005C47F4">
      <w:pPr>
        <w:pStyle w:val="NormalBold"/>
      </w:pPr>
      <w:r w:rsidRPr="008E22F2">
        <w:rPr>
          <w:rStyle w:val="HideTWBExt"/>
        </w:rPr>
        <w:t>&lt;Article&gt;</w:t>
      </w:r>
      <w:r w:rsidRPr="008E22F2">
        <w:t>Artikel 21 – Absatz 2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475DB8E" w14:textId="77777777" w:rsidTr="009C03AB">
        <w:trPr>
          <w:trHeight w:hRule="exact" w:val="240"/>
          <w:jc w:val="center"/>
        </w:trPr>
        <w:tc>
          <w:tcPr>
            <w:tcW w:w="9752" w:type="dxa"/>
            <w:gridSpan w:val="2"/>
            <w:tcBorders>
              <w:top w:val="nil"/>
              <w:left w:val="nil"/>
              <w:bottom w:val="nil"/>
              <w:right w:val="nil"/>
            </w:tcBorders>
          </w:tcPr>
          <w:p w14:paraId="419ECEF1" w14:textId="77777777" w:rsidR="005C47F4" w:rsidRPr="008E22F2" w:rsidRDefault="005C47F4" w:rsidP="009C03AB"/>
        </w:tc>
      </w:tr>
      <w:tr w:rsidR="005C47F4" w:rsidRPr="008E22F2" w14:paraId="5DB394E0" w14:textId="77777777" w:rsidTr="009C03AB">
        <w:trPr>
          <w:trHeight w:val="240"/>
          <w:jc w:val="center"/>
        </w:trPr>
        <w:tc>
          <w:tcPr>
            <w:tcW w:w="4876" w:type="dxa"/>
            <w:tcBorders>
              <w:top w:val="nil"/>
              <w:left w:val="nil"/>
              <w:bottom w:val="nil"/>
              <w:right w:val="nil"/>
            </w:tcBorders>
          </w:tcPr>
          <w:p w14:paraId="38748E8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A8DD1B9" w14:textId="77777777" w:rsidR="005C47F4" w:rsidRPr="008E22F2" w:rsidRDefault="005C47F4" w:rsidP="009C03AB">
            <w:pPr>
              <w:pStyle w:val="AmColumnHeading"/>
            </w:pPr>
            <w:r w:rsidRPr="008E22F2">
              <w:t>Geänderter Text</w:t>
            </w:r>
          </w:p>
        </w:tc>
      </w:tr>
      <w:tr w:rsidR="005C47F4" w:rsidRPr="008E22F2" w14:paraId="157B3435" w14:textId="77777777" w:rsidTr="009C03AB">
        <w:trPr>
          <w:jc w:val="center"/>
        </w:trPr>
        <w:tc>
          <w:tcPr>
            <w:tcW w:w="4876" w:type="dxa"/>
            <w:tcBorders>
              <w:top w:val="nil"/>
              <w:left w:val="nil"/>
              <w:bottom w:val="nil"/>
              <w:right w:val="nil"/>
            </w:tcBorders>
          </w:tcPr>
          <w:p w14:paraId="4D633A14" w14:textId="77777777" w:rsidR="005C47F4" w:rsidRPr="008E22F2" w:rsidRDefault="005C47F4" w:rsidP="009C03AB">
            <w:pPr>
              <w:pStyle w:val="Normal6a"/>
            </w:pPr>
          </w:p>
        </w:tc>
        <w:tc>
          <w:tcPr>
            <w:tcW w:w="4876" w:type="dxa"/>
            <w:tcBorders>
              <w:top w:val="nil"/>
              <w:left w:val="nil"/>
              <w:bottom w:val="nil"/>
              <w:right w:val="nil"/>
            </w:tcBorders>
          </w:tcPr>
          <w:p w14:paraId="72B7EFE6" w14:textId="77777777" w:rsidR="005C47F4" w:rsidRPr="008E22F2" w:rsidRDefault="005C47F4" w:rsidP="009C03AB">
            <w:pPr>
              <w:pStyle w:val="Normal6a"/>
            </w:pPr>
            <w:r w:rsidRPr="008E22F2">
              <w:rPr>
                <w:b/>
                <w:i/>
              </w:rPr>
              <w:t>(2b)</w:t>
            </w:r>
            <w:r w:rsidRPr="008E22F2">
              <w:tab/>
            </w:r>
            <w:r w:rsidRPr="008E22F2">
              <w:rPr>
                <w:b/>
                <w:i/>
              </w:rPr>
              <w:t>Stellt ein Drittstaatsangehöriger keine biometrischen Daten gemäß Absatz 2 Buchstabe f bereit, so können die Mitgliedstaaten diese biometrischen Daten unter Verwendung von Zwangsmitteln aufzeichnen.</w:t>
            </w:r>
          </w:p>
        </w:tc>
      </w:tr>
    </w:tbl>
    <w:p w14:paraId="328E8D3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1CCB7D9" w14:textId="77777777" w:rsidR="005C47F4" w:rsidRPr="008E22F2" w:rsidRDefault="005C47F4" w:rsidP="005C47F4">
      <w:r w:rsidRPr="008E22F2">
        <w:rPr>
          <w:rStyle w:val="HideTWBExt"/>
        </w:rPr>
        <w:t>&lt;/Amend&gt;</w:t>
      </w:r>
    </w:p>
    <w:p w14:paraId="36310C4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1406</w:t>
      </w:r>
      <w:r w:rsidRPr="008E22F2">
        <w:rPr>
          <w:rStyle w:val="HideTWBExt"/>
        </w:rPr>
        <w:t>&lt;/NumAm&gt;</w:t>
      </w:r>
    </w:p>
    <w:p w14:paraId="12B19149"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411F5C03" w14:textId="77777777" w:rsidR="005C47F4" w:rsidRPr="008E22F2" w:rsidRDefault="005C47F4" w:rsidP="005C47F4">
      <w:pPr>
        <w:pStyle w:val="NormalBold"/>
      </w:pPr>
      <w:r w:rsidRPr="008E22F2">
        <w:rPr>
          <w:rStyle w:val="HideTWBExt"/>
          <w:b w:val="0"/>
        </w:rPr>
        <w:t>&lt;/RepeatBlock-By&gt;</w:t>
      </w:r>
    </w:p>
    <w:p w14:paraId="6B19A54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1E73604" w14:textId="77777777" w:rsidR="005C47F4" w:rsidRPr="008E22F2" w:rsidRDefault="005C47F4" w:rsidP="005C47F4">
      <w:pPr>
        <w:pStyle w:val="NormalBold"/>
      </w:pPr>
      <w:r w:rsidRPr="008E22F2">
        <w:rPr>
          <w:rStyle w:val="HideTWBExt"/>
        </w:rPr>
        <w:t>&lt;Article&gt;</w:t>
      </w:r>
      <w:r w:rsidRPr="008E22F2">
        <w:t>Artikel 21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A37B320" w14:textId="77777777" w:rsidTr="009C03AB">
        <w:trPr>
          <w:trHeight w:hRule="exact" w:val="240"/>
          <w:jc w:val="center"/>
        </w:trPr>
        <w:tc>
          <w:tcPr>
            <w:tcW w:w="9752" w:type="dxa"/>
            <w:gridSpan w:val="2"/>
            <w:tcBorders>
              <w:top w:val="nil"/>
              <w:left w:val="nil"/>
              <w:bottom w:val="nil"/>
              <w:right w:val="nil"/>
            </w:tcBorders>
          </w:tcPr>
          <w:p w14:paraId="2E101664" w14:textId="77777777" w:rsidR="005C47F4" w:rsidRPr="008E22F2" w:rsidRDefault="005C47F4" w:rsidP="009C03AB"/>
        </w:tc>
      </w:tr>
      <w:tr w:rsidR="005C47F4" w:rsidRPr="008E22F2" w14:paraId="4C00CF05" w14:textId="77777777" w:rsidTr="009C03AB">
        <w:trPr>
          <w:trHeight w:val="240"/>
          <w:jc w:val="center"/>
        </w:trPr>
        <w:tc>
          <w:tcPr>
            <w:tcW w:w="4876" w:type="dxa"/>
            <w:tcBorders>
              <w:top w:val="nil"/>
              <w:left w:val="nil"/>
              <w:bottom w:val="nil"/>
              <w:right w:val="nil"/>
            </w:tcBorders>
          </w:tcPr>
          <w:p w14:paraId="05DFA05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F1677DA" w14:textId="77777777" w:rsidR="005C47F4" w:rsidRPr="008E22F2" w:rsidRDefault="005C47F4" w:rsidP="009C03AB">
            <w:pPr>
              <w:pStyle w:val="AmColumnHeading"/>
            </w:pPr>
            <w:r w:rsidRPr="008E22F2">
              <w:t>Geänderter Text</w:t>
            </w:r>
          </w:p>
        </w:tc>
      </w:tr>
      <w:tr w:rsidR="005C47F4" w:rsidRPr="008E22F2" w14:paraId="1D881639" w14:textId="77777777" w:rsidTr="009C03AB">
        <w:trPr>
          <w:jc w:val="center"/>
        </w:trPr>
        <w:tc>
          <w:tcPr>
            <w:tcW w:w="4876" w:type="dxa"/>
            <w:tcBorders>
              <w:top w:val="nil"/>
              <w:left w:val="nil"/>
              <w:bottom w:val="nil"/>
              <w:right w:val="nil"/>
            </w:tcBorders>
          </w:tcPr>
          <w:p w14:paraId="5612D126" w14:textId="77777777" w:rsidR="005C47F4" w:rsidRPr="008E22F2" w:rsidRDefault="005C47F4" w:rsidP="009C03AB">
            <w:pPr>
              <w:pStyle w:val="Normal6a"/>
            </w:pPr>
            <w:r w:rsidRPr="008E22F2">
              <w:rPr>
                <w:b/>
                <w:i/>
              </w:rPr>
              <w:t>(3)</w:t>
            </w:r>
            <w:r w:rsidRPr="008E22F2">
              <w:tab/>
            </w:r>
            <w:r w:rsidRPr="008E22F2">
              <w:rPr>
                <w:b/>
                <w:i/>
              </w:rPr>
              <w:t>Die in Absatz 2 Buchstabe b genannten Informationen und physischen Unterlagen oder, falls nicht verfügbar, Kopien davon umfassen insbesondere die Erklärungen des Drittstaatsangehörigen und alle in seinem Besitz befindlichen Unterlagen in Bezug auf</w:t>
            </w:r>
          </w:p>
        </w:tc>
        <w:tc>
          <w:tcPr>
            <w:tcW w:w="4876" w:type="dxa"/>
            <w:tcBorders>
              <w:top w:val="nil"/>
              <w:left w:val="nil"/>
              <w:bottom w:val="nil"/>
              <w:right w:val="nil"/>
            </w:tcBorders>
          </w:tcPr>
          <w:p w14:paraId="2AEE92F2" w14:textId="77777777" w:rsidR="005C47F4" w:rsidRPr="008E22F2" w:rsidRDefault="005C47F4" w:rsidP="009C03AB">
            <w:pPr>
              <w:pStyle w:val="Normal6a"/>
            </w:pPr>
            <w:r w:rsidRPr="008E22F2">
              <w:rPr>
                <w:b/>
                <w:i/>
              </w:rPr>
              <w:t>entfällt</w:t>
            </w:r>
          </w:p>
        </w:tc>
      </w:tr>
      <w:tr w:rsidR="005C47F4" w:rsidRPr="008E22F2" w14:paraId="15367AED" w14:textId="77777777" w:rsidTr="009C03AB">
        <w:trPr>
          <w:jc w:val="center"/>
        </w:trPr>
        <w:tc>
          <w:tcPr>
            <w:tcW w:w="4876" w:type="dxa"/>
            <w:tcBorders>
              <w:top w:val="nil"/>
              <w:left w:val="nil"/>
              <w:bottom w:val="nil"/>
              <w:right w:val="nil"/>
            </w:tcBorders>
          </w:tcPr>
          <w:p w14:paraId="08C9470D" w14:textId="77777777" w:rsidR="005C47F4" w:rsidRPr="008E22F2" w:rsidRDefault="005C47F4" w:rsidP="009C03AB">
            <w:pPr>
              <w:pStyle w:val="Normal6a"/>
            </w:pPr>
            <w:r w:rsidRPr="008E22F2">
              <w:rPr>
                <w:b/>
                <w:i/>
              </w:rPr>
              <w:t>a) seinen Namen, sein Geburtsdatum und seinen Geburtsort, sein Geschlecht sowie seine Staatsangehörigkeit(en) oder die Tatsache, dass der Drittstaatsangehörige staatenlos ist;</w:t>
            </w:r>
          </w:p>
        </w:tc>
        <w:tc>
          <w:tcPr>
            <w:tcW w:w="4876" w:type="dxa"/>
            <w:tcBorders>
              <w:top w:val="nil"/>
              <w:left w:val="nil"/>
              <w:bottom w:val="nil"/>
              <w:right w:val="nil"/>
            </w:tcBorders>
          </w:tcPr>
          <w:p w14:paraId="2CB775FF" w14:textId="77777777" w:rsidR="005C47F4" w:rsidRPr="008E22F2" w:rsidRDefault="005C47F4" w:rsidP="009C03AB">
            <w:pPr>
              <w:pStyle w:val="Normal6a"/>
            </w:pPr>
          </w:p>
        </w:tc>
      </w:tr>
      <w:tr w:rsidR="005C47F4" w:rsidRPr="008E22F2" w14:paraId="20B915F4" w14:textId="77777777" w:rsidTr="009C03AB">
        <w:trPr>
          <w:jc w:val="center"/>
        </w:trPr>
        <w:tc>
          <w:tcPr>
            <w:tcW w:w="4876" w:type="dxa"/>
            <w:tcBorders>
              <w:top w:val="nil"/>
              <w:left w:val="nil"/>
              <w:bottom w:val="nil"/>
              <w:right w:val="nil"/>
            </w:tcBorders>
          </w:tcPr>
          <w:p w14:paraId="66168DEB" w14:textId="77777777" w:rsidR="005C47F4" w:rsidRPr="008E22F2" w:rsidRDefault="005C47F4" w:rsidP="009C03AB">
            <w:pPr>
              <w:pStyle w:val="Normal6a"/>
            </w:pPr>
            <w:r w:rsidRPr="008E22F2">
              <w:rPr>
                <w:b/>
                <w:i/>
              </w:rPr>
              <w:t>b) seine Familienangehörigen und andere personenbezogene Angaben des Drittstaatsangehörigen, sofern dies für die Durchführung des Rückkehr- oder Rückübernahmeverfahrens oder für die Bestimmung des Rückkehrstaates relevant ist;</w:t>
            </w:r>
          </w:p>
        </w:tc>
        <w:tc>
          <w:tcPr>
            <w:tcW w:w="4876" w:type="dxa"/>
            <w:tcBorders>
              <w:top w:val="nil"/>
              <w:left w:val="nil"/>
              <w:bottom w:val="nil"/>
              <w:right w:val="nil"/>
            </w:tcBorders>
          </w:tcPr>
          <w:p w14:paraId="0A4F5694" w14:textId="77777777" w:rsidR="005C47F4" w:rsidRPr="008E22F2" w:rsidRDefault="005C47F4" w:rsidP="009C03AB">
            <w:pPr>
              <w:pStyle w:val="Normal6a"/>
            </w:pPr>
          </w:p>
        </w:tc>
      </w:tr>
      <w:tr w:rsidR="005C47F4" w:rsidRPr="008E22F2" w14:paraId="29566EBF" w14:textId="77777777" w:rsidTr="009C03AB">
        <w:trPr>
          <w:jc w:val="center"/>
        </w:trPr>
        <w:tc>
          <w:tcPr>
            <w:tcW w:w="4876" w:type="dxa"/>
            <w:tcBorders>
              <w:top w:val="nil"/>
              <w:left w:val="nil"/>
              <w:bottom w:val="nil"/>
              <w:right w:val="nil"/>
            </w:tcBorders>
          </w:tcPr>
          <w:p w14:paraId="778BEF3B" w14:textId="77777777" w:rsidR="005C47F4" w:rsidRPr="008E22F2" w:rsidRDefault="005C47F4" w:rsidP="009C03AB">
            <w:pPr>
              <w:pStyle w:val="Normal6a"/>
            </w:pPr>
            <w:r w:rsidRPr="008E22F2">
              <w:rPr>
                <w:b/>
                <w:i/>
              </w:rPr>
              <w:t>c) Art, Anzahl, Gültigkeitsdauer und Ausstellungsland jedweder Identitäts- oder Reisedokumente des Drittstaatsangehörigen und anderer von ihm vorgelegter Dokumente, die die zuständige Behörde für die Zwecke seiner Identifizierung, für die Durchführung des Rückkehr- oder Rückübernahmeverfahrens und für die Bestimmung des Rückkehrstaates für relevant hält;</w:t>
            </w:r>
          </w:p>
        </w:tc>
        <w:tc>
          <w:tcPr>
            <w:tcW w:w="4876" w:type="dxa"/>
            <w:tcBorders>
              <w:top w:val="nil"/>
              <w:left w:val="nil"/>
              <w:bottom w:val="nil"/>
              <w:right w:val="nil"/>
            </w:tcBorders>
          </w:tcPr>
          <w:p w14:paraId="4E65901C" w14:textId="77777777" w:rsidR="005C47F4" w:rsidRPr="008E22F2" w:rsidRDefault="005C47F4" w:rsidP="009C03AB">
            <w:pPr>
              <w:pStyle w:val="Normal6a"/>
            </w:pPr>
          </w:p>
        </w:tc>
      </w:tr>
      <w:tr w:rsidR="005C47F4" w:rsidRPr="008E22F2" w14:paraId="4FBEB26D" w14:textId="77777777" w:rsidTr="009C03AB">
        <w:trPr>
          <w:jc w:val="center"/>
        </w:trPr>
        <w:tc>
          <w:tcPr>
            <w:tcW w:w="4876" w:type="dxa"/>
            <w:tcBorders>
              <w:top w:val="nil"/>
              <w:left w:val="nil"/>
              <w:bottom w:val="nil"/>
              <w:right w:val="nil"/>
            </w:tcBorders>
          </w:tcPr>
          <w:p w14:paraId="73E3506D" w14:textId="77777777" w:rsidR="005C47F4" w:rsidRPr="008E22F2" w:rsidRDefault="005C47F4" w:rsidP="009C03AB">
            <w:pPr>
              <w:pStyle w:val="Normal6a"/>
            </w:pPr>
            <w:r w:rsidRPr="008E22F2">
              <w:rPr>
                <w:b/>
                <w:i/>
              </w:rPr>
              <w:t>d) von einem anderen Mitgliedstaat oder einem Drittstaat ausgestellte Aufenthaltstitel oder sonstige Aufenthaltsberechtigungen für den Drittstaatsangehörigen;</w:t>
            </w:r>
          </w:p>
        </w:tc>
        <w:tc>
          <w:tcPr>
            <w:tcW w:w="4876" w:type="dxa"/>
            <w:tcBorders>
              <w:top w:val="nil"/>
              <w:left w:val="nil"/>
              <w:bottom w:val="nil"/>
              <w:right w:val="nil"/>
            </w:tcBorders>
          </w:tcPr>
          <w:p w14:paraId="72916AE4" w14:textId="77777777" w:rsidR="005C47F4" w:rsidRPr="008E22F2" w:rsidRDefault="005C47F4" w:rsidP="009C03AB">
            <w:pPr>
              <w:pStyle w:val="Normal6a"/>
            </w:pPr>
          </w:p>
        </w:tc>
      </w:tr>
      <w:tr w:rsidR="005C47F4" w:rsidRPr="008E22F2" w14:paraId="3569D53F" w14:textId="77777777" w:rsidTr="009C03AB">
        <w:trPr>
          <w:jc w:val="center"/>
        </w:trPr>
        <w:tc>
          <w:tcPr>
            <w:tcW w:w="4876" w:type="dxa"/>
            <w:tcBorders>
              <w:top w:val="nil"/>
              <w:left w:val="nil"/>
              <w:bottom w:val="nil"/>
              <w:right w:val="nil"/>
            </w:tcBorders>
          </w:tcPr>
          <w:p w14:paraId="61CFD457" w14:textId="77777777" w:rsidR="005C47F4" w:rsidRPr="008E22F2" w:rsidRDefault="005C47F4" w:rsidP="009C03AB">
            <w:pPr>
              <w:pStyle w:val="Normal6a"/>
            </w:pPr>
            <w:r w:rsidRPr="008E22F2">
              <w:rPr>
                <w:b/>
                <w:i/>
              </w:rPr>
              <w:t>e) eine von einem anderen Mitgliedstaat erlassene Rückkehrentscheidung;</w:t>
            </w:r>
          </w:p>
        </w:tc>
        <w:tc>
          <w:tcPr>
            <w:tcW w:w="4876" w:type="dxa"/>
            <w:tcBorders>
              <w:top w:val="nil"/>
              <w:left w:val="nil"/>
              <w:bottom w:val="nil"/>
              <w:right w:val="nil"/>
            </w:tcBorders>
          </w:tcPr>
          <w:p w14:paraId="7D11F826" w14:textId="77777777" w:rsidR="005C47F4" w:rsidRPr="008E22F2" w:rsidRDefault="005C47F4" w:rsidP="009C03AB">
            <w:pPr>
              <w:pStyle w:val="Normal6a"/>
            </w:pPr>
          </w:p>
        </w:tc>
      </w:tr>
      <w:tr w:rsidR="005C47F4" w:rsidRPr="008E22F2" w14:paraId="7BB325F1" w14:textId="77777777" w:rsidTr="009C03AB">
        <w:trPr>
          <w:jc w:val="center"/>
        </w:trPr>
        <w:tc>
          <w:tcPr>
            <w:tcW w:w="4876" w:type="dxa"/>
            <w:tcBorders>
              <w:top w:val="nil"/>
              <w:left w:val="nil"/>
              <w:bottom w:val="nil"/>
              <w:right w:val="nil"/>
            </w:tcBorders>
          </w:tcPr>
          <w:p w14:paraId="3826AD13" w14:textId="77777777" w:rsidR="005C47F4" w:rsidRPr="008E22F2" w:rsidRDefault="005C47F4" w:rsidP="009C03AB">
            <w:pPr>
              <w:pStyle w:val="Normal6a"/>
            </w:pPr>
            <w:r w:rsidRPr="008E22F2">
              <w:rPr>
                <w:b/>
                <w:i/>
              </w:rPr>
              <w:t>f) ein Land oder Länder und einen Ort oder Orte des früheren Aufenthalts, Reiserouten und Reiseunterlagen.</w:t>
            </w:r>
          </w:p>
        </w:tc>
        <w:tc>
          <w:tcPr>
            <w:tcW w:w="4876" w:type="dxa"/>
            <w:tcBorders>
              <w:top w:val="nil"/>
              <w:left w:val="nil"/>
              <w:bottom w:val="nil"/>
              <w:right w:val="nil"/>
            </w:tcBorders>
          </w:tcPr>
          <w:p w14:paraId="3ECA8DEA" w14:textId="77777777" w:rsidR="005C47F4" w:rsidRPr="008E22F2" w:rsidRDefault="005C47F4" w:rsidP="009C03AB">
            <w:pPr>
              <w:pStyle w:val="Normal6a"/>
            </w:pPr>
          </w:p>
        </w:tc>
      </w:tr>
    </w:tbl>
    <w:p w14:paraId="22C389E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28D7C57" w14:textId="77777777" w:rsidR="005C47F4" w:rsidRPr="008E22F2" w:rsidRDefault="005C47F4" w:rsidP="005C47F4">
      <w:r w:rsidRPr="008E22F2">
        <w:rPr>
          <w:rStyle w:val="HideTWBExt"/>
        </w:rPr>
        <w:t>&lt;/Amend&gt;</w:t>
      </w:r>
    </w:p>
    <w:p w14:paraId="594E4D6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1407</w:t>
      </w:r>
      <w:r w:rsidRPr="008E22F2">
        <w:rPr>
          <w:rStyle w:val="HideTWBExt"/>
        </w:rPr>
        <w:t>&lt;/NumAm&gt;</w:t>
      </w:r>
    </w:p>
    <w:p w14:paraId="2BFB9985"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6E3D52E3" w14:textId="77777777" w:rsidR="005C47F4" w:rsidRPr="008E22F2" w:rsidRDefault="005C47F4" w:rsidP="005C47F4">
      <w:pPr>
        <w:pStyle w:val="NormalBold"/>
      </w:pPr>
      <w:r w:rsidRPr="008E22F2">
        <w:rPr>
          <w:rStyle w:val="HideTWBExt"/>
          <w:b w:val="0"/>
        </w:rPr>
        <w:t>&lt;/RepeatBlock-By&gt;</w:t>
      </w:r>
    </w:p>
    <w:p w14:paraId="41A1CAE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6F28E55" w14:textId="77777777" w:rsidR="005C47F4" w:rsidRPr="008E22F2" w:rsidRDefault="005C47F4" w:rsidP="005C47F4">
      <w:pPr>
        <w:pStyle w:val="NormalBold"/>
      </w:pPr>
      <w:r w:rsidRPr="008E22F2">
        <w:rPr>
          <w:rStyle w:val="HideTWBExt"/>
        </w:rPr>
        <w:t>&lt;Article&gt;</w:t>
      </w:r>
      <w:r w:rsidRPr="008E22F2">
        <w:t>Artikel 21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C1B9CB2" w14:textId="77777777" w:rsidTr="009C03AB">
        <w:trPr>
          <w:trHeight w:hRule="exact" w:val="240"/>
          <w:jc w:val="center"/>
        </w:trPr>
        <w:tc>
          <w:tcPr>
            <w:tcW w:w="9752" w:type="dxa"/>
            <w:gridSpan w:val="2"/>
            <w:tcBorders>
              <w:top w:val="nil"/>
              <w:left w:val="nil"/>
              <w:bottom w:val="nil"/>
              <w:right w:val="nil"/>
            </w:tcBorders>
          </w:tcPr>
          <w:p w14:paraId="524B4179" w14:textId="77777777" w:rsidR="005C47F4" w:rsidRPr="008E22F2" w:rsidRDefault="005C47F4" w:rsidP="009C03AB"/>
        </w:tc>
      </w:tr>
      <w:tr w:rsidR="005C47F4" w:rsidRPr="008E22F2" w14:paraId="6DBAE220" w14:textId="77777777" w:rsidTr="009C03AB">
        <w:trPr>
          <w:trHeight w:val="240"/>
          <w:jc w:val="center"/>
        </w:trPr>
        <w:tc>
          <w:tcPr>
            <w:tcW w:w="4876" w:type="dxa"/>
            <w:tcBorders>
              <w:top w:val="nil"/>
              <w:left w:val="nil"/>
              <w:bottom w:val="nil"/>
              <w:right w:val="nil"/>
            </w:tcBorders>
          </w:tcPr>
          <w:p w14:paraId="3A57150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9CFA35C" w14:textId="77777777" w:rsidR="005C47F4" w:rsidRPr="008E22F2" w:rsidRDefault="005C47F4" w:rsidP="009C03AB">
            <w:pPr>
              <w:pStyle w:val="AmColumnHeading"/>
            </w:pPr>
            <w:r w:rsidRPr="008E22F2">
              <w:t>Geänderter Text</w:t>
            </w:r>
          </w:p>
        </w:tc>
      </w:tr>
      <w:tr w:rsidR="005C47F4" w:rsidRPr="008E22F2" w14:paraId="58E09C12" w14:textId="77777777" w:rsidTr="009C03AB">
        <w:trPr>
          <w:jc w:val="center"/>
        </w:trPr>
        <w:tc>
          <w:tcPr>
            <w:tcW w:w="4876" w:type="dxa"/>
            <w:tcBorders>
              <w:top w:val="nil"/>
              <w:left w:val="nil"/>
              <w:bottom w:val="nil"/>
              <w:right w:val="nil"/>
            </w:tcBorders>
          </w:tcPr>
          <w:p w14:paraId="3581E06F" w14:textId="77777777" w:rsidR="005C47F4" w:rsidRPr="008E22F2" w:rsidRDefault="005C47F4" w:rsidP="009C03AB">
            <w:pPr>
              <w:pStyle w:val="Normal6a"/>
            </w:pPr>
            <w:r w:rsidRPr="008E22F2">
              <w:rPr>
                <w:b/>
                <w:i/>
              </w:rPr>
              <w:t>(3)</w:t>
            </w:r>
            <w:r w:rsidRPr="008E22F2">
              <w:tab/>
            </w:r>
            <w:r w:rsidRPr="008E22F2">
              <w:rPr>
                <w:b/>
                <w:i/>
              </w:rPr>
              <w:t>Die in Absatz 2 Buchstabe b genannten Informationen und physischen Unterlagen oder, falls nicht verfügbar, Kopien davon umfassen insbesondere die Erklärungen des Drittstaatsangehörigen und alle in seinem Besitz befindlichen Unterlagen in Bezug auf</w:t>
            </w:r>
          </w:p>
        </w:tc>
        <w:tc>
          <w:tcPr>
            <w:tcW w:w="4876" w:type="dxa"/>
            <w:tcBorders>
              <w:top w:val="nil"/>
              <w:left w:val="nil"/>
              <w:bottom w:val="nil"/>
              <w:right w:val="nil"/>
            </w:tcBorders>
          </w:tcPr>
          <w:p w14:paraId="528BD113" w14:textId="77777777" w:rsidR="005C47F4" w:rsidRPr="008E22F2" w:rsidRDefault="005C47F4" w:rsidP="009C03AB">
            <w:pPr>
              <w:pStyle w:val="Normal6a"/>
            </w:pPr>
            <w:r w:rsidRPr="008E22F2">
              <w:rPr>
                <w:b/>
                <w:i/>
              </w:rPr>
              <w:t>entfällt</w:t>
            </w:r>
          </w:p>
        </w:tc>
      </w:tr>
      <w:tr w:rsidR="005C47F4" w:rsidRPr="008E22F2" w14:paraId="7F5B705F" w14:textId="77777777" w:rsidTr="009C03AB">
        <w:trPr>
          <w:jc w:val="center"/>
        </w:trPr>
        <w:tc>
          <w:tcPr>
            <w:tcW w:w="4876" w:type="dxa"/>
            <w:tcBorders>
              <w:top w:val="nil"/>
              <w:left w:val="nil"/>
              <w:bottom w:val="nil"/>
              <w:right w:val="nil"/>
            </w:tcBorders>
          </w:tcPr>
          <w:p w14:paraId="3BD03408" w14:textId="77777777" w:rsidR="005C47F4" w:rsidRPr="008E22F2" w:rsidRDefault="005C47F4" w:rsidP="009C03AB">
            <w:pPr>
              <w:pStyle w:val="Normal6a"/>
            </w:pPr>
            <w:r w:rsidRPr="008E22F2">
              <w:rPr>
                <w:b/>
                <w:i/>
              </w:rPr>
              <w:t>a) seinen Namen, sein Geburtsdatum und seinen Geburtsort, sein Geschlecht sowie seine Staatsangehörigkeit(en) oder die Tatsache, dass der Drittstaatsangehörige staatenlos ist;</w:t>
            </w:r>
          </w:p>
        </w:tc>
        <w:tc>
          <w:tcPr>
            <w:tcW w:w="4876" w:type="dxa"/>
            <w:tcBorders>
              <w:top w:val="nil"/>
              <w:left w:val="nil"/>
              <w:bottom w:val="nil"/>
              <w:right w:val="nil"/>
            </w:tcBorders>
          </w:tcPr>
          <w:p w14:paraId="3D68FA69" w14:textId="77777777" w:rsidR="005C47F4" w:rsidRPr="008E22F2" w:rsidRDefault="005C47F4" w:rsidP="009C03AB">
            <w:pPr>
              <w:pStyle w:val="Normal6a"/>
            </w:pPr>
          </w:p>
        </w:tc>
      </w:tr>
      <w:tr w:rsidR="005C47F4" w:rsidRPr="008E22F2" w14:paraId="324FFA0D" w14:textId="77777777" w:rsidTr="009C03AB">
        <w:trPr>
          <w:jc w:val="center"/>
        </w:trPr>
        <w:tc>
          <w:tcPr>
            <w:tcW w:w="4876" w:type="dxa"/>
            <w:tcBorders>
              <w:top w:val="nil"/>
              <w:left w:val="nil"/>
              <w:bottom w:val="nil"/>
              <w:right w:val="nil"/>
            </w:tcBorders>
          </w:tcPr>
          <w:p w14:paraId="71F2F1BB" w14:textId="77777777" w:rsidR="005C47F4" w:rsidRPr="008E22F2" w:rsidRDefault="005C47F4" w:rsidP="009C03AB">
            <w:pPr>
              <w:pStyle w:val="Normal6a"/>
            </w:pPr>
            <w:r w:rsidRPr="008E22F2">
              <w:rPr>
                <w:b/>
                <w:i/>
              </w:rPr>
              <w:t>b) seine Familienangehörigen und andere personenbezogene Angaben des Drittstaatsangehörigen, sofern dies für die Durchführung des Rückkehr- oder Rückübernahmeverfahrens oder für die Bestimmung des Rückkehrstaates relevant ist;</w:t>
            </w:r>
          </w:p>
        </w:tc>
        <w:tc>
          <w:tcPr>
            <w:tcW w:w="4876" w:type="dxa"/>
            <w:tcBorders>
              <w:top w:val="nil"/>
              <w:left w:val="nil"/>
              <w:bottom w:val="nil"/>
              <w:right w:val="nil"/>
            </w:tcBorders>
          </w:tcPr>
          <w:p w14:paraId="103091A4" w14:textId="77777777" w:rsidR="005C47F4" w:rsidRPr="008E22F2" w:rsidRDefault="005C47F4" w:rsidP="009C03AB">
            <w:pPr>
              <w:pStyle w:val="Normal6a"/>
            </w:pPr>
          </w:p>
        </w:tc>
      </w:tr>
      <w:tr w:rsidR="005C47F4" w:rsidRPr="008E22F2" w14:paraId="1FCB0019" w14:textId="77777777" w:rsidTr="009C03AB">
        <w:trPr>
          <w:jc w:val="center"/>
        </w:trPr>
        <w:tc>
          <w:tcPr>
            <w:tcW w:w="4876" w:type="dxa"/>
            <w:tcBorders>
              <w:top w:val="nil"/>
              <w:left w:val="nil"/>
              <w:bottom w:val="nil"/>
              <w:right w:val="nil"/>
            </w:tcBorders>
          </w:tcPr>
          <w:p w14:paraId="41388469" w14:textId="77777777" w:rsidR="005C47F4" w:rsidRPr="008E22F2" w:rsidRDefault="005C47F4" w:rsidP="009C03AB">
            <w:pPr>
              <w:pStyle w:val="Normal6a"/>
            </w:pPr>
            <w:r w:rsidRPr="008E22F2">
              <w:rPr>
                <w:b/>
                <w:i/>
              </w:rPr>
              <w:t>c) Art, Anzahl, Gültigkeitsdauer und Ausstellungsland jedweder Identitäts- oder Reisedokumente des Drittstaatsangehörigen und anderer von ihm vorgelegter Dokumente, die die zuständige Behörde für die Zwecke seiner Identifizierung, für die Durchführung des Rückkehr- oder Rückübernahmeverfahrens und für die Bestimmung des Rückkehrstaates für relevant hält;</w:t>
            </w:r>
          </w:p>
        </w:tc>
        <w:tc>
          <w:tcPr>
            <w:tcW w:w="4876" w:type="dxa"/>
            <w:tcBorders>
              <w:top w:val="nil"/>
              <w:left w:val="nil"/>
              <w:bottom w:val="nil"/>
              <w:right w:val="nil"/>
            </w:tcBorders>
          </w:tcPr>
          <w:p w14:paraId="303C991F" w14:textId="77777777" w:rsidR="005C47F4" w:rsidRPr="008E22F2" w:rsidRDefault="005C47F4" w:rsidP="009C03AB">
            <w:pPr>
              <w:pStyle w:val="Normal6a"/>
            </w:pPr>
          </w:p>
        </w:tc>
      </w:tr>
      <w:tr w:rsidR="005C47F4" w:rsidRPr="008E22F2" w14:paraId="75AF49F7" w14:textId="77777777" w:rsidTr="009C03AB">
        <w:trPr>
          <w:jc w:val="center"/>
        </w:trPr>
        <w:tc>
          <w:tcPr>
            <w:tcW w:w="4876" w:type="dxa"/>
            <w:tcBorders>
              <w:top w:val="nil"/>
              <w:left w:val="nil"/>
              <w:bottom w:val="nil"/>
              <w:right w:val="nil"/>
            </w:tcBorders>
          </w:tcPr>
          <w:p w14:paraId="49CF7DA6" w14:textId="77777777" w:rsidR="005C47F4" w:rsidRPr="008E22F2" w:rsidRDefault="005C47F4" w:rsidP="009C03AB">
            <w:pPr>
              <w:pStyle w:val="Normal6a"/>
            </w:pPr>
            <w:r w:rsidRPr="008E22F2">
              <w:rPr>
                <w:b/>
                <w:i/>
              </w:rPr>
              <w:t>d) von einem anderen Mitgliedstaat oder einem Drittstaat ausgestellte Aufenthaltstitel oder sonstige Aufenthaltsberechtigungen für den Drittstaatsangehörigen;</w:t>
            </w:r>
          </w:p>
        </w:tc>
        <w:tc>
          <w:tcPr>
            <w:tcW w:w="4876" w:type="dxa"/>
            <w:tcBorders>
              <w:top w:val="nil"/>
              <w:left w:val="nil"/>
              <w:bottom w:val="nil"/>
              <w:right w:val="nil"/>
            </w:tcBorders>
          </w:tcPr>
          <w:p w14:paraId="3814167B" w14:textId="77777777" w:rsidR="005C47F4" w:rsidRPr="008E22F2" w:rsidRDefault="005C47F4" w:rsidP="009C03AB">
            <w:pPr>
              <w:pStyle w:val="Normal6a"/>
            </w:pPr>
          </w:p>
        </w:tc>
      </w:tr>
      <w:tr w:rsidR="005C47F4" w:rsidRPr="008E22F2" w14:paraId="11DAB58C" w14:textId="77777777" w:rsidTr="009C03AB">
        <w:trPr>
          <w:jc w:val="center"/>
        </w:trPr>
        <w:tc>
          <w:tcPr>
            <w:tcW w:w="4876" w:type="dxa"/>
            <w:tcBorders>
              <w:top w:val="nil"/>
              <w:left w:val="nil"/>
              <w:bottom w:val="nil"/>
              <w:right w:val="nil"/>
            </w:tcBorders>
          </w:tcPr>
          <w:p w14:paraId="60B58E67" w14:textId="77777777" w:rsidR="005C47F4" w:rsidRPr="008E22F2" w:rsidRDefault="005C47F4" w:rsidP="009C03AB">
            <w:pPr>
              <w:pStyle w:val="Normal6a"/>
            </w:pPr>
            <w:r w:rsidRPr="008E22F2">
              <w:rPr>
                <w:b/>
                <w:i/>
              </w:rPr>
              <w:t>e) eine von einem anderen Mitgliedstaat erlassene Rückkehrentscheidung;</w:t>
            </w:r>
          </w:p>
        </w:tc>
        <w:tc>
          <w:tcPr>
            <w:tcW w:w="4876" w:type="dxa"/>
            <w:tcBorders>
              <w:top w:val="nil"/>
              <w:left w:val="nil"/>
              <w:bottom w:val="nil"/>
              <w:right w:val="nil"/>
            </w:tcBorders>
          </w:tcPr>
          <w:p w14:paraId="3024E10E" w14:textId="77777777" w:rsidR="005C47F4" w:rsidRPr="008E22F2" w:rsidRDefault="005C47F4" w:rsidP="009C03AB">
            <w:pPr>
              <w:pStyle w:val="Normal6a"/>
            </w:pPr>
          </w:p>
        </w:tc>
      </w:tr>
      <w:tr w:rsidR="005C47F4" w:rsidRPr="008E22F2" w14:paraId="1C965270" w14:textId="77777777" w:rsidTr="009C03AB">
        <w:trPr>
          <w:jc w:val="center"/>
        </w:trPr>
        <w:tc>
          <w:tcPr>
            <w:tcW w:w="4876" w:type="dxa"/>
            <w:tcBorders>
              <w:top w:val="nil"/>
              <w:left w:val="nil"/>
              <w:bottom w:val="nil"/>
              <w:right w:val="nil"/>
            </w:tcBorders>
          </w:tcPr>
          <w:p w14:paraId="0E737F13" w14:textId="77777777" w:rsidR="005C47F4" w:rsidRPr="008E22F2" w:rsidRDefault="005C47F4" w:rsidP="009C03AB">
            <w:pPr>
              <w:pStyle w:val="Normal6a"/>
            </w:pPr>
            <w:r w:rsidRPr="008E22F2">
              <w:rPr>
                <w:b/>
                <w:i/>
              </w:rPr>
              <w:t>f) ein Land oder Länder und einen Ort oder Orte des früheren Aufenthalts, Reiserouten und Reiseunterlagen.</w:t>
            </w:r>
          </w:p>
        </w:tc>
        <w:tc>
          <w:tcPr>
            <w:tcW w:w="4876" w:type="dxa"/>
            <w:tcBorders>
              <w:top w:val="nil"/>
              <w:left w:val="nil"/>
              <w:bottom w:val="nil"/>
              <w:right w:val="nil"/>
            </w:tcBorders>
          </w:tcPr>
          <w:p w14:paraId="7FDEACC1" w14:textId="77777777" w:rsidR="005C47F4" w:rsidRPr="008E22F2" w:rsidRDefault="005C47F4" w:rsidP="009C03AB">
            <w:pPr>
              <w:pStyle w:val="Normal6a"/>
            </w:pPr>
          </w:p>
        </w:tc>
      </w:tr>
    </w:tbl>
    <w:p w14:paraId="4DE562E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4115944" w14:textId="77777777" w:rsidR="005C47F4" w:rsidRPr="008E22F2" w:rsidRDefault="005C47F4" w:rsidP="005C47F4">
      <w:r w:rsidRPr="008E22F2">
        <w:rPr>
          <w:rStyle w:val="HideTWBExt"/>
        </w:rPr>
        <w:t>&lt;/Amend&gt;</w:t>
      </w:r>
    </w:p>
    <w:p w14:paraId="5CCB1D1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1408</w:t>
      </w:r>
      <w:r w:rsidRPr="008E22F2">
        <w:rPr>
          <w:rStyle w:val="HideTWBExt"/>
        </w:rPr>
        <w:t>&lt;/NumAm&gt;</w:t>
      </w:r>
    </w:p>
    <w:p w14:paraId="77291B5B"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7F0B5DE0" w14:textId="77777777" w:rsidR="005C47F4" w:rsidRPr="008E22F2" w:rsidRDefault="005C47F4" w:rsidP="005C47F4">
      <w:pPr>
        <w:pStyle w:val="NormalBold"/>
      </w:pPr>
      <w:r w:rsidRPr="008E22F2">
        <w:rPr>
          <w:rStyle w:val="HideTWBExt"/>
          <w:b w:val="0"/>
        </w:rPr>
        <w:t>&lt;/RepeatBlock-By&gt;</w:t>
      </w:r>
    </w:p>
    <w:p w14:paraId="721D694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D5C1829" w14:textId="77777777" w:rsidR="005C47F4" w:rsidRPr="008E22F2" w:rsidRDefault="005C47F4" w:rsidP="005C47F4">
      <w:pPr>
        <w:pStyle w:val="NormalBold"/>
      </w:pPr>
      <w:r w:rsidRPr="008E22F2">
        <w:rPr>
          <w:rStyle w:val="HideTWBExt"/>
        </w:rPr>
        <w:t>&lt;Article&gt;</w:t>
      </w:r>
      <w:r w:rsidRPr="008E22F2">
        <w:t>Artikel 21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C365213" w14:textId="77777777" w:rsidTr="009C03AB">
        <w:trPr>
          <w:trHeight w:hRule="exact" w:val="240"/>
          <w:jc w:val="center"/>
        </w:trPr>
        <w:tc>
          <w:tcPr>
            <w:tcW w:w="9752" w:type="dxa"/>
            <w:gridSpan w:val="2"/>
            <w:tcBorders>
              <w:top w:val="nil"/>
              <w:left w:val="nil"/>
              <w:bottom w:val="nil"/>
              <w:right w:val="nil"/>
            </w:tcBorders>
          </w:tcPr>
          <w:p w14:paraId="0117E199" w14:textId="77777777" w:rsidR="005C47F4" w:rsidRPr="008E22F2" w:rsidRDefault="005C47F4" w:rsidP="009C03AB"/>
        </w:tc>
      </w:tr>
      <w:tr w:rsidR="005C47F4" w:rsidRPr="008E22F2" w14:paraId="391CE59A" w14:textId="77777777" w:rsidTr="009C03AB">
        <w:trPr>
          <w:trHeight w:val="240"/>
          <w:jc w:val="center"/>
        </w:trPr>
        <w:tc>
          <w:tcPr>
            <w:tcW w:w="4876" w:type="dxa"/>
            <w:tcBorders>
              <w:top w:val="nil"/>
              <w:left w:val="nil"/>
              <w:bottom w:val="nil"/>
              <w:right w:val="nil"/>
            </w:tcBorders>
          </w:tcPr>
          <w:p w14:paraId="1AF74BD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C2456A6" w14:textId="77777777" w:rsidR="005C47F4" w:rsidRPr="008E22F2" w:rsidRDefault="005C47F4" w:rsidP="009C03AB">
            <w:pPr>
              <w:pStyle w:val="AmColumnHeading"/>
            </w:pPr>
            <w:r w:rsidRPr="008E22F2">
              <w:t>Geänderter Text</w:t>
            </w:r>
          </w:p>
        </w:tc>
      </w:tr>
      <w:tr w:rsidR="005C47F4" w:rsidRPr="008E22F2" w14:paraId="67D3E212" w14:textId="77777777" w:rsidTr="009C03AB">
        <w:trPr>
          <w:jc w:val="center"/>
        </w:trPr>
        <w:tc>
          <w:tcPr>
            <w:tcW w:w="4876" w:type="dxa"/>
            <w:tcBorders>
              <w:top w:val="nil"/>
              <w:left w:val="nil"/>
              <w:bottom w:val="nil"/>
              <w:right w:val="nil"/>
            </w:tcBorders>
          </w:tcPr>
          <w:p w14:paraId="24A10520" w14:textId="77777777" w:rsidR="005C47F4" w:rsidRPr="008E22F2" w:rsidRDefault="005C47F4" w:rsidP="009C03AB">
            <w:pPr>
              <w:pStyle w:val="Normal6a"/>
            </w:pPr>
            <w:r w:rsidRPr="008E22F2">
              <w:rPr>
                <w:b/>
                <w:i/>
              </w:rPr>
              <w:t>(3)</w:t>
            </w:r>
            <w:r w:rsidRPr="008E22F2">
              <w:tab/>
            </w:r>
            <w:r w:rsidRPr="008E22F2">
              <w:rPr>
                <w:b/>
                <w:i/>
              </w:rPr>
              <w:t>Die in Absatz 2 Buchstabe b genannten Informationen und physischen Unterlagen oder, falls nicht verfügbar, Kopien davon umfassen insbesondere die Erklärungen des Drittstaatsangehörigen und alle in seinem Besitz befindlichen Unterlagen in Bezug auf</w:t>
            </w:r>
          </w:p>
        </w:tc>
        <w:tc>
          <w:tcPr>
            <w:tcW w:w="4876" w:type="dxa"/>
            <w:tcBorders>
              <w:top w:val="nil"/>
              <w:left w:val="nil"/>
              <w:bottom w:val="nil"/>
              <w:right w:val="nil"/>
            </w:tcBorders>
          </w:tcPr>
          <w:p w14:paraId="504E5306" w14:textId="77777777" w:rsidR="005C47F4" w:rsidRPr="008E22F2" w:rsidRDefault="005C47F4" w:rsidP="009C03AB">
            <w:pPr>
              <w:pStyle w:val="Normal6a"/>
            </w:pPr>
            <w:r w:rsidRPr="008E22F2">
              <w:rPr>
                <w:b/>
                <w:i/>
              </w:rPr>
              <w:t>entfällt</w:t>
            </w:r>
          </w:p>
        </w:tc>
      </w:tr>
      <w:tr w:rsidR="005C47F4" w:rsidRPr="008E22F2" w14:paraId="353EF951" w14:textId="77777777" w:rsidTr="009C03AB">
        <w:trPr>
          <w:jc w:val="center"/>
        </w:trPr>
        <w:tc>
          <w:tcPr>
            <w:tcW w:w="4876" w:type="dxa"/>
            <w:tcBorders>
              <w:top w:val="nil"/>
              <w:left w:val="nil"/>
              <w:bottom w:val="nil"/>
              <w:right w:val="nil"/>
            </w:tcBorders>
          </w:tcPr>
          <w:p w14:paraId="4694C506" w14:textId="77777777" w:rsidR="005C47F4" w:rsidRPr="008E22F2" w:rsidRDefault="005C47F4" w:rsidP="009C03AB">
            <w:pPr>
              <w:pStyle w:val="Normal6a"/>
            </w:pPr>
            <w:r w:rsidRPr="008E22F2">
              <w:rPr>
                <w:b/>
                <w:i/>
              </w:rPr>
              <w:t>a) seinen Namen, sein Geburtsdatum und seinen Geburtsort, sein Geschlecht sowie seine Staatsangehörigkeit(en) oder die Tatsache, dass der Drittstaatsangehörige staatenlos ist;</w:t>
            </w:r>
          </w:p>
        </w:tc>
        <w:tc>
          <w:tcPr>
            <w:tcW w:w="4876" w:type="dxa"/>
            <w:tcBorders>
              <w:top w:val="nil"/>
              <w:left w:val="nil"/>
              <w:bottom w:val="nil"/>
              <w:right w:val="nil"/>
            </w:tcBorders>
          </w:tcPr>
          <w:p w14:paraId="54575404" w14:textId="77777777" w:rsidR="005C47F4" w:rsidRPr="008E22F2" w:rsidRDefault="005C47F4" w:rsidP="009C03AB">
            <w:pPr>
              <w:pStyle w:val="Normal6a"/>
            </w:pPr>
          </w:p>
        </w:tc>
      </w:tr>
      <w:tr w:rsidR="005C47F4" w:rsidRPr="008E22F2" w14:paraId="41781D8A" w14:textId="77777777" w:rsidTr="009C03AB">
        <w:trPr>
          <w:jc w:val="center"/>
        </w:trPr>
        <w:tc>
          <w:tcPr>
            <w:tcW w:w="4876" w:type="dxa"/>
            <w:tcBorders>
              <w:top w:val="nil"/>
              <w:left w:val="nil"/>
              <w:bottom w:val="nil"/>
              <w:right w:val="nil"/>
            </w:tcBorders>
          </w:tcPr>
          <w:p w14:paraId="4BEF666D" w14:textId="77777777" w:rsidR="005C47F4" w:rsidRPr="008E22F2" w:rsidRDefault="005C47F4" w:rsidP="009C03AB">
            <w:pPr>
              <w:pStyle w:val="Normal6a"/>
            </w:pPr>
            <w:r w:rsidRPr="008E22F2">
              <w:rPr>
                <w:b/>
                <w:i/>
              </w:rPr>
              <w:t>b) seine Familienangehörigen und andere personenbezogene Angaben des Drittstaatsangehörigen, sofern dies für die Durchführung des Rückkehr- oder Rückübernahmeverfahrens oder für die Bestimmung des Rückkehrstaates relevant ist;</w:t>
            </w:r>
          </w:p>
        </w:tc>
        <w:tc>
          <w:tcPr>
            <w:tcW w:w="4876" w:type="dxa"/>
            <w:tcBorders>
              <w:top w:val="nil"/>
              <w:left w:val="nil"/>
              <w:bottom w:val="nil"/>
              <w:right w:val="nil"/>
            </w:tcBorders>
          </w:tcPr>
          <w:p w14:paraId="3A3940CF" w14:textId="77777777" w:rsidR="005C47F4" w:rsidRPr="008E22F2" w:rsidRDefault="005C47F4" w:rsidP="009C03AB">
            <w:pPr>
              <w:pStyle w:val="Normal6a"/>
            </w:pPr>
          </w:p>
        </w:tc>
      </w:tr>
      <w:tr w:rsidR="005C47F4" w:rsidRPr="008E22F2" w14:paraId="410D62BE" w14:textId="77777777" w:rsidTr="009C03AB">
        <w:trPr>
          <w:jc w:val="center"/>
        </w:trPr>
        <w:tc>
          <w:tcPr>
            <w:tcW w:w="4876" w:type="dxa"/>
            <w:tcBorders>
              <w:top w:val="nil"/>
              <w:left w:val="nil"/>
              <w:bottom w:val="nil"/>
              <w:right w:val="nil"/>
            </w:tcBorders>
          </w:tcPr>
          <w:p w14:paraId="381216E4" w14:textId="77777777" w:rsidR="005C47F4" w:rsidRPr="008E22F2" w:rsidRDefault="005C47F4" w:rsidP="009C03AB">
            <w:pPr>
              <w:pStyle w:val="Normal6a"/>
            </w:pPr>
            <w:r w:rsidRPr="008E22F2">
              <w:rPr>
                <w:b/>
                <w:i/>
              </w:rPr>
              <w:t>c) Art, Anzahl, Gültigkeitsdauer und Ausstellungsland jedweder Identitäts- oder Reisedokumente des Drittstaatsangehörigen und anderer von ihm vorgelegter Dokumente, die die zuständige Behörde für die Zwecke seiner Identifizierung, für die Durchführung des Rückkehr- oder Rückübernahmeverfahrens und für die Bestimmung des Rückkehrstaates für relevant hält;</w:t>
            </w:r>
          </w:p>
        </w:tc>
        <w:tc>
          <w:tcPr>
            <w:tcW w:w="4876" w:type="dxa"/>
            <w:tcBorders>
              <w:top w:val="nil"/>
              <w:left w:val="nil"/>
              <w:bottom w:val="nil"/>
              <w:right w:val="nil"/>
            </w:tcBorders>
          </w:tcPr>
          <w:p w14:paraId="290507EA" w14:textId="77777777" w:rsidR="005C47F4" w:rsidRPr="008E22F2" w:rsidRDefault="005C47F4" w:rsidP="009C03AB">
            <w:pPr>
              <w:pStyle w:val="Normal6a"/>
            </w:pPr>
          </w:p>
        </w:tc>
      </w:tr>
      <w:tr w:rsidR="005C47F4" w:rsidRPr="008E22F2" w14:paraId="24592D23" w14:textId="77777777" w:rsidTr="009C03AB">
        <w:trPr>
          <w:jc w:val="center"/>
        </w:trPr>
        <w:tc>
          <w:tcPr>
            <w:tcW w:w="4876" w:type="dxa"/>
            <w:tcBorders>
              <w:top w:val="nil"/>
              <w:left w:val="nil"/>
              <w:bottom w:val="nil"/>
              <w:right w:val="nil"/>
            </w:tcBorders>
          </w:tcPr>
          <w:p w14:paraId="3991D87C" w14:textId="77777777" w:rsidR="005C47F4" w:rsidRPr="008E22F2" w:rsidRDefault="005C47F4" w:rsidP="009C03AB">
            <w:pPr>
              <w:pStyle w:val="Normal6a"/>
            </w:pPr>
            <w:r w:rsidRPr="008E22F2">
              <w:rPr>
                <w:b/>
                <w:i/>
              </w:rPr>
              <w:t>d) von einem anderen Mitgliedstaat oder einem Drittstaat ausgestellte Aufenthaltstitel oder sonstige Aufenthaltsberechtigungen für den Drittstaatsangehörigen;</w:t>
            </w:r>
          </w:p>
        </w:tc>
        <w:tc>
          <w:tcPr>
            <w:tcW w:w="4876" w:type="dxa"/>
            <w:tcBorders>
              <w:top w:val="nil"/>
              <w:left w:val="nil"/>
              <w:bottom w:val="nil"/>
              <w:right w:val="nil"/>
            </w:tcBorders>
          </w:tcPr>
          <w:p w14:paraId="2B2ACF23" w14:textId="77777777" w:rsidR="005C47F4" w:rsidRPr="008E22F2" w:rsidRDefault="005C47F4" w:rsidP="009C03AB">
            <w:pPr>
              <w:pStyle w:val="Normal6a"/>
            </w:pPr>
          </w:p>
        </w:tc>
      </w:tr>
      <w:tr w:rsidR="005C47F4" w:rsidRPr="008E22F2" w14:paraId="01F5730E" w14:textId="77777777" w:rsidTr="009C03AB">
        <w:trPr>
          <w:jc w:val="center"/>
        </w:trPr>
        <w:tc>
          <w:tcPr>
            <w:tcW w:w="4876" w:type="dxa"/>
            <w:tcBorders>
              <w:top w:val="nil"/>
              <w:left w:val="nil"/>
              <w:bottom w:val="nil"/>
              <w:right w:val="nil"/>
            </w:tcBorders>
          </w:tcPr>
          <w:p w14:paraId="0C254CC4" w14:textId="77777777" w:rsidR="005C47F4" w:rsidRPr="008E22F2" w:rsidRDefault="005C47F4" w:rsidP="009C03AB">
            <w:pPr>
              <w:pStyle w:val="Normal6a"/>
            </w:pPr>
            <w:r w:rsidRPr="008E22F2">
              <w:rPr>
                <w:b/>
                <w:i/>
              </w:rPr>
              <w:t>e) eine von einem anderen Mitgliedstaat erlassene Rückkehrentscheidung;</w:t>
            </w:r>
          </w:p>
        </w:tc>
        <w:tc>
          <w:tcPr>
            <w:tcW w:w="4876" w:type="dxa"/>
            <w:tcBorders>
              <w:top w:val="nil"/>
              <w:left w:val="nil"/>
              <w:bottom w:val="nil"/>
              <w:right w:val="nil"/>
            </w:tcBorders>
          </w:tcPr>
          <w:p w14:paraId="0DFEC5C3" w14:textId="77777777" w:rsidR="005C47F4" w:rsidRPr="008E22F2" w:rsidRDefault="005C47F4" w:rsidP="009C03AB">
            <w:pPr>
              <w:pStyle w:val="Normal6a"/>
            </w:pPr>
          </w:p>
        </w:tc>
      </w:tr>
      <w:tr w:rsidR="005C47F4" w:rsidRPr="008E22F2" w14:paraId="7BCC2167" w14:textId="77777777" w:rsidTr="009C03AB">
        <w:trPr>
          <w:jc w:val="center"/>
        </w:trPr>
        <w:tc>
          <w:tcPr>
            <w:tcW w:w="4876" w:type="dxa"/>
            <w:tcBorders>
              <w:top w:val="nil"/>
              <w:left w:val="nil"/>
              <w:bottom w:val="nil"/>
              <w:right w:val="nil"/>
            </w:tcBorders>
          </w:tcPr>
          <w:p w14:paraId="404B8FD1" w14:textId="77777777" w:rsidR="005C47F4" w:rsidRPr="008E22F2" w:rsidRDefault="005C47F4" w:rsidP="009C03AB">
            <w:pPr>
              <w:pStyle w:val="Normal6a"/>
            </w:pPr>
            <w:r w:rsidRPr="008E22F2">
              <w:rPr>
                <w:b/>
                <w:i/>
              </w:rPr>
              <w:t>f) ein Land oder Länder und einen Ort oder Orte des früheren Aufenthalts, Reiserouten und Reiseunterlagen.</w:t>
            </w:r>
          </w:p>
        </w:tc>
        <w:tc>
          <w:tcPr>
            <w:tcW w:w="4876" w:type="dxa"/>
            <w:tcBorders>
              <w:top w:val="nil"/>
              <w:left w:val="nil"/>
              <w:bottom w:val="nil"/>
              <w:right w:val="nil"/>
            </w:tcBorders>
          </w:tcPr>
          <w:p w14:paraId="2DD91374" w14:textId="77777777" w:rsidR="005C47F4" w:rsidRPr="008E22F2" w:rsidRDefault="005C47F4" w:rsidP="009C03AB">
            <w:pPr>
              <w:pStyle w:val="Normal6a"/>
            </w:pPr>
          </w:p>
        </w:tc>
      </w:tr>
    </w:tbl>
    <w:p w14:paraId="612A6B9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36DA352"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101F4E1E" w14:textId="77777777" w:rsidR="005C47F4" w:rsidRPr="008E22F2" w:rsidRDefault="005C47F4" w:rsidP="005C47F4">
      <w:pPr>
        <w:pStyle w:val="AmJustText"/>
      </w:pPr>
      <w:r w:rsidRPr="008E22F2">
        <w:t>Es ist weder notwendig noch verhältnismäßig, einen Drittstaatsangehörigen aufzufordern, den zuständigen Behörden Daten zu den bisherigen Reisen außerhalb der EU vorzulegen. Die in Absatz 2 genannten Informationen reichen bereits aus, um es den Mitgliedstaaten zu ermöglichen, eine Entscheidung über den Herkunftsstaat und/oder den Staat des früheren Aufenthalts zu treffen. Die Verpflichtung für den Rückkehrer, Unterlagen bereitzustellen, ist in Absatz 2 Buchstabe b vorgesehen. Da die von der Kommission in Absatz 3 vorgeschlagene Liste nicht erschöpfend ist, hat sie keinen Wert und sorgt nur für Verwirrung. Die Kommission fordert beispielsweise den Rückkehrer auf, Erklärungen in Bezug auf alle sechs Absätze abzugeben – dies ist einfach lächerlich, da die Rückkehrbehörden Erklärungen auf der Grundlage von Befragungen des Rückkehrers erstellen – und nicht umgekehrt, und in Absatz 2 Buchstabe b, auf den Absatz 3 verweist, geht es um Unterlagen.</w:t>
      </w:r>
    </w:p>
    <w:p w14:paraId="1C0499C3" w14:textId="77777777" w:rsidR="005C47F4" w:rsidRPr="008E22F2" w:rsidRDefault="005C47F4" w:rsidP="005C47F4">
      <w:r w:rsidRPr="008E22F2">
        <w:rPr>
          <w:rStyle w:val="HideTWBExt"/>
        </w:rPr>
        <w:t>&lt;/Amend&gt;</w:t>
      </w:r>
    </w:p>
    <w:p w14:paraId="0DC0CB1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1409</w:t>
      </w:r>
      <w:r w:rsidRPr="008E22F2">
        <w:rPr>
          <w:rStyle w:val="HideTWBExt"/>
        </w:rPr>
        <w:t>&lt;/NumAm&gt;</w:t>
      </w:r>
    </w:p>
    <w:p w14:paraId="383AE6E6"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46B8E756"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3E8FA9A8" w14:textId="77777777" w:rsidR="005C47F4" w:rsidRPr="008E22F2" w:rsidRDefault="005C47F4" w:rsidP="005C47F4">
      <w:pPr>
        <w:pStyle w:val="NormalBold"/>
      </w:pPr>
      <w:r w:rsidRPr="008E22F2">
        <w:rPr>
          <w:rStyle w:val="HideTWBExt"/>
          <w:b w:val="0"/>
        </w:rPr>
        <w:t>&lt;/RepeatBlock-By&gt;</w:t>
      </w:r>
    </w:p>
    <w:p w14:paraId="286C5C9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028B610" w14:textId="77777777" w:rsidR="005C47F4" w:rsidRPr="008E22F2" w:rsidRDefault="005C47F4" w:rsidP="005C47F4">
      <w:pPr>
        <w:pStyle w:val="NormalBold"/>
      </w:pPr>
      <w:r w:rsidRPr="008E22F2">
        <w:rPr>
          <w:rStyle w:val="HideTWBExt"/>
        </w:rPr>
        <w:t>&lt;Article&gt;</w:t>
      </w:r>
      <w:r w:rsidRPr="008E22F2">
        <w:t>Artikel 21 – Absatz 3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08EA598" w14:textId="77777777" w:rsidTr="009C03AB">
        <w:trPr>
          <w:trHeight w:hRule="exact" w:val="240"/>
          <w:jc w:val="center"/>
        </w:trPr>
        <w:tc>
          <w:tcPr>
            <w:tcW w:w="9752" w:type="dxa"/>
            <w:gridSpan w:val="2"/>
            <w:tcBorders>
              <w:top w:val="nil"/>
              <w:left w:val="nil"/>
              <w:bottom w:val="nil"/>
              <w:right w:val="nil"/>
            </w:tcBorders>
          </w:tcPr>
          <w:p w14:paraId="14DD8045" w14:textId="77777777" w:rsidR="005C47F4" w:rsidRPr="008E22F2" w:rsidRDefault="005C47F4" w:rsidP="009C03AB"/>
        </w:tc>
      </w:tr>
      <w:tr w:rsidR="005C47F4" w:rsidRPr="008E22F2" w14:paraId="6060A183" w14:textId="77777777" w:rsidTr="009C03AB">
        <w:trPr>
          <w:trHeight w:val="240"/>
          <w:jc w:val="center"/>
        </w:trPr>
        <w:tc>
          <w:tcPr>
            <w:tcW w:w="4876" w:type="dxa"/>
            <w:tcBorders>
              <w:top w:val="nil"/>
              <w:left w:val="nil"/>
              <w:bottom w:val="nil"/>
              <w:right w:val="nil"/>
            </w:tcBorders>
          </w:tcPr>
          <w:p w14:paraId="4B73797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808458B" w14:textId="77777777" w:rsidR="005C47F4" w:rsidRPr="008E22F2" w:rsidRDefault="005C47F4" w:rsidP="009C03AB">
            <w:pPr>
              <w:pStyle w:val="AmColumnHeading"/>
            </w:pPr>
            <w:r w:rsidRPr="008E22F2">
              <w:t>Geänderter Text</w:t>
            </w:r>
          </w:p>
        </w:tc>
      </w:tr>
      <w:tr w:rsidR="005C47F4" w:rsidRPr="008E22F2" w14:paraId="68C977A7" w14:textId="77777777" w:rsidTr="009C03AB">
        <w:trPr>
          <w:jc w:val="center"/>
        </w:trPr>
        <w:tc>
          <w:tcPr>
            <w:tcW w:w="4876" w:type="dxa"/>
            <w:tcBorders>
              <w:top w:val="nil"/>
              <w:left w:val="nil"/>
              <w:bottom w:val="nil"/>
              <w:right w:val="nil"/>
            </w:tcBorders>
          </w:tcPr>
          <w:p w14:paraId="76210B62" w14:textId="77777777" w:rsidR="005C47F4" w:rsidRPr="008E22F2" w:rsidRDefault="005C47F4" w:rsidP="009C03AB">
            <w:pPr>
              <w:pStyle w:val="Normal6a"/>
            </w:pPr>
            <w:r w:rsidRPr="008E22F2">
              <w:t>(3)</w:t>
            </w:r>
            <w:r w:rsidRPr="008E22F2">
              <w:tab/>
              <w:t>Die in Absatz 2 Buchstabe b genannten Informationen und physischen Unterlagen oder, falls nicht verfügbar, Kopien davon umfassen insbesondere die Erklärungen des Drittstaatsangehörigen und alle in seinem Besitz befindlichen Unterlagen in Bezug auf</w:t>
            </w:r>
          </w:p>
        </w:tc>
        <w:tc>
          <w:tcPr>
            <w:tcW w:w="4876" w:type="dxa"/>
            <w:tcBorders>
              <w:top w:val="nil"/>
              <w:left w:val="nil"/>
              <w:bottom w:val="nil"/>
              <w:right w:val="nil"/>
            </w:tcBorders>
          </w:tcPr>
          <w:p w14:paraId="6CBEA4E9" w14:textId="77777777" w:rsidR="005C47F4" w:rsidRPr="008E22F2" w:rsidRDefault="005C47F4" w:rsidP="009C03AB">
            <w:pPr>
              <w:pStyle w:val="Normal6a"/>
            </w:pPr>
            <w:r w:rsidRPr="008E22F2">
              <w:t>(3)</w:t>
            </w:r>
            <w:r w:rsidRPr="008E22F2">
              <w:tab/>
              <w:t xml:space="preserve">Die in Absatz 2 Buchstabe b genannten Informationen und physischen </w:t>
            </w:r>
            <w:r w:rsidRPr="008E22F2">
              <w:rPr>
                <w:b/>
                <w:i/>
              </w:rPr>
              <w:t>und elektronischen</w:t>
            </w:r>
            <w:r w:rsidRPr="008E22F2">
              <w:t xml:space="preserve"> Unterlagen oder, falls nicht verfügbar, Kopien davon umfassen insbesondere die Erklärungen des Drittstaatsangehörigen und alle in seinem Besitz befindlichen Unterlagen in Bezug auf</w:t>
            </w:r>
          </w:p>
        </w:tc>
      </w:tr>
    </w:tbl>
    <w:p w14:paraId="140028F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531849E" w14:textId="77777777" w:rsidR="005C47F4" w:rsidRPr="008E22F2" w:rsidRDefault="005C47F4" w:rsidP="005C47F4">
      <w:r w:rsidRPr="008E22F2">
        <w:rPr>
          <w:rStyle w:val="HideTWBExt"/>
        </w:rPr>
        <w:t>&lt;/Amend&gt;</w:t>
      </w:r>
    </w:p>
    <w:p w14:paraId="790A206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1410</w:t>
      </w:r>
      <w:r w:rsidRPr="008E22F2">
        <w:rPr>
          <w:rStyle w:val="HideTWBExt"/>
        </w:rPr>
        <w:t>&lt;/NumAm&gt;</w:t>
      </w:r>
    </w:p>
    <w:p w14:paraId="148ABECE"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29C6AA25" w14:textId="77777777" w:rsidR="005C47F4" w:rsidRPr="00370D91" w:rsidRDefault="005C47F4" w:rsidP="005C47F4">
      <w:pPr>
        <w:pStyle w:val="NormalBold"/>
        <w:rPr>
          <w:lang w:val="it-IT"/>
        </w:rPr>
      </w:pPr>
      <w:r w:rsidRPr="00370D91">
        <w:rPr>
          <w:rStyle w:val="HideTWBExt"/>
          <w:b w:val="0"/>
          <w:lang w:val="it-IT"/>
        </w:rPr>
        <w:t>&lt;/RepeatBlock-By&gt;</w:t>
      </w:r>
    </w:p>
    <w:p w14:paraId="457A27F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A5BA5A9" w14:textId="77777777" w:rsidR="005C47F4" w:rsidRPr="008E22F2" w:rsidRDefault="005C47F4" w:rsidP="005C47F4">
      <w:pPr>
        <w:pStyle w:val="NormalBold"/>
      </w:pPr>
      <w:r w:rsidRPr="008E22F2">
        <w:rPr>
          <w:rStyle w:val="HideTWBExt"/>
        </w:rPr>
        <w:t>&lt;Article&gt;</w:t>
      </w:r>
      <w:r w:rsidRPr="008E22F2">
        <w:t>Artikel 21 – Absatz 3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E4711FA" w14:textId="77777777" w:rsidTr="009C03AB">
        <w:trPr>
          <w:trHeight w:hRule="exact" w:val="240"/>
          <w:jc w:val="center"/>
        </w:trPr>
        <w:tc>
          <w:tcPr>
            <w:tcW w:w="9752" w:type="dxa"/>
            <w:gridSpan w:val="2"/>
            <w:tcBorders>
              <w:top w:val="nil"/>
              <w:left w:val="nil"/>
              <w:bottom w:val="nil"/>
              <w:right w:val="nil"/>
            </w:tcBorders>
          </w:tcPr>
          <w:p w14:paraId="28EF456C" w14:textId="77777777" w:rsidR="005C47F4" w:rsidRPr="008E22F2" w:rsidRDefault="005C47F4" w:rsidP="009C03AB"/>
        </w:tc>
      </w:tr>
      <w:tr w:rsidR="005C47F4" w:rsidRPr="008E22F2" w14:paraId="576C7FD0" w14:textId="77777777" w:rsidTr="009C03AB">
        <w:trPr>
          <w:trHeight w:val="240"/>
          <w:jc w:val="center"/>
        </w:trPr>
        <w:tc>
          <w:tcPr>
            <w:tcW w:w="4876" w:type="dxa"/>
            <w:tcBorders>
              <w:top w:val="nil"/>
              <w:left w:val="nil"/>
              <w:bottom w:val="nil"/>
              <w:right w:val="nil"/>
            </w:tcBorders>
          </w:tcPr>
          <w:p w14:paraId="0789AA8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76060C0" w14:textId="77777777" w:rsidR="005C47F4" w:rsidRPr="008E22F2" w:rsidRDefault="005C47F4" w:rsidP="009C03AB">
            <w:pPr>
              <w:pStyle w:val="AmColumnHeading"/>
            </w:pPr>
            <w:r w:rsidRPr="008E22F2">
              <w:t>Geänderter Text</w:t>
            </w:r>
          </w:p>
        </w:tc>
      </w:tr>
      <w:tr w:rsidR="005C47F4" w:rsidRPr="008E22F2" w14:paraId="1653A229" w14:textId="77777777" w:rsidTr="009C03AB">
        <w:trPr>
          <w:jc w:val="center"/>
        </w:trPr>
        <w:tc>
          <w:tcPr>
            <w:tcW w:w="4876" w:type="dxa"/>
            <w:tcBorders>
              <w:top w:val="nil"/>
              <w:left w:val="nil"/>
              <w:bottom w:val="nil"/>
              <w:right w:val="nil"/>
            </w:tcBorders>
          </w:tcPr>
          <w:p w14:paraId="78703523" w14:textId="77777777" w:rsidR="005C47F4" w:rsidRPr="008E22F2" w:rsidRDefault="005C47F4" w:rsidP="009C03AB">
            <w:pPr>
              <w:pStyle w:val="Normal6a"/>
            </w:pPr>
            <w:r w:rsidRPr="008E22F2">
              <w:t>(3)</w:t>
            </w:r>
            <w:r w:rsidRPr="008E22F2">
              <w:tab/>
              <w:t xml:space="preserve">Die in Absatz 2 </w:t>
            </w:r>
            <w:r w:rsidRPr="008E22F2">
              <w:rPr>
                <w:b/>
                <w:i/>
              </w:rPr>
              <w:t>Buchstabe</w:t>
            </w:r>
            <w:r w:rsidRPr="008E22F2">
              <w:t xml:space="preserve"> b genannten Informationen und </w:t>
            </w:r>
            <w:r w:rsidRPr="008E22F2">
              <w:rPr>
                <w:b/>
                <w:i/>
              </w:rPr>
              <w:t>physischen</w:t>
            </w:r>
            <w:r w:rsidRPr="008E22F2">
              <w:t xml:space="preserve"> Unterlagen oder, falls nicht verfügbar, Kopien davon umfassen insbesondere die Erklärungen des Drittstaatsangehörigen und alle in seinem Besitz befindlichen Unterlagen in Bezug auf</w:t>
            </w:r>
          </w:p>
        </w:tc>
        <w:tc>
          <w:tcPr>
            <w:tcW w:w="4876" w:type="dxa"/>
            <w:tcBorders>
              <w:top w:val="nil"/>
              <w:left w:val="nil"/>
              <w:bottom w:val="nil"/>
              <w:right w:val="nil"/>
            </w:tcBorders>
          </w:tcPr>
          <w:p w14:paraId="03B3731C" w14:textId="77777777" w:rsidR="005C47F4" w:rsidRPr="008E22F2" w:rsidRDefault="005C47F4" w:rsidP="009C03AB">
            <w:pPr>
              <w:pStyle w:val="Normal6a"/>
            </w:pPr>
            <w:r w:rsidRPr="008E22F2">
              <w:t>(3)</w:t>
            </w:r>
            <w:r w:rsidRPr="008E22F2">
              <w:tab/>
              <w:t xml:space="preserve">Die in Absatz 2 </w:t>
            </w:r>
            <w:r w:rsidRPr="008E22F2">
              <w:rPr>
                <w:b/>
                <w:i/>
              </w:rPr>
              <w:t>Buchstaben </w:t>
            </w:r>
            <w:r w:rsidRPr="008E22F2">
              <w:t xml:space="preserve">b </w:t>
            </w:r>
            <w:r w:rsidRPr="008E22F2">
              <w:rPr>
                <w:b/>
                <w:i/>
              </w:rPr>
              <w:t>und ba</w:t>
            </w:r>
            <w:r w:rsidRPr="008E22F2">
              <w:t xml:space="preserve"> genannten Informationen und Unterlagen oder, falls nicht verfügbar, Kopien davon umfassen insbesondere die Erklärungen des Drittstaatsangehörigen und alle in seinem Besitz befindlichen Unterlagen in Bezug auf</w:t>
            </w:r>
          </w:p>
        </w:tc>
      </w:tr>
    </w:tbl>
    <w:p w14:paraId="2180C01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355C084" w14:textId="77777777" w:rsidR="005C47F4" w:rsidRPr="008E22F2" w:rsidRDefault="005C47F4" w:rsidP="005C47F4">
      <w:r w:rsidRPr="008E22F2">
        <w:rPr>
          <w:rStyle w:val="HideTWBExt"/>
        </w:rPr>
        <w:t>&lt;/Amend&gt;</w:t>
      </w:r>
    </w:p>
    <w:p w14:paraId="4E7B4ED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1411</w:t>
      </w:r>
      <w:r w:rsidRPr="008E22F2">
        <w:rPr>
          <w:rStyle w:val="HideTWBExt"/>
        </w:rPr>
        <w:t>&lt;/NumAm&gt;</w:t>
      </w:r>
    </w:p>
    <w:p w14:paraId="6B8BC20D"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6BA05EE9" w14:textId="77777777" w:rsidR="005C47F4" w:rsidRPr="008E22F2" w:rsidRDefault="005C47F4" w:rsidP="005C47F4">
      <w:pPr>
        <w:pStyle w:val="NormalBold"/>
      </w:pPr>
      <w:r w:rsidRPr="008E22F2">
        <w:rPr>
          <w:rStyle w:val="HideTWBExt"/>
          <w:b w:val="0"/>
        </w:rPr>
        <w:t>&lt;/RepeatBlock-By&gt;</w:t>
      </w:r>
    </w:p>
    <w:p w14:paraId="026609F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F98B27B" w14:textId="77777777" w:rsidR="005C47F4" w:rsidRPr="008E22F2" w:rsidRDefault="005C47F4" w:rsidP="005C47F4">
      <w:pPr>
        <w:pStyle w:val="NormalBold"/>
      </w:pPr>
      <w:r w:rsidRPr="008E22F2">
        <w:rPr>
          <w:rStyle w:val="HideTWBExt"/>
        </w:rPr>
        <w:t>&lt;Article&gt;</w:t>
      </w:r>
      <w:r w:rsidRPr="008E22F2">
        <w:t>Artikel 21 – Absatz 3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D09C613" w14:textId="77777777" w:rsidTr="009C03AB">
        <w:trPr>
          <w:trHeight w:hRule="exact" w:val="240"/>
          <w:jc w:val="center"/>
        </w:trPr>
        <w:tc>
          <w:tcPr>
            <w:tcW w:w="9752" w:type="dxa"/>
            <w:gridSpan w:val="2"/>
            <w:tcBorders>
              <w:top w:val="nil"/>
              <w:left w:val="nil"/>
              <w:bottom w:val="nil"/>
              <w:right w:val="nil"/>
            </w:tcBorders>
          </w:tcPr>
          <w:p w14:paraId="4003CE2F" w14:textId="77777777" w:rsidR="005C47F4" w:rsidRPr="008E22F2" w:rsidRDefault="005C47F4" w:rsidP="009C03AB"/>
        </w:tc>
      </w:tr>
      <w:tr w:rsidR="005C47F4" w:rsidRPr="008E22F2" w14:paraId="03B04042" w14:textId="77777777" w:rsidTr="009C03AB">
        <w:trPr>
          <w:trHeight w:val="240"/>
          <w:jc w:val="center"/>
        </w:trPr>
        <w:tc>
          <w:tcPr>
            <w:tcW w:w="4876" w:type="dxa"/>
            <w:tcBorders>
              <w:top w:val="nil"/>
              <w:left w:val="nil"/>
              <w:bottom w:val="nil"/>
              <w:right w:val="nil"/>
            </w:tcBorders>
          </w:tcPr>
          <w:p w14:paraId="2B00C16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708B262" w14:textId="77777777" w:rsidR="005C47F4" w:rsidRPr="008E22F2" w:rsidRDefault="005C47F4" w:rsidP="009C03AB">
            <w:pPr>
              <w:pStyle w:val="AmColumnHeading"/>
            </w:pPr>
            <w:r w:rsidRPr="008E22F2">
              <w:t>Geänderter Text</w:t>
            </w:r>
          </w:p>
        </w:tc>
      </w:tr>
      <w:tr w:rsidR="005C47F4" w:rsidRPr="008E22F2" w14:paraId="76EB177A" w14:textId="77777777" w:rsidTr="009C03AB">
        <w:trPr>
          <w:jc w:val="center"/>
        </w:trPr>
        <w:tc>
          <w:tcPr>
            <w:tcW w:w="4876" w:type="dxa"/>
            <w:tcBorders>
              <w:top w:val="nil"/>
              <w:left w:val="nil"/>
              <w:bottom w:val="nil"/>
              <w:right w:val="nil"/>
            </w:tcBorders>
          </w:tcPr>
          <w:p w14:paraId="1B9DD19C" w14:textId="77777777" w:rsidR="005C47F4" w:rsidRPr="008E22F2" w:rsidRDefault="005C47F4" w:rsidP="009C03AB">
            <w:pPr>
              <w:pStyle w:val="Normal6a"/>
            </w:pPr>
            <w:r w:rsidRPr="008E22F2">
              <w:t>b)</w:t>
            </w:r>
            <w:r w:rsidRPr="008E22F2">
              <w:tab/>
              <w:t>seine Familienangehörigen und andere personenbezogene Angaben des Drittstaatsangehörigen</w:t>
            </w:r>
            <w:r w:rsidRPr="008E22F2">
              <w:rPr>
                <w:b/>
                <w:i/>
              </w:rPr>
              <w:t>, sofern dies für die</w:t>
            </w:r>
            <w:r w:rsidRPr="008E22F2">
              <w:t xml:space="preserve"> Durchführung des Rückkehr- oder Rückübernahmeverfahrens oder für die Bestimmung des Rückkehrstaates</w:t>
            </w:r>
            <w:r w:rsidRPr="008E22F2">
              <w:rPr>
                <w:b/>
                <w:i/>
              </w:rPr>
              <w:t xml:space="preserve"> relevant ist</w:t>
            </w:r>
            <w:r w:rsidRPr="008E22F2">
              <w:t>;</w:t>
            </w:r>
          </w:p>
        </w:tc>
        <w:tc>
          <w:tcPr>
            <w:tcW w:w="4876" w:type="dxa"/>
            <w:tcBorders>
              <w:top w:val="nil"/>
              <w:left w:val="nil"/>
              <w:bottom w:val="nil"/>
              <w:right w:val="nil"/>
            </w:tcBorders>
          </w:tcPr>
          <w:p w14:paraId="107F18E7" w14:textId="77777777" w:rsidR="005C47F4" w:rsidRPr="008E22F2" w:rsidRDefault="005C47F4" w:rsidP="009C03AB">
            <w:pPr>
              <w:pStyle w:val="Normal6a"/>
            </w:pPr>
            <w:r w:rsidRPr="008E22F2">
              <w:t>b)</w:t>
            </w:r>
            <w:r w:rsidRPr="008E22F2">
              <w:tab/>
              <w:t xml:space="preserve">seine Familienangehörigen und andere personenbezogene Angaben des Drittstaatsangehörigen </w:t>
            </w:r>
            <w:r w:rsidRPr="008E22F2">
              <w:rPr>
                <w:b/>
                <w:i/>
              </w:rPr>
              <w:t>für die Zwecke der</w:t>
            </w:r>
            <w:r w:rsidRPr="008E22F2">
              <w:t xml:space="preserve"> Durchführung des Rückkehr- oder Rückübernahmeverfahrens oder für die Bestimmung des Rückkehrstaates;</w:t>
            </w:r>
          </w:p>
        </w:tc>
      </w:tr>
    </w:tbl>
    <w:p w14:paraId="33F0A10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15F41C5" w14:textId="77777777" w:rsidR="005C47F4" w:rsidRPr="008E22F2" w:rsidRDefault="005C47F4" w:rsidP="005C47F4">
      <w:r w:rsidRPr="008E22F2">
        <w:rPr>
          <w:rStyle w:val="HideTWBExt"/>
        </w:rPr>
        <w:t>&lt;/Amend&gt;</w:t>
      </w:r>
    </w:p>
    <w:p w14:paraId="7CE2923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1412</w:t>
      </w:r>
      <w:r w:rsidRPr="008E22F2">
        <w:rPr>
          <w:rStyle w:val="HideTWBExt"/>
        </w:rPr>
        <w:t>&lt;/NumAm&gt;</w:t>
      </w:r>
    </w:p>
    <w:p w14:paraId="1B116031"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04A40176" w14:textId="77777777" w:rsidR="005C47F4" w:rsidRPr="00370D91" w:rsidRDefault="005C47F4" w:rsidP="005C47F4">
      <w:pPr>
        <w:pStyle w:val="NormalBold"/>
        <w:rPr>
          <w:lang w:val="it-IT"/>
        </w:rPr>
      </w:pPr>
      <w:r w:rsidRPr="00370D91">
        <w:rPr>
          <w:rStyle w:val="HideTWBExt"/>
          <w:b w:val="0"/>
          <w:lang w:val="it-IT"/>
        </w:rPr>
        <w:t>&lt;/RepeatBlock-By&gt;</w:t>
      </w:r>
    </w:p>
    <w:p w14:paraId="22D8AE3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D9F2241" w14:textId="77777777" w:rsidR="005C47F4" w:rsidRPr="008E22F2" w:rsidRDefault="005C47F4" w:rsidP="005C47F4">
      <w:pPr>
        <w:pStyle w:val="NormalBold"/>
      </w:pPr>
      <w:r w:rsidRPr="008E22F2">
        <w:rPr>
          <w:rStyle w:val="HideTWBExt"/>
        </w:rPr>
        <w:t>&lt;Article&gt;</w:t>
      </w:r>
      <w:r w:rsidRPr="008E22F2">
        <w:t>Artikel 21 – Absatz 3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C29F9E3" w14:textId="77777777" w:rsidTr="009C03AB">
        <w:trPr>
          <w:trHeight w:hRule="exact" w:val="240"/>
          <w:jc w:val="center"/>
        </w:trPr>
        <w:tc>
          <w:tcPr>
            <w:tcW w:w="9752" w:type="dxa"/>
            <w:gridSpan w:val="2"/>
            <w:tcBorders>
              <w:top w:val="nil"/>
              <w:left w:val="nil"/>
              <w:bottom w:val="nil"/>
              <w:right w:val="nil"/>
            </w:tcBorders>
          </w:tcPr>
          <w:p w14:paraId="0CF20802" w14:textId="77777777" w:rsidR="005C47F4" w:rsidRPr="008E22F2" w:rsidRDefault="005C47F4" w:rsidP="009C03AB"/>
        </w:tc>
      </w:tr>
      <w:tr w:rsidR="005C47F4" w:rsidRPr="008E22F2" w14:paraId="1D9D5479" w14:textId="77777777" w:rsidTr="009C03AB">
        <w:trPr>
          <w:trHeight w:val="240"/>
          <w:jc w:val="center"/>
        </w:trPr>
        <w:tc>
          <w:tcPr>
            <w:tcW w:w="4876" w:type="dxa"/>
            <w:tcBorders>
              <w:top w:val="nil"/>
              <w:left w:val="nil"/>
              <w:bottom w:val="nil"/>
              <w:right w:val="nil"/>
            </w:tcBorders>
          </w:tcPr>
          <w:p w14:paraId="3164460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EDFDFE5" w14:textId="77777777" w:rsidR="005C47F4" w:rsidRPr="008E22F2" w:rsidRDefault="005C47F4" w:rsidP="009C03AB">
            <w:pPr>
              <w:pStyle w:val="AmColumnHeading"/>
            </w:pPr>
            <w:r w:rsidRPr="008E22F2">
              <w:t>Geänderter Text</w:t>
            </w:r>
          </w:p>
        </w:tc>
      </w:tr>
      <w:tr w:rsidR="005C47F4" w:rsidRPr="008E22F2" w14:paraId="22BA19C7" w14:textId="77777777" w:rsidTr="009C03AB">
        <w:trPr>
          <w:jc w:val="center"/>
        </w:trPr>
        <w:tc>
          <w:tcPr>
            <w:tcW w:w="4876" w:type="dxa"/>
            <w:tcBorders>
              <w:top w:val="nil"/>
              <w:left w:val="nil"/>
              <w:bottom w:val="nil"/>
              <w:right w:val="nil"/>
            </w:tcBorders>
          </w:tcPr>
          <w:p w14:paraId="37BE583C" w14:textId="77777777" w:rsidR="005C47F4" w:rsidRPr="008E22F2" w:rsidRDefault="005C47F4" w:rsidP="009C03AB">
            <w:pPr>
              <w:pStyle w:val="Normal6a"/>
            </w:pPr>
            <w:r w:rsidRPr="008E22F2">
              <w:t>e)</w:t>
            </w:r>
            <w:r w:rsidRPr="008E22F2">
              <w:tab/>
              <w:t>eine von einem anderen Mitgliedstaat erlassene Rückkehrentscheidung;</w:t>
            </w:r>
          </w:p>
        </w:tc>
        <w:tc>
          <w:tcPr>
            <w:tcW w:w="4876" w:type="dxa"/>
            <w:tcBorders>
              <w:top w:val="nil"/>
              <w:left w:val="nil"/>
              <w:bottom w:val="nil"/>
              <w:right w:val="nil"/>
            </w:tcBorders>
          </w:tcPr>
          <w:p w14:paraId="1C4BCB11" w14:textId="77777777" w:rsidR="005C47F4" w:rsidRPr="008E22F2" w:rsidRDefault="005C47F4" w:rsidP="009C03AB">
            <w:pPr>
              <w:pStyle w:val="Normal6a"/>
            </w:pPr>
            <w:r w:rsidRPr="008E22F2">
              <w:t>e)</w:t>
            </w:r>
            <w:r w:rsidRPr="008E22F2">
              <w:tab/>
              <w:t>eine von einem anderen Mitgliedstaat erlassene Rückkehrentscheidung</w:t>
            </w:r>
            <w:r w:rsidRPr="008E22F2">
              <w:rPr>
                <w:b/>
                <w:i/>
              </w:rPr>
              <w:t>, Entscheidung über die Anordnung der Abschiebung oder Anordnung eines Einreiseverbots</w:t>
            </w:r>
            <w:r w:rsidRPr="008E22F2">
              <w:t>;</w:t>
            </w:r>
          </w:p>
        </w:tc>
      </w:tr>
    </w:tbl>
    <w:p w14:paraId="587BAF8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C09856B" w14:textId="77777777" w:rsidR="005C47F4" w:rsidRPr="008E22F2" w:rsidRDefault="005C47F4" w:rsidP="005C47F4">
      <w:r w:rsidRPr="008E22F2">
        <w:rPr>
          <w:rStyle w:val="HideTWBExt"/>
        </w:rPr>
        <w:t>&lt;/Amend&gt;</w:t>
      </w:r>
    </w:p>
    <w:p w14:paraId="3A420F9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1413</w:t>
      </w:r>
      <w:r w:rsidRPr="008E22F2">
        <w:rPr>
          <w:rStyle w:val="HideTWBExt"/>
        </w:rPr>
        <w:t>&lt;/NumAm&gt;</w:t>
      </w:r>
    </w:p>
    <w:p w14:paraId="135D0094"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71EBF6BE" w14:textId="77777777" w:rsidR="005C47F4" w:rsidRPr="008E22F2" w:rsidRDefault="005C47F4" w:rsidP="005C47F4">
      <w:pPr>
        <w:pStyle w:val="NormalBold"/>
      </w:pPr>
      <w:r w:rsidRPr="008E22F2">
        <w:rPr>
          <w:rStyle w:val="HideTWBExt"/>
          <w:b w:val="0"/>
        </w:rPr>
        <w:t>&lt;/RepeatBlock-By&gt;</w:t>
      </w:r>
    </w:p>
    <w:p w14:paraId="0465D41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185E33F" w14:textId="77777777" w:rsidR="005C47F4" w:rsidRPr="008E22F2" w:rsidRDefault="005C47F4" w:rsidP="005C47F4">
      <w:pPr>
        <w:pStyle w:val="NormalBold"/>
      </w:pPr>
      <w:r w:rsidRPr="008E22F2">
        <w:rPr>
          <w:rStyle w:val="HideTWBExt"/>
        </w:rPr>
        <w:t>&lt;Article&gt;</w:t>
      </w:r>
      <w:r w:rsidRPr="008E22F2">
        <w:t>Artikel 21 – Absatz 3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CDF011B" w14:textId="77777777" w:rsidTr="009C03AB">
        <w:trPr>
          <w:trHeight w:hRule="exact" w:val="240"/>
          <w:jc w:val="center"/>
        </w:trPr>
        <w:tc>
          <w:tcPr>
            <w:tcW w:w="9752" w:type="dxa"/>
            <w:gridSpan w:val="2"/>
            <w:tcBorders>
              <w:top w:val="nil"/>
              <w:left w:val="nil"/>
              <w:bottom w:val="nil"/>
              <w:right w:val="nil"/>
            </w:tcBorders>
          </w:tcPr>
          <w:p w14:paraId="186BDBE1" w14:textId="77777777" w:rsidR="005C47F4" w:rsidRPr="008E22F2" w:rsidRDefault="005C47F4" w:rsidP="009C03AB"/>
        </w:tc>
      </w:tr>
      <w:tr w:rsidR="005C47F4" w:rsidRPr="008E22F2" w14:paraId="78CAA911" w14:textId="77777777" w:rsidTr="009C03AB">
        <w:trPr>
          <w:trHeight w:val="240"/>
          <w:jc w:val="center"/>
        </w:trPr>
        <w:tc>
          <w:tcPr>
            <w:tcW w:w="4876" w:type="dxa"/>
            <w:tcBorders>
              <w:top w:val="nil"/>
              <w:left w:val="nil"/>
              <w:bottom w:val="nil"/>
              <w:right w:val="nil"/>
            </w:tcBorders>
          </w:tcPr>
          <w:p w14:paraId="123A55C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2F8AB25" w14:textId="77777777" w:rsidR="005C47F4" w:rsidRPr="008E22F2" w:rsidRDefault="005C47F4" w:rsidP="009C03AB">
            <w:pPr>
              <w:pStyle w:val="AmColumnHeading"/>
            </w:pPr>
            <w:r w:rsidRPr="008E22F2">
              <w:t>Geänderter Text</w:t>
            </w:r>
          </w:p>
        </w:tc>
      </w:tr>
      <w:tr w:rsidR="005C47F4" w:rsidRPr="008E22F2" w14:paraId="2432C470" w14:textId="77777777" w:rsidTr="009C03AB">
        <w:trPr>
          <w:jc w:val="center"/>
        </w:trPr>
        <w:tc>
          <w:tcPr>
            <w:tcW w:w="4876" w:type="dxa"/>
            <w:tcBorders>
              <w:top w:val="nil"/>
              <w:left w:val="nil"/>
              <w:bottom w:val="nil"/>
              <w:right w:val="nil"/>
            </w:tcBorders>
          </w:tcPr>
          <w:p w14:paraId="11C4F055" w14:textId="77777777" w:rsidR="005C47F4" w:rsidRPr="008E22F2" w:rsidRDefault="005C47F4" w:rsidP="009C03AB">
            <w:pPr>
              <w:pStyle w:val="Normal6a"/>
            </w:pPr>
            <w:r w:rsidRPr="008E22F2">
              <w:t>e)</w:t>
            </w:r>
            <w:r w:rsidRPr="008E22F2">
              <w:tab/>
              <w:t>eine von einem anderen Mitgliedstaat erlassene Rückkehrentscheidung;</w:t>
            </w:r>
          </w:p>
        </w:tc>
        <w:tc>
          <w:tcPr>
            <w:tcW w:w="4876" w:type="dxa"/>
            <w:tcBorders>
              <w:top w:val="nil"/>
              <w:left w:val="nil"/>
              <w:bottom w:val="nil"/>
              <w:right w:val="nil"/>
            </w:tcBorders>
          </w:tcPr>
          <w:p w14:paraId="4B44A9CC" w14:textId="77777777" w:rsidR="005C47F4" w:rsidRPr="008E22F2" w:rsidRDefault="005C47F4" w:rsidP="009C03AB">
            <w:pPr>
              <w:pStyle w:val="Normal6a"/>
            </w:pPr>
            <w:r w:rsidRPr="008E22F2">
              <w:t>e)</w:t>
            </w:r>
            <w:r w:rsidRPr="008E22F2">
              <w:tab/>
              <w:t>eine von einem anderen Mitgliedstaat erlassene Rückkehrentscheidung</w:t>
            </w:r>
            <w:r w:rsidRPr="008E22F2">
              <w:rPr>
                <w:b/>
                <w:i/>
              </w:rPr>
              <w:t>, Abschiebungsanordnung oder Anordnung eines Einreiseverbots</w:t>
            </w:r>
            <w:r w:rsidRPr="008E22F2">
              <w:t>;</w:t>
            </w:r>
          </w:p>
        </w:tc>
      </w:tr>
    </w:tbl>
    <w:p w14:paraId="4AA6C18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A5BEEEC" w14:textId="77777777" w:rsidR="005C47F4" w:rsidRPr="008E22F2" w:rsidRDefault="005C47F4" w:rsidP="005C47F4">
      <w:r w:rsidRPr="008E22F2">
        <w:rPr>
          <w:rStyle w:val="HideTWBExt"/>
        </w:rPr>
        <w:t>&lt;/Amend&gt;</w:t>
      </w:r>
    </w:p>
    <w:p w14:paraId="714F410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1414</w:t>
      </w:r>
      <w:r w:rsidRPr="008E22F2">
        <w:rPr>
          <w:rStyle w:val="HideTWBExt"/>
        </w:rPr>
        <w:t>&lt;/NumAm&gt;</w:t>
      </w:r>
    </w:p>
    <w:p w14:paraId="087FB95D"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26F6E141" w14:textId="77777777" w:rsidR="005C47F4" w:rsidRPr="008E22F2" w:rsidRDefault="005C47F4" w:rsidP="005C47F4">
      <w:pPr>
        <w:pStyle w:val="NormalBold"/>
      </w:pPr>
      <w:r w:rsidRPr="008E22F2">
        <w:rPr>
          <w:rStyle w:val="HideTWBExt"/>
          <w:b w:val="0"/>
        </w:rPr>
        <w:t>&lt;/RepeatBlock-By&gt;</w:t>
      </w:r>
    </w:p>
    <w:p w14:paraId="682C447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54C735D" w14:textId="77777777" w:rsidR="005C47F4" w:rsidRPr="008E22F2" w:rsidRDefault="005C47F4" w:rsidP="005C47F4">
      <w:pPr>
        <w:pStyle w:val="NormalBold"/>
      </w:pPr>
      <w:r w:rsidRPr="008E22F2">
        <w:rPr>
          <w:rStyle w:val="HideTWBExt"/>
        </w:rPr>
        <w:t>&lt;Article&gt;</w:t>
      </w:r>
      <w:r w:rsidRPr="008E22F2">
        <w:t>Artikel 21 – Absatz 3 – Buchstabe e</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E22C6AD" w14:textId="77777777" w:rsidTr="009C03AB">
        <w:trPr>
          <w:trHeight w:hRule="exact" w:val="240"/>
          <w:jc w:val="center"/>
        </w:trPr>
        <w:tc>
          <w:tcPr>
            <w:tcW w:w="9752" w:type="dxa"/>
            <w:gridSpan w:val="2"/>
            <w:tcBorders>
              <w:top w:val="nil"/>
              <w:left w:val="nil"/>
              <w:bottom w:val="nil"/>
              <w:right w:val="nil"/>
            </w:tcBorders>
          </w:tcPr>
          <w:p w14:paraId="60F2653D" w14:textId="77777777" w:rsidR="005C47F4" w:rsidRPr="008E22F2" w:rsidRDefault="005C47F4" w:rsidP="009C03AB"/>
        </w:tc>
      </w:tr>
      <w:tr w:rsidR="005C47F4" w:rsidRPr="008E22F2" w14:paraId="44C5A6AD" w14:textId="77777777" w:rsidTr="009C03AB">
        <w:trPr>
          <w:trHeight w:val="240"/>
          <w:jc w:val="center"/>
        </w:trPr>
        <w:tc>
          <w:tcPr>
            <w:tcW w:w="4876" w:type="dxa"/>
            <w:tcBorders>
              <w:top w:val="nil"/>
              <w:left w:val="nil"/>
              <w:bottom w:val="nil"/>
              <w:right w:val="nil"/>
            </w:tcBorders>
          </w:tcPr>
          <w:p w14:paraId="272CBBC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A2DA952" w14:textId="77777777" w:rsidR="005C47F4" w:rsidRPr="008E22F2" w:rsidRDefault="005C47F4" w:rsidP="009C03AB">
            <w:pPr>
              <w:pStyle w:val="AmColumnHeading"/>
            </w:pPr>
            <w:r w:rsidRPr="008E22F2">
              <w:t>Geänderter Text</w:t>
            </w:r>
          </w:p>
        </w:tc>
      </w:tr>
      <w:tr w:rsidR="005C47F4" w:rsidRPr="008E22F2" w14:paraId="54035034" w14:textId="77777777" w:rsidTr="009C03AB">
        <w:trPr>
          <w:jc w:val="center"/>
        </w:trPr>
        <w:tc>
          <w:tcPr>
            <w:tcW w:w="4876" w:type="dxa"/>
            <w:tcBorders>
              <w:top w:val="nil"/>
              <w:left w:val="nil"/>
              <w:bottom w:val="nil"/>
              <w:right w:val="nil"/>
            </w:tcBorders>
          </w:tcPr>
          <w:p w14:paraId="6D98064C" w14:textId="77777777" w:rsidR="005C47F4" w:rsidRPr="008E22F2" w:rsidRDefault="005C47F4" w:rsidP="009C03AB">
            <w:pPr>
              <w:pStyle w:val="Normal6a"/>
            </w:pPr>
            <w:r w:rsidRPr="008E22F2">
              <w:t>e)</w:t>
            </w:r>
            <w:r w:rsidRPr="008E22F2">
              <w:tab/>
              <w:t>eine von einem anderen Mitgliedstaat erlassene Rückkehrentscheidung;</w:t>
            </w:r>
          </w:p>
        </w:tc>
        <w:tc>
          <w:tcPr>
            <w:tcW w:w="4876" w:type="dxa"/>
            <w:tcBorders>
              <w:top w:val="nil"/>
              <w:left w:val="nil"/>
              <w:bottom w:val="nil"/>
              <w:right w:val="nil"/>
            </w:tcBorders>
          </w:tcPr>
          <w:p w14:paraId="7C368E70" w14:textId="77777777" w:rsidR="005C47F4" w:rsidRPr="008E22F2" w:rsidRDefault="005C47F4" w:rsidP="009C03AB">
            <w:pPr>
              <w:pStyle w:val="Normal6a"/>
            </w:pPr>
            <w:r w:rsidRPr="008E22F2">
              <w:t>e)</w:t>
            </w:r>
            <w:r w:rsidRPr="008E22F2">
              <w:tab/>
              <w:t>eine von einem anderen Mitgliedstaat erlassene Rückkehrentscheidung</w:t>
            </w:r>
            <w:r w:rsidRPr="008E22F2">
              <w:rPr>
                <w:b/>
                <w:i/>
              </w:rPr>
              <w:t>, Abschiebungsanordnung oder Anordnung eines Einreiseverbots</w:t>
            </w:r>
            <w:r w:rsidRPr="008E22F2">
              <w:t>;</w:t>
            </w:r>
          </w:p>
        </w:tc>
      </w:tr>
    </w:tbl>
    <w:p w14:paraId="1E28BBE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BBE2F31" w14:textId="77777777" w:rsidR="005C47F4" w:rsidRPr="008E22F2" w:rsidRDefault="005C47F4" w:rsidP="005C47F4">
      <w:r w:rsidRPr="008E22F2">
        <w:rPr>
          <w:rStyle w:val="HideTWBExt"/>
        </w:rPr>
        <w:t>&lt;/Amend&gt;</w:t>
      </w:r>
    </w:p>
    <w:p w14:paraId="306C8D3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1415</w:t>
      </w:r>
      <w:r w:rsidRPr="008E22F2">
        <w:rPr>
          <w:rStyle w:val="HideTWBExt"/>
        </w:rPr>
        <w:t>&lt;/NumAm&gt;</w:t>
      </w:r>
    </w:p>
    <w:p w14:paraId="4F71F362"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w:t>
      </w:r>
      <w:r w:rsidRPr="008E22F2">
        <w:rPr>
          <w:rStyle w:val="HideTWBExt"/>
          <w:b w:val="0"/>
        </w:rPr>
        <w:t>&lt;/Members&gt;</w:t>
      </w:r>
    </w:p>
    <w:p w14:paraId="6192DB3B" w14:textId="77777777" w:rsidR="005C47F4" w:rsidRPr="008E22F2" w:rsidRDefault="005C47F4" w:rsidP="005C47F4">
      <w:pPr>
        <w:pStyle w:val="NormalBold"/>
      </w:pPr>
      <w:r w:rsidRPr="008E22F2">
        <w:rPr>
          <w:rStyle w:val="HideTWBExt"/>
          <w:b w:val="0"/>
        </w:rPr>
        <w:t>&lt;/RepeatBlock-By&gt;</w:t>
      </w:r>
    </w:p>
    <w:p w14:paraId="59F13E1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6E832DB" w14:textId="77777777" w:rsidR="005C47F4" w:rsidRPr="008E22F2" w:rsidRDefault="005C47F4" w:rsidP="005C47F4">
      <w:pPr>
        <w:pStyle w:val="NormalBold"/>
      </w:pPr>
      <w:r w:rsidRPr="008E22F2">
        <w:rPr>
          <w:rStyle w:val="HideTWBExt"/>
        </w:rPr>
        <w:t>&lt;Article&gt;</w:t>
      </w:r>
      <w:r w:rsidRPr="008E22F2">
        <w:t>Artikel 21 – Absatz 3 – Buchstabe f</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4271716" w14:textId="77777777" w:rsidTr="009C03AB">
        <w:trPr>
          <w:trHeight w:hRule="exact" w:val="240"/>
          <w:jc w:val="center"/>
        </w:trPr>
        <w:tc>
          <w:tcPr>
            <w:tcW w:w="9752" w:type="dxa"/>
            <w:gridSpan w:val="2"/>
            <w:tcBorders>
              <w:top w:val="nil"/>
              <w:left w:val="nil"/>
              <w:bottom w:val="nil"/>
              <w:right w:val="nil"/>
            </w:tcBorders>
          </w:tcPr>
          <w:p w14:paraId="64F3B301" w14:textId="77777777" w:rsidR="005C47F4" w:rsidRPr="008E22F2" w:rsidRDefault="005C47F4" w:rsidP="009C03AB"/>
        </w:tc>
      </w:tr>
      <w:tr w:rsidR="005C47F4" w:rsidRPr="008E22F2" w14:paraId="33A52A58" w14:textId="77777777" w:rsidTr="009C03AB">
        <w:trPr>
          <w:trHeight w:val="240"/>
          <w:jc w:val="center"/>
        </w:trPr>
        <w:tc>
          <w:tcPr>
            <w:tcW w:w="4876" w:type="dxa"/>
            <w:tcBorders>
              <w:top w:val="nil"/>
              <w:left w:val="nil"/>
              <w:bottom w:val="nil"/>
              <w:right w:val="nil"/>
            </w:tcBorders>
          </w:tcPr>
          <w:p w14:paraId="1AAD8C2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EE649AD" w14:textId="77777777" w:rsidR="005C47F4" w:rsidRPr="008E22F2" w:rsidRDefault="005C47F4" w:rsidP="009C03AB">
            <w:pPr>
              <w:pStyle w:val="AmColumnHeading"/>
            </w:pPr>
            <w:r w:rsidRPr="008E22F2">
              <w:t>Geänderter Text</w:t>
            </w:r>
          </w:p>
        </w:tc>
      </w:tr>
      <w:tr w:rsidR="005C47F4" w:rsidRPr="008E22F2" w14:paraId="61F1CBCE" w14:textId="77777777" w:rsidTr="009C03AB">
        <w:trPr>
          <w:jc w:val="center"/>
        </w:trPr>
        <w:tc>
          <w:tcPr>
            <w:tcW w:w="4876" w:type="dxa"/>
            <w:tcBorders>
              <w:top w:val="nil"/>
              <w:left w:val="nil"/>
              <w:bottom w:val="nil"/>
              <w:right w:val="nil"/>
            </w:tcBorders>
          </w:tcPr>
          <w:p w14:paraId="62564A28" w14:textId="77777777" w:rsidR="005C47F4" w:rsidRPr="008E22F2" w:rsidRDefault="005C47F4" w:rsidP="009C03AB">
            <w:pPr>
              <w:pStyle w:val="Normal6a"/>
            </w:pPr>
            <w:r w:rsidRPr="008E22F2">
              <w:t>f)</w:t>
            </w:r>
            <w:r w:rsidRPr="008E22F2">
              <w:tab/>
              <w:t>ein Land oder Länder und einen Ort oder Orte des früheren Aufenthalts, Reiserouten und Reiseunterlagen.</w:t>
            </w:r>
          </w:p>
        </w:tc>
        <w:tc>
          <w:tcPr>
            <w:tcW w:w="4876" w:type="dxa"/>
            <w:tcBorders>
              <w:top w:val="nil"/>
              <w:left w:val="nil"/>
              <w:bottom w:val="nil"/>
              <w:right w:val="nil"/>
            </w:tcBorders>
          </w:tcPr>
          <w:p w14:paraId="2367D8B8" w14:textId="77777777" w:rsidR="005C47F4" w:rsidRPr="008E22F2" w:rsidRDefault="005C47F4" w:rsidP="009C03AB">
            <w:pPr>
              <w:pStyle w:val="Normal6a"/>
            </w:pPr>
            <w:r w:rsidRPr="008E22F2">
              <w:t>f)</w:t>
            </w:r>
            <w:r w:rsidRPr="008E22F2">
              <w:tab/>
              <w:t>ein Land oder Länder und einen Ort oder Orte des früheren Aufenthalts, Reiserouten</w:t>
            </w:r>
            <w:r w:rsidRPr="008E22F2">
              <w:rPr>
                <w:b/>
                <w:i/>
              </w:rPr>
              <w:t>, Transit</w:t>
            </w:r>
            <w:r w:rsidRPr="008E22F2">
              <w:t xml:space="preserve"> und Reiseunterlagen.</w:t>
            </w:r>
          </w:p>
        </w:tc>
      </w:tr>
    </w:tbl>
    <w:p w14:paraId="14248A2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8D5F993" w14:textId="77777777" w:rsidR="005C47F4" w:rsidRPr="008E22F2" w:rsidRDefault="005C47F4" w:rsidP="005C47F4">
      <w:r w:rsidRPr="008E22F2">
        <w:rPr>
          <w:rStyle w:val="HideTWBExt"/>
        </w:rPr>
        <w:t>&lt;/Amend&gt;</w:t>
      </w:r>
    </w:p>
    <w:p w14:paraId="635B73B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1416</w:t>
      </w:r>
      <w:r w:rsidRPr="008E22F2">
        <w:rPr>
          <w:rStyle w:val="HideTWBExt"/>
        </w:rPr>
        <w:t>&lt;/NumAm&gt;</w:t>
      </w:r>
    </w:p>
    <w:p w14:paraId="46725A51"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2BFFA96C" w14:textId="77777777" w:rsidR="005C47F4" w:rsidRPr="008E22F2" w:rsidRDefault="005C47F4" w:rsidP="005C47F4">
      <w:pPr>
        <w:pStyle w:val="NormalBold"/>
      </w:pPr>
      <w:r w:rsidRPr="008E22F2">
        <w:rPr>
          <w:rStyle w:val="HideTWBExt"/>
          <w:b w:val="0"/>
        </w:rPr>
        <w:t>&lt;/RepeatBlock-By&gt;</w:t>
      </w:r>
    </w:p>
    <w:p w14:paraId="0A135F7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44219CB" w14:textId="77777777" w:rsidR="005C47F4" w:rsidRPr="008E22F2" w:rsidRDefault="005C47F4" w:rsidP="005C47F4">
      <w:pPr>
        <w:pStyle w:val="NormalBold"/>
      </w:pPr>
      <w:r w:rsidRPr="008E22F2">
        <w:rPr>
          <w:rStyle w:val="HideTWBExt"/>
        </w:rPr>
        <w:t>&lt;Article&gt;</w:t>
      </w:r>
      <w:r w:rsidRPr="008E22F2">
        <w:t>Artikel 21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115226E" w14:textId="77777777" w:rsidTr="009C03AB">
        <w:trPr>
          <w:trHeight w:hRule="exact" w:val="240"/>
          <w:jc w:val="center"/>
        </w:trPr>
        <w:tc>
          <w:tcPr>
            <w:tcW w:w="9752" w:type="dxa"/>
            <w:gridSpan w:val="2"/>
            <w:tcBorders>
              <w:top w:val="nil"/>
              <w:left w:val="nil"/>
              <w:bottom w:val="nil"/>
              <w:right w:val="nil"/>
            </w:tcBorders>
          </w:tcPr>
          <w:p w14:paraId="16E4581E" w14:textId="77777777" w:rsidR="005C47F4" w:rsidRPr="008E22F2" w:rsidRDefault="005C47F4" w:rsidP="009C03AB"/>
        </w:tc>
      </w:tr>
      <w:tr w:rsidR="005C47F4" w:rsidRPr="008E22F2" w14:paraId="0438D9FC" w14:textId="77777777" w:rsidTr="009C03AB">
        <w:trPr>
          <w:trHeight w:val="240"/>
          <w:jc w:val="center"/>
        </w:trPr>
        <w:tc>
          <w:tcPr>
            <w:tcW w:w="4876" w:type="dxa"/>
            <w:tcBorders>
              <w:top w:val="nil"/>
              <w:left w:val="nil"/>
              <w:bottom w:val="nil"/>
              <w:right w:val="nil"/>
            </w:tcBorders>
          </w:tcPr>
          <w:p w14:paraId="32D6C44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433D9D6" w14:textId="77777777" w:rsidR="005C47F4" w:rsidRPr="008E22F2" w:rsidRDefault="005C47F4" w:rsidP="009C03AB">
            <w:pPr>
              <w:pStyle w:val="AmColumnHeading"/>
            </w:pPr>
            <w:r w:rsidRPr="008E22F2">
              <w:t>Geänderter Text</w:t>
            </w:r>
          </w:p>
        </w:tc>
      </w:tr>
      <w:tr w:rsidR="005C47F4" w:rsidRPr="008E22F2" w14:paraId="33276F08" w14:textId="77777777" w:rsidTr="009C03AB">
        <w:trPr>
          <w:jc w:val="center"/>
        </w:trPr>
        <w:tc>
          <w:tcPr>
            <w:tcW w:w="4876" w:type="dxa"/>
            <w:tcBorders>
              <w:top w:val="nil"/>
              <w:left w:val="nil"/>
              <w:bottom w:val="nil"/>
              <w:right w:val="nil"/>
            </w:tcBorders>
          </w:tcPr>
          <w:p w14:paraId="140F5A1D" w14:textId="77777777" w:rsidR="005C47F4" w:rsidRPr="008E22F2" w:rsidRDefault="005C47F4" w:rsidP="009C03AB">
            <w:pPr>
              <w:pStyle w:val="Normal6a"/>
            </w:pPr>
            <w:r w:rsidRPr="008E22F2">
              <w:t>(4)</w:t>
            </w:r>
            <w:r w:rsidRPr="008E22F2">
              <w:tab/>
              <w:t xml:space="preserve">Beschließen die zuständigen Behörden, ein für die Vorbereitung der Rückkehr erforderliches Dokument nach Absatz 2 Buchstabe b einzubehalten, so stellen sie sicher, dass der Drittstaatsangehörige wahlweise unverzüglich Fotokopien oder elektronische Aufzeichnungen der Originale erhält. Im Rahmen der Rückkehr nach Artikel 13 händigen die zuständigen Behörden dem Drittstaatsangehörigen solche Dokumente </w:t>
            </w:r>
            <w:r w:rsidRPr="008E22F2">
              <w:rPr>
                <w:b/>
                <w:i/>
              </w:rPr>
              <w:t>entweder</w:t>
            </w:r>
            <w:r w:rsidRPr="008E22F2">
              <w:t xml:space="preserve"> bei der Ausreise </w:t>
            </w:r>
            <w:r w:rsidRPr="008E22F2">
              <w:rPr>
                <w:b/>
                <w:i/>
              </w:rPr>
              <w:t>oder bei der Ankunft im Drittstaat</w:t>
            </w:r>
            <w:r w:rsidRPr="008E22F2">
              <w:t xml:space="preserve"> wieder aus.</w:t>
            </w:r>
          </w:p>
        </w:tc>
        <w:tc>
          <w:tcPr>
            <w:tcW w:w="4876" w:type="dxa"/>
            <w:tcBorders>
              <w:top w:val="nil"/>
              <w:left w:val="nil"/>
              <w:bottom w:val="nil"/>
              <w:right w:val="nil"/>
            </w:tcBorders>
          </w:tcPr>
          <w:p w14:paraId="2C00BB8A" w14:textId="77777777" w:rsidR="005C47F4" w:rsidRPr="008E22F2" w:rsidRDefault="005C47F4" w:rsidP="009C03AB">
            <w:pPr>
              <w:pStyle w:val="Normal6a"/>
            </w:pPr>
            <w:r w:rsidRPr="008E22F2">
              <w:t>(4)</w:t>
            </w:r>
            <w:r w:rsidRPr="008E22F2">
              <w:tab/>
              <w:t>Beschließen die zuständigen Behörden, ein für die Vorbereitung der Rückkehr erforderliches Dokument nach Absatz 2 Buchstabe b einzubehalten, so stellen sie sicher, dass der Drittstaatsangehörige wahlweise unverzüglich Fotokopien oder elektronische Aufzeichnungen der Originale erhält. Im Rahmen der Rückkehr nach Artikel 13 händigen die zuständigen Behörden dem Drittstaatsangehörigen solche Dokumente bei der Ausreise wieder aus.</w:t>
            </w:r>
          </w:p>
        </w:tc>
      </w:tr>
    </w:tbl>
    <w:p w14:paraId="0ADB4DD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A45F2F8" w14:textId="77777777" w:rsidR="005C47F4" w:rsidRPr="008E22F2" w:rsidRDefault="005C47F4" w:rsidP="005C47F4">
      <w:r w:rsidRPr="008E22F2">
        <w:rPr>
          <w:rStyle w:val="HideTWBExt"/>
        </w:rPr>
        <w:t>&lt;/Amend&gt;</w:t>
      </w:r>
    </w:p>
    <w:p w14:paraId="1CB40CF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1417</w:t>
      </w:r>
      <w:r w:rsidRPr="008E22F2">
        <w:rPr>
          <w:rStyle w:val="HideTWBExt"/>
        </w:rPr>
        <w:t>&lt;/NumAm&gt;</w:t>
      </w:r>
    </w:p>
    <w:p w14:paraId="4261FF47"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448B0C54" w14:textId="77777777" w:rsidR="005C47F4" w:rsidRPr="00370D91" w:rsidRDefault="005C47F4" w:rsidP="005C47F4">
      <w:pPr>
        <w:pStyle w:val="NormalBold"/>
        <w:rPr>
          <w:lang w:val="it-IT"/>
        </w:rPr>
      </w:pPr>
      <w:r w:rsidRPr="00370D91">
        <w:rPr>
          <w:rStyle w:val="HideTWBExt"/>
          <w:b w:val="0"/>
          <w:lang w:val="it-IT"/>
        </w:rPr>
        <w:t>&lt;/RepeatBlock-By&gt;</w:t>
      </w:r>
    </w:p>
    <w:p w14:paraId="2564BB9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47CADB4" w14:textId="77777777" w:rsidR="005C47F4" w:rsidRPr="008E22F2" w:rsidRDefault="005C47F4" w:rsidP="005C47F4">
      <w:pPr>
        <w:pStyle w:val="NormalBold"/>
      </w:pPr>
      <w:r w:rsidRPr="008E22F2">
        <w:rPr>
          <w:rStyle w:val="HideTWBExt"/>
        </w:rPr>
        <w:t>&lt;Article&gt;</w:t>
      </w:r>
      <w:r w:rsidRPr="008E22F2">
        <w:t>Artikel 21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10723F6" w14:textId="77777777" w:rsidTr="009C03AB">
        <w:trPr>
          <w:trHeight w:hRule="exact" w:val="240"/>
          <w:jc w:val="center"/>
        </w:trPr>
        <w:tc>
          <w:tcPr>
            <w:tcW w:w="9752" w:type="dxa"/>
            <w:gridSpan w:val="2"/>
            <w:tcBorders>
              <w:top w:val="nil"/>
              <w:left w:val="nil"/>
              <w:bottom w:val="nil"/>
              <w:right w:val="nil"/>
            </w:tcBorders>
          </w:tcPr>
          <w:p w14:paraId="5E2087D0" w14:textId="77777777" w:rsidR="005C47F4" w:rsidRPr="008E22F2" w:rsidRDefault="005C47F4" w:rsidP="009C03AB"/>
        </w:tc>
      </w:tr>
      <w:tr w:rsidR="005C47F4" w:rsidRPr="008E22F2" w14:paraId="35D3CA89" w14:textId="77777777" w:rsidTr="009C03AB">
        <w:trPr>
          <w:trHeight w:val="240"/>
          <w:jc w:val="center"/>
        </w:trPr>
        <w:tc>
          <w:tcPr>
            <w:tcW w:w="4876" w:type="dxa"/>
            <w:tcBorders>
              <w:top w:val="nil"/>
              <w:left w:val="nil"/>
              <w:bottom w:val="nil"/>
              <w:right w:val="nil"/>
            </w:tcBorders>
          </w:tcPr>
          <w:p w14:paraId="29FB4F5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91F6E36" w14:textId="77777777" w:rsidR="005C47F4" w:rsidRPr="008E22F2" w:rsidRDefault="005C47F4" w:rsidP="009C03AB">
            <w:pPr>
              <w:pStyle w:val="AmColumnHeading"/>
            </w:pPr>
            <w:r w:rsidRPr="008E22F2">
              <w:t>Geänderter Text</w:t>
            </w:r>
          </w:p>
        </w:tc>
      </w:tr>
      <w:tr w:rsidR="005C47F4" w:rsidRPr="008E22F2" w14:paraId="38823A9E" w14:textId="77777777" w:rsidTr="009C03AB">
        <w:trPr>
          <w:jc w:val="center"/>
        </w:trPr>
        <w:tc>
          <w:tcPr>
            <w:tcW w:w="4876" w:type="dxa"/>
            <w:tcBorders>
              <w:top w:val="nil"/>
              <w:left w:val="nil"/>
              <w:bottom w:val="nil"/>
              <w:right w:val="nil"/>
            </w:tcBorders>
          </w:tcPr>
          <w:p w14:paraId="190DB719" w14:textId="77777777" w:rsidR="005C47F4" w:rsidRPr="008E22F2" w:rsidRDefault="005C47F4" w:rsidP="009C03AB">
            <w:pPr>
              <w:pStyle w:val="Normal6a"/>
            </w:pPr>
            <w:r w:rsidRPr="008E22F2">
              <w:t>(4)</w:t>
            </w:r>
            <w:r w:rsidRPr="008E22F2">
              <w:tab/>
              <w:t xml:space="preserve">Beschließen die zuständigen Behörden, ein für die </w:t>
            </w:r>
            <w:r w:rsidRPr="008E22F2">
              <w:rPr>
                <w:b/>
                <w:i/>
              </w:rPr>
              <w:t>Vorbereitung</w:t>
            </w:r>
            <w:r w:rsidRPr="008E22F2">
              <w:t xml:space="preserve"> </w:t>
            </w:r>
            <w:r w:rsidRPr="008E22F2">
              <w:rPr>
                <w:b/>
                <w:i/>
              </w:rPr>
              <w:t>der</w:t>
            </w:r>
            <w:r w:rsidRPr="008E22F2">
              <w:t xml:space="preserve"> Rückkehr erforderliches Dokument nach Absatz 2 Buchstabe b einzubehalten, so stellen sie sicher, dass der Drittstaatsangehörige </w:t>
            </w:r>
            <w:r w:rsidRPr="008E22F2">
              <w:rPr>
                <w:b/>
                <w:i/>
              </w:rPr>
              <w:t>wahlweise</w:t>
            </w:r>
            <w:r w:rsidRPr="008E22F2">
              <w:t xml:space="preserve"> </w:t>
            </w:r>
            <w:r w:rsidRPr="008E22F2">
              <w:rPr>
                <w:b/>
                <w:i/>
              </w:rPr>
              <w:t>unverzüglich</w:t>
            </w:r>
            <w:r w:rsidRPr="008E22F2">
              <w:t xml:space="preserve"> Fotokopien </w:t>
            </w:r>
            <w:r w:rsidRPr="008E22F2">
              <w:rPr>
                <w:b/>
                <w:i/>
              </w:rPr>
              <w:t>oder</w:t>
            </w:r>
            <w:r w:rsidRPr="008E22F2">
              <w:t xml:space="preserve"> elektronische Aufzeichnungen der Originale erhält.</w:t>
            </w:r>
            <w:r w:rsidRPr="008E22F2">
              <w:rPr>
                <w:b/>
                <w:i/>
              </w:rPr>
              <w:t xml:space="preserve"> </w:t>
            </w:r>
            <w:r w:rsidRPr="008E22F2">
              <w:t xml:space="preserve">Im </w:t>
            </w:r>
            <w:r w:rsidRPr="008E22F2">
              <w:rPr>
                <w:b/>
                <w:i/>
              </w:rPr>
              <w:t xml:space="preserve">Rahmen </w:t>
            </w:r>
            <w:r w:rsidRPr="008E22F2">
              <w:t xml:space="preserve">der Rückkehr </w:t>
            </w:r>
            <w:r w:rsidRPr="008E22F2">
              <w:rPr>
                <w:b/>
                <w:i/>
              </w:rPr>
              <w:t>nach Artikel 13</w:t>
            </w:r>
            <w:r w:rsidRPr="008E22F2">
              <w:t xml:space="preserve"> händigen die zuständigen Behörden dem Drittstaatsangehörigen solche Dokumente entweder bei der Ausreise oder bei der Ankunft im Drittstaat wieder aus.</w:t>
            </w:r>
          </w:p>
        </w:tc>
        <w:tc>
          <w:tcPr>
            <w:tcW w:w="4876" w:type="dxa"/>
            <w:tcBorders>
              <w:top w:val="nil"/>
              <w:left w:val="nil"/>
              <w:bottom w:val="nil"/>
              <w:right w:val="nil"/>
            </w:tcBorders>
          </w:tcPr>
          <w:p w14:paraId="3E35FEF1" w14:textId="77777777" w:rsidR="005C47F4" w:rsidRPr="008E22F2" w:rsidRDefault="005C47F4" w:rsidP="009C03AB">
            <w:pPr>
              <w:pStyle w:val="Normal6a"/>
            </w:pPr>
            <w:r w:rsidRPr="008E22F2">
              <w:t>(4)</w:t>
            </w:r>
            <w:r w:rsidRPr="008E22F2">
              <w:tab/>
              <w:t xml:space="preserve">Beschließen die zuständigen Behörden, ein für die Rückkehr erforderliches Dokument nach Absatz 2 Buchstabe b einzubehalten, so stellen sie sicher, dass der Drittstaatsangehörige Fotokopien, elektronische Aufzeichnungen der Originale </w:t>
            </w:r>
            <w:r w:rsidRPr="008E22F2">
              <w:rPr>
                <w:b/>
                <w:i/>
              </w:rPr>
              <w:t>oder eine Bestätigung der Einbehaltung des Dokuments</w:t>
            </w:r>
            <w:r w:rsidRPr="008E22F2">
              <w:t xml:space="preserve"> erhält.</w:t>
            </w:r>
            <w:r w:rsidRPr="008E22F2">
              <w:rPr>
                <w:b/>
                <w:i/>
              </w:rPr>
              <w:t xml:space="preserve"> </w:t>
            </w:r>
            <w:r w:rsidRPr="008E22F2">
              <w:t xml:space="preserve">Im </w:t>
            </w:r>
            <w:r w:rsidRPr="008E22F2">
              <w:rPr>
                <w:b/>
                <w:i/>
              </w:rPr>
              <w:t xml:space="preserve">Falle </w:t>
            </w:r>
            <w:r w:rsidRPr="008E22F2">
              <w:t xml:space="preserve">der </w:t>
            </w:r>
            <w:r w:rsidRPr="008E22F2">
              <w:rPr>
                <w:b/>
                <w:i/>
              </w:rPr>
              <w:t>freiwilligen</w:t>
            </w:r>
            <w:r w:rsidRPr="008E22F2">
              <w:t xml:space="preserve"> Rückkehr händigen die zuständigen Behörden dem Drittstaatsangehörigen solche Dokumente entweder bei der Ausreise oder bei der Ankunft im Drittstaat wieder aus.</w:t>
            </w:r>
          </w:p>
        </w:tc>
      </w:tr>
    </w:tbl>
    <w:p w14:paraId="770F9BC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CD84670" w14:textId="77777777" w:rsidR="005C47F4" w:rsidRPr="008E22F2" w:rsidRDefault="005C47F4" w:rsidP="005C47F4">
      <w:r w:rsidRPr="008E22F2">
        <w:rPr>
          <w:rStyle w:val="HideTWBExt"/>
        </w:rPr>
        <w:t>&lt;/Amend&gt;</w:t>
      </w:r>
    </w:p>
    <w:p w14:paraId="34CB8CA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1418</w:t>
      </w:r>
      <w:r w:rsidRPr="008E22F2">
        <w:rPr>
          <w:rStyle w:val="HideTWBExt"/>
        </w:rPr>
        <w:t>&lt;/NumAm&gt;</w:t>
      </w:r>
    </w:p>
    <w:p w14:paraId="7FE0A48E"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6815E860" w14:textId="77777777" w:rsidR="005C47F4" w:rsidRPr="008E22F2" w:rsidRDefault="005C47F4" w:rsidP="005C47F4">
      <w:pPr>
        <w:pStyle w:val="NormalBold"/>
      </w:pPr>
      <w:r w:rsidRPr="008E22F2">
        <w:rPr>
          <w:rStyle w:val="HideTWBExt"/>
          <w:b w:val="0"/>
        </w:rPr>
        <w:t>&lt;/RepeatBlock-By&gt;</w:t>
      </w:r>
    </w:p>
    <w:p w14:paraId="2B80906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E309DF9" w14:textId="77777777" w:rsidR="005C47F4" w:rsidRPr="008E22F2" w:rsidRDefault="005C47F4" w:rsidP="005C47F4">
      <w:pPr>
        <w:pStyle w:val="NormalBold"/>
      </w:pPr>
      <w:r w:rsidRPr="008E22F2">
        <w:rPr>
          <w:rStyle w:val="HideTWBExt"/>
        </w:rPr>
        <w:t>&lt;Article&gt;</w:t>
      </w:r>
      <w:r w:rsidRPr="008E22F2">
        <w:t>Artikel 21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0B4AAE2" w14:textId="77777777" w:rsidTr="009C03AB">
        <w:trPr>
          <w:trHeight w:hRule="exact" w:val="240"/>
          <w:jc w:val="center"/>
        </w:trPr>
        <w:tc>
          <w:tcPr>
            <w:tcW w:w="9752" w:type="dxa"/>
            <w:gridSpan w:val="2"/>
            <w:tcBorders>
              <w:top w:val="nil"/>
              <w:left w:val="nil"/>
              <w:bottom w:val="nil"/>
              <w:right w:val="nil"/>
            </w:tcBorders>
          </w:tcPr>
          <w:p w14:paraId="2A296281" w14:textId="77777777" w:rsidR="005C47F4" w:rsidRPr="008E22F2" w:rsidRDefault="005C47F4" w:rsidP="009C03AB"/>
        </w:tc>
      </w:tr>
      <w:tr w:rsidR="005C47F4" w:rsidRPr="008E22F2" w14:paraId="2239167E" w14:textId="77777777" w:rsidTr="009C03AB">
        <w:trPr>
          <w:trHeight w:val="240"/>
          <w:jc w:val="center"/>
        </w:trPr>
        <w:tc>
          <w:tcPr>
            <w:tcW w:w="4876" w:type="dxa"/>
            <w:tcBorders>
              <w:top w:val="nil"/>
              <w:left w:val="nil"/>
              <w:bottom w:val="nil"/>
              <w:right w:val="nil"/>
            </w:tcBorders>
          </w:tcPr>
          <w:p w14:paraId="7E0C668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CC665B8" w14:textId="77777777" w:rsidR="005C47F4" w:rsidRPr="008E22F2" w:rsidRDefault="005C47F4" w:rsidP="009C03AB">
            <w:pPr>
              <w:pStyle w:val="AmColumnHeading"/>
            </w:pPr>
            <w:r w:rsidRPr="008E22F2">
              <w:t>Geänderter Text</w:t>
            </w:r>
          </w:p>
        </w:tc>
      </w:tr>
      <w:tr w:rsidR="005C47F4" w:rsidRPr="008E22F2" w14:paraId="0F1A748F" w14:textId="77777777" w:rsidTr="009C03AB">
        <w:trPr>
          <w:jc w:val="center"/>
        </w:trPr>
        <w:tc>
          <w:tcPr>
            <w:tcW w:w="4876" w:type="dxa"/>
            <w:tcBorders>
              <w:top w:val="nil"/>
              <w:left w:val="nil"/>
              <w:bottom w:val="nil"/>
              <w:right w:val="nil"/>
            </w:tcBorders>
          </w:tcPr>
          <w:p w14:paraId="0320A0AA" w14:textId="77777777" w:rsidR="005C47F4" w:rsidRPr="008E22F2" w:rsidRDefault="005C47F4" w:rsidP="009C03AB">
            <w:pPr>
              <w:pStyle w:val="Normal6a"/>
            </w:pPr>
            <w:r w:rsidRPr="008E22F2">
              <w:t>(4)</w:t>
            </w:r>
            <w:r w:rsidRPr="008E22F2">
              <w:tab/>
              <w:t xml:space="preserve">Beschließen die zuständigen Behörden, ein für die Vorbereitung der Rückkehr erforderliches Dokument nach Absatz 2 Buchstabe b einzubehalten, so stellen sie sicher, dass der Drittstaatsangehörige </w:t>
            </w:r>
            <w:r w:rsidRPr="008E22F2">
              <w:rPr>
                <w:b/>
                <w:i/>
              </w:rPr>
              <w:t>wahlweise</w:t>
            </w:r>
            <w:r w:rsidRPr="008E22F2">
              <w:t xml:space="preserve"> unverzüglich Fotokopien oder </w:t>
            </w:r>
            <w:r w:rsidRPr="008E22F2">
              <w:rPr>
                <w:b/>
                <w:i/>
              </w:rPr>
              <w:t>elektronische Aufzeichnungen der Originale</w:t>
            </w:r>
            <w:r w:rsidRPr="008E22F2">
              <w:t xml:space="preserve"> erhält. Im Rahmen der Rückkehr nach Artikel 13 händigen die zuständigen Behörden dem Drittstaatsangehörigen solche Dokumente entweder bei der Ausreise oder bei der Ankunft im Drittstaat wieder aus.</w:t>
            </w:r>
          </w:p>
        </w:tc>
        <w:tc>
          <w:tcPr>
            <w:tcW w:w="4876" w:type="dxa"/>
            <w:tcBorders>
              <w:top w:val="nil"/>
              <w:left w:val="nil"/>
              <w:bottom w:val="nil"/>
              <w:right w:val="nil"/>
            </w:tcBorders>
          </w:tcPr>
          <w:p w14:paraId="15C058C7" w14:textId="77777777" w:rsidR="005C47F4" w:rsidRPr="008E22F2" w:rsidRDefault="005C47F4" w:rsidP="009C03AB">
            <w:pPr>
              <w:pStyle w:val="Normal6a"/>
            </w:pPr>
            <w:r w:rsidRPr="008E22F2">
              <w:t>(4)</w:t>
            </w:r>
            <w:r w:rsidRPr="008E22F2">
              <w:tab/>
              <w:t xml:space="preserve">Beschließen die zuständigen Behörden, ein für die Vorbereitung der Rückkehr erforderliches Dokument nach Absatz 2 Buchstabe b einzubehalten, so stellen sie sicher, dass der Drittstaatsangehörige unverzüglich Fotokopien oder </w:t>
            </w:r>
            <w:r w:rsidRPr="008E22F2">
              <w:rPr>
                <w:b/>
                <w:i/>
              </w:rPr>
              <w:t>einen anderen geeigneten Nachweis über die Einbehaltung des Dokuments</w:t>
            </w:r>
            <w:r w:rsidRPr="008E22F2">
              <w:t xml:space="preserve"> erhält. Im Rahmen der Rückkehr nach Artikel 13 händigen die zuständigen Behörden dem Drittstaatsangehörigen solche Dokumente entweder bei der Ausreise oder bei der Ankunft im Drittstaat wieder aus.</w:t>
            </w:r>
          </w:p>
        </w:tc>
      </w:tr>
    </w:tbl>
    <w:p w14:paraId="04F6472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714554B" w14:textId="77777777" w:rsidR="005C47F4" w:rsidRPr="008E22F2" w:rsidRDefault="005C47F4" w:rsidP="005C47F4">
      <w:r w:rsidRPr="008E22F2">
        <w:rPr>
          <w:rStyle w:val="HideTWBExt"/>
        </w:rPr>
        <w:t>&lt;/Amend&gt;</w:t>
      </w:r>
    </w:p>
    <w:p w14:paraId="72572AE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1419</w:t>
      </w:r>
      <w:r w:rsidRPr="008E22F2">
        <w:rPr>
          <w:rStyle w:val="HideTWBExt"/>
        </w:rPr>
        <w:t>&lt;/NumAm&gt;</w:t>
      </w:r>
    </w:p>
    <w:p w14:paraId="15162249"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0D2E04E4" w14:textId="77777777" w:rsidR="005C47F4" w:rsidRPr="008E22F2" w:rsidRDefault="005C47F4" w:rsidP="005C47F4">
      <w:pPr>
        <w:pStyle w:val="NormalBold"/>
      </w:pPr>
      <w:r w:rsidRPr="008E22F2">
        <w:rPr>
          <w:rStyle w:val="HideTWBExt"/>
          <w:b w:val="0"/>
        </w:rPr>
        <w:t>&lt;/RepeatBlock-By&gt;</w:t>
      </w:r>
    </w:p>
    <w:p w14:paraId="397E656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1054B08" w14:textId="77777777" w:rsidR="005C47F4" w:rsidRPr="008E22F2" w:rsidRDefault="005C47F4" w:rsidP="005C47F4">
      <w:pPr>
        <w:pStyle w:val="NormalBold"/>
      </w:pPr>
      <w:r w:rsidRPr="008E22F2">
        <w:rPr>
          <w:rStyle w:val="HideTWBExt"/>
        </w:rPr>
        <w:t>&lt;Article&gt;</w:t>
      </w:r>
      <w:r w:rsidRPr="008E22F2">
        <w:t>Artikel 21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D3FAAD4" w14:textId="77777777" w:rsidTr="009C03AB">
        <w:trPr>
          <w:trHeight w:hRule="exact" w:val="240"/>
          <w:jc w:val="center"/>
        </w:trPr>
        <w:tc>
          <w:tcPr>
            <w:tcW w:w="9752" w:type="dxa"/>
            <w:gridSpan w:val="2"/>
            <w:tcBorders>
              <w:top w:val="nil"/>
              <w:left w:val="nil"/>
              <w:bottom w:val="nil"/>
              <w:right w:val="nil"/>
            </w:tcBorders>
          </w:tcPr>
          <w:p w14:paraId="031C3C3D" w14:textId="77777777" w:rsidR="005C47F4" w:rsidRPr="008E22F2" w:rsidRDefault="005C47F4" w:rsidP="009C03AB"/>
        </w:tc>
      </w:tr>
      <w:tr w:rsidR="005C47F4" w:rsidRPr="008E22F2" w14:paraId="73AF316A" w14:textId="77777777" w:rsidTr="009C03AB">
        <w:trPr>
          <w:trHeight w:val="240"/>
          <w:jc w:val="center"/>
        </w:trPr>
        <w:tc>
          <w:tcPr>
            <w:tcW w:w="4876" w:type="dxa"/>
            <w:tcBorders>
              <w:top w:val="nil"/>
              <w:left w:val="nil"/>
              <w:bottom w:val="nil"/>
              <w:right w:val="nil"/>
            </w:tcBorders>
          </w:tcPr>
          <w:p w14:paraId="3E89697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8A02B70" w14:textId="77777777" w:rsidR="005C47F4" w:rsidRPr="008E22F2" w:rsidRDefault="005C47F4" w:rsidP="009C03AB">
            <w:pPr>
              <w:pStyle w:val="AmColumnHeading"/>
            </w:pPr>
            <w:r w:rsidRPr="008E22F2">
              <w:t>Geänderter Text</w:t>
            </w:r>
          </w:p>
        </w:tc>
      </w:tr>
      <w:tr w:rsidR="005C47F4" w:rsidRPr="008E22F2" w14:paraId="14FB7F84" w14:textId="77777777" w:rsidTr="009C03AB">
        <w:trPr>
          <w:jc w:val="center"/>
        </w:trPr>
        <w:tc>
          <w:tcPr>
            <w:tcW w:w="4876" w:type="dxa"/>
            <w:tcBorders>
              <w:top w:val="nil"/>
              <w:left w:val="nil"/>
              <w:bottom w:val="nil"/>
              <w:right w:val="nil"/>
            </w:tcBorders>
          </w:tcPr>
          <w:p w14:paraId="2307A586" w14:textId="77777777" w:rsidR="005C47F4" w:rsidRPr="008E22F2" w:rsidRDefault="005C47F4" w:rsidP="009C03AB">
            <w:pPr>
              <w:pStyle w:val="Normal6a"/>
            </w:pPr>
            <w:r w:rsidRPr="008E22F2">
              <w:t>(4)</w:t>
            </w:r>
            <w:r w:rsidRPr="008E22F2">
              <w:tab/>
            </w:r>
            <w:r w:rsidRPr="008E22F2">
              <w:rPr>
                <w:b/>
                <w:i/>
              </w:rPr>
              <w:t>Beschließen</w:t>
            </w:r>
            <w:r w:rsidRPr="008E22F2">
              <w:t xml:space="preserve"> die zuständigen Behörden, ein für die Vorbereitung der Rückkehr erforderliches Dokument nach Absatz 2 Buchstabe b einzubehalten, so </w:t>
            </w:r>
            <w:r w:rsidRPr="008E22F2">
              <w:rPr>
                <w:b/>
                <w:i/>
              </w:rPr>
              <w:t>stellen sie sicher, dass der Drittstaatsangehörige wahlweise unverzüglich</w:t>
            </w:r>
            <w:r w:rsidRPr="008E22F2">
              <w:t xml:space="preserve"> Fotokopien oder elektronische Aufzeichnungen der Originale erhält. Im Rahmen der Rückkehr nach Artikel 13 </w:t>
            </w:r>
            <w:r w:rsidRPr="008E22F2">
              <w:rPr>
                <w:b/>
                <w:i/>
              </w:rPr>
              <w:t>händigen</w:t>
            </w:r>
            <w:r w:rsidRPr="008E22F2">
              <w:t xml:space="preserve"> die zuständigen Behörden dem Drittstaatsangehörigen </w:t>
            </w:r>
            <w:r w:rsidRPr="008E22F2">
              <w:rPr>
                <w:b/>
                <w:i/>
              </w:rPr>
              <w:t>solche Dokumente</w:t>
            </w:r>
            <w:r w:rsidRPr="008E22F2">
              <w:t xml:space="preserve"> entweder bei der Ausreise oder bei der Ankunft im Drittstaat wieder aus.</w:t>
            </w:r>
          </w:p>
        </w:tc>
        <w:tc>
          <w:tcPr>
            <w:tcW w:w="4876" w:type="dxa"/>
            <w:tcBorders>
              <w:top w:val="nil"/>
              <w:left w:val="nil"/>
              <w:bottom w:val="nil"/>
              <w:right w:val="nil"/>
            </w:tcBorders>
          </w:tcPr>
          <w:p w14:paraId="7765BC73" w14:textId="77777777" w:rsidR="005C47F4" w:rsidRPr="008E22F2" w:rsidRDefault="005C47F4" w:rsidP="009C03AB">
            <w:pPr>
              <w:pStyle w:val="Normal6a"/>
            </w:pPr>
            <w:r w:rsidRPr="008E22F2">
              <w:t>(4)</w:t>
            </w:r>
            <w:r w:rsidRPr="008E22F2">
              <w:tab/>
            </w:r>
            <w:r w:rsidRPr="008E22F2">
              <w:rPr>
                <w:b/>
                <w:i/>
              </w:rPr>
              <w:t>Ist es für</w:t>
            </w:r>
            <w:r w:rsidRPr="008E22F2">
              <w:t xml:space="preserve"> die zuständigen Behörden </w:t>
            </w:r>
            <w:r w:rsidRPr="008E22F2">
              <w:rPr>
                <w:b/>
                <w:i/>
              </w:rPr>
              <w:t>erforderlich</w:t>
            </w:r>
            <w:r w:rsidRPr="008E22F2">
              <w:t xml:space="preserve">, ein für die Vorbereitung der Rückkehr erforderliches Dokument nach Absatz 2 Buchstabe b einzubehalten, so </w:t>
            </w:r>
            <w:r w:rsidRPr="008E22F2">
              <w:rPr>
                <w:b/>
                <w:i/>
              </w:rPr>
              <w:t>tun sie das, indem sie</w:t>
            </w:r>
            <w:r w:rsidRPr="008E22F2">
              <w:t xml:space="preserve"> Fotokopien oder elektronische Aufzeichnungen der Originale </w:t>
            </w:r>
            <w:r w:rsidRPr="008E22F2">
              <w:rPr>
                <w:b/>
                <w:i/>
              </w:rPr>
              <w:t>anfertigen</w:t>
            </w:r>
            <w:r w:rsidRPr="008E22F2">
              <w:t xml:space="preserve">. </w:t>
            </w:r>
            <w:r w:rsidRPr="008E22F2">
              <w:rPr>
                <w:b/>
                <w:i/>
              </w:rPr>
              <w:t>Nur</w:t>
            </w:r>
            <w:r w:rsidRPr="008E22F2">
              <w:t xml:space="preserve"> im Rahmen der Rückkehr nach Artikel 13 </w:t>
            </w:r>
            <w:r w:rsidRPr="008E22F2">
              <w:rPr>
                <w:b/>
                <w:i/>
              </w:rPr>
              <w:t>dürfen</w:t>
            </w:r>
            <w:r w:rsidRPr="008E22F2">
              <w:t xml:space="preserve"> die zuständigen Behörden</w:t>
            </w:r>
            <w:r w:rsidRPr="008E22F2">
              <w:rPr>
                <w:b/>
                <w:i/>
              </w:rPr>
              <w:t xml:space="preserve"> die Originaldokumente einbehalten und händigen diese Dokumente</w:t>
            </w:r>
            <w:r w:rsidRPr="008E22F2">
              <w:t xml:space="preserve"> dem Drittstaatsangehörigen entweder bei der Ausreise oder bei der Ankunft im Drittstaat wieder aus.</w:t>
            </w:r>
          </w:p>
        </w:tc>
      </w:tr>
    </w:tbl>
    <w:p w14:paraId="0F57A89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0ECA20C" w14:textId="77777777" w:rsidR="005C47F4" w:rsidRPr="008E22F2" w:rsidRDefault="005C47F4" w:rsidP="005C47F4">
      <w:r w:rsidRPr="008E22F2">
        <w:rPr>
          <w:rStyle w:val="HideTWBExt"/>
        </w:rPr>
        <w:t>&lt;/Amend&gt;</w:t>
      </w:r>
    </w:p>
    <w:p w14:paraId="53544FE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1420</w:t>
      </w:r>
      <w:r w:rsidRPr="008E22F2">
        <w:rPr>
          <w:rStyle w:val="HideTWBExt"/>
        </w:rPr>
        <w:t>&lt;/NumAm&gt;</w:t>
      </w:r>
    </w:p>
    <w:p w14:paraId="648A0477"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1DDA483D" w14:textId="77777777" w:rsidR="005C47F4" w:rsidRPr="008E22F2" w:rsidRDefault="005C47F4" w:rsidP="005C47F4">
      <w:pPr>
        <w:pStyle w:val="NormalBold"/>
      </w:pPr>
      <w:r w:rsidRPr="008E22F2">
        <w:rPr>
          <w:rStyle w:val="HideTWBExt"/>
          <w:b w:val="0"/>
        </w:rPr>
        <w:t>&lt;/RepeatBlock-By&gt;</w:t>
      </w:r>
    </w:p>
    <w:p w14:paraId="5A11FB1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ED989C6" w14:textId="77777777" w:rsidR="005C47F4" w:rsidRPr="008E22F2" w:rsidRDefault="005C47F4" w:rsidP="005C47F4">
      <w:pPr>
        <w:pStyle w:val="NormalBold"/>
      </w:pPr>
      <w:r w:rsidRPr="008E22F2">
        <w:rPr>
          <w:rStyle w:val="HideTWBExt"/>
        </w:rPr>
        <w:t>&lt;Article&gt;</w:t>
      </w:r>
      <w:r w:rsidRPr="008E22F2">
        <w:t>Artikel 21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668756A" w14:textId="77777777" w:rsidTr="009C03AB">
        <w:trPr>
          <w:trHeight w:hRule="exact" w:val="240"/>
          <w:jc w:val="center"/>
        </w:trPr>
        <w:tc>
          <w:tcPr>
            <w:tcW w:w="9752" w:type="dxa"/>
            <w:gridSpan w:val="2"/>
            <w:tcBorders>
              <w:top w:val="nil"/>
              <w:left w:val="nil"/>
              <w:bottom w:val="nil"/>
              <w:right w:val="nil"/>
            </w:tcBorders>
          </w:tcPr>
          <w:p w14:paraId="7A875F85" w14:textId="77777777" w:rsidR="005C47F4" w:rsidRPr="008E22F2" w:rsidRDefault="005C47F4" w:rsidP="009C03AB"/>
        </w:tc>
      </w:tr>
      <w:tr w:rsidR="005C47F4" w:rsidRPr="008E22F2" w14:paraId="654D0FA1" w14:textId="77777777" w:rsidTr="009C03AB">
        <w:trPr>
          <w:trHeight w:val="240"/>
          <w:jc w:val="center"/>
        </w:trPr>
        <w:tc>
          <w:tcPr>
            <w:tcW w:w="4876" w:type="dxa"/>
            <w:tcBorders>
              <w:top w:val="nil"/>
              <w:left w:val="nil"/>
              <w:bottom w:val="nil"/>
              <w:right w:val="nil"/>
            </w:tcBorders>
          </w:tcPr>
          <w:p w14:paraId="606D465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B30417C" w14:textId="77777777" w:rsidR="005C47F4" w:rsidRPr="008E22F2" w:rsidRDefault="005C47F4" w:rsidP="009C03AB">
            <w:pPr>
              <w:pStyle w:val="AmColumnHeading"/>
            </w:pPr>
            <w:r w:rsidRPr="008E22F2">
              <w:t>Geänderter Text</w:t>
            </w:r>
          </w:p>
        </w:tc>
      </w:tr>
      <w:tr w:rsidR="005C47F4" w:rsidRPr="008E22F2" w14:paraId="16F8792D" w14:textId="77777777" w:rsidTr="009C03AB">
        <w:trPr>
          <w:jc w:val="center"/>
        </w:trPr>
        <w:tc>
          <w:tcPr>
            <w:tcW w:w="4876" w:type="dxa"/>
            <w:tcBorders>
              <w:top w:val="nil"/>
              <w:left w:val="nil"/>
              <w:bottom w:val="nil"/>
              <w:right w:val="nil"/>
            </w:tcBorders>
          </w:tcPr>
          <w:p w14:paraId="585D8EAB" w14:textId="77777777" w:rsidR="005C47F4" w:rsidRPr="008E22F2" w:rsidRDefault="005C47F4" w:rsidP="009C03AB">
            <w:pPr>
              <w:pStyle w:val="Normal6a"/>
            </w:pPr>
            <w:r w:rsidRPr="008E22F2">
              <w:t>(5)</w:t>
            </w:r>
            <w:r w:rsidRPr="008E22F2">
              <w:tab/>
              <w:t xml:space="preserve">Der Drittstaatsangehörige </w:t>
            </w:r>
            <w:r w:rsidRPr="008E22F2">
              <w:rPr>
                <w:b/>
                <w:i/>
              </w:rPr>
              <w:t>akzeptiert jede Mitteilung, die ihm die zuständigen Behörden per Telefon, E-Mail oder Post unter Verwendung der neuesten Kontaktangaben, die er den zuständigen Behörden</w:t>
            </w:r>
            <w:r w:rsidRPr="008E22F2">
              <w:t xml:space="preserve"> nach </w:t>
            </w:r>
            <w:r w:rsidRPr="008E22F2">
              <w:rPr>
                <w:b/>
                <w:i/>
              </w:rPr>
              <w:t>Absatz 2 Buchstaben g und h mitgeteilt hat, übermitteln</w:t>
            </w:r>
            <w:r w:rsidRPr="008E22F2">
              <w:t xml:space="preserve">. Die Mitgliedstaaten legen </w:t>
            </w:r>
            <w:r w:rsidRPr="008E22F2">
              <w:rPr>
                <w:b/>
                <w:i/>
              </w:rPr>
              <w:t>entweder</w:t>
            </w:r>
            <w:r w:rsidRPr="008E22F2">
              <w:t xml:space="preserve"> im nationalen Recht </w:t>
            </w:r>
            <w:r w:rsidRPr="008E22F2">
              <w:rPr>
                <w:b/>
                <w:i/>
              </w:rPr>
              <w:t>die Methode der Mitteilung und</w:t>
            </w:r>
            <w:r w:rsidRPr="008E22F2">
              <w:t xml:space="preserve"> den Zeitpunkt fest, zu dem die Mitteilung als bei dem Drittstaatsangehörigen eingegangen und diesem mitgeteilt gilt, oder nutzen digitale Systeme, die von der Union für die Zwecke dieser Mitteilung entwickelt und/oder unterstützt werden.</w:t>
            </w:r>
          </w:p>
        </w:tc>
        <w:tc>
          <w:tcPr>
            <w:tcW w:w="4876" w:type="dxa"/>
            <w:tcBorders>
              <w:top w:val="nil"/>
              <w:left w:val="nil"/>
              <w:bottom w:val="nil"/>
              <w:right w:val="nil"/>
            </w:tcBorders>
          </w:tcPr>
          <w:p w14:paraId="183727A4" w14:textId="77777777" w:rsidR="005C47F4" w:rsidRPr="008E22F2" w:rsidRDefault="005C47F4" w:rsidP="009C03AB">
            <w:pPr>
              <w:pStyle w:val="Normal6a"/>
            </w:pPr>
            <w:r w:rsidRPr="008E22F2">
              <w:t>(5)</w:t>
            </w:r>
            <w:r w:rsidRPr="008E22F2">
              <w:tab/>
              <w:t xml:space="preserve">Der Drittstaatsangehörige </w:t>
            </w:r>
            <w:r w:rsidRPr="008E22F2">
              <w:rPr>
                <w:b/>
                <w:i/>
              </w:rPr>
              <w:t>ist über jedes Kommunikationsmittel, wie vom Mitgliedstaat</w:t>
            </w:r>
            <w:r w:rsidRPr="008E22F2">
              <w:t xml:space="preserve"> nach </w:t>
            </w:r>
            <w:r w:rsidRPr="008E22F2">
              <w:rPr>
                <w:b/>
                <w:i/>
              </w:rPr>
              <w:t>nationalem Recht festgelegt, erreichbar</w:t>
            </w:r>
            <w:r w:rsidRPr="008E22F2">
              <w:t>. Die Mitgliedstaaten legen im nationalen Recht den Zeitpunkt fest, zu dem die Mitteilung als bei dem Drittstaatsangehörigen eingegangen und diesem mitgeteilt gilt, oder nutzen digitale Systeme, die von der Union für die Zwecke dieser Mitteilung entwickelt und/oder unterstützt werden.</w:t>
            </w:r>
          </w:p>
        </w:tc>
      </w:tr>
    </w:tbl>
    <w:p w14:paraId="554D687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5ADBB7B" w14:textId="77777777" w:rsidR="005C47F4" w:rsidRPr="008E22F2" w:rsidRDefault="005C47F4" w:rsidP="005C47F4">
      <w:r w:rsidRPr="008E22F2">
        <w:rPr>
          <w:rStyle w:val="HideTWBExt"/>
        </w:rPr>
        <w:t>&lt;/Amend&gt;</w:t>
      </w:r>
    </w:p>
    <w:p w14:paraId="70DAD84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1421</w:t>
      </w:r>
      <w:r w:rsidRPr="008E22F2">
        <w:rPr>
          <w:rStyle w:val="HideTWBExt"/>
        </w:rPr>
        <w:t>&lt;/NumAm&gt;</w:t>
      </w:r>
    </w:p>
    <w:p w14:paraId="16A81D7F"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4A8054CC" w14:textId="77777777" w:rsidR="005C47F4" w:rsidRPr="00370D91" w:rsidRDefault="005C47F4" w:rsidP="005C47F4">
      <w:pPr>
        <w:pStyle w:val="NormalBold"/>
        <w:rPr>
          <w:lang w:val="it-IT"/>
        </w:rPr>
      </w:pPr>
      <w:r w:rsidRPr="00370D91">
        <w:rPr>
          <w:rStyle w:val="HideTWBExt"/>
          <w:b w:val="0"/>
          <w:lang w:val="it-IT"/>
        </w:rPr>
        <w:t>&lt;/RepeatBlock-By&gt;</w:t>
      </w:r>
    </w:p>
    <w:p w14:paraId="3841F0C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4BEAD87" w14:textId="77777777" w:rsidR="005C47F4" w:rsidRPr="008E22F2" w:rsidRDefault="005C47F4" w:rsidP="005C47F4">
      <w:pPr>
        <w:pStyle w:val="NormalBold"/>
      </w:pPr>
      <w:r w:rsidRPr="008E22F2">
        <w:rPr>
          <w:rStyle w:val="HideTWBExt"/>
        </w:rPr>
        <w:t>&lt;Article&gt;</w:t>
      </w:r>
      <w:r w:rsidRPr="008E22F2">
        <w:t>Artikel 21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07D3594" w14:textId="77777777" w:rsidTr="009C03AB">
        <w:trPr>
          <w:trHeight w:hRule="exact" w:val="240"/>
          <w:jc w:val="center"/>
        </w:trPr>
        <w:tc>
          <w:tcPr>
            <w:tcW w:w="9752" w:type="dxa"/>
            <w:gridSpan w:val="2"/>
            <w:tcBorders>
              <w:top w:val="nil"/>
              <w:left w:val="nil"/>
              <w:bottom w:val="nil"/>
              <w:right w:val="nil"/>
            </w:tcBorders>
          </w:tcPr>
          <w:p w14:paraId="3213E677" w14:textId="77777777" w:rsidR="005C47F4" w:rsidRPr="008E22F2" w:rsidRDefault="005C47F4" w:rsidP="009C03AB"/>
        </w:tc>
      </w:tr>
      <w:tr w:rsidR="005C47F4" w:rsidRPr="008E22F2" w14:paraId="545C28AD" w14:textId="77777777" w:rsidTr="009C03AB">
        <w:trPr>
          <w:trHeight w:val="240"/>
          <w:jc w:val="center"/>
        </w:trPr>
        <w:tc>
          <w:tcPr>
            <w:tcW w:w="4876" w:type="dxa"/>
            <w:tcBorders>
              <w:top w:val="nil"/>
              <w:left w:val="nil"/>
              <w:bottom w:val="nil"/>
              <w:right w:val="nil"/>
            </w:tcBorders>
          </w:tcPr>
          <w:p w14:paraId="1E7D3A2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52C6CF1" w14:textId="77777777" w:rsidR="005C47F4" w:rsidRPr="008E22F2" w:rsidRDefault="005C47F4" w:rsidP="009C03AB">
            <w:pPr>
              <w:pStyle w:val="AmColumnHeading"/>
            </w:pPr>
            <w:r w:rsidRPr="008E22F2">
              <w:t>Geänderter Text</w:t>
            </w:r>
          </w:p>
        </w:tc>
      </w:tr>
      <w:tr w:rsidR="005C47F4" w:rsidRPr="008E22F2" w14:paraId="37EB8FB5" w14:textId="77777777" w:rsidTr="009C03AB">
        <w:trPr>
          <w:jc w:val="center"/>
        </w:trPr>
        <w:tc>
          <w:tcPr>
            <w:tcW w:w="4876" w:type="dxa"/>
            <w:tcBorders>
              <w:top w:val="nil"/>
              <w:left w:val="nil"/>
              <w:bottom w:val="nil"/>
              <w:right w:val="nil"/>
            </w:tcBorders>
          </w:tcPr>
          <w:p w14:paraId="6E91477E" w14:textId="77777777" w:rsidR="005C47F4" w:rsidRPr="008E22F2" w:rsidRDefault="005C47F4" w:rsidP="009C03AB">
            <w:pPr>
              <w:pStyle w:val="Normal6a"/>
            </w:pPr>
            <w:r w:rsidRPr="008E22F2">
              <w:t>(5)</w:t>
            </w:r>
            <w:r w:rsidRPr="008E22F2">
              <w:tab/>
              <w:t xml:space="preserve">Der Drittstaatsangehörige </w:t>
            </w:r>
            <w:r w:rsidRPr="008E22F2">
              <w:rPr>
                <w:b/>
                <w:i/>
              </w:rPr>
              <w:t>akzeptiert jede Mitteilung, die ihm die zuständigen Behörden per Telefon, E-Mail oder Post unter Verwendung der neuesten Kontaktangaben, die er den zuständigen Behörden</w:t>
            </w:r>
            <w:r w:rsidRPr="008E22F2">
              <w:t xml:space="preserve"> nach </w:t>
            </w:r>
            <w:r w:rsidRPr="008E22F2">
              <w:rPr>
                <w:b/>
                <w:i/>
              </w:rPr>
              <w:t>Absatz 2 Buchstaben g und h mitgeteilt hat, übermitteln</w:t>
            </w:r>
            <w:r w:rsidRPr="008E22F2">
              <w:t>. Die Mitgliedstaaten legen entweder im nationalen Recht die Methode der Mitteilung und den Zeitpunkt fest, zu dem die Mitteilung als bei dem Drittstaatsangehörigen eingegangen und diesem mitgeteilt gilt, oder nutzen digitale Systeme, die von der Union für die Zwecke dieser Mitteilung entwickelt und/oder unterstützt werden.</w:t>
            </w:r>
          </w:p>
        </w:tc>
        <w:tc>
          <w:tcPr>
            <w:tcW w:w="4876" w:type="dxa"/>
            <w:tcBorders>
              <w:top w:val="nil"/>
              <w:left w:val="nil"/>
              <w:bottom w:val="nil"/>
              <w:right w:val="nil"/>
            </w:tcBorders>
          </w:tcPr>
          <w:p w14:paraId="56709406" w14:textId="77777777" w:rsidR="005C47F4" w:rsidRPr="008E22F2" w:rsidRDefault="005C47F4" w:rsidP="009C03AB">
            <w:pPr>
              <w:pStyle w:val="Normal6a"/>
            </w:pPr>
            <w:r w:rsidRPr="008E22F2">
              <w:t>(5)</w:t>
            </w:r>
            <w:r w:rsidRPr="008E22F2">
              <w:tab/>
              <w:t xml:space="preserve">Der Drittstaatsangehörige </w:t>
            </w:r>
            <w:r w:rsidRPr="008E22F2">
              <w:rPr>
                <w:b/>
                <w:i/>
              </w:rPr>
              <w:t>ist über jedes Kommunikationsmittel, wie vom Mitgliedstaat</w:t>
            </w:r>
            <w:r w:rsidRPr="008E22F2">
              <w:t xml:space="preserve"> nach </w:t>
            </w:r>
            <w:r w:rsidRPr="008E22F2">
              <w:rPr>
                <w:b/>
                <w:i/>
              </w:rPr>
              <w:t>nationalem Recht festgelegt, erreichbar</w:t>
            </w:r>
            <w:r w:rsidRPr="008E22F2">
              <w:t xml:space="preserve">. Die Mitgliedstaaten legen entweder im nationalen Recht die Methode der Mitteilung und den Zeitpunkt fest, zu dem die Mitteilung als bei dem Drittstaatsangehörigen eingegangen und diesem mitgeteilt gilt, oder nutzen digitale Systeme, die von </w:t>
            </w:r>
            <w:r w:rsidRPr="008E22F2">
              <w:rPr>
                <w:b/>
                <w:i/>
              </w:rPr>
              <w:t>den Mitgliedstaaten oder</w:t>
            </w:r>
            <w:r w:rsidRPr="008E22F2">
              <w:t xml:space="preserve"> der Union für die Zwecke dieser Mitteilung entwickelt und/oder unterstützt werden.</w:t>
            </w:r>
          </w:p>
        </w:tc>
      </w:tr>
    </w:tbl>
    <w:p w14:paraId="62F4F15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9DA6CBE" w14:textId="77777777" w:rsidR="005C47F4" w:rsidRPr="008E22F2" w:rsidRDefault="005C47F4" w:rsidP="005C47F4">
      <w:r w:rsidRPr="008E22F2">
        <w:rPr>
          <w:rStyle w:val="HideTWBExt"/>
        </w:rPr>
        <w:t>&lt;/Amend&gt;</w:t>
      </w:r>
    </w:p>
    <w:p w14:paraId="2C5A2A1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1422</w:t>
      </w:r>
      <w:r w:rsidRPr="008E22F2">
        <w:rPr>
          <w:rStyle w:val="HideTWBExt"/>
        </w:rPr>
        <w:t>&lt;/NumAm&gt;</w:t>
      </w:r>
    </w:p>
    <w:p w14:paraId="1A0C609C"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67E30E5F" w14:textId="77777777" w:rsidR="005C47F4" w:rsidRPr="008E22F2" w:rsidRDefault="005C47F4" w:rsidP="005C47F4">
      <w:pPr>
        <w:pStyle w:val="NormalBold"/>
      </w:pPr>
      <w:r w:rsidRPr="008E22F2">
        <w:rPr>
          <w:rStyle w:val="HideTWBExt"/>
          <w:b w:val="0"/>
        </w:rPr>
        <w:t>&lt;/RepeatBlock-By&gt;</w:t>
      </w:r>
    </w:p>
    <w:p w14:paraId="0CAB3A3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FE51272" w14:textId="77777777" w:rsidR="005C47F4" w:rsidRPr="008E22F2" w:rsidRDefault="005C47F4" w:rsidP="005C47F4">
      <w:pPr>
        <w:pStyle w:val="NormalBold"/>
      </w:pPr>
      <w:r w:rsidRPr="008E22F2">
        <w:rPr>
          <w:rStyle w:val="HideTWBExt"/>
        </w:rPr>
        <w:t>&lt;Article&gt;</w:t>
      </w:r>
      <w:r w:rsidRPr="008E22F2">
        <w:t>Artikel 21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87F5EDE" w14:textId="77777777" w:rsidTr="009C03AB">
        <w:trPr>
          <w:trHeight w:hRule="exact" w:val="240"/>
          <w:jc w:val="center"/>
        </w:trPr>
        <w:tc>
          <w:tcPr>
            <w:tcW w:w="9752" w:type="dxa"/>
            <w:gridSpan w:val="2"/>
            <w:tcBorders>
              <w:top w:val="nil"/>
              <w:left w:val="nil"/>
              <w:bottom w:val="nil"/>
              <w:right w:val="nil"/>
            </w:tcBorders>
          </w:tcPr>
          <w:p w14:paraId="32015750" w14:textId="77777777" w:rsidR="005C47F4" w:rsidRPr="008E22F2" w:rsidRDefault="005C47F4" w:rsidP="009C03AB"/>
        </w:tc>
      </w:tr>
      <w:tr w:rsidR="005C47F4" w:rsidRPr="008E22F2" w14:paraId="3154599C" w14:textId="77777777" w:rsidTr="009C03AB">
        <w:trPr>
          <w:trHeight w:val="240"/>
          <w:jc w:val="center"/>
        </w:trPr>
        <w:tc>
          <w:tcPr>
            <w:tcW w:w="4876" w:type="dxa"/>
            <w:tcBorders>
              <w:top w:val="nil"/>
              <w:left w:val="nil"/>
              <w:bottom w:val="nil"/>
              <w:right w:val="nil"/>
            </w:tcBorders>
          </w:tcPr>
          <w:p w14:paraId="49675D7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D787605" w14:textId="77777777" w:rsidR="005C47F4" w:rsidRPr="008E22F2" w:rsidRDefault="005C47F4" w:rsidP="009C03AB">
            <w:pPr>
              <w:pStyle w:val="AmColumnHeading"/>
            </w:pPr>
            <w:r w:rsidRPr="008E22F2">
              <w:t>Geänderter Text</w:t>
            </w:r>
          </w:p>
        </w:tc>
      </w:tr>
      <w:tr w:rsidR="005C47F4" w:rsidRPr="008E22F2" w14:paraId="1F3D3093" w14:textId="77777777" w:rsidTr="009C03AB">
        <w:trPr>
          <w:jc w:val="center"/>
        </w:trPr>
        <w:tc>
          <w:tcPr>
            <w:tcW w:w="4876" w:type="dxa"/>
            <w:tcBorders>
              <w:top w:val="nil"/>
              <w:left w:val="nil"/>
              <w:bottom w:val="nil"/>
              <w:right w:val="nil"/>
            </w:tcBorders>
          </w:tcPr>
          <w:p w14:paraId="0BFE8D91" w14:textId="77777777" w:rsidR="005C47F4" w:rsidRPr="008E22F2" w:rsidRDefault="005C47F4" w:rsidP="009C03AB">
            <w:pPr>
              <w:pStyle w:val="Normal6a"/>
            </w:pPr>
            <w:r w:rsidRPr="008E22F2">
              <w:t>(5)</w:t>
            </w:r>
            <w:r w:rsidRPr="008E22F2">
              <w:tab/>
              <w:t xml:space="preserve">Der Drittstaatsangehörige akzeptiert jede Mitteilung, die ihm die zuständigen Behörden </w:t>
            </w:r>
            <w:r w:rsidRPr="008E22F2">
              <w:rPr>
                <w:b/>
                <w:i/>
              </w:rPr>
              <w:t>per Telefon, E-Mail oder Post</w:t>
            </w:r>
            <w:r w:rsidRPr="008E22F2">
              <w:t xml:space="preserve"> unter Verwendung der neuesten Kontaktangaben, die er den zuständigen Behörden </w:t>
            </w:r>
            <w:r w:rsidRPr="008E22F2">
              <w:rPr>
                <w:b/>
                <w:i/>
              </w:rPr>
              <w:t>nach Absatz 2 Buchstaben g und h</w:t>
            </w:r>
            <w:r w:rsidRPr="008E22F2">
              <w:t xml:space="preserve"> mitgeteilt hat, übermitteln. Die Mitgliedstaaten legen entweder im nationalen Recht die Methode der Mitteilung und den Zeitpunkt fest, zu dem die Mitteilung als bei dem Drittstaatsangehörigen eingegangen und diesem mitgeteilt gilt, oder nutzen digitale Systeme, die von der Union für die Zwecke dieser Mitteilung entwickelt und/oder unterstützt werden.</w:t>
            </w:r>
          </w:p>
        </w:tc>
        <w:tc>
          <w:tcPr>
            <w:tcW w:w="4876" w:type="dxa"/>
            <w:tcBorders>
              <w:top w:val="nil"/>
              <w:left w:val="nil"/>
              <w:bottom w:val="nil"/>
              <w:right w:val="nil"/>
            </w:tcBorders>
          </w:tcPr>
          <w:p w14:paraId="3F89A9A0" w14:textId="77777777" w:rsidR="005C47F4" w:rsidRPr="008E22F2" w:rsidRDefault="005C47F4" w:rsidP="009C03AB">
            <w:pPr>
              <w:pStyle w:val="Normal6a"/>
            </w:pPr>
            <w:r w:rsidRPr="008E22F2">
              <w:t>(5)</w:t>
            </w:r>
            <w:r w:rsidRPr="008E22F2">
              <w:tab/>
              <w:t>Der Drittstaatsangehörige akzeptiert jede Mitteilung, die ihm die zuständigen Behörden unter Verwendung der neuesten Kontaktangaben, die er den zuständigen Behörden mitgeteilt hat, übermitteln. Die Mitgliedstaaten legen entweder im nationalen Recht die Methode der Mitteilung und den Zeitpunkt fest, zu dem die Mitteilung als bei dem Drittstaatsangehörigen eingegangen und diesem mitgeteilt gilt, oder nutzen digitale Systeme, die von der Union für die Zwecke dieser Mitteilung entwickelt und/oder unterstützt werden.</w:t>
            </w:r>
          </w:p>
        </w:tc>
      </w:tr>
    </w:tbl>
    <w:p w14:paraId="097D3BE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46F4E0E" w14:textId="77777777" w:rsidR="005C47F4" w:rsidRPr="008E22F2" w:rsidRDefault="005C47F4" w:rsidP="005C47F4">
      <w:r w:rsidRPr="008E22F2">
        <w:rPr>
          <w:rStyle w:val="HideTWBExt"/>
        </w:rPr>
        <w:t>&lt;/Amend&gt;</w:t>
      </w:r>
    </w:p>
    <w:p w14:paraId="78C62EB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1423</w:t>
      </w:r>
      <w:r w:rsidRPr="008E22F2">
        <w:rPr>
          <w:rStyle w:val="HideTWBExt"/>
        </w:rPr>
        <w:t>&lt;/NumAm&gt;</w:t>
      </w:r>
    </w:p>
    <w:p w14:paraId="65FAFFFD"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693B811F" w14:textId="77777777" w:rsidR="005C47F4" w:rsidRPr="008E22F2" w:rsidRDefault="005C47F4" w:rsidP="005C47F4">
      <w:pPr>
        <w:pStyle w:val="NormalBold"/>
      </w:pPr>
      <w:r w:rsidRPr="008E22F2">
        <w:rPr>
          <w:rStyle w:val="HideTWBExt"/>
          <w:b w:val="0"/>
        </w:rPr>
        <w:t>&lt;/RepeatBlock-By&gt;</w:t>
      </w:r>
    </w:p>
    <w:p w14:paraId="2AD577E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A659323" w14:textId="77777777" w:rsidR="005C47F4" w:rsidRPr="008E22F2" w:rsidRDefault="005C47F4" w:rsidP="005C47F4">
      <w:pPr>
        <w:pStyle w:val="NormalBold"/>
      </w:pPr>
      <w:r w:rsidRPr="008E22F2">
        <w:rPr>
          <w:rStyle w:val="HideTWBExt"/>
        </w:rPr>
        <w:t>&lt;Article&gt;</w:t>
      </w:r>
      <w:r w:rsidRPr="008E22F2">
        <w:t>Artikel 21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5529356" w14:textId="77777777" w:rsidTr="009C03AB">
        <w:trPr>
          <w:trHeight w:hRule="exact" w:val="240"/>
          <w:jc w:val="center"/>
        </w:trPr>
        <w:tc>
          <w:tcPr>
            <w:tcW w:w="9752" w:type="dxa"/>
            <w:gridSpan w:val="2"/>
            <w:tcBorders>
              <w:top w:val="nil"/>
              <w:left w:val="nil"/>
              <w:bottom w:val="nil"/>
              <w:right w:val="nil"/>
            </w:tcBorders>
          </w:tcPr>
          <w:p w14:paraId="05CA84BA" w14:textId="77777777" w:rsidR="005C47F4" w:rsidRPr="008E22F2" w:rsidRDefault="005C47F4" w:rsidP="009C03AB"/>
        </w:tc>
      </w:tr>
      <w:tr w:rsidR="005C47F4" w:rsidRPr="008E22F2" w14:paraId="2612A017" w14:textId="77777777" w:rsidTr="009C03AB">
        <w:trPr>
          <w:trHeight w:val="240"/>
          <w:jc w:val="center"/>
        </w:trPr>
        <w:tc>
          <w:tcPr>
            <w:tcW w:w="4876" w:type="dxa"/>
            <w:tcBorders>
              <w:top w:val="nil"/>
              <w:left w:val="nil"/>
              <w:bottom w:val="nil"/>
              <w:right w:val="nil"/>
            </w:tcBorders>
          </w:tcPr>
          <w:p w14:paraId="0BEB13D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464475D" w14:textId="77777777" w:rsidR="005C47F4" w:rsidRPr="008E22F2" w:rsidRDefault="005C47F4" w:rsidP="009C03AB">
            <w:pPr>
              <w:pStyle w:val="AmColumnHeading"/>
            </w:pPr>
            <w:r w:rsidRPr="008E22F2">
              <w:t>Geänderter Text</w:t>
            </w:r>
          </w:p>
        </w:tc>
      </w:tr>
      <w:tr w:rsidR="005C47F4" w:rsidRPr="008E22F2" w14:paraId="112311C0" w14:textId="77777777" w:rsidTr="009C03AB">
        <w:trPr>
          <w:jc w:val="center"/>
        </w:trPr>
        <w:tc>
          <w:tcPr>
            <w:tcW w:w="4876" w:type="dxa"/>
            <w:tcBorders>
              <w:top w:val="nil"/>
              <w:left w:val="nil"/>
              <w:bottom w:val="nil"/>
              <w:right w:val="nil"/>
            </w:tcBorders>
          </w:tcPr>
          <w:p w14:paraId="33945C03" w14:textId="77777777" w:rsidR="005C47F4" w:rsidRPr="008E22F2" w:rsidRDefault="005C47F4" w:rsidP="009C03AB">
            <w:pPr>
              <w:pStyle w:val="Normal6a"/>
            </w:pPr>
            <w:r w:rsidRPr="008E22F2">
              <w:t>(5)</w:t>
            </w:r>
            <w:r w:rsidRPr="008E22F2">
              <w:tab/>
              <w:t xml:space="preserve">Der Drittstaatsangehörige </w:t>
            </w:r>
            <w:r w:rsidRPr="008E22F2">
              <w:rPr>
                <w:b/>
                <w:i/>
              </w:rPr>
              <w:t>akzeptiert jede Mitteilung, die ihm die zuständigen Behörden per Telefon, E-Mail oder Post unter Verwendung der neuesten Kontaktangaben, die er den zuständigen Behörden nach Absatz 2 Buchstaben g und h mitgeteilt hat, übermitteln. Die Mitgliedstaaten</w:t>
            </w:r>
            <w:r w:rsidRPr="008E22F2">
              <w:t xml:space="preserve"> legen </w:t>
            </w:r>
            <w:r w:rsidRPr="008E22F2">
              <w:rPr>
                <w:b/>
                <w:i/>
              </w:rPr>
              <w:t>entweder</w:t>
            </w:r>
            <w:r w:rsidRPr="008E22F2">
              <w:t xml:space="preserve"> im nationalen Recht die Methode der Mitteilung und den Zeitpunkt fest, zu dem die Mitteilung als bei dem Drittstaatsangehörigen eingegangen und diesem mitgeteilt gilt</w:t>
            </w:r>
            <w:r w:rsidRPr="008E22F2">
              <w:rPr>
                <w:b/>
                <w:i/>
              </w:rPr>
              <w:t>, oder nutzen digitale Systeme, die von der Union für die Zwecke dieser Mitteilung entwickelt und/oder unterstützt werden.</w:t>
            </w:r>
          </w:p>
        </w:tc>
        <w:tc>
          <w:tcPr>
            <w:tcW w:w="4876" w:type="dxa"/>
            <w:tcBorders>
              <w:top w:val="nil"/>
              <w:left w:val="nil"/>
              <w:bottom w:val="nil"/>
              <w:right w:val="nil"/>
            </w:tcBorders>
          </w:tcPr>
          <w:p w14:paraId="5D9AA7C5" w14:textId="77777777" w:rsidR="005C47F4" w:rsidRPr="008E22F2" w:rsidRDefault="005C47F4" w:rsidP="009C03AB">
            <w:pPr>
              <w:pStyle w:val="Normal6a"/>
            </w:pPr>
            <w:r w:rsidRPr="008E22F2">
              <w:t>(5)</w:t>
            </w:r>
            <w:r w:rsidRPr="008E22F2">
              <w:tab/>
            </w:r>
            <w:r w:rsidRPr="008E22F2">
              <w:rPr>
                <w:b/>
                <w:i/>
              </w:rPr>
              <w:t>Die Mitgliedstaaten stellen sicher, dass die Methode der Mitteilung für Analphabeten oder Menschen ohne digitale Kompetenzen angemessen, zugänglich und verständlich ist. Die Mitgliedstaaten stellen sicher, dass solche Mitteilungen in einer Sprache, die</w:t>
            </w:r>
            <w:r w:rsidRPr="008E22F2">
              <w:t xml:space="preserve"> der Drittstaatsangehörige </w:t>
            </w:r>
            <w:r w:rsidRPr="008E22F2">
              <w:rPr>
                <w:b/>
                <w:i/>
              </w:rPr>
              <w:t>versteht und in einer für Personen mit begrenzten Lese- und Schreibkompetenzen oder begrenzten digitalen Fähigkeiten zugänglichen Form erfolgen, und</w:t>
            </w:r>
            <w:r w:rsidRPr="008E22F2">
              <w:t xml:space="preserve"> legen im nationalen Recht die Methode der Mitteilung und den Zeitpunkt fest, zu dem die Mitteilung als bei dem Drittstaatsangehörigen eingegangen und diesem mitgeteilt gilt</w:t>
            </w:r>
            <w:r w:rsidRPr="008E22F2">
              <w:rPr>
                <w:b/>
                <w:i/>
              </w:rPr>
              <w:t>. </w:t>
            </w:r>
          </w:p>
        </w:tc>
      </w:tr>
    </w:tbl>
    <w:p w14:paraId="096CBCC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B9309D1" w14:textId="77777777" w:rsidR="005C47F4" w:rsidRPr="008E22F2" w:rsidRDefault="005C47F4" w:rsidP="005C47F4">
      <w:r w:rsidRPr="008E22F2">
        <w:rPr>
          <w:rStyle w:val="HideTWBExt"/>
        </w:rPr>
        <w:t>&lt;/Amend&gt;</w:t>
      </w:r>
    </w:p>
    <w:p w14:paraId="2AA40C0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1424</w:t>
      </w:r>
      <w:r w:rsidRPr="008E22F2">
        <w:rPr>
          <w:rStyle w:val="HideTWBExt"/>
        </w:rPr>
        <w:t>&lt;/NumAm&gt;</w:t>
      </w:r>
    </w:p>
    <w:p w14:paraId="726D4A11" w14:textId="77777777" w:rsidR="005C47F4" w:rsidRPr="008E22F2" w:rsidRDefault="005C47F4" w:rsidP="005C47F4">
      <w:pPr>
        <w:pStyle w:val="NormalBold"/>
      </w:pPr>
      <w:r w:rsidRPr="008E22F2">
        <w:rPr>
          <w:rStyle w:val="HideTWBExt"/>
          <w:b w:val="0"/>
        </w:rPr>
        <w:t>&lt;RepeatBlock-By&gt;&lt;Members&gt;</w:t>
      </w:r>
      <w:r w:rsidRPr="008E22F2">
        <w:t>Jan-Christoph Oetjen, Irena Joveva, Abir Al-Sahlani</w:t>
      </w:r>
      <w:r w:rsidRPr="008E22F2">
        <w:rPr>
          <w:rStyle w:val="HideTWBExt"/>
          <w:b w:val="0"/>
        </w:rPr>
        <w:t>&lt;/Members&gt;</w:t>
      </w:r>
    </w:p>
    <w:p w14:paraId="65BF67DB" w14:textId="77777777" w:rsidR="005C47F4" w:rsidRPr="008E22F2" w:rsidRDefault="005C47F4" w:rsidP="005C47F4">
      <w:pPr>
        <w:pStyle w:val="NormalBold"/>
      </w:pPr>
      <w:r w:rsidRPr="008E22F2">
        <w:rPr>
          <w:rStyle w:val="HideTWBExt"/>
          <w:b w:val="0"/>
        </w:rPr>
        <w:t>&lt;/RepeatBlock-By&gt;</w:t>
      </w:r>
    </w:p>
    <w:p w14:paraId="7B003C2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310D78C" w14:textId="77777777" w:rsidR="005C47F4" w:rsidRPr="008E22F2" w:rsidRDefault="005C47F4" w:rsidP="005C47F4">
      <w:pPr>
        <w:pStyle w:val="NormalBold"/>
      </w:pPr>
      <w:r w:rsidRPr="008E22F2">
        <w:rPr>
          <w:rStyle w:val="HideTWBExt"/>
        </w:rPr>
        <w:t>&lt;Article&gt;</w:t>
      </w:r>
      <w:r w:rsidRPr="008E22F2">
        <w:t>Artikel 21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B030188" w14:textId="77777777" w:rsidTr="009C03AB">
        <w:trPr>
          <w:trHeight w:hRule="exact" w:val="240"/>
          <w:jc w:val="center"/>
        </w:trPr>
        <w:tc>
          <w:tcPr>
            <w:tcW w:w="9752" w:type="dxa"/>
            <w:gridSpan w:val="2"/>
            <w:tcBorders>
              <w:top w:val="nil"/>
              <w:left w:val="nil"/>
              <w:bottom w:val="nil"/>
              <w:right w:val="nil"/>
            </w:tcBorders>
          </w:tcPr>
          <w:p w14:paraId="4829EA01" w14:textId="77777777" w:rsidR="005C47F4" w:rsidRPr="008E22F2" w:rsidRDefault="005C47F4" w:rsidP="009C03AB"/>
        </w:tc>
      </w:tr>
      <w:tr w:rsidR="005C47F4" w:rsidRPr="008E22F2" w14:paraId="0A2214CB" w14:textId="77777777" w:rsidTr="009C03AB">
        <w:trPr>
          <w:trHeight w:val="240"/>
          <w:jc w:val="center"/>
        </w:trPr>
        <w:tc>
          <w:tcPr>
            <w:tcW w:w="4876" w:type="dxa"/>
            <w:tcBorders>
              <w:top w:val="nil"/>
              <w:left w:val="nil"/>
              <w:bottom w:val="nil"/>
              <w:right w:val="nil"/>
            </w:tcBorders>
          </w:tcPr>
          <w:p w14:paraId="0D5E77B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C23F2AF" w14:textId="77777777" w:rsidR="005C47F4" w:rsidRPr="008E22F2" w:rsidRDefault="005C47F4" w:rsidP="009C03AB">
            <w:pPr>
              <w:pStyle w:val="AmColumnHeading"/>
            </w:pPr>
            <w:r w:rsidRPr="008E22F2">
              <w:t>Geänderter Text</w:t>
            </w:r>
          </w:p>
        </w:tc>
      </w:tr>
      <w:tr w:rsidR="005C47F4" w:rsidRPr="008E22F2" w14:paraId="607827D3" w14:textId="77777777" w:rsidTr="009C03AB">
        <w:trPr>
          <w:jc w:val="center"/>
        </w:trPr>
        <w:tc>
          <w:tcPr>
            <w:tcW w:w="4876" w:type="dxa"/>
            <w:tcBorders>
              <w:top w:val="nil"/>
              <w:left w:val="nil"/>
              <w:bottom w:val="nil"/>
              <w:right w:val="nil"/>
            </w:tcBorders>
          </w:tcPr>
          <w:p w14:paraId="588474E7" w14:textId="77777777" w:rsidR="005C47F4" w:rsidRPr="008E22F2" w:rsidRDefault="005C47F4" w:rsidP="009C03AB">
            <w:pPr>
              <w:pStyle w:val="Normal6a"/>
            </w:pPr>
            <w:r w:rsidRPr="008E22F2">
              <w:t>(5)</w:t>
            </w:r>
            <w:r w:rsidRPr="008E22F2">
              <w:tab/>
              <w:t>Der Drittstaatsangehörige akzeptiert jede Mitteilung, die ihm die zuständigen Behörden per Telefon, E-Mail oder Post unter Verwendung der neuesten Kontaktangaben, die er den zuständigen Behörden nach Absatz 2 Buchstaben g und h mitgeteilt hat, übermitteln. Die Mitgliedstaaten legen entweder im nationalen Recht die Methode der Mitteilung und den Zeitpunkt fest, zu dem die Mitteilung als bei dem Drittstaatsangehörigen eingegangen und diesem mitgeteilt gilt, oder nutzen digitale Systeme, die von der Union für die Zwecke dieser Mitteilung entwickelt und/oder unterstützt werden.</w:t>
            </w:r>
          </w:p>
        </w:tc>
        <w:tc>
          <w:tcPr>
            <w:tcW w:w="4876" w:type="dxa"/>
            <w:tcBorders>
              <w:top w:val="nil"/>
              <w:left w:val="nil"/>
              <w:bottom w:val="nil"/>
              <w:right w:val="nil"/>
            </w:tcBorders>
          </w:tcPr>
          <w:p w14:paraId="6C85B4DB" w14:textId="77777777" w:rsidR="005C47F4" w:rsidRPr="008E22F2" w:rsidRDefault="005C47F4" w:rsidP="009C03AB">
            <w:pPr>
              <w:pStyle w:val="Normal6a"/>
            </w:pPr>
            <w:r w:rsidRPr="008E22F2">
              <w:t>(5)</w:t>
            </w:r>
            <w:r w:rsidRPr="008E22F2">
              <w:tab/>
              <w:t xml:space="preserve">Der Drittstaatsangehörige akzeptiert </w:t>
            </w:r>
            <w:r w:rsidRPr="008E22F2">
              <w:rPr>
                <w:b/>
                <w:i/>
              </w:rPr>
              <w:t>innerhalb angemessener Fristen</w:t>
            </w:r>
            <w:r w:rsidRPr="008E22F2">
              <w:t xml:space="preserve"> jede Mitteilung, die ihm die zuständigen Behörden per Telefon, E-Mail oder Post unter Verwendung der neuesten Kontaktangaben, die er den zuständigen Behörden nach Absatz 2 Buchstaben g und h mitgeteilt hat, übermitteln. Die Mitgliedstaaten legen entweder im nationalen Recht die Methode der Mitteilung und den Zeitpunkt fest, zu dem die Mitteilung als bei dem Drittstaatsangehörigen eingegangen und diesem mitgeteilt gilt, oder nutzen digitale Systeme, die von der Union für die Zwecke dieser Mitteilung entwickelt und/oder unterstützt werden.</w:t>
            </w:r>
          </w:p>
        </w:tc>
      </w:tr>
    </w:tbl>
    <w:p w14:paraId="7C9CA3A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03EAA30" w14:textId="77777777" w:rsidR="005C47F4" w:rsidRPr="008E22F2" w:rsidRDefault="005C47F4" w:rsidP="005C47F4">
      <w:r w:rsidRPr="008E22F2">
        <w:rPr>
          <w:rStyle w:val="HideTWBExt"/>
        </w:rPr>
        <w:t>&lt;/Amend&gt;</w:t>
      </w:r>
    </w:p>
    <w:p w14:paraId="17712D9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1425</w:t>
      </w:r>
      <w:r w:rsidRPr="008E22F2">
        <w:rPr>
          <w:rStyle w:val="HideTWBExt"/>
        </w:rPr>
        <w:t>&lt;/NumAm&gt;</w:t>
      </w:r>
    </w:p>
    <w:p w14:paraId="6BEDFE26"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243BD5EB" w14:textId="77777777" w:rsidR="005C47F4" w:rsidRPr="008E22F2" w:rsidRDefault="005C47F4" w:rsidP="005C47F4">
      <w:pPr>
        <w:pStyle w:val="NormalBold"/>
      </w:pPr>
      <w:r w:rsidRPr="008E22F2">
        <w:rPr>
          <w:rStyle w:val="HideTWBExt"/>
          <w:b w:val="0"/>
        </w:rPr>
        <w:t>&lt;/RepeatBlock-By&gt;</w:t>
      </w:r>
    </w:p>
    <w:p w14:paraId="268A513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35B8C32" w14:textId="77777777" w:rsidR="005C47F4" w:rsidRPr="008E22F2" w:rsidRDefault="005C47F4" w:rsidP="005C47F4">
      <w:pPr>
        <w:pStyle w:val="NormalBold"/>
      </w:pPr>
      <w:r w:rsidRPr="008E22F2">
        <w:rPr>
          <w:rStyle w:val="HideTWBExt"/>
        </w:rPr>
        <w:t>&lt;Article&gt;</w:t>
      </w:r>
      <w:r w:rsidRPr="008E22F2">
        <w:t>Artikel 21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F73CD70" w14:textId="77777777" w:rsidTr="009C03AB">
        <w:trPr>
          <w:trHeight w:hRule="exact" w:val="240"/>
          <w:jc w:val="center"/>
        </w:trPr>
        <w:tc>
          <w:tcPr>
            <w:tcW w:w="9752" w:type="dxa"/>
            <w:gridSpan w:val="2"/>
            <w:tcBorders>
              <w:top w:val="nil"/>
              <w:left w:val="nil"/>
              <w:bottom w:val="nil"/>
              <w:right w:val="nil"/>
            </w:tcBorders>
          </w:tcPr>
          <w:p w14:paraId="0A1E1762" w14:textId="77777777" w:rsidR="005C47F4" w:rsidRPr="008E22F2" w:rsidRDefault="005C47F4" w:rsidP="009C03AB"/>
        </w:tc>
      </w:tr>
      <w:tr w:rsidR="005C47F4" w:rsidRPr="008E22F2" w14:paraId="3E87CB8F" w14:textId="77777777" w:rsidTr="009C03AB">
        <w:trPr>
          <w:trHeight w:val="240"/>
          <w:jc w:val="center"/>
        </w:trPr>
        <w:tc>
          <w:tcPr>
            <w:tcW w:w="4876" w:type="dxa"/>
            <w:tcBorders>
              <w:top w:val="nil"/>
              <w:left w:val="nil"/>
              <w:bottom w:val="nil"/>
              <w:right w:val="nil"/>
            </w:tcBorders>
          </w:tcPr>
          <w:p w14:paraId="589D1C6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E585A2A" w14:textId="77777777" w:rsidR="005C47F4" w:rsidRPr="008E22F2" w:rsidRDefault="005C47F4" w:rsidP="009C03AB">
            <w:pPr>
              <w:pStyle w:val="AmColumnHeading"/>
            </w:pPr>
            <w:r w:rsidRPr="008E22F2">
              <w:t>Geänderter Text</w:t>
            </w:r>
          </w:p>
        </w:tc>
      </w:tr>
      <w:tr w:rsidR="005C47F4" w:rsidRPr="008E22F2" w14:paraId="2892B7F0" w14:textId="77777777" w:rsidTr="009C03AB">
        <w:trPr>
          <w:jc w:val="center"/>
        </w:trPr>
        <w:tc>
          <w:tcPr>
            <w:tcW w:w="4876" w:type="dxa"/>
            <w:tcBorders>
              <w:top w:val="nil"/>
              <w:left w:val="nil"/>
              <w:bottom w:val="nil"/>
              <w:right w:val="nil"/>
            </w:tcBorders>
          </w:tcPr>
          <w:p w14:paraId="7A98FFAB" w14:textId="77777777" w:rsidR="005C47F4" w:rsidRPr="008E22F2" w:rsidRDefault="005C47F4" w:rsidP="009C03AB">
            <w:pPr>
              <w:pStyle w:val="Normal6a"/>
            </w:pPr>
            <w:r w:rsidRPr="008E22F2">
              <w:t>(5)</w:t>
            </w:r>
            <w:r w:rsidRPr="008E22F2">
              <w:tab/>
            </w:r>
            <w:r w:rsidRPr="008E22F2">
              <w:rPr>
                <w:b/>
                <w:i/>
              </w:rPr>
              <w:t>Der Drittstaatsangehörige akzeptiert jede Mitteilung, die ihm die zuständigen Behörden per Telefon, E-Mail oder Post unter Verwendung der neuesten Kontaktangaben, die er den zuständigen Behörden nach Absatz 2 Buchstaben g und h mitgeteilt hat, übermitteln.</w:t>
            </w:r>
            <w:r w:rsidRPr="008E22F2">
              <w:t xml:space="preserve"> Die Mitgliedstaaten legen entweder im nationalen Recht die Methode der Mitteilung und den Zeitpunkt fest, zu dem die Mitteilung als bei dem Drittstaatsangehörigen eingegangen und diesem mitgeteilt gilt, oder nutzen digitale Systeme, die von der Union für die Zwecke dieser Mitteilung entwickelt und/oder unterstützt werden.</w:t>
            </w:r>
          </w:p>
        </w:tc>
        <w:tc>
          <w:tcPr>
            <w:tcW w:w="4876" w:type="dxa"/>
            <w:tcBorders>
              <w:top w:val="nil"/>
              <w:left w:val="nil"/>
              <w:bottom w:val="nil"/>
              <w:right w:val="nil"/>
            </w:tcBorders>
          </w:tcPr>
          <w:p w14:paraId="5A953157" w14:textId="77777777" w:rsidR="005C47F4" w:rsidRPr="008E22F2" w:rsidRDefault="005C47F4" w:rsidP="009C03AB">
            <w:pPr>
              <w:pStyle w:val="Normal6a"/>
            </w:pPr>
            <w:r w:rsidRPr="008E22F2">
              <w:t>(5)</w:t>
            </w:r>
            <w:r w:rsidRPr="008E22F2">
              <w:tab/>
              <w:t xml:space="preserve">Die Mitgliedstaaten legen entweder im nationalen Recht die Methode der Mitteilung und den Zeitpunkt fest, zu dem die Mitteilung als bei dem Drittstaatsangehörigen eingegangen und diesem mitgeteilt gilt, oder nutzen digitale Systeme, die von der Union für die Zwecke dieser Mitteilung entwickelt und/oder unterstützt werden. </w:t>
            </w:r>
            <w:r w:rsidRPr="008E22F2">
              <w:rPr>
                <w:b/>
                <w:i/>
              </w:rPr>
              <w:t>Die zuständigen Behörden unterrichten den Rückkehrer in einer Sprache, die er versteht oder von der vernünftigerweise angenommen werden kann, dass er sie versteht, über die Methode der Mitteilung, die im Zusammenhang mit dem Rückkehrverfahren verwendet wird.</w:t>
            </w:r>
          </w:p>
        </w:tc>
      </w:tr>
    </w:tbl>
    <w:p w14:paraId="1FA74A2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FD49D72"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4AA9121A" w14:textId="77777777" w:rsidR="005C47F4" w:rsidRPr="008E22F2" w:rsidRDefault="005C47F4" w:rsidP="005C47F4">
      <w:pPr>
        <w:pStyle w:val="AmJustText"/>
      </w:pPr>
      <w:r w:rsidRPr="008E22F2">
        <w:t>Es ist nicht Aufgabe der Drittstaatsangehörigen festzulegen, wie ein Mitgliedstaat die Mitteilung von Entscheidungen an sie regelt. Von Drittstaatsangehörigen kann nicht verlangt werden, eine Methode der Mitteilung zu akzeptieren, die ihnen nicht erläutert wurde.</w:t>
      </w:r>
    </w:p>
    <w:p w14:paraId="53285AAB" w14:textId="77777777" w:rsidR="005C47F4" w:rsidRPr="008E22F2" w:rsidRDefault="005C47F4" w:rsidP="005C47F4">
      <w:r w:rsidRPr="008E22F2">
        <w:rPr>
          <w:rStyle w:val="HideTWBExt"/>
        </w:rPr>
        <w:t>&lt;/Amend&gt;</w:t>
      </w:r>
    </w:p>
    <w:p w14:paraId="00EDE8A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1426</w:t>
      </w:r>
      <w:r w:rsidRPr="008E22F2">
        <w:rPr>
          <w:rStyle w:val="HideTWBExt"/>
        </w:rPr>
        <w:t>&lt;/NumAm&gt;</w:t>
      </w:r>
    </w:p>
    <w:p w14:paraId="420354A4"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14D2E8BB" w14:textId="77777777" w:rsidR="005C47F4" w:rsidRPr="008E22F2" w:rsidRDefault="005C47F4" w:rsidP="005C47F4">
      <w:pPr>
        <w:pStyle w:val="NormalBold"/>
      </w:pPr>
      <w:r w:rsidRPr="008E22F2">
        <w:rPr>
          <w:rStyle w:val="HideTWBExt"/>
          <w:b w:val="0"/>
        </w:rPr>
        <w:t>&lt;/RepeatBlock-By&gt;</w:t>
      </w:r>
    </w:p>
    <w:p w14:paraId="7A37020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B54E9C9" w14:textId="77777777" w:rsidR="005C47F4" w:rsidRPr="008E22F2" w:rsidRDefault="005C47F4" w:rsidP="005C47F4">
      <w:pPr>
        <w:pStyle w:val="NormalBold"/>
      </w:pPr>
      <w:r w:rsidRPr="008E22F2">
        <w:rPr>
          <w:rStyle w:val="HideTWBExt"/>
        </w:rPr>
        <w:t>&lt;Article&gt;</w:t>
      </w:r>
      <w:r w:rsidRPr="008E22F2">
        <w:t>Artikel 21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24D8C03" w14:textId="77777777" w:rsidTr="009C03AB">
        <w:trPr>
          <w:trHeight w:hRule="exact" w:val="240"/>
          <w:jc w:val="center"/>
        </w:trPr>
        <w:tc>
          <w:tcPr>
            <w:tcW w:w="9752" w:type="dxa"/>
            <w:gridSpan w:val="2"/>
            <w:tcBorders>
              <w:top w:val="nil"/>
              <w:left w:val="nil"/>
              <w:bottom w:val="nil"/>
              <w:right w:val="nil"/>
            </w:tcBorders>
          </w:tcPr>
          <w:p w14:paraId="73997C96" w14:textId="77777777" w:rsidR="005C47F4" w:rsidRPr="008E22F2" w:rsidRDefault="005C47F4" w:rsidP="009C03AB"/>
        </w:tc>
      </w:tr>
      <w:tr w:rsidR="005C47F4" w:rsidRPr="008E22F2" w14:paraId="7658FF40" w14:textId="77777777" w:rsidTr="009C03AB">
        <w:trPr>
          <w:trHeight w:val="240"/>
          <w:jc w:val="center"/>
        </w:trPr>
        <w:tc>
          <w:tcPr>
            <w:tcW w:w="4876" w:type="dxa"/>
            <w:tcBorders>
              <w:top w:val="nil"/>
              <w:left w:val="nil"/>
              <w:bottom w:val="nil"/>
              <w:right w:val="nil"/>
            </w:tcBorders>
          </w:tcPr>
          <w:p w14:paraId="5401434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F7FD69C" w14:textId="77777777" w:rsidR="005C47F4" w:rsidRPr="008E22F2" w:rsidRDefault="005C47F4" w:rsidP="009C03AB">
            <w:pPr>
              <w:pStyle w:val="AmColumnHeading"/>
            </w:pPr>
            <w:r w:rsidRPr="008E22F2">
              <w:t>Geänderter Text</w:t>
            </w:r>
          </w:p>
        </w:tc>
      </w:tr>
      <w:tr w:rsidR="005C47F4" w:rsidRPr="008E22F2" w14:paraId="48DDA068" w14:textId="77777777" w:rsidTr="009C03AB">
        <w:trPr>
          <w:jc w:val="center"/>
        </w:trPr>
        <w:tc>
          <w:tcPr>
            <w:tcW w:w="4876" w:type="dxa"/>
            <w:tcBorders>
              <w:top w:val="nil"/>
              <w:left w:val="nil"/>
              <w:bottom w:val="nil"/>
              <w:right w:val="nil"/>
            </w:tcBorders>
          </w:tcPr>
          <w:p w14:paraId="4F453F9F" w14:textId="77777777" w:rsidR="005C47F4" w:rsidRPr="008E22F2" w:rsidRDefault="005C47F4" w:rsidP="009C03AB">
            <w:pPr>
              <w:pStyle w:val="Normal6a"/>
            </w:pPr>
            <w:r w:rsidRPr="008E22F2">
              <w:t>(5)</w:t>
            </w:r>
            <w:r w:rsidRPr="008E22F2">
              <w:tab/>
              <w:t xml:space="preserve">Der Drittstaatsangehörige </w:t>
            </w:r>
            <w:r w:rsidRPr="008E22F2">
              <w:rPr>
                <w:b/>
                <w:i/>
              </w:rPr>
              <w:t>akzeptiert jede</w:t>
            </w:r>
            <w:r w:rsidRPr="008E22F2">
              <w:t xml:space="preserve"> Mitteilung</w:t>
            </w:r>
            <w:r w:rsidRPr="008E22F2">
              <w:rPr>
                <w:b/>
                <w:i/>
              </w:rPr>
              <w:t>, die ihm die zuständigen Behörden</w:t>
            </w:r>
            <w:r w:rsidRPr="008E22F2">
              <w:t xml:space="preserve"> per Telefon, E-Mail oder Post unter Verwendung der neuesten Kontaktangaben, die er den zuständigen Behörden nach Absatz 2 Buchstaben g und h mitgeteilt hat</w:t>
            </w:r>
            <w:r w:rsidRPr="008E22F2">
              <w:rPr>
                <w:b/>
                <w:i/>
              </w:rPr>
              <w:t>, übermitteln</w:t>
            </w:r>
            <w:r w:rsidRPr="008E22F2">
              <w:t xml:space="preserve">. Die Mitgliedstaaten legen entweder im nationalen Recht die </w:t>
            </w:r>
            <w:r w:rsidRPr="008E22F2">
              <w:rPr>
                <w:b/>
                <w:i/>
              </w:rPr>
              <w:t>Methode</w:t>
            </w:r>
            <w:r w:rsidRPr="008E22F2">
              <w:t xml:space="preserve"> der Mitteilung und den Zeitpunkt fest, zu dem die Mitteilung als bei dem Drittstaatsangehörigen eingegangen und diesem mitgeteilt gilt, oder nutzen digitale Systeme, die von der Union für die Zwecke dieser Mitteilung entwickelt und/oder unterstützt werden.</w:t>
            </w:r>
          </w:p>
        </w:tc>
        <w:tc>
          <w:tcPr>
            <w:tcW w:w="4876" w:type="dxa"/>
            <w:tcBorders>
              <w:top w:val="nil"/>
              <w:left w:val="nil"/>
              <w:bottom w:val="nil"/>
              <w:right w:val="nil"/>
            </w:tcBorders>
          </w:tcPr>
          <w:p w14:paraId="2EA69CE4" w14:textId="77777777" w:rsidR="005C47F4" w:rsidRPr="008E22F2" w:rsidRDefault="005C47F4" w:rsidP="009C03AB">
            <w:pPr>
              <w:pStyle w:val="Normal6a"/>
            </w:pPr>
            <w:r w:rsidRPr="008E22F2">
              <w:t>(5)</w:t>
            </w:r>
            <w:r w:rsidRPr="008E22F2">
              <w:tab/>
              <w:t xml:space="preserve">Der Drittstaatsangehörige </w:t>
            </w:r>
            <w:r w:rsidRPr="008E22F2">
              <w:rPr>
                <w:b/>
                <w:i/>
              </w:rPr>
              <w:t>gibt seine bevorzugte Methode der</w:t>
            </w:r>
            <w:r w:rsidRPr="008E22F2">
              <w:t xml:space="preserve"> Mitteilung </w:t>
            </w:r>
            <w:r w:rsidRPr="008E22F2">
              <w:rPr>
                <w:b/>
                <w:i/>
              </w:rPr>
              <w:t>an, ob</w:t>
            </w:r>
            <w:r w:rsidRPr="008E22F2">
              <w:t xml:space="preserve"> per Telefon, E-Mail oder Post unter Verwendung der neuesten Kontaktangaben, die er den zuständigen Behörden nach Absatz 2 Buchstaben g und h mitgeteilt hat. Die Mitgliedstaaten legen entweder im nationalen Recht die </w:t>
            </w:r>
            <w:r w:rsidRPr="008E22F2">
              <w:rPr>
                <w:b/>
                <w:i/>
              </w:rPr>
              <w:t>Methoden</w:t>
            </w:r>
            <w:r w:rsidRPr="008E22F2">
              <w:t xml:space="preserve"> der Mitteilung und den Zeitpunkt fest, zu dem die Mitteilung als bei dem Drittstaatsangehörigen eingegangen und diesem mitgeteilt gilt, oder nutzen digitale Systeme, die von der Union für die Zwecke dieser Mitteilung entwickelt und/oder unterstützt werden.</w:t>
            </w:r>
          </w:p>
        </w:tc>
      </w:tr>
    </w:tbl>
    <w:p w14:paraId="795F9DD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437BFDC" w14:textId="77777777" w:rsidR="005C47F4" w:rsidRPr="008E22F2" w:rsidRDefault="005C47F4" w:rsidP="005C47F4">
      <w:r w:rsidRPr="008E22F2">
        <w:rPr>
          <w:rStyle w:val="HideTWBExt"/>
        </w:rPr>
        <w:t>&lt;/Amend&gt;</w:t>
      </w:r>
    </w:p>
    <w:p w14:paraId="22B3EE7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1427</w:t>
      </w:r>
      <w:r w:rsidRPr="008E22F2">
        <w:rPr>
          <w:rStyle w:val="HideTWBExt"/>
        </w:rPr>
        <w:t>&lt;/NumAm&gt;</w:t>
      </w:r>
    </w:p>
    <w:p w14:paraId="6BCF4C4D"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0AAF0B5B" w14:textId="77777777" w:rsidR="005C47F4" w:rsidRPr="008E22F2" w:rsidRDefault="005C47F4" w:rsidP="005C47F4">
      <w:pPr>
        <w:pStyle w:val="NormalBold"/>
      </w:pPr>
      <w:r w:rsidRPr="008E22F2">
        <w:rPr>
          <w:rStyle w:val="HideTWBExt"/>
          <w:b w:val="0"/>
        </w:rPr>
        <w:t>&lt;/RepeatBlock-By&gt;</w:t>
      </w:r>
    </w:p>
    <w:p w14:paraId="78534C6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EA68A38" w14:textId="77777777" w:rsidR="005C47F4" w:rsidRPr="008E22F2" w:rsidRDefault="005C47F4" w:rsidP="005C47F4">
      <w:pPr>
        <w:pStyle w:val="NormalBold"/>
      </w:pPr>
      <w:r w:rsidRPr="008E22F2">
        <w:rPr>
          <w:rStyle w:val="HideTWBExt"/>
        </w:rPr>
        <w:t>&lt;Article&gt;</w:t>
      </w:r>
      <w:r w:rsidRPr="008E22F2">
        <w:t>Artikel 21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42DB68A" w14:textId="77777777" w:rsidTr="009C03AB">
        <w:trPr>
          <w:trHeight w:hRule="exact" w:val="240"/>
          <w:jc w:val="center"/>
        </w:trPr>
        <w:tc>
          <w:tcPr>
            <w:tcW w:w="9752" w:type="dxa"/>
            <w:gridSpan w:val="2"/>
            <w:tcBorders>
              <w:top w:val="nil"/>
              <w:left w:val="nil"/>
              <w:bottom w:val="nil"/>
              <w:right w:val="nil"/>
            </w:tcBorders>
          </w:tcPr>
          <w:p w14:paraId="461163C7" w14:textId="77777777" w:rsidR="005C47F4" w:rsidRPr="008E22F2" w:rsidRDefault="005C47F4" w:rsidP="009C03AB"/>
        </w:tc>
      </w:tr>
      <w:tr w:rsidR="005C47F4" w:rsidRPr="008E22F2" w14:paraId="15BF1FC9" w14:textId="77777777" w:rsidTr="009C03AB">
        <w:trPr>
          <w:trHeight w:val="240"/>
          <w:jc w:val="center"/>
        </w:trPr>
        <w:tc>
          <w:tcPr>
            <w:tcW w:w="4876" w:type="dxa"/>
            <w:tcBorders>
              <w:top w:val="nil"/>
              <w:left w:val="nil"/>
              <w:bottom w:val="nil"/>
              <w:right w:val="nil"/>
            </w:tcBorders>
          </w:tcPr>
          <w:p w14:paraId="08C09F8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0B4DE40" w14:textId="77777777" w:rsidR="005C47F4" w:rsidRPr="008E22F2" w:rsidRDefault="005C47F4" w:rsidP="009C03AB">
            <w:pPr>
              <w:pStyle w:val="AmColumnHeading"/>
            </w:pPr>
            <w:r w:rsidRPr="008E22F2">
              <w:t>Geänderter Text</w:t>
            </w:r>
          </w:p>
        </w:tc>
      </w:tr>
      <w:tr w:rsidR="005C47F4" w:rsidRPr="008E22F2" w14:paraId="277BFE92" w14:textId="77777777" w:rsidTr="009C03AB">
        <w:trPr>
          <w:jc w:val="center"/>
        </w:trPr>
        <w:tc>
          <w:tcPr>
            <w:tcW w:w="4876" w:type="dxa"/>
            <w:tcBorders>
              <w:top w:val="nil"/>
              <w:left w:val="nil"/>
              <w:bottom w:val="nil"/>
              <w:right w:val="nil"/>
            </w:tcBorders>
          </w:tcPr>
          <w:p w14:paraId="60331006" w14:textId="77777777" w:rsidR="005C47F4" w:rsidRPr="008E22F2" w:rsidRDefault="005C47F4" w:rsidP="009C03AB">
            <w:pPr>
              <w:pStyle w:val="Normal6a"/>
            </w:pPr>
            <w:r w:rsidRPr="008E22F2">
              <w:rPr>
                <w:b/>
                <w:i/>
              </w:rPr>
              <w:t>(6)</w:t>
            </w:r>
            <w:r w:rsidRPr="008E22F2">
              <w:tab/>
            </w:r>
            <w:r w:rsidRPr="008E22F2">
              <w:rPr>
                <w:b/>
                <w:i/>
              </w:rPr>
              <w:t>Unbeschadet einer Durchsuchung aus Sicherheitsgründen kann ein Drittstaatsangehöriger oder seine persönliche Habe durchsucht werden, sofern dies für die Zwecke des Rückkehr- oder Rückübernahmeverfahrens erforderlich und hinreichend begründet ist. 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w:t>
            </w:r>
          </w:p>
        </w:tc>
        <w:tc>
          <w:tcPr>
            <w:tcW w:w="4876" w:type="dxa"/>
            <w:tcBorders>
              <w:top w:val="nil"/>
              <w:left w:val="nil"/>
              <w:bottom w:val="nil"/>
              <w:right w:val="nil"/>
            </w:tcBorders>
          </w:tcPr>
          <w:p w14:paraId="21FAA440" w14:textId="77777777" w:rsidR="005C47F4" w:rsidRPr="008E22F2" w:rsidRDefault="005C47F4" w:rsidP="009C03AB">
            <w:pPr>
              <w:pStyle w:val="Normal6a"/>
            </w:pPr>
            <w:r w:rsidRPr="008E22F2">
              <w:rPr>
                <w:b/>
                <w:i/>
              </w:rPr>
              <w:t>entfällt</w:t>
            </w:r>
          </w:p>
        </w:tc>
      </w:tr>
    </w:tbl>
    <w:p w14:paraId="5AE2004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B318A72" w14:textId="77777777" w:rsidR="005C47F4" w:rsidRPr="008E22F2" w:rsidRDefault="005C47F4" w:rsidP="005C47F4">
      <w:r w:rsidRPr="008E22F2">
        <w:rPr>
          <w:rStyle w:val="HideTWBExt"/>
        </w:rPr>
        <w:t>&lt;/Amend&gt;</w:t>
      </w:r>
    </w:p>
    <w:p w14:paraId="31C0F03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1428</w:t>
      </w:r>
      <w:r w:rsidRPr="008E22F2">
        <w:rPr>
          <w:rStyle w:val="HideTWBExt"/>
        </w:rPr>
        <w:t>&lt;/NumAm&gt;</w:t>
      </w:r>
    </w:p>
    <w:p w14:paraId="51CCCE3D"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3910ECF3" w14:textId="77777777" w:rsidR="005C47F4" w:rsidRPr="008E22F2" w:rsidRDefault="005C47F4" w:rsidP="005C47F4">
      <w:pPr>
        <w:pStyle w:val="NormalBold"/>
      </w:pPr>
      <w:r w:rsidRPr="008E22F2">
        <w:rPr>
          <w:rStyle w:val="HideTWBExt"/>
          <w:b w:val="0"/>
        </w:rPr>
        <w:t>&lt;/RepeatBlock-By&gt;</w:t>
      </w:r>
    </w:p>
    <w:p w14:paraId="595F0A9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E26BE77" w14:textId="77777777" w:rsidR="005C47F4" w:rsidRPr="008E22F2" w:rsidRDefault="005C47F4" w:rsidP="005C47F4">
      <w:pPr>
        <w:pStyle w:val="NormalBold"/>
      </w:pPr>
      <w:r w:rsidRPr="008E22F2">
        <w:rPr>
          <w:rStyle w:val="HideTWBExt"/>
        </w:rPr>
        <w:t>&lt;Article&gt;</w:t>
      </w:r>
      <w:r w:rsidRPr="008E22F2">
        <w:t>Artikel 21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B958893" w14:textId="77777777" w:rsidTr="009C03AB">
        <w:trPr>
          <w:trHeight w:hRule="exact" w:val="240"/>
          <w:jc w:val="center"/>
        </w:trPr>
        <w:tc>
          <w:tcPr>
            <w:tcW w:w="9752" w:type="dxa"/>
            <w:gridSpan w:val="2"/>
            <w:tcBorders>
              <w:top w:val="nil"/>
              <w:left w:val="nil"/>
              <w:bottom w:val="nil"/>
              <w:right w:val="nil"/>
            </w:tcBorders>
          </w:tcPr>
          <w:p w14:paraId="1F65B320" w14:textId="77777777" w:rsidR="005C47F4" w:rsidRPr="008E22F2" w:rsidRDefault="005C47F4" w:rsidP="009C03AB"/>
        </w:tc>
      </w:tr>
      <w:tr w:rsidR="005C47F4" w:rsidRPr="008E22F2" w14:paraId="5D2180CC" w14:textId="77777777" w:rsidTr="009C03AB">
        <w:trPr>
          <w:trHeight w:val="240"/>
          <w:jc w:val="center"/>
        </w:trPr>
        <w:tc>
          <w:tcPr>
            <w:tcW w:w="4876" w:type="dxa"/>
            <w:tcBorders>
              <w:top w:val="nil"/>
              <w:left w:val="nil"/>
              <w:bottom w:val="nil"/>
              <w:right w:val="nil"/>
            </w:tcBorders>
          </w:tcPr>
          <w:p w14:paraId="52A540D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8B5AFAE" w14:textId="77777777" w:rsidR="005C47F4" w:rsidRPr="008E22F2" w:rsidRDefault="005C47F4" w:rsidP="009C03AB">
            <w:pPr>
              <w:pStyle w:val="AmColumnHeading"/>
            </w:pPr>
            <w:r w:rsidRPr="008E22F2">
              <w:t>Geänderter Text</w:t>
            </w:r>
          </w:p>
        </w:tc>
      </w:tr>
      <w:tr w:rsidR="005C47F4" w:rsidRPr="008E22F2" w14:paraId="1B9105E2" w14:textId="77777777" w:rsidTr="009C03AB">
        <w:trPr>
          <w:jc w:val="center"/>
        </w:trPr>
        <w:tc>
          <w:tcPr>
            <w:tcW w:w="4876" w:type="dxa"/>
            <w:tcBorders>
              <w:top w:val="nil"/>
              <w:left w:val="nil"/>
              <w:bottom w:val="nil"/>
              <w:right w:val="nil"/>
            </w:tcBorders>
          </w:tcPr>
          <w:p w14:paraId="69570319" w14:textId="77777777" w:rsidR="005C47F4" w:rsidRPr="008E22F2" w:rsidRDefault="005C47F4" w:rsidP="009C03AB">
            <w:pPr>
              <w:pStyle w:val="Normal6a"/>
            </w:pPr>
            <w:r w:rsidRPr="008E22F2">
              <w:rPr>
                <w:b/>
                <w:i/>
              </w:rPr>
              <w:t>(6)</w:t>
            </w:r>
            <w:r w:rsidRPr="008E22F2">
              <w:tab/>
            </w:r>
            <w:r w:rsidRPr="008E22F2">
              <w:rPr>
                <w:b/>
                <w:i/>
              </w:rPr>
              <w:t>Unbeschadet einer Durchsuchung aus Sicherheitsgründen kann ein Drittstaatsangehöriger oder seine persönliche Habe durchsucht werden, sofern dies für die Zwecke des Rückkehr- oder Rückübernahmeverfahrens erforderlich und hinreichend begründet ist. 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w:t>
            </w:r>
          </w:p>
        </w:tc>
        <w:tc>
          <w:tcPr>
            <w:tcW w:w="4876" w:type="dxa"/>
            <w:tcBorders>
              <w:top w:val="nil"/>
              <w:left w:val="nil"/>
              <w:bottom w:val="nil"/>
              <w:right w:val="nil"/>
            </w:tcBorders>
          </w:tcPr>
          <w:p w14:paraId="4A1ED2FD" w14:textId="77777777" w:rsidR="005C47F4" w:rsidRPr="008E22F2" w:rsidRDefault="005C47F4" w:rsidP="009C03AB">
            <w:pPr>
              <w:pStyle w:val="Normal6a"/>
            </w:pPr>
            <w:r w:rsidRPr="008E22F2">
              <w:rPr>
                <w:b/>
                <w:i/>
              </w:rPr>
              <w:t>entfällt</w:t>
            </w:r>
          </w:p>
        </w:tc>
      </w:tr>
    </w:tbl>
    <w:p w14:paraId="259B7E0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93DAA1A" w14:textId="77777777" w:rsidR="005C47F4" w:rsidRPr="008E22F2" w:rsidRDefault="005C47F4" w:rsidP="005C47F4">
      <w:r w:rsidRPr="008E22F2">
        <w:rPr>
          <w:rStyle w:val="HideTWBExt"/>
        </w:rPr>
        <w:t>&lt;/Amend&gt;</w:t>
      </w:r>
    </w:p>
    <w:p w14:paraId="63AAF88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1429</w:t>
      </w:r>
      <w:r w:rsidRPr="008E22F2">
        <w:rPr>
          <w:rStyle w:val="HideTWBExt"/>
        </w:rPr>
        <w:t>&lt;/NumAm&gt;</w:t>
      </w:r>
    </w:p>
    <w:p w14:paraId="310D63E1"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69BD8CD9"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27D14011" w14:textId="77777777" w:rsidR="005C47F4" w:rsidRPr="008E22F2" w:rsidRDefault="005C47F4" w:rsidP="005C47F4">
      <w:pPr>
        <w:pStyle w:val="NormalBold"/>
      </w:pPr>
      <w:r w:rsidRPr="008E22F2">
        <w:rPr>
          <w:rStyle w:val="HideTWBExt"/>
          <w:b w:val="0"/>
        </w:rPr>
        <w:t>&lt;/RepeatBlock-By&gt;</w:t>
      </w:r>
    </w:p>
    <w:p w14:paraId="2193A0D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78E620D" w14:textId="77777777" w:rsidR="005C47F4" w:rsidRPr="008E22F2" w:rsidRDefault="005C47F4" w:rsidP="005C47F4">
      <w:pPr>
        <w:pStyle w:val="NormalBold"/>
      </w:pPr>
      <w:r w:rsidRPr="008E22F2">
        <w:rPr>
          <w:rStyle w:val="HideTWBExt"/>
        </w:rPr>
        <w:t>&lt;Article&gt;</w:t>
      </w:r>
      <w:r w:rsidRPr="008E22F2">
        <w:t>Artikel 21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97CFBAF" w14:textId="77777777" w:rsidTr="009C03AB">
        <w:trPr>
          <w:trHeight w:hRule="exact" w:val="240"/>
          <w:jc w:val="center"/>
        </w:trPr>
        <w:tc>
          <w:tcPr>
            <w:tcW w:w="9752" w:type="dxa"/>
            <w:gridSpan w:val="2"/>
            <w:tcBorders>
              <w:top w:val="nil"/>
              <w:left w:val="nil"/>
              <w:bottom w:val="nil"/>
              <w:right w:val="nil"/>
            </w:tcBorders>
          </w:tcPr>
          <w:p w14:paraId="6C544F8E" w14:textId="77777777" w:rsidR="005C47F4" w:rsidRPr="008E22F2" w:rsidRDefault="005C47F4" w:rsidP="009C03AB"/>
        </w:tc>
      </w:tr>
      <w:tr w:rsidR="005C47F4" w:rsidRPr="008E22F2" w14:paraId="1BE6FDBE" w14:textId="77777777" w:rsidTr="009C03AB">
        <w:trPr>
          <w:trHeight w:val="240"/>
          <w:jc w:val="center"/>
        </w:trPr>
        <w:tc>
          <w:tcPr>
            <w:tcW w:w="4876" w:type="dxa"/>
            <w:tcBorders>
              <w:top w:val="nil"/>
              <w:left w:val="nil"/>
              <w:bottom w:val="nil"/>
              <w:right w:val="nil"/>
            </w:tcBorders>
          </w:tcPr>
          <w:p w14:paraId="4AD0679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8226E1C" w14:textId="77777777" w:rsidR="005C47F4" w:rsidRPr="008E22F2" w:rsidRDefault="005C47F4" w:rsidP="009C03AB">
            <w:pPr>
              <w:pStyle w:val="AmColumnHeading"/>
            </w:pPr>
            <w:r w:rsidRPr="008E22F2">
              <w:t>Geänderter Text</w:t>
            </w:r>
          </w:p>
        </w:tc>
      </w:tr>
      <w:tr w:rsidR="005C47F4" w:rsidRPr="008E22F2" w14:paraId="6BBDC219" w14:textId="77777777" w:rsidTr="009C03AB">
        <w:trPr>
          <w:jc w:val="center"/>
        </w:trPr>
        <w:tc>
          <w:tcPr>
            <w:tcW w:w="4876" w:type="dxa"/>
            <w:tcBorders>
              <w:top w:val="nil"/>
              <w:left w:val="nil"/>
              <w:bottom w:val="nil"/>
              <w:right w:val="nil"/>
            </w:tcBorders>
          </w:tcPr>
          <w:p w14:paraId="07A12623" w14:textId="77777777" w:rsidR="005C47F4" w:rsidRPr="008E22F2" w:rsidRDefault="005C47F4" w:rsidP="009C03AB">
            <w:pPr>
              <w:pStyle w:val="Normal6a"/>
            </w:pPr>
            <w:r w:rsidRPr="008E22F2">
              <w:t>(6)</w:t>
            </w:r>
            <w:r w:rsidRPr="008E22F2">
              <w:tab/>
              <w:t xml:space="preserve">Unbeschadet einer Durchsuchung aus Sicherheitsgründen kann ein Drittstaatsangehöriger oder seine persönliche Habe durchsucht werden, sofern dies für die Zwecke des Rückkehr- oder Rückübernahmeverfahrens erforderlich </w:t>
            </w:r>
            <w:r w:rsidRPr="008E22F2">
              <w:rPr>
                <w:b/>
                <w:i/>
              </w:rPr>
              <w:t>und hinreichend begründet</w:t>
            </w:r>
            <w:r w:rsidRPr="008E22F2">
              <w:t xml:space="preserve"> ist. </w:t>
            </w:r>
            <w:r w:rsidRPr="008E22F2">
              <w:rPr>
                <w:b/>
                <w:i/>
              </w:rPr>
              <w:t>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w:t>
            </w:r>
          </w:p>
        </w:tc>
        <w:tc>
          <w:tcPr>
            <w:tcW w:w="4876" w:type="dxa"/>
            <w:tcBorders>
              <w:top w:val="nil"/>
              <w:left w:val="nil"/>
              <w:bottom w:val="nil"/>
              <w:right w:val="nil"/>
            </w:tcBorders>
          </w:tcPr>
          <w:p w14:paraId="4C40C476" w14:textId="77777777" w:rsidR="005C47F4" w:rsidRPr="008E22F2" w:rsidRDefault="005C47F4" w:rsidP="009C03AB">
            <w:pPr>
              <w:pStyle w:val="Normal6a"/>
            </w:pPr>
            <w:r w:rsidRPr="008E22F2">
              <w:t>(6)</w:t>
            </w:r>
            <w:r w:rsidRPr="008E22F2">
              <w:tab/>
              <w:t>Unbeschadet einer Durchsuchung aus Sicherheitsgründen kann ein Drittstaatsangehöriger oder seine persönliche Habe durchsucht werden, sofern dies für die Zwecke des Rückkehr- oder Rückübernahmeverfahrens erforderlich ist.</w:t>
            </w:r>
          </w:p>
        </w:tc>
      </w:tr>
    </w:tbl>
    <w:p w14:paraId="69CC341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9F82043" w14:textId="77777777" w:rsidR="005C47F4" w:rsidRPr="008E22F2" w:rsidRDefault="005C47F4" w:rsidP="005C47F4">
      <w:r w:rsidRPr="008E22F2">
        <w:rPr>
          <w:rStyle w:val="HideTWBExt"/>
        </w:rPr>
        <w:t>&lt;/Amend&gt;</w:t>
      </w:r>
    </w:p>
    <w:p w14:paraId="22C817B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1430</w:t>
      </w:r>
      <w:r w:rsidRPr="008E22F2">
        <w:rPr>
          <w:rStyle w:val="HideTWBExt"/>
        </w:rPr>
        <w:t>&lt;/NumAm&gt;</w:t>
      </w:r>
    </w:p>
    <w:p w14:paraId="7143AEE9"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C9A0725" w14:textId="77777777" w:rsidR="005C47F4" w:rsidRPr="008E22F2" w:rsidRDefault="005C47F4" w:rsidP="005C47F4">
      <w:pPr>
        <w:pStyle w:val="NormalBold"/>
      </w:pPr>
      <w:r w:rsidRPr="008E22F2">
        <w:rPr>
          <w:rStyle w:val="HideTWBExt"/>
          <w:b w:val="0"/>
        </w:rPr>
        <w:t>&lt;/RepeatBlock-By&gt;</w:t>
      </w:r>
    </w:p>
    <w:p w14:paraId="4C1102D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3A7ABC1" w14:textId="77777777" w:rsidR="005C47F4" w:rsidRPr="008E22F2" w:rsidRDefault="005C47F4" w:rsidP="005C47F4">
      <w:pPr>
        <w:pStyle w:val="NormalBold"/>
      </w:pPr>
      <w:r w:rsidRPr="008E22F2">
        <w:rPr>
          <w:rStyle w:val="HideTWBExt"/>
        </w:rPr>
        <w:t>&lt;Article&gt;</w:t>
      </w:r>
      <w:r w:rsidRPr="008E22F2">
        <w:t>Artikel 21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B7FDF4B" w14:textId="77777777" w:rsidTr="009C03AB">
        <w:trPr>
          <w:trHeight w:hRule="exact" w:val="240"/>
          <w:jc w:val="center"/>
        </w:trPr>
        <w:tc>
          <w:tcPr>
            <w:tcW w:w="9752" w:type="dxa"/>
            <w:gridSpan w:val="2"/>
            <w:tcBorders>
              <w:top w:val="nil"/>
              <w:left w:val="nil"/>
              <w:bottom w:val="nil"/>
              <w:right w:val="nil"/>
            </w:tcBorders>
          </w:tcPr>
          <w:p w14:paraId="1274F24B" w14:textId="77777777" w:rsidR="005C47F4" w:rsidRPr="008E22F2" w:rsidRDefault="005C47F4" w:rsidP="009C03AB"/>
        </w:tc>
      </w:tr>
      <w:tr w:rsidR="005C47F4" w:rsidRPr="008E22F2" w14:paraId="4E372595" w14:textId="77777777" w:rsidTr="009C03AB">
        <w:trPr>
          <w:trHeight w:val="240"/>
          <w:jc w:val="center"/>
        </w:trPr>
        <w:tc>
          <w:tcPr>
            <w:tcW w:w="4876" w:type="dxa"/>
            <w:tcBorders>
              <w:top w:val="nil"/>
              <w:left w:val="nil"/>
              <w:bottom w:val="nil"/>
              <w:right w:val="nil"/>
            </w:tcBorders>
          </w:tcPr>
          <w:p w14:paraId="63A614F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5801875" w14:textId="77777777" w:rsidR="005C47F4" w:rsidRPr="008E22F2" w:rsidRDefault="005C47F4" w:rsidP="009C03AB">
            <w:pPr>
              <w:pStyle w:val="AmColumnHeading"/>
            </w:pPr>
            <w:r w:rsidRPr="008E22F2">
              <w:t>Geänderter Text</w:t>
            </w:r>
          </w:p>
        </w:tc>
      </w:tr>
      <w:tr w:rsidR="005C47F4" w:rsidRPr="008E22F2" w14:paraId="1D5AE7A1" w14:textId="77777777" w:rsidTr="009C03AB">
        <w:trPr>
          <w:jc w:val="center"/>
        </w:trPr>
        <w:tc>
          <w:tcPr>
            <w:tcW w:w="4876" w:type="dxa"/>
            <w:tcBorders>
              <w:top w:val="nil"/>
              <w:left w:val="nil"/>
              <w:bottom w:val="nil"/>
              <w:right w:val="nil"/>
            </w:tcBorders>
          </w:tcPr>
          <w:p w14:paraId="34A9A051" w14:textId="77777777" w:rsidR="005C47F4" w:rsidRPr="008E22F2" w:rsidRDefault="005C47F4" w:rsidP="009C03AB">
            <w:pPr>
              <w:pStyle w:val="Normal6a"/>
            </w:pPr>
            <w:r w:rsidRPr="008E22F2">
              <w:t>(6)</w:t>
            </w:r>
            <w:r w:rsidRPr="008E22F2">
              <w:tab/>
            </w:r>
            <w:r w:rsidRPr="008E22F2">
              <w:rPr>
                <w:b/>
                <w:i/>
              </w:rPr>
              <w:t>Unbeschadet einer Durchsuchung aus Sicherheitsgründen kann</w:t>
            </w:r>
            <w:r w:rsidRPr="008E22F2">
              <w:t xml:space="preserve"> ein Drittstaatsangehöriger oder seine persönliche Habe durchsucht werden, sofern dies für die Zwecke des Rückkehr- oder Rückübernahmeverfahrens erforderlich </w:t>
            </w:r>
            <w:r w:rsidRPr="008E22F2">
              <w:rPr>
                <w:b/>
                <w:i/>
              </w:rPr>
              <w:t>und hinreichend begründet</w:t>
            </w:r>
            <w:r w:rsidRPr="008E22F2">
              <w:t xml:space="preserve"> ist</w:t>
            </w:r>
            <w:r w:rsidRPr="008E22F2">
              <w:rPr>
                <w:b/>
                <w:i/>
              </w:rPr>
              <w:t>. 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w:t>
            </w:r>
            <w:r w:rsidRPr="008E22F2">
              <w:t>.</w:t>
            </w:r>
          </w:p>
        </w:tc>
        <w:tc>
          <w:tcPr>
            <w:tcW w:w="4876" w:type="dxa"/>
            <w:tcBorders>
              <w:top w:val="nil"/>
              <w:left w:val="nil"/>
              <w:bottom w:val="nil"/>
              <w:right w:val="nil"/>
            </w:tcBorders>
          </w:tcPr>
          <w:p w14:paraId="6A781F6F" w14:textId="77777777" w:rsidR="005C47F4" w:rsidRPr="008E22F2" w:rsidRDefault="005C47F4" w:rsidP="009C03AB">
            <w:pPr>
              <w:pStyle w:val="Normal6a"/>
            </w:pPr>
            <w:r w:rsidRPr="008E22F2">
              <w:t>(6)</w:t>
            </w:r>
            <w:r w:rsidRPr="008E22F2">
              <w:tab/>
              <w:t xml:space="preserve">Ein Drittstaatsangehöriger oder seine persönliche Habe </w:t>
            </w:r>
            <w:r w:rsidRPr="008E22F2">
              <w:rPr>
                <w:b/>
                <w:i/>
              </w:rPr>
              <w:t>und seine elektronischen Geräte</w:t>
            </w:r>
            <w:r w:rsidRPr="008E22F2">
              <w:t xml:space="preserve"> </w:t>
            </w:r>
            <w:r w:rsidRPr="008E22F2">
              <w:rPr>
                <w:b/>
                <w:i/>
              </w:rPr>
              <w:t>können</w:t>
            </w:r>
            <w:r w:rsidRPr="008E22F2">
              <w:t xml:space="preserve"> durchsucht werden, sofern dies für die Zwecke des Rückkehr- oder Rückübernahmeverfahrens</w:t>
            </w:r>
            <w:r w:rsidRPr="008E22F2">
              <w:rPr>
                <w:b/>
                <w:i/>
              </w:rPr>
              <w:t>, aus Sicherheitsgründen oder aus einem anderen berechtigten Grund</w:t>
            </w:r>
            <w:r w:rsidRPr="008E22F2">
              <w:t xml:space="preserve"> erforderlich ist.</w:t>
            </w:r>
          </w:p>
        </w:tc>
      </w:tr>
    </w:tbl>
    <w:p w14:paraId="4374BA1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01403CE" w14:textId="77777777" w:rsidR="005C47F4" w:rsidRPr="008E22F2" w:rsidRDefault="005C47F4" w:rsidP="005C47F4">
      <w:r w:rsidRPr="008E22F2">
        <w:rPr>
          <w:rStyle w:val="HideTWBExt"/>
        </w:rPr>
        <w:t>&lt;/Amend&gt;</w:t>
      </w:r>
    </w:p>
    <w:p w14:paraId="5761324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1431</w:t>
      </w:r>
      <w:r w:rsidRPr="008E22F2">
        <w:rPr>
          <w:rStyle w:val="HideTWBExt"/>
        </w:rPr>
        <w:t>&lt;/NumAm&gt;</w:t>
      </w:r>
    </w:p>
    <w:p w14:paraId="46D3140E"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2AB52864" w14:textId="77777777" w:rsidR="005C47F4" w:rsidRPr="008E22F2" w:rsidRDefault="005C47F4" w:rsidP="005C47F4">
      <w:pPr>
        <w:pStyle w:val="NormalBold"/>
      </w:pPr>
      <w:r w:rsidRPr="008E22F2">
        <w:rPr>
          <w:rStyle w:val="HideTWBExt"/>
          <w:b w:val="0"/>
        </w:rPr>
        <w:t>&lt;/RepeatBlock-By&gt;</w:t>
      </w:r>
    </w:p>
    <w:p w14:paraId="02DB4CD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220672B" w14:textId="77777777" w:rsidR="005C47F4" w:rsidRPr="008E22F2" w:rsidRDefault="005C47F4" w:rsidP="005C47F4">
      <w:pPr>
        <w:pStyle w:val="NormalBold"/>
      </w:pPr>
      <w:r w:rsidRPr="008E22F2">
        <w:rPr>
          <w:rStyle w:val="HideTWBExt"/>
        </w:rPr>
        <w:t>&lt;Article&gt;</w:t>
      </w:r>
      <w:r w:rsidRPr="008E22F2">
        <w:t>Artikel 21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D9C629A" w14:textId="77777777" w:rsidTr="009C03AB">
        <w:trPr>
          <w:trHeight w:hRule="exact" w:val="240"/>
          <w:jc w:val="center"/>
        </w:trPr>
        <w:tc>
          <w:tcPr>
            <w:tcW w:w="9752" w:type="dxa"/>
            <w:gridSpan w:val="2"/>
            <w:tcBorders>
              <w:top w:val="nil"/>
              <w:left w:val="nil"/>
              <w:bottom w:val="nil"/>
              <w:right w:val="nil"/>
            </w:tcBorders>
          </w:tcPr>
          <w:p w14:paraId="2022AEE6" w14:textId="77777777" w:rsidR="005C47F4" w:rsidRPr="008E22F2" w:rsidRDefault="005C47F4" w:rsidP="009C03AB"/>
        </w:tc>
      </w:tr>
      <w:tr w:rsidR="005C47F4" w:rsidRPr="008E22F2" w14:paraId="44E6D4E3" w14:textId="77777777" w:rsidTr="009C03AB">
        <w:trPr>
          <w:trHeight w:val="240"/>
          <w:jc w:val="center"/>
        </w:trPr>
        <w:tc>
          <w:tcPr>
            <w:tcW w:w="4876" w:type="dxa"/>
            <w:tcBorders>
              <w:top w:val="nil"/>
              <w:left w:val="nil"/>
              <w:bottom w:val="nil"/>
              <w:right w:val="nil"/>
            </w:tcBorders>
          </w:tcPr>
          <w:p w14:paraId="237F9ED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1FE53EE" w14:textId="77777777" w:rsidR="005C47F4" w:rsidRPr="008E22F2" w:rsidRDefault="005C47F4" w:rsidP="009C03AB">
            <w:pPr>
              <w:pStyle w:val="AmColumnHeading"/>
            </w:pPr>
            <w:r w:rsidRPr="008E22F2">
              <w:t>Geänderter Text</w:t>
            </w:r>
          </w:p>
        </w:tc>
      </w:tr>
      <w:tr w:rsidR="005C47F4" w:rsidRPr="008E22F2" w14:paraId="33F8706C" w14:textId="77777777" w:rsidTr="009C03AB">
        <w:trPr>
          <w:jc w:val="center"/>
        </w:trPr>
        <w:tc>
          <w:tcPr>
            <w:tcW w:w="4876" w:type="dxa"/>
            <w:tcBorders>
              <w:top w:val="nil"/>
              <w:left w:val="nil"/>
              <w:bottom w:val="nil"/>
              <w:right w:val="nil"/>
            </w:tcBorders>
          </w:tcPr>
          <w:p w14:paraId="6681D304" w14:textId="77777777" w:rsidR="005C47F4" w:rsidRPr="008E22F2" w:rsidRDefault="005C47F4" w:rsidP="009C03AB">
            <w:pPr>
              <w:pStyle w:val="Normal6a"/>
            </w:pPr>
            <w:r w:rsidRPr="008E22F2">
              <w:t>(6)</w:t>
            </w:r>
            <w:r w:rsidRPr="008E22F2">
              <w:tab/>
              <w:t xml:space="preserve">Unbeschadet einer Durchsuchung aus Sicherheitsgründen </w:t>
            </w:r>
            <w:r w:rsidRPr="008E22F2">
              <w:rPr>
                <w:b/>
                <w:i/>
              </w:rPr>
              <w:t>kann</w:t>
            </w:r>
            <w:r w:rsidRPr="008E22F2">
              <w:t xml:space="preserve"> ein Drittstaatsangehöriger oder seine persönliche Habe durchsucht werden, sofern dies für die Zwecke des Rückkehr- oder Rückübernahmeverfahrens erforderlich und hinreichend begründet ist. 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w:t>
            </w:r>
          </w:p>
        </w:tc>
        <w:tc>
          <w:tcPr>
            <w:tcW w:w="4876" w:type="dxa"/>
            <w:tcBorders>
              <w:top w:val="nil"/>
              <w:left w:val="nil"/>
              <w:bottom w:val="nil"/>
              <w:right w:val="nil"/>
            </w:tcBorders>
          </w:tcPr>
          <w:p w14:paraId="1D893665" w14:textId="77777777" w:rsidR="005C47F4" w:rsidRPr="008E22F2" w:rsidRDefault="005C47F4" w:rsidP="009C03AB">
            <w:pPr>
              <w:pStyle w:val="Normal6a"/>
            </w:pPr>
            <w:r w:rsidRPr="008E22F2">
              <w:t>(6)</w:t>
            </w:r>
            <w:r w:rsidRPr="008E22F2">
              <w:tab/>
            </w:r>
            <w:r w:rsidRPr="008E22F2">
              <w:rPr>
                <w:b/>
                <w:i/>
              </w:rPr>
              <w:t>Wenn nicht eine entsprechende Durchsuchung gemäß Artikel 9 Absatz 5 der Verordnung (EU) 2024/1348 erfolgt ist,</w:t>
            </w:r>
            <w:r w:rsidRPr="008E22F2">
              <w:t xml:space="preserve"> </w:t>
            </w:r>
            <w:r w:rsidRPr="008E22F2">
              <w:rPr>
                <w:b/>
                <w:i/>
              </w:rPr>
              <w:t>kann</w:t>
            </w:r>
            <w:r w:rsidRPr="008E22F2">
              <w:t xml:space="preserve"> unbeschadet einer Durchsuchung aus Sicherheitsgründen ein Drittstaatsangehöriger oder seine persönliche Habe durchsucht werden, sofern dies für die Zwecke des Rückkehr- oder Rückübernahmeverfahrens erforderlich und hinreichend begründet ist. Jede Durchsuchung des Drittstaatsangehörigen nach dieser Verordnung erfolgt unter Achtung die Grundrechte, insbesondere der Grundsätze der Menschenwürde sowie der physischen und psychischen Unversehrtheit, und unterliegt den </w:t>
            </w:r>
            <w:r w:rsidRPr="008E22F2">
              <w:rPr>
                <w:b/>
                <w:i/>
              </w:rPr>
              <w:t>im Unionsrecht und</w:t>
            </w:r>
            <w:r w:rsidRPr="008E22F2">
              <w:t xml:space="preserve"> im nationalen Recht vorgesehenen Garantien und Rechtsbehelfen.</w:t>
            </w:r>
          </w:p>
        </w:tc>
      </w:tr>
    </w:tbl>
    <w:p w14:paraId="5CFDADC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AFFD31B"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13526E4E" w14:textId="77777777" w:rsidR="005C47F4" w:rsidRPr="008E22F2" w:rsidRDefault="005C47F4" w:rsidP="005C47F4">
      <w:pPr>
        <w:pStyle w:val="AmJustText"/>
      </w:pPr>
      <w:r w:rsidRPr="008E22F2">
        <w:t>Der Drittstaatsangehörige sollte nicht zweimal durchsucht werden. Es obliegt bereits den Mitgliedstaaten, die Rückkehrentscheidung zusammen mit einer ablehnenden Asylentscheidung zu erlassen.</w:t>
      </w:r>
    </w:p>
    <w:p w14:paraId="5C5E625A" w14:textId="77777777" w:rsidR="005C47F4" w:rsidRPr="008E22F2" w:rsidRDefault="005C47F4" w:rsidP="005C47F4">
      <w:r w:rsidRPr="008E22F2">
        <w:rPr>
          <w:rStyle w:val="HideTWBExt"/>
        </w:rPr>
        <w:t>&lt;/Amend&gt;</w:t>
      </w:r>
    </w:p>
    <w:p w14:paraId="504D8C4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1432</w:t>
      </w:r>
      <w:r w:rsidRPr="008E22F2">
        <w:rPr>
          <w:rStyle w:val="HideTWBExt"/>
        </w:rPr>
        <w:t>&lt;/NumAm&gt;</w:t>
      </w:r>
    </w:p>
    <w:p w14:paraId="4A0AF29B"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2109FF59" w14:textId="77777777" w:rsidR="005C47F4" w:rsidRPr="008E22F2" w:rsidRDefault="005C47F4" w:rsidP="005C47F4">
      <w:pPr>
        <w:pStyle w:val="NormalBold"/>
      </w:pPr>
      <w:r w:rsidRPr="008E22F2">
        <w:rPr>
          <w:rStyle w:val="HideTWBExt"/>
          <w:b w:val="0"/>
        </w:rPr>
        <w:t>&lt;/RepeatBlock-By&gt;</w:t>
      </w:r>
    </w:p>
    <w:p w14:paraId="1795C76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80FC4F5" w14:textId="77777777" w:rsidR="005C47F4" w:rsidRPr="008E22F2" w:rsidRDefault="005C47F4" w:rsidP="005C47F4">
      <w:pPr>
        <w:pStyle w:val="NormalBold"/>
      </w:pPr>
      <w:r w:rsidRPr="008E22F2">
        <w:rPr>
          <w:rStyle w:val="HideTWBExt"/>
        </w:rPr>
        <w:t>&lt;Article&gt;</w:t>
      </w:r>
      <w:r w:rsidRPr="008E22F2">
        <w:t>Artikel 21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08B8B9F" w14:textId="77777777" w:rsidTr="009C03AB">
        <w:trPr>
          <w:trHeight w:hRule="exact" w:val="240"/>
          <w:jc w:val="center"/>
        </w:trPr>
        <w:tc>
          <w:tcPr>
            <w:tcW w:w="9752" w:type="dxa"/>
            <w:gridSpan w:val="2"/>
            <w:tcBorders>
              <w:top w:val="nil"/>
              <w:left w:val="nil"/>
              <w:bottom w:val="nil"/>
              <w:right w:val="nil"/>
            </w:tcBorders>
          </w:tcPr>
          <w:p w14:paraId="4003E596" w14:textId="77777777" w:rsidR="005C47F4" w:rsidRPr="008E22F2" w:rsidRDefault="005C47F4" w:rsidP="009C03AB"/>
        </w:tc>
      </w:tr>
      <w:tr w:rsidR="005C47F4" w:rsidRPr="008E22F2" w14:paraId="7F304F08" w14:textId="77777777" w:rsidTr="009C03AB">
        <w:trPr>
          <w:trHeight w:val="240"/>
          <w:jc w:val="center"/>
        </w:trPr>
        <w:tc>
          <w:tcPr>
            <w:tcW w:w="4876" w:type="dxa"/>
            <w:tcBorders>
              <w:top w:val="nil"/>
              <w:left w:val="nil"/>
              <w:bottom w:val="nil"/>
              <w:right w:val="nil"/>
            </w:tcBorders>
          </w:tcPr>
          <w:p w14:paraId="347854B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755BC95" w14:textId="77777777" w:rsidR="005C47F4" w:rsidRPr="008E22F2" w:rsidRDefault="005C47F4" w:rsidP="009C03AB">
            <w:pPr>
              <w:pStyle w:val="AmColumnHeading"/>
            </w:pPr>
            <w:r w:rsidRPr="008E22F2">
              <w:t>Geänderter Text</w:t>
            </w:r>
          </w:p>
        </w:tc>
      </w:tr>
      <w:tr w:rsidR="005C47F4" w:rsidRPr="008E22F2" w14:paraId="7704B934" w14:textId="77777777" w:rsidTr="009C03AB">
        <w:trPr>
          <w:jc w:val="center"/>
        </w:trPr>
        <w:tc>
          <w:tcPr>
            <w:tcW w:w="4876" w:type="dxa"/>
            <w:tcBorders>
              <w:top w:val="nil"/>
              <w:left w:val="nil"/>
              <w:bottom w:val="nil"/>
              <w:right w:val="nil"/>
            </w:tcBorders>
          </w:tcPr>
          <w:p w14:paraId="7B54DADE" w14:textId="77777777" w:rsidR="005C47F4" w:rsidRPr="008E22F2" w:rsidRDefault="005C47F4" w:rsidP="009C03AB">
            <w:pPr>
              <w:pStyle w:val="Normal6a"/>
            </w:pPr>
            <w:r w:rsidRPr="008E22F2">
              <w:t>(6)</w:t>
            </w:r>
            <w:r w:rsidRPr="008E22F2">
              <w:tab/>
            </w:r>
            <w:r w:rsidRPr="008E22F2">
              <w:rPr>
                <w:b/>
                <w:i/>
              </w:rPr>
              <w:t>Unbeschadet einer Durchsuchung aus Sicherheitsgründen kann</w:t>
            </w:r>
            <w:r w:rsidRPr="008E22F2">
              <w:t xml:space="preserve"> ein Drittstaatsangehöriger oder seine persönliche Habe durchsucht werden, sofern dies für die Zwecke des Rückkehr- oder Rückübernahmeverfahrens erforderlich und hinreichend begründet ist. 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w:t>
            </w:r>
          </w:p>
        </w:tc>
        <w:tc>
          <w:tcPr>
            <w:tcW w:w="4876" w:type="dxa"/>
            <w:tcBorders>
              <w:top w:val="nil"/>
              <w:left w:val="nil"/>
              <w:bottom w:val="nil"/>
              <w:right w:val="nil"/>
            </w:tcBorders>
          </w:tcPr>
          <w:p w14:paraId="015D6552" w14:textId="77777777" w:rsidR="005C47F4" w:rsidRPr="008E22F2" w:rsidRDefault="005C47F4" w:rsidP="009C03AB">
            <w:pPr>
              <w:pStyle w:val="Normal6a"/>
            </w:pPr>
            <w:r w:rsidRPr="008E22F2">
              <w:t>(6)</w:t>
            </w:r>
            <w:r w:rsidRPr="008E22F2">
              <w:tab/>
              <w:t>Ein Drittstaatsangehöriger oder seine persönliche Habe</w:t>
            </w:r>
            <w:r w:rsidRPr="008E22F2">
              <w:rPr>
                <w:b/>
                <w:i/>
              </w:rPr>
              <w:t>, einschließlich elektronischer Geräte, können</w:t>
            </w:r>
            <w:r w:rsidRPr="008E22F2">
              <w:t xml:space="preserve"> durchsucht werden, sofern dies für die Zwecke des Rückkehr- oder Rückübernahmeverfahrens</w:t>
            </w:r>
            <w:r w:rsidRPr="008E22F2">
              <w:rPr>
                <w:b/>
                <w:i/>
              </w:rPr>
              <w:t>, für Sicherheitszwecke oder für die Zwecke gerichtlicher Ermittlungen</w:t>
            </w:r>
            <w:r w:rsidRPr="008E22F2">
              <w:t xml:space="preserve"> erforderlich und hinreichend begründet ist. Jede Durchsuchung des Drittstaatsangehörigen nach dieser Verordnung </w:t>
            </w:r>
            <w:r w:rsidRPr="008E22F2">
              <w:rPr>
                <w:b/>
                <w:i/>
              </w:rPr>
              <w:t>kann ohne Zustimmung des betreffenden Drittstaatsangehörigen durchgeführt werden und</w:t>
            </w:r>
            <w:r w:rsidRPr="008E22F2">
              <w:t xml:space="preserve"> erfolgt unter Achtung der Grundrechte, insbesondere der Grundsätze der Menschenwürde sowie der physischen und psychischen Unversehrtheit, und unterliegt den im nationalen Recht vorgesehenen Garantien und Rechtsbehelfen.</w:t>
            </w:r>
          </w:p>
        </w:tc>
      </w:tr>
    </w:tbl>
    <w:p w14:paraId="0B41E58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A0E03D6" w14:textId="77777777" w:rsidR="005C47F4" w:rsidRPr="008E22F2" w:rsidRDefault="005C47F4" w:rsidP="005C47F4">
      <w:r w:rsidRPr="008E22F2">
        <w:rPr>
          <w:rStyle w:val="HideTWBExt"/>
        </w:rPr>
        <w:t>&lt;/Amend&gt;</w:t>
      </w:r>
    </w:p>
    <w:p w14:paraId="4D8B0E4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1433</w:t>
      </w:r>
      <w:r w:rsidRPr="008E22F2">
        <w:rPr>
          <w:rStyle w:val="HideTWBExt"/>
        </w:rPr>
        <w:t>&lt;/NumAm&gt;</w:t>
      </w:r>
    </w:p>
    <w:p w14:paraId="6AB0D4EC" w14:textId="77777777" w:rsidR="005C47F4" w:rsidRPr="008E22F2" w:rsidRDefault="005C47F4" w:rsidP="005C47F4">
      <w:pPr>
        <w:pStyle w:val="NormalBold"/>
      </w:pPr>
      <w:r w:rsidRPr="008E22F2">
        <w:rPr>
          <w:rStyle w:val="HideTWBExt"/>
          <w:b w:val="0"/>
        </w:rPr>
        <w:t>&lt;RepeatBlock-By&gt;&lt;Members&gt;</w:t>
      </w:r>
      <w:r w:rsidRPr="008E22F2">
        <w:t>Abir Al-Sahlani, Irena Joveva, Jan-Christoph Oetjen</w:t>
      </w:r>
      <w:r w:rsidRPr="008E22F2">
        <w:rPr>
          <w:rStyle w:val="HideTWBExt"/>
          <w:b w:val="0"/>
        </w:rPr>
        <w:t>&lt;/Members&gt;</w:t>
      </w:r>
    </w:p>
    <w:p w14:paraId="1CE554FA" w14:textId="77777777" w:rsidR="005C47F4" w:rsidRPr="008E22F2" w:rsidRDefault="005C47F4" w:rsidP="005C47F4">
      <w:pPr>
        <w:pStyle w:val="NormalBold"/>
      </w:pPr>
      <w:r w:rsidRPr="008E22F2">
        <w:rPr>
          <w:rStyle w:val="HideTWBExt"/>
          <w:b w:val="0"/>
        </w:rPr>
        <w:t>&lt;/RepeatBlock-By&gt;</w:t>
      </w:r>
    </w:p>
    <w:p w14:paraId="24F9BC3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BB7133B" w14:textId="77777777" w:rsidR="005C47F4" w:rsidRPr="008E22F2" w:rsidRDefault="005C47F4" w:rsidP="005C47F4">
      <w:pPr>
        <w:pStyle w:val="NormalBold"/>
      </w:pPr>
      <w:r w:rsidRPr="008E22F2">
        <w:rPr>
          <w:rStyle w:val="HideTWBExt"/>
        </w:rPr>
        <w:t>&lt;Article&gt;</w:t>
      </w:r>
      <w:r w:rsidRPr="008E22F2">
        <w:t>Artikel 21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D4F48CD" w14:textId="77777777" w:rsidTr="009C03AB">
        <w:trPr>
          <w:trHeight w:hRule="exact" w:val="240"/>
          <w:jc w:val="center"/>
        </w:trPr>
        <w:tc>
          <w:tcPr>
            <w:tcW w:w="9752" w:type="dxa"/>
            <w:gridSpan w:val="2"/>
            <w:tcBorders>
              <w:top w:val="nil"/>
              <w:left w:val="nil"/>
              <w:bottom w:val="nil"/>
              <w:right w:val="nil"/>
            </w:tcBorders>
          </w:tcPr>
          <w:p w14:paraId="59697235" w14:textId="77777777" w:rsidR="005C47F4" w:rsidRPr="008E22F2" w:rsidRDefault="005C47F4" w:rsidP="009C03AB"/>
        </w:tc>
      </w:tr>
      <w:tr w:rsidR="005C47F4" w:rsidRPr="008E22F2" w14:paraId="30626A66" w14:textId="77777777" w:rsidTr="009C03AB">
        <w:trPr>
          <w:trHeight w:val="240"/>
          <w:jc w:val="center"/>
        </w:trPr>
        <w:tc>
          <w:tcPr>
            <w:tcW w:w="4876" w:type="dxa"/>
            <w:tcBorders>
              <w:top w:val="nil"/>
              <w:left w:val="nil"/>
              <w:bottom w:val="nil"/>
              <w:right w:val="nil"/>
            </w:tcBorders>
          </w:tcPr>
          <w:p w14:paraId="25A8A96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276BDF6" w14:textId="77777777" w:rsidR="005C47F4" w:rsidRPr="008E22F2" w:rsidRDefault="005C47F4" w:rsidP="009C03AB">
            <w:pPr>
              <w:pStyle w:val="AmColumnHeading"/>
            </w:pPr>
            <w:r w:rsidRPr="008E22F2">
              <w:t>Geänderter Text</w:t>
            </w:r>
          </w:p>
        </w:tc>
      </w:tr>
      <w:tr w:rsidR="005C47F4" w:rsidRPr="008E22F2" w14:paraId="2B7C2037" w14:textId="77777777" w:rsidTr="009C03AB">
        <w:trPr>
          <w:jc w:val="center"/>
        </w:trPr>
        <w:tc>
          <w:tcPr>
            <w:tcW w:w="4876" w:type="dxa"/>
            <w:tcBorders>
              <w:top w:val="nil"/>
              <w:left w:val="nil"/>
              <w:bottom w:val="nil"/>
              <w:right w:val="nil"/>
            </w:tcBorders>
          </w:tcPr>
          <w:p w14:paraId="4A989156" w14:textId="77777777" w:rsidR="005C47F4" w:rsidRPr="008E22F2" w:rsidRDefault="005C47F4" w:rsidP="009C03AB">
            <w:pPr>
              <w:pStyle w:val="Normal6a"/>
            </w:pPr>
            <w:r w:rsidRPr="008E22F2">
              <w:t>(6)</w:t>
            </w:r>
            <w:r w:rsidRPr="008E22F2">
              <w:tab/>
              <w:t>Unbeschadet einer Durchsuchung aus Sicherheitsgründen kann ein Drittstaatsangehöriger oder seine persönliche Habe durchsucht werden, sofern dies für die Zwecke des Rückkehr- oder Rückübernahmeverfahrens erforderlich und hinreichend begründet ist. 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w:t>
            </w:r>
          </w:p>
        </w:tc>
        <w:tc>
          <w:tcPr>
            <w:tcW w:w="4876" w:type="dxa"/>
            <w:tcBorders>
              <w:top w:val="nil"/>
              <w:left w:val="nil"/>
              <w:bottom w:val="nil"/>
              <w:right w:val="nil"/>
            </w:tcBorders>
          </w:tcPr>
          <w:p w14:paraId="5A0C789E" w14:textId="77777777" w:rsidR="005C47F4" w:rsidRPr="008E22F2" w:rsidRDefault="005C47F4" w:rsidP="009C03AB">
            <w:pPr>
              <w:pStyle w:val="Normal6a"/>
            </w:pPr>
            <w:r w:rsidRPr="008E22F2">
              <w:t>(6)</w:t>
            </w:r>
            <w:r w:rsidRPr="008E22F2">
              <w:tab/>
              <w:t xml:space="preserve">Unbeschadet einer Durchsuchung aus Sicherheitsgründen kann ein Drittstaatsangehöriger oder seine persönliche Habe durchsucht werden, sofern dies für die Zwecke des Rückkehr- oder Rückübernahmeverfahrens erforderlich und hinreichend begründet ist. 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 </w:t>
            </w:r>
            <w:r w:rsidRPr="008E22F2">
              <w:rPr>
                <w:b/>
                <w:i/>
              </w:rPr>
              <w:t>Jede Durchsuchung muss verhältnismäßig und für die Zwecke des Rückführungsverfahrens hinreichend begründet sein.</w:t>
            </w:r>
          </w:p>
        </w:tc>
      </w:tr>
    </w:tbl>
    <w:p w14:paraId="53EC972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66F7D59" w14:textId="77777777" w:rsidR="005C47F4" w:rsidRPr="008E22F2" w:rsidRDefault="005C47F4" w:rsidP="005C47F4">
      <w:r w:rsidRPr="008E22F2">
        <w:rPr>
          <w:rStyle w:val="HideTWBExt"/>
        </w:rPr>
        <w:t>&lt;/Amend&gt;</w:t>
      </w:r>
    </w:p>
    <w:p w14:paraId="2DF81EF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1434</w:t>
      </w:r>
      <w:r w:rsidRPr="008E22F2">
        <w:rPr>
          <w:rStyle w:val="HideTWBExt"/>
        </w:rPr>
        <w:t>&lt;/NumAm&gt;</w:t>
      </w:r>
    </w:p>
    <w:p w14:paraId="22C9E9BD"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3718CDFA" w14:textId="77777777" w:rsidR="005C47F4" w:rsidRPr="00370D91" w:rsidRDefault="005C47F4" w:rsidP="005C47F4">
      <w:pPr>
        <w:pStyle w:val="NormalBold"/>
        <w:rPr>
          <w:lang w:val="it-IT"/>
        </w:rPr>
      </w:pPr>
      <w:r w:rsidRPr="00370D91">
        <w:rPr>
          <w:rStyle w:val="HideTWBExt"/>
          <w:b w:val="0"/>
          <w:lang w:val="it-IT"/>
        </w:rPr>
        <w:t>&lt;/RepeatBlock-By&gt;</w:t>
      </w:r>
    </w:p>
    <w:p w14:paraId="4DA2D34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A8F1982" w14:textId="77777777" w:rsidR="005C47F4" w:rsidRPr="008E22F2" w:rsidRDefault="005C47F4" w:rsidP="005C47F4">
      <w:pPr>
        <w:pStyle w:val="NormalBold"/>
      </w:pPr>
      <w:r w:rsidRPr="008E22F2">
        <w:rPr>
          <w:rStyle w:val="HideTWBExt"/>
        </w:rPr>
        <w:t>&lt;Article&gt;</w:t>
      </w:r>
      <w:r w:rsidRPr="008E22F2">
        <w:t>Artikel 21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05A4DEE" w14:textId="77777777" w:rsidTr="009C03AB">
        <w:trPr>
          <w:trHeight w:hRule="exact" w:val="240"/>
          <w:jc w:val="center"/>
        </w:trPr>
        <w:tc>
          <w:tcPr>
            <w:tcW w:w="9752" w:type="dxa"/>
            <w:gridSpan w:val="2"/>
            <w:tcBorders>
              <w:top w:val="nil"/>
              <w:left w:val="nil"/>
              <w:bottom w:val="nil"/>
              <w:right w:val="nil"/>
            </w:tcBorders>
          </w:tcPr>
          <w:p w14:paraId="5ED29992" w14:textId="77777777" w:rsidR="005C47F4" w:rsidRPr="008E22F2" w:rsidRDefault="005C47F4" w:rsidP="009C03AB"/>
        </w:tc>
      </w:tr>
      <w:tr w:rsidR="005C47F4" w:rsidRPr="008E22F2" w14:paraId="030B6DBA" w14:textId="77777777" w:rsidTr="009C03AB">
        <w:trPr>
          <w:trHeight w:val="240"/>
          <w:jc w:val="center"/>
        </w:trPr>
        <w:tc>
          <w:tcPr>
            <w:tcW w:w="4876" w:type="dxa"/>
            <w:tcBorders>
              <w:top w:val="nil"/>
              <w:left w:val="nil"/>
              <w:bottom w:val="nil"/>
              <w:right w:val="nil"/>
            </w:tcBorders>
          </w:tcPr>
          <w:p w14:paraId="336C7FC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46EA060" w14:textId="77777777" w:rsidR="005C47F4" w:rsidRPr="008E22F2" w:rsidRDefault="005C47F4" w:rsidP="009C03AB">
            <w:pPr>
              <w:pStyle w:val="AmColumnHeading"/>
            </w:pPr>
            <w:r w:rsidRPr="008E22F2">
              <w:t>Geänderter Text</w:t>
            </w:r>
          </w:p>
        </w:tc>
      </w:tr>
      <w:tr w:rsidR="005C47F4" w:rsidRPr="008E22F2" w14:paraId="31553835" w14:textId="77777777" w:rsidTr="009C03AB">
        <w:trPr>
          <w:jc w:val="center"/>
        </w:trPr>
        <w:tc>
          <w:tcPr>
            <w:tcW w:w="4876" w:type="dxa"/>
            <w:tcBorders>
              <w:top w:val="nil"/>
              <w:left w:val="nil"/>
              <w:bottom w:val="nil"/>
              <w:right w:val="nil"/>
            </w:tcBorders>
          </w:tcPr>
          <w:p w14:paraId="687D2CCB" w14:textId="77777777" w:rsidR="005C47F4" w:rsidRPr="008E22F2" w:rsidRDefault="005C47F4" w:rsidP="009C03AB">
            <w:pPr>
              <w:pStyle w:val="Normal6a"/>
            </w:pPr>
            <w:r w:rsidRPr="008E22F2">
              <w:t>(6)</w:t>
            </w:r>
            <w:r w:rsidRPr="008E22F2">
              <w:tab/>
            </w:r>
            <w:r w:rsidRPr="008E22F2">
              <w:rPr>
                <w:b/>
                <w:i/>
              </w:rPr>
              <w:t>Unbeschadet einer Durchsuchung aus Sicherheitsgründen kann ein Drittstaatsangehöriger oder seine persönliche Habe durchsucht werden,</w:t>
            </w:r>
            <w:r w:rsidRPr="008E22F2">
              <w:t xml:space="preserve"> sofern dies</w:t>
            </w:r>
            <w:r w:rsidRPr="008E22F2">
              <w:rPr>
                <w:b/>
                <w:i/>
              </w:rPr>
              <w:t xml:space="preserve"> für die Zwecke des Rückkehr- oder Rückübernahmeverfahrens </w:t>
            </w:r>
            <w:r w:rsidRPr="008E22F2">
              <w:t>erforderlich und hinreichend begründet ist</w:t>
            </w:r>
            <w:r w:rsidRPr="008E22F2">
              <w:rPr>
                <w:b/>
                <w:i/>
              </w:rPr>
              <w:t>. 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w:t>
            </w:r>
          </w:p>
        </w:tc>
        <w:tc>
          <w:tcPr>
            <w:tcW w:w="4876" w:type="dxa"/>
            <w:tcBorders>
              <w:top w:val="nil"/>
              <w:left w:val="nil"/>
              <w:bottom w:val="nil"/>
              <w:right w:val="nil"/>
            </w:tcBorders>
          </w:tcPr>
          <w:p w14:paraId="252C58BE" w14:textId="77777777" w:rsidR="005C47F4" w:rsidRPr="008E22F2" w:rsidRDefault="005C47F4" w:rsidP="009C03AB">
            <w:pPr>
              <w:pStyle w:val="Normal6a"/>
            </w:pPr>
            <w:r w:rsidRPr="008E22F2">
              <w:t>(6)</w:t>
            </w:r>
            <w:r w:rsidRPr="008E22F2">
              <w:tab/>
            </w:r>
            <w:r w:rsidRPr="008E22F2">
              <w:rPr>
                <w:b/>
                <w:i/>
              </w:rPr>
              <w:t>Unbeschadet von Ermittlungsmaßnahmen aus anderen Gründen im Einklang mit dem nationalem Recht können die zuständigen Behörden der Mitgliedstaaten</w:t>
            </w:r>
            <w:r w:rsidRPr="008E22F2">
              <w:t>, sofern dies erforderlich</w:t>
            </w:r>
            <w:r w:rsidRPr="008E22F2">
              <w:rPr>
                <w:b/>
                <w:i/>
              </w:rPr>
              <w:t>, verhältnismäßig</w:t>
            </w:r>
            <w:r w:rsidRPr="008E22F2">
              <w:t xml:space="preserve"> und </w:t>
            </w:r>
            <w:r w:rsidRPr="008E22F2">
              <w:rPr>
                <w:b/>
                <w:i/>
              </w:rPr>
              <w:t>für die Zwecke der</w:t>
            </w:r>
            <w:r w:rsidRPr="008E22F2">
              <w:t xml:space="preserve"> </w:t>
            </w:r>
            <w:r w:rsidRPr="008E22F2">
              <w:rPr>
                <w:b/>
                <w:i/>
              </w:rPr>
              <w:t xml:space="preserve">Vorbereitung oder Sicherstellung einer wirksamen Rückkehr </w:t>
            </w:r>
            <w:r w:rsidRPr="008E22F2">
              <w:t>hinreichend begründet ist</w:t>
            </w:r>
            <w:r w:rsidRPr="008E22F2">
              <w:rPr>
                <w:b/>
                <w:i/>
              </w:rPr>
              <w:t>:</w:t>
            </w:r>
          </w:p>
        </w:tc>
      </w:tr>
    </w:tbl>
    <w:p w14:paraId="2D5A122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3777E9E" w14:textId="77777777" w:rsidR="005C47F4" w:rsidRPr="008E22F2" w:rsidRDefault="005C47F4" w:rsidP="005C47F4">
      <w:r w:rsidRPr="008E22F2">
        <w:rPr>
          <w:rStyle w:val="HideTWBExt"/>
        </w:rPr>
        <w:t>&lt;/Amend&gt;</w:t>
      </w:r>
    </w:p>
    <w:p w14:paraId="4590F75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1435</w:t>
      </w:r>
      <w:r w:rsidRPr="008E22F2">
        <w:rPr>
          <w:rStyle w:val="HideTWBExt"/>
        </w:rPr>
        <w:t>&lt;/NumAm&gt;</w:t>
      </w:r>
    </w:p>
    <w:p w14:paraId="656D8D36"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36CF2AD5" w14:textId="77777777" w:rsidR="005C47F4" w:rsidRPr="008E22F2" w:rsidRDefault="005C47F4" w:rsidP="005C47F4">
      <w:pPr>
        <w:pStyle w:val="NormalBold"/>
      </w:pPr>
      <w:r w:rsidRPr="008E22F2">
        <w:rPr>
          <w:rStyle w:val="HideTWBExt"/>
          <w:b w:val="0"/>
        </w:rPr>
        <w:t>&lt;/RepeatBlock-By&gt;</w:t>
      </w:r>
    </w:p>
    <w:p w14:paraId="44AAFB8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E805530" w14:textId="77777777" w:rsidR="005C47F4" w:rsidRPr="008E22F2" w:rsidRDefault="005C47F4" w:rsidP="005C47F4">
      <w:pPr>
        <w:pStyle w:val="NormalBold"/>
      </w:pPr>
      <w:r w:rsidRPr="008E22F2">
        <w:rPr>
          <w:rStyle w:val="HideTWBExt"/>
        </w:rPr>
        <w:t>&lt;Article&gt;</w:t>
      </w:r>
      <w:r w:rsidRPr="008E22F2">
        <w:t>Artikel 21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BCF4023" w14:textId="77777777" w:rsidTr="009C03AB">
        <w:trPr>
          <w:trHeight w:hRule="exact" w:val="240"/>
          <w:jc w:val="center"/>
        </w:trPr>
        <w:tc>
          <w:tcPr>
            <w:tcW w:w="9752" w:type="dxa"/>
            <w:gridSpan w:val="2"/>
            <w:tcBorders>
              <w:top w:val="nil"/>
              <w:left w:val="nil"/>
              <w:bottom w:val="nil"/>
              <w:right w:val="nil"/>
            </w:tcBorders>
          </w:tcPr>
          <w:p w14:paraId="4C5108E6" w14:textId="77777777" w:rsidR="005C47F4" w:rsidRPr="008E22F2" w:rsidRDefault="005C47F4" w:rsidP="009C03AB"/>
        </w:tc>
      </w:tr>
      <w:tr w:rsidR="005C47F4" w:rsidRPr="008E22F2" w14:paraId="392374D3" w14:textId="77777777" w:rsidTr="009C03AB">
        <w:trPr>
          <w:trHeight w:val="240"/>
          <w:jc w:val="center"/>
        </w:trPr>
        <w:tc>
          <w:tcPr>
            <w:tcW w:w="4876" w:type="dxa"/>
            <w:tcBorders>
              <w:top w:val="nil"/>
              <w:left w:val="nil"/>
              <w:bottom w:val="nil"/>
              <w:right w:val="nil"/>
            </w:tcBorders>
          </w:tcPr>
          <w:p w14:paraId="38DC5DB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9046855" w14:textId="77777777" w:rsidR="005C47F4" w:rsidRPr="008E22F2" w:rsidRDefault="005C47F4" w:rsidP="009C03AB">
            <w:pPr>
              <w:pStyle w:val="AmColumnHeading"/>
            </w:pPr>
            <w:r w:rsidRPr="008E22F2">
              <w:t>Geänderter Text</w:t>
            </w:r>
          </w:p>
        </w:tc>
      </w:tr>
      <w:tr w:rsidR="005C47F4" w:rsidRPr="008E22F2" w14:paraId="710314CA" w14:textId="77777777" w:rsidTr="009C03AB">
        <w:trPr>
          <w:jc w:val="center"/>
        </w:trPr>
        <w:tc>
          <w:tcPr>
            <w:tcW w:w="4876" w:type="dxa"/>
            <w:tcBorders>
              <w:top w:val="nil"/>
              <w:left w:val="nil"/>
              <w:bottom w:val="nil"/>
              <w:right w:val="nil"/>
            </w:tcBorders>
          </w:tcPr>
          <w:p w14:paraId="20458484" w14:textId="77777777" w:rsidR="005C47F4" w:rsidRPr="008E22F2" w:rsidRDefault="005C47F4" w:rsidP="009C03AB">
            <w:pPr>
              <w:pStyle w:val="Normal6a"/>
            </w:pPr>
            <w:r w:rsidRPr="008E22F2">
              <w:t>(6)</w:t>
            </w:r>
            <w:r w:rsidRPr="008E22F2">
              <w:tab/>
              <w:t xml:space="preserve">Unbeschadet einer Durchsuchung aus Sicherheitsgründen kann ein Drittstaatsangehöriger </w:t>
            </w:r>
            <w:r w:rsidRPr="008E22F2">
              <w:rPr>
                <w:b/>
                <w:i/>
              </w:rPr>
              <w:t>oder</w:t>
            </w:r>
            <w:r w:rsidRPr="008E22F2">
              <w:t xml:space="preserve"> seine persönliche Habe durchsucht </w:t>
            </w:r>
            <w:r w:rsidRPr="008E22F2">
              <w:rPr>
                <w:b/>
                <w:i/>
              </w:rPr>
              <w:t>werden</w:t>
            </w:r>
            <w:r w:rsidRPr="008E22F2">
              <w:t>, sofern dies für die Zwecke des Rückkehr- oder Rückübernahmeverfahrens erforderlich und hinreichend begründet ist. 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w:t>
            </w:r>
          </w:p>
        </w:tc>
        <w:tc>
          <w:tcPr>
            <w:tcW w:w="4876" w:type="dxa"/>
            <w:tcBorders>
              <w:top w:val="nil"/>
              <w:left w:val="nil"/>
              <w:bottom w:val="nil"/>
              <w:right w:val="nil"/>
            </w:tcBorders>
          </w:tcPr>
          <w:p w14:paraId="25F988D5" w14:textId="77777777" w:rsidR="005C47F4" w:rsidRPr="008E22F2" w:rsidRDefault="005C47F4" w:rsidP="009C03AB">
            <w:pPr>
              <w:pStyle w:val="Normal6a"/>
            </w:pPr>
            <w:r w:rsidRPr="008E22F2">
              <w:t>(6)</w:t>
            </w:r>
            <w:r w:rsidRPr="008E22F2">
              <w:tab/>
              <w:t xml:space="preserve">Unbeschadet einer Durchsuchung aus Sicherheitsgründen kann ein Drittstaatsangehöriger </w:t>
            </w:r>
            <w:r w:rsidRPr="008E22F2">
              <w:rPr>
                <w:b/>
                <w:i/>
              </w:rPr>
              <w:t>einer Durchsuchung unterzogen werden, bei der</w:t>
            </w:r>
            <w:r w:rsidRPr="008E22F2">
              <w:t xml:space="preserve"> seine </w:t>
            </w:r>
            <w:r w:rsidRPr="008E22F2">
              <w:rPr>
                <w:b/>
                <w:i/>
              </w:rPr>
              <w:t>gesamte</w:t>
            </w:r>
            <w:r w:rsidRPr="008E22F2">
              <w:t xml:space="preserve"> persönliche Habe</w:t>
            </w:r>
            <w:r w:rsidRPr="008E22F2">
              <w:rPr>
                <w:b/>
                <w:i/>
              </w:rPr>
              <w:t>, einschließlich seiner digitalen Geräte</w:t>
            </w:r>
            <w:r w:rsidRPr="008E22F2">
              <w:t xml:space="preserve"> durchsucht </w:t>
            </w:r>
            <w:r w:rsidRPr="008E22F2">
              <w:rPr>
                <w:b/>
                <w:i/>
              </w:rPr>
              <w:t>wird</w:t>
            </w:r>
            <w:r w:rsidRPr="008E22F2">
              <w:t>, sofern dies für die Zwecke des Rückkehr- oder Rückübernahmeverfahrens erforderlich und hinreichend begründet ist. Jede Durchsuchung des Drittstaatsangehörigen nach dieser Verordnung erfolgt unter Achtung die Grundrechte, insbesondere der Grundsätze der Menschenwürde sowie der physischen und psychischen Unversehrtheit, und unterliegt den im nationalen Recht vorgesehenen Garantien und Rechtsbehelfen.</w:t>
            </w:r>
          </w:p>
        </w:tc>
      </w:tr>
    </w:tbl>
    <w:p w14:paraId="1E41792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50D28D7C" w14:textId="77777777" w:rsidR="005C47F4" w:rsidRPr="008E22F2" w:rsidRDefault="005C47F4" w:rsidP="005C47F4">
      <w:r w:rsidRPr="008E22F2">
        <w:rPr>
          <w:rStyle w:val="HideTWBExt"/>
        </w:rPr>
        <w:t>&lt;/Amend&gt;</w:t>
      </w:r>
    </w:p>
    <w:p w14:paraId="534B2B2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1436</w:t>
      </w:r>
      <w:r w:rsidRPr="008E22F2">
        <w:rPr>
          <w:rStyle w:val="HideTWBExt"/>
        </w:rPr>
        <w:t>&lt;/NumAm&gt;</w:t>
      </w:r>
    </w:p>
    <w:p w14:paraId="05C42821"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5144381A" w14:textId="77777777" w:rsidR="005C47F4" w:rsidRPr="00370D91" w:rsidRDefault="005C47F4" w:rsidP="005C47F4">
      <w:pPr>
        <w:pStyle w:val="NormalBold"/>
        <w:rPr>
          <w:lang w:val="it-IT"/>
        </w:rPr>
      </w:pPr>
      <w:r w:rsidRPr="00370D91">
        <w:rPr>
          <w:rStyle w:val="HideTWBExt"/>
          <w:b w:val="0"/>
          <w:lang w:val="it-IT"/>
        </w:rPr>
        <w:t>&lt;/RepeatBlock-By&gt;</w:t>
      </w:r>
    </w:p>
    <w:p w14:paraId="41292D8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3C4D6C8" w14:textId="77777777" w:rsidR="005C47F4" w:rsidRPr="008E22F2" w:rsidRDefault="005C47F4" w:rsidP="005C47F4">
      <w:pPr>
        <w:pStyle w:val="NormalBold"/>
      </w:pPr>
      <w:r w:rsidRPr="008E22F2">
        <w:rPr>
          <w:rStyle w:val="HideTWBExt"/>
        </w:rPr>
        <w:t>&lt;Article&gt;</w:t>
      </w:r>
      <w:r w:rsidRPr="008E22F2">
        <w:t>Artikel 21 – Absatz 6 – Buchstabe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6DFC440" w14:textId="77777777" w:rsidTr="009C03AB">
        <w:trPr>
          <w:trHeight w:hRule="exact" w:val="240"/>
          <w:jc w:val="center"/>
        </w:trPr>
        <w:tc>
          <w:tcPr>
            <w:tcW w:w="9752" w:type="dxa"/>
            <w:gridSpan w:val="2"/>
            <w:tcBorders>
              <w:top w:val="nil"/>
              <w:left w:val="nil"/>
              <w:bottom w:val="nil"/>
              <w:right w:val="nil"/>
            </w:tcBorders>
          </w:tcPr>
          <w:p w14:paraId="117093B8" w14:textId="77777777" w:rsidR="005C47F4" w:rsidRPr="008E22F2" w:rsidRDefault="005C47F4" w:rsidP="009C03AB"/>
        </w:tc>
      </w:tr>
      <w:tr w:rsidR="005C47F4" w:rsidRPr="008E22F2" w14:paraId="7BC18C52" w14:textId="77777777" w:rsidTr="009C03AB">
        <w:trPr>
          <w:trHeight w:val="240"/>
          <w:jc w:val="center"/>
        </w:trPr>
        <w:tc>
          <w:tcPr>
            <w:tcW w:w="4876" w:type="dxa"/>
            <w:tcBorders>
              <w:top w:val="nil"/>
              <w:left w:val="nil"/>
              <w:bottom w:val="nil"/>
              <w:right w:val="nil"/>
            </w:tcBorders>
          </w:tcPr>
          <w:p w14:paraId="71788CE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8C1BECD" w14:textId="77777777" w:rsidR="005C47F4" w:rsidRPr="008E22F2" w:rsidRDefault="005C47F4" w:rsidP="009C03AB">
            <w:pPr>
              <w:pStyle w:val="AmColumnHeading"/>
            </w:pPr>
            <w:r w:rsidRPr="008E22F2">
              <w:t>Geänderter Text</w:t>
            </w:r>
          </w:p>
        </w:tc>
      </w:tr>
      <w:tr w:rsidR="005C47F4" w:rsidRPr="008E22F2" w14:paraId="3A375476" w14:textId="77777777" w:rsidTr="009C03AB">
        <w:trPr>
          <w:jc w:val="center"/>
        </w:trPr>
        <w:tc>
          <w:tcPr>
            <w:tcW w:w="4876" w:type="dxa"/>
            <w:tcBorders>
              <w:top w:val="nil"/>
              <w:left w:val="nil"/>
              <w:bottom w:val="nil"/>
              <w:right w:val="nil"/>
            </w:tcBorders>
          </w:tcPr>
          <w:p w14:paraId="4B311B6D" w14:textId="77777777" w:rsidR="005C47F4" w:rsidRPr="008E22F2" w:rsidRDefault="005C47F4" w:rsidP="009C03AB">
            <w:pPr>
              <w:pStyle w:val="Normal6a"/>
            </w:pPr>
          </w:p>
        </w:tc>
        <w:tc>
          <w:tcPr>
            <w:tcW w:w="4876" w:type="dxa"/>
            <w:tcBorders>
              <w:top w:val="nil"/>
              <w:left w:val="nil"/>
              <w:bottom w:val="nil"/>
              <w:right w:val="nil"/>
            </w:tcBorders>
          </w:tcPr>
          <w:p w14:paraId="35F60555" w14:textId="77777777" w:rsidR="005C47F4" w:rsidRPr="008E22F2" w:rsidRDefault="005C47F4" w:rsidP="009C03AB">
            <w:pPr>
              <w:pStyle w:val="Normal6a"/>
            </w:pPr>
            <w:r w:rsidRPr="008E22F2">
              <w:rPr>
                <w:b/>
                <w:i/>
              </w:rPr>
              <w:t>a)</w:t>
            </w:r>
            <w:r w:rsidRPr="008E22F2">
              <w:tab/>
            </w:r>
            <w:r w:rsidRPr="008E22F2">
              <w:rPr>
                <w:b/>
                <w:i/>
              </w:rPr>
              <w:t>den Drittstaatsangehörigen und seinen Aufenthaltsort oder andere einschlägige Räumlichkeiten durchsuchen;</w:t>
            </w:r>
          </w:p>
        </w:tc>
      </w:tr>
    </w:tbl>
    <w:p w14:paraId="77B010C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87F8671" w14:textId="77777777" w:rsidR="005C47F4" w:rsidRPr="008E22F2" w:rsidRDefault="005C47F4" w:rsidP="005C47F4">
      <w:r w:rsidRPr="008E22F2">
        <w:rPr>
          <w:rStyle w:val="HideTWBExt"/>
        </w:rPr>
        <w:t>&lt;/Amend&gt;</w:t>
      </w:r>
    </w:p>
    <w:p w14:paraId="1B47FB1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1437</w:t>
      </w:r>
      <w:r w:rsidRPr="008E22F2">
        <w:rPr>
          <w:rStyle w:val="HideTWBExt"/>
        </w:rPr>
        <w:t>&lt;/NumAm&gt;</w:t>
      </w:r>
    </w:p>
    <w:p w14:paraId="33792C1A"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4A9DAD7F" w14:textId="77777777" w:rsidR="005C47F4" w:rsidRPr="00370D91" w:rsidRDefault="005C47F4" w:rsidP="005C47F4">
      <w:pPr>
        <w:pStyle w:val="NormalBold"/>
        <w:rPr>
          <w:lang w:val="it-IT"/>
        </w:rPr>
      </w:pPr>
      <w:r w:rsidRPr="00370D91">
        <w:rPr>
          <w:rStyle w:val="HideTWBExt"/>
          <w:b w:val="0"/>
          <w:lang w:val="it-IT"/>
        </w:rPr>
        <w:t>&lt;/RepeatBlock-By&gt;</w:t>
      </w:r>
    </w:p>
    <w:p w14:paraId="1E15C8F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4CC624F" w14:textId="77777777" w:rsidR="005C47F4" w:rsidRPr="008E22F2" w:rsidRDefault="005C47F4" w:rsidP="005C47F4">
      <w:pPr>
        <w:pStyle w:val="NormalBold"/>
      </w:pPr>
      <w:r w:rsidRPr="008E22F2">
        <w:rPr>
          <w:rStyle w:val="HideTWBExt"/>
        </w:rPr>
        <w:t>&lt;Article&gt;</w:t>
      </w:r>
      <w:r w:rsidRPr="008E22F2">
        <w:t>Artikel 21 – Absatz 6 – Buchstabe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379C867" w14:textId="77777777" w:rsidTr="009C03AB">
        <w:trPr>
          <w:trHeight w:hRule="exact" w:val="240"/>
          <w:jc w:val="center"/>
        </w:trPr>
        <w:tc>
          <w:tcPr>
            <w:tcW w:w="9752" w:type="dxa"/>
            <w:gridSpan w:val="2"/>
            <w:tcBorders>
              <w:top w:val="nil"/>
              <w:left w:val="nil"/>
              <w:bottom w:val="nil"/>
              <w:right w:val="nil"/>
            </w:tcBorders>
          </w:tcPr>
          <w:p w14:paraId="6FE446B7" w14:textId="77777777" w:rsidR="005C47F4" w:rsidRPr="008E22F2" w:rsidRDefault="005C47F4" w:rsidP="009C03AB"/>
        </w:tc>
      </w:tr>
      <w:tr w:rsidR="005C47F4" w:rsidRPr="008E22F2" w14:paraId="762E316E" w14:textId="77777777" w:rsidTr="009C03AB">
        <w:trPr>
          <w:trHeight w:val="240"/>
          <w:jc w:val="center"/>
        </w:trPr>
        <w:tc>
          <w:tcPr>
            <w:tcW w:w="4876" w:type="dxa"/>
            <w:tcBorders>
              <w:top w:val="nil"/>
              <w:left w:val="nil"/>
              <w:bottom w:val="nil"/>
              <w:right w:val="nil"/>
            </w:tcBorders>
          </w:tcPr>
          <w:p w14:paraId="1209DCE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F6B65D4" w14:textId="77777777" w:rsidR="005C47F4" w:rsidRPr="008E22F2" w:rsidRDefault="005C47F4" w:rsidP="009C03AB">
            <w:pPr>
              <w:pStyle w:val="AmColumnHeading"/>
            </w:pPr>
            <w:r w:rsidRPr="008E22F2">
              <w:t>Geänderter Text</w:t>
            </w:r>
          </w:p>
        </w:tc>
      </w:tr>
      <w:tr w:rsidR="005C47F4" w:rsidRPr="008E22F2" w14:paraId="2DF1B08E" w14:textId="77777777" w:rsidTr="009C03AB">
        <w:trPr>
          <w:jc w:val="center"/>
        </w:trPr>
        <w:tc>
          <w:tcPr>
            <w:tcW w:w="4876" w:type="dxa"/>
            <w:tcBorders>
              <w:top w:val="nil"/>
              <w:left w:val="nil"/>
              <w:bottom w:val="nil"/>
              <w:right w:val="nil"/>
            </w:tcBorders>
          </w:tcPr>
          <w:p w14:paraId="652B4ABC" w14:textId="77777777" w:rsidR="005C47F4" w:rsidRPr="008E22F2" w:rsidRDefault="005C47F4" w:rsidP="009C03AB">
            <w:pPr>
              <w:pStyle w:val="Normal6a"/>
            </w:pPr>
          </w:p>
        </w:tc>
        <w:tc>
          <w:tcPr>
            <w:tcW w:w="4876" w:type="dxa"/>
            <w:tcBorders>
              <w:top w:val="nil"/>
              <w:left w:val="nil"/>
              <w:bottom w:val="nil"/>
              <w:right w:val="nil"/>
            </w:tcBorders>
          </w:tcPr>
          <w:p w14:paraId="48DEFF37" w14:textId="77777777" w:rsidR="005C47F4" w:rsidRPr="008E22F2" w:rsidRDefault="005C47F4" w:rsidP="009C03AB">
            <w:pPr>
              <w:pStyle w:val="Normal6a"/>
            </w:pPr>
            <w:r w:rsidRPr="008E22F2">
              <w:rPr>
                <w:b/>
                <w:i/>
              </w:rPr>
              <w:t>b)</w:t>
            </w:r>
            <w:r w:rsidRPr="008E22F2">
              <w:tab/>
            </w:r>
            <w:r w:rsidRPr="008E22F2">
              <w:rPr>
                <w:b/>
                <w:i/>
              </w:rPr>
              <w:t>persönliche Gegenstände, elektronische Geräte und andere relevante Gegenstände durchsuchen und beschlagnahmen;</w:t>
            </w:r>
          </w:p>
        </w:tc>
      </w:tr>
    </w:tbl>
    <w:p w14:paraId="2C0F0DA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88C9ABC" w14:textId="77777777" w:rsidR="005C47F4" w:rsidRPr="008E22F2" w:rsidRDefault="005C47F4" w:rsidP="005C47F4">
      <w:r w:rsidRPr="008E22F2">
        <w:rPr>
          <w:rStyle w:val="HideTWBExt"/>
        </w:rPr>
        <w:t>&lt;/Amend&gt;</w:t>
      </w:r>
    </w:p>
    <w:p w14:paraId="4FF4312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1438</w:t>
      </w:r>
      <w:r w:rsidRPr="008E22F2">
        <w:rPr>
          <w:rStyle w:val="HideTWBExt"/>
        </w:rPr>
        <w:t>&lt;/NumAm&gt;</w:t>
      </w:r>
    </w:p>
    <w:p w14:paraId="660F82B5"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7C164127" w14:textId="77777777" w:rsidR="005C47F4" w:rsidRPr="00370D91" w:rsidRDefault="005C47F4" w:rsidP="005C47F4">
      <w:pPr>
        <w:pStyle w:val="NormalBold"/>
        <w:rPr>
          <w:lang w:val="it-IT"/>
        </w:rPr>
      </w:pPr>
      <w:r w:rsidRPr="00370D91">
        <w:rPr>
          <w:rStyle w:val="HideTWBExt"/>
          <w:b w:val="0"/>
          <w:lang w:val="it-IT"/>
        </w:rPr>
        <w:t>&lt;/RepeatBlock-By&gt;</w:t>
      </w:r>
    </w:p>
    <w:p w14:paraId="7CCE687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58B2581" w14:textId="77777777" w:rsidR="005C47F4" w:rsidRPr="008E22F2" w:rsidRDefault="005C47F4" w:rsidP="005C47F4">
      <w:pPr>
        <w:pStyle w:val="NormalBold"/>
      </w:pPr>
      <w:r w:rsidRPr="008E22F2">
        <w:rPr>
          <w:rStyle w:val="HideTWBExt"/>
        </w:rPr>
        <w:t>&lt;Article&gt;</w:t>
      </w:r>
      <w:r w:rsidRPr="008E22F2">
        <w:t>Artikel 21 – Absatz 6 – Buchstabe c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A382557" w14:textId="77777777" w:rsidTr="009C03AB">
        <w:trPr>
          <w:trHeight w:hRule="exact" w:val="240"/>
          <w:jc w:val="center"/>
        </w:trPr>
        <w:tc>
          <w:tcPr>
            <w:tcW w:w="9752" w:type="dxa"/>
            <w:gridSpan w:val="2"/>
            <w:tcBorders>
              <w:top w:val="nil"/>
              <w:left w:val="nil"/>
              <w:bottom w:val="nil"/>
              <w:right w:val="nil"/>
            </w:tcBorders>
          </w:tcPr>
          <w:p w14:paraId="162A9238" w14:textId="77777777" w:rsidR="005C47F4" w:rsidRPr="008E22F2" w:rsidRDefault="005C47F4" w:rsidP="009C03AB"/>
        </w:tc>
      </w:tr>
      <w:tr w:rsidR="005C47F4" w:rsidRPr="008E22F2" w14:paraId="66CD8E1A" w14:textId="77777777" w:rsidTr="009C03AB">
        <w:trPr>
          <w:trHeight w:val="240"/>
          <w:jc w:val="center"/>
        </w:trPr>
        <w:tc>
          <w:tcPr>
            <w:tcW w:w="4876" w:type="dxa"/>
            <w:tcBorders>
              <w:top w:val="nil"/>
              <w:left w:val="nil"/>
              <w:bottom w:val="nil"/>
              <w:right w:val="nil"/>
            </w:tcBorders>
          </w:tcPr>
          <w:p w14:paraId="56FD60E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17A95B1" w14:textId="77777777" w:rsidR="005C47F4" w:rsidRPr="008E22F2" w:rsidRDefault="005C47F4" w:rsidP="009C03AB">
            <w:pPr>
              <w:pStyle w:val="AmColumnHeading"/>
            </w:pPr>
            <w:r w:rsidRPr="008E22F2">
              <w:t>Geänderter Text</w:t>
            </w:r>
          </w:p>
        </w:tc>
      </w:tr>
      <w:tr w:rsidR="005C47F4" w:rsidRPr="008E22F2" w14:paraId="40531488" w14:textId="77777777" w:rsidTr="009C03AB">
        <w:trPr>
          <w:jc w:val="center"/>
        </w:trPr>
        <w:tc>
          <w:tcPr>
            <w:tcW w:w="4876" w:type="dxa"/>
            <w:tcBorders>
              <w:top w:val="nil"/>
              <w:left w:val="nil"/>
              <w:bottom w:val="nil"/>
              <w:right w:val="nil"/>
            </w:tcBorders>
          </w:tcPr>
          <w:p w14:paraId="76D15D60" w14:textId="77777777" w:rsidR="005C47F4" w:rsidRPr="008E22F2" w:rsidRDefault="005C47F4" w:rsidP="009C03AB">
            <w:pPr>
              <w:pStyle w:val="Normal6a"/>
            </w:pPr>
          </w:p>
        </w:tc>
        <w:tc>
          <w:tcPr>
            <w:tcW w:w="4876" w:type="dxa"/>
            <w:tcBorders>
              <w:top w:val="nil"/>
              <w:left w:val="nil"/>
              <w:bottom w:val="nil"/>
              <w:right w:val="nil"/>
            </w:tcBorders>
          </w:tcPr>
          <w:p w14:paraId="58F81539" w14:textId="77777777" w:rsidR="005C47F4" w:rsidRPr="008E22F2" w:rsidRDefault="005C47F4" w:rsidP="009C03AB">
            <w:pPr>
              <w:pStyle w:val="Normal6a"/>
            </w:pPr>
            <w:r w:rsidRPr="008E22F2">
              <w:rPr>
                <w:b/>
                <w:i/>
              </w:rPr>
              <w:t>c)</w:t>
            </w:r>
            <w:r w:rsidRPr="008E22F2">
              <w:tab/>
            </w:r>
            <w:r w:rsidRPr="008E22F2">
              <w:rPr>
                <w:b/>
                <w:i/>
              </w:rPr>
              <w:t>andere Ermittlungsmaßnahmen anordnen, sofern dies im nationalen Recht vorgesehen ist.</w:t>
            </w:r>
          </w:p>
        </w:tc>
      </w:tr>
    </w:tbl>
    <w:p w14:paraId="4E4783A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892FDEE" w14:textId="77777777" w:rsidR="005C47F4" w:rsidRPr="008E22F2" w:rsidRDefault="005C47F4" w:rsidP="005C47F4">
      <w:r w:rsidRPr="008E22F2">
        <w:rPr>
          <w:rStyle w:val="HideTWBExt"/>
        </w:rPr>
        <w:t>&lt;/Amend&gt;</w:t>
      </w:r>
    </w:p>
    <w:p w14:paraId="1EAA784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1439</w:t>
      </w:r>
      <w:r w:rsidRPr="008E22F2">
        <w:rPr>
          <w:rStyle w:val="HideTWBExt"/>
        </w:rPr>
        <w:t>&lt;/NumAm&gt;</w:t>
      </w:r>
    </w:p>
    <w:p w14:paraId="0CD6386F"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113FA39D" w14:textId="77777777" w:rsidR="005C47F4" w:rsidRPr="00370D91" w:rsidRDefault="005C47F4" w:rsidP="005C47F4">
      <w:pPr>
        <w:pStyle w:val="NormalBold"/>
        <w:rPr>
          <w:lang w:val="it-IT"/>
        </w:rPr>
      </w:pPr>
      <w:r w:rsidRPr="00370D91">
        <w:rPr>
          <w:rStyle w:val="HideTWBExt"/>
          <w:b w:val="0"/>
          <w:lang w:val="it-IT"/>
        </w:rPr>
        <w:t>&lt;/RepeatBlock-By&gt;</w:t>
      </w:r>
    </w:p>
    <w:p w14:paraId="517474B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BAF1AB3" w14:textId="77777777" w:rsidR="005C47F4" w:rsidRPr="008E22F2" w:rsidRDefault="005C47F4" w:rsidP="005C47F4">
      <w:pPr>
        <w:pStyle w:val="NormalBold"/>
      </w:pPr>
      <w:r w:rsidRPr="008E22F2">
        <w:rPr>
          <w:rStyle w:val="HideTWBExt"/>
        </w:rPr>
        <w:t>&lt;Article&gt;</w:t>
      </w:r>
      <w:r w:rsidRPr="008E22F2">
        <w:t>Artikel 21 – Absatz 6 – Buchstabe d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6EC43E1" w14:textId="77777777" w:rsidTr="009C03AB">
        <w:trPr>
          <w:trHeight w:hRule="exact" w:val="240"/>
          <w:jc w:val="center"/>
        </w:trPr>
        <w:tc>
          <w:tcPr>
            <w:tcW w:w="9752" w:type="dxa"/>
            <w:gridSpan w:val="2"/>
            <w:tcBorders>
              <w:top w:val="nil"/>
              <w:left w:val="nil"/>
              <w:bottom w:val="nil"/>
              <w:right w:val="nil"/>
            </w:tcBorders>
          </w:tcPr>
          <w:p w14:paraId="07A02D08" w14:textId="77777777" w:rsidR="005C47F4" w:rsidRPr="008E22F2" w:rsidRDefault="005C47F4" w:rsidP="009C03AB"/>
        </w:tc>
      </w:tr>
      <w:tr w:rsidR="005C47F4" w:rsidRPr="008E22F2" w14:paraId="45F7D4AE" w14:textId="77777777" w:rsidTr="009C03AB">
        <w:trPr>
          <w:trHeight w:val="240"/>
          <w:jc w:val="center"/>
        </w:trPr>
        <w:tc>
          <w:tcPr>
            <w:tcW w:w="4876" w:type="dxa"/>
            <w:tcBorders>
              <w:top w:val="nil"/>
              <w:left w:val="nil"/>
              <w:bottom w:val="nil"/>
              <w:right w:val="nil"/>
            </w:tcBorders>
          </w:tcPr>
          <w:p w14:paraId="50F4DC8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CBC7C42" w14:textId="77777777" w:rsidR="005C47F4" w:rsidRPr="008E22F2" w:rsidRDefault="005C47F4" w:rsidP="009C03AB">
            <w:pPr>
              <w:pStyle w:val="AmColumnHeading"/>
            </w:pPr>
            <w:r w:rsidRPr="008E22F2">
              <w:t>Geänderter Text</w:t>
            </w:r>
          </w:p>
        </w:tc>
      </w:tr>
      <w:tr w:rsidR="005C47F4" w:rsidRPr="008E22F2" w14:paraId="4B2BE215" w14:textId="77777777" w:rsidTr="009C03AB">
        <w:trPr>
          <w:jc w:val="center"/>
        </w:trPr>
        <w:tc>
          <w:tcPr>
            <w:tcW w:w="4876" w:type="dxa"/>
            <w:tcBorders>
              <w:top w:val="nil"/>
              <w:left w:val="nil"/>
              <w:bottom w:val="nil"/>
              <w:right w:val="nil"/>
            </w:tcBorders>
          </w:tcPr>
          <w:p w14:paraId="4FA6F5D8" w14:textId="77777777" w:rsidR="005C47F4" w:rsidRPr="008E22F2" w:rsidRDefault="005C47F4" w:rsidP="009C03AB">
            <w:pPr>
              <w:pStyle w:val="Normal6a"/>
            </w:pPr>
          </w:p>
        </w:tc>
        <w:tc>
          <w:tcPr>
            <w:tcW w:w="4876" w:type="dxa"/>
            <w:tcBorders>
              <w:top w:val="nil"/>
              <w:left w:val="nil"/>
              <w:bottom w:val="nil"/>
              <w:right w:val="nil"/>
            </w:tcBorders>
          </w:tcPr>
          <w:p w14:paraId="5332491E" w14:textId="77777777" w:rsidR="005C47F4" w:rsidRPr="008E22F2" w:rsidRDefault="005C47F4" w:rsidP="009C03AB">
            <w:pPr>
              <w:pStyle w:val="Normal6a"/>
            </w:pPr>
            <w:r w:rsidRPr="008E22F2">
              <w:rPr>
                <w:b/>
                <w:i/>
              </w:rPr>
              <w:t>d)</w:t>
            </w:r>
            <w:r w:rsidRPr="008E22F2">
              <w:tab/>
            </w:r>
            <w:r w:rsidRPr="008E22F2">
              <w:rPr>
                <w:b/>
                <w:i/>
              </w:rPr>
              <w:t>Ermittlungsmaßnahmen nach Absatz 6 Buchstaben a bis c können ohne Zustimmung des betreffenden Drittstaatsangehörigen durchgeführt werden.</w:t>
            </w:r>
          </w:p>
        </w:tc>
      </w:tr>
    </w:tbl>
    <w:p w14:paraId="6D8D25D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AF12CED" w14:textId="77777777" w:rsidR="005C47F4" w:rsidRPr="008E22F2" w:rsidRDefault="005C47F4" w:rsidP="005C47F4">
      <w:r w:rsidRPr="008E22F2">
        <w:rPr>
          <w:rStyle w:val="HideTWBExt"/>
        </w:rPr>
        <w:t>&lt;/Amend&gt;</w:t>
      </w:r>
    </w:p>
    <w:p w14:paraId="3622E72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1440</w:t>
      </w:r>
      <w:r w:rsidRPr="008E22F2">
        <w:rPr>
          <w:rStyle w:val="HideTWBExt"/>
        </w:rPr>
        <w:t>&lt;/NumAm&gt;</w:t>
      </w:r>
    </w:p>
    <w:p w14:paraId="740B5494"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71B8AA8C" w14:textId="77777777" w:rsidR="005C47F4" w:rsidRPr="00370D91" w:rsidRDefault="005C47F4" w:rsidP="005C47F4">
      <w:pPr>
        <w:pStyle w:val="NormalBold"/>
        <w:rPr>
          <w:lang w:val="it-IT"/>
        </w:rPr>
      </w:pPr>
      <w:r w:rsidRPr="00370D91">
        <w:rPr>
          <w:rStyle w:val="HideTWBExt"/>
          <w:b w:val="0"/>
          <w:lang w:val="it-IT"/>
        </w:rPr>
        <w:t>&lt;/RepeatBlock-By&gt;</w:t>
      </w:r>
    </w:p>
    <w:p w14:paraId="5473B59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6096D7D" w14:textId="77777777" w:rsidR="005C47F4" w:rsidRPr="008E22F2" w:rsidRDefault="005C47F4" w:rsidP="005C47F4">
      <w:pPr>
        <w:pStyle w:val="NormalBold"/>
      </w:pPr>
      <w:r w:rsidRPr="008E22F2">
        <w:rPr>
          <w:rStyle w:val="HideTWBExt"/>
        </w:rPr>
        <w:t>&lt;Article&gt;</w:t>
      </w:r>
      <w:r w:rsidRPr="008E22F2">
        <w:t>Artikel 21 – Absatz 6 – Buchstabe e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0CB82AE" w14:textId="77777777" w:rsidTr="009C03AB">
        <w:trPr>
          <w:trHeight w:hRule="exact" w:val="240"/>
          <w:jc w:val="center"/>
        </w:trPr>
        <w:tc>
          <w:tcPr>
            <w:tcW w:w="9752" w:type="dxa"/>
            <w:gridSpan w:val="2"/>
            <w:tcBorders>
              <w:top w:val="nil"/>
              <w:left w:val="nil"/>
              <w:bottom w:val="nil"/>
              <w:right w:val="nil"/>
            </w:tcBorders>
          </w:tcPr>
          <w:p w14:paraId="62BA513D" w14:textId="77777777" w:rsidR="005C47F4" w:rsidRPr="008E22F2" w:rsidRDefault="005C47F4" w:rsidP="009C03AB"/>
        </w:tc>
      </w:tr>
      <w:tr w:rsidR="005C47F4" w:rsidRPr="008E22F2" w14:paraId="28F152AD" w14:textId="77777777" w:rsidTr="009C03AB">
        <w:trPr>
          <w:trHeight w:val="240"/>
          <w:jc w:val="center"/>
        </w:trPr>
        <w:tc>
          <w:tcPr>
            <w:tcW w:w="4876" w:type="dxa"/>
            <w:tcBorders>
              <w:top w:val="nil"/>
              <w:left w:val="nil"/>
              <w:bottom w:val="nil"/>
              <w:right w:val="nil"/>
            </w:tcBorders>
          </w:tcPr>
          <w:p w14:paraId="3A6107C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7754553" w14:textId="77777777" w:rsidR="005C47F4" w:rsidRPr="008E22F2" w:rsidRDefault="005C47F4" w:rsidP="009C03AB">
            <w:pPr>
              <w:pStyle w:val="AmColumnHeading"/>
            </w:pPr>
            <w:r w:rsidRPr="008E22F2">
              <w:t>Geänderter Text</w:t>
            </w:r>
          </w:p>
        </w:tc>
      </w:tr>
      <w:tr w:rsidR="005C47F4" w:rsidRPr="008E22F2" w14:paraId="2B3DAC0E" w14:textId="77777777" w:rsidTr="009C03AB">
        <w:trPr>
          <w:jc w:val="center"/>
        </w:trPr>
        <w:tc>
          <w:tcPr>
            <w:tcW w:w="4876" w:type="dxa"/>
            <w:tcBorders>
              <w:top w:val="nil"/>
              <w:left w:val="nil"/>
              <w:bottom w:val="nil"/>
              <w:right w:val="nil"/>
            </w:tcBorders>
          </w:tcPr>
          <w:p w14:paraId="4CFD824D" w14:textId="77777777" w:rsidR="005C47F4" w:rsidRPr="008E22F2" w:rsidRDefault="005C47F4" w:rsidP="009C03AB">
            <w:pPr>
              <w:pStyle w:val="Normal6a"/>
            </w:pPr>
          </w:p>
        </w:tc>
        <w:tc>
          <w:tcPr>
            <w:tcW w:w="4876" w:type="dxa"/>
            <w:tcBorders>
              <w:top w:val="nil"/>
              <w:left w:val="nil"/>
              <w:bottom w:val="nil"/>
              <w:right w:val="nil"/>
            </w:tcBorders>
          </w:tcPr>
          <w:p w14:paraId="347C9A71" w14:textId="77777777" w:rsidR="005C47F4" w:rsidRPr="008E22F2" w:rsidRDefault="005C47F4" w:rsidP="009C03AB">
            <w:pPr>
              <w:pStyle w:val="Normal6a"/>
            </w:pPr>
            <w:r w:rsidRPr="008E22F2">
              <w:rPr>
                <w:b/>
                <w:i/>
              </w:rPr>
              <w:t>e)</w:t>
            </w:r>
            <w:r w:rsidRPr="008E22F2">
              <w:tab/>
            </w:r>
            <w:r w:rsidRPr="008E22F2">
              <w:rPr>
                <w:b/>
                <w:i/>
              </w:rPr>
              <w:t>Die Durchführung von Ermittlungsmaßnahmen, die nach Absatz 6 Buchstaben a bis c angeordnet werden, erfolgt unter Achtung der Grundrechte und unterliegt den im Unionsrecht und im nationalen Recht vorgesehenen Garantien und Rechtsbehelfen.</w:t>
            </w:r>
          </w:p>
        </w:tc>
      </w:tr>
    </w:tbl>
    <w:p w14:paraId="77FE681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5ECB789" w14:textId="77777777" w:rsidR="005C47F4" w:rsidRPr="008E22F2" w:rsidRDefault="005C47F4" w:rsidP="005C47F4">
      <w:r w:rsidRPr="008E22F2">
        <w:rPr>
          <w:rStyle w:val="HideTWBExt"/>
        </w:rPr>
        <w:t>&lt;/Amend&gt;</w:t>
      </w:r>
    </w:p>
    <w:p w14:paraId="468B142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1441</w:t>
      </w:r>
      <w:r w:rsidRPr="008E22F2">
        <w:rPr>
          <w:rStyle w:val="HideTWBExt"/>
        </w:rPr>
        <w:t>&lt;/NumAm&gt;</w:t>
      </w:r>
    </w:p>
    <w:p w14:paraId="60905702"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1C66CED5"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2F197275" w14:textId="77777777" w:rsidR="005C47F4" w:rsidRPr="008E22F2" w:rsidRDefault="005C47F4" w:rsidP="005C47F4">
      <w:pPr>
        <w:pStyle w:val="NormalBold"/>
      </w:pPr>
      <w:r w:rsidRPr="008E22F2">
        <w:rPr>
          <w:rStyle w:val="HideTWBExt"/>
          <w:b w:val="0"/>
        </w:rPr>
        <w:t>&lt;/RepeatBlock-By&gt;</w:t>
      </w:r>
    </w:p>
    <w:p w14:paraId="7E48CB5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9AEBF52" w14:textId="77777777" w:rsidR="005C47F4" w:rsidRPr="008E22F2" w:rsidRDefault="005C47F4" w:rsidP="005C47F4">
      <w:pPr>
        <w:pStyle w:val="NormalBold"/>
      </w:pPr>
      <w:r w:rsidRPr="008E22F2">
        <w:rPr>
          <w:rStyle w:val="HideTWBExt"/>
        </w:rPr>
        <w:t>&lt;Article&gt;</w:t>
      </w:r>
      <w:r w:rsidRPr="008E22F2">
        <w:t>Artikel 21 – Absatz 6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EE8C68F" w14:textId="77777777" w:rsidTr="009C03AB">
        <w:trPr>
          <w:trHeight w:hRule="exact" w:val="240"/>
          <w:jc w:val="center"/>
        </w:trPr>
        <w:tc>
          <w:tcPr>
            <w:tcW w:w="9752" w:type="dxa"/>
            <w:gridSpan w:val="2"/>
            <w:tcBorders>
              <w:top w:val="nil"/>
              <w:left w:val="nil"/>
              <w:bottom w:val="nil"/>
              <w:right w:val="nil"/>
            </w:tcBorders>
          </w:tcPr>
          <w:p w14:paraId="4FEE9577" w14:textId="77777777" w:rsidR="005C47F4" w:rsidRPr="008E22F2" w:rsidRDefault="005C47F4" w:rsidP="009C03AB"/>
        </w:tc>
      </w:tr>
      <w:tr w:rsidR="005C47F4" w:rsidRPr="008E22F2" w14:paraId="37419234" w14:textId="77777777" w:rsidTr="009C03AB">
        <w:trPr>
          <w:trHeight w:val="240"/>
          <w:jc w:val="center"/>
        </w:trPr>
        <w:tc>
          <w:tcPr>
            <w:tcW w:w="4876" w:type="dxa"/>
            <w:tcBorders>
              <w:top w:val="nil"/>
              <w:left w:val="nil"/>
              <w:bottom w:val="nil"/>
              <w:right w:val="nil"/>
            </w:tcBorders>
          </w:tcPr>
          <w:p w14:paraId="131604A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EBCACE4" w14:textId="77777777" w:rsidR="005C47F4" w:rsidRPr="008E22F2" w:rsidRDefault="005C47F4" w:rsidP="009C03AB">
            <w:pPr>
              <w:pStyle w:val="AmColumnHeading"/>
            </w:pPr>
            <w:r w:rsidRPr="008E22F2">
              <w:t>Geänderter Text</w:t>
            </w:r>
          </w:p>
        </w:tc>
      </w:tr>
      <w:tr w:rsidR="005C47F4" w:rsidRPr="008E22F2" w14:paraId="2BACA664" w14:textId="77777777" w:rsidTr="009C03AB">
        <w:trPr>
          <w:jc w:val="center"/>
        </w:trPr>
        <w:tc>
          <w:tcPr>
            <w:tcW w:w="4876" w:type="dxa"/>
            <w:tcBorders>
              <w:top w:val="nil"/>
              <w:left w:val="nil"/>
              <w:bottom w:val="nil"/>
              <w:right w:val="nil"/>
            </w:tcBorders>
          </w:tcPr>
          <w:p w14:paraId="69929387" w14:textId="77777777" w:rsidR="005C47F4" w:rsidRPr="008E22F2" w:rsidRDefault="005C47F4" w:rsidP="009C03AB">
            <w:pPr>
              <w:pStyle w:val="Normal6a"/>
            </w:pPr>
          </w:p>
        </w:tc>
        <w:tc>
          <w:tcPr>
            <w:tcW w:w="4876" w:type="dxa"/>
            <w:tcBorders>
              <w:top w:val="nil"/>
              <w:left w:val="nil"/>
              <w:bottom w:val="nil"/>
              <w:right w:val="nil"/>
            </w:tcBorders>
          </w:tcPr>
          <w:p w14:paraId="37329C8D" w14:textId="77777777" w:rsidR="005C47F4" w:rsidRPr="008E22F2" w:rsidRDefault="005C47F4" w:rsidP="009C03AB">
            <w:pPr>
              <w:pStyle w:val="Normal6a"/>
            </w:pPr>
            <w:r w:rsidRPr="008E22F2">
              <w:rPr>
                <w:b/>
                <w:i/>
              </w:rPr>
              <w:t>(6a)</w:t>
            </w:r>
            <w:r w:rsidRPr="008E22F2">
              <w:tab/>
            </w:r>
            <w:r w:rsidRPr="008E22F2">
              <w:rPr>
                <w:b/>
                <w:i/>
              </w:rPr>
              <w:t>Die zuständigen Behörden können die elektronischen Geräte eines Drittstaatsangehörigen durchsuchen, um Informationen zur Feststellung seiner Identität oder seiner Reisedaten zu erlangen, unter anderem indem sie alle auf dem Gerät gespeicherten Daten wie private Kommunikation, Fotos und die zugehörigen Metadaten untersuchen.</w:t>
            </w:r>
          </w:p>
        </w:tc>
      </w:tr>
      <w:tr w:rsidR="005C47F4" w:rsidRPr="008E22F2" w14:paraId="67922D16" w14:textId="77777777" w:rsidTr="009C03AB">
        <w:trPr>
          <w:jc w:val="center"/>
        </w:trPr>
        <w:tc>
          <w:tcPr>
            <w:tcW w:w="4876" w:type="dxa"/>
            <w:tcBorders>
              <w:top w:val="nil"/>
              <w:left w:val="nil"/>
              <w:bottom w:val="nil"/>
              <w:right w:val="nil"/>
            </w:tcBorders>
          </w:tcPr>
          <w:p w14:paraId="197803A7" w14:textId="77777777" w:rsidR="005C47F4" w:rsidRPr="008E22F2" w:rsidRDefault="005C47F4" w:rsidP="009C03AB">
            <w:pPr>
              <w:pStyle w:val="Normal6a"/>
            </w:pPr>
          </w:p>
        </w:tc>
        <w:tc>
          <w:tcPr>
            <w:tcW w:w="4876" w:type="dxa"/>
            <w:tcBorders>
              <w:top w:val="nil"/>
              <w:left w:val="nil"/>
              <w:bottom w:val="nil"/>
              <w:right w:val="nil"/>
            </w:tcBorders>
          </w:tcPr>
          <w:p w14:paraId="2C30CF6C" w14:textId="77777777" w:rsidR="005C47F4" w:rsidRPr="008E22F2" w:rsidRDefault="005C47F4" w:rsidP="009C03AB">
            <w:pPr>
              <w:pStyle w:val="Normal6a"/>
            </w:pPr>
            <w:r w:rsidRPr="008E22F2">
              <w:rPr>
                <w:b/>
                <w:i/>
              </w:rPr>
              <w:t>Der Drittstaatsangehörige erleichtert die Durchsuchung seiner elektronischen Geräte, unter anderem durch die Angabe der Zugangscodes oder Passwörtern, die zum Entsperren des Geräts erforderlich sind.</w:t>
            </w:r>
          </w:p>
        </w:tc>
      </w:tr>
    </w:tbl>
    <w:p w14:paraId="6DD8907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82A04A9" w14:textId="77777777" w:rsidR="005C47F4" w:rsidRPr="008E22F2" w:rsidRDefault="005C47F4" w:rsidP="005C47F4">
      <w:r w:rsidRPr="008E22F2">
        <w:rPr>
          <w:rStyle w:val="HideTWBExt"/>
        </w:rPr>
        <w:t>&lt;/Amend&gt;</w:t>
      </w:r>
    </w:p>
    <w:p w14:paraId="7CAC7B3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1442</w:t>
      </w:r>
      <w:r w:rsidRPr="008E22F2">
        <w:rPr>
          <w:rStyle w:val="HideTWBExt"/>
        </w:rPr>
        <w:t>&lt;/NumAm&gt;</w:t>
      </w:r>
    </w:p>
    <w:p w14:paraId="0000B40C"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3607DE97"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66F32377" w14:textId="77777777" w:rsidR="005C47F4" w:rsidRPr="008E22F2" w:rsidRDefault="005C47F4" w:rsidP="005C47F4">
      <w:pPr>
        <w:pStyle w:val="NormalBold"/>
      </w:pPr>
      <w:r w:rsidRPr="008E22F2">
        <w:rPr>
          <w:rStyle w:val="HideTWBExt"/>
          <w:b w:val="0"/>
        </w:rPr>
        <w:t>&lt;/RepeatBlock-By&gt;</w:t>
      </w:r>
    </w:p>
    <w:p w14:paraId="18A4875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AE8D8C9" w14:textId="77777777" w:rsidR="005C47F4" w:rsidRPr="008E22F2" w:rsidRDefault="005C47F4" w:rsidP="005C47F4">
      <w:pPr>
        <w:pStyle w:val="NormalBold"/>
      </w:pPr>
      <w:r w:rsidRPr="008E22F2">
        <w:rPr>
          <w:rStyle w:val="HideTWBExt"/>
        </w:rPr>
        <w:t>&lt;Article&gt;</w:t>
      </w:r>
      <w:r w:rsidRPr="008E22F2">
        <w:t>Artikel 21 – Absatz 6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252640D" w14:textId="77777777" w:rsidTr="009C03AB">
        <w:trPr>
          <w:trHeight w:hRule="exact" w:val="240"/>
          <w:jc w:val="center"/>
        </w:trPr>
        <w:tc>
          <w:tcPr>
            <w:tcW w:w="9752" w:type="dxa"/>
            <w:gridSpan w:val="2"/>
            <w:tcBorders>
              <w:top w:val="nil"/>
              <w:left w:val="nil"/>
              <w:bottom w:val="nil"/>
              <w:right w:val="nil"/>
            </w:tcBorders>
          </w:tcPr>
          <w:p w14:paraId="51D1A276" w14:textId="77777777" w:rsidR="005C47F4" w:rsidRPr="008E22F2" w:rsidRDefault="005C47F4" w:rsidP="009C03AB"/>
        </w:tc>
      </w:tr>
      <w:tr w:rsidR="005C47F4" w:rsidRPr="008E22F2" w14:paraId="017334CA" w14:textId="77777777" w:rsidTr="009C03AB">
        <w:trPr>
          <w:trHeight w:val="240"/>
          <w:jc w:val="center"/>
        </w:trPr>
        <w:tc>
          <w:tcPr>
            <w:tcW w:w="4876" w:type="dxa"/>
            <w:tcBorders>
              <w:top w:val="nil"/>
              <w:left w:val="nil"/>
              <w:bottom w:val="nil"/>
              <w:right w:val="nil"/>
            </w:tcBorders>
          </w:tcPr>
          <w:p w14:paraId="5DD5491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A622005" w14:textId="77777777" w:rsidR="005C47F4" w:rsidRPr="008E22F2" w:rsidRDefault="005C47F4" w:rsidP="009C03AB">
            <w:pPr>
              <w:pStyle w:val="AmColumnHeading"/>
            </w:pPr>
            <w:r w:rsidRPr="008E22F2">
              <w:t>Geänderter Text</w:t>
            </w:r>
          </w:p>
        </w:tc>
      </w:tr>
      <w:tr w:rsidR="005C47F4" w:rsidRPr="008E22F2" w14:paraId="71904A2A" w14:textId="77777777" w:rsidTr="009C03AB">
        <w:trPr>
          <w:jc w:val="center"/>
        </w:trPr>
        <w:tc>
          <w:tcPr>
            <w:tcW w:w="4876" w:type="dxa"/>
            <w:tcBorders>
              <w:top w:val="nil"/>
              <w:left w:val="nil"/>
              <w:bottom w:val="nil"/>
              <w:right w:val="nil"/>
            </w:tcBorders>
          </w:tcPr>
          <w:p w14:paraId="3BBCDC1C" w14:textId="77777777" w:rsidR="005C47F4" w:rsidRPr="008E22F2" w:rsidRDefault="005C47F4" w:rsidP="009C03AB">
            <w:pPr>
              <w:pStyle w:val="Normal6a"/>
            </w:pPr>
          </w:p>
        </w:tc>
        <w:tc>
          <w:tcPr>
            <w:tcW w:w="4876" w:type="dxa"/>
            <w:tcBorders>
              <w:top w:val="nil"/>
              <w:left w:val="nil"/>
              <w:bottom w:val="nil"/>
              <w:right w:val="nil"/>
            </w:tcBorders>
          </w:tcPr>
          <w:p w14:paraId="5754F6E3" w14:textId="77777777" w:rsidR="005C47F4" w:rsidRPr="008E22F2" w:rsidRDefault="005C47F4" w:rsidP="009C03AB">
            <w:pPr>
              <w:pStyle w:val="Normal6a"/>
            </w:pPr>
            <w:r w:rsidRPr="008E22F2">
              <w:rPr>
                <w:b/>
                <w:i/>
              </w:rPr>
              <w:t>(6b)</w:t>
            </w:r>
            <w:r w:rsidRPr="008E22F2">
              <w:tab/>
            </w:r>
            <w:r w:rsidRPr="008E22F2">
              <w:rPr>
                <w:b/>
                <w:i/>
              </w:rPr>
              <w:t>Die zuständigen Behörden können die in Absatz 6a genannten elektronischen Geräte so lange einbehalten, wie dies erforderlich ist, um das Rückkehr- und Rückübernahmeverfahren durchzuführen, längstens jedoch bis zu dem Zeitpunkt der Abschiebung aus dem Hoheitsgebiet der Mitgliedstaaten.</w:t>
            </w:r>
          </w:p>
        </w:tc>
      </w:tr>
    </w:tbl>
    <w:p w14:paraId="477A161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1AE01F7" w14:textId="77777777" w:rsidR="005C47F4" w:rsidRPr="008E22F2" w:rsidRDefault="005C47F4" w:rsidP="005C47F4">
      <w:r w:rsidRPr="008E22F2">
        <w:rPr>
          <w:rStyle w:val="HideTWBExt"/>
        </w:rPr>
        <w:t>&lt;/Amend&gt;</w:t>
      </w:r>
    </w:p>
    <w:p w14:paraId="5C56E80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1443</w:t>
      </w:r>
      <w:r w:rsidRPr="008E22F2">
        <w:rPr>
          <w:rStyle w:val="HideTWBExt"/>
        </w:rPr>
        <w:t>&lt;/NumAm&gt;</w:t>
      </w:r>
    </w:p>
    <w:p w14:paraId="0D1099C2"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50E75DF3"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570C0F23" w14:textId="77777777" w:rsidR="005C47F4" w:rsidRPr="008E22F2" w:rsidRDefault="005C47F4" w:rsidP="005C47F4">
      <w:pPr>
        <w:pStyle w:val="NormalBold"/>
      </w:pPr>
      <w:r w:rsidRPr="008E22F2">
        <w:rPr>
          <w:rStyle w:val="HideTWBExt"/>
          <w:b w:val="0"/>
        </w:rPr>
        <w:t>&lt;/RepeatBlock-By&gt;</w:t>
      </w:r>
    </w:p>
    <w:p w14:paraId="04ADA61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4C92A7B" w14:textId="77777777" w:rsidR="005C47F4" w:rsidRPr="008E22F2" w:rsidRDefault="005C47F4" w:rsidP="005C47F4">
      <w:pPr>
        <w:pStyle w:val="NormalBold"/>
      </w:pPr>
      <w:r w:rsidRPr="008E22F2">
        <w:rPr>
          <w:rStyle w:val="HideTWBExt"/>
        </w:rPr>
        <w:t>&lt;Article&gt;</w:t>
      </w:r>
      <w:r w:rsidRPr="008E22F2">
        <w:t>Artikel 21 – Absatz 6 c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028CD27" w14:textId="77777777" w:rsidTr="009C03AB">
        <w:trPr>
          <w:trHeight w:hRule="exact" w:val="240"/>
          <w:jc w:val="center"/>
        </w:trPr>
        <w:tc>
          <w:tcPr>
            <w:tcW w:w="9752" w:type="dxa"/>
            <w:gridSpan w:val="2"/>
            <w:tcBorders>
              <w:top w:val="nil"/>
              <w:left w:val="nil"/>
              <w:bottom w:val="nil"/>
              <w:right w:val="nil"/>
            </w:tcBorders>
          </w:tcPr>
          <w:p w14:paraId="046F62AA" w14:textId="77777777" w:rsidR="005C47F4" w:rsidRPr="008E22F2" w:rsidRDefault="005C47F4" w:rsidP="009C03AB"/>
        </w:tc>
      </w:tr>
      <w:tr w:rsidR="005C47F4" w:rsidRPr="008E22F2" w14:paraId="7DA0BFCA" w14:textId="77777777" w:rsidTr="009C03AB">
        <w:trPr>
          <w:trHeight w:val="240"/>
          <w:jc w:val="center"/>
        </w:trPr>
        <w:tc>
          <w:tcPr>
            <w:tcW w:w="4876" w:type="dxa"/>
            <w:tcBorders>
              <w:top w:val="nil"/>
              <w:left w:val="nil"/>
              <w:bottom w:val="nil"/>
              <w:right w:val="nil"/>
            </w:tcBorders>
          </w:tcPr>
          <w:p w14:paraId="7853304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A6EF459" w14:textId="77777777" w:rsidR="005C47F4" w:rsidRPr="008E22F2" w:rsidRDefault="005C47F4" w:rsidP="009C03AB">
            <w:pPr>
              <w:pStyle w:val="AmColumnHeading"/>
            </w:pPr>
            <w:r w:rsidRPr="008E22F2">
              <w:t>Geänderter Text</w:t>
            </w:r>
          </w:p>
        </w:tc>
      </w:tr>
      <w:tr w:rsidR="005C47F4" w:rsidRPr="008E22F2" w14:paraId="5F48490C" w14:textId="77777777" w:rsidTr="009C03AB">
        <w:trPr>
          <w:jc w:val="center"/>
        </w:trPr>
        <w:tc>
          <w:tcPr>
            <w:tcW w:w="4876" w:type="dxa"/>
            <w:tcBorders>
              <w:top w:val="nil"/>
              <w:left w:val="nil"/>
              <w:bottom w:val="nil"/>
              <w:right w:val="nil"/>
            </w:tcBorders>
          </w:tcPr>
          <w:p w14:paraId="1AEA90D6" w14:textId="77777777" w:rsidR="005C47F4" w:rsidRPr="008E22F2" w:rsidRDefault="005C47F4" w:rsidP="009C03AB">
            <w:pPr>
              <w:pStyle w:val="Normal6a"/>
            </w:pPr>
          </w:p>
        </w:tc>
        <w:tc>
          <w:tcPr>
            <w:tcW w:w="4876" w:type="dxa"/>
            <w:tcBorders>
              <w:top w:val="nil"/>
              <w:left w:val="nil"/>
              <w:bottom w:val="nil"/>
              <w:right w:val="nil"/>
            </w:tcBorders>
          </w:tcPr>
          <w:p w14:paraId="33C31D50" w14:textId="77777777" w:rsidR="005C47F4" w:rsidRPr="008E22F2" w:rsidRDefault="005C47F4" w:rsidP="009C03AB">
            <w:pPr>
              <w:pStyle w:val="Normal6a"/>
            </w:pPr>
            <w:r w:rsidRPr="008E22F2">
              <w:rPr>
                <w:b/>
                <w:i/>
              </w:rPr>
              <w:t>(6c)</w:t>
            </w:r>
            <w:r w:rsidRPr="008E22F2">
              <w:tab/>
            </w:r>
            <w:r w:rsidRPr="008E22F2">
              <w:rPr>
                <w:b/>
                <w:i/>
              </w:rPr>
              <w:t> Wird ein elektronisches Gerät gemäß Absatz 6a einbehalten und ist es das einzige Gerät, das es dem Drittstaatsangehörigen ermöglicht, mit den zuständigen Behörden zu kommunizieren, so unternehmen die zuständigen Behörden alle zumutbaren Anstrengungen, um eine kriminaltechnische Sicherung des Geräts zu erlangen und es dem Drittstaatsangehörigen so bald wie möglich zurückzugeben.</w:t>
            </w:r>
          </w:p>
        </w:tc>
      </w:tr>
    </w:tbl>
    <w:p w14:paraId="73273A0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2EA3B98" w14:textId="77777777" w:rsidR="005C47F4" w:rsidRPr="008E22F2" w:rsidRDefault="005C47F4" w:rsidP="005C47F4">
      <w:r w:rsidRPr="008E22F2">
        <w:rPr>
          <w:rStyle w:val="HideTWBExt"/>
        </w:rPr>
        <w:t>&lt;/Amend&gt;</w:t>
      </w:r>
    </w:p>
    <w:p w14:paraId="733C765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1444</w:t>
      </w:r>
      <w:r w:rsidRPr="008E22F2">
        <w:rPr>
          <w:rStyle w:val="HideTWBExt"/>
        </w:rPr>
        <w:t>&lt;/NumAm&gt;</w:t>
      </w:r>
    </w:p>
    <w:p w14:paraId="7194A7AB"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6EF130A5"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35E42EF1" w14:textId="77777777" w:rsidR="005C47F4" w:rsidRPr="008E22F2" w:rsidRDefault="005C47F4" w:rsidP="005C47F4">
      <w:pPr>
        <w:pStyle w:val="NormalBold"/>
      </w:pPr>
      <w:r w:rsidRPr="008E22F2">
        <w:rPr>
          <w:rStyle w:val="HideTWBExt"/>
          <w:b w:val="0"/>
        </w:rPr>
        <w:t>&lt;/RepeatBlock-By&gt;</w:t>
      </w:r>
    </w:p>
    <w:p w14:paraId="0DE996E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54F4DCC" w14:textId="77777777" w:rsidR="005C47F4" w:rsidRPr="008E22F2" w:rsidRDefault="005C47F4" w:rsidP="005C47F4">
      <w:pPr>
        <w:pStyle w:val="NormalBold"/>
      </w:pPr>
      <w:r w:rsidRPr="008E22F2">
        <w:rPr>
          <w:rStyle w:val="HideTWBExt"/>
        </w:rPr>
        <w:t>&lt;Article&gt;</w:t>
      </w:r>
      <w:r w:rsidRPr="008E22F2">
        <w:t>Artikel 21 – Absatz 6 d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731C1B9" w14:textId="77777777" w:rsidTr="009C03AB">
        <w:trPr>
          <w:trHeight w:hRule="exact" w:val="240"/>
          <w:jc w:val="center"/>
        </w:trPr>
        <w:tc>
          <w:tcPr>
            <w:tcW w:w="9752" w:type="dxa"/>
            <w:gridSpan w:val="2"/>
            <w:tcBorders>
              <w:top w:val="nil"/>
              <w:left w:val="nil"/>
              <w:bottom w:val="nil"/>
              <w:right w:val="nil"/>
            </w:tcBorders>
          </w:tcPr>
          <w:p w14:paraId="5E686D30" w14:textId="77777777" w:rsidR="005C47F4" w:rsidRPr="008E22F2" w:rsidRDefault="005C47F4" w:rsidP="009C03AB"/>
        </w:tc>
      </w:tr>
      <w:tr w:rsidR="005C47F4" w:rsidRPr="008E22F2" w14:paraId="6D2908D2" w14:textId="77777777" w:rsidTr="009C03AB">
        <w:trPr>
          <w:trHeight w:val="240"/>
          <w:jc w:val="center"/>
        </w:trPr>
        <w:tc>
          <w:tcPr>
            <w:tcW w:w="4876" w:type="dxa"/>
            <w:tcBorders>
              <w:top w:val="nil"/>
              <w:left w:val="nil"/>
              <w:bottom w:val="nil"/>
              <w:right w:val="nil"/>
            </w:tcBorders>
          </w:tcPr>
          <w:p w14:paraId="7AE1B6A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02882A7" w14:textId="77777777" w:rsidR="005C47F4" w:rsidRPr="008E22F2" w:rsidRDefault="005C47F4" w:rsidP="009C03AB">
            <w:pPr>
              <w:pStyle w:val="AmColumnHeading"/>
            </w:pPr>
            <w:r w:rsidRPr="008E22F2">
              <w:t>Geänderter Text</w:t>
            </w:r>
          </w:p>
        </w:tc>
      </w:tr>
      <w:tr w:rsidR="005C47F4" w:rsidRPr="008E22F2" w14:paraId="7B822006" w14:textId="77777777" w:rsidTr="009C03AB">
        <w:trPr>
          <w:jc w:val="center"/>
        </w:trPr>
        <w:tc>
          <w:tcPr>
            <w:tcW w:w="4876" w:type="dxa"/>
            <w:tcBorders>
              <w:top w:val="nil"/>
              <w:left w:val="nil"/>
              <w:bottom w:val="nil"/>
              <w:right w:val="nil"/>
            </w:tcBorders>
          </w:tcPr>
          <w:p w14:paraId="5A445D6B" w14:textId="77777777" w:rsidR="005C47F4" w:rsidRPr="008E22F2" w:rsidRDefault="005C47F4" w:rsidP="009C03AB">
            <w:pPr>
              <w:pStyle w:val="Normal6a"/>
            </w:pPr>
          </w:p>
        </w:tc>
        <w:tc>
          <w:tcPr>
            <w:tcW w:w="4876" w:type="dxa"/>
            <w:tcBorders>
              <w:top w:val="nil"/>
              <w:left w:val="nil"/>
              <w:bottom w:val="nil"/>
              <w:right w:val="nil"/>
            </w:tcBorders>
          </w:tcPr>
          <w:p w14:paraId="0BC0B8E7" w14:textId="77777777" w:rsidR="005C47F4" w:rsidRPr="008E22F2" w:rsidRDefault="005C47F4" w:rsidP="009C03AB">
            <w:pPr>
              <w:pStyle w:val="Normal6a"/>
            </w:pPr>
            <w:r w:rsidRPr="008E22F2">
              <w:rPr>
                <w:b/>
                <w:i/>
              </w:rPr>
              <w:t>(6d)</w:t>
            </w:r>
            <w:r w:rsidRPr="008E22F2">
              <w:tab/>
            </w:r>
            <w:r w:rsidRPr="008E22F2">
              <w:rPr>
                <w:b/>
                <w:i/>
              </w:rPr>
              <w:t>Die zuständigen Behörden können Drittstaatsangehörige oder ihren Aufenthaltsort durchsuchen, sofern dies für die Zwecke der Rückkehr und Abschiebung des Drittstaatsangehörigen erforderlich und hinreichend begründet ist.</w:t>
            </w:r>
          </w:p>
        </w:tc>
      </w:tr>
    </w:tbl>
    <w:p w14:paraId="4A13898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A8FE9EA" w14:textId="77777777" w:rsidR="005C47F4" w:rsidRPr="008E22F2" w:rsidRDefault="005C47F4" w:rsidP="005C47F4">
      <w:r w:rsidRPr="008E22F2">
        <w:rPr>
          <w:rStyle w:val="HideTWBExt"/>
        </w:rPr>
        <w:t>&lt;/Amend&gt;</w:t>
      </w:r>
    </w:p>
    <w:p w14:paraId="3C826E2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1445</w:t>
      </w:r>
      <w:r w:rsidRPr="008E22F2">
        <w:rPr>
          <w:rStyle w:val="HideTWBExt"/>
        </w:rPr>
        <w:t>&lt;/NumAm&gt;</w:t>
      </w:r>
    </w:p>
    <w:p w14:paraId="72C977B5"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36023FE8"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0F5A8984" w14:textId="77777777" w:rsidR="005C47F4" w:rsidRPr="008E22F2" w:rsidRDefault="005C47F4" w:rsidP="005C47F4">
      <w:pPr>
        <w:pStyle w:val="NormalBold"/>
      </w:pPr>
      <w:r w:rsidRPr="008E22F2">
        <w:rPr>
          <w:rStyle w:val="HideTWBExt"/>
          <w:b w:val="0"/>
        </w:rPr>
        <w:t>&lt;/RepeatBlock-By&gt;</w:t>
      </w:r>
    </w:p>
    <w:p w14:paraId="1F5A457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52724F7" w14:textId="77777777" w:rsidR="005C47F4" w:rsidRPr="008E22F2" w:rsidRDefault="005C47F4" w:rsidP="005C47F4">
      <w:pPr>
        <w:pStyle w:val="NormalBold"/>
      </w:pPr>
      <w:r w:rsidRPr="008E22F2">
        <w:rPr>
          <w:rStyle w:val="HideTWBExt"/>
        </w:rPr>
        <w:t>&lt;Article&gt;</w:t>
      </w:r>
      <w:r w:rsidRPr="008E22F2">
        <w:t>Artikel 21 – Absatz 6 e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4E96B56" w14:textId="77777777" w:rsidTr="009C03AB">
        <w:trPr>
          <w:trHeight w:hRule="exact" w:val="240"/>
          <w:jc w:val="center"/>
        </w:trPr>
        <w:tc>
          <w:tcPr>
            <w:tcW w:w="9752" w:type="dxa"/>
            <w:gridSpan w:val="2"/>
            <w:tcBorders>
              <w:top w:val="nil"/>
              <w:left w:val="nil"/>
              <w:bottom w:val="nil"/>
              <w:right w:val="nil"/>
            </w:tcBorders>
          </w:tcPr>
          <w:p w14:paraId="29C20FEB" w14:textId="77777777" w:rsidR="005C47F4" w:rsidRPr="008E22F2" w:rsidRDefault="005C47F4" w:rsidP="009C03AB"/>
        </w:tc>
      </w:tr>
      <w:tr w:rsidR="005C47F4" w:rsidRPr="008E22F2" w14:paraId="6790FD56" w14:textId="77777777" w:rsidTr="009C03AB">
        <w:trPr>
          <w:trHeight w:val="240"/>
          <w:jc w:val="center"/>
        </w:trPr>
        <w:tc>
          <w:tcPr>
            <w:tcW w:w="4876" w:type="dxa"/>
            <w:tcBorders>
              <w:top w:val="nil"/>
              <w:left w:val="nil"/>
              <w:bottom w:val="nil"/>
              <w:right w:val="nil"/>
            </w:tcBorders>
          </w:tcPr>
          <w:p w14:paraId="59C7883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6C1E592" w14:textId="77777777" w:rsidR="005C47F4" w:rsidRPr="008E22F2" w:rsidRDefault="005C47F4" w:rsidP="009C03AB">
            <w:pPr>
              <w:pStyle w:val="AmColumnHeading"/>
            </w:pPr>
            <w:r w:rsidRPr="008E22F2">
              <w:t>Geänderter Text</w:t>
            </w:r>
          </w:p>
        </w:tc>
      </w:tr>
      <w:tr w:rsidR="005C47F4" w:rsidRPr="008E22F2" w14:paraId="0B319E3E" w14:textId="77777777" w:rsidTr="009C03AB">
        <w:trPr>
          <w:jc w:val="center"/>
        </w:trPr>
        <w:tc>
          <w:tcPr>
            <w:tcW w:w="4876" w:type="dxa"/>
            <w:tcBorders>
              <w:top w:val="nil"/>
              <w:left w:val="nil"/>
              <w:bottom w:val="nil"/>
              <w:right w:val="nil"/>
            </w:tcBorders>
          </w:tcPr>
          <w:p w14:paraId="4053AA47" w14:textId="77777777" w:rsidR="005C47F4" w:rsidRPr="008E22F2" w:rsidRDefault="005C47F4" w:rsidP="009C03AB">
            <w:pPr>
              <w:pStyle w:val="Normal6a"/>
            </w:pPr>
          </w:p>
        </w:tc>
        <w:tc>
          <w:tcPr>
            <w:tcW w:w="4876" w:type="dxa"/>
            <w:tcBorders>
              <w:top w:val="nil"/>
              <w:left w:val="nil"/>
              <w:bottom w:val="nil"/>
              <w:right w:val="nil"/>
            </w:tcBorders>
          </w:tcPr>
          <w:p w14:paraId="64B83E0E" w14:textId="77777777" w:rsidR="005C47F4" w:rsidRPr="008E22F2" w:rsidRDefault="005C47F4" w:rsidP="009C03AB">
            <w:pPr>
              <w:pStyle w:val="Normal6a"/>
            </w:pPr>
            <w:r w:rsidRPr="008E22F2">
              <w:rPr>
                <w:b/>
                <w:i/>
              </w:rPr>
              <w:t>(6e)</w:t>
            </w:r>
            <w:r w:rsidRPr="008E22F2">
              <w:tab/>
            </w:r>
            <w:r w:rsidRPr="008E22F2">
              <w:rPr>
                <w:b/>
                <w:i/>
              </w:rPr>
              <w:t>Die Mitgliedstaaten können im nationalen Recht andere Ermittlungsmaßnahmen vorsehen, sofern dies für die Zwecke des Abschiebungs- oder Rückübernahmeverfahrens erforderlich, verhältnismäßig und hinreichend begründet ist.</w:t>
            </w:r>
          </w:p>
        </w:tc>
      </w:tr>
    </w:tbl>
    <w:p w14:paraId="09906D5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4C07583" w14:textId="77777777" w:rsidR="005C47F4" w:rsidRPr="008E22F2" w:rsidRDefault="005C47F4" w:rsidP="005C47F4">
      <w:r w:rsidRPr="008E22F2">
        <w:rPr>
          <w:rStyle w:val="HideTWBExt"/>
        </w:rPr>
        <w:t>&lt;/Amend&gt;</w:t>
      </w:r>
    </w:p>
    <w:p w14:paraId="0A4B662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1446</w:t>
      </w:r>
      <w:r w:rsidRPr="008E22F2">
        <w:rPr>
          <w:rStyle w:val="HideTWBExt"/>
        </w:rPr>
        <w:t>&lt;/NumAm&gt;</w:t>
      </w:r>
    </w:p>
    <w:p w14:paraId="099A930E"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0A082BFF"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768C9A0B" w14:textId="77777777" w:rsidR="005C47F4" w:rsidRPr="008E22F2" w:rsidRDefault="005C47F4" w:rsidP="005C47F4">
      <w:pPr>
        <w:pStyle w:val="NormalBold"/>
      </w:pPr>
      <w:r w:rsidRPr="008E22F2">
        <w:rPr>
          <w:rStyle w:val="HideTWBExt"/>
          <w:b w:val="0"/>
        </w:rPr>
        <w:t>&lt;/RepeatBlock-By&gt;</w:t>
      </w:r>
    </w:p>
    <w:p w14:paraId="0AFE91F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33318EE" w14:textId="77777777" w:rsidR="005C47F4" w:rsidRPr="008E22F2" w:rsidRDefault="005C47F4" w:rsidP="005C47F4">
      <w:pPr>
        <w:pStyle w:val="NormalBold"/>
      </w:pPr>
      <w:r w:rsidRPr="008E22F2">
        <w:rPr>
          <w:rStyle w:val="HideTWBExt"/>
        </w:rPr>
        <w:t>&lt;Article&gt;</w:t>
      </w:r>
      <w:r w:rsidRPr="008E22F2">
        <w:t>Artikel 21 – Absatz 6 f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8590BC4" w14:textId="77777777" w:rsidTr="009C03AB">
        <w:trPr>
          <w:trHeight w:hRule="exact" w:val="240"/>
          <w:jc w:val="center"/>
        </w:trPr>
        <w:tc>
          <w:tcPr>
            <w:tcW w:w="9752" w:type="dxa"/>
            <w:gridSpan w:val="2"/>
            <w:tcBorders>
              <w:top w:val="nil"/>
              <w:left w:val="nil"/>
              <w:bottom w:val="nil"/>
              <w:right w:val="nil"/>
            </w:tcBorders>
          </w:tcPr>
          <w:p w14:paraId="3A505EFE" w14:textId="77777777" w:rsidR="005C47F4" w:rsidRPr="008E22F2" w:rsidRDefault="005C47F4" w:rsidP="009C03AB"/>
        </w:tc>
      </w:tr>
      <w:tr w:rsidR="005C47F4" w:rsidRPr="008E22F2" w14:paraId="691E0867" w14:textId="77777777" w:rsidTr="009C03AB">
        <w:trPr>
          <w:trHeight w:val="240"/>
          <w:jc w:val="center"/>
        </w:trPr>
        <w:tc>
          <w:tcPr>
            <w:tcW w:w="4876" w:type="dxa"/>
            <w:tcBorders>
              <w:top w:val="nil"/>
              <w:left w:val="nil"/>
              <w:bottom w:val="nil"/>
              <w:right w:val="nil"/>
            </w:tcBorders>
          </w:tcPr>
          <w:p w14:paraId="4B2541B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F569EFB" w14:textId="77777777" w:rsidR="005C47F4" w:rsidRPr="008E22F2" w:rsidRDefault="005C47F4" w:rsidP="009C03AB">
            <w:pPr>
              <w:pStyle w:val="AmColumnHeading"/>
            </w:pPr>
            <w:r w:rsidRPr="008E22F2">
              <w:t>Geänderter Text</w:t>
            </w:r>
          </w:p>
        </w:tc>
      </w:tr>
      <w:tr w:rsidR="005C47F4" w:rsidRPr="008E22F2" w14:paraId="7E8775E6" w14:textId="77777777" w:rsidTr="009C03AB">
        <w:trPr>
          <w:jc w:val="center"/>
        </w:trPr>
        <w:tc>
          <w:tcPr>
            <w:tcW w:w="4876" w:type="dxa"/>
            <w:tcBorders>
              <w:top w:val="nil"/>
              <w:left w:val="nil"/>
              <w:bottom w:val="nil"/>
              <w:right w:val="nil"/>
            </w:tcBorders>
          </w:tcPr>
          <w:p w14:paraId="4035561F" w14:textId="77777777" w:rsidR="005C47F4" w:rsidRPr="008E22F2" w:rsidRDefault="005C47F4" w:rsidP="009C03AB">
            <w:pPr>
              <w:pStyle w:val="Normal6a"/>
            </w:pPr>
          </w:p>
        </w:tc>
        <w:tc>
          <w:tcPr>
            <w:tcW w:w="4876" w:type="dxa"/>
            <w:tcBorders>
              <w:top w:val="nil"/>
              <w:left w:val="nil"/>
              <w:bottom w:val="nil"/>
              <w:right w:val="nil"/>
            </w:tcBorders>
          </w:tcPr>
          <w:p w14:paraId="5935C305" w14:textId="77777777" w:rsidR="005C47F4" w:rsidRPr="008E22F2" w:rsidRDefault="005C47F4" w:rsidP="009C03AB">
            <w:pPr>
              <w:pStyle w:val="Normal6a"/>
            </w:pPr>
            <w:r w:rsidRPr="008E22F2">
              <w:rPr>
                <w:b/>
                <w:i/>
              </w:rPr>
              <w:t>(6f)</w:t>
            </w:r>
            <w:r w:rsidRPr="008E22F2">
              <w:tab/>
            </w:r>
            <w:r w:rsidRPr="008E22F2">
              <w:rPr>
                <w:b/>
                <w:i/>
              </w:rPr>
              <w:t>Für die Zwecke der Überprüfung der Informationen, die der Drittstaatsangehörige im Einklang mit den in diesem Artikel festgelegten Verpflichtungen bereitgestellt hat, können die zuständigen Behörden öffentlich zugängliche Quellen, einschließlich sozialer Medien, konsultieren.</w:t>
            </w:r>
          </w:p>
        </w:tc>
      </w:tr>
    </w:tbl>
    <w:p w14:paraId="2DC2E5A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8F0FD21" w14:textId="77777777" w:rsidR="005C47F4" w:rsidRPr="008E22F2" w:rsidRDefault="005C47F4" w:rsidP="005C47F4">
      <w:r w:rsidRPr="008E22F2">
        <w:rPr>
          <w:rStyle w:val="HideTWBExt"/>
        </w:rPr>
        <w:t>&lt;/Amend&gt;</w:t>
      </w:r>
    </w:p>
    <w:p w14:paraId="016F8D5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1447</w:t>
      </w:r>
      <w:r w:rsidRPr="008E22F2">
        <w:rPr>
          <w:rStyle w:val="HideTWBExt"/>
        </w:rPr>
        <w:t>&lt;/NumAm&gt;</w:t>
      </w:r>
    </w:p>
    <w:p w14:paraId="2F8EF0CB"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19B86495" w14:textId="77777777" w:rsidR="005C47F4" w:rsidRPr="008E22F2" w:rsidRDefault="005C47F4" w:rsidP="005C47F4">
      <w:pPr>
        <w:pStyle w:val="NormalBold"/>
      </w:pPr>
      <w:r w:rsidRPr="008E22F2">
        <w:rPr>
          <w:rStyle w:val="HideTWBExt"/>
          <w:b w:val="0"/>
        </w:rPr>
        <w:t>&lt;/RepeatBlock-By&gt;</w:t>
      </w:r>
    </w:p>
    <w:p w14:paraId="51F7560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8ABF49E" w14:textId="77777777" w:rsidR="005C47F4" w:rsidRPr="008E22F2" w:rsidRDefault="005C47F4" w:rsidP="005C47F4">
      <w:pPr>
        <w:pStyle w:val="NormalBold"/>
      </w:pPr>
      <w:r w:rsidRPr="008E22F2">
        <w:rPr>
          <w:rStyle w:val="HideTWBExt"/>
        </w:rPr>
        <w:t>&lt;Article&gt;</w:t>
      </w:r>
      <w:r w:rsidRPr="008E22F2">
        <w:t>Artikel 22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E9D5696" w14:textId="77777777" w:rsidTr="009C03AB">
        <w:trPr>
          <w:trHeight w:hRule="exact" w:val="240"/>
          <w:jc w:val="center"/>
        </w:trPr>
        <w:tc>
          <w:tcPr>
            <w:tcW w:w="9752" w:type="dxa"/>
            <w:gridSpan w:val="2"/>
            <w:tcBorders>
              <w:top w:val="nil"/>
              <w:left w:val="nil"/>
              <w:bottom w:val="nil"/>
              <w:right w:val="nil"/>
            </w:tcBorders>
          </w:tcPr>
          <w:p w14:paraId="17D417AF" w14:textId="77777777" w:rsidR="005C47F4" w:rsidRPr="008E22F2" w:rsidRDefault="005C47F4" w:rsidP="009C03AB"/>
        </w:tc>
      </w:tr>
      <w:tr w:rsidR="005C47F4" w:rsidRPr="008E22F2" w14:paraId="6E159330" w14:textId="77777777" w:rsidTr="009C03AB">
        <w:trPr>
          <w:trHeight w:val="240"/>
          <w:jc w:val="center"/>
        </w:trPr>
        <w:tc>
          <w:tcPr>
            <w:tcW w:w="4876" w:type="dxa"/>
            <w:tcBorders>
              <w:top w:val="nil"/>
              <w:left w:val="nil"/>
              <w:bottom w:val="nil"/>
              <w:right w:val="nil"/>
            </w:tcBorders>
          </w:tcPr>
          <w:p w14:paraId="350F934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192F6DF" w14:textId="77777777" w:rsidR="005C47F4" w:rsidRPr="008E22F2" w:rsidRDefault="005C47F4" w:rsidP="009C03AB">
            <w:pPr>
              <w:pStyle w:val="AmColumnHeading"/>
            </w:pPr>
            <w:r w:rsidRPr="008E22F2">
              <w:t>Geänderter Text</w:t>
            </w:r>
          </w:p>
        </w:tc>
      </w:tr>
      <w:tr w:rsidR="005C47F4" w:rsidRPr="008E22F2" w14:paraId="24371F5A" w14:textId="77777777" w:rsidTr="009C03AB">
        <w:trPr>
          <w:jc w:val="center"/>
        </w:trPr>
        <w:tc>
          <w:tcPr>
            <w:tcW w:w="4876" w:type="dxa"/>
            <w:tcBorders>
              <w:top w:val="nil"/>
              <w:left w:val="nil"/>
              <w:bottom w:val="nil"/>
              <w:right w:val="nil"/>
            </w:tcBorders>
          </w:tcPr>
          <w:p w14:paraId="4CBC91E5" w14:textId="77777777" w:rsidR="005C47F4" w:rsidRPr="008E22F2" w:rsidRDefault="005C47F4" w:rsidP="009C03AB">
            <w:pPr>
              <w:pStyle w:val="Normal6a"/>
              <w:jc w:val="center"/>
            </w:pPr>
            <w:r w:rsidRPr="008E22F2">
              <w:rPr>
                <w:b/>
                <w:i/>
              </w:rPr>
              <w:t>Artikel 22</w:t>
            </w:r>
            <w:r w:rsidRPr="008E22F2">
              <w:tab/>
            </w:r>
          </w:p>
        </w:tc>
        <w:tc>
          <w:tcPr>
            <w:tcW w:w="4876" w:type="dxa"/>
            <w:tcBorders>
              <w:top w:val="nil"/>
              <w:left w:val="nil"/>
              <w:bottom w:val="nil"/>
              <w:right w:val="nil"/>
            </w:tcBorders>
          </w:tcPr>
          <w:p w14:paraId="7935E8F6" w14:textId="77777777" w:rsidR="005C47F4" w:rsidRPr="008E22F2" w:rsidRDefault="005C47F4" w:rsidP="009C03AB">
            <w:pPr>
              <w:pStyle w:val="Normal6a"/>
            </w:pPr>
            <w:r w:rsidRPr="008E22F2">
              <w:rPr>
                <w:b/>
                <w:i/>
              </w:rPr>
              <w:t>entfällt</w:t>
            </w:r>
          </w:p>
        </w:tc>
      </w:tr>
      <w:tr w:rsidR="005C47F4" w:rsidRPr="008E22F2" w14:paraId="5E3306C5" w14:textId="77777777" w:rsidTr="009C03AB">
        <w:trPr>
          <w:jc w:val="center"/>
        </w:trPr>
        <w:tc>
          <w:tcPr>
            <w:tcW w:w="4876" w:type="dxa"/>
            <w:tcBorders>
              <w:top w:val="nil"/>
              <w:left w:val="nil"/>
              <w:bottom w:val="nil"/>
              <w:right w:val="nil"/>
            </w:tcBorders>
          </w:tcPr>
          <w:p w14:paraId="71BA8E71" w14:textId="77777777" w:rsidR="005C47F4" w:rsidRPr="008E22F2" w:rsidRDefault="005C47F4" w:rsidP="009C03AB">
            <w:pPr>
              <w:pStyle w:val="Normal6a"/>
              <w:jc w:val="center"/>
            </w:pPr>
            <w:r w:rsidRPr="008E22F2">
              <w:rPr>
                <w:b/>
                <w:i/>
              </w:rPr>
              <w:t>Folgen bei Nichteinhaltung der Pflicht zur Zusammenarbeit</w:t>
            </w:r>
          </w:p>
        </w:tc>
        <w:tc>
          <w:tcPr>
            <w:tcW w:w="4876" w:type="dxa"/>
            <w:tcBorders>
              <w:top w:val="nil"/>
              <w:left w:val="nil"/>
              <w:bottom w:val="nil"/>
              <w:right w:val="nil"/>
            </w:tcBorders>
          </w:tcPr>
          <w:p w14:paraId="1CF78196" w14:textId="77777777" w:rsidR="005C47F4" w:rsidRPr="008E22F2" w:rsidRDefault="005C47F4" w:rsidP="009C03AB">
            <w:pPr>
              <w:pStyle w:val="Normal6a"/>
            </w:pPr>
          </w:p>
        </w:tc>
      </w:tr>
      <w:tr w:rsidR="005C47F4" w:rsidRPr="008E22F2" w14:paraId="7F74A716" w14:textId="77777777" w:rsidTr="009C03AB">
        <w:trPr>
          <w:jc w:val="center"/>
        </w:trPr>
        <w:tc>
          <w:tcPr>
            <w:tcW w:w="4876" w:type="dxa"/>
            <w:tcBorders>
              <w:top w:val="nil"/>
              <w:left w:val="nil"/>
              <w:bottom w:val="nil"/>
              <w:right w:val="nil"/>
            </w:tcBorders>
          </w:tcPr>
          <w:p w14:paraId="6697A501" w14:textId="77777777" w:rsidR="005C47F4" w:rsidRPr="008E22F2" w:rsidRDefault="005C47F4" w:rsidP="009C03AB">
            <w:pPr>
              <w:pStyle w:val="Normal6a"/>
            </w:pPr>
            <w:r w:rsidRPr="008E22F2">
              <w:rPr>
                <w:b/>
                <w:i/>
              </w:rPr>
              <w:t>Bei Nichteinhaltung der in Artikel 21 Absatz 2 Buchstaben a bis k festgelegten Verpflichtungen sehen die Mitgliedstaaten die Möglichkeit vor, nach einer Einzelfallprüfung wirksame, verhältnismäßige und abschreckende Maßnahmen gegen den Drittstaatsangehörigen zu verhängen, die Folgendes umfassen können:</w:t>
            </w:r>
          </w:p>
        </w:tc>
        <w:tc>
          <w:tcPr>
            <w:tcW w:w="4876" w:type="dxa"/>
            <w:tcBorders>
              <w:top w:val="nil"/>
              <w:left w:val="nil"/>
              <w:bottom w:val="nil"/>
              <w:right w:val="nil"/>
            </w:tcBorders>
          </w:tcPr>
          <w:p w14:paraId="62A217B7" w14:textId="77777777" w:rsidR="005C47F4" w:rsidRPr="008E22F2" w:rsidRDefault="005C47F4" w:rsidP="009C03AB">
            <w:pPr>
              <w:pStyle w:val="Normal6a"/>
            </w:pPr>
          </w:p>
        </w:tc>
      </w:tr>
      <w:tr w:rsidR="005C47F4" w:rsidRPr="008E22F2" w14:paraId="3E0971B0" w14:textId="77777777" w:rsidTr="009C03AB">
        <w:trPr>
          <w:jc w:val="center"/>
        </w:trPr>
        <w:tc>
          <w:tcPr>
            <w:tcW w:w="4876" w:type="dxa"/>
            <w:tcBorders>
              <w:top w:val="nil"/>
              <w:left w:val="nil"/>
              <w:bottom w:val="nil"/>
              <w:right w:val="nil"/>
            </w:tcBorders>
          </w:tcPr>
          <w:p w14:paraId="393AEE81" w14:textId="77777777" w:rsidR="005C47F4" w:rsidRPr="008E22F2" w:rsidRDefault="005C47F4" w:rsidP="009C03AB">
            <w:pPr>
              <w:pStyle w:val="Normal6a"/>
            </w:pPr>
            <w:r w:rsidRPr="008E22F2">
              <w:rPr>
                <w:b/>
                <w:i/>
              </w:rPr>
              <w:t>1. Verweigerung oder Kürzung bestimmter Leistungen und Zuwendungen, die dem betreffenden Drittstaatsangehörigen nach dem Recht der Mitgliedstaaten gewährt werden, es sei denn, dies würde dazu führen, dass der Betroffene nicht in der Lage wäre, seine Grundbedürfnisse zu decken;</w:t>
            </w:r>
          </w:p>
        </w:tc>
        <w:tc>
          <w:tcPr>
            <w:tcW w:w="4876" w:type="dxa"/>
            <w:tcBorders>
              <w:top w:val="nil"/>
              <w:left w:val="nil"/>
              <w:bottom w:val="nil"/>
              <w:right w:val="nil"/>
            </w:tcBorders>
          </w:tcPr>
          <w:p w14:paraId="24DC99EA" w14:textId="77777777" w:rsidR="005C47F4" w:rsidRPr="008E22F2" w:rsidRDefault="005C47F4" w:rsidP="009C03AB">
            <w:pPr>
              <w:pStyle w:val="Normal6a"/>
            </w:pPr>
          </w:p>
        </w:tc>
      </w:tr>
      <w:tr w:rsidR="005C47F4" w:rsidRPr="008E22F2" w14:paraId="14C20C85" w14:textId="77777777" w:rsidTr="009C03AB">
        <w:trPr>
          <w:jc w:val="center"/>
        </w:trPr>
        <w:tc>
          <w:tcPr>
            <w:tcW w:w="4876" w:type="dxa"/>
            <w:tcBorders>
              <w:top w:val="nil"/>
              <w:left w:val="nil"/>
              <w:bottom w:val="nil"/>
              <w:right w:val="nil"/>
            </w:tcBorders>
          </w:tcPr>
          <w:p w14:paraId="0B5B31F3" w14:textId="77777777" w:rsidR="005C47F4" w:rsidRPr="008E22F2" w:rsidRDefault="005C47F4" w:rsidP="009C03AB">
            <w:pPr>
              <w:pStyle w:val="Normal6a"/>
            </w:pPr>
            <w:r w:rsidRPr="008E22F2">
              <w:rPr>
                <w:b/>
                <w:i/>
              </w:rPr>
              <w:t>2. Verweigerung oder Kürzung von Anreizen zur Förderung der freiwilligen Rückkehr nach Artikel 13 oder eingeschränkte Unterstützung bei Rückkehr- und Wiedereingliederungsprogrammen nach Artikel 46 Absatz 3;</w:t>
            </w:r>
          </w:p>
        </w:tc>
        <w:tc>
          <w:tcPr>
            <w:tcW w:w="4876" w:type="dxa"/>
            <w:tcBorders>
              <w:top w:val="nil"/>
              <w:left w:val="nil"/>
              <w:bottom w:val="nil"/>
              <w:right w:val="nil"/>
            </w:tcBorders>
          </w:tcPr>
          <w:p w14:paraId="4497F5EB" w14:textId="77777777" w:rsidR="005C47F4" w:rsidRPr="008E22F2" w:rsidRDefault="005C47F4" w:rsidP="009C03AB">
            <w:pPr>
              <w:pStyle w:val="Normal6a"/>
            </w:pPr>
          </w:p>
        </w:tc>
      </w:tr>
      <w:tr w:rsidR="005C47F4" w:rsidRPr="008E22F2" w14:paraId="6C0BF751" w14:textId="77777777" w:rsidTr="009C03AB">
        <w:trPr>
          <w:jc w:val="center"/>
        </w:trPr>
        <w:tc>
          <w:tcPr>
            <w:tcW w:w="4876" w:type="dxa"/>
            <w:tcBorders>
              <w:top w:val="nil"/>
              <w:left w:val="nil"/>
              <w:bottom w:val="nil"/>
              <w:right w:val="nil"/>
            </w:tcBorders>
          </w:tcPr>
          <w:p w14:paraId="7366FD1D" w14:textId="77777777" w:rsidR="005C47F4" w:rsidRPr="008E22F2" w:rsidRDefault="005C47F4" w:rsidP="009C03AB">
            <w:pPr>
              <w:pStyle w:val="Normal6a"/>
            </w:pPr>
            <w:r w:rsidRPr="008E22F2">
              <w:rPr>
                <w:b/>
                <w:i/>
              </w:rPr>
              <w:t>3. Beschlagnahme von Identitäts- oder Reisedokumenten unter der Voraussetzung, dass der Drittstaatsangehörige eine Kopie erhält;</w:t>
            </w:r>
          </w:p>
        </w:tc>
        <w:tc>
          <w:tcPr>
            <w:tcW w:w="4876" w:type="dxa"/>
            <w:tcBorders>
              <w:top w:val="nil"/>
              <w:left w:val="nil"/>
              <w:bottom w:val="nil"/>
              <w:right w:val="nil"/>
            </w:tcBorders>
          </w:tcPr>
          <w:p w14:paraId="51094795" w14:textId="77777777" w:rsidR="005C47F4" w:rsidRPr="008E22F2" w:rsidRDefault="005C47F4" w:rsidP="009C03AB">
            <w:pPr>
              <w:pStyle w:val="Normal6a"/>
            </w:pPr>
          </w:p>
        </w:tc>
      </w:tr>
      <w:tr w:rsidR="005C47F4" w:rsidRPr="008E22F2" w14:paraId="58C3F3FB" w14:textId="77777777" w:rsidTr="009C03AB">
        <w:trPr>
          <w:jc w:val="center"/>
        </w:trPr>
        <w:tc>
          <w:tcPr>
            <w:tcW w:w="4876" w:type="dxa"/>
            <w:tcBorders>
              <w:top w:val="nil"/>
              <w:left w:val="nil"/>
              <w:bottom w:val="nil"/>
              <w:right w:val="nil"/>
            </w:tcBorders>
          </w:tcPr>
          <w:p w14:paraId="221BD69D" w14:textId="77777777" w:rsidR="005C47F4" w:rsidRPr="008E22F2" w:rsidRDefault="005C47F4" w:rsidP="009C03AB">
            <w:pPr>
              <w:pStyle w:val="Normal6a"/>
            </w:pPr>
            <w:r w:rsidRPr="008E22F2">
              <w:rPr>
                <w:b/>
                <w:i/>
              </w:rPr>
              <w:t>4. Verweigerung oder Entzug der Arbeitserlaubnis nach nationalem Recht;</w:t>
            </w:r>
          </w:p>
        </w:tc>
        <w:tc>
          <w:tcPr>
            <w:tcW w:w="4876" w:type="dxa"/>
            <w:tcBorders>
              <w:top w:val="nil"/>
              <w:left w:val="nil"/>
              <w:bottom w:val="nil"/>
              <w:right w:val="nil"/>
            </w:tcBorders>
          </w:tcPr>
          <w:p w14:paraId="21050600" w14:textId="77777777" w:rsidR="005C47F4" w:rsidRPr="008E22F2" w:rsidRDefault="005C47F4" w:rsidP="009C03AB">
            <w:pPr>
              <w:pStyle w:val="Normal6a"/>
            </w:pPr>
          </w:p>
        </w:tc>
      </w:tr>
      <w:tr w:rsidR="005C47F4" w:rsidRPr="008E22F2" w14:paraId="58575511" w14:textId="77777777" w:rsidTr="009C03AB">
        <w:trPr>
          <w:jc w:val="center"/>
        </w:trPr>
        <w:tc>
          <w:tcPr>
            <w:tcW w:w="4876" w:type="dxa"/>
            <w:tcBorders>
              <w:top w:val="nil"/>
              <w:left w:val="nil"/>
              <w:bottom w:val="nil"/>
              <w:right w:val="nil"/>
            </w:tcBorders>
          </w:tcPr>
          <w:p w14:paraId="7073D70C" w14:textId="77777777" w:rsidR="005C47F4" w:rsidRPr="008E22F2" w:rsidRDefault="005C47F4" w:rsidP="009C03AB">
            <w:pPr>
              <w:pStyle w:val="Normal6a"/>
            </w:pPr>
            <w:r w:rsidRPr="008E22F2">
              <w:rPr>
                <w:b/>
                <w:i/>
              </w:rPr>
              <w:t>5. Verlängerung der Geltungsdauer eines Einreiseverbots nach Artikel 10 Absatz 7;</w:t>
            </w:r>
          </w:p>
        </w:tc>
        <w:tc>
          <w:tcPr>
            <w:tcW w:w="4876" w:type="dxa"/>
            <w:tcBorders>
              <w:top w:val="nil"/>
              <w:left w:val="nil"/>
              <w:bottom w:val="nil"/>
              <w:right w:val="nil"/>
            </w:tcBorders>
          </w:tcPr>
          <w:p w14:paraId="270DD2A9" w14:textId="77777777" w:rsidR="005C47F4" w:rsidRPr="008E22F2" w:rsidRDefault="005C47F4" w:rsidP="009C03AB">
            <w:pPr>
              <w:pStyle w:val="Normal6a"/>
            </w:pPr>
          </w:p>
        </w:tc>
      </w:tr>
      <w:tr w:rsidR="005C47F4" w:rsidRPr="008E22F2" w14:paraId="1B8E9350" w14:textId="77777777" w:rsidTr="009C03AB">
        <w:trPr>
          <w:jc w:val="center"/>
        </w:trPr>
        <w:tc>
          <w:tcPr>
            <w:tcW w:w="4876" w:type="dxa"/>
            <w:tcBorders>
              <w:top w:val="nil"/>
              <w:left w:val="nil"/>
              <w:bottom w:val="nil"/>
              <w:right w:val="nil"/>
            </w:tcBorders>
          </w:tcPr>
          <w:p w14:paraId="29674571" w14:textId="77777777" w:rsidR="005C47F4" w:rsidRPr="008E22F2" w:rsidRDefault="005C47F4" w:rsidP="009C03AB">
            <w:pPr>
              <w:pStyle w:val="Normal6a"/>
            </w:pPr>
            <w:r w:rsidRPr="008E22F2">
              <w:rPr>
                <w:b/>
                <w:i/>
              </w:rPr>
              <w:t>6. Geldstrafen.</w:t>
            </w:r>
          </w:p>
        </w:tc>
        <w:tc>
          <w:tcPr>
            <w:tcW w:w="4876" w:type="dxa"/>
            <w:tcBorders>
              <w:top w:val="nil"/>
              <w:left w:val="nil"/>
              <w:bottom w:val="nil"/>
              <w:right w:val="nil"/>
            </w:tcBorders>
          </w:tcPr>
          <w:p w14:paraId="79DFD8D6" w14:textId="77777777" w:rsidR="005C47F4" w:rsidRPr="008E22F2" w:rsidRDefault="005C47F4" w:rsidP="009C03AB">
            <w:pPr>
              <w:pStyle w:val="Normal6a"/>
            </w:pPr>
          </w:p>
        </w:tc>
      </w:tr>
    </w:tbl>
    <w:p w14:paraId="47B62A6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2863A37" w14:textId="77777777" w:rsidR="005C47F4" w:rsidRPr="008E22F2" w:rsidRDefault="005C47F4" w:rsidP="005C47F4">
      <w:r w:rsidRPr="008E22F2">
        <w:rPr>
          <w:rStyle w:val="HideTWBExt"/>
        </w:rPr>
        <w:t>&lt;/Amend&gt;</w:t>
      </w:r>
    </w:p>
    <w:p w14:paraId="1875651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1448</w:t>
      </w:r>
      <w:r w:rsidRPr="008E22F2">
        <w:rPr>
          <w:rStyle w:val="HideTWBExt"/>
        </w:rPr>
        <w:t>&lt;/NumAm&gt;</w:t>
      </w:r>
    </w:p>
    <w:p w14:paraId="6AB33057"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77525A69" w14:textId="77777777" w:rsidR="005C47F4" w:rsidRPr="008E22F2" w:rsidRDefault="005C47F4" w:rsidP="005C47F4">
      <w:pPr>
        <w:pStyle w:val="NormalBold"/>
      </w:pPr>
      <w:r w:rsidRPr="008E22F2">
        <w:rPr>
          <w:rStyle w:val="HideTWBExt"/>
          <w:b w:val="0"/>
        </w:rPr>
        <w:t>&lt;/RepeatBlock-By&gt;</w:t>
      </w:r>
    </w:p>
    <w:p w14:paraId="2D63620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8B5B349" w14:textId="77777777" w:rsidR="005C47F4" w:rsidRPr="008E22F2" w:rsidRDefault="005C47F4" w:rsidP="005C47F4">
      <w:pPr>
        <w:pStyle w:val="NormalBold"/>
      </w:pPr>
      <w:r w:rsidRPr="008E22F2">
        <w:rPr>
          <w:rStyle w:val="HideTWBExt"/>
        </w:rPr>
        <w:t>&lt;Article&gt;</w:t>
      </w:r>
      <w:r w:rsidRPr="008E22F2">
        <w:t>Artikel 22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811F3F9" w14:textId="77777777" w:rsidTr="009C03AB">
        <w:trPr>
          <w:trHeight w:hRule="exact" w:val="240"/>
          <w:jc w:val="center"/>
        </w:trPr>
        <w:tc>
          <w:tcPr>
            <w:tcW w:w="9752" w:type="dxa"/>
            <w:gridSpan w:val="2"/>
            <w:tcBorders>
              <w:top w:val="nil"/>
              <w:left w:val="nil"/>
              <w:bottom w:val="nil"/>
              <w:right w:val="nil"/>
            </w:tcBorders>
          </w:tcPr>
          <w:p w14:paraId="4DABEF8E" w14:textId="77777777" w:rsidR="005C47F4" w:rsidRPr="008E22F2" w:rsidRDefault="005C47F4" w:rsidP="009C03AB"/>
        </w:tc>
      </w:tr>
      <w:tr w:rsidR="005C47F4" w:rsidRPr="008E22F2" w14:paraId="13894884" w14:textId="77777777" w:rsidTr="009C03AB">
        <w:trPr>
          <w:trHeight w:val="240"/>
          <w:jc w:val="center"/>
        </w:trPr>
        <w:tc>
          <w:tcPr>
            <w:tcW w:w="4876" w:type="dxa"/>
            <w:tcBorders>
              <w:top w:val="nil"/>
              <w:left w:val="nil"/>
              <w:bottom w:val="nil"/>
              <w:right w:val="nil"/>
            </w:tcBorders>
          </w:tcPr>
          <w:p w14:paraId="43C98C0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60E741D" w14:textId="77777777" w:rsidR="005C47F4" w:rsidRPr="008E22F2" w:rsidRDefault="005C47F4" w:rsidP="009C03AB">
            <w:pPr>
              <w:pStyle w:val="AmColumnHeading"/>
            </w:pPr>
            <w:r w:rsidRPr="008E22F2">
              <w:t>Geänderter Text</w:t>
            </w:r>
          </w:p>
        </w:tc>
      </w:tr>
      <w:tr w:rsidR="005C47F4" w:rsidRPr="008E22F2" w14:paraId="5250F5F6" w14:textId="77777777" w:rsidTr="009C03AB">
        <w:trPr>
          <w:jc w:val="center"/>
        </w:trPr>
        <w:tc>
          <w:tcPr>
            <w:tcW w:w="4876" w:type="dxa"/>
            <w:tcBorders>
              <w:top w:val="nil"/>
              <w:left w:val="nil"/>
              <w:bottom w:val="nil"/>
              <w:right w:val="nil"/>
            </w:tcBorders>
          </w:tcPr>
          <w:p w14:paraId="14AFAA7A" w14:textId="77777777" w:rsidR="005C47F4" w:rsidRPr="008E22F2" w:rsidRDefault="005C47F4" w:rsidP="009C03AB">
            <w:pPr>
              <w:pStyle w:val="Normal6a"/>
              <w:jc w:val="center"/>
            </w:pPr>
            <w:r w:rsidRPr="008E22F2">
              <w:rPr>
                <w:b/>
                <w:i/>
              </w:rPr>
              <w:t>Artikel 22</w:t>
            </w:r>
            <w:r w:rsidRPr="008E22F2">
              <w:tab/>
            </w:r>
          </w:p>
        </w:tc>
        <w:tc>
          <w:tcPr>
            <w:tcW w:w="4876" w:type="dxa"/>
            <w:tcBorders>
              <w:top w:val="nil"/>
              <w:left w:val="nil"/>
              <w:bottom w:val="nil"/>
              <w:right w:val="nil"/>
            </w:tcBorders>
          </w:tcPr>
          <w:p w14:paraId="322BB87A" w14:textId="77777777" w:rsidR="005C47F4" w:rsidRPr="008E22F2" w:rsidRDefault="005C47F4" w:rsidP="009C03AB">
            <w:pPr>
              <w:pStyle w:val="Normal6a"/>
            </w:pPr>
            <w:r w:rsidRPr="008E22F2">
              <w:rPr>
                <w:b/>
                <w:i/>
              </w:rPr>
              <w:t>entfällt</w:t>
            </w:r>
          </w:p>
        </w:tc>
      </w:tr>
      <w:tr w:rsidR="005C47F4" w:rsidRPr="008E22F2" w14:paraId="184B9B0C" w14:textId="77777777" w:rsidTr="009C03AB">
        <w:trPr>
          <w:jc w:val="center"/>
        </w:trPr>
        <w:tc>
          <w:tcPr>
            <w:tcW w:w="4876" w:type="dxa"/>
            <w:tcBorders>
              <w:top w:val="nil"/>
              <w:left w:val="nil"/>
              <w:bottom w:val="nil"/>
              <w:right w:val="nil"/>
            </w:tcBorders>
          </w:tcPr>
          <w:p w14:paraId="06F8CFD0" w14:textId="77777777" w:rsidR="005C47F4" w:rsidRPr="008E22F2" w:rsidRDefault="005C47F4" w:rsidP="009C03AB">
            <w:pPr>
              <w:pStyle w:val="Normal6a"/>
              <w:jc w:val="center"/>
            </w:pPr>
            <w:r w:rsidRPr="008E22F2">
              <w:rPr>
                <w:b/>
                <w:i/>
              </w:rPr>
              <w:t>Folgen bei Nichteinhaltung der Pflicht zur Zusammenarbeit</w:t>
            </w:r>
          </w:p>
        </w:tc>
        <w:tc>
          <w:tcPr>
            <w:tcW w:w="4876" w:type="dxa"/>
            <w:tcBorders>
              <w:top w:val="nil"/>
              <w:left w:val="nil"/>
              <w:bottom w:val="nil"/>
              <w:right w:val="nil"/>
            </w:tcBorders>
          </w:tcPr>
          <w:p w14:paraId="12491231" w14:textId="77777777" w:rsidR="005C47F4" w:rsidRPr="008E22F2" w:rsidRDefault="005C47F4" w:rsidP="009C03AB">
            <w:pPr>
              <w:pStyle w:val="Normal6a"/>
            </w:pPr>
          </w:p>
        </w:tc>
      </w:tr>
      <w:tr w:rsidR="005C47F4" w:rsidRPr="008E22F2" w14:paraId="37BFBD9A" w14:textId="77777777" w:rsidTr="009C03AB">
        <w:trPr>
          <w:jc w:val="center"/>
        </w:trPr>
        <w:tc>
          <w:tcPr>
            <w:tcW w:w="4876" w:type="dxa"/>
            <w:tcBorders>
              <w:top w:val="nil"/>
              <w:left w:val="nil"/>
              <w:bottom w:val="nil"/>
              <w:right w:val="nil"/>
            </w:tcBorders>
          </w:tcPr>
          <w:p w14:paraId="2787EC82" w14:textId="77777777" w:rsidR="005C47F4" w:rsidRPr="008E22F2" w:rsidRDefault="005C47F4" w:rsidP="009C03AB">
            <w:pPr>
              <w:pStyle w:val="Normal6a"/>
            </w:pPr>
            <w:r w:rsidRPr="008E22F2">
              <w:rPr>
                <w:b/>
                <w:i/>
              </w:rPr>
              <w:t>Bei Nichteinhaltung der in Artikel 21 Absatz 2 Buchstaben a bis k festgelegten Verpflichtungen sehen die Mitgliedstaaten die Möglichkeit vor, nach einer Einzelfallprüfung wirksame, verhältnismäßige und abschreckende Maßnahmen gegen den Drittstaatsangehörigen zu verhängen, die Folgendes umfassen können:</w:t>
            </w:r>
          </w:p>
        </w:tc>
        <w:tc>
          <w:tcPr>
            <w:tcW w:w="4876" w:type="dxa"/>
            <w:tcBorders>
              <w:top w:val="nil"/>
              <w:left w:val="nil"/>
              <w:bottom w:val="nil"/>
              <w:right w:val="nil"/>
            </w:tcBorders>
          </w:tcPr>
          <w:p w14:paraId="24890634" w14:textId="77777777" w:rsidR="005C47F4" w:rsidRPr="008E22F2" w:rsidRDefault="005C47F4" w:rsidP="009C03AB">
            <w:pPr>
              <w:pStyle w:val="Normal6a"/>
            </w:pPr>
          </w:p>
        </w:tc>
      </w:tr>
      <w:tr w:rsidR="005C47F4" w:rsidRPr="008E22F2" w14:paraId="1B9F1813" w14:textId="77777777" w:rsidTr="009C03AB">
        <w:trPr>
          <w:jc w:val="center"/>
        </w:trPr>
        <w:tc>
          <w:tcPr>
            <w:tcW w:w="4876" w:type="dxa"/>
            <w:tcBorders>
              <w:top w:val="nil"/>
              <w:left w:val="nil"/>
              <w:bottom w:val="nil"/>
              <w:right w:val="nil"/>
            </w:tcBorders>
          </w:tcPr>
          <w:p w14:paraId="51D98613" w14:textId="77777777" w:rsidR="005C47F4" w:rsidRPr="008E22F2" w:rsidRDefault="005C47F4" w:rsidP="009C03AB">
            <w:pPr>
              <w:pStyle w:val="Normal6a"/>
            </w:pPr>
            <w:r w:rsidRPr="008E22F2">
              <w:rPr>
                <w:b/>
                <w:i/>
              </w:rPr>
              <w:t>1. Verweigerung oder Kürzung bestimmter Leistungen und Zuwendungen, die dem betreffenden Drittstaatsangehörigen nach dem Recht der Mitgliedstaaten gewährt werden, es sei denn, dies würde dazu führen, dass der Betroffene nicht in der Lage wäre, seine Grundbedürfnisse zu decken;</w:t>
            </w:r>
          </w:p>
        </w:tc>
        <w:tc>
          <w:tcPr>
            <w:tcW w:w="4876" w:type="dxa"/>
            <w:tcBorders>
              <w:top w:val="nil"/>
              <w:left w:val="nil"/>
              <w:bottom w:val="nil"/>
              <w:right w:val="nil"/>
            </w:tcBorders>
          </w:tcPr>
          <w:p w14:paraId="20F96B89" w14:textId="77777777" w:rsidR="005C47F4" w:rsidRPr="008E22F2" w:rsidRDefault="005C47F4" w:rsidP="009C03AB">
            <w:pPr>
              <w:pStyle w:val="Normal6a"/>
            </w:pPr>
          </w:p>
        </w:tc>
      </w:tr>
      <w:tr w:rsidR="005C47F4" w:rsidRPr="008E22F2" w14:paraId="6311E0F3" w14:textId="77777777" w:rsidTr="009C03AB">
        <w:trPr>
          <w:jc w:val="center"/>
        </w:trPr>
        <w:tc>
          <w:tcPr>
            <w:tcW w:w="4876" w:type="dxa"/>
            <w:tcBorders>
              <w:top w:val="nil"/>
              <w:left w:val="nil"/>
              <w:bottom w:val="nil"/>
              <w:right w:val="nil"/>
            </w:tcBorders>
          </w:tcPr>
          <w:p w14:paraId="416B584F" w14:textId="77777777" w:rsidR="005C47F4" w:rsidRPr="008E22F2" w:rsidRDefault="005C47F4" w:rsidP="009C03AB">
            <w:pPr>
              <w:pStyle w:val="Normal6a"/>
            </w:pPr>
            <w:r w:rsidRPr="008E22F2">
              <w:rPr>
                <w:b/>
                <w:i/>
              </w:rPr>
              <w:t>2. Verweigerung oder Kürzung von Anreizen zur Förderung der freiwilligen Rückkehr nach Artikel 13 oder eingeschränkte Unterstützung bei Rückkehr- und Wiedereingliederungsprogrammen nach Artikel 46 Absatz 3;</w:t>
            </w:r>
          </w:p>
        </w:tc>
        <w:tc>
          <w:tcPr>
            <w:tcW w:w="4876" w:type="dxa"/>
            <w:tcBorders>
              <w:top w:val="nil"/>
              <w:left w:val="nil"/>
              <w:bottom w:val="nil"/>
              <w:right w:val="nil"/>
            </w:tcBorders>
          </w:tcPr>
          <w:p w14:paraId="4E27AC82" w14:textId="77777777" w:rsidR="005C47F4" w:rsidRPr="008E22F2" w:rsidRDefault="005C47F4" w:rsidP="009C03AB">
            <w:pPr>
              <w:pStyle w:val="Normal6a"/>
            </w:pPr>
          </w:p>
        </w:tc>
      </w:tr>
      <w:tr w:rsidR="005C47F4" w:rsidRPr="008E22F2" w14:paraId="091103EC" w14:textId="77777777" w:rsidTr="009C03AB">
        <w:trPr>
          <w:jc w:val="center"/>
        </w:trPr>
        <w:tc>
          <w:tcPr>
            <w:tcW w:w="4876" w:type="dxa"/>
            <w:tcBorders>
              <w:top w:val="nil"/>
              <w:left w:val="nil"/>
              <w:bottom w:val="nil"/>
              <w:right w:val="nil"/>
            </w:tcBorders>
          </w:tcPr>
          <w:p w14:paraId="3FEFAF6E" w14:textId="77777777" w:rsidR="005C47F4" w:rsidRPr="008E22F2" w:rsidRDefault="005C47F4" w:rsidP="009C03AB">
            <w:pPr>
              <w:pStyle w:val="Normal6a"/>
            </w:pPr>
            <w:r w:rsidRPr="008E22F2">
              <w:rPr>
                <w:b/>
                <w:i/>
              </w:rPr>
              <w:t>3. Beschlagnahme von Identitäts- oder Reisedokumenten unter der Voraussetzung, dass der Drittstaatsangehörige eine Kopie erhält;</w:t>
            </w:r>
          </w:p>
        </w:tc>
        <w:tc>
          <w:tcPr>
            <w:tcW w:w="4876" w:type="dxa"/>
            <w:tcBorders>
              <w:top w:val="nil"/>
              <w:left w:val="nil"/>
              <w:bottom w:val="nil"/>
              <w:right w:val="nil"/>
            </w:tcBorders>
          </w:tcPr>
          <w:p w14:paraId="6929F10A" w14:textId="77777777" w:rsidR="005C47F4" w:rsidRPr="008E22F2" w:rsidRDefault="005C47F4" w:rsidP="009C03AB">
            <w:pPr>
              <w:pStyle w:val="Normal6a"/>
            </w:pPr>
          </w:p>
        </w:tc>
      </w:tr>
      <w:tr w:rsidR="005C47F4" w:rsidRPr="008E22F2" w14:paraId="697263CC" w14:textId="77777777" w:rsidTr="009C03AB">
        <w:trPr>
          <w:jc w:val="center"/>
        </w:trPr>
        <w:tc>
          <w:tcPr>
            <w:tcW w:w="4876" w:type="dxa"/>
            <w:tcBorders>
              <w:top w:val="nil"/>
              <w:left w:val="nil"/>
              <w:bottom w:val="nil"/>
              <w:right w:val="nil"/>
            </w:tcBorders>
          </w:tcPr>
          <w:p w14:paraId="6CD02ECD" w14:textId="77777777" w:rsidR="005C47F4" w:rsidRPr="008E22F2" w:rsidRDefault="005C47F4" w:rsidP="009C03AB">
            <w:pPr>
              <w:pStyle w:val="Normal6a"/>
            </w:pPr>
            <w:r w:rsidRPr="008E22F2">
              <w:rPr>
                <w:b/>
                <w:i/>
              </w:rPr>
              <w:t>4. Verweigerung oder Entzug der Arbeitserlaubnis nach nationalem Recht;</w:t>
            </w:r>
          </w:p>
        </w:tc>
        <w:tc>
          <w:tcPr>
            <w:tcW w:w="4876" w:type="dxa"/>
            <w:tcBorders>
              <w:top w:val="nil"/>
              <w:left w:val="nil"/>
              <w:bottom w:val="nil"/>
              <w:right w:val="nil"/>
            </w:tcBorders>
          </w:tcPr>
          <w:p w14:paraId="09A065E9" w14:textId="77777777" w:rsidR="005C47F4" w:rsidRPr="008E22F2" w:rsidRDefault="005C47F4" w:rsidP="009C03AB">
            <w:pPr>
              <w:pStyle w:val="Normal6a"/>
            </w:pPr>
          </w:p>
        </w:tc>
      </w:tr>
      <w:tr w:rsidR="005C47F4" w:rsidRPr="008E22F2" w14:paraId="6C0C772B" w14:textId="77777777" w:rsidTr="009C03AB">
        <w:trPr>
          <w:jc w:val="center"/>
        </w:trPr>
        <w:tc>
          <w:tcPr>
            <w:tcW w:w="4876" w:type="dxa"/>
            <w:tcBorders>
              <w:top w:val="nil"/>
              <w:left w:val="nil"/>
              <w:bottom w:val="nil"/>
              <w:right w:val="nil"/>
            </w:tcBorders>
          </w:tcPr>
          <w:p w14:paraId="646B863D" w14:textId="77777777" w:rsidR="005C47F4" w:rsidRPr="008E22F2" w:rsidRDefault="005C47F4" w:rsidP="009C03AB">
            <w:pPr>
              <w:pStyle w:val="Normal6a"/>
            </w:pPr>
            <w:r w:rsidRPr="008E22F2">
              <w:rPr>
                <w:b/>
                <w:i/>
              </w:rPr>
              <w:t>5. Verlängerung der Geltungsdauer eines Einreiseverbots nach Artikel 10 Absatz 7;</w:t>
            </w:r>
          </w:p>
        </w:tc>
        <w:tc>
          <w:tcPr>
            <w:tcW w:w="4876" w:type="dxa"/>
            <w:tcBorders>
              <w:top w:val="nil"/>
              <w:left w:val="nil"/>
              <w:bottom w:val="nil"/>
              <w:right w:val="nil"/>
            </w:tcBorders>
          </w:tcPr>
          <w:p w14:paraId="0C09B90A" w14:textId="77777777" w:rsidR="005C47F4" w:rsidRPr="008E22F2" w:rsidRDefault="005C47F4" w:rsidP="009C03AB">
            <w:pPr>
              <w:pStyle w:val="Normal6a"/>
            </w:pPr>
          </w:p>
        </w:tc>
      </w:tr>
      <w:tr w:rsidR="005C47F4" w:rsidRPr="008E22F2" w14:paraId="59C2FCC6" w14:textId="77777777" w:rsidTr="009C03AB">
        <w:trPr>
          <w:jc w:val="center"/>
        </w:trPr>
        <w:tc>
          <w:tcPr>
            <w:tcW w:w="4876" w:type="dxa"/>
            <w:tcBorders>
              <w:top w:val="nil"/>
              <w:left w:val="nil"/>
              <w:bottom w:val="nil"/>
              <w:right w:val="nil"/>
            </w:tcBorders>
          </w:tcPr>
          <w:p w14:paraId="354491DA" w14:textId="77777777" w:rsidR="005C47F4" w:rsidRPr="008E22F2" w:rsidRDefault="005C47F4" w:rsidP="009C03AB">
            <w:pPr>
              <w:pStyle w:val="Normal6a"/>
            </w:pPr>
            <w:r w:rsidRPr="008E22F2">
              <w:rPr>
                <w:b/>
                <w:i/>
              </w:rPr>
              <w:t>6. Geldstrafen.</w:t>
            </w:r>
          </w:p>
        </w:tc>
        <w:tc>
          <w:tcPr>
            <w:tcW w:w="4876" w:type="dxa"/>
            <w:tcBorders>
              <w:top w:val="nil"/>
              <w:left w:val="nil"/>
              <w:bottom w:val="nil"/>
              <w:right w:val="nil"/>
            </w:tcBorders>
          </w:tcPr>
          <w:p w14:paraId="229C1AF5" w14:textId="77777777" w:rsidR="005C47F4" w:rsidRPr="008E22F2" w:rsidRDefault="005C47F4" w:rsidP="009C03AB">
            <w:pPr>
              <w:pStyle w:val="Normal6a"/>
            </w:pPr>
          </w:p>
        </w:tc>
      </w:tr>
    </w:tbl>
    <w:p w14:paraId="2868149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BEBBF53" w14:textId="77777777" w:rsidR="005C47F4" w:rsidRPr="008E22F2" w:rsidRDefault="005C47F4" w:rsidP="005C47F4">
      <w:r w:rsidRPr="008E22F2">
        <w:rPr>
          <w:rStyle w:val="HideTWBExt"/>
        </w:rPr>
        <w:t>&lt;/Amend&gt;</w:t>
      </w:r>
    </w:p>
    <w:p w14:paraId="01A77E4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1449</w:t>
      </w:r>
      <w:r w:rsidRPr="008E22F2">
        <w:rPr>
          <w:rStyle w:val="HideTWBExt"/>
        </w:rPr>
        <w:t>&lt;/NumAm&gt;</w:t>
      </w:r>
    </w:p>
    <w:p w14:paraId="11A32602"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3AF5DC84" w14:textId="77777777" w:rsidR="005C47F4" w:rsidRPr="008E22F2" w:rsidRDefault="005C47F4" w:rsidP="005C47F4">
      <w:pPr>
        <w:pStyle w:val="NormalBold"/>
      </w:pPr>
      <w:r w:rsidRPr="008E22F2">
        <w:rPr>
          <w:rStyle w:val="HideTWBExt"/>
          <w:b w:val="0"/>
        </w:rPr>
        <w:t>&lt;/RepeatBlock-By&gt;</w:t>
      </w:r>
    </w:p>
    <w:p w14:paraId="0519855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F1E1501" w14:textId="77777777" w:rsidR="005C47F4" w:rsidRPr="008E22F2" w:rsidRDefault="005C47F4" w:rsidP="005C47F4">
      <w:pPr>
        <w:pStyle w:val="NormalBold"/>
      </w:pPr>
      <w:r w:rsidRPr="008E22F2">
        <w:rPr>
          <w:rStyle w:val="HideTWBExt"/>
        </w:rPr>
        <w:t>&lt;Article&gt;</w:t>
      </w:r>
      <w:r w:rsidRPr="008E22F2">
        <w:t>Artikel 22 – Überschrift</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CDE8EB3" w14:textId="77777777" w:rsidTr="009C03AB">
        <w:trPr>
          <w:trHeight w:hRule="exact" w:val="240"/>
          <w:jc w:val="center"/>
        </w:trPr>
        <w:tc>
          <w:tcPr>
            <w:tcW w:w="9752" w:type="dxa"/>
            <w:gridSpan w:val="2"/>
            <w:tcBorders>
              <w:top w:val="nil"/>
              <w:left w:val="nil"/>
              <w:bottom w:val="nil"/>
              <w:right w:val="nil"/>
            </w:tcBorders>
          </w:tcPr>
          <w:p w14:paraId="0018A780" w14:textId="77777777" w:rsidR="005C47F4" w:rsidRPr="008E22F2" w:rsidRDefault="005C47F4" w:rsidP="009C03AB"/>
        </w:tc>
      </w:tr>
      <w:tr w:rsidR="005C47F4" w:rsidRPr="008E22F2" w14:paraId="6C9DA99B" w14:textId="77777777" w:rsidTr="009C03AB">
        <w:trPr>
          <w:trHeight w:val="240"/>
          <w:jc w:val="center"/>
        </w:trPr>
        <w:tc>
          <w:tcPr>
            <w:tcW w:w="4876" w:type="dxa"/>
            <w:tcBorders>
              <w:top w:val="nil"/>
              <w:left w:val="nil"/>
              <w:bottom w:val="nil"/>
              <w:right w:val="nil"/>
            </w:tcBorders>
          </w:tcPr>
          <w:p w14:paraId="1115418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77F6048" w14:textId="77777777" w:rsidR="005C47F4" w:rsidRPr="008E22F2" w:rsidRDefault="005C47F4" w:rsidP="009C03AB">
            <w:pPr>
              <w:pStyle w:val="AmColumnHeading"/>
            </w:pPr>
            <w:r w:rsidRPr="008E22F2">
              <w:t>Geänderter Text</w:t>
            </w:r>
          </w:p>
        </w:tc>
      </w:tr>
      <w:tr w:rsidR="005C47F4" w:rsidRPr="008E22F2" w14:paraId="297B9735" w14:textId="77777777" w:rsidTr="009C03AB">
        <w:trPr>
          <w:jc w:val="center"/>
        </w:trPr>
        <w:tc>
          <w:tcPr>
            <w:tcW w:w="4876" w:type="dxa"/>
            <w:tcBorders>
              <w:top w:val="nil"/>
              <w:left w:val="nil"/>
              <w:bottom w:val="nil"/>
              <w:right w:val="nil"/>
            </w:tcBorders>
          </w:tcPr>
          <w:p w14:paraId="77809E75" w14:textId="77777777" w:rsidR="005C47F4" w:rsidRPr="008E22F2" w:rsidRDefault="005C47F4" w:rsidP="009C03AB">
            <w:pPr>
              <w:pStyle w:val="Normal6a"/>
            </w:pPr>
            <w:r w:rsidRPr="008E22F2">
              <w:t>Folgen bei Nichteinhaltung der Pflicht zur Zusammenarbeit</w:t>
            </w:r>
          </w:p>
        </w:tc>
        <w:tc>
          <w:tcPr>
            <w:tcW w:w="4876" w:type="dxa"/>
            <w:tcBorders>
              <w:top w:val="nil"/>
              <w:left w:val="nil"/>
              <w:bottom w:val="nil"/>
              <w:right w:val="nil"/>
            </w:tcBorders>
          </w:tcPr>
          <w:p w14:paraId="1C4BF826" w14:textId="77777777" w:rsidR="005C47F4" w:rsidRPr="008E22F2" w:rsidRDefault="005C47F4" w:rsidP="009C03AB">
            <w:pPr>
              <w:pStyle w:val="Normal6a"/>
            </w:pPr>
            <w:r w:rsidRPr="008E22F2">
              <w:t xml:space="preserve">Folgen </w:t>
            </w:r>
            <w:r w:rsidRPr="008E22F2">
              <w:rPr>
                <w:b/>
                <w:i/>
              </w:rPr>
              <w:t>und Sanktionen</w:t>
            </w:r>
            <w:r w:rsidRPr="008E22F2">
              <w:t xml:space="preserve"> bei Nichteinhaltung der Pflicht zur Zusammenarbeit</w:t>
            </w:r>
          </w:p>
        </w:tc>
      </w:tr>
    </w:tbl>
    <w:p w14:paraId="0564981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7F2B3092" w14:textId="77777777" w:rsidR="005C47F4" w:rsidRPr="008E22F2" w:rsidRDefault="005C47F4" w:rsidP="005C47F4">
      <w:r w:rsidRPr="008E22F2">
        <w:rPr>
          <w:rStyle w:val="HideTWBExt"/>
        </w:rPr>
        <w:t>&lt;/Amend&gt;</w:t>
      </w:r>
    </w:p>
    <w:p w14:paraId="12384EC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1450</w:t>
      </w:r>
      <w:r w:rsidRPr="008E22F2">
        <w:rPr>
          <w:rStyle w:val="HideTWBExt"/>
        </w:rPr>
        <w:t>&lt;/NumAm&gt;</w:t>
      </w:r>
    </w:p>
    <w:p w14:paraId="1533F341"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0507C3DB" w14:textId="77777777" w:rsidR="005C47F4" w:rsidRPr="00370D91" w:rsidRDefault="005C47F4" w:rsidP="005C47F4">
      <w:pPr>
        <w:pStyle w:val="NormalBold"/>
        <w:rPr>
          <w:lang w:val="pl-PL"/>
        </w:rPr>
      </w:pPr>
      <w:r w:rsidRPr="00370D91">
        <w:rPr>
          <w:rStyle w:val="HideTWBExt"/>
          <w:b w:val="0"/>
          <w:lang w:val="pl-PL"/>
        </w:rPr>
        <w:t>&lt;/RepeatBlock-By&gt;</w:t>
      </w:r>
    </w:p>
    <w:p w14:paraId="15F167B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92502C4" w14:textId="77777777" w:rsidR="005C47F4" w:rsidRPr="008E22F2" w:rsidRDefault="005C47F4" w:rsidP="005C47F4">
      <w:pPr>
        <w:pStyle w:val="NormalBold"/>
      </w:pPr>
      <w:r w:rsidRPr="008E22F2">
        <w:rPr>
          <w:rStyle w:val="HideTWBExt"/>
        </w:rPr>
        <w:t>&lt;Article&gt;</w:t>
      </w:r>
      <w:r w:rsidRPr="008E22F2">
        <w:t>Artikel 22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DB6EF69" w14:textId="77777777" w:rsidTr="009C03AB">
        <w:trPr>
          <w:trHeight w:hRule="exact" w:val="240"/>
          <w:jc w:val="center"/>
        </w:trPr>
        <w:tc>
          <w:tcPr>
            <w:tcW w:w="9752" w:type="dxa"/>
            <w:gridSpan w:val="2"/>
            <w:tcBorders>
              <w:top w:val="nil"/>
              <w:left w:val="nil"/>
              <w:bottom w:val="nil"/>
              <w:right w:val="nil"/>
            </w:tcBorders>
          </w:tcPr>
          <w:p w14:paraId="4BE7FBE2" w14:textId="77777777" w:rsidR="005C47F4" w:rsidRPr="008E22F2" w:rsidRDefault="005C47F4" w:rsidP="009C03AB"/>
        </w:tc>
      </w:tr>
      <w:tr w:rsidR="005C47F4" w:rsidRPr="008E22F2" w14:paraId="687E6D38" w14:textId="77777777" w:rsidTr="009C03AB">
        <w:trPr>
          <w:trHeight w:val="240"/>
          <w:jc w:val="center"/>
        </w:trPr>
        <w:tc>
          <w:tcPr>
            <w:tcW w:w="4876" w:type="dxa"/>
            <w:tcBorders>
              <w:top w:val="nil"/>
              <w:left w:val="nil"/>
              <w:bottom w:val="nil"/>
              <w:right w:val="nil"/>
            </w:tcBorders>
          </w:tcPr>
          <w:p w14:paraId="0E0B4E9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2D38ABD" w14:textId="77777777" w:rsidR="005C47F4" w:rsidRPr="008E22F2" w:rsidRDefault="005C47F4" w:rsidP="009C03AB">
            <w:pPr>
              <w:pStyle w:val="AmColumnHeading"/>
            </w:pPr>
            <w:r w:rsidRPr="008E22F2">
              <w:t>Geänderter Text</w:t>
            </w:r>
          </w:p>
        </w:tc>
      </w:tr>
      <w:tr w:rsidR="005C47F4" w:rsidRPr="008E22F2" w14:paraId="09B1373D" w14:textId="77777777" w:rsidTr="009C03AB">
        <w:trPr>
          <w:jc w:val="center"/>
        </w:trPr>
        <w:tc>
          <w:tcPr>
            <w:tcW w:w="4876" w:type="dxa"/>
            <w:tcBorders>
              <w:top w:val="nil"/>
              <w:left w:val="nil"/>
              <w:bottom w:val="nil"/>
              <w:right w:val="nil"/>
            </w:tcBorders>
          </w:tcPr>
          <w:p w14:paraId="5530E126" w14:textId="77777777" w:rsidR="005C47F4" w:rsidRPr="008E22F2" w:rsidRDefault="005C47F4" w:rsidP="009C03AB">
            <w:pPr>
              <w:pStyle w:val="Normal6a"/>
            </w:pPr>
            <w:r w:rsidRPr="008E22F2">
              <w:t xml:space="preserve">Bei Nichteinhaltung der in Artikel 21 Absatz 2 Buchstaben a bis k festgelegten Verpflichtungen sehen die Mitgliedstaaten </w:t>
            </w:r>
            <w:r w:rsidRPr="008E22F2">
              <w:rPr>
                <w:b/>
                <w:i/>
              </w:rPr>
              <w:t xml:space="preserve">die Möglichkeit </w:t>
            </w:r>
            <w:r w:rsidRPr="008E22F2">
              <w:t>vor</w:t>
            </w:r>
            <w:r w:rsidRPr="008E22F2">
              <w:rPr>
                <w:b/>
                <w:i/>
              </w:rPr>
              <w:t>, nach einer Einzelfallprüfung wirksame, verhältnismäßige und abschreckende Maßnahmen gegen den Drittstaatsangehörigen zu verhängen, die Folgendes umfassen können</w:t>
            </w:r>
            <w:r w:rsidRPr="008E22F2">
              <w:t>:</w:t>
            </w:r>
          </w:p>
        </w:tc>
        <w:tc>
          <w:tcPr>
            <w:tcW w:w="4876" w:type="dxa"/>
            <w:tcBorders>
              <w:top w:val="nil"/>
              <w:left w:val="nil"/>
              <w:bottom w:val="nil"/>
              <w:right w:val="nil"/>
            </w:tcBorders>
          </w:tcPr>
          <w:p w14:paraId="4F3A468C" w14:textId="77777777" w:rsidR="005C47F4" w:rsidRPr="008E22F2" w:rsidRDefault="005C47F4" w:rsidP="009C03AB">
            <w:pPr>
              <w:pStyle w:val="Normal6a"/>
            </w:pPr>
            <w:r w:rsidRPr="008E22F2">
              <w:t xml:space="preserve">Bei Nichteinhaltung der in Artikel 21 Absatz 2 Buchstaben a bis k festgelegten Verpflichtungen sehen die Mitgliedstaaten </w:t>
            </w:r>
            <w:r w:rsidRPr="008E22F2">
              <w:rPr>
                <w:b/>
                <w:i/>
              </w:rPr>
              <w:t>folgende Möglichkeiten</w:t>
            </w:r>
            <w:r w:rsidRPr="008E22F2">
              <w:t xml:space="preserve"> vor:</w:t>
            </w:r>
          </w:p>
        </w:tc>
      </w:tr>
    </w:tbl>
    <w:p w14:paraId="6EA0D27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AB7C926" w14:textId="77777777" w:rsidR="005C47F4" w:rsidRPr="008E22F2" w:rsidRDefault="005C47F4" w:rsidP="005C47F4">
      <w:r w:rsidRPr="008E22F2">
        <w:rPr>
          <w:rStyle w:val="HideTWBExt"/>
        </w:rPr>
        <w:t>&lt;/Amend&gt;</w:t>
      </w:r>
    </w:p>
    <w:p w14:paraId="241E780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1451</w:t>
      </w:r>
      <w:r w:rsidRPr="008E22F2">
        <w:rPr>
          <w:rStyle w:val="HideTWBExt"/>
        </w:rPr>
        <w:t>&lt;/NumAm&gt;</w:t>
      </w:r>
    </w:p>
    <w:p w14:paraId="3FEF4600"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595D3897" w14:textId="77777777" w:rsidR="005C47F4" w:rsidRPr="008E22F2" w:rsidRDefault="005C47F4" w:rsidP="005C47F4">
      <w:pPr>
        <w:pStyle w:val="NormalBold"/>
      </w:pPr>
      <w:r w:rsidRPr="008E22F2">
        <w:rPr>
          <w:rStyle w:val="HideTWBExt"/>
          <w:b w:val="0"/>
        </w:rPr>
        <w:t>&lt;/RepeatBlock-By&gt;</w:t>
      </w:r>
    </w:p>
    <w:p w14:paraId="6850DF0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18A1300" w14:textId="77777777" w:rsidR="005C47F4" w:rsidRPr="008E22F2" w:rsidRDefault="005C47F4" w:rsidP="005C47F4">
      <w:pPr>
        <w:pStyle w:val="NormalBold"/>
      </w:pPr>
      <w:r w:rsidRPr="008E22F2">
        <w:rPr>
          <w:rStyle w:val="HideTWBExt"/>
        </w:rPr>
        <w:t>&lt;Article&gt;</w:t>
      </w:r>
      <w:r w:rsidRPr="008E22F2">
        <w:t>Artikel 22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5421A89" w14:textId="77777777" w:rsidTr="009C03AB">
        <w:trPr>
          <w:trHeight w:hRule="exact" w:val="240"/>
          <w:jc w:val="center"/>
        </w:trPr>
        <w:tc>
          <w:tcPr>
            <w:tcW w:w="9752" w:type="dxa"/>
            <w:gridSpan w:val="2"/>
            <w:tcBorders>
              <w:top w:val="nil"/>
              <w:left w:val="nil"/>
              <w:bottom w:val="nil"/>
              <w:right w:val="nil"/>
            </w:tcBorders>
          </w:tcPr>
          <w:p w14:paraId="2907A498" w14:textId="77777777" w:rsidR="005C47F4" w:rsidRPr="008E22F2" w:rsidRDefault="005C47F4" w:rsidP="009C03AB"/>
        </w:tc>
      </w:tr>
      <w:tr w:rsidR="005C47F4" w:rsidRPr="008E22F2" w14:paraId="48FA9371" w14:textId="77777777" w:rsidTr="009C03AB">
        <w:trPr>
          <w:trHeight w:val="240"/>
          <w:jc w:val="center"/>
        </w:trPr>
        <w:tc>
          <w:tcPr>
            <w:tcW w:w="4876" w:type="dxa"/>
            <w:tcBorders>
              <w:top w:val="nil"/>
              <w:left w:val="nil"/>
              <w:bottom w:val="nil"/>
              <w:right w:val="nil"/>
            </w:tcBorders>
          </w:tcPr>
          <w:p w14:paraId="7400CB6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D881781" w14:textId="77777777" w:rsidR="005C47F4" w:rsidRPr="008E22F2" w:rsidRDefault="005C47F4" w:rsidP="009C03AB">
            <w:pPr>
              <w:pStyle w:val="AmColumnHeading"/>
            </w:pPr>
            <w:r w:rsidRPr="008E22F2">
              <w:t>Geänderter Text</w:t>
            </w:r>
          </w:p>
        </w:tc>
      </w:tr>
      <w:tr w:rsidR="005C47F4" w:rsidRPr="008E22F2" w14:paraId="1AC3467A" w14:textId="77777777" w:rsidTr="009C03AB">
        <w:trPr>
          <w:jc w:val="center"/>
        </w:trPr>
        <w:tc>
          <w:tcPr>
            <w:tcW w:w="4876" w:type="dxa"/>
            <w:tcBorders>
              <w:top w:val="nil"/>
              <w:left w:val="nil"/>
              <w:bottom w:val="nil"/>
              <w:right w:val="nil"/>
            </w:tcBorders>
          </w:tcPr>
          <w:p w14:paraId="4FF73F40" w14:textId="77777777" w:rsidR="005C47F4" w:rsidRPr="008E22F2" w:rsidRDefault="005C47F4" w:rsidP="009C03AB">
            <w:pPr>
              <w:pStyle w:val="Normal6a"/>
            </w:pPr>
            <w:r w:rsidRPr="008E22F2">
              <w:t xml:space="preserve">Bei Nichteinhaltung der in Artikel 21 Absatz 2 </w:t>
            </w:r>
            <w:r w:rsidRPr="008E22F2">
              <w:rPr>
                <w:b/>
                <w:i/>
              </w:rPr>
              <w:t>Buchstaben a bis k</w:t>
            </w:r>
            <w:r w:rsidRPr="008E22F2">
              <w:t xml:space="preserve"> festgelegten Verpflichtungen sehen die Mitgliedstaaten </w:t>
            </w:r>
            <w:r w:rsidRPr="008E22F2">
              <w:rPr>
                <w:b/>
                <w:i/>
              </w:rPr>
              <w:t xml:space="preserve">die Möglichkeit </w:t>
            </w:r>
            <w:r w:rsidRPr="008E22F2">
              <w:t>vor</w:t>
            </w:r>
            <w:r w:rsidRPr="008E22F2">
              <w:rPr>
                <w:b/>
                <w:i/>
              </w:rPr>
              <w:t>, nach einer Einzelfallprüfung wirksame, verhältnismäßige und abschreckende Maßnahmen gegen den Drittstaatsangehörigen zu verhängen, die Folgendes umfassen können:</w:t>
            </w:r>
          </w:p>
        </w:tc>
        <w:tc>
          <w:tcPr>
            <w:tcW w:w="4876" w:type="dxa"/>
            <w:tcBorders>
              <w:top w:val="nil"/>
              <w:left w:val="nil"/>
              <w:bottom w:val="nil"/>
              <w:right w:val="nil"/>
            </w:tcBorders>
          </w:tcPr>
          <w:p w14:paraId="5B4254FD" w14:textId="77777777" w:rsidR="005C47F4" w:rsidRPr="008E22F2" w:rsidRDefault="005C47F4" w:rsidP="009C03AB">
            <w:pPr>
              <w:pStyle w:val="Normal6a"/>
            </w:pPr>
            <w:r w:rsidRPr="008E22F2">
              <w:t xml:space="preserve">Bei Nichteinhaltung der in Artikel 21 Absatz 2 festgelegten Verpflichtungen sehen die Mitgliedstaaten </w:t>
            </w:r>
            <w:r w:rsidRPr="008E22F2">
              <w:rPr>
                <w:b/>
                <w:i/>
              </w:rPr>
              <w:t xml:space="preserve">eine Inhaftnahme nach Artikel 29 und eine Abschiebung nach Artikel 12 </w:t>
            </w:r>
            <w:r w:rsidRPr="008E22F2">
              <w:t>vor</w:t>
            </w:r>
            <w:r w:rsidRPr="008E22F2">
              <w:rPr>
                <w:b/>
                <w:i/>
              </w:rPr>
              <w:t>.</w:t>
            </w:r>
          </w:p>
        </w:tc>
      </w:tr>
    </w:tbl>
    <w:p w14:paraId="5073849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AB39A7B" w14:textId="77777777" w:rsidR="005C47F4" w:rsidRPr="008E22F2" w:rsidRDefault="005C47F4" w:rsidP="005C47F4">
      <w:r w:rsidRPr="008E22F2">
        <w:rPr>
          <w:rStyle w:val="HideTWBExt"/>
        </w:rPr>
        <w:t>&lt;/Amend&gt;</w:t>
      </w:r>
    </w:p>
    <w:p w14:paraId="104060D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1452</w:t>
      </w:r>
      <w:r w:rsidRPr="008E22F2">
        <w:rPr>
          <w:rStyle w:val="HideTWBExt"/>
        </w:rPr>
        <w:t>&lt;/NumAm&gt;</w:t>
      </w:r>
    </w:p>
    <w:p w14:paraId="10D0B609"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31E43024" w14:textId="77777777" w:rsidR="005C47F4" w:rsidRPr="00370D91" w:rsidRDefault="005C47F4" w:rsidP="005C47F4">
      <w:pPr>
        <w:pStyle w:val="NormalBold"/>
        <w:rPr>
          <w:lang w:val="it-IT"/>
        </w:rPr>
      </w:pPr>
      <w:r w:rsidRPr="00370D91">
        <w:rPr>
          <w:rStyle w:val="HideTWBExt"/>
          <w:b w:val="0"/>
          <w:lang w:val="it-IT"/>
        </w:rPr>
        <w:t>&lt;/RepeatBlock-By&gt;</w:t>
      </w:r>
    </w:p>
    <w:p w14:paraId="1A17A9C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8D7E7F8" w14:textId="77777777" w:rsidR="005C47F4" w:rsidRPr="008E22F2" w:rsidRDefault="005C47F4" w:rsidP="005C47F4">
      <w:pPr>
        <w:pStyle w:val="NormalBold"/>
      </w:pPr>
      <w:r w:rsidRPr="008E22F2">
        <w:rPr>
          <w:rStyle w:val="HideTWBExt"/>
        </w:rPr>
        <w:t>&lt;Article&gt;</w:t>
      </w:r>
      <w:r w:rsidRPr="008E22F2">
        <w:t>Artikel 22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56AA033" w14:textId="77777777" w:rsidTr="009C03AB">
        <w:trPr>
          <w:trHeight w:hRule="exact" w:val="240"/>
          <w:jc w:val="center"/>
        </w:trPr>
        <w:tc>
          <w:tcPr>
            <w:tcW w:w="9752" w:type="dxa"/>
            <w:gridSpan w:val="2"/>
            <w:tcBorders>
              <w:top w:val="nil"/>
              <w:left w:val="nil"/>
              <w:bottom w:val="nil"/>
              <w:right w:val="nil"/>
            </w:tcBorders>
          </w:tcPr>
          <w:p w14:paraId="2DEAD7EE" w14:textId="77777777" w:rsidR="005C47F4" w:rsidRPr="008E22F2" w:rsidRDefault="005C47F4" w:rsidP="009C03AB"/>
        </w:tc>
      </w:tr>
      <w:tr w:rsidR="005C47F4" w:rsidRPr="008E22F2" w14:paraId="6DC14289" w14:textId="77777777" w:rsidTr="009C03AB">
        <w:trPr>
          <w:trHeight w:val="240"/>
          <w:jc w:val="center"/>
        </w:trPr>
        <w:tc>
          <w:tcPr>
            <w:tcW w:w="4876" w:type="dxa"/>
            <w:tcBorders>
              <w:top w:val="nil"/>
              <w:left w:val="nil"/>
              <w:bottom w:val="nil"/>
              <w:right w:val="nil"/>
            </w:tcBorders>
          </w:tcPr>
          <w:p w14:paraId="06909D1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4E77004" w14:textId="77777777" w:rsidR="005C47F4" w:rsidRPr="008E22F2" w:rsidRDefault="005C47F4" w:rsidP="009C03AB">
            <w:pPr>
              <w:pStyle w:val="AmColumnHeading"/>
            </w:pPr>
            <w:r w:rsidRPr="008E22F2">
              <w:t>Geänderter Text</w:t>
            </w:r>
          </w:p>
        </w:tc>
      </w:tr>
      <w:tr w:rsidR="005C47F4" w:rsidRPr="008E22F2" w14:paraId="58A8087D" w14:textId="77777777" w:rsidTr="009C03AB">
        <w:trPr>
          <w:jc w:val="center"/>
        </w:trPr>
        <w:tc>
          <w:tcPr>
            <w:tcW w:w="4876" w:type="dxa"/>
            <w:tcBorders>
              <w:top w:val="nil"/>
              <w:left w:val="nil"/>
              <w:bottom w:val="nil"/>
              <w:right w:val="nil"/>
            </w:tcBorders>
          </w:tcPr>
          <w:p w14:paraId="2A226FFE" w14:textId="77777777" w:rsidR="005C47F4" w:rsidRPr="008E22F2" w:rsidRDefault="005C47F4" w:rsidP="009C03AB">
            <w:pPr>
              <w:pStyle w:val="Normal6a"/>
            </w:pPr>
            <w:r w:rsidRPr="008E22F2">
              <w:t>Bei Nichteinhaltung der</w:t>
            </w:r>
            <w:r w:rsidRPr="008E22F2">
              <w:rPr>
                <w:b/>
                <w:i/>
              </w:rPr>
              <w:t xml:space="preserve"> in</w:t>
            </w:r>
            <w:r w:rsidRPr="008E22F2">
              <w:t xml:space="preserve"> Artikel 21 Absatz</w:t>
            </w:r>
            <w:r w:rsidRPr="008E22F2">
              <w:rPr>
                <w:b/>
                <w:i/>
              </w:rPr>
              <w:t> 2 Buchstaben a bis k festgelegten Verpflichtungen sehen</w:t>
            </w:r>
            <w:r w:rsidRPr="008E22F2">
              <w:t xml:space="preserve"> die Mitgliedstaaten </w:t>
            </w:r>
            <w:r w:rsidRPr="008E22F2">
              <w:rPr>
                <w:b/>
                <w:i/>
              </w:rPr>
              <w:t>die Möglichkeit vor, nach einer Einzelfallprüfung wirksame, verhältnismäßige und abschreckende</w:t>
            </w:r>
            <w:r w:rsidRPr="008E22F2">
              <w:t xml:space="preserve"> Maßnahmen</w:t>
            </w:r>
            <w:r w:rsidRPr="008E22F2">
              <w:rPr>
                <w:b/>
                <w:i/>
              </w:rPr>
              <w:t xml:space="preserve"> gegen den Drittstaatsangehörigen zu </w:t>
            </w:r>
            <w:r w:rsidRPr="008E22F2">
              <w:t>verhängen</w:t>
            </w:r>
            <w:r w:rsidRPr="008E22F2">
              <w:rPr>
                <w:b/>
                <w:i/>
              </w:rPr>
              <w:t>, die Folgendes umfassen können:</w:t>
            </w:r>
          </w:p>
        </w:tc>
        <w:tc>
          <w:tcPr>
            <w:tcW w:w="4876" w:type="dxa"/>
            <w:tcBorders>
              <w:top w:val="nil"/>
              <w:left w:val="nil"/>
              <w:bottom w:val="nil"/>
              <w:right w:val="nil"/>
            </w:tcBorders>
          </w:tcPr>
          <w:p w14:paraId="062F1E3F" w14:textId="77777777" w:rsidR="005C47F4" w:rsidRPr="008E22F2" w:rsidRDefault="005C47F4" w:rsidP="009C03AB">
            <w:pPr>
              <w:pStyle w:val="Normal6a"/>
            </w:pPr>
            <w:r w:rsidRPr="008E22F2">
              <w:t xml:space="preserve">Bei Nichteinhaltung der </w:t>
            </w:r>
            <w:r w:rsidRPr="008E22F2">
              <w:rPr>
                <w:b/>
                <w:i/>
              </w:rPr>
              <w:t>Verpflichtungen</w:t>
            </w:r>
            <w:r w:rsidRPr="008E22F2">
              <w:t xml:space="preserve"> </w:t>
            </w:r>
            <w:r w:rsidRPr="008E22F2">
              <w:rPr>
                <w:b/>
                <w:i/>
              </w:rPr>
              <w:t>nach</w:t>
            </w:r>
            <w:r w:rsidRPr="008E22F2">
              <w:t xml:space="preserve"> Artikel 21 Absatz 1</w:t>
            </w:r>
            <w:r w:rsidRPr="008E22F2">
              <w:rPr>
                <w:b/>
                <w:i/>
              </w:rPr>
              <w:t xml:space="preserve"> und der Anforderungen nach Artikel 21 Absatz 2 verhängen</w:t>
            </w:r>
            <w:r w:rsidRPr="008E22F2">
              <w:t xml:space="preserve"> die Mitgliedstaaten </w:t>
            </w:r>
            <w:r w:rsidRPr="008E22F2">
              <w:rPr>
                <w:b/>
                <w:i/>
              </w:rPr>
              <w:t>gegen den betreffenden Drittstaatsangehörigen eine oder mehrere der Maßnahmen nach Artikel 23 Absatz 1 und können eine oder mehrere der folgenden</w:t>
            </w:r>
            <w:r w:rsidRPr="008E22F2">
              <w:t xml:space="preserve"> Maßnahmen</w:t>
            </w:r>
            <w:r w:rsidRPr="008E22F2">
              <w:rPr>
                <w:b/>
                <w:i/>
              </w:rPr>
              <w:t>, die wirksam und verhältnismäßig sein müssen,</w:t>
            </w:r>
            <w:r w:rsidRPr="008E22F2">
              <w:t xml:space="preserve"> verhängen:</w:t>
            </w:r>
          </w:p>
        </w:tc>
      </w:tr>
    </w:tbl>
    <w:p w14:paraId="415A86B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8EE01A0" w14:textId="77777777" w:rsidR="005C47F4" w:rsidRPr="008E22F2" w:rsidRDefault="005C47F4" w:rsidP="005C47F4">
      <w:r w:rsidRPr="008E22F2">
        <w:rPr>
          <w:rStyle w:val="HideTWBExt"/>
        </w:rPr>
        <w:t>&lt;/Amend&gt;</w:t>
      </w:r>
    </w:p>
    <w:p w14:paraId="02A433A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1453</w:t>
      </w:r>
      <w:r w:rsidRPr="008E22F2">
        <w:rPr>
          <w:rStyle w:val="HideTWBExt"/>
        </w:rPr>
        <w:t>&lt;/NumAm&gt;</w:t>
      </w:r>
    </w:p>
    <w:p w14:paraId="705E6794"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70B897C5"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74A34CD6" w14:textId="77777777" w:rsidR="005C47F4" w:rsidRPr="008E22F2" w:rsidRDefault="005C47F4" w:rsidP="005C47F4">
      <w:pPr>
        <w:pStyle w:val="NormalBold"/>
      </w:pPr>
      <w:r w:rsidRPr="008E22F2">
        <w:rPr>
          <w:rStyle w:val="HideTWBExt"/>
          <w:b w:val="0"/>
        </w:rPr>
        <w:t>&lt;/RepeatBlock-By&gt;</w:t>
      </w:r>
    </w:p>
    <w:p w14:paraId="37C799B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F60D193" w14:textId="77777777" w:rsidR="005C47F4" w:rsidRPr="008E22F2" w:rsidRDefault="005C47F4" w:rsidP="005C47F4">
      <w:pPr>
        <w:pStyle w:val="NormalBold"/>
      </w:pPr>
      <w:r w:rsidRPr="008E22F2">
        <w:rPr>
          <w:rStyle w:val="HideTWBExt"/>
        </w:rPr>
        <w:t>&lt;Article&gt;</w:t>
      </w:r>
      <w:r w:rsidRPr="008E22F2">
        <w:t>Artikel 22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7388479" w14:textId="77777777" w:rsidTr="009C03AB">
        <w:trPr>
          <w:trHeight w:hRule="exact" w:val="240"/>
          <w:jc w:val="center"/>
        </w:trPr>
        <w:tc>
          <w:tcPr>
            <w:tcW w:w="9752" w:type="dxa"/>
            <w:gridSpan w:val="2"/>
            <w:tcBorders>
              <w:top w:val="nil"/>
              <w:left w:val="nil"/>
              <w:bottom w:val="nil"/>
              <w:right w:val="nil"/>
            </w:tcBorders>
          </w:tcPr>
          <w:p w14:paraId="4054FB46" w14:textId="77777777" w:rsidR="005C47F4" w:rsidRPr="008E22F2" w:rsidRDefault="005C47F4" w:rsidP="009C03AB"/>
        </w:tc>
      </w:tr>
      <w:tr w:rsidR="005C47F4" w:rsidRPr="008E22F2" w14:paraId="0AE53E29" w14:textId="77777777" w:rsidTr="009C03AB">
        <w:trPr>
          <w:trHeight w:val="240"/>
          <w:jc w:val="center"/>
        </w:trPr>
        <w:tc>
          <w:tcPr>
            <w:tcW w:w="4876" w:type="dxa"/>
            <w:tcBorders>
              <w:top w:val="nil"/>
              <w:left w:val="nil"/>
              <w:bottom w:val="nil"/>
              <w:right w:val="nil"/>
            </w:tcBorders>
          </w:tcPr>
          <w:p w14:paraId="6E3ED9D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C37FCAC" w14:textId="77777777" w:rsidR="005C47F4" w:rsidRPr="008E22F2" w:rsidRDefault="005C47F4" w:rsidP="009C03AB">
            <w:pPr>
              <w:pStyle w:val="AmColumnHeading"/>
            </w:pPr>
            <w:r w:rsidRPr="008E22F2">
              <w:t>Geänderter Text</w:t>
            </w:r>
          </w:p>
        </w:tc>
      </w:tr>
      <w:tr w:rsidR="005C47F4" w:rsidRPr="008E22F2" w14:paraId="02E9EB60" w14:textId="77777777" w:rsidTr="009C03AB">
        <w:trPr>
          <w:jc w:val="center"/>
        </w:trPr>
        <w:tc>
          <w:tcPr>
            <w:tcW w:w="4876" w:type="dxa"/>
            <w:tcBorders>
              <w:top w:val="nil"/>
              <w:left w:val="nil"/>
              <w:bottom w:val="nil"/>
              <w:right w:val="nil"/>
            </w:tcBorders>
          </w:tcPr>
          <w:p w14:paraId="178E5F1F" w14:textId="77777777" w:rsidR="005C47F4" w:rsidRPr="008E22F2" w:rsidRDefault="005C47F4" w:rsidP="009C03AB">
            <w:pPr>
              <w:pStyle w:val="Normal6a"/>
            </w:pPr>
            <w:r w:rsidRPr="008E22F2">
              <w:t xml:space="preserve">Bei Nichteinhaltung der in Artikel 21 </w:t>
            </w:r>
            <w:r w:rsidRPr="008E22F2">
              <w:rPr>
                <w:b/>
                <w:i/>
              </w:rPr>
              <w:t>Absatz 2 Buchstaben a bis k</w:t>
            </w:r>
            <w:r w:rsidRPr="008E22F2">
              <w:t xml:space="preserve"> festgelegten Verpflichtungen sehen die Mitgliedstaaten die Möglichkeit vor, </w:t>
            </w:r>
            <w:r w:rsidRPr="008E22F2">
              <w:rPr>
                <w:b/>
                <w:i/>
              </w:rPr>
              <w:t>nach einer Einzelfallprüfung</w:t>
            </w:r>
            <w:r w:rsidRPr="008E22F2">
              <w:t xml:space="preserve"> wirksame</w:t>
            </w:r>
            <w:r w:rsidRPr="008E22F2">
              <w:rPr>
                <w:b/>
                <w:i/>
              </w:rPr>
              <w:t>, verhältnismäßige</w:t>
            </w:r>
            <w:r w:rsidRPr="008E22F2">
              <w:t xml:space="preserve"> und abschreckende Maßnahmen gegen den Drittstaatsangehörigen zu verhängen, die Folgendes umfassen können:</w:t>
            </w:r>
          </w:p>
        </w:tc>
        <w:tc>
          <w:tcPr>
            <w:tcW w:w="4876" w:type="dxa"/>
            <w:tcBorders>
              <w:top w:val="nil"/>
              <w:left w:val="nil"/>
              <w:bottom w:val="nil"/>
              <w:right w:val="nil"/>
            </w:tcBorders>
          </w:tcPr>
          <w:p w14:paraId="4BE3F2E4" w14:textId="77777777" w:rsidR="005C47F4" w:rsidRPr="008E22F2" w:rsidRDefault="005C47F4" w:rsidP="009C03AB">
            <w:pPr>
              <w:pStyle w:val="Normal6a"/>
            </w:pPr>
            <w:r w:rsidRPr="008E22F2">
              <w:rPr>
                <w:b/>
                <w:i/>
              </w:rPr>
              <w:t>(1)</w:t>
            </w:r>
            <w:r w:rsidRPr="008E22F2">
              <w:t xml:space="preserve"> Bei Nichteinhaltung der in Artikel 21 festgelegten Verpflichtungen sehen die Mitgliedstaaten die Möglichkeit vor, wirksame und abschreckende Maßnahmen gegen den Drittstaatsangehörigen zu verhängen, die Folgendes umfassen können:</w:t>
            </w:r>
          </w:p>
        </w:tc>
      </w:tr>
    </w:tbl>
    <w:p w14:paraId="62F76D7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92FFCF3" w14:textId="77777777" w:rsidR="005C47F4" w:rsidRPr="008E22F2" w:rsidRDefault="005C47F4" w:rsidP="005C47F4">
      <w:r w:rsidRPr="008E22F2">
        <w:rPr>
          <w:rStyle w:val="HideTWBExt"/>
        </w:rPr>
        <w:t>&lt;/Amend&gt;</w:t>
      </w:r>
    </w:p>
    <w:p w14:paraId="728FDF1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1454</w:t>
      </w:r>
      <w:r w:rsidRPr="008E22F2">
        <w:rPr>
          <w:rStyle w:val="HideTWBExt"/>
        </w:rPr>
        <w:t>&lt;/NumAm&gt;</w:t>
      </w:r>
    </w:p>
    <w:p w14:paraId="146F2C3C"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0800C567" w14:textId="77777777" w:rsidR="005C47F4" w:rsidRPr="008E22F2" w:rsidRDefault="005C47F4" w:rsidP="005C47F4">
      <w:pPr>
        <w:pStyle w:val="NormalBold"/>
      </w:pPr>
      <w:r w:rsidRPr="008E22F2">
        <w:rPr>
          <w:rStyle w:val="HideTWBExt"/>
          <w:b w:val="0"/>
        </w:rPr>
        <w:t>&lt;/RepeatBlock-By&gt;</w:t>
      </w:r>
    </w:p>
    <w:p w14:paraId="20A1BE7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81477A0" w14:textId="77777777" w:rsidR="005C47F4" w:rsidRPr="008E22F2" w:rsidRDefault="005C47F4" w:rsidP="005C47F4">
      <w:pPr>
        <w:pStyle w:val="NormalBold"/>
      </w:pPr>
      <w:r w:rsidRPr="008E22F2">
        <w:rPr>
          <w:rStyle w:val="HideTWBExt"/>
        </w:rPr>
        <w:t>&lt;Article&gt;</w:t>
      </w:r>
      <w:r w:rsidRPr="008E22F2">
        <w:t>Artikel 22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0A7D3D1" w14:textId="77777777" w:rsidTr="009C03AB">
        <w:trPr>
          <w:trHeight w:hRule="exact" w:val="240"/>
          <w:jc w:val="center"/>
        </w:trPr>
        <w:tc>
          <w:tcPr>
            <w:tcW w:w="9752" w:type="dxa"/>
            <w:gridSpan w:val="2"/>
            <w:tcBorders>
              <w:top w:val="nil"/>
              <w:left w:val="nil"/>
              <w:bottom w:val="nil"/>
              <w:right w:val="nil"/>
            </w:tcBorders>
          </w:tcPr>
          <w:p w14:paraId="443E2F42" w14:textId="77777777" w:rsidR="005C47F4" w:rsidRPr="008E22F2" w:rsidRDefault="005C47F4" w:rsidP="009C03AB"/>
        </w:tc>
      </w:tr>
      <w:tr w:rsidR="005C47F4" w:rsidRPr="008E22F2" w14:paraId="00C71FCC" w14:textId="77777777" w:rsidTr="009C03AB">
        <w:trPr>
          <w:trHeight w:val="240"/>
          <w:jc w:val="center"/>
        </w:trPr>
        <w:tc>
          <w:tcPr>
            <w:tcW w:w="4876" w:type="dxa"/>
            <w:tcBorders>
              <w:top w:val="nil"/>
              <w:left w:val="nil"/>
              <w:bottom w:val="nil"/>
              <w:right w:val="nil"/>
            </w:tcBorders>
          </w:tcPr>
          <w:p w14:paraId="6175AE6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AB15998" w14:textId="77777777" w:rsidR="005C47F4" w:rsidRPr="008E22F2" w:rsidRDefault="005C47F4" w:rsidP="009C03AB">
            <w:pPr>
              <w:pStyle w:val="AmColumnHeading"/>
            </w:pPr>
            <w:r w:rsidRPr="008E22F2">
              <w:t>Geänderter Text</w:t>
            </w:r>
          </w:p>
        </w:tc>
      </w:tr>
      <w:tr w:rsidR="005C47F4" w:rsidRPr="008E22F2" w14:paraId="79B34E5F" w14:textId="77777777" w:rsidTr="009C03AB">
        <w:trPr>
          <w:jc w:val="center"/>
        </w:trPr>
        <w:tc>
          <w:tcPr>
            <w:tcW w:w="4876" w:type="dxa"/>
            <w:tcBorders>
              <w:top w:val="nil"/>
              <w:left w:val="nil"/>
              <w:bottom w:val="nil"/>
              <w:right w:val="nil"/>
            </w:tcBorders>
          </w:tcPr>
          <w:p w14:paraId="721B8715" w14:textId="77777777" w:rsidR="005C47F4" w:rsidRPr="008E22F2" w:rsidRDefault="005C47F4" w:rsidP="009C03AB">
            <w:pPr>
              <w:pStyle w:val="Normal6a"/>
            </w:pPr>
            <w:r w:rsidRPr="008E22F2">
              <w:t>Bei Nichteinhaltung der in Artikel 21 Absatz 2 Buchstaben a bis k festgelegten Verpflichtungen sehen die Mitgliedstaaten die Möglichkeit vor, nach einer Einzelfallprüfung wirksame, verhältnismäßige und abschreckende Maßnahmen gegen den Drittstaatsangehörigen zu verhängen, die Folgendes umfassen können:</w:t>
            </w:r>
          </w:p>
        </w:tc>
        <w:tc>
          <w:tcPr>
            <w:tcW w:w="4876" w:type="dxa"/>
            <w:tcBorders>
              <w:top w:val="nil"/>
              <w:left w:val="nil"/>
              <w:bottom w:val="nil"/>
              <w:right w:val="nil"/>
            </w:tcBorders>
          </w:tcPr>
          <w:p w14:paraId="251A36C1" w14:textId="77777777" w:rsidR="005C47F4" w:rsidRPr="008E22F2" w:rsidRDefault="005C47F4" w:rsidP="009C03AB">
            <w:pPr>
              <w:pStyle w:val="Normal6a"/>
            </w:pPr>
            <w:r w:rsidRPr="008E22F2">
              <w:t xml:space="preserve">Bei Nichteinhaltung der in Artikel 21 </w:t>
            </w:r>
            <w:r w:rsidRPr="008E22F2">
              <w:rPr>
                <w:b/>
                <w:i/>
              </w:rPr>
              <w:t>Absatz 1 und</w:t>
            </w:r>
            <w:r w:rsidRPr="008E22F2">
              <w:t xml:space="preserve"> Absatz 2 Buchstaben a bis k festgelegten Verpflichtungen sehen die Mitgliedstaaten die Möglichkeit vor, nach einer Einzelfallprüfung wirksame, verhältnismäßige und abschreckende Maßnahmen </w:t>
            </w:r>
            <w:r w:rsidRPr="008E22F2">
              <w:rPr>
                <w:b/>
                <w:i/>
              </w:rPr>
              <w:t>oder Sanktionen</w:t>
            </w:r>
            <w:r w:rsidRPr="008E22F2">
              <w:t xml:space="preserve"> gegen den Drittstaatsangehörigen zu verhängen, die Folgendes umfassen können:</w:t>
            </w:r>
          </w:p>
        </w:tc>
      </w:tr>
    </w:tbl>
    <w:p w14:paraId="6ED27E8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C4E0B18" w14:textId="77777777" w:rsidR="005C47F4" w:rsidRPr="008E22F2" w:rsidRDefault="005C47F4" w:rsidP="005C47F4">
      <w:r w:rsidRPr="008E22F2">
        <w:rPr>
          <w:rStyle w:val="HideTWBExt"/>
        </w:rPr>
        <w:t>&lt;/Amend&gt;</w:t>
      </w:r>
    </w:p>
    <w:p w14:paraId="03E6B7C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1455</w:t>
      </w:r>
      <w:r w:rsidRPr="008E22F2">
        <w:rPr>
          <w:rStyle w:val="HideTWBExt"/>
        </w:rPr>
        <w:t>&lt;/NumAm&gt;</w:t>
      </w:r>
    </w:p>
    <w:p w14:paraId="4524A0B6"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w:t>
      </w:r>
      <w:r w:rsidRPr="008E22F2">
        <w:rPr>
          <w:rStyle w:val="HideTWBExt"/>
          <w:b w:val="0"/>
        </w:rPr>
        <w:t>&lt;/Members&gt;</w:t>
      </w:r>
    </w:p>
    <w:p w14:paraId="29363D09" w14:textId="77777777" w:rsidR="005C47F4" w:rsidRPr="008E22F2" w:rsidRDefault="005C47F4" w:rsidP="005C47F4">
      <w:pPr>
        <w:pStyle w:val="NormalBold"/>
      </w:pPr>
      <w:r w:rsidRPr="008E22F2">
        <w:rPr>
          <w:rStyle w:val="HideTWBExt"/>
          <w:b w:val="0"/>
        </w:rPr>
        <w:t>&lt;/RepeatBlock-By&gt;</w:t>
      </w:r>
    </w:p>
    <w:p w14:paraId="20D050B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2B58380" w14:textId="77777777" w:rsidR="005C47F4" w:rsidRPr="008E22F2" w:rsidRDefault="005C47F4" w:rsidP="005C47F4">
      <w:pPr>
        <w:pStyle w:val="NormalBold"/>
      </w:pPr>
      <w:r w:rsidRPr="008E22F2">
        <w:rPr>
          <w:rStyle w:val="HideTWBExt"/>
        </w:rPr>
        <w:t>&lt;Article&gt;</w:t>
      </w:r>
      <w:r w:rsidRPr="008E22F2">
        <w:t>Artikel 22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7F94968" w14:textId="77777777" w:rsidTr="009C03AB">
        <w:trPr>
          <w:trHeight w:hRule="exact" w:val="240"/>
          <w:jc w:val="center"/>
        </w:trPr>
        <w:tc>
          <w:tcPr>
            <w:tcW w:w="9752" w:type="dxa"/>
            <w:gridSpan w:val="2"/>
            <w:tcBorders>
              <w:top w:val="nil"/>
              <w:left w:val="nil"/>
              <w:bottom w:val="nil"/>
              <w:right w:val="nil"/>
            </w:tcBorders>
          </w:tcPr>
          <w:p w14:paraId="3882AB7A" w14:textId="77777777" w:rsidR="005C47F4" w:rsidRPr="008E22F2" w:rsidRDefault="005C47F4" w:rsidP="009C03AB"/>
        </w:tc>
      </w:tr>
      <w:tr w:rsidR="005C47F4" w:rsidRPr="008E22F2" w14:paraId="4488FFB5" w14:textId="77777777" w:rsidTr="009C03AB">
        <w:trPr>
          <w:trHeight w:val="240"/>
          <w:jc w:val="center"/>
        </w:trPr>
        <w:tc>
          <w:tcPr>
            <w:tcW w:w="4876" w:type="dxa"/>
            <w:tcBorders>
              <w:top w:val="nil"/>
              <w:left w:val="nil"/>
              <w:bottom w:val="nil"/>
              <w:right w:val="nil"/>
            </w:tcBorders>
          </w:tcPr>
          <w:p w14:paraId="0181C55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A7C7B09" w14:textId="77777777" w:rsidR="005C47F4" w:rsidRPr="008E22F2" w:rsidRDefault="005C47F4" w:rsidP="009C03AB">
            <w:pPr>
              <w:pStyle w:val="AmColumnHeading"/>
            </w:pPr>
            <w:r w:rsidRPr="008E22F2">
              <w:t>Geänderter Text</w:t>
            </w:r>
          </w:p>
        </w:tc>
      </w:tr>
      <w:tr w:rsidR="005C47F4" w:rsidRPr="008E22F2" w14:paraId="49688F83" w14:textId="77777777" w:rsidTr="009C03AB">
        <w:trPr>
          <w:jc w:val="center"/>
        </w:trPr>
        <w:tc>
          <w:tcPr>
            <w:tcW w:w="4876" w:type="dxa"/>
            <w:tcBorders>
              <w:top w:val="nil"/>
              <w:left w:val="nil"/>
              <w:bottom w:val="nil"/>
              <w:right w:val="nil"/>
            </w:tcBorders>
          </w:tcPr>
          <w:p w14:paraId="56C69639" w14:textId="77777777" w:rsidR="005C47F4" w:rsidRPr="008E22F2" w:rsidRDefault="005C47F4" w:rsidP="009C03AB">
            <w:pPr>
              <w:pStyle w:val="Normal6a"/>
            </w:pPr>
            <w:r w:rsidRPr="008E22F2">
              <w:t xml:space="preserve">Bei Nichteinhaltung der in Artikel 21 Absatz 2 Buchstaben a bis k festgelegten Verpflichtungen sehen die Mitgliedstaaten die Möglichkeit vor, nach einer Einzelfallprüfung </w:t>
            </w:r>
            <w:r w:rsidRPr="008E22F2">
              <w:rPr>
                <w:b/>
                <w:i/>
              </w:rPr>
              <w:t>wirksame, verhältnismäßige und abschreckende Maßnahmen</w:t>
            </w:r>
            <w:r w:rsidRPr="008E22F2">
              <w:t xml:space="preserve"> gegen den Drittstaatsangehörigen zu verhängen, die Folgendes umfassen können:</w:t>
            </w:r>
          </w:p>
        </w:tc>
        <w:tc>
          <w:tcPr>
            <w:tcW w:w="4876" w:type="dxa"/>
            <w:tcBorders>
              <w:top w:val="nil"/>
              <w:left w:val="nil"/>
              <w:bottom w:val="nil"/>
              <w:right w:val="nil"/>
            </w:tcBorders>
          </w:tcPr>
          <w:p w14:paraId="1B7DEFE3" w14:textId="77777777" w:rsidR="005C47F4" w:rsidRPr="008E22F2" w:rsidRDefault="005C47F4" w:rsidP="009C03AB">
            <w:pPr>
              <w:pStyle w:val="Normal6a"/>
            </w:pPr>
            <w:r w:rsidRPr="008E22F2">
              <w:t xml:space="preserve">Bei Nichteinhaltung der in Artikel 21 Absatz 2 Buchstaben a bis k festgelegten Verpflichtungen sehen die Mitgliedstaaten die Möglichkeit vor, nach einer Einzelfallprüfung </w:t>
            </w:r>
            <w:r w:rsidRPr="008E22F2">
              <w:rPr>
                <w:b/>
                <w:i/>
              </w:rPr>
              <w:t>verwaltungsrechtliche Sanktionen</w:t>
            </w:r>
            <w:r w:rsidRPr="008E22F2">
              <w:t xml:space="preserve"> gegen den Drittstaatsangehörigen zu verhängen, die Folgendes umfassen können:</w:t>
            </w:r>
          </w:p>
        </w:tc>
      </w:tr>
    </w:tbl>
    <w:p w14:paraId="4B56695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D13CC6D"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0B9656AE" w14:textId="77777777" w:rsidR="005C47F4" w:rsidRPr="008E22F2" w:rsidRDefault="005C47F4" w:rsidP="005C47F4">
      <w:pPr>
        <w:pStyle w:val="AmJustText"/>
      </w:pPr>
      <w:r w:rsidRPr="008E22F2">
        <w:t>Hierbei handelt es sich ganz klar um Sanktionen, die gegen die Rückkehrer verhängt werden. Wir sollten sie als solche bezeichnen. Wenn wir keine Rechtsgrundlage haben, um Sanktionen zu verhängen, sollten sie nicht aufgenommen werden.</w:t>
      </w:r>
    </w:p>
    <w:p w14:paraId="218805F6" w14:textId="77777777" w:rsidR="005C47F4" w:rsidRPr="008E22F2" w:rsidRDefault="005C47F4" w:rsidP="005C47F4">
      <w:r w:rsidRPr="008E22F2">
        <w:rPr>
          <w:rStyle w:val="HideTWBExt"/>
        </w:rPr>
        <w:t>&lt;/Amend&gt;</w:t>
      </w:r>
    </w:p>
    <w:p w14:paraId="280619C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1456</w:t>
      </w:r>
      <w:r w:rsidRPr="008E22F2">
        <w:rPr>
          <w:rStyle w:val="HideTWBExt"/>
        </w:rPr>
        <w:t>&lt;/NumAm&gt;</w:t>
      </w:r>
    </w:p>
    <w:p w14:paraId="0D17B260"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6122D780" w14:textId="77777777" w:rsidR="005C47F4" w:rsidRPr="008E22F2" w:rsidRDefault="005C47F4" w:rsidP="005C47F4">
      <w:pPr>
        <w:pStyle w:val="NormalBold"/>
      </w:pPr>
      <w:r w:rsidRPr="008E22F2">
        <w:rPr>
          <w:rStyle w:val="HideTWBExt"/>
          <w:b w:val="0"/>
        </w:rPr>
        <w:t>&lt;/RepeatBlock-By&gt;</w:t>
      </w:r>
    </w:p>
    <w:p w14:paraId="10B2466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243D5C1" w14:textId="77777777" w:rsidR="005C47F4" w:rsidRPr="008E22F2" w:rsidRDefault="005C47F4" w:rsidP="005C47F4">
      <w:pPr>
        <w:pStyle w:val="NormalBold"/>
      </w:pPr>
      <w:r w:rsidRPr="008E22F2">
        <w:rPr>
          <w:rStyle w:val="HideTWBExt"/>
        </w:rPr>
        <w:t>&lt;Article&gt;</w:t>
      </w:r>
      <w:r w:rsidRPr="008E22F2">
        <w:t>Artikel 22 – Absatz 1 – Nummer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17B8332" w14:textId="77777777" w:rsidTr="009C03AB">
        <w:trPr>
          <w:trHeight w:hRule="exact" w:val="240"/>
          <w:jc w:val="center"/>
        </w:trPr>
        <w:tc>
          <w:tcPr>
            <w:tcW w:w="9752" w:type="dxa"/>
            <w:gridSpan w:val="2"/>
            <w:tcBorders>
              <w:top w:val="nil"/>
              <w:left w:val="nil"/>
              <w:bottom w:val="nil"/>
              <w:right w:val="nil"/>
            </w:tcBorders>
          </w:tcPr>
          <w:p w14:paraId="1F6C1C04" w14:textId="77777777" w:rsidR="005C47F4" w:rsidRPr="008E22F2" w:rsidRDefault="005C47F4" w:rsidP="009C03AB"/>
        </w:tc>
      </w:tr>
      <w:tr w:rsidR="005C47F4" w:rsidRPr="008E22F2" w14:paraId="3C117407" w14:textId="77777777" w:rsidTr="009C03AB">
        <w:trPr>
          <w:trHeight w:val="240"/>
          <w:jc w:val="center"/>
        </w:trPr>
        <w:tc>
          <w:tcPr>
            <w:tcW w:w="4876" w:type="dxa"/>
            <w:tcBorders>
              <w:top w:val="nil"/>
              <w:left w:val="nil"/>
              <w:bottom w:val="nil"/>
              <w:right w:val="nil"/>
            </w:tcBorders>
          </w:tcPr>
          <w:p w14:paraId="4A64E26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B4EE0C4" w14:textId="77777777" w:rsidR="005C47F4" w:rsidRPr="008E22F2" w:rsidRDefault="005C47F4" w:rsidP="009C03AB">
            <w:pPr>
              <w:pStyle w:val="AmColumnHeading"/>
            </w:pPr>
            <w:r w:rsidRPr="008E22F2">
              <w:t>Geänderter Text</w:t>
            </w:r>
          </w:p>
        </w:tc>
      </w:tr>
      <w:tr w:rsidR="005C47F4" w:rsidRPr="008E22F2" w14:paraId="0CE40CA7" w14:textId="77777777" w:rsidTr="009C03AB">
        <w:trPr>
          <w:jc w:val="center"/>
        </w:trPr>
        <w:tc>
          <w:tcPr>
            <w:tcW w:w="4876" w:type="dxa"/>
            <w:tcBorders>
              <w:top w:val="nil"/>
              <w:left w:val="nil"/>
              <w:bottom w:val="nil"/>
              <w:right w:val="nil"/>
            </w:tcBorders>
          </w:tcPr>
          <w:p w14:paraId="049D0C8F" w14:textId="77777777" w:rsidR="005C47F4" w:rsidRPr="008E22F2" w:rsidRDefault="005C47F4" w:rsidP="009C03AB">
            <w:pPr>
              <w:pStyle w:val="Normal6a"/>
            </w:pPr>
            <w:r w:rsidRPr="008E22F2">
              <w:rPr>
                <w:b/>
                <w:i/>
              </w:rPr>
              <w:t>1.</w:t>
            </w:r>
            <w:r w:rsidRPr="008E22F2">
              <w:tab/>
            </w:r>
            <w:r w:rsidRPr="008E22F2">
              <w:rPr>
                <w:b/>
                <w:i/>
              </w:rPr>
              <w:t>Verweigerung oder Kürzung bestimmter Leistungen und Zuwendungen, die dem betreffenden Drittstaatsangehörigen nach dem Recht der Mitgliedstaaten gewährt werden, es sei denn, dies würde dazu führen, dass der Betroffene nicht in der Lage wäre, seine Grundbedürfnisse zu decken;</w:t>
            </w:r>
          </w:p>
        </w:tc>
        <w:tc>
          <w:tcPr>
            <w:tcW w:w="4876" w:type="dxa"/>
            <w:tcBorders>
              <w:top w:val="nil"/>
              <w:left w:val="nil"/>
              <w:bottom w:val="nil"/>
              <w:right w:val="nil"/>
            </w:tcBorders>
          </w:tcPr>
          <w:p w14:paraId="17F77F87" w14:textId="77777777" w:rsidR="005C47F4" w:rsidRPr="008E22F2" w:rsidRDefault="005C47F4" w:rsidP="009C03AB">
            <w:pPr>
              <w:pStyle w:val="Normal6a"/>
            </w:pPr>
            <w:r w:rsidRPr="008E22F2">
              <w:rPr>
                <w:b/>
                <w:i/>
              </w:rPr>
              <w:t>entfällt</w:t>
            </w:r>
          </w:p>
        </w:tc>
      </w:tr>
    </w:tbl>
    <w:p w14:paraId="23C6156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12F9C69"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1A901E05" w14:textId="77777777" w:rsidR="005C47F4" w:rsidRPr="008E22F2" w:rsidRDefault="005C47F4" w:rsidP="005C47F4">
      <w:pPr>
        <w:pStyle w:val="AmJustText"/>
      </w:pPr>
      <w:r w:rsidRPr="008E22F2">
        <w:t>Die Streichung von Leistungen sollte nicht mit einem Rückkehrverfahren als solchem zusammenhängen. Dies wäre diskriminierend, da Staatsangehörige, die Leistungen erhalten, nicht in das gleiche Verfahren mit den gleichen Verpflichtungen einbezogen werden.</w:t>
      </w:r>
    </w:p>
    <w:p w14:paraId="25DC704C" w14:textId="77777777" w:rsidR="005C47F4" w:rsidRPr="008E22F2" w:rsidRDefault="005C47F4" w:rsidP="005C47F4">
      <w:r w:rsidRPr="008E22F2">
        <w:rPr>
          <w:rStyle w:val="HideTWBExt"/>
        </w:rPr>
        <w:t>&lt;/Amend&gt;</w:t>
      </w:r>
    </w:p>
    <w:p w14:paraId="39A517F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1457</w:t>
      </w:r>
      <w:r w:rsidRPr="008E22F2">
        <w:rPr>
          <w:rStyle w:val="HideTWBExt"/>
        </w:rPr>
        <w:t>&lt;/NumAm&gt;</w:t>
      </w:r>
    </w:p>
    <w:p w14:paraId="0D9609FF"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500A413F" w14:textId="77777777" w:rsidR="005C47F4" w:rsidRPr="008E22F2" w:rsidRDefault="005C47F4" w:rsidP="005C47F4">
      <w:pPr>
        <w:pStyle w:val="NormalBold"/>
      </w:pPr>
      <w:r w:rsidRPr="008E22F2">
        <w:rPr>
          <w:rStyle w:val="HideTWBExt"/>
          <w:b w:val="0"/>
        </w:rPr>
        <w:t>&lt;/RepeatBlock-By&gt;</w:t>
      </w:r>
    </w:p>
    <w:p w14:paraId="3475DDE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8CF0D30" w14:textId="77777777" w:rsidR="005C47F4" w:rsidRPr="008E22F2" w:rsidRDefault="005C47F4" w:rsidP="005C47F4">
      <w:pPr>
        <w:pStyle w:val="NormalBold"/>
      </w:pPr>
      <w:r w:rsidRPr="008E22F2">
        <w:rPr>
          <w:rStyle w:val="HideTWBExt"/>
        </w:rPr>
        <w:t>&lt;Article&gt;</w:t>
      </w:r>
      <w:r w:rsidRPr="008E22F2">
        <w:t>Artikel 22 – Absatz 1 – Nummer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FC507AB" w14:textId="77777777" w:rsidTr="009C03AB">
        <w:trPr>
          <w:trHeight w:hRule="exact" w:val="240"/>
          <w:jc w:val="center"/>
        </w:trPr>
        <w:tc>
          <w:tcPr>
            <w:tcW w:w="9752" w:type="dxa"/>
            <w:gridSpan w:val="2"/>
            <w:tcBorders>
              <w:top w:val="nil"/>
              <w:left w:val="nil"/>
              <w:bottom w:val="nil"/>
              <w:right w:val="nil"/>
            </w:tcBorders>
          </w:tcPr>
          <w:p w14:paraId="2A39A03D" w14:textId="77777777" w:rsidR="005C47F4" w:rsidRPr="008E22F2" w:rsidRDefault="005C47F4" w:rsidP="009C03AB"/>
        </w:tc>
      </w:tr>
      <w:tr w:rsidR="005C47F4" w:rsidRPr="008E22F2" w14:paraId="37A1752D" w14:textId="77777777" w:rsidTr="009C03AB">
        <w:trPr>
          <w:trHeight w:val="240"/>
          <w:jc w:val="center"/>
        </w:trPr>
        <w:tc>
          <w:tcPr>
            <w:tcW w:w="4876" w:type="dxa"/>
            <w:tcBorders>
              <w:top w:val="nil"/>
              <w:left w:val="nil"/>
              <w:bottom w:val="nil"/>
              <w:right w:val="nil"/>
            </w:tcBorders>
          </w:tcPr>
          <w:p w14:paraId="44C41E3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2C7D775" w14:textId="77777777" w:rsidR="005C47F4" w:rsidRPr="008E22F2" w:rsidRDefault="005C47F4" w:rsidP="009C03AB">
            <w:pPr>
              <w:pStyle w:val="AmColumnHeading"/>
            </w:pPr>
            <w:r w:rsidRPr="008E22F2">
              <w:t>Geänderter Text</w:t>
            </w:r>
          </w:p>
        </w:tc>
      </w:tr>
      <w:tr w:rsidR="005C47F4" w:rsidRPr="008E22F2" w14:paraId="1E4B4838" w14:textId="77777777" w:rsidTr="009C03AB">
        <w:trPr>
          <w:jc w:val="center"/>
        </w:trPr>
        <w:tc>
          <w:tcPr>
            <w:tcW w:w="4876" w:type="dxa"/>
            <w:tcBorders>
              <w:top w:val="nil"/>
              <w:left w:val="nil"/>
              <w:bottom w:val="nil"/>
              <w:right w:val="nil"/>
            </w:tcBorders>
          </w:tcPr>
          <w:p w14:paraId="481918BD" w14:textId="77777777" w:rsidR="005C47F4" w:rsidRPr="008E22F2" w:rsidRDefault="005C47F4" w:rsidP="009C03AB">
            <w:pPr>
              <w:pStyle w:val="Normal6a"/>
            </w:pPr>
            <w:r w:rsidRPr="008E22F2">
              <w:rPr>
                <w:b/>
                <w:i/>
              </w:rPr>
              <w:t>1.</w:t>
            </w:r>
            <w:r w:rsidRPr="008E22F2">
              <w:tab/>
            </w:r>
            <w:r w:rsidRPr="008E22F2">
              <w:rPr>
                <w:b/>
                <w:i/>
              </w:rPr>
              <w:t>Verweigerung oder Kürzung bestimmter Leistungen und Zuwendungen, die dem betreffenden Drittstaatsangehörigen nach dem Recht der Mitgliedstaaten gewährt werden, es sei denn, dies würde dazu führen, dass der Betroffene nicht in der Lage wäre, seine Grundbedürfnisse zu decken;</w:t>
            </w:r>
          </w:p>
        </w:tc>
        <w:tc>
          <w:tcPr>
            <w:tcW w:w="4876" w:type="dxa"/>
            <w:tcBorders>
              <w:top w:val="nil"/>
              <w:left w:val="nil"/>
              <w:bottom w:val="nil"/>
              <w:right w:val="nil"/>
            </w:tcBorders>
          </w:tcPr>
          <w:p w14:paraId="05D6D8E4" w14:textId="77777777" w:rsidR="005C47F4" w:rsidRPr="008E22F2" w:rsidRDefault="005C47F4" w:rsidP="009C03AB">
            <w:pPr>
              <w:pStyle w:val="Normal6a"/>
            </w:pPr>
            <w:r w:rsidRPr="008E22F2">
              <w:rPr>
                <w:b/>
                <w:i/>
              </w:rPr>
              <w:t>entfällt</w:t>
            </w:r>
          </w:p>
        </w:tc>
      </w:tr>
    </w:tbl>
    <w:p w14:paraId="491E585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C2F22AC" w14:textId="77777777" w:rsidR="005C47F4" w:rsidRPr="008E22F2" w:rsidRDefault="005C47F4" w:rsidP="005C47F4">
      <w:r w:rsidRPr="008E22F2">
        <w:rPr>
          <w:rStyle w:val="HideTWBExt"/>
        </w:rPr>
        <w:t>&lt;/Amend&gt;</w:t>
      </w:r>
    </w:p>
    <w:p w14:paraId="45F8561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1458</w:t>
      </w:r>
      <w:r w:rsidRPr="008E22F2">
        <w:rPr>
          <w:rStyle w:val="HideTWBExt"/>
        </w:rPr>
        <w:t>&lt;/NumAm&gt;</w:t>
      </w:r>
    </w:p>
    <w:p w14:paraId="630C4DE8"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6A15A009" w14:textId="77777777" w:rsidR="005C47F4" w:rsidRPr="008E22F2" w:rsidRDefault="005C47F4" w:rsidP="005C47F4">
      <w:pPr>
        <w:pStyle w:val="NormalBold"/>
      </w:pPr>
      <w:r w:rsidRPr="008E22F2">
        <w:rPr>
          <w:rStyle w:val="HideTWBExt"/>
          <w:b w:val="0"/>
        </w:rPr>
        <w:t>&lt;/RepeatBlock-By&gt;</w:t>
      </w:r>
    </w:p>
    <w:p w14:paraId="5AA9628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F365034" w14:textId="77777777" w:rsidR="005C47F4" w:rsidRPr="008E22F2" w:rsidRDefault="005C47F4" w:rsidP="005C47F4">
      <w:pPr>
        <w:pStyle w:val="NormalBold"/>
      </w:pPr>
      <w:r w:rsidRPr="008E22F2">
        <w:rPr>
          <w:rStyle w:val="HideTWBExt"/>
        </w:rPr>
        <w:t>&lt;Article&gt;</w:t>
      </w:r>
      <w:r w:rsidRPr="008E22F2">
        <w:t>Artikel 22 – Absatz 1 – Nummer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BE644EA" w14:textId="77777777" w:rsidTr="009C03AB">
        <w:trPr>
          <w:trHeight w:hRule="exact" w:val="240"/>
          <w:jc w:val="center"/>
        </w:trPr>
        <w:tc>
          <w:tcPr>
            <w:tcW w:w="9752" w:type="dxa"/>
            <w:gridSpan w:val="2"/>
            <w:tcBorders>
              <w:top w:val="nil"/>
              <w:left w:val="nil"/>
              <w:bottom w:val="nil"/>
              <w:right w:val="nil"/>
            </w:tcBorders>
          </w:tcPr>
          <w:p w14:paraId="51AFAF56" w14:textId="77777777" w:rsidR="005C47F4" w:rsidRPr="008E22F2" w:rsidRDefault="005C47F4" w:rsidP="009C03AB"/>
        </w:tc>
      </w:tr>
      <w:tr w:rsidR="005C47F4" w:rsidRPr="008E22F2" w14:paraId="222185CD" w14:textId="77777777" w:rsidTr="009C03AB">
        <w:trPr>
          <w:trHeight w:val="240"/>
          <w:jc w:val="center"/>
        </w:trPr>
        <w:tc>
          <w:tcPr>
            <w:tcW w:w="4876" w:type="dxa"/>
            <w:tcBorders>
              <w:top w:val="nil"/>
              <w:left w:val="nil"/>
              <w:bottom w:val="nil"/>
              <w:right w:val="nil"/>
            </w:tcBorders>
          </w:tcPr>
          <w:p w14:paraId="2BEEBA9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0784CA8" w14:textId="77777777" w:rsidR="005C47F4" w:rsidRPr="008E22F2" w:rsidRDefault="005C47F4" w:rsidP="009C03AB">
            <w:pPr>
              <w:pStyle w:val="AmColumnHeading"/>
            </w:pPr>
            <w:r w:rsidRPr="008E22F2">
              <w:t>Geänderter Text</w:t>
            </w:r>
          </w:p>
        </w:tc>
      </w:tr>
      <w:tr w:rsidR="005C47F4" w:rsidRPr="008E22F2" w14:paraId="7BF04F8A" w14:textId="77777777" w:rsidTr="009C03AB">
        <w:trPr>
          <w:jc w:val="center"/>
        </w:trPr>
        <w:tc>
          <w:tcPr>
            <w:tcW w:w="4876" w:type="dxa"/>
            <w:tcBorders>
              <w:top w:val="nil"/>
              <w:left w:val="nil"/>
              <w:bottom w:val="nil"/>
              <w:right w:val="nil"/>
            </w:tcBorders>
          </w:tcPr>
          <w:p w14:paraId="7B16C8DC" w14:textId="77777777" w:rsidR="005C47F4" w:rsidRPr="008E22F2" w:rsidRDefault="005C47F4" w:rsidP="009C03AB">
            <w:pPr>
              <w:pStyle w:val="Normal6a"/>
            </w:pPr>
            <w:r w:rsidRPr="008E22F2">
              <w:t>1.</w:t>
            </w:r>
            <w:r w:rsidRPr="008E22F2">
              <w:tab/>
              <w:t>Verweigerung oder Kürzung bestimmter Leistungen und Zuwendungen</w:t>
            </w:r>
            <w:r w:rsidRPr="008E22F2">
              <w:rPr>
                <w:b/>
                <w:i/>
              </w:rPr>
              <w:t>, die dem betreffenden Drittstaatsangehörigen nach dem Recht der Mitgliedstaaten gewährt werden, es sei denn, dies würde dazu führen, dass der Betroffene nicht in der Lage wäre, seine Grundbedürfnisse zu decken</w:t>
            </w:r>
            <w:r w:rsidRPr="008E22F2">
              <w:t>;</w:t>
            </w:r>
          </w:p>
        </w:tc>
        <w:tc>
          <w:tcPr>
            <w:tcW w:w="4876" w:type="dxa"/>
            <w:tcBorders>
              <w:top w:val="nil"/>
              <w:left w:val="nil"/>
              <w:bottom w:val="nil"/>
              <w:right w:val="nil"/>
            </w:tcBorders>
          </w:tcPr>
          <w:p w14:paraId="34249EE4" w14:textId="77777777" w:rsidR="005C47F4" w:rsidRPr="008E22F2" w:rsidRDefault="005C47F4" w:rsidP="009C03AB">
            <w:pPr>
              <w:pStyle w:val="Normal6a"/>
            </w:pPr>
            <w:r w:rsidRPr="008E22F2">
              <w:t>1.</w:t>
            </w:r>
            <w:r w:rsidRPr="008E22F2">
              <w:tab/>
              <w:t>Verweigerung oder Kürzung bestimmter Leistungen und Zuwendungen</w:t>
            </w:r>
            <w:r w:rsidRPr="008E22F2">
              <w:rPr>
                <w:b/>
                <w:i/>
              </w:rPr>
              <w:t>, sofern dies im nationalen Recht vorgesehen ist</w:t>
            </w:r>
            <w:r w:rsidRPr="008E22F2">
              <w:t>;</w:t>
            </w:r>
          </w:p>
        </w:tc>
      </w:tr>
    </w:tbl>
    <w:p w14:paraId="4D28629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15BCFB8" w14:textId="77777777" w:rsidR="005C47F4" w:rsidRPr="008E22F2" w:rsidRDefault="005C47F4" w:rsidP="005C47F4">
      <w:r w:rsidRPr="008E22F2">
        <w:rPr>
          <w:rStyle w:val="HideTWBExt"/>
        </w:rPr>
        <w:t>&lt;/Amend&gt;</w:t>
      </w:r>
    </w:p>
    <w:p w14:paraId="0565B56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1459</w:t>
      </w:r>
      <w:r w:rsidRPr="008E22F2">
        <w:rPr>
          <w:rStyle w:val="HideTWBExt"/>
        </w:rPr>
        <w:t>&lt;/NumAm&gt;</w:t>
      </w:r>
    </w:p>
    <w:p w14:paraId="29EBCB70" w14:textId="77777777" w:rsidR="005C47F4" w:rsidRPr="008E22F2" w:rsidRDefault="005C47F4" w:rsidP="005C47F4">
      <w:pPr>
        <w:pStyle w:val="NormalBold"/>
      </w:pPr>
      <w:r w:rsidRPr="008E22F2">
        <w:rPr>
          <w:rStyle w:val="HideTWBExt"/>
          <w:b w:val="0"/>
        </w:rPr>
        <w:t>&lt;RepeatBlock-By&gt;&lt;Members&gt;</w:t>
      </w:r>
      <w:r w:rsidRPr="008E22F2">
        <w:t>Maciej Wąsik, Mariusz Kamiński, Jacek Ozdoba, Jadwiga Wiśniewska</w:t>
      </w:r>
      <w:r w:rsidRPr="008E22F2">
        <w:rPr>
          <w:rStyle w:val="HideTWBExt"/>
          <w:b w:val="0"/>
        </w:rPr>
        <w:t>&lt;/Members&gt;</w:t>
      </w:r>
    </w:p>
    <w:p w14:paraId="55E85DEE" w14:textId="77777777" w:rsidR="005C47F4" w:rsidRPr="008E22F2" w:rsidRDefault="005C47F4" w:rsidP="005C47F4">
      <w:pPr>
        <w:pStyle w:val="NormalBold"/>
      </w:pPr>
      <w:r w:rsidRPr="008E22F2">
        <w:rPr>
          <w:rStyle w:val="HideTWBExt"/>
          <w:b w:val="0"/>
        </w:rPr>
        <w:t>&lt;/RepeatBlock-By&gt;</w:t>
      </w:r>
    </w:p>
    <w:p w14:paraId="4E684FE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2CEF01F" w14:textId="77777777" w:rsidR="005C47F4" w:rsidRPr="008E22F2" w:rsidRDefault="005C47F4" w:rsidP="005C47F4">
      <w:pPr>
        <w:pStyle w:val="NormalBold"/>
      </w:pPr>
      <w:r w:rsidRPr="008E22F2">
        <w:rPr>
          <w:rStyle w:val="HideTWBExt"/>
        </w:rPr>
        <w:t>&lt;Article&gt;</w:t>
      </w:r>
      <w:r w:rsidRPr="008E22F2">
        <w:t>Artikel 22 – Absatz 1 – Nummer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080DD34" w14:textId="77777777" w:rsidTr="009C03AB">
        <w:trPr>
          <w:trHeight w:hRule="exact" w:val="240"/>
          <w:jc w:val="center"/>
        </w:trPr>
        <w:tc>
          <w:tcPr>
            <w:tcW w:w="9752" w:type="dxa"/>
            <w:gridSpan w:val="2"/>
            <w:tcBorders>
              <w:top w:val="nil"/>
              <w:left w:val="nil"/>
              <w:bottom w:val="nil"/>
              <w:right w:val="nil"/>
            </w:tcBorders>
          </w:tcPr>
          <w:p w14:paraId="27DE9182" w14:textId="77777777" w:rsidR="005C47F4" w:rsidRPr="008E22F2" w:rsidRDefault="005C47F4" w:rsidP="009C03AB"/>
        </w:tc>
      </w:tr>
      <w:tr w:rsidR="005C47F4" w:rsidRPr="008E22F2" w14:paraId="6BA86A2B" w14:textId="77777777" w:rsidTr="009C03AB">
        <w:trPr>
          <w:trHeight w:val="240"/>
          <w:jc w:val="center"/>
        </w:trPr>
        <w:tc>
          <w:tcPr>
            <w:tcW w:w="4876" w:type="dxa"/>
            <w:tcBorders>
              <w:top w:val="nil"/>
              <w:left w:val="nil"/>
              <w:bottom w:val="nil"/>
              <w:right w:val="nil"/>
            </w:tcBorders>
          </w:tcPr>
          <w:p w14:paraId="0AB2D77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A013705" w14:textId="77777777" w:rsidR="005C47F4" w:rsidRPr="008E22F2" w:rsidRDefault="005C47F4" w:rsidP="009C03AB">
            <w:pPr>
              <w:pStyle w:val="AmColumnHeading"/>
            </w:pPr>
            <w:r w:rsidRPr="008E22F2">
              <w:t>Geänderter Text</w:t>
            </w:r>
          </w:p>
        </w:tc>
      </w:tr>
      <w:tr w:rsidR="005C47F4" w:rsidRPr="008E22F2" w14:paraId="3D109FC9" w14:textId="77777777" w:rsidTr="009C03AB">
        <w:trPr>
          <w:jc w:val="center"/>
        </w:trPr>
        <w:tc>
          <w:tcPr>
            <w:tcW w:w="4876" w:type="dxa"/>
            <w:tcBorders>
              <w:top w:val="nil"/>
              <w:left w:val="nil"/>
              <w:bottom w:val="nil"/>
              <w:right w:val="nil"/>
            </w:tcBorders>
          </w:tcPr>
          <w:p w14:paraId="36FDEC08" w14:textId="77777777" w:rsidR="005C47F4" w:rsidRPr="008E22F2" w:rsidRDefault="005C47F4" w:rsidP="009C03AB">
            <w:pPr>
              <w:pStyle w:val="Normal6a"/>
            </w:pPr>
            <w:r w:rsidRPr="008E22F2">
              <w:t>1.</w:t>
            </w:r>
            <w:r w:rsidRPr="008E22F2">
              <w:tab/>
              <w:t xml:space="preserve">Verweigerung </w:t>
            </w:r>
            <w:r w:rsidRPr="008E22F2">
              <w:rPr>
                <w:b/>
                <w:i/>
              </w:rPr>
              <w:t>oder Kürzung</w:t>
            </w:r>
            <w:r w:rsidRPr="008E22F2">
              <w:t xml:space="preserve"> bestimmter Leistungen und Zuwendungen, die dem </w:t>
            </w:r>
            <w:r w:rsidRPr="008E22F2">
              <w:rPr>
                <w:b/>
                <w:i/>
              </w:rPr>
              <w:t>betreffenden</w:t>
            </w:r>
            <w:r w:rsidRPr="008E22F2">
              <w:t xml:space="preserve"> Drittstaatsangehörigen nach dem Recht der Mitgliedstaaten gewährt werden</w:t>
            </w:r>
            <w:r w:rsidRPr="008E22F2">
              <w:rPr>
                <w:b/>
                <w:i/>
              </w:rPr>
              <w:t>, es sei denn, dies würde dazu führen, dass der Betroffene nicht in der Lage wäre, seine Grundbedürfnisse zu decken</w:t>
            </w:r>
            <w:r w:rsidRPr="008E22F2">
              <w:t>;</w:t>
            </w:r>
          </w:p>
        </w:tc>
        <w:tc>
          <w:tcPr>
            <w:tcW w:w="4876" w:type="dxa"/>
            <w:tcBorders>
              <w:top w:val="nil"/>
              <w:left w:val="nil"/>
              <w:bottom w:val="nil"/>
              <w:right w:val="nil"/>
            </w:tcBorders>
          </w:tcPr>
          <w:p w14:paraId="4654C4D9" w14:textId="77777777" w:rsidR="005C47F4" w:rsidRPr="008E22F2" w:rsidRDefault="005C47F4" w:rsidP="009C03AB">
            <w:pPr>
              <w:pStyle w:val="Normal6a"/>
            </w:pPr>
            <w:r w:rsidRPr="008E22F2">
              <w:t>1.</w:t>
            </w:r>
            <w:r w:rsidRPr="008E22F2">
              <w:tab/>
              <w:t>Verweigerung bestimmter Leistungen und Zuwendungen, die dem Drittstaatsangehörigen nach dem Recht der Mitgliedstaaten gewährt werden;</w:t>
            </w:r>
          </w:p>
        </w:tc>
      </w:tr>
    </w:tbl>
    <w:p w14:paraId="41CEAB8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09714CA" w14:textId="77777777" w:rsidR="005C47F4" w:rsidRPr="008E22F2" w:rsidRDefault="005C47F4" w:rsidP="005C47F4">
      <w:r w:rsidRPr="008E22F2">
        <w:rPr>
          <w:rStyle w:val="HideTWBExt"/>
        </w:rPr>
        <w:t>&lt;/Amend&gt;</w:t>
      </w:r>
    </w:p>
    <w:p w14:paraId="2FCACC4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1460</w:t>
      </w:r>
      <w:r w:rsidRPr="008E22F2">
        <w:rPr>
          <w:rStyle w:val="HideTWBExt"/>
        </w:rPr>
        <w:t>&lt;/NumAm&gt;</w:t>
      </w:r>
    </w:p>
    <w:p w14:paraId="120A7231"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35CB8B75" w14:textId="77777777" w:rsidR="005C47F4" w:rsidRPr="008E22F2" w:rsidRDefault="005C47F4" w:rsidP="005C47F4">
      <w:pPr>
        <w:pStyle w:val="NormalBold"/>
      </w:pPr>
      <w:r w:rsidRPr="008E22F2">
        <w:rPr>
          <w:rStyle w:val="HideTWBExt"/>
          <w:b w:val="0"/>
        </w:rPr>
        <w:t>&lt;/RepeatBlock-By&gt;</w:t>
      </w:r>
    </w:p>
    <w:p w14:paraId="5CB1D02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C8C7C42" w14:textId="77777777" w:rsidR="005C47F4" w:rsidRPr="008E22F2" w:rsidRDefault="005C47F4" w:rsidP="005C47F4">
      <w:pPr>
        <w:pStyle w:val="NormalBold"/>
      </w:pPr>
      <w:r w:rsidRPr="008E22F2">
        <w:rPr>
          <w:rStyle w:val="HideTWBExt"/>
        </w:rPr>
        <w:t>&lt;Article&gt;</w:t>
      </w:r>
      <w:r w:rsidRPr="008E22F2">
        <w:t>Artikel 22 – Absatz 1 – Nummer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5F7A3E4" w14:textId="77777777" w:rsidTr="009C03AB">
        <w:trPr>
          <w:trHeight w:hRule="exact" w:val="240"/>
          <w:jc w:val="center"/>
        </w:trPr>
        <w:tc>
          <w:tcPr>
            <w:tcW w:w="9752" w:type="dxa"/>
            <w:gridSpan w:val="2"/>
            <w:tcBorders>
              <w:top w:val="nil"/>
              <w:left w:val="nil"/>
              <w:bottom w:val="nil"/>
              <w:right w:val="nil"/>
            </w:tcBorders>
          </w:tcPr>
          <w:p w14:paraId="2487BA02" w14:textId="77777777" w:rsidR="005C47F4" w:rsidRPr="008E22F2" w:rsidRDefault="005C47F4" w:rsidP="009C03AB"/>
        </w:tc>
      </w:tr>
      <w:tr w:rsidR="005C47F4" w:rsidRPr="008E22F2" w14:paraId="5971A678" w14:textId="77777777" w:rsidTr="009C03AB">
        <w:trPr>
          <w:trHeight w:val="240"/>
          <w:jc w:val="center"/>
        </w:trPr>
        <w:tc>
          <w:tcPr>
            <w:tcW w:w="4876" w:type="dxa"/>
            <w:tcBorders>
              <w:top w:val="nil"/>
              <w:left w:val="nil"/>
              <w:bottom w:val="nil"/>
              <w:right w:val="nil"/>
            </w:tcBorders>
          </w:tcPr>
          <w:p w14:paraId="0857080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DDC59E7" w14:textId="77777777" w:rsidR="005C47F4" w:rsidRPr="008E22F2" w:rsidRDefault="005C47F4" w:rsidP="009C03AB">
            <w:pPr>
              <w:pStyle w:val="AmColumnHeading"/>
            </w:pPr>
            <w:r w:rsidRPr="008E22F2">
              <w:t>Geänderter Text</w:t>
            </w:r>
          </w:p>
        </w:tc>
      </w:tr>
      <w:tr w:rsidR="005C47F4" w:rsidRPr="008E22F2" w14:paraId="43EFB3ED" w14:textId="77777777" w:rsidTr="009C03AB">
        <w:trPr>
          <w:jc w:val="center"/>
        </w:trPr>
        <w:tc>
          <w:tcPr>
            <w:tcW w:w="4876" w:type="dxa"/>
            <w:tcBorders>
              <w:top w:val="nil"/>
              <w:left w:val="nil"/>
              <w:bottom w:val="nil"/>
              <w:right w:val="nil"/>
            </w:tcBorders>
          </w:tcPr>
          <w:p w14:paraId="780C223B" w14:textId="77777777" w:rsidR="005C47F4" w:rsidRPr="008E22F2" w:rsidRDefault="005C47F4" w:rsidP="009C03AB">
            <w:pPr>
              <w:pStyle w:val="Normal6a"/>
            </w:pPr>
            <w:r w:rsidRPr="008E22F2">
              <w:t>(1)</w:t>
            </w:r>
            <w:r w:rsidRPr="008E22F2">
              <w:tab/>
              <w:t>Verweigerung oder Kürzung bestimmter Leistungen und Zuwendungen, die dem betreffenden Drittstaatsangehörigen nach dem Recht der Mitgliedstaaten gewährt werden</w:t>
            </w:r>
            <w:r w:rsidRPr="008E22F2">
              <w:rPr>
                <w:b/>
                <w:i/>
              </w:rPr>
              <w:t>, es sei denn, dies würde dazu führen, dass der Betroffene nicht in der Lage wäre, seine Grundbedürfnisse zu decken</w:t>
            </w:r>
            <w:r w:rsidRPr="008E22F2">
              <w:t>;</w:t>
            </w:r>
          </w:p>
        </w:tc>
        <w:tc>
          <w:tcPr>
            <w:tcW w:w="4876" w:type="dxa"/>
            <w:tcBorders>
              <w:top w:val="nil"/>
              <w:left w:val="nil"/>
              <w:bottom w:val="nil"/>
              <w:right w:val="nil"/>
            </w:tcBorders>
          </w:tcPr>
          <w:p w14:paraId="048A2D12" w14:textId="77777777" w:rsidR="005C47F4" w:rsidRPr="008E22F2" w:rsidRDefault="005C47F4" w:rsidP="009C03AB">
            <w:pPr>
              <w:pStyle w:val="Normal6a"/>
            </w:pPr>
            <w:r w:rsidRPr="008E22F2">
              <w:t>(1)</w:t>
            </w:r>
            <w:r w:rsidRPr="008E22F2">
              <w:tab/>
              <w:t>Verweigerung oder Kürzung bestimmter Leistungen und Zuwendungen, die dem betreffenden Drittstaatsangehörigen nach dem Recht der Mitgliedstaaten gewährt werden;</w:t>
            </w:r>
          </w:p>
        </w:tc>
      </w:tr>
    </w:tbl>
    <w:p w14:paraId="5DD6614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045E4333" w14:textId="77777777" w:rsidR="005C47F4" w:rsidRPr="008E22F2" w:rsidRDefault="005C47F4" w:rsidP="005C47F4">
      <w:r w:rsidRPr="008E22F2">
        <w:rPr>
          <w:rStyle w:val="HideTWBExt"/>
        </w:rPr>
        <w:t>&lt;/Amend&gt;</w:t>
      </w:r>
    </w:p>
    <w:p w14:paraId="5DEA1A3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1461</w:t>
      </w:r>
      <w:r w:rsidRPr="008E22F2">
        <w:rPr>
          <w:rStyle w:val="HideTWBExt"/>
        </w:rPr>
        <w:t>&lt;/NumAm&gt;</w:t>
      </w:r>
    </w:p>
    <w:p w14:paraId="78FCDB0A" w14:textId="77777777" w:rsidR="005C47F4" w:rsidRPr="008E22F2" w:rsidRDefault="005C47F4" w:rsidP="005C47F4">
      <w:pPr>
        <w:pStyle w:val="NormalBold"/>
      </w:pPr>
      <w:r w:rsidRPr="008E22F2">
        <w:rPr>
          <w:rStyle w:val="HideTWBExt"/>
          <w:b w:val="0"/>
        </w:rPr>
        <w:t>&lt;RepeatBlock-By&gt;&lt;Members&gt;</w:t>
      </w:r>
      <w:r w:rsidRPr="008E22F2">
        <w:t>Ana Miguel Pedro</w:t>
      </w:r>
      <w:r w:rsidRPr="008E22F2">
        <w:rPr>
          <w:rStyle w:val="HideTWBExt"/>
          <w:b w:val="0"/>
        </w:rPr>
        <w:t>&lt;/Members&gt;</w:t>
      </w:r>
    </w:p>
    <w:p w14:paraId="176C02C6" w14:textId="77777777" w:rsidR="005C47F4" w:rsidRPr="008E22F2" w:rsidRDefault="005C47F4" w:rsidP="005C47F4">
      <w:pPr>
        <w:pStyle w:val="NormalBold"/>
      </w:pPr>
      <w:r w:rsidRPr="008E22F2">
        <w:rPr>
          <w:rStyle w:val="HideTWBExt"/>
          <w:b w:val="0"/>
        </w:rPr>
        <w:t>&lt;/RepeatBlock-By&gt;</w:t>
      </w:r>
    </w:p>
    <w:p w14:paraId="25B32E6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607583D" w14:textId="77777777" w:rsidR="005C47F4" w:rsidRPr="008E22F2" w:rsidRDefault="005C47F4" w:rsidP="005C47F4">
      <w:pPr>
        <w:pStyle w:val="NormalBold"/>
      </w:pPr>
      <w:r w:rsidRPr="008E22F2">
        <w:rPr>
          <w:rStyle w:val="HideTWBExt"/>
        </w:rPr>
        <w:t>&lt;Article&gt;</w:t>
      </w:r>
      <w:r w:rsidRPr="008E22F2">
        <w:t>Artikel 22 – Absatz 1 – Nummer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AB5B367" w14:textId="77777777" w:rsidTr="009C03AB">
        <w:trPr>
          <w:trHeight w:hRule="exact" w:val="240"/>
          <w:jc w:val="center"/>
        </w:trPr>
        <w:tc>
          <w:tcPr>
            <w:tcW w:w="9752" w:type="dxa"/>
            <w:gridSpan w:val="2"/>
            <w:tcBorders>
              <w:top w:val="nil"/>
              <w:left w:val="nil"/>
              <w:bottom w:val="nil"/>
              <w:right w:val="nil"/>
            </w:tcBorders>
          </w:tcPr>
          <w:p w14:paraId="42D118EA" w14:textId="77777777" w:rsidR="005C47F4" w:rsidRPr="008E22F2" w:rsidRDefault="005C47F4" w:rsidP="009C03AB"/>
        </w:tc>
      </w:tr>
      <w:tr w:rsidR="005C47F4" w:rsidRPr="008E22F2" w14:paraId="10AF2EA7" w14:textId="77777777" w:rsidTr="009C03AB">
        <w:trPr>
          <w:trHeight w:val="240"/>
          <w:jc w:val="center"/>
        </w:trPr>
        <w:tc>
          <w:tcPr>
            <w:tcW w:w="4876" w:type="dxa"/>
            <w:tcBorders>
              <w:top w:val="nil"/>
              <w:left w:val="nil"/>
              <w:bottom w:val="nil"/>
              <w:right w:val="nil"/>
            </w:tcBorders>
          </w:tcPr>
          <w:p w14:paraId="57B073E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75C0817" w14:textId="77777777" w:rsidR="005C47F4" w:rsidRPr="008E22F2" w:rsidRDefault="005C47F4" w:rsidP="009C03AB">
            <w:pPr>
              <w:pStyle w:val="AmColumnHeading"/>
            </w:pPr>
            <w:r w:rsidRPr="008E22F2">
              <w:t>Geänderter Text</w:t>
            </w:r>
          </w:p>
        </w:tc>
      </w:tr>
      <w:tr w:rsidR="005C47F4" w:rsidRPr="008E22F2" w14:paraId="73872192" w14:textId="77777777" w:rsidTr="009C03AB">
        <w:trPr>
          <w:jc w:val="center"/>
        </w:trPr>
        <w:tc>
          <w:tcPr>
            <w:tcW w:w="4876" w:type="dxa"/>
            <w:tcBorders>
              <w:top w:val="nil"/>
              <w:left w:val="nil"/>
              <w:bottom w:val="nil"/>
              <w:right w:val="nil"/>
            </w:tcBorders>
          </w:tcPr>
          <w:p w14:paraId="2B9D7D68" w14:textId="77777777" w:rsidR="005C47F4" w:rsidRPr="008E22F2" w:rsidRDefault="005C47F4" w:rsidP="009C03AB">
            <w:pPr>
              <w:pStyle w:val="Normal6a"/>
            </w:pPr>
            <w:r w:rsidRPr="008E22F2">
              <w:t>1.</w:t>
            </w:r>
            <w:r w:rsidRPr="008E22F2">
              <w:tab/>
              <w:t>Verweigerung oder Kürzung bestimmter Leistungen und Zuwendungen, die dem betreffenden Drittstaatsangehörigen nach dem Recht der Mitgliedstaaten gewährt werden</w:t>
            </w:r>
            <w:r w:rsidRPr="008E22F2">
              <w:rPr>
                <w:b/>
                <w:i/>
              </w:rPr>
              <w:t>, es sei denn, dies würde dazu führen, dass der Betroffene nicht in der Lage wäre, seine Grundbedürfnisse zu decken</w:t>
            </w:r>
            <w:r w:rsidRPr="008E22F2">
              <w:t>;</w:t>
            </w:r>
          </w:p>
        </w:tc>
        <w:tc>
          <w:tcPr>
            <w:tcW w:w="4876" w:type="dxa"/>
            <w:tcBorders>
              <w:top w:val="nil"/>
              <w:left w:val="nil"/>
              <w:bottom w:val="nil"/>
              <w:right w:val="nil"/>
            </w:tcBorders>
          </w:tcPr>
          <w:p w14:paraId="53E0D639" w14:textId="77777777" w:rsidR="005C47F4" w:rsidRPr="008E22F2" w:rsidRDefault="005C47F4" w:rsidP="009C03AB">
            <w:pPr>
              <w:pStyle w:val="Normal6a"/>
            </w:pPr>
            <w:r w:rsidRPr="008E22F2">
              <w:t>1.</w:t>
            </w:r>
            <w:r w:rsidRPr="008E22F2">
              <w:tab/>
              <w:t>Verweigerung oder Kürzung bestimmter Leistungen und Zuwendungen, die dem betreffenden Drittstaatsangehörigen nach dem Recht der Mitgliedstaaten gewährt werden;</w:t>
            </w:r>
          </w:p>
        </w:tc>
      </w:tr>
    </w:tbl>
    <w:p w14:paraId="221FC83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850A84B" w14:textId="77777777" w:rsidR="005C47F4" w:rsidRPr="008E22F2" w:rsidRDefault="005C47F4" w:rsidP="005C47F4">
      <w:r w:rsidRPr="008E22F2">
        <w:rPr>
          <w:rStyle w:val="HideTWBExt"/>
        </w:rPr>
        <w:t>&lt;/Amend&gt;</w:t>
      </w:r>
    </w:p>
    <w:p w14:paraId="340DE3A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1462</w:t>
      </w:r>
      <w:r w:rsidRPr="008E22F2">
        <w:rPr>
          <w:rStyle w:val="HideTWBExt"/>
        </w:rPr>
        <w:t>&lt;/NumAm&gt;</w:t>
      </w:r>
    </w:p>
    <w:p w14:paraId="13E43885"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35590389" w14:textId="77777777" w:rsidR="005C47F4" w:rsidRPr="008E22F2" w:rsidRDefault="005C47F4" w:rsidP="005C47F4">
      <w:pPr>
        <w:pStyle w:val="NormalBold"/>
      </w:pPr>
      <w:r w:rsidRPr="008E22F2">
        <w:rPr>
          <w:rStyle w:val="HideTWBExt"/>
          <w:b w:val="0"/>
        </w:rPr>
        <w:t>&lt;/RepeatBlock-By&gt;</w:t>
      </w:r>
    </w:p>
    <w:p w14:paraId="32E9619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E52520C" w14:textId="77777777" w:rsidR="005C47F4" w:rsidRPr="008E22F2" w:rsidRDefault="005C47F4" w:rsidP="005C47F4">
      <w:pPr>
        <w:pStyle w:val="NormalBold"/>
      </w:pPr>
      <w:r w:rsidRPr="008E22F2">
        <w:rPr>
          <w:rStyle w:val="HideTWBExt"/>
        </w:rPr>
        <w:t>&lt;Article&gt;</w:t>
      </w:r>
      <w:r w:rsidRPr="008E22F2">
        <w:t>Artikel 22 – Absatz 1 – Nummer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F064865" w14:textId="77777777" w:rsidTr="009C03AB">
        <w:trPr>
          <w:trHeight w:hRule="exact" w:val="240"/>
          <w:jc w:val="center"/>
        </w:trPr>
        <w:tc>
          <w:tcPr>
            <w:tcW w:w="9752" w:type="dxa"/>
            <w:gridSpan w:val="2"/>
            <w:tcBorders>
              <w:top w:val="nil"/>
              <w:left w:val="nil"/>
              <w:bottom w:val="nil"/>
              <w:right w:val="nil"/>
            </w:tcBorders>
          </w:tcPr>
          <w:p w14:paraId="77226EEC" w14:textId="77777777" w:rsidR="005C47F4" w:rsidRPr="008E22F2" w:rsidRDefault="005C47F4" w:rsidP="009C03AB"/>
        </w:tc>
      </w:tr>
      <w:tr w:rsidR="005C47F4" w:rsidRPr="008E22F2" w14:paraId="241169D3" w14:textId="77777777" w:rsidTr="009C03AB">
        <w:trPr>
          <w:trHeight w:val="240"/>
          <w:jc w:val="center"/>
        </w:trPr>
        <w:tc>
          <w:tcPr>
            <w:tcW w:w="4876" w:type="dxa"/>
            <w:tcBorders>
              <w:top w:val="nil"/>
              <w:left w:val="nil"/>
              <w:bottom w:val="nil"/>
              <w:right w:val="nil"/>
            </w:tcBorders>
          </w:tcPr>
          <w:p w14:paraId="2F1443D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77BD118" w14:textId="77777777" w:rsidR="005C47F4" w:rsidRPr="008E22F2" w:rsidRDefault="005C47F4" w:rsidP="009C03AB">
            <w:pPr>
              <w:pStyle w:val="AmColumnHeading"/>
            </w:pPr>
            <w:r w:rsidRPr="008E22F2">
              <w:t>Geänderter Text</w:t>
            </w:r>
          </w:p>
        </w:tc>
      </w:tr>
      <w:tr w:rsidR="005C47F4" w:rsidRPr="008E22F2" w14:paraId="57DFBD2C" w14:textId="77777777" w:rsidTr="009C03AB">
        <w:trPr>
          <w:jc w:val="center"/>
        </w:trPr>
        <w:tc>
          <w:tcPr>
            <w:tcW w:w="4876" w:type="dxa"/>
            <w:tcBorders>
              <w:top w:val="nil"/>
              <w:left w:val="nil"/>
              <w:bottom w:val="nil"/>
              <w:right w:val="nil"/>
            </w:tcBorders>
          </w:tcPr>
          <w:p w14:paraId="4B1590E7" w14:textId="77777777" w:rsidR="005C47F4" w:rsidRPr="008E22F2" w:rsidRDefault="005C47F4" w:rsidP="009C03AB">
            <w:pPr>
              <w:pStyle w:val="Normal6a"/>
            </w:pPr>
            <w:r w:rsidRPr="008E22F2">
              <w:rPr>
                <w:b/>
                <w:i/>
              </w:rPr>
              <w:t>2.</w:t>
            </w:r>
            <w:r w:rsidRPr="008E22F2">
              <w:tab/>
            </w:r>
            <w:r w:rsidRPr="008E22F2">
              <w:rPr>
                <w:b/>
                <w:i/>
              </w:rPr>
              <w:t>Verweigerung oder Kürzung von Anreizen zur Förderung der freiwilligen Rückkehr nach Artikel 13 oder eingeschränkte Unterstützung bei Rückkehr- und Wiedereingliederungsprogrammen nach Artikel 46 Absatz 3;</w:t>
            </w:r>
          </w:p>
        </w:tc>
        <w:tc>
          <w:tcPr>
            <w:tcW w:w="4876" w:type="dxa"/>
            <w:tcBorders>
              <w:top w:val="nil"/>
              <w:left w:val="nil"/>
              <w:bottom w:val="nil"/>
              <w:right w:val="nil"/>
            </w:tcBorders>
          </w:tcPr>
          <w:p w14:paraId="1564D22D" w14:textId="77777777" w:rsidR="005C47F4" w:rsidRPr="008E22F2" w:rsidRDefault="005C47F4" w:rsidP="009C03AB">
            <w:pPr>
              <w:pStyle w:val="Normal6a"/>
            </w:pPr>
            <w:r w:rsidRPr="008E22F2">
              <w:rPr>
                <w:b/>
                <w:i/>
              </w:rPr>
              <w:t>entfällt</w:t>
            </w:r>
          </w:p>
        </w:tc>
      </w:tr>
    </w:tbl>
    <w:p w14:paraId="3D691CF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48A3E94" w14:textId="77777777" w:rsidR="005C47F4" w:rsidRPr="008E22F2" w:rsidRDefault="005C47F4" w:rsidP="005C47F4">
      <w:r w:rsidRPr="008E22F2">
        <w:rPr>
          <w:rStyle w:val="HideTWBExt"/>
        </w:rPr>
        <w:t>&lt;/Amend&gt;</w:t>
      </w:r>
    </w:p>
    <w:p w14:paraId="2FE15F4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1463</w:t>
      </w:r>
      <w:r w:rsidRPr="008E22F2">
        <w:rPr>
          <w:rStyle w:val="HideTWBExt"/>
        </w:rPr>
        <w:t>&lt;/NumAm&gt;</w:t>
      </w:r>
    </w:p>
    <w:p w14:paraId="7411E9F5"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6E4945CD"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0C07B599" w14:textId="77777777" w:rsidR="005C47F4" w:rsidRPr="008E22F2" w:rsidRDefault="005C47F4" w:rsidP="005C47F4">
      <w:pPr>
        <w:pStyle w:val="NormalBold"/>
      </w:pPr>
      <w:r w:rsidRPr="008E22F2">
        <w:rPr>
          <w:rStyle w:val="HideTWBExt"/>
          <w:b w:val="0"/>
        </w:rPr>
        <w:t>&lt;/RepeatBlock-By&gt;</w:t>
      </w:r>
    </w:p>
    <w:p w14:paraId="1ECE664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F35A3E0" w14:textId="77777777" w:rsidR="005C47F4" w:rsidRPr="008E22F2" w:rsidRDefault="005C47F4" w:rsidP="005C47F4">
      <w:pPr>
        <w:pStyle w:val="NormalBold"/>
      </w:pPr>
      <w:r w:rsidRPr="008E22F2">
        <w:rPr>
          <w:rStyle w:val="HideTWBExt"/>
        </w:rPr>
        <w:t>&lt;Article&gt;</w:t>
      </w:r>
      <w:r w:rsidRPr="008E22F2">
        <w:t>Artikel 22 – Absatz 1 – Nummer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BDF6952" w14:textId="77777777" w:rsidTr="009C03AB">
        <w:trPr>
          <w:trHeight w:hRule="exact" w:val="240"/>
          <w:jc w:val="center"/>
        </w:trPr>
        <w:tc>
          <w:tcPr>
            <w:tcW w:w="9752" w:type="dxa"/>
            <w:gridSpan w:val="2"/>
            <w:tcBorders>
              <w:top w:val="nil"/>
              <w:left w:val="nil"/>
              <w:bottom w:val="nil"/>
              <w:right w:val="nil"/>
            </w:tcBorders>
          </w:tcPr>
          <w:p w14:paraId="77DCC786" w14:textId="77777777" w:rsidR="005C47F4" w:rsidRPr="008E22F2" w:rsidRDefault="005C47F4" w:rsidP="009C03AB"/>
        </w:tc>
      </w:tr>
      <w:tr w:rsidR="005C47F4" w:rsidRPr="008E22F2" w14:paraId="21916E67" w14:textId="77777777" w:rsidTr="009C03AB">
        <w:trPr>
          <w:trHeight w:val="240"/>
          <w:jc w:val="center"/>
        </w:trPr>
        <w:tc>
          <w:tcPr>
            <w:tcW w:w="4876" w:type="dxa"/>
            <w:tcBorders>
              <w:top w:val="nil"/>
              <w:left w:val="nil"/>
              <w:bottom w:val="nil"/>
              <w:right w:val="nil"/>
            </w:tcBorders>
          </w:tcPr>
          <w:p w14:paraId="74D8628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C49AD7D" w14:textId="77777777" w:rsidR="005C47F4" w:rsidRPr="008E22F2" w:rsidRDefault="005C47F4" w:rsidP="009C03AB">
            <w:pPr>
              <w:pStyle w:val="AmColumnHeading"/>
            </w:pPr>
            <w:r w:rsidRPr="008E22F2">
              <w:t>Geänderter Text</w:t>
            </w:r>
          </w:p>
        </w:tc>
      </w:tr>
      <w:tr w:rsidR="005C47F4" w:rsidRPr="008E22F2" w14:paraId="017F0343" w14:textId="77777777" w:rsidTr="009C03AB">
        <w:trPr>
          <w:jc w:val="center"/>
        </w:trPr>
        <w:tc>
          <w:tcPr>
            <w:tcW w:w="4876" w:type="dxa"/>
            <w:tcBorders>
              <w:top w:val="nil"/>
              <w:left w:val="nil"/>
              <w:bottom w:val="nil"/>
              <w:right w:val="nil"/>
            </w:tcBorders>
          </w:tcPr>
          <w:p w14:paraId="63451EA9" w14:textId="77777777" w:rsidR="005C47F4" w:rsidRPr="008E22F2" w:rsidRDefault="005C47F4" w:rsidP="009C03AB">
            <w:pPr>
              <w:pStyle w:val="Normal6a"/>
            </w:pPr>
            <w:r w:rsidRPr="008E22F2">
              <w:t>2.</w:t>
            </w:r>
            <w:r w:rsidRPr="008E22F2">
              <w:tab/>
              <w:t>Verweigerung oder Kürzung von Anreizen zur Förderung der freiwilligen Rückkehr nach Artikel 13</w:t>
            </w:r>
            <w:r w:rsidRPr="008E22F2">
              <w:rPr>
                <w:b/>
                <w:i/>
              </w:rPr>
              <w:t xml:space="preserve"> oder eingeschränkte Unterstützung bei Rückkehr- und Wiedereingliederungsprogrammen nach Artikel 46 Absatz 3</w:t>
            </w:r>
            <w:r w:rsidRPr="008E22F2">
              <w:t>;</w:t>
            </w:r>
          </w:p>
        </w:tc>
        <w:tc>
          <w:tcPr>
            <w:tcW w:w="4876" w:type="dxa"/>
            <w:tcBorders>
              <w:top w:val="nil"/>
              <w:left w:val="nil"/>
              <w:bottom w:val="nil"/>
              <w:right w:val="nil"/>
            </w:tcBorders>
          </w:tcPr>
          <w:p w14:paraId="6DB630E7" w14:textId="77777777" w:rsidR="005C47F4" w:rsidRPr="008E22F2" w:rsidRDefault="005C47F4" w:rsidP="009C03AB">
            <w:pPr>
              <w:pStyle w:val="Normal6a"/>
            </w:pPr>
            <w:r w:rsidRPr="008E22F2">
              <w:t>2.</w:t>
            </w:r>
            <w:r w:rsidRPr="008E22F2">
              <w:tab/>
              <w:t>Verweigerung oder Kürzung von Anreizen zur Förderung der freiwilligen Rückkehr nach Artikel 13;</w:t>
            </w:r>
          </w:p>
        </w:tc>
      </w:tr>
    </w:tbl>
    <w:p w14:paraId="00ACBFD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E484BCE" w14:textId="77777777" w:rsidR="005C47F4" w:rsidRPr="008E22F2" w:rsidRDefault="005C47F4" w:rsidP="005C47F4">
      <w:r w:rsidRPr="008E22F2">
        <w:rPr>
          <w:rStyle w:val="HideTWBExt"/>
        </w:rPr>
        <w:t>&lt;/Amend&gt;</w:t>
      </w:r>
    </w:p>
    <w:p w14:paraId="76F379A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1464</w:t>
      </w:r>
      <w:r w:rsidRPr="008E22F2">
        <w:rPr>
          <w:rStyle w:val="HideTWBExt"/>
        </w:rPr>
        <w:t>&lt;/NumAm&gt;</w:t>
      </w:r>
    </w:p>
    <w:p w14:paraId="758EF02E"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07A0FFF0" w14:textId="77777777" w:rsidR="005C47F4" w:rsidRPr="008E22F2" w:rsidRDefault="005C47F4" w:rsidP="005C47F4">
      <w:pPr>
        <w:pStyle w:val="NormalBold"/>
      </w:pPr>
      <w:r w:rsidRPr="008E22F2">
        <w:rPr>
          <w:rStyle w:val="HideTWBExt"/>
          <w:b w:val="0"/>
        </w:rPr>
        <w:t>&lt;/RepeatBlock-By&gt;</w:t>
      </w:r>
    </w:p>
    <w:p w14:paraId="46874AF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F53C916" w14:textId="77777777" w:rsidR="005C47F4" w:rsidRPr="008E22F2" w:rsidRDefault="005C47F4" w:rsidP="005C47F4">
      <w:pPr>
        <w:pStyle w:val="NormalBold"/>
      </w:pPr>
      <w:r w:rsidRPr="008E22F2">
        <w:rPr>
          <w:rStyle w:val="HideTWBExt"/>
        </w:rPr>
        <w:t>&lt;Article&gt;</w:t>
      </w:r>
      <w:r w:rsidRPr="008E22F2">
        <w:t>Artikel 22 – Absatz 1 – Nummer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FE1489E" w14:textId="77777777" w:rsidTr="009C03AB">
        <w:trPr>
          <w:trHeight w:hRule="exact" w:val="240"/>
          <w:jc w:val="center"/>
        </w:trPr>
        <w:tc>
          <w:tcPr>
            <w:tcW w:w="9752" w:type="dxa"/>
            <w:gridSpan w:val="2"/>
            <w:tcBorders>
              <w:top w:val="nil"/>
              <w:left w:val="nil"/>
              <w:bottom w:val="nil"/>
              <w:right w:val="nil"/>
            </w:tcBorders>
          </w:tcPr>
          <w:p w14:paraId="5C562549" w14:textId="77777777" w:rsidR="005C47F4" w:rsidRPr="008E22F2" w:rsidRDefault="005C47F4" w:rsidP="009C03AB"/>
        </w:tc>
      </w:tr>
      <w:tr w:rsidR="005C47F4" w:rsidRPr="008E22F2" w14:paraId="008D9829" w14:textId="77777777" w:rsidTr="009C03AB">
        <w:trPr>
          <w:trHeight w:val="240"/>
          <w:jc w:val="center"/>
        </w:trPr>
        <w:tc>
          <w:tcPr>
            <w:tcW w:w="4876" w:type="dxa"/>
            <w:tcBorders>
              <w:top w:val="nil"/>
              <w:left w:val="nil"/>
              <w:bottom w:val="nil"/>
              <w:right w:val="nil"/>
            </w:tcBorders>
          </w:tcPr>
          <w:p w14:paraId="30ABD33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AD24AD5" w14:textId="77777777" w:rsidR="005C47F4" w:rsidRPr="008E22F2" w:rsidRDefault="005C47F4" w:rsidP="009C03AB">
            <w:pPr>
              <w:pStyle w:val="AmColumnHeading"/>
            </w:pPr>
            <w:r w:rsidRPr="008E22F2">
              <w:t>Geänderter Text</w:t>
            </w:r>
          </w:p>
        </w:tc>
      </w:tr>
      <w:tr w:rsidR="005C47F4" w:rsidRPr="008E22F2" w14:paraId="5FD25266" w14:textId="77777777" w:rsidTr="009C03AB">
        <w:trPr>
          <w:jc w:val="center"/>
        </w:trPr>
        <w:tc>
          <w:tcPr>
            <w:tcW w:w="4876" w:type="dxa"/>
            <w:tcBorders>
              <w:top w:val="nil"/>
              <w:left w:val="nil"/>
              <w:bottom w:val="nil"/>
              <w:right w:val="nil"/>
            </w:tcBorders>
          </w:tcPr>
          <w:p w14:paraId="53131B02" w14:textId="77777777" w:rsidR="005C47F4" w:rsidRPr="008E22F2" w:rsidRDefault="005C47F4" w:rsidP="009C03AB">
            <w:pPr>
              <w:pStyle w:val="Normal6a"/>
            </w:pPr>
            <w:r w:rsidRPr="008E22F2">
              <w:t>2.</w:t>
            </w:r>
            <w:r w:rsidRPr="008E22F2">
              <w:tab/>
              <w:t xml:space="preserve">Verweigerung oder Kürzung von Anreizen zur Förderung der </w:t>
            </w:r>
            <w:r w:rsidRPr="008E22F2">
              <w:rPr>
                <w:b/>
                <w:i/>
              </w:rPr>
              <w:t>freiwilligen</w:t>
            </w:r>
            <w:r w:rsidRPr="008E22F2">
              <w:t xml:space="preserve"> Rückkehr nach Artikel 13 oder eingeschränkte Unterstützung bei Rückkehr- und Wiedereingliederungsprogrammen nach Artikel 46 Absatz 3;</w:t>
            </w:r>
          </w:p>
        </w:tc>
        <w:tc>
          <w:tcPr>
            <w:tcW w:w="4876" w:type="dxa"/>
            <w:tcBorders>
              <w:top w:val="nil"/>
              <w:left w:val="nil"/>
              <w:bottom w:val="nil"/>
              <w:right w:val="nil"/>
            </w:tcBorders>
          </w:tcPr>
          <w:p w14:paraId="1F000BD3" w14:textId="77777777" w:rsidR="005C47F4" w:rsidRPr="008E22F2" w:rsidRDefault="005C47F4" w:rsidP="009C03AB">
            <w:pPr>
              <w:pStyle w:val="Normal6a"/>
            </w:pPr>
            <w:r w:rsidRPr="008E22F2">
              <w:t>2.</w:t>
            </w:r>
            <w:r w:rsidRPr="008E22F2">
              <w:tab/>
              <w:t xml:space="preserve">Verweigerung oder Kürzung von Anreizen zur Förderung der </w:t>
            </w:r>
            <w:r w:rsidRPr="008E22F2">
              <w:rPr>
                <w:b/>
                <w:i/>
              </w:rPr>
              <w:t>akzeptierten</w:t>
            </w:r>
            <w:r w:rsidRPr="008E22F2">
              <w:t xml:space="preserve"> Rückkehr nach Artikel 13 oder eingeschränkte Unterstützung bei Rückkehr- und Wiedereingliederungsprogrammen nach Artikel 46 Absatz 3;</w:t>
            </w:r>
          </w:p>
        </w:tc>
      </w:tr>
    </w:tbl>
    <w:p w14:paraId="22B00E7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727A4ED" w14:textId="77777777" w:rsidR="005C47F4" w:rsidRPr="008E22F2" w:rsidRDefault="005C47F4" w:rsidP="005C47F4">
      <w:r w:rsidRPr="008E22F2">
        <w:rPr>
          <w:rStyle w:val="HideTWBExt"/>
        </w:rPr>
        <w:t>&lt;/Amend&gt;</w:t>
      </w:r>
    </w:p>
    <w:p w14:paraId="2BF8F15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1465</w:t>
      </w:r>
      <w:r w:rsidRPr="008E22F2">
        <w:rPr>
          <w:rStyle w:val="HideTWBExt"/>
        </w:rPr>
        <w:t>&lt;/NumAm&gt;</w:t>
      </w:r>
    </w:p>
    <w:p w14:paraId="084ED32C"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5308068A" w14:textId="77777777" w:rsidR="005C47F4" w:rsidRPr="008E22F2" w:rsidRDefault="005C47F4" w:rsidP="005C47F4">
      <w:pPr>
        <w:pStyle w:val="NormalBold"/>
      </w:pPr>
      <w:r w:rsidRPr="008E22F2">
        <w:rPr>
          <w:rStyle w:val="HideTWBExt"/>
          <w:b w:val="0"/>
        </w:rPr>
        <w:t>&lt;/RepeatBlock-By&gt;</w:t>
      </w:r>
    </w:p>
    <w:p w14:paraId="75EFC7E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AD3E439" w14:textId="77777777" w:rsidR="005C47F4" w:rsidRPr="008E22F2" w:rsidRDefault="005C47F4" w:rsidP="005C47F4">
      <w:pPr>
        <w:pStyle w:val="NormalBold"/>
      </w:pPr>
      <w:r w:rsidRPr="008E22F2">
        <w:rPr>
          <w:rStyle w:val="HideTWBExt"/>
        </w:rPr>
        <w:t>&lt;Article&gt;</w:t>
      </w:r>
      <w:r w:rsidRPr="008E22F2">
        <w:t>Artikel 22 – Absatz 1 – Nummer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68311CC" w14:textId="77777777" w:rsidTr="009C03AB">
        <w:trPr>
          <w:trHeight w:hRule="exact" w:val="240"/>
          <w:jc w:val="center"/>
        </w:trPr>
        <w:tc>
          <w:tcPr>
            <w:tcW w:w="9752" w:type="dxa"/>
            <w:gridSpan w:val="2"/>
            <w:tcBorders>
              <w:top w:val="nil"/>
              <w:left w:val="nil"/>
              <w:bottom w:val="nil"/>
              <w:right w:val="nil"/>
            </w:tcBorders>
          </w:tcPr>
          <w:p w14:paraId="7DE71E51" w14:textId="77777777" w:rsidR="005C47F4" w:rsidRPr="008E22F2" w:rsidRDefault="005C47F4" w:rsidP="009C03AB"/>
        </w:tc>
      </w:tr>
      <w:tr w:rsidR="005C47F4" w:rsidRPr="008E22F2" w14:paraId="597359D8" w14:textId="77777777" w:rsidTr="009C03AB">
        <w:trPr>
          <w:trHeight w:val="240"/>
          <w:jc w:val="center"/>
        </w:trPr>
        <w:tc>
          <w:tcPr>
            <w:tcW w:w="4876" w:type="dxa"/>
            <w:tcBorders>
              <w:top w:val="nil"/>
              <w:left w:val="nil"/>
              <w:bottom w:val="nil"/>
              <w:right w:val="nil"/>
            </w:tcBorders>
          </w:tcPr>
          <w:p w14:paraId="0D4E891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8ED0F5E" w14:textId="77777777" w:rsidR="005C47F4" w:rsidRPr="008E22F2" w:rsidRDefault="005C47F4" w:rsidP="009C03AB">
            <w:pPr>
              <w:pStyle w:val="AmColumnHeading"/>
            </w:pPr>
            <w:r w:rsidRPr="008E22F2">
              <w:t>Geänderter Text</w:t>
            </w:r>
          </w:p>
        </w:tc>
      </w:tr>
      <w:tr w:rsidR="005C47F4" w:rsidRPr="008E22F2" w14:paraId="1AEC99CF" w14:textId="77777777" w:rsidTr="009C03AB">
        <w:trPr>
          <w:jc w:val="center"/>
        </w:trPr>
        <w:tc>
          <w:tcPr>
            <w:tcW w:w="4876" w:type="dxa"/>
            <w:tcBorders>
              <w:top w:val="nil"/>
              <w:left w:val="nil"/>
              <w:bottom w:val="nil"/>
              <w:right w:val="nil"/>
            </w:tcBorders>
          </w:tcPr>
          <w:p w14:paraId="394AA55C" w14:textId="77777777" w:rsidR="005C47F4" w:rsidRPr="008E22F2" w:rsidRDefault="005C47F4" w:rsidP="009C03AB">
            <w:pPr>
              <w:pStyle w:val="Normal6a"/>
            </w:pPr>
            <w:r w:rsidRPr="008E22F2">
              <w:t>2.</w:t>
            </w:r>
            <w:r w:rsidRPr="008E22F2">
              <w:tab/>
              <w:t xml:space="preserve">Verweigerung oder Kürzung von Anreizen zur Förderung der freiwilligen Rückkehr </w:t>
            </w:r>
            <w:r w:rsidRPr="008E22F2">
              <w:rPr>
                <w:b/>
                <w:i/>
              </w:rPr>
              <w:t>nach Artikel 13 oder eingeschränkte</w:t>
            </w:r>
            <w:r w:rsidRPr="008E22F2">
              <w:t xml:space="preserve"> Unterstützung bei Rückkehr- und Wiedereingliederungsprogrammen nach Artikel 46 Absatz 3;</w:t>
            </w:r>
          </w:p>
        </w:tc>
        <w:tc>
          <w:tcPr>
            <w:tcW w:w="4876" w:type="dxa"/>
            <w:tcBorders>
              <w:top w:val="nil"/>
              <w:left w:val="nil"/>
              <w:bottom w:val="nil"/>
              <w:right w:val="nil"/>
            </w:tcBorders>
          </w:tcPr>
          <w:p w14:paraId="7FB697DB" w14:textId="77777777" w:rsidR="005C47F4" w:rsidRPr="008E22F2" w:rsidRDefault="005C47F4" w:rsidP="009C03AB">
            <w:pPr>
              <w:pStyle w:val="Normal6a"/>
            </w:pPr>
            <w:r w:rsidRPr="008E22F2">
              <w:t>2.</w:t>
            </w:r>
            <w:r w:rsidRPr="008E22F2">
              <w:tab/>
              <w:t>Verweigerung oder Kürzung von Anreizen zur Förderung der freiwilligen Rückkehr</w:t>
            </w:r>
            <w:r w:rsidRPr="008E22F2">
              <w:rPr>
                <w:b/>
                <w:i/>
              </w:rPr>
              <w:t>, einschließlich Verweigerung oder Einschränkung der</w:t>
            </w:r>
            <w:r w:rsidRPr="008E22F2">
              <w:t xml:space="preserve"> Unterstützung bei Rückkehr- und Wiedereingliederungsprogrammen nach Artikel 46 Absatz 3;</w:t>
            </w:r>
          </w:p>
        </w:tc>
      </w:tr>
    </w:tbl>
    <w:p w14:paraId="01D5476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E204261" w14:textId="77777777" w:rsidR="005C47F4" w:rsidRPr="008E22F2" w:rsidRDefault="005C47F4" w:rsidP="005C47F4">
      <w:r w:rsidRPr="008E22F2">
        <w:rPr>
          <w:rStyle w:val="HideTWBExt"/>
        </w:rPr>
        <w:t>&lt;/Amend&gt;</w:t>
      </w:r>
    </w:p>
    <w:p w14:paraId="2741296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1466</w:t>
      </w:r>
      <w:r w:rsidRPr="008E22F2">
        <w:rPr>
          <w:rStyle w:val="HideTWBExt"/>
        </w:rPr>
        <w:t>&lt;/NumAm&gt;</w:t>
      </w:r>
    </w:p>
    <w:p w14:paraId="09DD2BD5"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04E749B2" w14:textId="77777777" w:rsidR="005C47F4" w:rsidRPr="008E22F2" w:rsidRDefault="005C47F4" w:rsidP="005C47F4">
      <w:pPr>
        <w:pStyle w:val="NormalBold"/>
      </w:pPr>
      <w:r w:rsidRPr="008E22F2">
        <w:rPr>
          <w:rStyle w:val="HideTWBExt"/>
          <w:b w:val="0"/>
        </w:rPr>
        <w:t>&lt;/RepeatBlock-By&gt;</w:t>
      </w:r>
    </w:p>
    <w:p w14:paraId="3802F7C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4E9278C" w14:textId="77777777" w:rsidR="005C47F4" w:rsidRPr="008E22F2" w:rsidRDefault="005C47F4" w:rsidP="005C47F4">
      <w:pPr>
        <w:pStyle w:val="NormalBold"/>
      </w:pPr>
      <w:r w:rsidRPr="008E22F2">
        <w:rPr>
          <w:rStyle w:val="HideTWBExt"/>
        </w:rPr>
        <w:t>&lt;Article&gt;</w:t>
      </w:r>
      <w:r w:rsidRPr="008E22F2">
        <w:t>Artikel 22 – Absatz 1 – Nummer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325D7CA" w14:textId="77777777" w:rsidTr="009C03AB">
        <w:trPr>
          <w:trHeight w:hRule="exact" w:val="240"/>
          <w:jc w:val="center"/>
        </w:trPr>
        <w:tc>
          <w:tcPr>
            <w:tcW w:w="9752" w:type="dxa"/>
            <w:gridSpan w:val="2"/>
            <w:tcBorders>
              <w:top w:val="nil"/>
              <w:left w:val="nil"/>
              <w:bottom w:val="nil"/>
              <w:right w:val="nil"/>
            </w:tcBorders>
          </w:tcPr>
          <w:p w14:paraId="5F9F08EA" w14:textId="77777777" w:rsidR="005C47F4" w:rsidRPr="008E22F2" w:rsidRDefault="005C47F4" w:rsidP="009C03AB"/>
        </w:tc>
      </w:tr>
      <w:tr w:rsidR="005C47F4" w:rsidRPr="008E22F2" w14:paraId="712B8F38" w14:textId="77777777" w:rsidTr="009C03AB">
        <w:trPr>
          <w:trHeight w:val="240"/>
          <w:jc w:val="center"/>
        </w:trPr>
        <w:tc>
          <w:tcPr>
            <w:tcW w:w="4876" w:type="dxa"/>
            <w:tcBorders>
              <w:top w:val="nil"/>
              <w:left w:val="nil"/>
              <w:bottom w:val="nil"/>
              <w:right w:val="nil"/>
            </w:tcBorders>
          </w:tcPr>
          <w:p w14:paraId="0DD457F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63F9B0A" w14:textId="77777777" w:rsidR="005C47F4" w:rsidRPr="008E22F2" w:rsidRDefault="005C47F4" w:rsidP="009C03AB">
            <w:pPr>
              <w:pStyle w:val="AmColumnHeading"/>
            </w:pPr>
            <w:r w:rsidRPr="008E22F2">
              <w:t>Geänderter Text</w:t>
            </w:r>
          </w:p>
        </w:tc>
      </w:tr>
      <w:tr w:rsidR="005C47F4" w:rsidRPr="008E22F2" w14:paraId="57EE5980" w14:textId="77777777" w:rsidTr="009C03AB">
        <w:trPr>
          <w:jc w:val="center"/>
        </w:trPr>
        <w:tc>
          <w:tcPr>
            <w:tcW w:w="4876" w:type="dxa"/>
            <w:tcBorders>
              <w:top w:val="nil"/>
              <w:left w:val="nil"/>
              <w:bottom w:val="nil"/>
              <w:right w:val="nil"/>
            </w:tcBorders>
          </w:tcPr>
          <w:p w14:paraId="2F224737" w14:textId="77777777" w:rsidR="005C47F4" w:rsidRPr="008E22F2" w:rsidRDefault="005C47F4" w:rsidP="009C03AB">
            <w:pPr>
              <w:pStyle w:val="Normal6a"/>
            </w:pPr>
            <w:r w:rsidRPr="008E22F2">
              <w:rPr>
                <w:b/>
                <w:i/>
              </w:rPr>
              <w:t>3.</w:t>
            </w:r>
            <w:r w:rsidRPr="008E22F2">
              <w:tab/>
            </w:r>
            <w:r w:rsidRPr="008E22F2">
              <w:rPr>
                <w:b/>
                <w:i/>
              </w:rPr>
              <w:t>Beschlagnahme von Identitäts- oder Reisedokumenten unter der Voraussetzung, dass der Drittstaatsangehörige eine Kopie erhält;</w:t>
            </w:r>
          </w:p>
        </w:tc>
        <w:tc>
          <w:tcPr>
            <w:tcW w:w="4876" w:type="dxa"/>
            <w:tcBorders>
              <w:top w:val="nil"/>
              <w:left w:val="nil"/>
              <w:bottom w:val="nil"/>
              <w:right w:val="nil"/>
            </w:tcBorders>
          </w:tcPr>
          <w:p w14:paraId="5112C3CC" w14:textId="77777777" w:rsidR="005C47F4" w:rsidRPr="008E22F2" w:rsidRDefault="005C47F4" w:rsidP="009C03AB">
            <w:pPr>
              <w:pStyle w:val="Normal6a"/>
            </w:pPr>
            <w:r w:rsidRPr="008E22F2">
              <w:rPr>
                <w:b/>
                <w:i/>
              </w:rPr>
              <w:t>entfällt</w:t>
            </w:r>
          </w:p>
        </w:tc>
      </w:tr>
    </w:tbl>
    <w:p w14:paraId="6DEC6F0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26C05C2"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2525AF88" w14:textId="77777777" w:rsidR="005C47F4" w:rsidRPr="008E22F2" w:rsidRDefault="005C47F4" w:rsidP="005C47F4">
      <w:pPr>
        <w:pStyle w:val="AmJustText"/>
      </w:pPr>
      <w:r w:rsidRPr="008E22F2">
        <w:t>Die Behörden der Mitgliedstaaten erhalten diese Dokumente bereits gemäß Artikel 21 Absatz 2 Buchstabe b.</w:t>
      </w:r>
    </w:p>
    <w:p w14:paraId="31CBB5E5" w14:textId="77777777" w:rsidR="005C47F4" w:rsidRPr="008E22F2" w:rsidRDefault="005C47F4" w:rsidP="005C47F4">
      <w:r w:rsidRPr="008E22F2">
        <w:rPr>
          <w:rStyle w:val="HideTWBExt"/>
        </w:rPr>
        <w:t>&lt;/Amend&gt;</w:t>
      </w:r>
    </w:p>
    <w:p w14:paraId="53229A9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1467</w:t>
      </w:r>
      <w:r w:rsidRPr="008E22F2">
        <w:rPr>
          <w:rStyle w:val="HideTWBExt"/>
        </w:rPr>
        <w:t>&lt;/NumAm&gt;</w:t>
      </w:r>
    </w:p>
    <w:p w14:paraId="71909B7E"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53AA236A" w14:textId="77777777" w:rsidR="005C47F4" w:rsidRPr="008E22F2" w:rsidRDefault="005C47F4" w:rsidP="005C47F4">
      <w:pPr>
        <w:pStyle w:val="NormalBold"/>
      </w:pPr>
      <w:r w:rsidRPr="008E22F2">
        <w:rPr>
          <w:rStyle w:val="HideTWBExt"/>
          <w:b w:val="0"/>
        </w:rPr>
        <w:t>&lt;/RepeatBlock-By&gt;</w:t>
      </w:r>
    </w:p>
    <w:p w14:paraId="411D700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16074B2" w14:textId="77777777" w:rsidR="005C47F4" w:rsidRPr="008E22F2" w:rsidRDefault="005C47F4" w:rsidP="005C47F4">
      <w:pPr>
        <w:pStyle w:val="NormalBold"/>
      </w:pPr>
      <w:r w:rsidRPr="008E22F2">
        <w:rPr>
          <w:rStyle w:val="HideTWBExt"/>
        </w:rPr>
        <w:t>&lt;Article&gt;</w:t>
      </w:r>
      <w:r w:rsidRPr="008E22F2">
        <w:t>Artikel 22 – Absatz 1 – Nummer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B1B3B6B" w14:textId="77777777" w:rsidTr="009C03AB">
        <w:trPr>
          <w:trHeight w:hRule="exact" w:val="240"/>
          <w:jc w:val="center"/>
        </w:trPr>
        <w:tc>
          <w:tcPr>
            <w:tcW w:w="9752" w:type="dxa"/>
            <w:gridSpan w:val="2"/>
            <w:tcBorders>
              <w:top w:val="nil"/>
              <w:left w:val="nil"/>
              <w:bottom w:val="nil"/>
              <w:right w:val="nil"/>
            </w:tcBorders>
          </w:tcPr>
          <w:p w14:paraId="0C699F91" w14:textId="77777777" w:rsidR="005C47F4" w:rsidRPr="008E22F2" w:rsidRDefault="005C47F4" w:rsidP="009C03AB"/>
        </w:tc>
      </w:tr>
      <w:tr w:rsidR="005C47F4" w:rsidRPr="008E22F2" w14:paraId="2717954B" w14:textId="77777777" w:rsidTr="009C03AB">
        <w:trPr>
          <w:trHeight w:val="240"/>
          <w:jc w:val="center"/>
        </w:trPr>
        <w:tc>
          <w:tcPr>
            <w:tcW w:w="4876" w:type="dxa"/>
            <w:tcBorders>
              <w:top w:val="nil"/>
              <w:left w:val="nil"/>
              <w:bottom w:val="nil"/>
              <w:right w:val="nil"/>
            </w:tcBorders>
          </w:tcPr>
          <w:p w14:paraId="6EC3451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43F9A84" w14:textId="77777777" w:rsidR="005C47F4" w:rsidRPr="008E22F2" w:rsidRDefault="005C47F4" w:rsidP="009C03AB">
            <w:pPr>
              <w:pStyle w:val="AmColumnHeading"/>
            </w:pPr>
            <w:r w:rsidRPr="008E22F2">
              <w:t>Geänderter Text</w:t>
            </w:r>
          </w:p>
        </w:tc>
      </w:tr>
      <w:tr w:rsidR="005C47F4" w:rsidRPr="008E22F2" w14:paraId="1B60FA9F" w14:textId="77777777" w:rsidTr="009C03AB">
        <w:trPr>
          <w:jc w:val="center"/>
        </w:trPr>
        <w:tc>
          <w:tcPr>
            <w:tcW w:w="4876" w:type="dxa"/>
            <w:tcBorders>
              <w:top w:val="nil"/>
              <w:left w:val="nil"/>
              <w:bottom w:val="nil"/>
              <w:right w:val="nil"/>
            </w:tcBorders>
          </w:tcPr>
          <w:p w14:paraId="4EC721D5" w14:textId="77777777" w:rsidR="005C47F4" w:rsidRPr="008E22F2" w:rsidRDefault="005C47F4" w:rsidP="009C03AB">
            <w:pPr>
              <w:pStyle w:val="Normal6a"/>
            </w:pPr>
            <w:r w:rsidRPr="008E22F2">
              <w:rPr>
                <w:b/>
                <w:i/>
              </w:rPr>
              <w:t>3.</w:t>
            </w:r>
            <w:r w:rsidRPr="008E22F2">
              <w:tab/>
            </w:r>
            <w:r w:rsidRPr="008E22F2">
              <w:rPr>
                <w:b/>
                <w:i/>
              </w:rPr>
              <w:t>Beschlagnahme von Identitäts- oder Reisedokumenten unter der Voraussetzung, dass der Drittstaatsangehörige eine Kopie erhält;</w:t>
            </w:r>
          </w:p>
        </w:tc>
        <w:tc>
          <w:tcPr>
            <w:tcW w:w="4876" w:type="dxa"/>
            <w:tcBorders>
              <w:top w:val="nil"/>
              <w:left w:val="nil"/>
              <w:bottom w:val="nil"/>
              <w:right w:val="nil"/>
            </w:tcBorders>
          </w:tcPr>
          <w:p w14:paraId="4869BC13" w14:textId="77777777" w:rsidR="005C47F4" w:rsidRPr="008E22F2" w:rsidRDefault="005C47F4" w:rsidP="009C03AB">
            <w:pPr>
              <w:pStyle w:val="Normal6a"/>
            </w:pPr>
            <w:r w:rsidRPr="008E22F2">
              <w:rPr>
                <w:b/>
                <w:i/>
              </w:rPr>
              <w:t>entfällt</w:t>
            </w:r>
          </w:p>
        </w:tc>
      </w:tr>
    </w:tbl>
    <w:p w14:paraId="727B77C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5B01612" w14:textId="77777777" w:rsidR="005C47F4" w:rsidRPr="008E22F2" w:rsidRDefault="005C47F4" w:rsidP="005C47F4">
      <w:r w:rsidRPr="008E22F2">
        <w:rPr>
          <w:rStyle w:val="HideTWBExt"/>
        </w:rPr>
        <w:t>&lt;/Amend&gt;</w:t>
      </w:r>
    </w:p>
    <w:p w14:paraId="54ABF89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1468</w:t>
      </w:r>
      <w:r w:rsidRPr="008E22F2">
        <w:rPr>
          <w:rStyle w:val="HideTWBExt"/>
        </w:rPr>
        <w:t>&lt;/NumAm&gt;</w:t>
      </w:r>
    </w:p>
    <w:p w14:paraId="646D1106"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4732EE4B"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07EC884B" w14:textId="77777777" w:rsidR="005C47F4" w:rsidRPr="008E22F2" w:rsidRDefault="005C47F4" w:rsidP="005C47F4">
      <w:pPr>
        <w:pStyle w:val="NormalBold"/>
      </w:pPr>
      <w:r w:rsidRPr="008E22F2">
        <w:rPr>
          <w:rStyle w:val="HideTWBExt"/>
          <w:b w:val="0"/>
        </w:rPr>
        <w:t>&lt;/RepeatBlock-By&gt;</w:t>
      </w:r>
    </w:p>
    <w:p w14:paraId="18355EF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2881825" w14:textId="77777777" w:rsidR="005C47F4" w:rsidRPr="008E22F2" w:rsidRDefault="005C47F4" w:rsidP="005C47F4">
      <w:pPr>
        <w:pStyle w:val="NormalBold"/>
      </w:pPr>
      <w:r w:rsidRPr="008E22F2">
        <w:rPr>
          <w:rStyle w:val="HideTWBExt"/>
        </w:rPr>
        <w:t>&lt;Article&gt;</w:t>
      </w:r>
      <w:r w:rsidRPr="008E22F2">
        <w:t>Artikel 22 – Absatz 1 – Nummer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AC1800B" w14:textId="77777777" w:rsidTr="009C03AB">
        <w:trPr>
          <w:trHeight w:hRule="exact" w:val="240"/>
          <w:jc w:val="center"/>
        </w:trPr>
        <w:tc>
          <w:tcPr>
            <w:tcW w:w="9752" w:type="dxa"/>
            <w:gridSpan w:val="2"/>
            <w:tcBorders>
              <w:top w:val="nil"/>
              <w:left w:val="nil"/>
              <w:bottom w:val="nil"/>
              <w:right w:val="nil"/>
            </w:tcBorders>
          </w:tcPr>
          <w:p w14:paraId="4A13200D" w14:textId="77777777" w:rsidR="005C47F4" w:rsidRPr="008E22F2" w:rsidRDefault="005C47F4" w:rsidP="009C03AB"/>
        </w:tc>
      </w:tr>
      <w:tr w:rsidR="005C47F4" w:rsidRPr="008E22F2" w14:paraId="4CF64F22" w14:textId="77777777" w:rsidTr="009C03AB">
        <w:trPr>
          <w:trHeight w:val="240"/>
          <w:jc w:val="center"/>
        </w:trPr>
        <w:tc>
          <w:tcPr>
            <w:tcW w:w="4876" w:type="dxa"/>
            <w:tcBorders>
              <w:top w:val="nil"/>
              <w:left w:val="nil"/>
              <w:bottom w:val="nil"/>
              <w:right w:val="nil"/>
            </w:tcBorders>
          </w:tcPr>
          <w:p w14:paraId="4C5A005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3CCA583" w14:textId="77777777" w:rsidR="005C47F4" w:rsidRPr="008E22F2" w:rsidRDefault="005C47F4" w:rsidP="009C03AB">
            <w:pPr>
              <w:pStyle w:val="AmColumnHeading"/>
            </w:pPr>
            <w:r w:rsidRPr="008E22F2">
              <w:t>Geänderter Text</w:t>
            </w:r>
          </w:p>
        </w:tc>
      </w:tr>
      <w:tr w:rsidR="005C47F4" w:rsidRPr="008E22F2" w14:paraId="58CECA77" w14:textId="77777777" w:rsidTr="009C03AB">
        <w:trPr>
          <w:jc w:val="center"/>
        </w:trPr>
        <w:tc>
          <w:tcPr>
            <w:tcW w:w="4876" w:type="dxa"/>
            <w:tcBorders>
              <w:top w:val="nil"/>
              <w:left w:val="nil"/>
              <w:bottom w:val="nil"/>
              <w:right w:val="nil"/>
            </w:tcBorders>
          </w:tcPr>
          <w:p w14:paraId="20469C34" w14:textId="77777777" w:rsidR="005C47F4" w:rsidRPr="008E22F2" w:rsidRDefault="005C47F4" w:rsidP="009C03AB">
            <w:pPr>
              <w:pStyle w:val="Normal6a"/>
            </w:pPr>
            <w:r w:rsidRPr="008E22F2">
              <w:rPr>
                <w:b/>
                <w:i/>
              </w:rPr>
              <w:t>3.</w:t>
            </w:r>
            <w:r w:rsidRPr="008E22F2">
              <w:tab/>
            </w:r>
            <w:r w:rsidRPr="008E22F2">
              <w:rPr>
                <w:b/>
                <w:i/>
              </w:rPr>
              <w:t>Beschlagnahme von Identitäts- oder Reisedokumenten unter der Voraussetzung, dass der Drittstaatsangehörige eine Kopie erhält;</w:t>
            </w:r>
          </w:p>
        </w:tc>
        <w:tc>
          <w:tcPr>
            <w:tcW w:w="4876" w:type="dxa"/>
            <w:tcBorders>
              <w:top w:val="nil"/>
              <w:left w:val="nil"/>
              <w:bottom w:val="nil"/>
              <w:right w:val="nil"/>
            </w:tcBorders>
          </w:tcPr>
          <w:p w14:paraId="4FE329FE" w14:textId="77777777" w:rsidR="005C47F4" w:rsidRPr="008E22F2" w:rsidRDefault="005C47F4" w:rsidP="009C03AB">
            <w:pPr>
              <w:pStyle w:val="Normal6a"/>
            </w:pPr>
            <w:r w:rsidRPr="008E22F2">
              <w:rPr>
                <w:b/>
                <w:i/>
              </w:rPr>
              <w:t>entfällt</w:t>
            </w:r>
          </w:p>
        </w:tc>
      </w:tr>
    </w:tbl>
    <w:p w14:paraId="103A253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1B2EE6D"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68718298" w14:textId="77777777" w:rsidR="005C47F4" w:rsidRPr="008E22F2" w:rsidRDefault="005C47F4" w:rsidP="005C47F4">
      <w:pPr>
        <w:pStyle w:val="AmJustText"/>
      </w:pPr>
      <w:r w:rsidRPr="008E22F2">
        <w:t>Bei Nichteinhaltung ist die Fluchtgefahr hoch, was sich auch auf die anderen Mitgliedstaaten auswirkt. Es ist daher gerechtfertigt, dass die Beschlagnahme von Dokumenten gemäß Absatz 2 verpflichtend wird.</w:t>
      </w:r>
    </w:p>
    <w:p w14:paraId="65ABE77E" w14:textId="77777777" w:rsidR="005C47F4" w:rsidRPr="008E22F2" w:rsidRDefault="005C47F4" w:rsidP="005C47F4">
      <w:r w:rsidRPr="008E22F2">
        <w:rPr>
          <w:rStyle w:val="HideTWBExt"/>
        </w:rPr>
        <w:t>&lt;/Amend&gt;</w:t>
      </w:r>
    </w:p>
    <w:p w14:paraId="48C7A22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1469</w:t>
      </w:r>
      <w:r w:rsidRPr="008E22F2">
        <w:rPr>
          <w:rStyle w:val="HideTWBExt"/>
        </w:rPr>
        <w:t>&lt;/NumAm&gt;</w:t>
      </w:r>
    </w:p>
    <w:p w14:paraId="2DA55F75"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3C4BCD71" w14:textId="77777777" w:rsidR="005C47F4" w:rsidRPr="008E22F2" w:rsidRDefault="005C47F4" w:rsidP="005C47F4">
      <w:pPr>
        <w:pStyle w:val="NormalBold"/>
      </w:pPr>
      <w:r w:rsidRPr="008E22F2">
        <w:rPr>
          <w:rStyle w:val="HideTWBExt"/>
          <w:b w:val="0"/>
        </w:rPr>
        <w:t>&lt;/RepeatBlock-By&gt;</w:t>
      </w:r>
    </w:p>
    <w:p w14:paraId="43153BE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0A7A3D9" w14:textId="77777777" w:rsidR="005C47F4" w:rsidRPr="008E22F2" w:rsidRDefault="005C47F4" w:rsidP="005C47F4">
      <w:pPr>
        <w:pStyle w:val="NormalBold"/>
      </w:pPr>
      <w:r w:rsidRPr="008E22F2">
        <w:rPr>
          <w:rStyle w:val="HideTWBExt"/>
        </w:rPr>
        <w:t>&lt;Article&gt;</w:t>
      </w:r>
      <w:r w:rsidRPr="008E22F2">
        <w:t>Artikel 22 – Absatz 1 – Nummer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82494D5" w14:textId="77777777" w:rsidTr="009C03AB">
        <w:trPr>
          <w:trHeight w:hRule="exact" w:val="240"/>
          <w:jc w:val="center"/>
        </w:trPr>
        <w:tc>
          <w:tcPr>
            <w:tcW w:w="9752" w:type="dxa"/>
            <w:gridSpan w:val="2"/>
            <w:tcBorders>
              <w:top w:val="nil"/>
              <w:left w:val="nil"/>
              <w:bottom w:val="nil"/>
              <w:right w:val="nil"/>
            </w:tcBorders>
          </w:tcPr>
          <w:p w14:paraId="5A4585A3" w14:textId="77777777" w:rsidR="005C47F4" w:rsidRPr="008E22F2" w:rsidRDefault="005C47F4" w:rsidP="009C03AB"/>
        </w:tc>
      </w:tr>
      <w:tr w:rsidR="005C47F4" w:rsidRPr="008E22F2" w14:paraId="7367AB4D" w14:textId="77777777" w:rsidTr="009C03AB">
        <w:trPr>
          <w:trHeight w:val="240"/>
          <w:jc w:val="center"/>
        </w:trPr>
        <w:tc>
          <w:tcPr>
            <w:tcW w:w="4876" w:type="dxa"/>
            <w:tcBorders>
              <w:top w:val="nil"/>
              <w:left w:val="nil"/>
              <w:bottom w:val="nil"/>
              <w:right w:val="nil"/>
            </w:tcBorders>
          </w:tcPr>
          <w:p w14:paraId="6E6E885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1707C92" w14:textId="77777777" w:rsidR="005C47F4" w:rsidRPr="008E22F2" w:rsidRDefault="005C47F4" w:rsidP="009C03AB">
            <w:pPr>
              <w:pStyle w:val="AmColumnHeading"/>
            </w:pPr>
            <w:r w:rsidRPr="008E22F2">
              <w:t>Geänderter Text</w:t>
            </w:r>
          </w:p>
        </w:tc>
      </w:tr>
      <w:tr w:rsidR="005C47F4" w:rsidRPr="008E22F2" w14:paraId="64595B31" w14:textId="77777777" w:rsidTr="009C03AB">
        <w:trPr>
          <w:jc w:val="center"/>
        </w:trPr>
        <w:tc>
          <w:tcPr>
            <w:tcW w:w="4876" w:type="dxa"/>
            <w:tcBorders>
              <w:top w:val="nil"/>
              <w:left w:val="nil"/>
              <w:bottom w:val="nil"/>
              <w:right w:val="nil"/>
            </w:tcBorders>
          </w:tcPr>
          <w:p w14:paraId="6B23A700" w14:textId="77777777" w:rsidR="005C47F4" w:rsidRPr="008E22F2" w:rsidRDefault="005C47F4" w:rsidP="009C03AB">
            <w:pPr>
              <w:pStyle w:val="Normal6a"/>
            </w:pPr>
            <w:r w:rsidRPr="008E22F2">
              <w:rPr>
                <w:b/>
                <w:i/>
              </w:rPr>
              <w:t>4.</w:t>
            </w:r>
            <w:r w:rsidRPr="008E22F2">
              <w:tab/>
            </w:r>
            <w:r w:rsidRPr="008E22F2">
              <w:rPr>
                <w:b/>
                <w:i/>
              </w:rPr>
              <w:t>Verweigerung oder Entzug der Arbeitserlaubnis nach nationalem Recht;</w:t>
            </w:r>
          </w:p>
        </w:tc>
        <w:tc>
          <w:tcPr>
            <w:tcW w:w="4876" w:type="dxa"/>
            <w:tcBorders>
              <w:top w:val="nil"/>
              <w:left w:val="nil"/>
              <w:bottom w:val="nil"/>
              <w:right w:val="nil"/>
            </w:tcBorders>
          </w:tcPr>
          <w:p w14:paraId="51CA98EB" w14:textId="77777777" w:rsidR="005C47F4" w:rsidRPr="008E22F2" w:rsidRDefault="005C47F4" w:rsidP="009C03AB">
            <w:pPr>
              <w:pStyle w:val="Normal6a"/>
            </w:pPr>
            <w:r w:rsidRPr="008E22F2">
              <w:rPr>
                <w:b/>
                <w:i/>
              </w:rPr>
              <w:t>entfällt</w:t>
            </w:r>
          </w:p>
        </w:tc>
      </w:tr>
    </w:tbl>
    <w:p w14:paraId="530C4F4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A492C09" w14:textId="77777777" w:rsidR="005C47F4" w:rsidRPr="008E22F2" w:rsidRDefault="005C47F4" w:rsidP="005C47F4">
      <w:r w:rsidRPr="008E22F2">
        <w:rPr>
          <w:rStyle w:val="HideTWBExt"/>
        </w:rPr>
        <w:t>&lt;/Amend&gt;</w:t>
      </w:r>
    </w:p>
    <w:p w14:paraId="2E3CACC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1470</w:t>
      </w:r>
      <w:r w:rsidRPr="008E22F2">
        <w:rPr>
          <w:rStyle w:val="HideTWBExt"/>
        </w:rPr>
        <w:t>&lt;/NumAm&gt;</w:t>
      </w:r>
    </w:p>
    <w:p w14:paraId="68BD70CF"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69DB494" w14:textId="77777777" w:rsidR="005C47F4" w:rsidRPr="008E22F2" w:rsidRDefault="005C47F4" w:rsidP="005C47F4">
      <w:pPr>
        <w:pStyle w:val="NormalBold"/>
      </w:pPr>
      <w:r w:rsidRPr="008E22F2">
        <w:rPr>
          <w:rStyle w:val="HideTWBExt"/>
          <w:b w:val="0"/>
        </w:rPr>
        <w:t>&lt;/RepeatBlock-By&gt;</w:t>
      </w:r>
    </w:p>
    <w:p w14:paraId="2B25638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46778F2" w14:textId="77777777" w:rsidR="005C47F4" w:rsidRPr="008E22F2" w:rsidRDefault="005C47F4" w:rsidP="005C47F4">
      <w:pPr>
        <w:pStyle w:val="NormalBold"/>
      </w:pPr>
      <w:r w:rsidRPr="008E22F2">
        <w:rPr>
          <w:rStyle w:val="HideTWBExt"/>
        </w:rPr>
        <w:t>&lt;Article&gt;</w:t>
      </w:r>
      <w:r w:rsidRPr="008E22F2">
        <w:t>Artikel 22 – Absatz 1 – Nummer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A8897BA" w14:textId="77777777" w:rsidTr="009C03AB">
        <w:trPr>
          <w:trHeight w:hRule="exact" w:val="240"/>
          <w:jc w:val="center"/>
        </w:trPr>
        <w:tc>
          <w:tcPr>
            <w:tcW w:w="9752" w:type="dxa"/>
            <w:gridSpan w:val="2"/>
            <w:tcBorders>
              <w:top w:val="nil"/>
              <w:left w:val="nil"/>
              <w:bottom w:val="nil"/>
              <w:right w:val="nil"/>
            </w:tcBorders>
          </w:tcPr>
          <w:p w14:paraId="2097CC62" w14:textId="77777777" w:rsidR="005C47F4" w:rsidRPr="008E22F2" w:rsidRDefault="005C47F4" w:rsidP="009C03AB"/>
        </w:tc>
      </w:tr>
      <w:tr w:rsidR="005C47F4" w:rsidRPr="008E22F2" w14:paraId="48B14992" w14:textId="77777777" w:rsidTr="009C03AB">
        <w:trPr>
          <w:trHeight w:val="240"/>
          <w:jc w:val="center"/>
        </w:trPr>
        <w:tc>
          <w:tcPr>
            <w:tcW w:w="4876" w:type="dxa"/>
            <w:tcBorders>
              <w:top w:val="nil"/>
              <w:left w:val="nil"/>
              <w:bottom w:val="nil"/>
              <w:right w:val="nil"/>
            </w:tcBorders>
          </w:tcPr>
          <w:p w14:paraId="6531A96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D3C2DAE" w14:textId="77777777" w:rsidR="005C47F4" w:rsidRPr="008E22F2" w:rsidRDefault="005C47F4" w:rsidP="009C03AB">
            <w:pPr>
              <w:pStyle w:val="AmColumnHeading"/>
            </w:pPr>
            <w:r w:rsidRPr="008E22F2">
              <w:t>Geänderter Text</w:t>
            </w:r>
          </w:p>
        </w:tc>
      </w:tr>
      <w:tr w:rsidR="005C47F4" w:rsidRPr="008E22F2" w14:paraId="34177B63" w14:textId="77777777" w:rsidTr="009C03AB">
        <w:trPr>
          <w:jc w:val="center"/>
        </w:trPr>
        <w:tc>
          <w:tcPr>
            <w:tcW w:w="4876" w:type="dxa"/>
            <w:tcBorders>
              <w:top w:val="nil"/>
              <w:left w:val="nil"/>
              <w:bottom w:val="nil"/>
              <w:right w:val="nil"/>
            </w:tcBorders>
          </w:tcPr>
          <w:p w14:paraId="54604C51" w14:textId="77777777" w:rsidR="005C47F4" w:rsidRPr="008E22F2" w:rsidRDefault="005C47F4" w:rsidP="009C03AB">
            <w:pPr>
              <w:pStyle w:val="Normal6a"/>
            </w:pPr>
            <w:r w:rsidRPr="008E22F2">
              <w:rPr>
                <w:b/>
                <w:i/>
              </w:rPr>
              <w:t>5.</w:t>
            </w:r>
            <w:r w:rsidRPr="008E22F2">
              <w:tab/>
            </w:r>
            <w:r w:rsidRPr="008E22F2">
              <w:rPr>
                <w:b/>
                <w:i/>
              </w:rPr>
              <w:t>Verlängerung der Geltungsdauer eines Einreiseverbots nach Artikel 10 Absatz 7;</w:t>
            </w:r>
          </w:p>
        </w:tc>
        <w:tc>
          <w:tcPr>
            <w:tcW w:w="4876" w:type="dxa"/>
            <w:tcBorders>
              <w:top w:val="nil"/>
              <w:left w:val="nil"/>
              <w:bottom w:val="nil"/>
              <w:right w:val="nil"/>
            </w:tcBorders>
          </w:tcPr>
          <w:p w14:paraId="0D5C96F2" w14:textId="77777777" w:rsidR="005C47F4" w:rsidRPr="008E22F2" w:rsidRDefault="005C47F4" w:rsidP="009C03AB">
            <w:pPr>
              <w:pStyle w:val="Normal6a"/>
            </w:pPr>
            <w:r w:rsidRPr="008E22F2">
              <w:rPr>
                <w:b/>
                <w:i/>
              </w:rPr>
              <w:t>entfällt</w:t>
            </w:r>
          </w:p>
        </w:tc>
      </w:tr>
    </w:tbl>
    <w:p w14:paraId="03E544A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D87A3A5" w14:textId="77777777" w:rsidR="005C47F4" w:rsidRPr="008E22F2" w:rsidRDefault="005C47F4" w:rsidP="005C47F4">
      <w:r w:rsidRPr="008E22F2">
        <w:rPr>
          <w:rStyle w:val="HideTWBExt"/>
        </w:rPr>
        <w:t>&lt;/Amend&gt;</w:t>
      </w:r>
    </w:p>
    <w:p w14:paraId="4B76A91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1471</w:t>
      </w:r>
      <w:r w:rsidRPr="008E22F2">
        <w:rPr>
          <w:rStyle w:val="HideTWBExt"/>
        </w:rPr>
        <w:t>&lt;/NumAm&gt;</w:t>
      </w:r>
    </w:p>
    <w:p w14:paraId="22424627"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638A1BBC" w14:textId="77777777" w:rsidR="005C47F4" w:rsidRPr="008E22F2" w:rsidRDefault="005C47F4" w:rsidP="005C47F4">
      <w:pPr>
        <w:pStyle w:val="NormalBold"/>
      </w:pPr>
      <w:r w:rsidRPr="008E22F2">
        <w:rPr>
          <w:rStyle w:val="HideTWBExt"/>
          <w:b w:val="0"/>
        </w:rPr>
        <w:t>&lt;/RepeatBlock-By&gt;</w:t>
      </w:r>
    </w:p>
    <w:p w14:paraId="4456E5C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4B994AD" w14:textId="77777777" w:rsidR="005C47F4" w:rsidRPr="008E22F2" w:rsidRDefault="005C47F4" w:rsidP="005C47F4">
      <w:pPr>
        <w:pStyle w:val="NormalBold"/>
      </w:pPr>
      <w:r w:rsidRPr="008E22F2">
        <w:rPr>
          <w:rStyle w:val="HideTWBExt"/>
        </w:rPr>
        <w:t>&lt;Article&gt;</w:t>
      </w:r>
      <w:r w:rsidRPr="008E22F2">
        <w:t>Artikel 22 – Absatz 1 – Nummer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E694A4D" w14:textId="77777777" w:rsidTr="009C03AB">
        <w:trPr>
          <w:trHeight w:hRule="exact" w:val="240"/>
          <w:jc w:val="center"/>
        </w:trPr>
        <w:tc>
          <w:tcPr>
            <w:tcW w:w="9752" w:type="dxa"/>
            <w:gridSpan w:val="2"/>
            <w:tcBorders>
              <w:top w:val="nil"/>
              <w:left w:val="nil"/>
              <w:bottom w:val="nil"/>
              <w:right w:val="nil"/>
            </w:tcBorders>
          </w:tcPr>
          <w:p w14:paraId="6E899014" w14:textId="77777777" w:rsidR="005C47F4" w:rsidRPr="008E22F2" w:rsidRDefault="005C47F4" w:rsidP="009C03AB"/>
        </w:tc>
      </w:tr>
      <w:tr w:rsidR="005C47F4" w:rsidRPr="008E22F2" w14:paraId="1D34BEBD" w14:textId="77777777" w:rsidTr="009C03AB">
        <w:trPr>
          <w:trHeight w:val="240"/>
          <w:jc w:val="center"/>
        </w:trPr>
        <w:tc>
          <w:tcPr>
            <w:tcW w:w="4876" w:type="dxa"/>
            <w:tcBorders>
              <w:top w:val="nil"/>
              <w:left w:val="nil"/>
              <w:bottom w:val="nil"/>
              <w:right w:val="nil"/>
            </w:tcBorders>
          </w:tcPr>
          <w:p w14:paraId="1854295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FC2BF60" w14:textId="77777777" w:rsidR="005C47F4" w:rsidRPr="008E22F2" w:rsidRDefault="005C47F4" w:rsidP="009C03AB">
            <w:pPr>
              <w:pStyle w:val="AmColumnHeading"/>
            </w:pPr>
            <w:r w:rsidRPr="008E22F2">
              <w:t>Geänderter Text</w:t>
            </w:r>
          </w:p>
        </w:tc>
      </w:tr>
      <w:tr w:rsidR="005C47F4" w:rsidRPr="008E22F2" w14:paraId="00807004" w14:textId="77777777" w:rsidTr="009C03AB">
        <w:trPr>
          <w:jc w:val="center"/>
        </w:trPr>
        <w:tc>
          <w:tcPr>
            <w:tcW w:w="4876" w:type="dxa"/>
            <w:tcBorders>
              <w:top w:val="nil"/>
              <w:left w:val="nil"/>
              <w:bottom w:val="nil"/>
              <w:right w:val="nil"/>
            </w:tcBorders>
          </w:tcPr>
          <w:p w14:paraId="0B860BB1" w14:textId="77777777" w:rsidR="005C47F4" w:rsidRPr="008E22F2" w:rsidRDefault="005C47F4" w:rsidP="009C03AB">
            <w:pPr>
              <w:pStyle w:val="Normal6a"/>
            </w:pPr>
            <w:r w:rsidRPr="008E22F2">
              <w:t>5.</w:t>
            </w:r>
            <w:r w:rsidRPr="008E22F2">
              <w:tab/>
              <w:t xml:space="preserve">Verlängerung der Geltungsdauer eines Einreiseverbots </w:t>
            </w:r>
            <w:r w:rsidRPr="008E22F2">
              <w:rPr>
                <w:b/>
                <w:i/>
              </w:rPr>
              <w:t>nach</w:t>
            </w:r>
            <w:r w:rsidRPr="008E22F2">
              <w:t xml:space="preserve"> Artikel 10</w:t>
            </w:r>
            <w:r w:rsidRPr="008E22F2">
              <w:rPr>
                <w:b/>
                <w:i/>
              </w:rPr>
              <w:t xml:space="preserve"> </w:t>
            </w:r>
            <w:r w:rsidRPr="008E22F2">
              <w:t>Absatz</w:t>
            </w:r>
            <w:r w:rsidRPr="008E22F2">
              <w:rPr>
                <w:b/>
                <w:i/>
              </w:rPr>
              <w:t> 7</w:t>
            </w:r>
            <w:r w:rsidRPr="008E22F2">
              <w:t>;</w:t>
            </w:r>
          </w:p>
        </w:tc>
        <w:tc>
          <w:tcPr>
            <w:tcW w:w="4876" w:type="dxa"/>
            <w:tcBorders>
              <w:top w:val="nil"/>
              <w:left w:val="nil"/>
              <w:bottom w:val="nil"/>
              <w:right w:val="nil"/>
            </w:tcBorders>
          </w:tcPr>
          <w:p w14:paraId="307B2D2A" w14:textId="77777777" w:rsidR="005C47F4" w:rsidRPr="008E22F2" w:rsidRDefault="005C47F4" w:rsidP="009C03AB">
            <w:pPr>
              <w:pStyle w:val="Normal6a"/>
            </w:pPr>
            <w:r w:rsidRPr="008E22F2">
              <w:t>5.</w:t>
            </w:r>
            <w:r w:rsidRPr="008E22F2">
              <w:tab/>
              <w:t xml:space="preserve">Verlängerung der Geltungsdauer eines Einreiseverbot </w:t>
            </w:r>
            <w:r w:rsidRPr="008E22F2">
              <w:rPr>
                <w:b/>
                <w:i/>
              </w:rPr>
              <w:t xml:space="preserve">bis zur in </w:t>
            </w:r>
            <w:r w:rsidRPr="008E22F2">
              <w:t>Artikel 10 Absatz</w:t>
            </w:r>
            <w:r w:rsidRPr="008E22F2">
              <w:rPr>
                <w:b/>
                <w:i/>
              </w:rPr>
              <w:t> 6 genannten Höchstdauer</w:t>
            </w:r>
            <w:r w:rsidRPr="008E22F2">
              <w:t>;</w:t>
            </w:r>
          </w:p>
        </w:tc>
      </w:tr>
    </w:tbl>
    <w:p w14:paraId="5A55EF1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DC14010" w14:textId="77777777" w:rsidR="005C47F4" w:rsidRPr="008E22F2" w:rsidRDefault="005C47F4" w:rsidP="005C47F4">
      <w:r w:rsidRPr="008E22F2">
        <w:rPr>
          <w:rStyle w:val="HideTWBExt"/>
        </w:rPr>
        <w:t>&lt;/Amend&gt;</w:t>
      </w:r>
    </w:p>
    <w:p w14:paraId="69DF175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1472</w:t>
      </w:r>
      <w:r w:rsidRPr="008E22F2">
        <w:rPr>
          <w:rStyle w:val="HideTWBExt"/>
        </w:rPr>
        <w:t>&lt;/NumAm&gt;</w:t>
      </w:r>
    </w:p>
    <w:p w14:paraId="2E8FE16A"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60C773CD"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5EB26693" w14:textId="77777777" w:rsidR="005C47F4" w:rsidRPr="008E22F2" w:rsidRDefault="005C47F4" w:rsidP="005C47F4">
      <w:pPr>
        <w:pStyle w:val="NormalBold"/>
      </w:pPr>
      <w:r w:rsidRPr="008E22F2">
        <w:rPr>
          <w:rStyle w:val="HideTWBExt"/>
          <w:b w:val="0"/>
        </w:rPr>
        <w:t>&lt;/RepeatBlock-By&gt;</w:t>
      </w:r>
    </w:p>
    <w:p w14:paraId="7D15ECD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D2BF355" w14:textId="77777777" w:rsidR="005C47F4" w:rsidRPr="008E22F2" w:rsidRDefault="005C47F4" w:rsidP="005C47F4">
      <w:pPr>
        <w:pStyle w:val="NormalBold"/>
      </w:pPr>
      <w:r w:rsidRPr="008E22F2">
        <w:rPr>
          <w:rStyle w:val="HideTWBExt"/>
        </w:rPr>
        <w:t>&lt;Article&gt;</w:t>
      </w:r>
      <w:r w:rsidRPr="008E22F2">
        <w:t>Artikel 22 – Absatz 1 – Nummer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9191111" w14:textId="77777777" w:rsidTr="009C03AB">
        <w:trPr>
          <w:trHeight w:hRule="exact" w:val="240"/>
          <w:jc w:val="center"/>
        </w:trPr>
        <w:tc>
          <w:tcPr>
            <w:tcW w:w="9752" w:type="dxa"/>
            <w:gridSpan w:val="2"/>
            <w:tcBorders>
              <w:top w:val="nil"/>
              <w:left w:val="nil"/>
              <w:bottom w:val="nil"/>
              <w:right w:val="nil"/>
            </w:tcBorders>
          </w:tcPr>
          <w:p w14:paraId="2A22EE34" w14:textId="77777777" w:rsidR="005C47F4" w:rsidRPr="008E22F2" w:rsidRDefault="005C47F4" w:rsidP="009C03AB"/>
        </w:tc>
      </w:tr>
      <w:tr w:rsidR="005C47F4" w:rsidRPr="008E22F2" w14:paraId="13396F19" w14:textId="77777777" w:rsidTr="009C03AB">
        <w:trPr>
          <w:trHeight w:val="240"/>
          <w:jc w:val="center"/>
        </w:trPr>
        <w:tc>
          <w:tcPr>
            <w:tcW w:w="4876" w:type="dxa"/>
            <w:tcBorders>
              <w:top w:val="nil"/>
              <w:left w:val="nil"/>
              <w:bottom w:val="nil"/>
              <w:right w:val="nil"/>
            </w:tcBorders>
          </w:tcPr>
          <w:p w14:paraId="71B07A4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A503CCE" w14:textId="77777777" w:rsidR="005C47F4" w:rsidRPr="008E22F2" w:rsidRDefault="005C47F4" w:rsidP="009C03AB">
            <w:pPr>
              <w:pStyle w:val="AmColumnHeading"/>
            </w:pPr>
            <w:r w:rsidRPr="008E22F2">
              <w:t>Geänderter Text</w:t>
            </w:r>
          </w:p>
        </w:tc>
      </w:tr>
      <w:tr w:rsidR="005C47F4" w:rsidRPr="008E22F2" w14:paraId="66B0C095" w14:textId="77777777" w:rsidTr="009C03AB">
        <w:trPr>
          <w:jc w:val="center"/>
        </w:trPr>
        <w:tc>
          <w:tcPr>
            <w:tcW w:w="4876" w:type="dxa"/>
            <w:tcBorders>
              <w:top w:val="nil"/>
              <w:left w:val="nil"/>
              <w:bottom w:val="nil"/>
              <w:right w:val="nil"/>
            </w:tcBorders>
          </w:tcPr>
          <w:p w14:paraId="1D67D7C5" w14:textId="77777777" w:rsidR="005C47F4" w:rsidRPr="008E22F2" w:rsidRDefault="005C47F4" w:rsidP="009C03AB">
            <w:pPr>
              <w:pStyle w:val="Normal6a"/>
            </w:pPr>
            <w:r w:rsidRPr="008E22F2">
              <w:t>5.</w:t>
            </w:r>
            <w:r w:rsidRPr="008E22F2">
              <w:tab/>
            </w:r>
            <w:r w:rsidRPr="008E22F2">
              <w:rPr>
                <w:b/>
                <w:i/>
              </w:rPr>
              <w:t>Verlängerung</w:t>
            </w:r>
            <w:r w:rsidRPr="008E22F2">
              <w:t xml:space="preserve"> der Geltungsdauer </w:t>
            </w:r>
            <w:r w:rsidRPr="008E22F2">
              <w:rPr>
                <w:b/>
                <w:i/>
              </w:rPr>
              <w:t>eines</w:t>
            </w:r>
            <w:r w:rsidRPr="008E22F2">
              <w:t xml:space="preserve"> Einreiseverbots nach Artikel 10 Absatz 7;</w:t>
            </w:r>
          </w:p>
        </w:tc>
        <w:tc>
          <w:tcPr>
            <w:tcW w:w="4876" w:type="dxa"/>
            <w:tcBorders>
              <w:top w:val="nil"/>
              <w:left w:val="nil"/>
              <w:bottom w:val="nil"/>
              <w:right w:val="nil"/>
            </w:tcBorders>
          </w:tcPr>
          <w:p w14:paraId="33CD5132" w14:textId="77777777" w:rsidR="005C47F4" w:rsidRPr="008E22F2" w:rsidRDefault="005C47F4" w:rsidP="009C03AB">
            <w:pPr>
              <w:pStyle w:val="Normal6a"/>
            </w:pPr>
            <w:r w:rsidRPr="008E22F2">
              <w:t>5.</w:t>
            </w:r>
            <w:r w:rsidRPr="008E22F2">
              <w:tab/>
            </w:r>
            <w:r w:rsidRPr="008E22F2">
              <w:rPr>
                <w:b/>
                <w:i/>
              </w:rPr>
              <w:t>Verdopplung</w:t>
            </w:r>
            <w:r w:rsidRPr="008E22F2">
              <w:t xml:space="preserve"> der Geltungsdauer </w:t>
            </w:r>
            <w:r w:rsidRPr="008E22F2">
              <w:rPr>
                <w:b/>
                <w:i/>
              </w:rPr>
              <w:t>des</w:t>
            </w:r>
            <w:r w:rsidRPr="008E22F2">
              <w:t xml:space="preserve"> Einreiseverbots nach Artikel 10 Absatz 7;</w:t>
            </w:r>
          </w:p>
        </w:tc>
      </w:tr>
    </w:tbl>
    <w:p w14:paraId="25D8F0A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E95901D" w14:textId="77777777" w:rsidR="005C47F4" w:rsidRPr="008E22F2" w:rsidRDefault="005C47F4" w:rsidP="005C47F4">
      <w:r w:rsidRPr="008E22F2">
        <w:rPr>
          <w:rStyle w:val="HideTWBExt"/>
        </w:rPr>
        <w:t>&lt;/Amend&gt;</w:t>
      </w:r>
    </w:p>
    <w:p w14:paraId="007A517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1473</w:t>
      </w:r>
      <w:r w:rsidRPr="008E22F2">
        <w:rPr>
          <w:rStyle w:val="HideTWBExt"/>
        </w:rPr>
        <w:t>&lt;/NumAm&gt;</w:t>
      </w:r>
    </w:p>
    <w:p w14:paraId="6F937BB8"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07FE44F9" w14:textId="77777777" w:rsidR="005C47F4" w:rsidRPr="008E22F2" w:rsidRDefault="005C47F4" w:rsidP="005C47F4">
      <w:pPr>
        <w:pStyle w:val="NormalBold"/>
      </w:pPr>
      <w:r w:rsidRPr="008E22F2">
        <w:rPr>
          <w:rStyle w:val="HideTWBExt"/>
          <w:b w:val="0"/>
        </w:rPr>
        <w:t>&lt;/RepeatBlock-By&gt;</w:t>
      </w:r>
    </w:p>
    <w:p w14:paraId="40A8BE8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4A2121E" w14:textId="77777777" w:rsidR="005C47F4" w:rsidRPr="008E22F2" w:rsidRDefault="005C47F4" w:rsidP="005C47F4">
      <w:pPr>
        <w:pStyle w:val="NormalBold"/>
      </w:pPr>
      <w:r w:rsidRPr="008E22F2">
        <w:rPr>
          <w:rStyle w:val="HideTWBExt"/>
        </w:rPr>
        <w:t>&lt;Article&gt;</w:t>
      </w:r>
      <w:r w:rsidRPr="008E22F2">
        <w:t>Artikel 22 – Absatz 1 – Nummer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9641D1C" w14:textId="77777777" w:rsidTr="009C03AB">
        <w:trPr>
          <w:trHeight w:hRule="exact" w:val="240"/>
          <w:jc w:val="center"/>
        </w:trPr>
        <w:tc>
          <w:tcPr>
            <w:tcW w:w="9752" w:type="dxa"/>
            <w:gridSpan w:val="2"/>
            <w:tcBorders>
              <w:top w:val="nil"/>
              <w:left w:val="nil"/>
              <w:bottom w:val="nil"/>
              <w:right w:val="nil"/>
            </w:tcBorders>
          </w:tcPr>
          <w:p w14:paraId="789DD0E7" w14:textId="77777777" w:rsidR="005C47F4" w:rsidRPr="008E22F2" w:rsidRDefault="005C47F4" w:rsidP="009C03AB"/>
        </w:tc>
      </w:tr>
      <w:tr w:rsidR="005C47F4" w:rsidRPr="008E22F2" w14:paraId="640C3C53" w14:textId="77777777" w:rsidTr="009C03AB">
        <w:trPr>
          <w:trHeight w:val="240"/>
          <w:jc w:val="center"/>
        </w:trPr>
        <w:tc>
          <w:tcPr>
            <w:tcW w:w="4876" w:type="dxa"/>
            <w:tcBorders>
              <w:top w:val="nil"/>
              <w:left w:val="nil"/>
              <w:bottom w:val="nil"/>
              <w:right w:val="nil"/>
            </w:tcBorders>
          </w:tcPr>
          <w:p w14:paraId="70BDAA4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73AC109" w14:textId="77777777" w:rsidR="005C47F4" w:rsidRPr="008E22F2" w:rsidRDefault="005C47F4" w:rsidP="009C03AB">
            <w:pPr>
              <w:pStyle w:val="AmColumnHeading"/>
            </w:pPr>
            <w:r w:rsidRPr="008E22F2">
              <w:t>Geänderter Text</w:t>
            </w:r>
          </w:p>
        </w:tc>
      </w:tr>
      <w:tr w:rsidR="005C47F4" w:rsidRPr="008E22F2" w14:paraId="5961F69E" w14:textId="77777777" w:rsidTr="009C03AB">
        <w:trPr>
          <w:jc w:val="center"/>
        </w:trPr>
        <w:tc>
          <w:tcPr>
            <w:tcW w:w="4876" w:type="dxa"/>
            <w:tcBorders>
              <w:top w:val="nil"/>
              <w:left w:val="nil"/>
              <w:bottom w:val="nil"/>
              <w:right w:val="nil"/>
            </w:tcBorders>
          </w:tcPr>
          <w:p w14:paraId="447335FC" w14:textId="77777777" w:rsidR="005C47F4" w:rsidRPr="008E22F2" w:rsidRDefault="005C47F4" w:rsidP="009C03AB">
            <w:pPr>
              <w:pStyle w:val="Normal6a"/>
            </w:pPr>
            <w:r w:rsidRPr="008E22F2">
              <w:rPr>
                <w:b/>
                <w:i/>
              </w:rPr>
              <w:t>6.</w:t>
            </w:r>
            <w:r w:rsidRPr="008E22F2">
              <w:tab/>
            </w:r>
            <w:r w:rsidRPr="008E22F2">
              <w:rPr>
                <w:b/>
                <w:i/>
              </w:rPr>
              <w:t>Geldstrafen.</w:t>
            </w:r>
          </w:p>
        </w:tc>
        <w:tc>
          <w:tcPr>
            <w:tcW w:w="4876" w:type="dxa"/>
            <w:tcBorders>
              <w:top w:val="nil"/>
              <w:left w:val="nil"/>
              <w:bottom w:val="nil"/>
              <w:right w:val="nil"/>
            </w:tcBorders>
          </w:tcPr>
          <w:p w14:paraId="12EAEBBA" w14:textId="77777777" w:rsidR="005C47F4" w:rsidRPr="008E22F2" w:rsidRDefault="005C47F4" w:rsidP="009C03AB">
            <w:pPr>
              <w:pStyle w:val="Normal6a"/>
            </w:pPr>
            <w:r w:rsidRPr="008E22F2">
              <w:rPr>
                <w:b/>
                <w:i/>
              </w:rPr>
              <w:t>entfällt</w:t>
            </w:r>
          </w:p>
        </w:tc>
      </w:tr>
    </w:tbl>
    <w:p w14:paraId="1E3EE02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D29AFA0"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73437233" w14:textId="77777777" w:rsidR="005C47F4" w:rsidRPr="008E22F2" w:rsidRDefault="005C47F4" w:rsidP="005C47F4">
      <w:pPr>
        <w:pStyle w:val="AmJustText"/>
      </w:pPr>
      <w:r w:rsidRPr="008E22F2">
        <w:t>Geldstrafen sind nicht verhältnismäßig für Rückkehrer, die zum größten Teil keine Form von Einkommen haben und aus den Mitgliedstaaten ausreisen müssen.</w:t>
      </w:r>
    </w:p>
    <w:p w14:paraId="7D811013" w14:textId="77777777" w:rsidR="005C47F4" w:rsidRPr="008E22F2" w:rsidRDefault="005C47F4" w:rsidP="005C47F4">
      <w:r w:rsidRPr="008E22F2">
        <w:rPr>
          <w:rStyle w:val="HideTWBExt"/>
        </w:rPr>
        <w:t>&lt;/Amend&gt;</w:t>
      </w:r>
    </w:p>
    <w:p w14:paraId="1927C88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1474</w:t>
      </w:r>
      <w:r w:rsidRPr="008E22F2">
        <w:rPr>
          <w:rStyle w:val="HideTWBExt"/>
        </w:rPr>
        <w:t>&lt;/NumAm&gt;</w:t>
      </w:r>
    </w:p>
    <w:p w14:paraId="26448822"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2E2756D2" w14:textId="77777777" w:rsidR="005C47F4" w:rsidRPr="008E22F2" w:rsidRDefault="005C47F4" w:rsidP="005C47F4">
      <w:pPr>
        <w:pStyle w:val="NormalBold"/>
      </w:pPr>
      <w:r w:rsidRPr="008E22F2">
        <w:rPr>
          <w:rStyle w:val="HideTWBExt"/>
          <w:b w:val="0"/>
        </w:rPr>
        <w:t>&lt;/RepeatBlock-By&gt;</w:t>
      </w:r>
    </w:p>
    <w:p w14:paraId="363A814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D7EED43" w14:textId="77777777" w:rsidR="005C47F4" w:rsidRPr="008E22F2" w:rsidRDefault="005C47F4" w:rsidP="005C47F4">
      <w:pPr>
        <w:pStyle w:val="NormalBold"/>
      </w:pPr>
      <w:r w:rsidRPr="008E22F2">
        <w:rPr>
          <w:rStyle w:val="HideTWBExt"/>
        </w:rPr>
        <w:t>&lt;Article&gt;</w:t>
      </w:r>
      <w:r w:rsidRPr="008E22F2">
        <w:t>Artikel 22 – Absatz 1 – Nummer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018CC2B" w14:textId="77777777" w:rsidTr="009C03AB">
        <w:trPr>
          <w:trHeight w:hRule="exact" w:val="240"/>
          <w:jc w:val="center"/>
        </w:trPr>
        <w:tc>
          <w:tcPr>
            <w:tcW w:w="9752" w:type="dxa"/>
            <w:gridSpan w:val="2"/>
            <w:tcBorders>
              <w:top w:val="nil"/>
              <w:left w:val="nil"/>
              <w:bottom w:val="nil"/>
              <w:right w:val="nil"/>
            </w:tcBorders>
          </w:tcPr>
          <w:p w14:paraId="09612D70" w14:textId="77777777" w:rsidR="005C47F4" w:rsidRPr="008E22F2" w:rsidRDefault="005C47F4" w:rsidP="009C03AB"/>
        </w:tc>
      </w:tr>
      <w:tr w:rsidR="005C47F4" w:rsidRPr="008E22F2" w14:paraId="0B105CD6" w14:textId="77777777" w:rsidTr="009C03AB">
        <w:trPr>
          <w:trHeight w:val="240"/>
          <w:jc w:val="center"/>
        </w:trPr>
        <w:tc>
          <w:tcPr>
            <w:tcW w:w="4876" w:type="dxa"/>
            <w:tcBorders>
              <w:top w:val="nil"/>
              <w:left w:val="nil"/>
              <w:bottom w:val="nil"/>
              <w:right w:val="nil"/>
            </w:tcBorders>
          </w:tcPr>
          <w:p w14:paraId="025D8D7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A084A1F" w14:textId="77777777" w:rsidR="005C47F4" w:rsidRPr="008E22F2" w:rsidRDefault="005C47F4" w:rsidP="009C03AB">
            <w:pPr>
              <w:pStyle w:val="AmColumnHeading"/>
            </w:pPr>
            <w:r w:rsidRPr="008E22F2">
              <w:t>Geänderter Text</w:t>
            </w:r>
          </w:p>
        </w:tc>
      </w:tr>
      <w:tr w:rsidR="005C47F4" w:rsidRPr="008E22F2" w14:paraId="1C3C91FD" w14:textId="77777777" w:rsidTr="009C03AB">
        <w:trPr>
          <w:jc w:val="center"/>
        </w:trPr>
        <w:tc>
          <w:tcPr>
            <w:tcW w:w="4876" w:type="dxa"/>
            <w:tcBorders>
              <w:top w:val="nil"/>
              <w:left w:val="nil"/>
              <w:bottom w:val="nil"/>
              <w:right w:val="nil"/>
            </w:tcBorders>
          </w:tcPr>
          <w:p w14:paraId="0DC6327F" w14:textId="77777777" w:rsidR="005C47F4" w:rsidRPr="008E22F2" w:rsidRDefault="005C47F4" w:rsidP="009C03AB">
            <w:pPr>
              <w:pStyle w:val="Normal6a"/>
            </w:pPr>
            <w:r w:rsidRPr="008E22F2">
              <w:rPr>
                <w:b/>
                <w:i/>
              </w:rPr>
              <w:t>6.</w:t>
            </w:r>
            <w:r w:rsidRPr="008E22F2">
              <w:tab/>
            </w:r>
            <w:r w:rsidRPr="008E22F2">
              <w:rPr>
                <w:b/>
                <w:i/>
              </w:rPr>
              <w:t>Geldstrafen.</w:t>
            </w:r>
          </w:p>
        </w:tc>
        <w:tc>
          <w:tcPr>
            <w:tcW w:w="4876" w:type="dxa"/>
            <w:tcBorders>
              <w:top w:val="nil"/>
              <w:left w:val="nil"/>
              <w:bottom w:val="nil"/>
              <w:right w:val="nil"/>
            </w:tcBorders>
          </w:tcPr>
          <w:p w14:paraId="078BE0D2" w14:textId="77777777" w:rsidR="005C47F4" w:rsidRPr="008E22F2" w:rsidRDefault="005C47F4" w:rsidP="009C03AB">
            <w:pPr>
              <w:pStyle w:val="Normal6a"/>
            </w:pPr>
            <w:r w:rsidRPr="008E22F2">
              <w:rPr>
                <w:b/>
                <w:i/>
              </w:rPr>
              <w:t>entfällt</w:t>
            </w:r>
          </w:p>
        </w:tc>
      </w:tr>
    </w:tbl>
    <w:p w14:paraId="5AB9452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09E52B1" w14:textId="77777777" w:rsidR="005C47F4" w:rsidRPr="008E22F2" w:rsidRDefault="005C47F4" w:rsidP="005C47F4">
      <w:r w:rsidRPr="008E22F2">
        <w:rPr>
          <w:rStyle w:val="HideTWBExt"/>
        </w:rPr>
        <w:t>&lt;/Amend&gt;</w:t>
      </w:r>
    </w:p>
    <w:p w14:paraId="1144459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1475</w:t>
      </w:r>
      <w:r w:rsidRPr="008E22F2">
        <w:rPr>
          <w:rStyle w:val="HideTWBExt"/>
        </w:rPr>
        <w:t>&lt;/NumAm&gt;</w:t>
      </w:r>
    </w:p>
    <w:p w14:paraId="032E4E08"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227447C6" w14:textId="77777777" w:rsidR="005C47F4" w:rsidRPr="008E22F2" w:rsidRDefault="005C47F4" w:rsidP="005C47F4">
      <w:pPr>
        <w:pStyle w:val="NormalBold"/>
      </w:pPr>
      <w:r w:rsidRPr="008E22F2">
        <w:rPr>
          <w:rStyle w:val="HideTWBExt"/>
          <w:b w:val="0"/>
        </w:rPr>
        <w:t>&lt;/RepeatBlock-By&gt;</w:t>
      </w:r>
    </w:p>
    <w:p w14:paraId="61F2399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4994634" w14:textId="77777777" w:rsidR="005C47F4" w:rsidRPr="008E22F2" w:rsidRDefault="005C47F4" w:rsidP="005C47F4">
      <w:pPr>
        <w:pStyle w:val="NormalBold"/>
      </w:pPr>
      <w:r w:rsidRPr="008E22F2">
        <w:rPr>
          <w:rStyle w:val="HideTWBExt"/>
        </w:rPr>
        <w:t>&lt;Article&gt;</w:t>
      </w:r>
      <w:r w:rsidRPr="008E22F2">
        <w:t>Artikel 22 – Absatz 1 – Nummer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0B5E53B" w14:textId="77777777" w:rsidTr="009C03AB">
        <w:trPr>
          <w:trHeight w:hRule="exact" w:val="240"/>
          <w:jc w:val="center"/>
        </w:trPr>
        <w:tc>
          <w:tcPr>
            <w:tcW w:w="9752" w:type="dxa"/>
            <w:gridSpan w:val="2"/>
            <w:tcBorders>
              <w:top w:val="nil"/>
              <w:left w:val="nil"/>
              <w:bottom w:val="nil"/>
              <w:right w:val="nil"/>
            </w:tcBorders>
          </w:tcPr>
          <w:p w14:paraId="272710A2" w14:textId="77777777" w:rsidR="005C47F4" w:rsidRPr="008E22F2" w:rsidRDefault="005C47F4" w:rsidP="009C03AB"/>
        </w:tc>
      </w:tr>
      <w:tr w:rsidR="005C47F4" w:rsidRPr="008E22F2" w14:paraId="530C4808" w14:textId="77777777" w:rsidTr="009C03AB">
        <w:trPr>
          <w:trHeight w:val="240"/>
          <w:jc w:val="center"/>
        </w:trPr>
        <w:tc>
          <w:tcPr>
            <w:tcW w:w="4876" w:type="dxa"/>
            <w:tcBorders>
              <w:top w:val="nil"/>
              <w:left w:val="nil"/>
              <w:bottom w:val="nil"/>
              <w:right w:val="nil"/>
            </w:tcBorders>
          </w:tcPr>
          <w:p w14:paraId="7D27BBC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85AEB92" w14:textId="77777777" w:rsidR="005C47F4" w:rsidRPr="008E22F2" w:rsidRDefault="005C47F4" w:rsidP="009C03AB">
            <w:pPr>
              <w:pStyle w:val="AmColumnHeading"/>
            </w:pPr>
            <w:r w:rsidRPr="008E22F2">
              <w:t>Geänderter Text</w:t>
            </w:r>
          </w:p>
        </w:tc>
      </w:tr>
      <w:tr w:rsidR="005C47F4" w:rsidRPr="008E22F2" w14:paraId="27FBEBCB" w14:textId="77777777" w:rsidTr="009C03AB">
        <w:trPr>
          <w:jc w:val="center"/>
        </w:trPr>
        <w:tc>
          <w:tcPr>
            <w:tcW w:w="4876" w:type="dxa"/>
            <w:tcBorders>
              <w:top w:val="nil"/>
              <w:left w:val="nil"/>
              <w:bottom w:val="nil"/>
              <w:right w:val="nil"/>
            </w:tcBorders>
          </w:tcPr>
          <w:p w14:paraId="19344ED3" w14:textId="77777777" w:rsidR="005C47F4" w:rsidRPr="008E22F2" w:rsidRDefault="005C47F4" w:rsidP="009C03AB">
            <w:pPr>
              <w:pStyle w:val="Normal6a"/>
            </w:pPr>
            <w:r w:rsidRPr="008E22F2">
              <w:t>6.</w:t>
            </w:r>
            <w:r w:rsidRPr="008E22F2">
              <w:tab/>
              <w:t>Geldstrafen.</w:t>
            </w:r>
          </w:p>
        </w:tc>
        <w:tc>
          <w:tcPr>
            <w:tcW w:w="4876" w:type="dxa"/>
            <w:tcBorders>
              <w:top w:val="nil"/>
              <w:left w:val="nil"/>
              <w:bottom w:val="nil"/>
              <w:right w:val="nil"/>
            </w:tcBorders>
          </w:tcPr>
          <w:p w14:paraId="06C0A80F" w14:textId="77777777" w:rsidR="005C47F4" w:rsidRPr="008E22F2" w:rsidRDefault="005C47F4" w:rsidP="009C03AB">
            <w:pPr>
              <w:pStyle w:val="Normal6a"/>
            </w:pPr>
            <w:r w:rsidRPr="008E22F2">
              <w:t>6.</w:t>
            </w:r>
            <w:r w:rsidRPr="008E22F2">
              <w:tab/>
            </w:r>
            <w:r w:rsidRPr="008E22F2">
              <w:rPr>
                <w:b/>
                <w:i/>
              </w:rPr>
              <w:t>strafrechtliche Sanktionen, einschließlich Freiheitsstrafen, und</w:t>
            </w:r>
            <w:r w:rsidRPr="008E22F2">
              <w:t xml:space="preserve"> Geldstrafen</w:t>
            </w:r>
            <w:r w:rsidRPr="008E22F2">
              <w:rPr>
                <w:b/>
                <w:i/>
              </w:rPr>
              <w:t>, sofern dies im nationalen Recht vorgesehen ist</w:t>
            </w:r>
            <w:r w:rsidRPr="008E22F2">
              <w:t>.</w:t>
            </w:r>
          </w:p>
        </w:tc>
      </w:tr>
    </w:tbl>
    <w:p w14:paraId="069181E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730FC0B" w14:textId="77777777" w:rsidR="005C47F4" w:rsidRPr="008E22F2" w:rsidRDefault="005C47F4" w:rsidP="005C47F4">
      <w:r w:rsidRPr="008E22F2">
        <w:rPr>
          <w:rStyle w:val="HideTWBExt"/>
        </w:rPr>
        <w:t>&lt;/Amend&gt;</w:t>
      </w:r>
    </w:p>
    <w:p w14:paraId="5234821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1476</w:t>
      </w:r>
      <w:r w:rsidRPr="008E22F2">
        <w:rPr>
          <w:rStyle w:val="HideTWBExt"/>
        </w:rPr>
        <w:t>&lt;/NumAm&gt;</w:t>
      </w:r>
    </w:p>
    <w:p w14:paraId="437038D3"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4340C986" w14:textId="77777777" w:rsidR="005C47F4" w:rsidRPr="008E22F2" w:rsidRDefault="005C47F4" w:rsidP="005C47F4">
      <w:pPr>
        <w:pStyle w:val="NormalBold"/>
      </w:pPr>
      <w:r w:rsidRPr="008E22F2">
        <w:rPr>
          <w:rStyle w:val="HideTWBExt"/>
          <w:b w:val="0"/>
        </w:rPr>
        <w:t>&lt;/RepeatBlock-By&gt;</w:t>
      </w:r>
    </w:p>
    <w:p w14:paraId="277FEF7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212CDF8" w14:textId="77777777" w:rsidR="005C47F4" w:rsidRPr="008E22F2" w:rsidRDefault="005C47F4" w:rsidP="005C47F4">
      <w:pPr>
        <w:pStyle w:val="NormalBold"/>
      </w:pPr>
      <w:r w:rsidRPr="008E22F2">
        <w:rPr>
          <w:rStyle w:val="HideTWBExt"/>
        </w:rPr>
        <w:t>&lt;Article&gt;</w:t>
      </w:r>
      <w:r w:rsidRPr="008E22F2">
        <w:t>Artikel 22 – Absatz 1 – Nummer 6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272FA53" w14:textId="77777777" w:rsidTr="009C03AB">
        <w:trPr>
          <w:trHeight w:hRule="exact" w:val="240"/>
          <w:jc w:val="center"/>
        </w:trPr>
        <w:tc>
          <w:tcPr>
            <w:tcW w:w="9752" w:type="dxa"/>
            <w:gridSpan w:val="2"/>
            <w:tcBorders>
              <w:top w:val="nil"/>
              <w:left w:val="nil"/>
              <w:bottom w:val="nil"/>
              <w:right w:val="nil"/>
            </w:tcBorders>
          </w:tcPr>
          <w:p w14:paraId="56749B34" w14:textId="77777777" w:rsidR="005C47F4" w:rsidRPr="008E22F2" w:rsidRDefault="005C47F4" w:rsidP="009C03AB"/>
        </w:tc>
      </w:tr>
      <w:tr w:rsidR="005C47F4" w:rsidRPr="008E22F2" w14:paraId="0A32A819" w14:textId="77777777" w:rsidTr="009C03AB">
        <w:trPr>
          <w:trHeight w:val="240"/>
          <w:jc w:val="center"/>
        </w:trPr>
        <w:tc>
          <w:tcPr>
            <w:tcW w:w="4876" w:type="dxa"/>
            <w:tcBorders>
              <w:top w:val="nil"/>
              <w:left w:val="nil"/>
              <w:bottom w:val="nil"/>
              <w:right w:val="nil"/>
            </w:tcBorders>
          </w:tcPr>
          <w:p w14:paraId="1FFA133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7C06013" w14:textId="77777777" w:rsidR="005C47F4" w:rsidRPr="008E22F2" w:rsidRDefault="005C47F4" w:rsidP="009C03AB">
            <w:pPr>
              <w:pStyle w:val="AmColumnHeading"/>
            </w:pPr>
            <w:r w:rsidRPr="008E22F2">
              <w:t>Geänderter Text</w:t>
            </w:r>
          </w:p>
        </w:tc>
      </w:tr>
      <w:tr w:rsidR="005C47F4" w:rsidRPr="008E22F2" w14:paraId="125DD31A" w14:textId="77777777" w:rsidTr="009C03AB">
        <w:trPr>
          <w:jc w:val="center"/>
        </w:trPr>
        <w:tc>
          <w:tcPr>
            <w:tcW w:w="4876" w:type="dxa"/>
            <w:tcBorders>
              <w:top w:val="nil"/>
              <w:left w:val="nil"/>
              <w:bottom w:val="nil"/>
              <w:right w:val="nil"/>
            </w:tcBorders>
          </w:tcPr>
          <w:p w14:paraId="54678FD6" w14:textId="77777777" w:rsidR="005C47F4" w:rsidRPr="008E22F2" w:rsidRDefault="005C47F4" w:rsidP="009C03AB">
            <w:pPr>
              <w:pStyle w:val="Normal6a"/>
            </w:pPr>
          </w:p>
        </w:tc>
        <w:tc>
          <w:tcPr>
            <w:tcW w:w="4876" w:type="dxa"/>
            <w:tcBorders>
              <w:top w:val="nil"/>
              <w:left w:val="nil"/>
              <w:bottom w:val="nil"/>
              <w:right w:val="nil"/>
            </w:tcBorders>
          </w:tcPr>
          <w:p w14:paraId="2405ECE5" w14:textId="77777777" w:rsidR="005C47F4" w:rsidRPr="008E22F2" w:rsidRDefault="005C47F4" w:rsidP="009C03AB">
            <w:pPr>
              <w:pStyle w:val="Normal6a"/>
            </w:pPr>
            <w:r w:rsidRPr="008E22F2">
              <w:rPr>
                <w:b/>
                <w:i/>
              </w:rPr>
              <w:t>6a.</w:t>
            </w:r>
            <w:r w:rsidRPr="008E22F2">
              <w:tab/>
            </w:r>
            <w:r w:rsidRPr="008E22F2">
              <w:rPr>
                <w:b/>
                <w:i/>
              </w:rPr>
              <w:t>Mittel zur Aufzeichnung biometrischer Daten, einschließlich Fingerabdrücken, die die Anwendung von Zwang umfassen könnten, wenn ein Drittstaatsangehöriger keine biometrischen Daten gemäß Artikel 21 Absatz 2 Buchstabe f bereitstellt;</w:t>
            </w:r>
          </w:p>
        </w:tc>
      </w:tr>
    </w:tbl>
    <w:p w14:paraId="347851F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6EDD33E" w14:textId="77777777" w:rsidR="005C47F4" w:rsidRPr="008E22F2" w:rsidRDefault="005C47F4" w:rsidP="005C47F4">
      <w:r w:rsidRPr="008E22F2">
        <w:rPr>
          <w:rStyle w:val="HideTWBExt"/>
        </w:rPr>
        <w:t>&lt;/Amend&gt;</w:t>
      </w:r>
    </w:p>
    <w:p w14:paraId="1298F4E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1477</w:t>
      </w:r>
      <w:r w:rsidRPr="008E22F2">
        <w:rPr>
          <w:rStyle w:val="HideTWBExt"/>
        </w:rPr>
        <w:t>&lt;/NumAm&gt;</w:t>
      </w:r>
    </w:p>
    <w:p w14:paraId="10F7F4A6" w14:textId="77777777" w:rsidR="005C47F4" w:rsidRPr="008E22F2" w:rsidRDefault="005C47F4" w:rsidP="005C47F4">
      <w:pPr>
        <w:pStyle w:val="NormalBold"/>
      </w:pPr>
      <w:r w:rsidRPr="008E22F2">
        <w:rPr>
          <w:rStyle w:val="HideTWBExt"/>
          <w:b w:val="0"/>
        </w:rPr>
        <w:t>&lt;RepeatBlock-By&gt;&lt;Members&gt;</w:t>
      </w:r>
      <w:r w:rsidRPr="008E22F2">
        <w:t>Elissavet Vozemberg-Vrionidi, Fredis Beleris</w:t>
      </w:r>
      <w:r w:rsidRPr="008E22F2">
        <w:rPr>
          <w:rStyle w:val="HideTWBExt"/>
          <w:b w:val="0"/>
        </w:rPr>
        <w:t>&lt;/Members&gt;</w:t>
      </w:r>
    </w:p>
    <w:p w14:paraId="137136A9" w14:textId="77777777" w:rsidR="005C47F4" w:rsidRPr="008E22F2" w:rsidRDefault="005C47F4" w:rsidP="005C47F4">
      <w:pPr>
        <w:pStyle w:val="NormalBold"/>
      </w:pPr>
      <w:r w:rsidRPr="008E22F2">
        <w:rPr>
          <w:rStyle w:val="HideTWBExt"/>
          <w:b w:val="0"/>
        </w:rPr>
        <w:t>&lt;/RepeatBlock-By&gt;</w:t>
      </w:r>
    </w:p>
    <w:p w14:paraId="794AA74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FFFCC8C" w14:textId="77777777" w:rsidR="005C47F4" w:rsidRPr="008E22F2" w:rsidRDefault="005C47F4" w:rsidP="005C47F4">
      <w:pPr>
        <w:pStyle w:val="NormalBold"/>
      </w:pPr>
      <w:r w:rsidRPr="008E22F2">
        <w:rPr>
          <w:rStyle w:val="HideTWBExt"/>
        </w:rPr>
        <w:t>&lt;Article&gt;</w:t>
      </w:r>
      <w:r w:rsidRPr="008E22F2">
        <w:t>Artikel 22 – Absatz 1 – Nummer 6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6CD722F" w14:textId="77777777" w:rsidTr="009C03AB">
        <w:trPr>
          <w:trHeight w:hRule="exact" w:val="240"/>
          <w:jc w:val="center"/>
        </w:trPr>
        <w:tc>
          <w:tcPr>
            <w:tcW w:w="9752" w:type="dxa"/>
            <w:gridSpan w:val="2"/>
            <w:tcBorders>
              <w:top w:val="nil"/>
              <w:left w:val="nil"/>
              <w:bottom w:val="nil"/>
              <w:right w:val="nil"/>
            </w:tcBorders>
          </w:tcPr>
          <w:p w14:paraId="5356DF9D" w14:textId="77777777" w:rsidR="005C47F4" w:rsidRPr="008E22F2" w:rsidRDefault="005C47F4" w:rsidP="009C03AB"/>
        </w:tc>
      </w:tr>
      <w:tr w:rsidR="005C47F4" w:rsidRPr="008E22F2" w14:paraId="75C705B3" w14:textId="77777777" w:rsidTr="009C03AB">
        <w:trPr>
          <w:trHeight w:val="240"/>
          <w:jc w:val="center"/>
        </w:trPr>
        <w:tc>
          <w:tcPr>
            <w:tcW w:w="4876" w:type="dxa"/>
            <w:tcBorders>
              <w:top w:val="nil"/>
              <w:left w:val="nil"/>
              <w:bottom w:val="nil"/>
              <w:right w:val="nil"/>
            </w:tcBorders>
          </w:tcPr>
          <w:p w14:paraId="52A2615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A7D58DE" w14:textId="77777777" w:rsidR="005C47F4" w:rsidRPr="008E22F2" w:rsidRDefault="005C47F4" w:rsidP="009C03AB">
            <w:pPr>
              <w:pStyle w:val="AmColumnHeading"/>
            </w:pPr>
            <w:r w:rsidRPr="008E22F2">
              <w:t>Geänderter Text</w:t>
            </w:r>
          </w:p>
        </w:tc>
      </w:tr>
      <w:tr w:rsidR="005C47F4" w:rsidRPr="008E22F2" w14:paraId="2EE8E671" w14:textId="77777777" w:rsidTr="009C03AB">
        <w:trPr>
          <w:jc w:val="center"/>
        </w:trPr>
        <w:tc>
          <w:tcPr>
            <w:tcW w:w="4876" w:type="dxa"/>
            <w:tcBorders>
              <w:top w:val="nil"/>
              <w:left w:val="nil"/>
              <w:bottom w:val="nil"/>
              <w:right w:val="nil"/>
            </w:tcBorders>
          </w:tcPr>
          <w:p w14:paraId="6F32A80C" w14:textId="77777777" w:rsidR="005C47F4" w:rsidRPr="008E22F2" w:rsidRDefault="005C47F4" w:rsidP="009C03AB">
            <w:pPr>
              <w:pStyle w:val="Normal6a"/>
            </w:pPr>
          </w:p>
        </w:tc>
        <w:tc>
          <w:tcPr>
            <w:tcW w:w="4876" w:type="dxa"/>
            <w:tcBorders>
              <w:top w:val="nil"/>
              <w:left w:val="nil"/>
              <w:bottom w:val="nil"/>
              <w:right w:val="nil"/>
            </w:tcBorders>
          </w:tcPr>
          <w:p w14:paraId="0565D6AA" w14:textId="77777777" w:rsidR="005C47F4" w:rsidRPr="008E22F2" w:rsidRDefault="005C47F4" w:rsidP="009C03AB">
            <w:pPr>
              <w:pStyle w:val="Normal6a"/>
            </w:pPr>
            <w:r w:rsidRPr="008E22F2">
              <w:rPr>
                <w:b/>
                <w:i/>
              </w:rPr>
              <w:t>6a.</w:t>
            </w:r>
            <w:r w:rsidRPr="008E22F2">
              <w:tab/>
            </w:r>
            <w:r w:rsidRPr="008E22F2">
              <w:rPr>
                <w:b/>
                <w:i/>
              </w:rPr>
              <w:t> jede andere nach nationalem Recht vorgesehene Maßnahme, einschließlich strafrechtlicher Sanktionen, mit der die Einhaltung der Verpflichtung, das Hoheitsgebiet des Mitgliedstaats zu verlassen, sichergestellt werden soll.</w:t>
            </w:r>
          </w:p>
        </w:tc>
      </w:tr>
    </w:tbl>
    <w:p w14:paraId="37DD36B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C8A11FB" w14:textId="77777777" w:rsidR="005C47F4" w:rsidRPr="008E22F2" w:rsidRDefault="005C47F4" w:rsidP="005C47F4">
      <w:r w:rsidRPr="008E22F2">
        <w:rPr>
          <w:rStyle w:val="HideTWBExt"/>
        </w:rPr>
        <w:t>&lt;/Amend&gt;</w:t>
      </w:r>
    </w:p>
    <w:p w14:paraId="12B7417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1478</w:t>
      </w:r>
      <w:r w:rsidRPr="008E22F2">
        <w:rPr>
          <w:rStyle w:val="HideTWBExt"/>
        </w:rPr>
        <w:t>&lt;/NumAm&gt;</w:t>
      </w:r>
    </w:p>
    <w:p w14:paraId="1B56332A"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54F5A50D" w14:textId="77777777" w:rsidR="005C47F4" w:rsidRPr="008E22F2" w:rsidRDefault="005C47F4" w:rsidP="005C47F4">
      <w:pPr>
        <w:pStyle w:val="NormalBold"/>
      </w:pPr>
      <w:r w:rsidRPr="008E22F2">
        <w:rPr>
          <w:rStyle w:val="HideTWBExt"/>
          <w:b w:val="0"/>
        </w:rPr>
        <w:t>&lt;/RepeatBlock-By&gt;</w:t>
      </w:r>
    </w:p>
    <w:p w14:paraId="6EC9D8E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0933FC8" w14:textId="77777777" w:rsidR="005C47F4" w:rsidRPr="008E22F2" w:rsidRDefault="005C47F4" w:rsidP="005C47F4">
      <w:pPr>
        <w:pStyle w:val="NormalBold"/>
      </w:pPr>
      <w:r w:rsidRPr="008E22F2">
        <w:rPr>
          <w:rStyle w:val="HideTWBExt"/>
        </w:rPr>
        <w:t>&lt;Article&gt;</w:t>
      </w:r>
      <w:r w:rsidRPr="008E22F2">
        <w:t>Artikel 22 – Absatz 1 – Nummer 6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DB7A94B" w14:textId="77777777" w:rsidTr="009C03AB">
        <w:trPr>
          <w:trHeight w:hRule="exact" w:val="240"/>
          <w:jc w:val="center"/>
        </w:trPr>
        <w:tc>
          <w:tcPr>
            <w:tcW w:w="9752" w:type="dxa"/>
            <w:gridSpan w:val="2"/>
            <w:tcBorders>
              <w:top w:val="nil"/>
              <w:left w:val="nil"/>
              <w:bottom w:val="nil"/>
              <w:right w:val="nil"/>
            </w:tcBorders>
          </w:tcPr>
          <w:p w14:paraId="3C02AD1B" w14:textId="77777777" w:rsidR="005C47F4" w:rsidRPr="008E22F2" w:rsidRDefault="005C47F4" w:rsidP="009C03AB"/>
        </w:tc>
      </w:tr>
      <w:tr w:rsidR="005C47F4" w:rsidRPr="008E22F2" w14:paraId="26925B0E" w14:textId="77777777" w:rsidTr="009C03AB">
        <w:trPr>
          <w:trHeight w:val="240"/>
          <w:jc w:val="center"/>
        </w:trPr>
        <w:tc>
          <w:tcPr>
            <w:tcW w:w="4876" w:type="dxa"/>
            <w:tcBorders>
              <w:top w:val="nil"/>
              <w:left w:val="nil"/>
              <w:bottom w:val="nil"/>
              <w:right w:val="nil"/>
            </w:tcBorders>
          </w:tcPr>
          <w:p w14:paraId="19E67CD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A4FE85F" w14:textId="77777777" w:rsidR="005C47F4" w:rsidRPr="008E22F2" w:rsidRDefault="005C47F4" w:rsidP="009C03AB">
            <w:pPr>
              <w:pStyle w:val="AmColumnHeading"/>
            </w:pPr>
            <w:r w:rsidRPr="008E22F2">
              <w:t>Geänderter Text</w:t>
            </w:r>
          </w:p>
        </w:tc>
      </w:tr>
      <w:tr w:rsidR="005C47F4" w:rsidRPr="008E22F2" w14:paraId="5BCF9A6F" w14:textId="77777777" w:rsidTr="009C03AB">
        <w:trPr>
          <w:jc w:val="center"/>
        </w:trPr>
        <w:tc>
          <w:tcPr>
            <w:tcW w:w="4876" w:type="dxa"/>
            <w:tcBorders>
              <w:top w:val="nil"/>
              <w:left w:val="nil"/>
              <w:bottom w:val="nil"/>
              <w:right w:val="nil"/>
            </w:tcBorders>
          </w:tcPr>
          <w:p w14:paraId="57BBFA0E" w14:textId="77777777" w:rsidR="005C47F4" w:rsidRPr="008E22F2" w:rsidRDefault="005C47F4" w:rsidP="009C03AB">
            <w:pPr>
              <w:pStyle w:val="Normal6a"/>
            </w:pPr>
          </w:p>
        </w:tc>
        <w:tc>
          <w:tcPr>
            <w:tcW w:w="4876" w:type="dxa"/>
            <w:tcBorders>
              <w:top w:val="nil"/>
              <w:left w:val="nil"/>
              <w:bottom w:val="nil"/>
              <w:right w:val="nil"/>
            </w:tcBorders>
          </w:tcPr>
          <w:p w14:paraId="6174E059" w14:textId="77777777" w:rsidR="005C47F4" w:rsidRPr="008E22F2" w:rsidRDefault="005C47F4" w:rsidP="009C03AB">
            <w:pPr>
              <w:pStyle w:val="Normal6a"/>
            </w:pPr>
            <w:r w:rsidRPr="008E22F2">
              <w:rPr>
                <w:b/>
                <w:i/>
              </w:rPr>
              <w:t>6a.</w:t>
            </w:r>
            <w:r w:rsidRPr="008E22F2">
              <w:tab/>
            </w:r>
            <w:r w:rsidRPr="008E22F2">
              <w:rPr>
                <w:b/>
                <w:i/>
              </w:rPr>
              <w:t>Rückkehrer, gegen die solche verwaltungsrechtlichen Sanktionen verhängt werden, haben gemäß Artikel 26 das Recht auf einen wirksamen Rechtsbehelf gegen diese Sanktionen;</w:t>
            </w:r>
          </w:p>
        </w:tc>
      </w:tr>
    </w:tbl>
    <w:p w14:paraId="466487F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9BFE672"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71F8583C" w14:textId="77777777" w:rsidR="005C47F4" w:rsidRPr="008E22F2" w:rsidRDefault="005C47F4" w:rsidP="005C47F4">
      <w:pPr>
        <w:pStyle w:val="AmJustText"/>
      </w:pPr>
      <w:r w:rsidRPr="008E22F2">
        <w:t>Der Rückkehrer hat das gleiche Recht auf einen wirksamen Rechtsbehelf gegen die Verhängung solcher Sanktionen, das auch jeder Unionsbürger hätte.</w:t>
      </w:r>
    </w:p>
    <w:p w14:paraId="5F5DF82C" w14:textId="77777777" w:rsidR="005C47F4" w:rsidRPr="008E22F2" w:rsidRDefault="005C47F4" w:rsidP="005C47F4">
      <w:r w:rsidRPr="008E22F2">
        <w:rPr>
          <w:rStyle w:val="HideTWBExt"/>
        </w:rPr>
        <w:t>&lt;/Amend&gt;</w:t>
      </w:r>
    </w:p>
    <w:p w14:paraId="6165CE9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1479</w:t>
      </w:r>
      <w:r w:rsidRPr="008E22F2">
        <w:rPr>
          <w:rStyle w:val="HideTWBExt"/>
        </w:rPr>
        <w:t>&lt;/NumAm&gt;</w:t>
      </w:r>
    </w:p>
    <w:p w14:paraId="19B2D4D7"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7C9C041C" w14:textId="77777777" w:rsidR="005C47F4" w:rsidRPr="008E22F2" w:rsidRDefault="005C47F4" w:rsidP="005C47F4">
      <w:pPr>
        <w:pStyle w:val="NormalBold"/>
      </w:pPr>
      <w:r w:rsidRPr="008E22F2">
        <w:rPr>
          <w:rStyle w:val="HideTWBExt"/>
          <w:b w:val="0"/>
        </w:rPr>
        <w:t>&lt;/RepeatBlock-By&gt;</w:t>
      </w:r>
    </w:p>
    <w:p w14:paraId="0856955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CACFFE7" w14:textId="77777777" w:rsidR="005C47F4" w:rsidRPr="008E22F2" w:rsidRDefault="005C47F4" w:rsidP="005C47F4">
      <w:pPr>
        <w:pStyle w:val="NormalBold"/>
      </w:pPr>
      <w:r w:rsidRPr="008E22F2">
        <w:rPr>
          <w:rStyle w:val="HideTWBExt"/>
        </w:rPr>
        <w:t>&lt;Article&gt;</w:t>
      </w:r>
      <w:r w:rsidRPr="008E22F2">
        <w:t>Artikel 22 – Absatz 1 – Nummer 6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64E5D98" w14:textId="77777777" w:rsidTr="009C03AB">
        <w:trPr>
          <w:trHeight w:hRule="exact" w:val="240"/>
          <w:jc w:val="center"/>
        </w:trPr>
        <w:tc>
          <w:tcPr>
            <w:tcW w:w="9752" w:type="dxa"/>
            <w:gridSpan w:val="2"/>
            <w:tcBorders>
              <w:top w:val="nil"/>
              <w:left w:val="nil"/>
              <w:bottom w:val="nil"/>
              <w:right w:val="nil"/>
            </w:tcBorders>
          </w:tcPr>
          <w:p w14:paraId="13E22912" w14:textId="77777777" w:rsidR="005C47F4" w:rsidRPr="008E22F2" w:rsidRDefault="005C47F4" w:rsidP="009C03AB"/>
        </w:tc>
      </w:tr>
      <w:tr w:rsidR="005C47F4" w:rsidRPr="008E22F2" w14:paraId="368984F7" w14:textId="77777777" w:rsidTr="009C03AB">
        <w:trPr>
          <w:trHeight w:val="240"/>
          <w:jc w:val="center"/>
        </w:trPr>
        <w:tc>
          <w:tcPr>
            <w:tcW w:w="4876" w:type="dxa"/>
            <w:tcBorders>
              <w:top w:val="nil"/>
              <w:left w:val="nil"/>
              <w:bottom w:val="nil"/>
              <w:right w:val="nil"/>
            </w:tcBorders>
          </w:tcPr>
          <w:p w14:paraId="67698A0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6E1FBE6" w14:textId="77777777" w:rsidR="005C47F4" w:rsidRPr="008E22F2" w:rsidRDefault="005C47F4" w:rsidP="009C03AB">
            <w:pPr>
              <w:pStyle w:val="AmColumnHeading"/>
            </w:pPr>
            <w:r w:rsidRPr="008E22F2">
              <w:t>Geänderter Text</w:t>
            </w:r>
          </w:p>
        </w:tc>
      </w:tr>
      <w:tr w:rsidR="005C47F4" w:rsidRPr="008E22F2" w14:paraId="2B99C1F1" w14:textId="77777777" w:rsidTr="009C03AB">
        <w:trPr>
          <w:jc w:val="center"/>
        </w:trPr>
        <w:tc>
          <w:tcPr>
            <w:tcW w:w="4876" w:type="dxa"/>
            <w:tcBorders>
              <w:top w:val="nil"/>
              <w:left w:val="nil"/>
              <w:bottom w:val="nil"/>
              <w:right w:val="nil"/>
            </w:tcBorders>
          </w:tcPr>
          <w:p w14:paraId="54BECC79" w14:textId="77777777" w:rsidR="005C47F4" w:rsidRPr="008E22F2" w:rsidRDefault="005C47F4" w:rsidP="009C03AB">
            <w:pPr>
              <w:pStyle w:val="Normal6a"/>
            </w:pPr>
          </w:p>
        </w:tc>
        <w:tc>
          <w:tcPr>
            <w:tcW w:w="4876" w:type="dxa"/>
            <w:tcBorders>
              <w:top w:val="nil"/>
              <w:left w:val="nil"/>
              <w:bottom w:val="nil"/>
              <w:right w:val="nil"/>
            </w:tcBorders>
          </w:tcPr>
          <w:p w14:paraId="36B72882" w14:textId="77777777" w:rsidR="005C47F4" w:rsidRPr="008E22F2" w:rsidRDefault="005C47F4" w:rsidP="009C03AB">
            <w:pPr>
              <w:pStyle w:val="Normal6a"/>
            </w:pPr>
            <w:r w:rsidRPr="008E22F2">
              <w:rPr>
                <w:b/>
                <w:i/>
              </w:rPr>
              <w:t>6a.</w:t>
            </w:r>
            <w:r w:rsidRPr="008E22F2">
              <w:tab/>
            </w:r>
            <w:r w:rsidRPr="008E22F2">
              <w:rPr>
                <w:b/>
                <w:i/>
              </w:rPr>
              <w:t>Inhaftnahme gemäß Artikel 29 oder Alternativen zur Inhaftnahme gemäß Artikel 31;</w:t>
            </w:r>
          </w:p>
        </w:tc>
      </w:tr>
    </w:tbl>
    <w:p w14:paraId="44B215A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EF5EFCC" w14:textId="77777777" w:rsidR="005C47F4" w:rsidRPr="008E22F2" w:rsidRDefault="005C47F4" w:rsidP="005C47F4">
      <w:r w:rsidRPr="008E22F2">
        <w:rPr>
          <w:rStyle w:val="HideTWBExt"/>
        </w:rPr>
        <w:t>&lt;/Amend&gt;</w:t>
      </w:r>
    </w:p>
    <w:p w14:paraId="46C40A1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1480</w:t>
      </w:r>
      <w:r w:rsidRPr="008E22F2">
        <w:rPr>
          <w:rStyle w:val="HideTWBExt"/>
        </w:rPr>
        <w:t>&lt;/NumAm&gt;</w:t>
      </w:r>
    </w:p>
    <w:p w14:paraId="69C3D996"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197F4967"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432FBC33" w14:textId="77777777" w:rsidR="005C47F4" w:rsidRPr="008E22F2" w:rsidRDefault="005C47F4" w:rsidP="005C47F4">
      <w:pPr>
        <w:pStyle w:val="NormalBold"/>
      </w:pPr>
      <w:r w:rsidRPr="008E22F2">
        <w:rPr>
          <w:rStyle w:val="HideTWBExt"/>
          <w:b w:val="0"/>
        </w:rPr>
        <w:t>&lt;/RepeatBlock-By&gt;</w:t>
      </w:r>
    </w:p>
    <w:p w14:paraId="1953CAD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E98890B" w14:textId="77777777" w:rsidR="005C47F4" w:rsidRPr="008E22F2" w:rsidRDefault="005C47F4" w:rsidP="005C47F4">
      <w:pPr>
        <w:pStyle w:val="NormalBold"/>
      </w:pPr>
      <w:r w:rsidRPr="008E22F2">
        <w:rPr>
          <w:rStyle w:val="HideTWBExt"/>
        </w:rPr>
        <w:t>&lt;Article&gt;</w:t>
      </w:r>
      <w:r w:rsidRPr="008E22F2">
        <w:t>Artikel 22 – Absatz 1 – Nummer 6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22D80A8" w14:textId="77777777" w:rsidTr="009C03AB">
        <w:trPr>
          <w:trHeight w:hRule="exact" w:val="240"/>
          <w:jc w:val="center"/>
        </w:trPr>
        <w:tc>
          <w:tcPr>
            <w:tcW w:w="9752" w:type="dxa"/>
            <w:gridSpan w:val="2"/>
            <w:tcBorders>
              <w:top w:val="nil"/>
              <w:left w:val="nil"/>
              <w:bottom w:val="nil"/>
              <w:right w:val="nil"/>
            </w:tcBorders>
          </w:tcPr>
          <w:p w14:paraId="7CCE5205" w14:textId="77777777" w:rsidR="005C47F4" w:rsidRPr="008E22F2" w:rsidRDefault="005C47F4" w:rsidP="009C03AB"/>
        </w:tc>
      </w:tr>
      <w:tr w:rsidR="005C47F4" w:rsidRPr="008E22F2" w14:paraId="034D804A" w14:textId="77777777" w:rsidTr="009C03AB">
        <w:trPr>
          <w:trHeight w:val="240"/>
          <w:jc w:val="center"/>
        </w:trPr>
        <w:tc>
          <w:tcPr>
            <w:tcW w:w="4876" w:type="dxa"/>
            <w:tcBorders>
              <w:top w:val="nil"/>
              <w:left w:val="nil"/>
              <w:bottom w:val="nil"/>
              <w:right w:val="nil"/>
            </w:tcBorders>
          </w:tcPr>
          <w:p w14:paraId="76AD63C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4DAA735" w14:textId="77777777" w:rsidR="005C47F4" w:rsidRPr="008E22F2" w:rsidRDefault="005C47F4" w:rsidP="009C03AB">
            <w:pPr>
              <w:pStyle w:val="AmColumnHeading"/>
            </w:pPr>
            <w:r w:rsidRPr="008E22F2">
              <w:t>Geänderter Text</w:t>
            </w:r>
          </w:p>
        </w:tc>
      </w:tr>
      <w:tr w:rsidR="005C47F4" w:rsidRPr="008E22F2" w14:paraId="0F8C668B" w14:textId="77777777" w:rsidTr="009C03AB">
        <w:trPr>
          <w:jc w:val="center"/>
        </w:trPr>
        <w:tc>
          <w:tcPr>
            <w:tcW w:w="4876" w:type="dxa"/>
            <w:tcBorders>
              <w:top w:val="nil"/>
              <w:left w:val="nil"/>
              <w:bottom w:val="nil"/>
              <w:right w:val="nil"/>
            </w:tcBorders>
          </w:tcPr>
          <w:p w14:paraId="4F3F36E0" w14:textId="77777777" w:rsidR="005C47F4" w:rsidRPr="008E22F2" w:rsidRDefault="005C47F4" w:rsidP="009C03AB">
            <w:pPr>
              <w:pStyle w:val="Normal6a"/>
            </w:pPr>
          </w:p>
        </w:tc>
        <w:tc>
          <w:tcPr>
            <w:tcW w:w="4876" w:type="dxa"/>
            <w:tcBorders>
              <w:top w:val="nil"/>
              <w:left w:val="nil"/>
              <w:bottom w:val="nil"/>
              <w:right w:val="nil"/>
            </w:tcBorders>
          </w:tcPr>
          <w:p w14:paraId="47291EB8" w14:textId="77777777" w:rsidR="005C47F4" w:rsidRPr="008E22F2" w:rsidRDefault="005C47F4" w:rsidP="009C03AB">
            <w:pPr>
              <w:pStyle w:val="Normal6a"/>
            </w:pPr>
            <w:r w:rsidRPr="008E22F2">
              <w:rPr>
                <w:b/>
                <w:i/>
              </w:rPr>
              <w:t>6a.</w:t>
            </w:r>
            <w:r w:rsidRPr="008E22F2">
              <w:tab/>
            </w:r>
            <w:r w:rsidRPr="008E22F2">
              <w:rPr>
                <w:b/>
                <w:i/>
              </w:rPr>
              <w:t>Maßnahmen gemäß Artikel 31 Absatz 2 Buchstaben a und c;</w:t>
            </w:r>
          </w:p>
        </w:tc>
      </w:tr>
    </w:tbl>
    <w:p w14:paraId="184692F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681484D" w14:textId="77777777" w:rsidR="005C47F4" w:rsidRPr="008E22F2" w:rsidRDefault="005C47F4" w:rsidP="005C47F4">
      <w:r w:rsidRPr="008E22F2">
        <w:rPr>
          <w:rStyle w:val="HideTWBExt"/>
        </w:rPr>
        <w:t>&lt;/Amend&gt;</w:t>
      </w:r>
    </w:p>
    <w:p w14:paraId="7314796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1481</w:t>
      </w:r>
      <w:r w:rsidRPr="008E22F2">
        <w:rPr>
          <w:rStyle w:val="HideTWBExt"/>
        </w:rPr>
        <w:t>&lt;/NumAm&gt;</w:t>
      </w:r>
    </w:p>
    <w:p w14:paraId="738354FD" w14:textId="77777777" w:rsidR="005C47F4" w:rsidRPr="008E22F2" w:rsidRDefault="005C47F4" w:rsidP="005C47F4">
      <w:pPr>
        <w:pStyle w:val="NormalBold"/>
      </w:pPr>
      <w:r w:rsidRPr="008E22F2">
        <w:rPr>
          <w:rStyle w:val="HideTWBExt"/>
          <w:b w:val="0"/>
        </w:rPr>
        <w:t>&lt;RepeatBlock-By&gt;&lt;Members&gt;</w:t>
      </w:r>
      <w:r w:rsidRPr="008E22F2">
        <w:t>Elissavet Vozemberg-Vrionidi, Fredis Beleris</w:t>
      </w:r>
      <w:r w:rsidRPr="008E22F2">
        <w:rPr>
          <w:rStyle w:val="HideTWBExt"/>
          <w:b w:val="0"/>
        </w:rPr>
        <w:t>&lt;/Members&gt;</w:t>
      </w:r>
    </w:p>
    <w:p w14:paraId="10605AA2" w14:textId="77777777" w:rsidR="005C47F4" w:rsidRPr="008E22F2" w:rsidRDefault="005C47F4" w:rsidP="005C47F4">
      <w:pPr>
        <w:pStyle w:val="NormalBold"/>
      </w:pPr>
      <w:r w:rsidRPr="008E22F2">
        <w:rPr>
          <w:rStyle w:val="HideTWBExt"/>
          <w:b w:val="0"/>
        </w:rPr>
        <w:t>&lt;/RepeatBlock-By&gt;</w:t>
      </w:r>
    </w:p>
    <w:p w14:paraId="5B81C1E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BF8BEF2" w14:textId="77777777" w:rsidR="005C47F4" w:rsidRPr="008E22F2" w:rsidRDefault="005C47F4" w:rsidP="005C47F4">
      <w:pPr>
        <w:pStyle w:val="NormalBold"/>
      </w:pPr>
      <w:r w:rsidRPr="008E22F2">
        <w:rPr>
          <w:rStyle w:val="HideTWBExt"/>
        </w:rPr>
        <w:t>&lt;Article&gt;</w:t>
      </w:r>
      <w:r w:rsidRPr="008E22F2">
        <w:t>Artikel 22 – Absatz 1 – Unterabsatz 1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D6D73A4" w14:textId="77777777" w:rsidTr="009C03AB">
        <w:trPr>
          <w:trHeight w:hRule="exact" w:val="240"/>
          <w:jc w:val="center"/>
        </w:trPr>
        <w:tc>
          <w:tcPr>
            <w:tcW w:w="9752" w:type="dxa"/>
            <w:gridSpan w:val="2"/>
            <w:tcBorders>
              <w:top w:val="nil"/>
              <w:left w:val="nil"/>
              <w:bottom w:val="nil"/>
              <w:right w:val="nil"/>
            </w:tcBorders>
          </w:tcPr>
          <w:p w14:paraId="30C1FF57" w14:textId="77777777" w:rsidR="005C47F4" w:rsidRPr="008E22F2" w:rsidRDefault="005C47F4" w:rsidP="009C03AB"/>
        </w:tc>
      </w:tr>
      <w:tr w:rsidR="005C47F4" w:rsidRPr="008E22F2" w14:paraId="667D48EE" w14:textId="77777777" w:rsidTr="009C03AB">
        <w:trPr>
          <w:trHeight w:val="240"/>
          <w:jc w:val="center"/>
        </w:trPr>
        <w:tc>
          <w:tcPr>
            <w:tcW w:w="4876" w:type="dxa"/>
            <w:tcBorders>
              <w:top w:val="nil"/>
              <w:left w:val="nil"/>
              <w:bottom w:val="nil"/>
              <w:right w:val="nil"/>
            </w:tcBorders>
          </w:tcPr>
          <w:p w14:paraId="0AFA158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71973D3" w14:textId="77777777" w:rsidR="005C47F4" w:rsidRPr="008E22F2" w:rsidRDefault="005C47F4" w:rsidP="009C03AB">
            <w:pPr>
              <w:pStyle w:val="AmColumnHeading"/>
            </w:pPr>
            <w:r w:rsidRPr="008E22F2">
              <w:t>Geänderter Text</w:t>
            </w:r>
          </w:p>
        </w:tc>
      </w:tr>
      <w:tr w:rsidR="005C47F4" w:rsidRPr="008E22F2" w14:paraId="0CA362B0" w14:textId="77777777" w:rsidTr="009C03AB">
        <w:trPr>
          <w:jc w:val="center"/>
        </w:trPr>
        <w:tc>
          <w:tcPr>
            <w:tcW w:w="4876" w:type="dxa"/>
            <w:tcBorders>
              <w:top w:val="nil"/>
              <w:left w:val="nil"/>
              <w:bottom w:val="nil"/>
              <w:right w:val="nil"/>
            </w:tcBorders>
          </w:tcPr>
          <w:p w14:paraId="6F63C626" w14:textId="77777777" w:rsidR="005C47F4" w:rsidRPr="008E22F2" w:rsidRDefault="005C47F4" w:rsidP="009C03AB">
            <w:pPr>
              <w:pStyle w:val="Normal6a"/>
            </w:pPr>
          </w:p>
        </w:tc>
        <w:tc>
          <w:tcPr>
            <w:tcW w:w="4876" w:type="dxa"/>
            <w:tcBorders>
              <w:top w:val="nil"/>
              <w:left w:val="nil"/>
              <w:bottom w:val="nil"/>
              <w:right w:val="nil"/>
            </w:tcBorders>
          </w:tcPr>
          <w:p w14:paraId="61B58B06" w14:textId="77777777" w:rsidR="005C47F4" w:rsidRPr="008E22F2" w:rsidRDefault="005C47F4" w:rsidP="009C03AB">
            <w:pPr>
              <w:pStyle w:val="Normal6a"/>
            </w:pPr>
            <w:r w:rsidRPr="008E22F2">
              <w:rPr>
                <w:b/>
                <w:i/>
              </w:rPr>
              <w:t>Im Falle der Flucht in einen anderen Mitgliedstaat wird die gegen den betreffenden Drittstaatsangehörigen ergangene Rückkehrentscheidung gemäß Artikel 9 anerkannt und vollstreckt, wobei sie nur vor der zuständigen Behörde des Entscheidungsmitgliedstaat angefochten werden kann.</w:t>
            </w:r>
          </w:p>
        </w:tc>
      </w:tr>
    </w:tbl>
    <w:p w14:paraId="730DB6E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02F9CC1" w14:textId="77777777" w:rsidR="005C47F4" w:rsidRPr="008E22F2" w:rsidRDefault="005C47F4" w:rsidP="005C47F4">
      <w:r w:rsidRPr="008E22F2">
        <w:rPr>
          <w:rStyle w:val="HideTWBExt"/>
        </w:rPr>
        <w:t>&lt;/Amend&gt;</w:t>
      </w:r>
    </w:p>
    <w:p w14:paraId="5AA72FA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1482</w:t>
      </w:r>
      <w:r w:rsidRPr="008E22F2">
        <w:rPr>
          <w:rStyle w:val="HideTWBExt"/>
        </w:rPr>
        <w:t>&lt;/NumAm&gt;</w:t>
      </w:r>
    </w:p>
    <w:p w14:paraId="5ADB9578"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35021634" w14:textId="77777777" w:rsidR="005C47F4" w:rsidRPr="00370D91" w:rsidRDefault="005C47F4" w:rsidP="005C47F4">
      <w:pPr>
        <w:pStyle w:val="NormalBold"/>
        <w:rPr>
          <w:lang w:val="it-IT"/>
        </w:rPr>
      </w:pPr>
      <w:r w:rsidRPr="00370D91">
        <w:rPr>
          <w:rStyle w:val="HideTWBExt"/>
          <w:b w:val="0"/>
          <w:lang w:val="it-IT"/>
        </w:rPr>
        <w:t>&lt;/RepeatBlock-By&gt;</w:t>
      </w:r>
    </w:p>
    <w:p w14:paraId="2C1A9B2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3BF5EAC" w14:textId="77777777" w:rsidR="005C47F4" w:rsidRPr="008E22F2" w:rsidRDefault="005C47F4" w:rsidP="005C47F4">
      <w:pPr>
        <w:pStyle w:val="NormalBold"/>
      </w:pPr>
      <w:r w:rsidRPr="008E22F2">
        <w:rPr>
          <w:rStyle w:val="HideTWBExt"/>
        </w:rPr>
        <w:t>&lt;Article&gt;</w:t>
      </w:r>
      <w:r w:rsidRPr="008E22F2">
        <w:t>Artikel 22 – Absatz 1 – Nummer 6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8D9DCC7" w14:textId="77777777" w:rsidTr="009C03AB">
        <w:trPr>
          <w:trHeight w:hRule="exact" w:val="240"/>
          <w:jc w:val="center"/>
        </w:trPr>
        <w:tc>
          <w:tcPr>
            <w:tcW w:w="9752" w:type="dxa"/>
            <w:gridSpan w:val="2"/>
            <w:tcBorders>
              <w:top w:val="nil"/>
              <w:left w:val="nil"/>
              <w:bottom w:val="nil"/>
              <w:right w:val="nil"/>
            </w:tcBorders>
          </w:tcPr>
          <w:p w14:paraId="2F9F99BE" w14:textId="77777777" w:rsidR="005C47F4" w:rsidRPr="008E22F2" w:rsidRDefault="005C47F4" w:rsidP="009C03AB"/>
        </w:tc>
      </w:tr>
      <w:tr w:rsidR="005C47F4" w:rsidRPr="008E22F2" w14:paraId="1E9C0CFC" w14:textId="77777777" w:rsidTr="009C03AB">
        <w:trPr>
          <w:trHeight w:val="240"/>
          <w:jc w:val="center"/>
        </w:trPr>
        <w:tc>
          <w:tcPr>
            <w:tcW w:w="4876" w:type="dxa"/>
            <w:tcBorders>
              <w:top w:val="nil"/>
              <w:left w:val="nil"/>
              <w:bottom w:val="nil"/>
              <w:right w:val="nil"/>
            </w:tcBorders>
          </w:tcPr>
          <w:p w14:paraId="78F76E1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7478A93" w14:textId="77777777" w:rsidR="005C47F4" w:rsidRPr="008E22F2" w:rsidRDefault="005C47F4" w:rsidP="009C03AB">
            <w:pPr>
              <w:pStyle w:val="AmColumnHeading"/>
            </w:pPr>
            <w:r w:rsidRPr="008E22F2">
              <w:t>Geänderter Text</w:t>
            </w:r>
          </w:p>
        </w:tc>
      </w:tr>
      <w:tr w:rsidR="005C47F4" w:rsidRPr="008E22F2" w14:paraId="129C762C" w14:textId="77777777" w:rsidTr="009C03AB">
        <w:trPr>
          <w:jc w:val="center"/>
        </w:trPr>
        <w:tc>
          <w:tcPr>
            <w:tcW w:w="4876" w:type="dxa"/>
            <w:tcBorders>
              <w:top w:val="nil"/>
              <w:left w:val="nil"/>
              <w:bottom w:val="nil"/>
              <w:right w:val="nil"/>
            </w:tcBorders>
          </w:tcPr>
          <w:p w14:paraId="63AAE262" w14:textId="77777777" w:rsidR="005C47F4" w:rsidRPr="008E22F2" w:rsidRDefault="005C47F4" w:rsidP="009C03AB">
            <w:pPr>
              <w:pStyle w:val="Normal6a"/>
            </w:pPr>
          </w:p>
        </w:tc>
        <w:tc>
          <w:tcPr>
            <w:tcW w:w="4876" w:type="dxa"/>
            <w:tcBorders>
              <w:top w:val="nil"/>
              <w:left w:val="nil"/>
              <w:bottom w:val="nil"/>
              <w:right w:val="nil"/>
            </w:tcBorders>
          </w:tcPr>
          <w:p w14:paraId="2DBBA457" w14:textId="77777777" w:rsidR="005C47F4" w:rsidRPr="008E22F2" w:rsidRDefault="005C47F4" w:rsidP="009C03AB">
            <w:pPr>
              <w:pStyle w:val="Normal6a"/>
            </w:pPr>
            <w:r w:rsidRPr="008E22F2">
              <w:rPr>
                <w:b/>
                <w:i/>
              </w:rPr>
              <w:t>6b.</w:t>
            </w:r>
            <w:r w:rsidRPr="008E22F2">
              <w:tab/>
            </w:r>
            <w:r w:rsidRPr="008E22F2">
              <w:rPr>
                <w:b/>
                <w:i/>
              </w:rPr>
              <w:t>andere Maßnahmen oder Folgen als die oben genannten, sofern dies im nationalen Recht vorgesehen ist.</w:t>
            </w:r>
          </w:p>
        </w:tc>
      </w:tr>
    </w:tbl>
    <w:p w14:paraId="176E444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C3E773D" w14:textId="77777777" w:rsidR="005C47F4" w:rsidRPr="008E22F2" w:rsidRDefault="005C47F4" w:rsidP="005C47F4">
      <w:r w:rsidRPr="008E22F2">
        <w:rPr>
          <w:rStyle w:val="HideTWBExt"/>
        </w:rPr>
        <w:t>&lt;/Amend&gt;</w:t>
      </w:r>
    </w:p>
    <w:p w14:paraId="03755F0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1483</w:t>
      </w:r>
      <w:r w:rsidRPr="008E22F2">
        <w:rPr>
          <w:rStyle w:val="HideTWBExt"/>
        </w:rPr>
        <w:t>&lt;/NumAm&gt;</w:t>
      </w:r>
    </w:p>
    <w:p w14:paraId="48CB687C"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3E7427D3" w14:textId="77777777" w:rsidR="005C47F4" w:rsidRPr="008E22F2" w:rsidRDefault="005C47F4" w:rsidP="005C47F4">
      <w:pPr>
        <w:pStyle w:val="NormalBold"/>
      </w:pPr>
      <w:r w:rsidRPr="008E22F2">
        <w:rPr>
          <w:rStyle w:val="HideTWBExt"/>
          <w:b w:val="0"/>
        </w:rPr>
        <w:t>&lt;/RepeatBlock-By&gt;</w:t>
      </w:r>
    </w:p>
    <w:p w14:paraId="0928AE2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8AD1814" w14:textId="77777777" w:rsidR="005C47F4" w:rsidRPr="008E22F2" w:rsidRDefault="005C47F4" w:rsidP="005C47F4">
      <w:pPr>
        <w:pStyle w:val="NormalBold"/>
      </w:pPr>
      <w:r w:rsidRPr="008E22F2">
        <w:rPr>
          <w:rStyle w:val="HideTWBExt"/>
        </w:rPr>
        <w:t>&lt;Article&gt;</w:t>
      </w:r>
      <w:r w:rsidRPr="008E22F2">
        <w:t>Artikel 22 – Absatz 1 – Nummer 6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0E159EE" w14:textId="77777777" w:rsidTr="009C03AB">
        <w:trPr>
          <w:trHeight w:hRule="exact" w:val="240"/>
          <w:jc w:val="center"/>
        </w:trPr>
        <w:tc>
          <w:tcPr>
            <w:tcW w:w="9752" w:type="dxa"/>
            <w:gridSpan w:val="2"/>
            <w:tcBorders>
              <w:top w:val="nil"/>
              <w:left w:val="nil"/>
              <w:bottom w:val="nil"/>
              <w:right w:val="nil"/>
            </w:tcBorders>
          </w:tcPr>
          <w:p w14:paraId="2381AD48" w14:textId="77777777" w:rsidR="005C47F4" w:rsidRPr="008E22F2" w:rsidRDefault="005C47F4" w:rsidP="009C03AB"/>
        </w:tc>
      </w:tr>
      <w:tr w:rsidR="005C47F4" w:rsidRPr="008E22F2" w14:paraId="36E645B0" w14:textId="77777777" w:rsidTr="009C03AB">
        <w:trPr>
          <w:trHeight w:val="240"/>
          <w:jc w:val="center"/>
        </w:trPr>
        <w:tc>
          <w:tcPr>
            <w:tcW w:w="4876" w:type="dxa"/>
            <w:tcBorders>
              <w:top w:val="nil"/>
              <w:left w:val="nil"/>
              <w:bottom w:val="nil"/>
              <w:right w:val="nil"/>
            </w:tcBorders>
          </w:tcPr>
          <w:p w14:paraId="2043D0D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4AF5F42" w14:textId="77777777" w:rsidR="005C47F4" w:rsidRPr="008E22F2" w:rsidRDefault="005C47F4" w:rsidP="009C03AB">
            <w:pPr>
              <w:pStyle w:val="AmColumnHeading"/>
            </w:pPr>
            <w:r w:rsidRPr="008E22F2">
              <w:t>Geänderter Text</w:t>
            </w:r>
          </w:p>
        </w:tc>
      </w:tr>
      <w:tr w:rsidR="005C47F4" w:rsidRPr="008E22F2" w14:paraId="59F324DC" w14:textId="77777777" w:rsidTr="009C03AB">
        <w:trPr>
          <w:jc w:val="center"/>
        </w:trPr>
        <w:tc>
          <w:tcPr>
            <w:tcW w:w="4876" w:type="dxa"/>
            <w:tcBorders>
              <w:top w:val="nil"/>
              <w:left w:val="nil"/>
              <w:bottom w:val="nil"/>
              <w:right w:val="nil"/>
            </w:tcBorders>
          </w:tcPr>
          <w:p w14:paraId="3B0C3B31" w14:textId="77777777" w:rsidR="005C47F4" w:rsidRPr="008E22F2" w:rsidRDefault="005C47F4" w:rsidP="009C03AB">
            <w:pPr>
              <w:pStyle w:val="Normal6a"/>
            </w:pPr>
          </w:p>
        </w:tc>
        <w:tc>
          <w:tcPr>
            <w:tcW w:w="4876" w:type="dxa"/>
            <w:tcBorders>
              <w:top w:val="nil"/>
              <w:left w:val="nil"/>
              <w:bottom w:val="nil"/>
              <w:right w:val="nil"/>
            </w:tcBorders>
          </w:tcPr>
          <w:p w14:paraId="5F47A0DD" w14:textId="77777777" w:rsidR="005C47F4" w:rsidRPr="008E22F2" w:rsidRDefault="005C47F4" w:rsidP="009C03AB">
            <w:pPr>
              <w:pStyle w:val="Normal6a"/>
            </w:pPr>
            <w:r w:rsidRPr="008E22F2">
              <w:rPr>
                <w:b/>
                <w:i/>
              </w:rPr>
              <w:t>6b.</w:t>
            </w:r>
            <w:r w:rsidRPr="008E22F2">
              <w:tab/>
            </w:r>
            <w:r w:rsidRPr="008E22F2">
              <w:rPr>
                <w:b/>
                <w:i/>
              </w:rPr>
              <w:t>strafrechtliche Sanktionen im Einklang mit dem nationalen Recht;</w:t>
            </w:r>
          </w:p>
        </w:tc>
      </w:tr>
    </w:tbl>
    <w:p w14:paraId="5FD9FF4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9246F69" w14:textId="77777777" w:rsidR="005C47F4" w:rsidRPr="008E22F2" w:rsidRDefault="005C47F4" w:rsidP="005C47F4">
      <w:r w:rsidRPr="008E22F2">
        <w:rPr>
          <w:rStyle w:val="HideTWBExt"/>
        </w:rPr>
        <w:t>&lt;/Amend&gt;</w:t>
      </w:r>
    </w:p>
    <w:p w14:paraId="3F4E3F3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1484</w:t>
      </w:r>
      <w:r w:rsidRPr="008E22F2">
        <w:rPr>
          <w:rStyle w:val="HideTWBExt"/>
        </w:rPr>
        <w:t>&lt;/NumAm&gt;</w:t>
      </w:r>
    </w:p>
    <w:p w14:paraId="37DAE177"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63086194"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53945251" w14:textId="77777777" w:rsidR="005C47F4" w:rsidRPr="008E22F2" w:rsidRDefault="005C47F4" w:rsidP="005C47F4">
      <w:pPr>
        <w:pStyle w:val="NormalBold"/>
      </w:pPr>
      <w:r w:rsidRPr="008E22F2">
        <w:rPr>
          <w:rStyle w:val="HideTWBExt"/>
          <w:b w:val="0"/>
        </w:rPr>
        <w:t>&lt;/RepeatBlock-By&gt;</w:t>
      </w:r>
    </w:p>
    <w:p w14:paraId="7C26C84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6DF8B90" w14:textId="77777777" w:rsidR="005C47F4" w:rsidRPr="008E22F2" w:rsidRDefault="005C47F4" w:rsidP="005C47F4">
      <w:pPr>
        <w:pStyle w:val="NormalBold"/>
      </w:pPr>
      <w:r w:rsidRPr="008E22F2">
        <w:rPr>
          <w:rStyle w:val="HideTWBExt"/>
        </w:rPr>
        <w:t>&lt;Article&gt;</w:t>
      </w:r>
      <w:r w:rsidRPr="008E22F2">
        <w:t>Artikel 22 – Absatz 1 – Nummer 6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9D4A2D8" w14:textId="77777777" w:rsidTr="009C03AB">
        <w:trPr>
          <w:trHeight w:hRule="exact" w:val="240"/>
          <w:jc w:val="center"/>
        </w:trPr>
        <w:tc>
          <w:tcPr>
            <w:tcW w:w="9752" w:type="dxa"/>
            <w:gridSpan w:val="2"/>
            <w:tcBorders>
              <w:top w:val="nil"/>
              <w:left w:val="nil"/>
              <w:bottom w:val="nil"/>
              <w:right w:val="nil"/>
            </w:tcBorders>
          </w:tcPr>
          <w:p w14:paraId="78F9FFBB" w14:textId="77777777" w:rsidR="005C47F4" w:rsidRPr="008E22F2" w:rsidRDefault="005C47F4" w:rsidP="009C03AB"/>
        </w:tc>
      </w:tr>
      <w:tr w:rsidR="005C47F4" w:rsidRPr="008E22F2" w14:paraId="308CFA25" w14:textId="77777777" w:rsidTr="009C03AB">
        <w:trPr>
          <w:trHeight w:val="240"/>
          <w:jc w:val="center"/>
        </w:trPr>
        <w:tc>
          <w:tcPr>
            <w:tcW w:w="4876" w:type="dxa"/>
            <w:tcBorders>
              <w:top w:val="nil"/>
              <w:left w:val="nil"/>
              <w:bottom w:val="nil"/>
              <w:right w:val="nil"/>
            </w:tcBorders>
          </w:tcPr>
          <w:p w14:paraId="5D78005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FB15168" w14:textId="77777777" w:rsidR="005C47F4" w:rsidRPr="008E22F2" w:rsidRDefault="005C47F4" w:rsidP="009C03AB">
            <w:pPr>
              <w:pStyle w:val="AmColumnHeading"/>
            </w:pPr>
            <w:r w:rsidRPr="008E22F2">
              <w:t>Geänderter Text</w:t>
            </w:r>
          </w:p>
        </w:tc>
      </w:tr>
      <w:tr w:rsidR="005C47F4" w:rsidRPr="008E22F2" w14:paraId="33CA3299" w14:textId="77777777" w:rsidTr="009C03AB">
        <w:trPr>
          <w:jc w:val="center"/>
        </w:trPr>
        <w:tc>
          <w:tcPr>
            <w:tcW w:w="4876" w:type="dxa"/>
            <w:tcBorders>
              <w:top w:val="nil"/>
              <w:left w:val="nil"/>
              <w:bottom w:val="nil"/>
              <w:right w:val="nil"/>
            </w:tcBorders>
          </w:tcPr>
          <w:p w14:paraId="2B651E7B" w14:textId="77777777" w:rsidR="005C47F4" w:rsidRPr="008E22F2" w:rsidRDefault="005C47F4" w:rsidP="009C03AB">
            <w:pPr>
              <w:pStyle w:val="Normal6a"/>
            </w:pPr>
          </w:p>
        </w:tc>
        <w:tc>
          <w:tcPr>
            <w:tcW w:w="4876" w:type="dxa"/>
            <w:tcBorders>
              <w:top w:val="nil"/>
              <w:left w:val="nil"/>
              <w:bottom w:val="nil"/>
              <w:right w:val="nil"/>
            </w:tcBorders>
          </w:tcPr>
          <w:p w14:paraId="614F21A2" w14:textId="77777777" w:rsidR="005C47F4" w:rsidRPr="008E22F2" w:rsidRDefault="005C47F4" w:rsidP="009C03AB">
            <w:pPr>
              <w:pStyle w:val="Normal6a"/>
            </w:pPr>
            <w:r w:rsidRPr="008E22F2">
              <w:rPr>
                <w:b/>
                <w:i/>
              </w:rPr>
              <w:t>6b.</w:t>
            </w:r>
            <w:r w:rsidRPr="008E22F2">
              <w:tab/>
            </w:r>
            <w:r w:rsidRPr="008E22F2">
              <w:rPr>
                <w:b/>
                <w:i/>
              </w:rPr>
              <w:t>Inhaftnahme im Einklang mit Artikel 29 Absatz 3 Buchstabe e;</w:t>
            </w:r>
          </w:p>
        </w:tc>
      </w:tr>
    </w:tbl>
    <w:p w14:paraId="6F03DCE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23DF158" w14:textId="77777777" w:rsidR="005C47F4" w:rsidRPr="008E22F2" w:rsidRDefault="005C47F4" w:rsidP="005C47F4">
      <w:r w:rsidRPr="008E22F2">
        <w:rPr>
          <w:rStyle w:val="HideTWBExt"/>
        </w:rPr>
        <w:t>&lt;/Amend&gt;</w:t>
      </w:r>
    </w:p>
    <w:p w14:paraId="3CF7204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1485</w:t>
      </w:r>
      <w:r w:rsidRPr="008E22F2">
        <w:rPr>
          <w:rStyle w:val="HideTWBExt"/>
        </w:rPr>
        <w:t>&lt;/NumAm&gt;</w:t>
      </w:r>
    </w:p>
    <w:p w14:paraId="6F9DDE77"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166C6E8C" w14:textId="77777777" w:rsidR="005C47F4" w:rsidRPr="008E22F2" w:rsidRDefault="005C47F4" w:rsidP="005C47F4">
      <w:pPr>
        <w:pStyle w:val="NormalBold"/>
      </w:pPr>
      <w:r w:rsidRPr="008E22F2">
        <w:rPr>
          <w:rStyle w:val="HideTWBExt"/>
          <w:b w:val="0"/>
        </w:rPr>
        <w:t>&lt;/RepeatBlock-By&gt;</w:t>
      </w:r>
    </w:p>
    <w:p w14:paraId="58D9B95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3A724B4" w14:textId="77777777" w:rsidR="005C47F4" w:rsidRPr="008E22F2" w:rsidRDefault="005C47F4" w:rsidP="005C47F4">
      <w:pPr>
        <w:pStyle w:val="NormalBold"/>
      </w:pPr>
      <w:r w:rsidRPr="008E22F2">
        <w:rPr>
          <w:rStyle w:val="HideTWBExt"/>
        </w:rPr>
        <w:t>&lt;Article&gt;</w:t>
      </w:r>
      <w:r w:rsidRPr="008E22F2">
        <w:t>Artikel 22 – Absatz 1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12A5A0E" w14:textId="77777777" w:rsidTr="009C03AB">
        <w:trPr>
          <w:trHeight w:hRule="exact" w:val="240"/>
          <w:jc w:val="center"/>
        </w:trPr>
        <w:tc>
          <w:tcPr>
            <w:tcW w:w="9752" w:type="dxa"/>
            <w:gridSpan w:val="2"/>
            <w:tcBorders>
              <w:top w:val="nil"/>
              <w:left w:val="nil"/>
              <w:bottom w:val="nil"/>
              <w:right w:val="nil"/>
            </w:tcBorders>
          </w:tcPr>
          <w:p w14:paraId="2E37E3C9" w14:textId="77777777" w:rsidR="005C47F4" w:rsidRPr="008E22F2" w:rsidRDefault="005C47F4" w:rsidP="009C03AB"/>
        </w:tc>
      </w:tr>
      <w:tr w:rsidR="005C47F4" w:rsidRPr="008E22F2" w14:paraId="35FA1FE5" w14:textId="77777777" w:rsidTr="009C03AB">
        <w:trPr>
          <w:trHeight w:val="240"/>
          <w:jc w:val="center"/>
        </w:trPr>
        <w:tc>
          <w:tcPr>
            <w:tcW w:w="4876" w:type="dxa"/>
            <w:tcBorders>
              <w:top w:val="nil"/>
              <w:left w:val="nil"/>
              <w:bottom w:val="nil"/>
              <w:right w:val="nil"/>
            </w:tcBorders>
          </w:tcPr>
          <w:p w14:paraId="40CDA23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BD56E6D" w14:textId="77777777" w:rsidR="005C47F4" w:rsidRPr="008E22F2" w:rsidRDefault="005C47F4" w:rsidP="009C03AB">
            <w:pPr>
              <w:pStyle w:val="AmColumnHeading"/>
            </w:pPr>
            <w:r w:rsidRPr="008E22F2">
              <w:t>Geänderter Text</w:t>
            </w:r>
          </w:p>
        </w:tc>
      </w:tr>
      <w:tr w:rsidR="005C47F4" w:rsidRPr="008E22F2" w14:paraId="789047C8" w14:textId="77777777" w:rsidTr="009C03AB">
        <w:trPr>
          <w:jc w:val="center"/>
        </w:trPr>
        <w:tc>
          <w:tcPr>
            <w:tcW w:w="4876" w:type="dxa"/>
            <w:tcBorders>
              <w:top w:val="nil"/>
              <w:left w:val="nil"/>
              <w:bottom w:val="nil"/>
              <w:right w:val="nil"/>
            </w:tcBorders>
          </w:tcPr>
          <w:p w14:paraId="57A654EE" w14:textId="77777777" w:rsidR="005C47F4" w:rsidRPr="008E22F2" w:rsidRDefault="005C47F4" w:rsidP="009C03AB">
            <w:pPr>
              <w:pStyle w:val="Normal6a"/>
            </w:pPr>
          </w:p>
        </w:tc>
        <w:tc>
          <w:tcPr>
            <w:tcW w:w="4876" w:type="dxa"/>
            <w:tcBorders>
              <w:top w:val="nil"/>
              <w:left w:val="nil"/>
              <w:bottom w:val="nil"/>
              <w:right w:val="nil"/>
            </w:tcBorders>
          </w:tcPr>
          <w:p w14:paraId="231505E8" w14:textId="77777777" w:rsidR="005C47F4" w:rsidRPr="008E22F2" w:rsidRDefault="005C47F4" w:rsidP="009C03AB">
            <w:pPr>
              <w:pStyle w:val="Normal6a"/>
            </w:pPr>
            <w:r w:rsidRPr="008E22F2">
              <w:rPr>
                <w:b/>
                <w:i/>
              </w:rPr>
              <w:t>Die Nichteinhaltung der in Artikel 21 Absätze 1 und 2 festgelegten Verpflichtungen hat die Aussetzung oder die Rücknahme des Aufschubs der Abschiebung im Einklang mit Artikel 14 Absatz 7 zur Folge.</w:t>
            </w:r>
          </w:p>
        </w:tc>
      </w:tr>
    </w:tbl>
    <w:p w14:paraId="521EADD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DFF86B0" w14:textId="77777777" w:rsidR="005C47F4" w:rsidRPr="008E22F2" w:rsidRDefault="005C47F4" w:rsidP="005C47F4">
      <w:r w:rsidRPr="008E22F2">
        <w:rPr>
          <w:rStyle w:val="HideTWBExt"/>
        </w:rPr>
        <w:t>&lt;/Amend&gt;</w:t>
      </w:r>
    </w:p>
    <w:p w14:paraId="01C8C3B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1486</w:t>
      </w:r>
      <w:r w:rsidRPr="008E22F2">
        <w:rPr>
          <w:rStyle w:val="HideTWBExt"/>
        </w:rPr>
        <w:t>&lt;/NumAm&gt;</w:t>
      </w:r>
    </w:p>
    <w:p w14:paraId="0E099CED"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21D5E839"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263A9F10" w14:textId="77777777" w:rsidR="005C47F4" w:rsidRPr="008E22F2" w:rsidRDefault="005C47F4" w:rsidP="005C47F4">
      <w:pPr>
        <w:pStyle w:val="NormalBold"/>
      </w:pPr>
      <w:r w:rsidRPr="008E22F2">
        <w:rPr>
          <w:rStyle w:val="HideTWBExt"/>
          <w:b w:val="0"/>
        </w:rPr>
        <w:t>&lt;/RepeatBlock-By&gt;</w:t>
      </w:r>
    </w:p>
    <w:p w14:paraId="31F4DFD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A3AEE7B" w14:textId="77777777" w:rsidR="005C47F4" w:rsidRPr="008E22F2" w:rsidRDefault="005C47F4" w:rsidP="005C47F4">
      <w:pPr>
        <w:pStyle w:val="NormalBold"/>
      </w:pPr>
      <w:r w:rsidRPr="008E22F2">
        <w:rPr>
          <w:rStyle w:val="HideTWBExt"/>
        </w:rPr>
        <w:t>&lt;Article&gt;</w:t>
      </w:r>
      <w:r w:rsidRPr="008E22F2">
        <w:t>Artikel 22 – Absatz 1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0101293" w14:textId="77777777" w:rsidTr="009C03AB">
        <w:trPr>
          <w:trHeight w:hRule="exact" w:val="240"/>
          <w:jc w:val="center"/>
        </w:trPr>
        <w:tc>
          <w:tcPr>
            <w:tcW w:w="9752" w:type="dxa"/>
            <w:gridSpan w:val="2"/>
            <w:tcBorders>
              <w:top w:val="nil"/>
              <w:left w:val="nil"/>
              <w:bottom w:val="nil"/>
              <w:right w:val="nil"/>
            </w:tcBorders>
          </w:tcPr>
          <w:p w14:paraId="61DB95D6" w14:textId="77777777" w:rsidR="005C47F4" w:rsidRPr="008E22F2" w:rsidRDefault="005C47F4" w:rsidP="009C03AB"/>
        </w:tc>
      </w:tr>
      <w:tr w:rsidR="005C47F4" w:rsidRPr="008E22F2" w14:paraId="02F9F2BC" w14:textId="77777777" w:rsidTr="009C03AB">
        <w:trPr>
          <w:trHeight w:val="240"/>
          <w:jc w:val="center"/>
        </w:trPr>
        <w:tc>
          <w:tcPr>
            <w:tcW w:w="4876" w:type="dxa"/>
            <w:tcBorders>
              <w:top w:val="nil"/>
              <w:left w:val="nil"/>
              <w:bottom w:val="nil"/>
              <w:right w:val="nil"/>
            </w:tcBorders>
          </w:tcPr>
          <w:p w14:paraId="43A5777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DE4861E" w14:textId="77777777" w:rsidR="005C47F4" w:rsidRPr="008E22F2" w:rsidRDefault="005C47F4" w:rsidP="009C03AB">
            <w:pPr>
              <w:pStyle w:val="AmColumnHeading"/>
            </w:pPr>
            <w:r w:rsidRPr="008E22F2">
              <w:t>Geänderter Text</w:t>
            </w:r>
          </w:p>
        </w:tc>
      </w:tr>
      <w:tr w:rsidR="005C47F4" w:rsidRPr="008E22F2" w14:paraId="33827628" w14:textId="77777777" w:rsidTr="009C03AB">
        <w:trPr>
          <w:jc w:val="center"/>
        </w:trPr>
        <w:tc>
          <w:tcPr>
            <w:tcW w:w="4876" w:type="dxa"/>
            <w:tcBorders>
              <w:top w:val="nil"/>
              <w:left w:val="nil"/>
              <w:bottom w:val="nil"/>
              <w:right w:val="nil"/>
            </w:tcBorders>
          </w:tcPr>
          <w:p w14:paraId="49E1D4DD" w14:textId="77777777" w:rsidR="005C47F4" w:rsidRPr="008E22F2" w:rsidRDefault="005C47F4" w:rsidP="009C03AB">
            <w:pPr>
              <w:pStyle w:val="Normal6a"/>
            </w:pPr>
          </w:p>
        </w:tc>
        <w:tc>
          <w:tcPr>
            <w:tcW w:w="4876" w:type="dxa"/>
            <w:tcBorders>
              <w:top w:val="nil"/>
              <w:left w:val="nil"/>
              <w:bottom w:val="nil"/>
              <w:right w:val="nil"/>
            </w:tcBorders>
          </w:tcPr>
          <w:p w14:paraId="77AFEF76" w14:textId="77777777" w:rsidR="005C47F4" w:rsidRPr="008E22F2" w:rsidRDefault="005C47F4" w:rsidP="009C03AB">
            <w:pPr>
              <w:pStyle w:val="Normal6a"/>
            </w:pPr>
            <w:r w:rsidRPr="008E22F2">
              <w:rPr>
                <w:b/>
                <w:i/>
              </w:rPr>
              <w:t>Bei Nichteinhaltung der in Artikel 21 festgelegten Verpflichtungen beschlagnahmen die Mitgliedstaaten Identitäts- oder Reisedokumente und stellen dem Drittstaatsangehörigen eine Kopie dieser Dokumente zur Verfügung.</w:t>
            </w:r>
          </w:p>
        </w:tc>
      </w:tr>
    </w:tbl>
    <w:p w14:paraId="2EFBB2C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9063265" w14:textId="77777777" w:rsidR="005C47F4" w:rsidRPr="008E22F2" w:rsidRDefault="005C47F4" w:rsidP="005C47F4">
      <w:r w:rsidRPr="008E22F2">
        <w:rPr>
          <w:rStyle w:val="HideTWBExt"/>
        </w:rPr>
        <w:t>&lt;/Amend&gt;</w:t>
      </w:r>
    </w:p>
    <w:p w14:paraId="162DEB9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1487</w:t>
      </w:r>
      <w:r w:rsidRPr="008E22F2">
        <w:rPr>
          <w:rStyle w:val="HideTWBExt"/>
        </w:rPr>
        <w:t>&lt;/NumAm&gt;</w:t>
      </w:r>
    </w:p>
    <w:p w14:paraId="7AB306D8"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411A7F42"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3090EB4F" w14:textId="77777777" w:rsidR="005C47F4" w:rsidRPr="008E22F2" w:rsidRDefault="005C47F4" w:rsidP="005C47F4">
      <w:pPr>
        <w:pStyle w:val="NormalBold"/>
      </w:pPr>
      <w:r w:rsidRPr="008E22F2">
        <w:rPr>
          <w:rStyle w:val="HideTWBExt"/>
          <w:b w:val="0"/>
        </w:rPr>
        <w:t>&lt;/RepeatBlock-By&gt;</w:t>
      </w:r>
    </w:p>
    <w:p w14:paraId="429FF17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D0046AB" w14:textId="77777777" w:rsidR="005C47F4" w:rsidRPr="008E22F2" w:rsidRDefault="005C47F4" w:rsidP="005C47F4">
      <w:pPr>
        <w:pStyle w:val="NormalBold"/>
      </w:pPr>
      <w:r w:rsidRPr="008E22F2">
        <w:rPr>
          <w:rStyle w:val="HideTWBExt"/>
        </w:rPr>
        <w:t>&lt;Article&gt;</w:t>
      </w:r>
      <w:r w:rsidRPr="008E22F2">
        <w:t>Artikel 22 – Absatz 1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BA5B7FC" w14:textId="77777777" w:rsidTr="009C03AB">
        <w:trPr>
          <w:trHeight w:hRule="exact" w:val="240"/>
          <w:jc w:val="center"/>
        </w:trPr>
        <w:tc>
          <w:tcPr>
            <w:tcW w:w="9752" w:type="dxa"/>
            <w:gridSpan w:val="2"/>
            <w:tcBorders>
              <w:top w:val="nil"/>
              <w:left w:val="nil"/>
              <w:bottom w:val="nil"/>
              <w:right w:val="nil"/>
            </w:tcBorders>
          </w:tcPr>
          <w:p w14:paraId="5EA3C411" w14:textId="77777777" w:rsidR="005C47F4" w:rsidRPr="008E22F2" w:rsidRDefault="005C47F4" w:rsidP="009C03AB"/>
        </w:tc>
      </w:tr>
      <w:tr w:rsidR="005C47F4" w:rsidRPr="008E22F2" w14:paraId="7945AEC8" w14:textId="77777777" w:rsidTr="009C03AB">
        <w:trPr>
          <w:trHeight w:val="240"/>
          <w:jc w:val="center"/>
        </w:trPr>
        <w:tc>
          <w:tcPr>
            <w:tcW w:w="4876" w:type="dxa"/>
            <w:tcBorders>
              <w:top w:val="nil"/>
              <w:left w:val="nil"/>
              <w:bottom w:val="nil"/>
              <w:right w:val="nil"/>
            </w:tcBorders>
          </w:tcPr>
          <w:p w14:paraId="2F90296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890E248" w14:textId="77777777" w:rsidR="005C47F4" w:rsidRPr="008E22F2" w:rsidRDefault="005C47F4" w:rsidP="009C03AB">
            <w:pPr>
              <w:pStyle w:val="AmColumnHeading"/>
            </w:pPr>
            <w:r w:rsidRPr="008E22F2">
              <w:t>Geänderter Text</w:t>
            </w:r>
          </w:p>
        </w:tc>
      </w:tr>
      <w:tr w:rsidR="005C47F4" w:rsidRPr="008E22F2" w14:paraId="20A5704B" w14:textId="77777777" w:rsidTr="009C03AB">
        <w:trPr>
          <w:jc w:val="center"/>
        </w:trPr>
        <w:tc>
          <w:tcPr>
            <w:tcW w:w="4876" w:type="dxa"/>
            <w:tcBorders>
              <w:top w:val="nil"/>
              <w:left w:val="nil"/>
              <w:bottom w:val="nil"/>
              <w:right w:val="nil"/>
            </w:tcBorders>
          </w:tcPr>
          <w:p w14:paraId="014F2B91" w14:textId="77777777" w:rsidR="005C47F4" w:rsidRPr="008E22F2" w:rsidRDefault="005C47F4" w:rsidP="009C03AB">
            <w:pPr>
              <w:pStyle w:val="Normal6a"/>
            </w:pPr>
          </w:p>
        </w:tc>
        <w:tc>
          <w:tcPr>
            <w:tcW w:w="4876" w:type="dxa"/>
            <w:tcBorders>
              <w:top w:val="nil"/>
              <w:left w:val="nil"/>
              <w:bottom w:val="nil"/>
              <w:right w:val="nil"/>
            </w:tcBorders>
          </w:tcPr>
          <w:p w14:paraId="5547055C" w14:textId="77777777" w:rsidR="005C47F4" w:rsidRPr="008E22F2" w:rsidRDefault="005C47F4" w:rsidP="009C03AB">
            <w:pPr>
              <w:pStyle w:val="Normal6a"/>
            </w:pPr>
            <w:r w:rsidRPr="008E22F2">
              <w:rPr>
                <w:b/>
                <w:i/>
              </w:rPr>
              <w:t>Diese Verordnung hindert die Mitgliedstaaten nicht daran, zusätzliche Maßnahmen zu ergreifen, wenn ein Drittstaatsangehöriger seinen Verpflichtungen nach Artikel 21 nicht nachkommt.</w:t>
            </w:r>
          </w:p>
        </w:tc>
      </w:tr>
    </w:tbl>
    <w:p w14:paraId="05D1B25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8B32C7C" w14:textId="77777777" w:rsidR="005C47F4" w:rsidRPr="008E22F2" w:rsidRDefault="005C47F4" w:rsidP="005C47F4">
      <w:r w:rsidRPr="008E22F2">
        <w:rPr>
          <w:rStyle w:val="HideTWBExt"/>
        </w:rPr>
        <w:t>&lt;/Amend&gt;</w:t>
      </w:r>
    </w:p>
    <w:p w14:paraId="5B857AE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1488</w:t>
      </w:r>
      <w:r w:rsidRPr="008E22F2">
        <w:rPr>
          <w:rStyle w:val="HideTWBExt"/>
        </w:rPr>
        <w:t>&lt;/NumAm&gt;</w:t>
      </w:r>
    </w:p>
    <w:p w14:paraId="2AC9D0C2"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Ana Miguel Pedro, Loránt Vincze, Tomas Tobé, Rasa Juknevičienė, Jeroen Lenaers, Karlo Ressler</w:t>
      </w:r>
      <w:r w:rsidRPr="008E22F2">
        <w:rPr>
          <w:rStyle w:val="HideTWBExt"/>
          <w:b w:val="0"/>
        </w:rPr>
        <w:t>&lt;/Members&gt;</w:t>
      </w:r>
    </w:p>
    <w:p w14:paraId="1B5A6338" w14:textId="77777777" w:rsidR="005C47F4" w:rsidRPr="008E22F2" w:rsidRDefault="005C47F4" w:rsidP="005C47F4">
      <w:pPr>
        <w:pStyle w:val="NormalBold"/>
      </w:pPr>
      <w:r w:rsidRPr="008E22F2">
        <w:rPr>
          <w:rStyle w:val="HideTWBExt"/>
          <w:b w:val="0"/>
        </w:rPr>
        <w:t>&lt;/RepeatBlock-By&gt;</w:t>
      </w:r>
    </w:p>
    <w:p w14:paraId="759D0C6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4F2641A" w14:textId="77777777" w:rsidR="005C47F4" w:rsidRPr="008E22F2" w:rsidRDefault="005C47F4" w:rsidP="005C47F4">
      <w:pPr>
        <w:pStyle w:val="NormalBold"/>
      </w:pPr>
      <w:r w:rsidRPr="008E22F2">
        <w:rPr>
          <w:rStyle w:val="HideTWBExt"/>
        </w:rPr>
        <w:t>&lt;Article&gt;</w:t>
      </w:r>
      <w:r w:rsidRPr="008E22F2">
        <w:t>Artikel 22 – Absatz 1 b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B644EF4" w14:textId="77777777" w:rsidTr="009C03AB">
        <w:trPr>
          <w:trHeight w:hRule="exact" w:val="240"/>
          <w:jc w:val="center"/>
        </w:trPr>
        <w:tc>
          <w:tcPr>
            <w:tcW w:w="9752" w:type="dxa"/>
            <w:gridSpan w:val="2"/>
            <w:tcBorders>
              <w:top w:val="nil"/>
              <w:left w:val="nil"/>
              <w:bottom w:val="nil"/>
              <w:right w:val="nil"/>
            </w:tcBorders>
          </w:tcPr>
          <w:p w14:paraId="01F6FD69" w14:textId="77777777" w:rsidR="005C47F4" w:rsidRPr="008E22F2" w:rsidRDefault="005C47F4" w:rsidP="009C03AB"/>
        </w:tc>
      </w:tr>
      <w:tr w:rsidR="005C47F4" w:rsidRPr="008E22F2" w14:paraId="7D6A3CD8" w14:textId="77777777" w:rsidTr="009C03AB">
        <w:trPr>
          <w:trHeight w:val="240"/>
          <w:jc w:val="center"/>
        </w:trPr>
        <w:tc>
          <w:tcPr>
            <w:tcW w:w="4876" w:type="dxa"/>
            <w:tcBorders>
              <w:top w:val="nil"/>
              <w:left w:val="nil"/>
              <w:bottom w:val="nil"/>
              <w:right w:val="nil"/>
            </w:tcBorders>
          </w:tcPr>
          <w:p w14:paraId="5235CE1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5313FD1" w14:textId="77777777" w:rsidR="005C47F4" w:rsidRPr="008E22F2" w:rsidRDefault="005C47F4" w:rsidP="009C03AB">
            <w:pPr>
              <w:pStyle w:val="AmColumnHeading"/>
            </w:pPr>
            <w:r w:rsidRPr="008E22F2">
              <w:t>Geänderter Text</w:t>
            </w:r>
          </w:p>
        </w:tc>
      </w:tr>
      <w:tr w:rsidR="005C47F4" w:rsidRPr="008E22F2" w14:paraId="493905DB" w14:textId="77777777" w:rsidTr="009C03AB">
        <w:trPr>
          <w:jc w:val="center"/>
        </w:trPr>
        <w:tc>
          <w:tcPr>
            <w:tcW w:w="4876" w:type="dxa"/>
            <w:tcBorders>
              <w:top w:val="nil"/>
              <w:left w:val="nil"/>
              <w:bottom w:val="nil"/>
              <w:right w:val="nil"/>
            </w:tcBorders>
          </w:tcPr>
          <w:p w14:paraId="6FAD177D" w14:textId="77777777" w:rsidR="005C47F4" w:rsidRPr="008E22F2" w:rsidRDefault="005C47F4" w:rsidP="009C03AB">
            <w:pPr>
              <w:pStyle w:val="Normal6a"/>
            </w:pPr>
          </w:p>
        </w:tc>
        <w:tc>
          <w:tcPr>
            <w:tcW w:w="4876" w:type="dxa"/>
            <w:tcBorders>
              <w:top w:val="nil"/>
              <w:left w:val="nil"/>
              <w:bottom w:val="nil"/>
              <w:right w:val="nil"/>
            </w:tcBorders>
          </w:tcPr>
          <w:p w14:paraId="5E6AFB56" w14:textId="77777777" w:rsidR="005C47F4" w:rsidRPr="008E22F2" w:rsidRDefault="005C47F4" w:rsidP="009C03AB">
            <w:pPr>
              <w:pStyle w:val="Normal6a"/>
            </w:pPr>
            <w:r w:rsidRPr="008E22F2">
              <w:rPr>
                <w:b/>
                <w:i/>
              </w:rPr>
              <w:t>Die Mitgliedstaaten können im nationalen Recht andere abschreckende Maßnahmen oder Sanktionen vorsehen, wenn dies für die Zwecke der Rückkehr oder Abschiebung erforderlich, verhältnismäßig und hinreichend gerechtfertigt ist.</w:t>
            </w:r>
          </w:p>
        </w:tc>
      </w:tr>
    </w:tbl>
    <w:p w14:paraId="2BA286D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51AB4C1" w14:textId="77777777" w:rsidR="005C47F4" w:rsidRPr="008E22F2" w:rsidRDefault="005C47F4" w:rsidP="005C47F4">
      <w:r w:rsidRPr="008E22F2">
        <w:rPr>
          <w:rStyle w:val="HideTWBExt"/>
        </w:rPr>
        <w:t>&lt;/Amend&gt;</w:t>
      </w:r>
    </w:p>
    <w:p w14:paraId="336F068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1489</w:t>
      </w:r>
      <w:r w:rsidRPr="008E22F2">
        <w:rPr>
          <w:rStyle w:val="HideTWBExt"/>
        </w:rPr>
        <w:t>&lt;/NumAm&gt;</w:t>
      </w:r>
    </w:p>
    <w:p w14:paraId="455A0358"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293F1772"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74732709" w14:textId="77777777" w:rsidR="005C47F4" w:rsidRPr="008E22F2" w:rsidRDefault="005C47F4" w:rsidP="005C47F4">
      <w:pPr>
        <w:pStyle w:val="NormalBold"/>
      </w:pPr>
      <w:r w:rsidRPr="008E22F2">
        <w:rPr>
          <w:rStyle w:val="HideTWBExt"/>
          <w:b w:val="0"/>
        </w:rPr>
        <w:t>&lt;/RepeatBlock-By&gt;</w:t>
      </w:r>
    </w:p>
    <w:p w14:paraId="00AD6E1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8646E4D" w14:textId="77777777" w:rsidR="005C47F4" w:rsidRPr="008E22F2" w:rsidRDefault="005C47F4" w:rsidP="005C47F4">
      <w:pPr>
        <w:pStyle w:val="NormalBold"/>
      </w:pPr>
      <w:r w:rsidRPr="008E22F2">
        <w:rPr>
          <w:rStyle w:val="HideTWBExt"/>
        </w:rPr>
        <w:t>&lt;Article&gt;</w:t>
      </w:r>
      <w:r w:rsidRPr="008E22F2">
        <w:t>Artikel 22 – Absatz 1 c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AA8B8D6" w14:textId="77777777" w:rsidTr="009C03AB">
        <w:trPr>
          <w:trHeight w:hRule="exact" w:val="240"/>
          <w:jc w:val="center"/>
        </w:trPr>
        <w:tc>
          <w:tcPr>
            <w:tcW w:w="9752" w:type="dxa"/>
            <w:gridSpan w:val="2"/>
            <w:tcBorders>
              <w:top w:val="nil"/>
              <w:left w:val="nil"/>
              <w:bottom w:val="nil"/>
              <w:right w:val="nil"/>
            </w:tcBorders>
          </w:tcPr>
          <w:p w14:paraId="5FE83792" w14:textId="77777777" w:rsidR="005C47F4" w:rsidRPr="008E22F2" w:rsidRDefault="005C47F4" w:rsidP="009C03AB"/>
        </w:tc>
      </w:tr>
      <w:tr w:rsidR="005C47F4" w:rsidRPr="008E22F2" w14:paraId="276D25F3" w14:textId="77777777" w:rsidTr="009C03AB">
        <w:trPr>
          <w:trHeight w:val="240"/>
          <w:jc w:val="center"/>
        </w:trPr>
        <w:tc>
          <w:tcPr>
            <w:tcW w:w="4876" w:type="dxa"/>
            <w:tcBorders>
              <w:top w:val="nil"/>
              <w:left w:val="nil"/>
              <w:bottom w:val="nil"/>
              <w:right w:val="nil"/>
            </w:tcBorders>
          </w:tcPr>
          <w:p w14:paraId="65C7D55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E503E27" w14:textId="77777777" w:rsidR="005C47F4" w:rsidRPr="008E22F2" w:rsidRDefault="005C47F4" w:rsidP="009C03AB">
            <w:pPr>
              <w:pStyle w:val="AmColumnHeading"/>
            </w:pPr>
            <w:r w:rsidRPr="008E22F2">
              <w:t>Geänderter Text</w:t>
            </w:r>
          </w:p>
        </w:tc>
      </w:tr>
      <w:tr w:rsidR="005C47F4" w:rsidRPr="008E22F2" w14:paraId="15DF62C7" w14:textId="77777777" w:rsidTr="009C03AB">
        <w:trPr>
          <w:jc w:val="center"/>
        </w:trPr>
        <w:tc>
          <w:tcPr>
            <w:tcW w:w="4876" w:type="dxa"/>
            <w:tcBorders>
              <w:top w:val="nil"/>
              <w:left w:val="nil"/>
              <w:bottom w:val="nil"/>
              <w:right w:val="nil"/>
            </w:tcBorders>
          </w:tcPr>
          <w:p w14:paraId="2155B591" w14:textId="77777777" w:rsidR="005C47F4" w:rsidRPr="008E22F2" w:rsidRDefault="005C47F4" w:rsidP="009C03AB">
            <w:pPr>
              <w:pStyle w:val="Normal6a"/>
            </w:pPr>
          </w:p>
        </w:tc>
        <w:tc>
          <w:tcPr>
            <w:tcW w:w="4876" w:type="dxa"/>
            <w:tcBorders>
              <w:top w:val="nil"/>
              <w:left w:val="nil"/>
              <w:bottom w:val="nil"/>
              <w:right w:val="nil"/>
            </w:tcBorders>
          </w:tcPr>
          <w:p w14:paraId="702350CB" w14:textId="77777777" w:rsidR="005C47F4" w:rsidRPr="008E22F2" w:rsidRDefault="005C47F4" w:rsidP="009C03AB">
            <w:pPr>
              <w:pStyle w:val="Normal6a"/>
            </w:pPr>
            <w:r w:rsidRPr="008E22F2">
              <w:rPr>
                <w:b/>
                <w:i/>
              </w:rPr>
              <w:t>Die Mitgliedstaaten können in ihrem nationalen Recht vorsehen, dass kein Rechtsbehelf gegen die gegen den Drittstaatsangehörigen gemäß den Absätzen 1 oder 3 verhängten Maßnahmen eingelegt werden kann oder dass ein solcher Rechtsbehelf keine aufschiebende Wirkung hat.</w:t>
            </w:r>
          </w:p>
        </w:tc>
      </w:tr>
    </w:tbl>
    <w:p w14:paraId="35DD167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DB42A45" w14:textId="77777777" w:rsidR="005C47F4" w:rsidRPr="008E22F2" w:rsidRDefault="005C47F4" w:rsidP="005C47F4">
      <w:r w:rsidRPr="008E22F2">
        <w:rPr>
          <w:rStyle w:val="HideTWBExt"/>
        </w:rPr>
        <w:t>&lt;/Amend&gt;</w:t>
      </w:r>
    </w:p>
    <w:p w14:paraId="777278D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1490</w:t>
      </w:r>
      <w:r w:rsidRPr="008E22F2">
        <w:rPr>
          <w:rStyle w:val="HideTWBExt"/>
        </w:rPr>
        <w:t>&lt;/NumAm&gt;</w:t>
      </w:r>
    </w:p>
    <w:p w14:paraId="7D93DE59"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2CC5E65B"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3F230BCC" w14:textId="77777777" w:rsidR="005C47F4" w:rsidRPr="008E22F2" w:rsidRDefault="005C47F4" w:rsidP="005C47F4">
      <w:pPr>
        <w:pStyle w:val="NormalBold"/>
      </w:pPr>
      <w:r w:rsidRPr="008E22F2">
        <w:rPr>
          <w:rStyle w:val="HideTWBExt"/>
          <w:b w:val="0"/>
        </w:rPr>
        <w:t>&lt;/RepeatBlock-By&gt;</w:t>
      </w:r>
    </w:p>
    <w:p w14:paraId="3E8869A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24AE027" w14:textId="77777777" w:rsidR="005C47F4" w:rsidRPr="008E22F2" w:rsidRDefault="005C47F4" w:rsidP="005C47F4">
      <w:pPr>
        <w:pStyle w:val="NormalBold"/>
      </w:pPr>
      <w:r w:rsidRPr="008E22F2">
        <w:rPr>
          <w:rStyle w:val="HideTWBExt"/>
        </w:rPr>
        <w:t>&lt;Article&gt;</w:t>
      </w:r>
      <w:r w:rsidRPr="008E22F2">
        <w:t>Artikel 22 – Absatz 1 d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49CD6E5" w14:textId="77777777" w:rsidTr="009C03AB">
        <w:trPr>
          <w:trHeight w:hRule="exact" w:val="240"/>
          <w:jc w:val="center"/>
        </w:trPr>
        <w:tc>
          <w:tcPr>
            <w:tcW w:w="9752" w:type="dxa"/>
            <w:gridSpan w:val="2"/>
            <w:tcBorders>
              <w:top w:val="nil"/>
              <w:left w:val="nil"/>
              <w:bottom w:val="nil"/>
              <w:right w:val="nil"/>
            </w:tcBorders>
          </w:tcPr>
          <w:p w14:paraId="5D85E486" w14:textId="77777777" w:rsidR="005C47F4" w:rsidRPr="008E22F2" w:rsidRDefault="005C47F4" w:rsidP="009C03AB"/>
        </w:tc>
      </w:tr>
      <w:tr w:rsidR="005C47F4" w:rsidRPr="008E22F2" w14:paraId="25EEE718" w14:textId="77777777" w:rsidTr="009C03AB">
        <w:trPr>
          <w:trHeight w:val="240"/>
          <w:jc w:val="center"/>
        </w:trPr>
        <w:tc>
          <w:tcPr>
            <w:tcW w:w="4876" w:type="dxa"/>
            <w:tcBorders>
              <w:top w:val="nil"/>
              <w:left w:val="nil"/>
              <w:bottom w:val="nil"/>
              <w:right w:val="nil"/>
            </w:tcBorders>
          </w:tcPr>
          <w:p w14:paraId="3FED16D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590FAB7" w14:textId="77777777" w:rsidR="005C47F4" w:rsidRPr="008E22F2" w:rsidRDefault="005C47F4" w:rsidP="009C03AB">
            <w:pPr>
              <w:pStyle w:val="AmColumnHeading"/>
            </w:pPr>
            <w:r w:rsidRPr="008E22F2">
              <w:t>Geänderter Text</w:t>
            </w:r>
          </w:p>
        </w:tc>
      </w:tr>
      <w:tr w:rsidR="005C47F4" w:rsidRPr="008E22F2" w14:paraId="4B94EFFC" w14:textId="77777777" w:rsidTr="009C03AB">
        <w:trPr>
          <w:jc w:val="center"/>
        </w:trPr>
        <w:tc>
          <w:tcPr>
            <w:tcW w:w="4876" w:type="dxa"/>
            <w:tcBorders>
              <w:top w:val="nil"/>
              <w:left w:val="nil"/>
              <w:bottom w:val="nil"/>
              <w:right w:val="nil"/>
            </w:tcBorders>
          </w:tcPr>
          <w:p w14:paraId="5924486D" w14:textId="77777777" w:rsidR="005C47F4" w:rsidRPr="008E22F2" w:rsidRDefault="005C47F4" w:rsidP="009C03AB">
            <w:pPr>
              <w:pStyle w:val="Normal6a"/>
            </w:pPr>
          </w:p>
        </w:tc>
        <w:tc>
          <w:tcPr>
            <w:tcW w:w="4876" w:type="dxa"/>
            <w:tcBorders>
              <w:top w:val="nil"/>
              <w:left w:val="nil"/>
              <w:bottom w:val="nil"/>
              <w:right w:val="nil"/>
            </w:tcBorders>
          </w:tcPr>
          <w:p w14:paraId="5FFB6D17" w14:textId="77777777" w:rsidR="005C47F4" w:rsidRPr="008E22F2" w:rsidRDefault="005C47F4" w:rsidP="009C03AB">
            <w:pPr>
              <w:pStyle w:val="Normal6a"/>
            </w:pPr>
            <w:r w:rsidRPr="008E22F2">
              <w:rPr>
                <w:b/>
                <w:i/>
              </w:rPr>
              <w:t>Unbeschadet der im Einklang mit diesem Artikel verhängten zivil- oder verwaltungsrechtlichen Maßnahmen können die Mitgliedstaaten in ihrem nationalen Strafrecht auch vorsehen, dass eine mangelnde Zusammenarbeit eine Straftat darstellt.</w:t>
            </w:r>
          </w:p>
        </w:tc>
      </w:tr>
    </w:tbl>
    <w:p w14:paraId="2BC76E3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CDBFB64" w14:textId="77777777" w:rsidR="005C47F4" w:rsidRPr="008E22F2" w:rsidRDefault="005C47F4" w:rsidP="005C47F4">
      <w:r w:rsidRPr="008E22F2">
        <w:rPr>
          <w:rStyle w:val="HideTWBExt"/>
        </w:rPr>
        <w:t>&lt;/Amend&gt;</w:t>
      </w:r>
    </w:p>
    <w:p w14:paraId="1ECD8C7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1491</w:t>
      </w:r>
      <w:r w:rsidRPr="008E22F2">
        <w:rPr>
          <w:rStyle w:val="HideTWBExt"/>
        </w:rPr>
        <w:t>&lt;/NumAm&gt;</w:t>
      </w:r>
    </w:p>
    <w:p w14:paraId="4E91E51A"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E0F01AB" w14:textId="77777777" w:rsidR="005C47F4" w:rsidRPr="008E22F2" w:rsidRDefault="005C47F4" w:rsidP="005C47F4">
      <w:pPr>
        <w:pStyle w:val="NormalBold"/>
      </w:pPr>
      <w:r w:rsidRPr="008E22F2">
        <w:rPr>
          <w:rStyle w:val="HideTWBExt"/>
          <w:b w:val="0"/>
        </w:rPr>
        <w:t>&lt;/RepeatBlock-By&gt;</w:t>
      </w:r>
    </w:p>
    <w:p w14:paraId="30BFD43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A3C11D3" w14:textId="77777777" w:rsidR="005C47F4" w:rsidRPr="008E22F2" w:rsidRDefault="005C47F4" w:rsidP="005C47F4">
      <w:pPr>
        <w:pStyle w:val="NormalBold"/>
      </w:pPr>
      <w:r w:rsidRPr="008E22F2">
        <w:rPr>
          <w:rStyle w:val="HideTWBExt"/>
        </w:rPr>
        <w:t>&lt;Article&gt;</w:t>
      </w:r>
      <w:r w:rsidRPr="008E22F2">
        <w:t>Artikel 23 – Überschrift</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49706E7" w14:textId="77777777" w:rsidTr="009C03AB">
        <w:trPr>
          <w:trHeight w:hRule="exact" w:val="240"/>
          <w:jc w:val="center"/>
        </w:trPr>
        <w:tc>
          <w:tcPr>
            <w:tcW w:w="9752" w:type="dxa"/>
            <w:gridSpan w:val="2"/>
            <w:tcBorders>
              <w:top w:val="nil"/>
              <w:left w:val="nil"/>
              <w:bottom w:val="nil"/>
              <w:right w:val="nil"/>
            </w:tcBorders>
          </w:tcPr>
          <w:p w14:paraId="7D84A410" w14:textId="77777777" w:rsidR="005C47F4" w:rsidRPr="008E22F2" w:rsidRDefault="005C47F4" w:rsidP="009C03AB"/>
        </w:tc>
      </w:tr>
      <w:tr w:rsidR="005C47F4" w:rsidRPr="008E22F2" w14:paraId="274B8A72" w14:textId="77777777" w:rsidTr="009C03AB">
        <w:trPr>
          <w:trHeight w:val="240"/>
          <w:jc w:val="center"/>
        </w:trPr>
        <w:tc>
          <w:tcPr>
            <w:tcW w:w="4876" w:type="dxa"/>
            <w:tcBorders>
              <w:top w:val="nil"/>
              <w:left w:val="nil"/>
              <w:bottom w:val="nil"/>
              <w:right w:val="nil"/>
            </w:tcBorders>
          </w:tcPr>
          <w:p w14:paraId="10F0A6F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B41D313" w14:textId="77777777" w:rsidR="005C47F4" w:rsidRPr="008E22F2" w:rsidRDefault="005C47F4" w:rsidP="009C03AB">
            <w:pPr>
              <w:pStyle w:val="AmColumnHeading"/>
            </w:pPr>
            <w:r w:rsidRPr="008E22F2">
              <w:t>Geänderter Text</w:t>
            </w:r>
          </w:p>
        </w:tc>
      </w:tr>
      <w:tr w:rsidR="005C47F4" w:rsidRPr="008E22F2" w14:paraId="26667A00" w14:textId="77777777" w:rsidTr="009C03AB">
        <w:trPr>
          <w:jc w:val="center"/>
        </w:trPr>
        <w:tc>
          <w:tcPr>
            <w:tcW w:w="4876" w:type="dxa"/>
            <w:tcBorders>
              <w:top w:val="nil"/>
              <w:left w:val="nil"/>
              <w:bottom w:val="nil"/>
              <w:right w:val="nil"/>
            </w:tcBorders>
          </w:tcPr>
          <w:p w14:paraId="180B0BB6" w14:textId="77777777" w:rsidR="005C47F4" w:rsidRPr="008E22F2" w:rsidRDefault="005C47F4" w:rsidP="009C03AB">
            <w:pPr>
              <w:pStyle w:val="Normal6a"/>
            </w:pPr>
            <w:r w:rsidRPr="008E22F2">
              <w:rPr>
                <w:b/>
                <w:i/>
              </w:rPr>
              <w:t>Verfügbarkeit für das Rückkehrverfahren</w:t>
            </w:r>
          </w:p>
        </w:tc>
        <w:tc>
          <w:tcPr>
            <w:tcW w:w="4876" w:type="dxa"/>
            <w:tcBorders>
              <w:top w:val="nil"/>
              <w:left w:val="nil"/>
              <w:bottom w:val="nil"/>
              <w:right w:val="nil"/>
            </w:tcBorders>
          </w:tcPr>
          <w:p w14:paraId="7ACD05DA" w14:textId="77777777" w:rsidR="005C47F4" w:rsidRPr="008E22F2" w:rsidRDefault="005C47F4" w:rsidP="009C03AB">
            <w:pPr>
              <w:pStyle w:val="Normal6a"/>
            </w:pPr>
            <w:r w:rsidRPr="008E22F2">
              <w:rPr>
                <w:b/>
                <w:i/>
              </w:rPr>
              <w:t>Beschränkungen zur Förderung eines wirksamen Rückkehrverfahrens</w:t>
            </w:r>
          </w:p>
        </w:tc>
      </w:tr>
    </w:tbl>
    <w:p w14:paraId="44632AF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B732A55" w14:textId="77777777" w:rsidR="005C47F4" w:rsidRPr="008E22F2" w:rsidRDefault="005C47F4" w:rsidP="005C47F4">
      <w:r w:rsidRPr="008E22F2">
        <w:rPr>
          <w:rStyle w:val="HideTWBExt"/>
        </w:rPr>
        <w:t>&lt;/Amend&gt;</w:t>
      </w:r>
    </w:p>
    <w:p w14:paraId="35546A9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1492</w:t>
      </w:r>
      <w:r w:rsidRPr="008E22F2">
        <w:rPr>
          <w:rStyle w:val="HideTWBExt"/>
        </w:rPr>
        <w:t>&lt;/NumAm&gt;</w:t>
      </w:r>
    </w:p>
    <w:p w14:paraId="028A05D7"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040EBA90" w14:textId="77777777" w:rsidR="005C47F4" w:rsidRPr="008E22F2" w:rsidRDefault="005C47F4" w:rsidP="005C47F4">
      <w:pPr>
        <w:pStyle w:val="NormalBold"/>
      </w:pPr>
      <w:r w:rsidRPr="008E22F2">
        <w:rPr>
          <w:rStyle w:val="HideTWBExt"/>
          <w:b w:val="0"/>
        </w:rPr>
        <w:t>&lt;/RepeatBlock-By&gt;</w:t>
      </w:r>
    </w:p>
    <w:p w14:paraId="4417D54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15E8ACE" w14:textId="77777777" w:rsidR="005C47F4" w:rsidRPr="008E22F2" w:rsidRDefault="005C47F4" w:rsidP="005C47F4">
      <w:pPr>
        <w:pStyle w:val="NormalBold"/>
      </w:pPr>
      <w:r w:rsidRPr="008E22F2">
        <w:rPr>
          <w:rStyle w:val="HideTWBExt"/>
        </w:rPr>
        <w:t>&lt;Article&gt;</w:t>
      </w:r>
      <w:r w:rsidRPr="008E22F2">
        <w:t>Artikel 23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10C9BA0" w14:textId="77777777" w:rsidTr="009C03AB">
        <w:trPr>
          <w:trHeight w:hRule="exact" w:val="240"/>
          <w:jc w:val="center"/>
        </w:trPr>
        <w:tc>
          <w:tcPr>
            <w:tcW w:w="9752" w:type="dxa"/>
            <w:gridSpan w:val="2"/>
            <w:tcBorders>
              <w:top w:val="nil"/>
              <w:left w:val="nil"/>
              <w:bottom w:val="nil"/>
              <w:right w:val="nil"/>
            </w:tcBorders>
          </w:tcPr>
          <w:p w14:paraId="02FFF953" w14:textId="77777777" w:rsidR="005C47F4" w:rsidRPr="008E22F2" w:rsidRDefault="005C47F4" w:rsidP="009C03AB"/>
        </w:tc>
      </w:tr>
      <w:tr w:rsidR="005C47F4" w:rsidRPr="008E22F2" w14:paraId="02BBFF28" w14:textId="77777777" w:rsidTr="009C03AB">
        <w:trPr>
          <w:trHeight w:val="240"/>
          <w:jc w:val="center"/>
        </w:trPr>
        <w:tc>
          <w:tcPr>
            <w:tcW w:w="4876" w:type="dxa"/>
            <w:tcBorders>
              <w:top w:val="nil"/>
              <w:left w:val="nil"/>
              <w:bottom w:val="nil"/>
              <w:right w:val="nil"/>
            </w:tcBorders>
          </w:tcPr>
          <w:p w14:paraId="4BBB24F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586E2E9" w14:textId="77777777" w:rsidR="005C47F4" w:rsidRPr="008E22F2" w:rsidRDefault="005C47F4" w:rsidP="009C03AB">
            <w:pPr>
              <w:pStyle w:val="AmColumnHeading"/>
            </w:pPr>
            <w:r w:rsidRPr="008E22F2">
              <w:t>Geänderter Text</w:t>
            </w:r>
          </w:p>
        </w:tc>
      </w:tr>
      <w:tr w:rsidR="005C47F4" w:rsidRPr="008E22F2" w14:paraId="77D6236C" w14:textId="77777777" w:rsidTr="009C03AB">
        <w:trPr>
          <w:jc w:val="center"/>
        </w:trPr>
        <w:tc>
          <w:tcPr>
            <w:tcW w:w="4876" w:type="dxa"/>
            <w:tcBorders>
              <w:top w:val="nil"/>
              <w:left w:val="nil"/>
              <w:bottom w:val="nil"/>
              <w:right w:val="nil"/>
            </w:tcBorders>
          </w:tcPr>
          <w:p w14:paraId="01385456" w14:textId="77777777" w:rsidR="005C47F4" w:rsidRPr="008E22F2" w:rsidRDefault="005C47F4" w:rsidP="009C03AB">
            <w:pPr>
              <w:pStyle w:val="Normal6a"/>
            </w:pPr>
            <w:r w:rsidRPr="008E22F2">
              <w:t>(1)</w:t>
            </w:r>
            <w:r w:rsidRPr="008E22F2">
              <w:tab/>
              <w:t xml:space="preserve">Um eine </w:t>
            </w:r>
            <w:r w:rsidRPr="008E22F2">
              <w:rPr>
                <w:b/>
                <w:i/>
              </w:rPr>
              <w:t>rasche, effiziente und</w:t>
            </w:r>
            <w:r w:rsidRPr="008E22F2">
              <w:t xml:space="preserve"> wirksame Rückkehr zu gewährleisten, </w:t>
            </w:r>
            <w:r w:rsidRPr="008E22F2">
              <w:rPr>
                <w:b/>
                <w:i/>
              </w:rPr>
              <w:t>unterliegen</w:t>
            </w:r>
            <w:r w:rsidRPr="008E22F2">
              <w:t xml:space="preserve"> Drittstaatsangehörige für die Dauer des Rückkehrverfahrens einer oder mehreren der folgenden Maßnahmen:</w:t>
            </w:r>
          </w:p>
        </w:tc>
        <w:tc>
          <w:tcPr>
            <w:tcW w:w="4876" w:type="dxa"/>
            <w:tcBorders>
              <w:top w:val="nil"/>
              <w:left w:val="nil"/>
              <w:bottom w:val="nil"/>
              <w:right w:val="nil"/>
            </w:tcBorders>
          </w:tcPr>
          <w:p w14:paraId="69082090" w14:textId="77777777" w:rsidR="005C47F4" w:rsidRPr="008E22F2" w:rsidRDefault="005C47F4" w:rsidP="009C03AB">
            <w:pPr>
              <w:pStyle w:val="Normal6a"/>
            </w:pPr>
            <w:r w:rsidRPr="008E22F2">
              <w:t>(1)</w:t>
            </w:r>
            <w:r w:rsidRPr="008E22F2">
              <w:tab/>
            </w:r>
            <w:r w:rsidRPr="008E22F2">
              <w:rPr>
                <w:b/>
                <w:i/>
              </w:rPr>
              <w:t>Nur wenn dies erforderlich ist,</w:t>
            </w:r>
            <w:r w:rsidRPr="008E22F2">
              <w:t xml:space="preserve"> um eine wirksame Rückkehr zu gewährleisten, </w:t>
            </w:r>
            <w:r w:rsidRPr="008E22F2">
              <w:rPr>
                <w:b/>
                <w:i/>
              </w:rPr>
              <w:t>können</w:t>
            </w:r>
            <w:r w:rsidRPr="008E22F2">
              <w:t xml:space="preserve"> Drittstaatsangehörige für die Dauer des Rückkehrverfahrens einer oder mehreren der folgenden Maßnahmen </w:t>
            </w:r>
            <w:r w:rsidRPr="008E22F2">
              <w:rPr>
                <w:b/>
                <w:i/>
              </w:rPr>
              <w:t>unterliegen, bei denen die Umstände der Person, einschließlich Familie, Arbeit, Bildung oder anderer Verpflichtungen berücksichtigt werden</w:t>
            </w:r>
            <w:r w:rsidRPr="008E22F2">
              <w:t>:</w:t>
            </w:r>
          </w:p>
        </w:tc>
      </w:tr>
    </w:tbl>
    <w:p w14:paraId="6D19E1A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4F230B7" w14:textId="77777777" w:rsidR="005C47F4" w:rsidRPr="008E22F2" w:rsidRDefault="005C47F4" w:rsidP="005C47F4">
      <w:r w:rsidRPr="008E22F2">
        <w:rPr>
          <w:rStyle w:val="HideTWBExt"/>
        </w:rPr>
        <w:t>&lt;/Amend&gt;</w:t>
      </w:r>
    </w:p>
    <w:p w14:paraId="2841216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1493</w:t>
      </w:r>
      <w:r w:rsidRPr="008E22F2">
        <w:rPr>
          <w:rStyle w:val="HideTWBExt"/>
        </w:rPr>
        <w:t>&lt;/NumAm&gt;</w:t>
      </w:r>
    </w:p>
    <w:p w14:paraId="65AA7B93"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5853A179" w14:textId="77777777" w:rsidR="005C47F4" w:rsidRPr="008E22F2" w:rsidRDefault="005C47F4" w:rsidP="005C47F4">
      <w:pPr>
        <w:pStyle w:val="NormalBold"/>
      </w:pPr>
      <w:r w:rsidRPr="008E22F2">
        <w:rPr>
          <w:rStyle w:val="HideTWBExt"/>
          <w:b w:val="0"/>
        </w:rPr>
        <w:t>&lt;/RepeatBlock-By&gt;</w:t>
      </w:r>
    </w:p>
    <w:p w14:paraId="1B668E7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873B668" w14:textId="77777777" w:rsidR="005C47F4" w:rsidRPr="008E22F2" w:rsidRDefault="005C47F4" w:rsidP="005C47F4">
      <w:pPr>
        <w:pStyle w:val="NormalBold"/>
      </w:pPr>
      <w:r w:rsidRPr="008E22F2">
        <w:rPr>
          <w:rStyle w:val="HideTWBExt"/>
        </w:rPr>
        <w:t>&lt;Article&gt;</w:t>
      </w:r>
      <w:r w:rsidRPr="008E22F2">
        <w:t>Artikel 23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6D7822F" w14:textId="77777777" w:rsidTr="009C03AB">
        <w:trPr>
          <w:trHeight w:hRule="exact" w:val="240"/>
          <w:jc w:val="center"/>
        </w:trPr>
        <w:tc>
          <w:tcPr>
            <w:tcW w:w="9752" w:type="dxa"/>
            <w:gridSpan w:val="2"/>
            <w:tcBorders>
              <w:top w:val="nil"/>
              <w:left w:val="nil"/>
              <w:bottom w:val="nil"/>
              <w:right w:val="nil"/>
            </w:tcBorders>
          </w:tcPr>
          <w:p w14:paraId="1A298B73" w14:textId="77777777" w:rsidR="005C47F4" w:rsidRPr="008E22F2" w:rsidRDefault="005C47F4" w:rsidP="009C03AB"/>
        </w:tc>
      </w:tr>
      <w:tr w:rsidR="005C47F4" w:rsidRPr="008E22F2" w14:paraId="5F6380CE" w14:textId="77777777" w:rsidTr="009C03AB">
        <w:trPr>
          <w:trHeight w:val="240"/>
          <w:jc w:val="center"/>
        </w:trPr>
        <w:tc>
          <w:tcPr>
            <w:tcW w:w="4876" w:type="dxa"/>
            <w:tcBorders>
              <w:top w:val="nil"/>
              <w:left w:val="nil"/>
              <w:bottom w:val="nil"/>
              <w:right w:val="nil"/>
            </w:tcBorders>
          </w:tcPr>
          <w:p w14:paraId="54AA22E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E0921D4" w14:textId="77777777" w:rsidR="005C47F4" w:rsidRPr="008E22F2" w:rsidRDefault="005C47F4" w:rsidP="009C03AB">
            <w:pPr>
              <w:pStyle w:val="AmColumnHeading"/>
            </w:pPr>
            <w:r w:rsidRPr="008E22F2">
              <w:t>Geänderter Text</w:t>
            </w:r>
          </w:p>
        </w:tc>
      </w:tr>
      <w:tr w:rsidR="005C47F4" w:rsidRPr="008E22F2" w14:paraId="17C645AE" w14:textId="77777777" w:rsidTr="009C03AB">
        <w:trPr>
          <w:jc w:val="center"/>
        </w:trPr>
        <w:tc>
          <w:tcPr>
            <w:tcW w:w="4876" w:type="dxa"/>
            <w:tcBorders>
              <w:top w:val="nil"/>
              <w:left w:val="nil"/>
              <w:bottom w:val="nil"/>
              <w:right w:val="nil"/>
            </w:tcBorders>
          </w:tcPr>
          <w:p w14:paraId="075140EC" w14:textId="77777777" w:rsidR="005C47F4" w:rsidRPr="008E22F2" w:rsidRDefault="005C47F4" w:rsidP="009C03AB">
            <w:pPr>
              <w:pStyle w:val="Normal6a"/>
            </w:pPr>
            <w:r w:rsidRPr="008E22F2">
              <w:t>(1)</w:t>
            </w:r>
            <w:r w:rsidRPr="008E22F2">
              <w:tab/>
              <w:t xml:space="preserve">Um eine </w:t>
            </w:r>
            <w:r w:rsidRPr="008E22F2">
              <w:rPr>
                <w:b/>
                <w:i/>
              </w:rPr>
              <w:t>rasche, effiziente und wirksame</w:t>
            </w:r>
            <w:r w:rsidRPr="008E22F2">
              <w:t xml:space="preserve"> Rückkehr zu gewährleisten, </w:t>
            </w:r>
            <w:r w:rsidRPr="008E22F2">
              <w:rPr>
                <w:b/>
                <w:i/>
              </w:rPr>
              <w:t>unterliegen</w:t>
            </w:r>
            <w:r w:rsidRPr="008E22F2">
              <w:t xml:space="preserve"> Drittstaatsangehörige für die Dauer des Rückkehrverfahrens einer oder mehreren der folgenden Maßnahmen:</w:t>
            </w:r>
          </w:p>
        </w:tc>
        <w:tc>
          <w:tcPr>
            <w:tcW w:w="4876" w:type="dxa"/>
            <w:tcBorders>
              <w:top w:val="nil"/>
              <w:left w:val="nil"/>
              <w:bottom w:val="nil"/>
              <w:right w:val="nil"/>
            </w:tcBorders>
          </w:tcPr>
          <w:p w14:paraId="5334484B" w14:textId="77777777" w:rsidR="005C47F4" w:rsidRPr="008E22F2" w:rsidRDefault="005C47F4" w:rsidP="009C03AB">
            <w:pPr>
              <w:pStyle w:val="Normal6a"/>
            </w:pPr>
            <w:r w:rsidRPr="008E22F2">
              <w:t>(1)</w:t>
            </w:r>
            <w:r w:rsidRPr="008E22F2">
              <w:tab/>
              <w:t xml:space="preserve">Um eine Rückkehr </w:t>
            </w:r>
            <w:r w:rsidRPr="008E22F2">
              <w:rPr>
                <w:b/>
                <w:i/>
              </w:rPr>
              <w:t>unter Vermeidung einer Inhaftnahme</w:t>
            </w:r>
            <w:r w:rsidRPr="008E22F2">
              <w:t xml:space="preserve"> zu gewährleisten, können Drittstaatsangehörige </w:t>
            </w:r>
            <w:r w:rsidRPr="008E22F2">
              <w:rPr>
                <w:b/>
                <w:i/>
              </w:rPr>
              <w:t>nur dann, wenn dies unbedingt erforderlich und verhältnismäßig ist,</w:t>
            </w:r>
            <w:r w:rsidRPr="008E22F2">
              <w:t xml:space="preserve"> für die Dauer des Rückkehrverfahrens </w:t>
            </w:r>
            <w:r w:rsidRPr="008E22F2">
              <w:rPr>
                <w:b/>
                <w:i/>
              </w:rPr>
              <w:t>nach einer Einzelfallprüfung ihrer Situation</w:t>
            </w:r>
            <w:r w:rsidRPr="008E22F2">
              <w:t xml:space="preserve"> einer oder mehreren der folgenden Maßnahmen </w:t>
            </w:r>
            <w:r w:rsidRPr="008E22F2">
              <w:rPr>
                <w:b/>
                <w:i/>
              </w:rPr>
              <w:t>unterliegen</w:t>
            </w:r>
            <w:r w:rsidRPr="008E22F2">
              <w:t>:</w:t>
            </w:r>
          </w:p>
        </w:tc>
      </w:tr>
    </w:tbl>
    <w:p w14:paraId="2C6BF54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4ADB987" w14:textId="77777777" w:rsidR="005C47F4" w:rsidRPr="008E22F2" w:rsidRDefault="005C47F4" w:rsidP="005C47F4">
      <w:r w:rsidRPr="008E22F2">
        <w:rPr>
          <w:rStyle w:val="HideTWBExt"/>
        </w:rPr>
        <w:t>&lt;/Amend&gt;</w:t>
      </w:r>
    </w:p>
    <w:p w14:paraId="1CC1C7E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1494</w:t>
      </w:r>
      <w:r w:rsidRPr="008E22F2">
        <w:rPr>
          <w:rStyle w:val="HideTWBExt"/>
        </w:rPr>
        <w:t>&lt;/NumAm&gt;</w:t>
      </w:r>
    </w:p>
    <w:p w14:paraId="511F2FDA"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347BA1DA"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05FCF201" w14:textId="77777777" w:rsidR="005C47F4" w:rsidRPr="008E22F2" w:rsidRDefault="005C47F4" w:rsidP="005C47F4">
      <w:pPr>
        <w:pStyle w:val="NormalBold"/>
      </w:pPr>
      <w:r w:rsidRPr="008E22F2">
        <w:rPr>
          <w:rStyle w:val="HideTWBExt"/>
          <w:b w:val="0"/>
        </w:rPr>
        <w:t>&lt;/RepeatBlock-By&gt;</w:t>
      </w:r>
    </w:p>
    <w:p w14:paraId="53DCC09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6D64656" w14:textId="77777777" w:rsidR="005C47F4" w:rsidRPr="008E22F2" w:rsidRDefault="005C47F4" w:rsidP="005C47F4">
      <w:pPr>
        <w:pStyle w:val="NormalBold"/>
      </w:pPr>
      <w:r w:rsidRPr="008E22F2">
        <w:rPr>
          <w:rStyle w:val="HideTWBExt"/>
        </w:rPr>
        <w:t>&lt;Article&gt;</w:t>
      </w:r>
      <w:r w:rsidRPr="008E22F2">
        <w:t>Artikel 23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2E08E14" w14:textId="77777777" w:rsidTr="009C03AB">
        <w:trPr>
          <w:trHeight w:hRule="exact" w:val="240"/>
          <w:jc w:val="center"/>
        </w:trPr>
        <w:tc>
          <w:tcPr>
            <w:tcW w:w="9752" w:type="dxa"/>
            <w:gridSpan w:val="2"/>
            <w:tcBorders>
              <w:top w:val="nil"/>
              <w:left w:val="nil"/>
              <w:bottom w:val="nil"/>
              <w:right w:val="nil"/>
            </w:tcBorders>
          </w:tcPr>
          <w:p w14:paraId="75554262" w14:textId="77777777" w:rsidR="005C47F4" w:rsidRPr="008E22F2" w:rsidRDefault="005C47F4" w:rsidP="009C03AB"/>
        </w:tc>
      </w:tr>
      <w:tr w:rsidR="005C47F4" w:rsidRPr="008E22F2" w14:paraId="0FFDFB7E" w14:textId="77777777" w:rsidTr="009C03AB">
        <w:trPr>
          <w:trHeight w:val="240"/>
          <w:jc w:val="center"/>
        </w:trPr>
        <w:tc>
          <w:tcPr>
            <w:tcW w:w="4876" w:type="dxa"/>
            <w:tcBorders>
              <w:top w:val="nil"/>
              <w:left w:val="nil"/>
              <w:bottom w:val="nil"/>
              <w:right w:val="nil"/>
            </w:tcBorders>
          </w:tcPr>
          <w:p w14:paraId="5BB7856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A86C9F1" w14:textId="77777777" w:rsidR="005C47F4" w:rsidRPr="008E22F2" w:rsidRDefault="005C47F4" w:rsidP="009C03AB">
            <w:pPr>
              <w:pStyle w:val="AmColumnHeading"/>
            </w:pPr>
            <w:r w:rsidRPr="008E22F2">
              <w:t>Geänderter Text</w:t>
            </w:r>
          </w:p>
        </w:tc>
      </w:tr>
      <w:tr w:rsidR="005C47F4" w:rsidRPr="008E22F2" w14:paraId="2229871F" w14:textId="77777777" w:rsidTr="009C03AB">
        <w:trPr>
          <w:jc w:val="center"/>
        </w:trPr>
        <w:tc>
          <w:tcPr>
            <w:tcW w:w="4876" w:type="dxa"/>
            <w:tcBorders>
              <w:top w:val="nil"/>
              <w:left w:val="nil"/>
              <w:bottom w:val="nil"/>
              <w:right w:val="nil"/>
            </w:tcBorders>
          </w:tcPr>
          <w:p w14:paraId="1DA5DB8E" w14:textId="77777777" w:rsidR="005C47F4" w:rsidRPr="008E22F2" w:rsidRDefault="005C47F4" w:rsidP="009C03AB">
            <w:pPr>
              <w:pStyle w:val="Normal6a"/>
            </w:pPr>
            <w:r w:rsidRPr="008E22F2">
              <w:t>(1)</w:t>
            </w:r>
            <w:r w:rsidRPr="008E22F2">
              <w:tab/>
              <w:t xml:space="preserve">Um eine rasche, effiziente und wirksame Rückkehr zu gewährleisten, unterliegen Drittstaatsangehörige </w:t>
            </w:r>
            <w:r w:rsidRPr="008E22F2">
              <w:rPr>
                <w:b/>
                <w:i/>
              </w:rPr>
              <w:t>für die Dauer des Rückkehrverfahrens</w:t>
            </w:r>
            <w:r w:rsidRPr="008E22F2">
              <w:t xml:space="preserve"> einer oder mehreren der folgenden Maßnahmen:</w:t>
            </w:r>
          </w:p>
        </w:tc>
        <w:tc>
          <w:tcPr>
            <w:tcW w:w="4876" w:type="dxa"/>
            <w:tcBorders>
              <w:top w:val="nil"/>
              <w:left w:val="nil"/>
              <w:bottom w:val="nil"/>
              <w:right w:val="nil"/>
            </w:tcBorders>
          </w:tcPr>
          <w:p w14:paraId="7EE494B3" w14:textId="77777777" w:rsidR="005C47F4" w:rsidRPr="008E22F2" w:rsidRDefault="005C47F4" w:rsidP="009C03AB">
            <w:pPr>
              <w:pStyle w:val="Normal6a"/>
            </w:pPr>
            <w:r w:rsidRPr="008E22F2">
              <w:t>(1)</w:t>
            </w:r>
            <w:r w:rsidRPr="008E22F2">
              <w:tab/>
              <w:t xml:space="preserve">Um eine rasche, effiziente und wirksame Rückkehr zu gewährleisten, </w:t>
            </w:r>
            <w:r w:rsidRPr="008E22F2">
              <w:rPr>
                <w:b/>
                <w:i/>
              </w:rPr>
              <w:t>die Fluchtgefahr zu mindern oder die Einhaltung der Ausreisepflicht zu verbessern oder die öffentliche Ordnung oder die öffentliche Sicherheit zu schützen,</w:t>
            </w:r>
            <w:r w:rsidRPr="008E22F2">
              <w:t xml:space="preserve"> unterliegen Drittstaatsangehörige einer oder mehreren der folgenden Maßnahmen:</w:t>
            </w:r>
          </w:p>
        </w:tc>
      </w:tr>
    </w:tbl>
    <w:p w14:paraId="2E317FE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C04EAB5" w14:textId="77777777" w:rsidR="005C47F4" w:rsidRPr="008E22F2" w:rsidRDefault="005C47F4" w:rsidP="005C47F4">
      <w:r w:rsidRPr="008E22F2">
        <w:rPr>
          <w:rStyle w:val="HideTWBExt"/>
        </w:rPr>
        <w:t>&lt;/Amend&gt;</w:t>
      </w:r>
    </w:p>
    <w:p w14:paraId="2B3221A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1495</w:t>
      </w:r>
      <w:r w:rsidRPr="008E22F2">
        <w:rPr>
          <w:rStyle w:val="HideTWBExt"/>
        </w:rPr>
        <w:t>&lt;/NumAm&gt;</w:t>
      </w:r>
    </w:p>
    <w:p w14:paraId="3D40E4BF"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7D944342" w14:textId="77777777" w:rsidR="005C47F4" w:rsidRPr="00370D91" w:rsidRDefault="005C47F4" w:rsidP="005C47F4">
      <w:pPr>
        <w:pStyle w:val="NormalBold"/>
        <w:rPr>
          <w:lang w:val="it-IT"/>
        </w:rPr>
      </w:pPr>
      <w:r w:rsidRPr="00370D91">
        <w:rPr>
          <w:rStyle w:val="HideTWBExt"/>
          <w:b w:val="0"/>
          <w:lang w:val="it-IT"/>
        </w:rPr>
        <w:t>&lt;/RepeatBlock-By&gt;</w:t>
      </w:r>
    </w:p>
    <w:p w14:paraId="3BE52CF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1F9FE07" w14:textId="77777777" w:rsidR="005C47F4" w:rsidRPr="008E22F2" w:rsidRDefault="005C47F4" w:rsidP="005C47F4">
      <w:pPr>
        <w:pStyle w:val="NormalBold"/>
      </w:pPr>
      <w:r w:rsidRPr="008E22F2">
        <w:rPr>
          <w:rStyle w:val="HideTWBExt"/>
        </w:rPr>
        <w:t>&lt;Article&gt;</w:t>
      </w:r>
      <w:r w:rsidRPr="008E22F2">
        <w:t>Artikel 23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27036DE" w14:textId="77777777" w:rsidTr="009C03AB">
        <w:trPr>
          <w:trHeight w:hRule="exact" w:val="240"/>
          <w:jc w:val="center"/>
        </w:trPr>
        <w:tc>
          <w:tcPr>
            <w:tcW w:w="9752" w:type="dxa"/>
            <w:gridSpan w:val="2"/>
            <w:tcBorders>
              <w:top w:val="nil"/>
              <w:left w:val="nil"/>
              <w:bottom w:val="nil"/>
              <w:right w:val="nil"/>
            </w:tcBorders>
          </w:tcPr>
          <w:p w14:paraId="4E9342A3" w14:textId="77777777" w:rsidR="005C47F4" w:rsidRPr="008E22F2" w:rsidRDefault="005C47F4" w:rsidP="009C03AB"/>
        </w:tc>
      </w:tr>
      <w:tr w:rsidR="005C47F4" w:rsidRPr="008E22F2" w14:paraId="1B30EC4E" w14:textId="77777777" w:rsidTr="009C03AB">
        <w:trPr>
          <w:trHeight w:val="240"/>
          <w:jc w:val="center"/>
        </w:trPr>
        <w:tc>
          <w:tcPr>
            <w:tcW w:w="4876" w:type="dxa"/>
            <w:tcBorders>
              <w:top w:val="nil"/>
              <w:left w:val="nil"/>
              <w:bottom w:val="nil"/>
              <w:right w:val="nil"/>
            </w:tcBorders>
          </w:tcPr>
          <w:p w14:paraId="25F5995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A08B5BD" w14:textId="77777777" w:rsidR="005C47F4" w:rsidRPr="008E22F2" w:rsidRDefault="005C47F4" w:rsidP="009C03AB">
            <w:pPr>
              <w:pStyle w:val="AmColumnHeading"/>
            </w:pPr>
            <w:r w:rsidRPr="008E22F2">
              <w:t>Geänderter Text</w:t>
            </w:r>
          </w:p>
        </w:tc>
      </w:tr>
      <w:tr w:rsidR="005C47F4" w:rsidRPr="008E22F2" w14:paraId="2368DBDC" w14:textId="77777777" w:rsidTr="009C03AB">
        <w:trPr>
          <w:jc w:val="center"/>
        </w:trPr>
        <w:tc>
          <w:tcPr>
            <w:tcW w:w="4876" w:type="dxa"/>
            <w:tcBorders>
              <w:top w:val="nil"/>
              <w:left w:val="nil"/>
              <w:bottom w:val="nil"/>
              <w:right w:val="nil"/>
            </w:tcBorders>
          </w:tcPr>
          <w:p w14:paraId="3EE61B3E" w14:textId="77777777" w:rsidR="005C47F4" w:rsidRPr="008E22F2" w:rsidRDefault="005C47F4" w:rsidP="009C03AB">
            <w:pPr>
              <w:pStyle w:val="Normal6a"/>
            </w:pPr>
            <w:r w:rsidRPr="008E22F2">
              <w:t>(1)</w:t>
            </w:r>
            <w:r w:rsidRPr="008E22F2">
              <w:tab/>
            </w:r>
            <w:r w:rsidRPr="008E22F2">
              <w:rPr>
                <w:b/>
                <w:i/>
              </w:rPr>
              <w:t xml:space="preserve">Um eine rasche, effiziente und wirksame </w:t>
            </w:r>
            <w:r w:rsidRPr="008E22F2">
              <w:t>Rückkehr</w:t>
            </w:r>
            <w:r w:rsidRPr="008E22F2">
              <w:rPr>
                <w:b/>
                <w:i/>
              </w:rPr>
              <w:t xml:space="preserve"> zu gewährleisten, unterliegen Drittstaatsangehörige für die Dauer des Rückkehrverfahrens einer oder mehreren</w:t>
            </w:r>
            <w:r w:rsidRPr="008E22F2">
              <w:t xml:space="preserve"> der folgenden Maßnahmen:</w:t>
            </w:r>
          </w:p>
        </w:tc>
        <w:tc>
          <w:tcPr>
            <w:tcW w:w="4876" w:type="dxa"/>
            <w:tcBorders>
              <w:top w:val="nil"/>
              <w:left w:val="nil"/>
              <w:bottom w:val="nil"/>
              <w:right w:val="nil"/>
            </w:tcBorders>
          </w:tcPr>
          <w:p w14:paraId="1CAFE820" w14:textId="77777777" w:rsidR="005C47F4" w:rsidRPr="008E22F2" w:rsidRDefault="005C47F4" w:rsidP="009C03AB">
            <w:pPr>
              <w:pStyle w:val="Normal6a"/>
            </w:pPr>
            <w:r w:rsidRPr="008E22F2">
              <w:t>(1)</w:t>
            </w:r>
            <w:r w:rsidRPr="008E22F2">
              <w:tab/>
            </w:r>
            <w:r w:rsidRPr="008E22F2">
              <w:rPr>
                <w:b/>
                <w:i/>
              </w:rPr>
              <w:t>Für die Zwecke der Gewährleistung einer wirksamen</w:t>
            </w:r>
            <w:r w:rsidRPr="008E22F2">
              <w:t xml:space="preserve"> Rückkehr </w:t>
            </w:r>
            <w:r w:rsidRPr="008E22F2">
              <w:rPr>
                <w:b/>
                <w:i/>
              </w:rPr>
              <w:t>oder um weitere Anreize für die Einhaltung der Verpflichtung zur Ausreise und Zusammenarbeit zu schaffen,</w:t>
            </w:r>
            <w:r w:rsidRPr="008E22F2">
              <w:t xml:space="preserve"> </w:t>
            </w:r>
            <w:r w:rsidRPr="008E22F2">
              <w:rPr>
                <w:b/>
                <w:i/>
              </w:rPr>
              <w:t>können die Mitgliedstaaten gegen den Drittstaatsangehörigen eine oder mehrere</w:t>
            </w:r>
            <w:r w:rsidRPr="008E22F2">
              <w:t xml:space="preserve"> der folgenden Maßnahmen </w:t>
            </w:r>
            <w:r w:rsidRPr="008E22F2">
              <w:rPr>
                <w:b/>
                <w:i/>
              </w:rPr>
              <w:t>verhängen</w:t>
            </w:r>
            <w:r w:rsidRPr="008E22F2">
              <w:t>:</w:t>
            </w:r>
          </w:p>
        </w:tc>
      </w:tr>
    </w:tbl>
    <w:p w14:paraId="08C73E4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EADA600" w14:textId="77777777" w:rsidR="005C47F4" w:rsidRPr="008E22F2" w:rsidRDefault="005C47F4" w:rsidP="005C47F4">
      <w:r w:rsidRPr="008E22F2">
        <w:rPr>
          <w:rStyle w:val="HideTWBExt"/>
        </w:rPr>
        <w:t>&lt;/Amend&gt;</w:t>
      </w:r>
    </w:p>
    <w:p w14:paraId="57BDB47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1496</w:t>
      </w:r>
      <w:r w:rsidRPr="008E22F2">
        <w:rPr>
          <w:rStyle w:val="HideTWBExt"/>
        </w:rPr>
        <w:t>&lt;/NumAm&gt;</w:t>
      </w:r>
    </w:p>
    <w:p w14:paraId="23C036A2"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1FFCA7B1" w14:textId="77777777" w:rsidR="005C47F4" w:rsidRPr="008E22F2" w:rsidRDefault="005C47F4" w:rsidP="005C47F4">
      <w:pPr>
        <w:pStyle w:val="NormalBold"/>
      </w:pPr>
      <w:r w:rsidRPr="008E22F2">
        <w:rPr>
          <w:rStyle w:val="HideTWBExt"/>
          <w:b w:val="0"/>
        </w:rPr>
        <w:t>&lt;/RepeatBlock-By&gt;</w:t>
      </w:r>
    </w:p>
    <w:p w14:paraId="3AB9E5A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8ACF66B" w14:textId="77777777" w:rsidR="005C47F4" w:rsidRPr="008E22F2" w:rsidRDefault="005C47F4" w:rsidP="005C47F4">
      <w:pPr>
        <w:pStyle w:val="NormalBold"/>
      </w:pPr>
      <w:r w:rsidRPr="008E22F2">
        <w:rPr>
          <w:rStyle w:val="HideTWBExt"/>
        </w:rPr>
        <w:t>&lt;Article&gt;</w:t>
      </w:r>
      <w:r w:rsidRPr="008E22F2">
        <w:t>Artikel 23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222EDEC" w14:textId="77777777" w:rsidTr="009C03AB">
        <w:trPr>
          <w:trHeight w:hRule="exact" w:val="240"/>
          <w:jc w:val="center"/>
        </w:trPr>
        <w:tc>
          <w:tcPr>
            <w:tcW w:w="9752" w:type="dxa"/>
            <w:gridSpan w:val="2"/>
            <w:tcBorders>
              <w:top w:val="nil"/>
              <w:left w:val="nil"/>
              <w:bottom w:val="nil"/>
              <w:right w:val="nil"/>
            </w:tcBorders>
          </w:tcPr>
          <w:p w14:paraId="6E760ECE" w14:textId="77777777" w:rsidR="005C47F4" w:rsidRPr="008E22F2" w:rsidRDefault="005C47F4" w:rsidP="009C03AB"/>
        </w:tc>
      </w:tr>
      <w:tr w:rsidR="005C47F4" w:rsidRPr="008E22F2" w14:paraId="26381189" w14:textId="77777777" w:rsidTr="009C03AB">
        <w:trPr>
          <w:trHeight w:val="240"/>
          <w:jc w:val="center"/>
        </w:trPr>
        <w:tc>
          <w:tcPr>
            <w:tcW w:w="4876" w:type="dxa"/>
            <w:tcBorders>
              <w:top w:val="nil"/>
              <w:left w:val="nil"/>
              <w:bottom w:val="nil"/>
              <w:right w:val="nil"/>
            </w:tcBorders>
          </w:tcPr>
          <w:p w14:paraId="510E3E9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A84081D" w14:textId="77777777" w:rsidR="005C47F4" w:rsidRPr="008E22F2" w:rsidRDefault="005C47F4" w:rsidP="009C03AB">
            <w:pPr>
              <w:pStyle w:val="AmColumnHeading"/>
            </w:pPr>
            <w:r w:rsidRPr="008E22F2">
              <w:t>Geänderter Text</w:t>
            </w:r>
          </w:p>
        </w:tc>
      </w:tr>
      <w:tr w:rsidR="005C47F4" w:rsidRPr="008E22F2" w14:paraId="21D3C78D" w14:textId="77777777" w:rsidTr="009C03AB">
        <w:trPr>
          <w:jc w:val="center"/>
        </w:trPr>
        <w:tc>
          <w:tcPr>
            <w:tcW w:w="4876" w:type="dxa"/>
            <w:tcBorders>
              <w:top w:val="nil"/>
              <w:left w:val="nil"/>
              <w:bottom w:val="nil"/>
              <w:right w:val="nil"/>
            </w:tcBorders>
          </w:tcPr>
          <w:p w14:paraId="500575CE" w14:textId="77777777" w:rsidR="005C47F4" w:rsidRPr="008E22F2" w:rsidRDefault="005C47F4" w:rsidP="009C03AB">
            <w:pPr>
              <w:pStyle w:val="Normal6a"/>
            </w:pPr>
            <w:r w:rsidRPr="008E22F2">
              <w:t>(1)</w:t>
            </w:r>
            <w:r w:rsidRPr="008E22F2">
              <w:tab/>
              <w:t>Um eine rasche, effiziente und wirksame Rückkehr zu gewährleisten, unterliegen Drittstaatsangehörige für die Dauer des Rückkehrverfahrens einer oder mehreren der folgenden Maßnahmen:</w:t>
            </w:r>
          </w:p>
        </w:tc>
        <w:tc>
          <w:tcPr>
            <w:tcW w:w="4876" w:type="dxa"/>
            <w:tcBorders>
              <w:top w:val="nil"/>
              <w:left w:val="nil"/>
              <w:bottom w:val="nil"/>
              <w:right w:val="nil"/>
            </w:tcBorders>
          </w:tcPr>
          <w:p w14:paraId="7C855326" w14:textId="77777777" w:rsidR="005C47F4" w:rsidRPr="008E22F2" w:rsidRDefault="005C47F4" w:rsidP="009C03AB">
            <w:pPr>
              <w:pStyle w:val="Normal6a"/>
            </w:pPr>
            <w:r w:rsidRPr="008E22F2">
              <w:t>(1)</w:t>
            </w:r>
            <w:r w:rsidRPr="008E22F2">
              <w:tab/>
              <w:t xml:space="preserve">Um eine rasche, effiziente und wirksame Rückkehr zu gewährleisten </w:t>
            </w:r>
            <w:r w:rsidRPr="008E22F2">
              <w:rPr>
                <w:b/>
                <w:i/>
              </w:rPr>
              <w:t>und die Fluchtgefahr zu verhindern</w:t>
            </w:r>
            <w:r w:rsidRPr="008E22F2">
              <w:t>, unterliegen Drittstaatsangehörige für die Dauer des Rückkehrverfahrens einer oder mehreren der folgenden Maßnahmen:</w:t>
            </w:r>
          </w:p>
        </w:tc>
      </w:tr>
    </w:tbl>
    <w:p w14:paraId="549B31A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0CDC8A9" w14:textId="77777777" w:rsidR="005C47F4" w:rsidRPr="008E22F2" w:rsidRDefault="005C47F4" w:rsidP="005C47F4">
      <w:r w:rsidRPr="008E22F2">
        <w:rPr>
          <w:rStyle w:val="HideTWBExt"/>
        </w:rPr>
        <w:t>&lt;/Amend&gt;</w:t>
      </w:r>
    </w:p>
    <w:p w14:paraId="537E4C7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1497</w:t>
      </w:r>
      <w:r w:rsidRPr="008E22F2">
        <w:rPr>
          <w:rStyle w:val="HideTWBExt"/>
        </w:rPr>
        <w:t>&lt;/NumAm&gt;</w:t>
      </w:r>
    </w:p>
    <w:p w14:paraId="2F481ECA"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7CD1EFA4" w14:textId="77777777" w:rsidR="005C47F4" w:rsidRPr="008E22F2" w:rsidRDefault="005C47F4" w:rsidP="005C47F4">
      <w:pPr>
        <w:pStyle w:val="NormalBold"/>
      </w:pPr>
      <w:r w:rsidRPr="008E22F2">
        <w:rPr>
          <w:rStyle w:val="HideTWBExt"/>
          <w:b w:val="0"/>
        </w:rPr>
        <w:t>&lt;/RepeatBlock-By&gt;</w:t>
      </w:r>
    </w:p>
    <w:p w14:paraId="1CE352A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7E59B44" w14:textId="77777777" w:rsidR="005C47F4" w:rsidRPr="008E22F2" w:rsidRDefault="005C47F4" w:rsidP="005C47F4">
      <w:pPr>
        <w:pStyle w:val="NormalBold"/>
      </w:pPr>
      <w:r w:rsidRPr="008E22F2">
        <w:rPr>
          <w:rStyle w:val="HideTWBExt"/>
        </w:rPr>
        <w:t>&lt;Article&gt;</w:t>
      </w:r>
      <w:r w:rsidRPr="008E22F2">
        <w:t>Artikel 23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B1F0ABF" w14:textId="77777777" w:rsidTr="009C03AB">
        <w:trPr>
          <w:trHeight w:hRule="exact" w:val="240"/>
          <w:jc w:val="center"/>
        </w:trPr>
        <w:tc>
          <w:tcPr>
            <w:tcW w:w="9752" w:type="dxa"/>
            <w:gridSpan w:val="2"/>
            <w:tcBorders>
              <w:top w:val="nil"/>
              <w:left w:val="nil"/>
              <w:bottom w:val="nil"/>
              <w:right w:val="nil"/>
            </w:tcBorders>
          </w:tcPr>
          <w:p w14:paraId="1E82630F" w14:textId="77777777" w:rsidR="005C47F4" w:rsidRPr="008E22F2" w:rsidRDefault="005C47F4" w:rsidP="009C03AB"/>
        </w:tc>
      </w:tr>
      <w:tr w:rsidR="005C47F4" w:rsidRPr="008E22F2" w14:paraId="43712E0A" w14:textId="77777777" w:rsidTr="009C03AB">
        <w:trPr>
          <w:trHeight w:val="240"/>
          <w:jc w:val="center"/>
        </w:trPr>
        <w:tc>
          <w:tcPr>
            <w:tcW w:w="4876" w:type="dxa"/>
            <w:tcBorders>
              <w:top w:val="nil"/>
              <w:left w:val="nil"/>
              <w:bottom w:val="nil"/>
              <w:right w:val="nil"/>
            </w:tcBorders>
          </w:tcPr>
          <w:p w14:paraId="40EC022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91A5D11" w14:textId="77777777" w:rsidR="005C47F4" w:rsidRPr="008E22F2" w:rsidRDefault="005C47F4" w:rsidP="009C03AB">
            <w:pPr>
              <w:pStyle w:val="AmColumnHeading"/>
            </w:pPr>
            <w:r w:rsidRPr="008E22F2">
              <w:t>Geänderter Text</w:t>
            </w:r>
          </w:p>
        </w:tc>
      </w:tr>
      <w:tr w:rsidR="005C47F4" w:rsidRPr="008E22F2" w14:paraId="598A340B" w14:textId="77777777" w:rsidTr="009C03AB">
        <w:trPr>
          <w:jc w:val="center"/>
        </w:trPr>
        <w:tc>
          <w:tcPr>
            <w:tcW w:w="4876" w:type="dxa"/>
            <w:tcBorders>
              <w:top w:val="nil"/>
              <w:left w:val="nil"/>
              <w:bottom w:val="nil"/>
              <w:right w:val="nil"/>
            </w:tcBorders>
          </w:tcPr>
          <w:p w14:paraId="68001FCE" w14:textId="77777777" w:rsidR="005C47F4" w:rsidRPr="008E22F2" w:rsidRDefault="005C47F4" w:rsidP="009C03AB">
            <w:pPr>
              <w:pStyle w:val="Normal6a"/>
            </w:pPr>
            <w:r w:rsidRPr="008E22F2">
              <w:t>(1)</w:t>
            </w:r>
            <w:r w:rsidRPr="008E22F2">
              <w:tab/>
              <w:t xml:space="preserve">Um eine </w:t>
            </w:r>
            <w:r w:rsidRPr="008E22F2">
              <w:rPr>
                <w:b/>
                <w:i/>
              </w:rPr>
              <w:t>rasche,</w:t>
            </w:r>
            <w:r w:rsidRPr="008E22F2">
              <w:t xml:space="preserve"> effiziente </w:t>
            </w:r>
            <w:r w:rsidRPr="008E22F2">
              <w:rPr>
                <w:b/>
                <w:i/>
              </w:rPr>
              <w:t>und</w:t>
            </w:r>
            <w:r w:rsidRPr="008E22F2">
              <w:t xml:space="preserve"> wirksame Rückkehr zu gewährleisten, </w:t>
            </w:r>
            <w:r w:rsidRPr="008E22F2">
              <w:rPr>
                <w:b/>
                <w:i/>
              </w:rPr>
              <w:t>unterliegen Drittstaatsangehörige</w:t>
            </w:r>
            <w:r w:rsidRPr="008E22F2">
              <w:t xml:space="preserve"> für die Dauer des Rückkehrverfahrens einer oder mehreren der folgenden Maßnahmen:</w:t>
            </w:r>
          </w:p>
        </w:tc>
        <w:tc>
          <w:tcPr>
            <w:tcW w:w="4876" w:type="dxa"/>
            <w:tcBorders>
              <w:top w:val="nil"/>
              <w:left w:val="nil"/>
              <w:bottom w:val="nil"/>
              <w:right w:val="nil"/>
            </w:tcBorders>
          </w:tcPr>
          <w:p w14:paraId="67D10A6F" w14:textId="77777777" w:rsidR="005C47F4" w:rsidRPr="008E22F2" w:rsidRDefault="005C47F4" w:rsidP="009C03AB">
            <w:pPr>
              <w:pStyle w:val="Normal6a"/>
            </w:pPr>
            <w:r w:rsidRPr="008E22F2">
              <w:t>(1)</w:t>
            </w:r>
            <w:r w:rsidRPr="008E22F2">
              <w:tab/>
              <w:t>Um eine effiziente</w:t>
            </w:r>
            <w:r w:rsidRPr="008E22F2">
              <w:rPr>
                <w:b/>
                <w:i/>
              </w:rPr>
              <w:t>,</w:t>
            </w:r>
            <w:r w:rsidRPr="008E22F2">
              <w:t xml:space="preserve"> wirksame</w:t>
            </w:r>
            <w:r w:rsidRPr="008E22F2">
              <w:rPr>
                <w:b/>
                <w:i/>
              </w:rPr>
              <w:t xml:space="preserve"> und dauerhafte</w:t>
            </w:r>
            <w:r w:rsidRPr="008E22F2">
              <w:t xml:space="preserve"> Rückkehr zu gewährleisten,</w:t>
            </w:r>
            <w:r w:rsidRPr="008E22F2">
              <w:rPr>
                <w:b/>
                <w:i/>
              </w:rPr>
              <w:t xml:space="preserve"> können Rückkehrer auf der Grundlage einer Einzelfallprüfung</w:t>
            </w:r>
            <w:r w:rsidRPr="008E22F2">
              <w:t xml:space="preserve"> </w:t>
            </w:r>
            <w:r w:rsidRPr="008E22F2">
              <w:rPr>
                <w:b/>
                <w:i/>
              </w:rPr>
              <w:t>und</w:t>
            </w:r>
            <w:r w:rsidRPr="008E22F2">
              <w:t xml:space="preserve"> für die Dauer des Rückkehrverfahrens einer oder mehreren der folgenden Maßnahmen </w:t>
            </w:r>
            <w:r w:rsidRPr="008E22F2">
              <w:rPr>
                <w:b/>
                <w:i/>
              </w:rPr>
              <w:t>unterliegen</w:t>
            </w:r>
            <w:r w:rsidRPr="008E22F2">
              <w:t>:</w:t>
            </w:r>
          </w:p>
        </w:tc>
      </w:tr>
    </w:tbl>
    <w:p w14:paraId="25FB5D2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73205ED"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151A1DA2" w14:textId="77777777" w:rsidR="005C47F4" w:rsidRPr="008E22F2" w:rsidRDefault="005C47F4" w:rsidP="005C47F4">
      <w:pPr>
        <w:pStyle w:val="AmJustText"/>
      </w:pPr>
      <w:r w:rsidRPr="008E22F2">
        <w:t>Da diese Maßnahmen die Rechte von Rückkehrern einschränken, müssen sie auf der Grundlage einer Einzelfallprüfung gerechtfertigt sein. Absatz 2 enthält bereits Beispiele für Fälle, in denen dies möglicherweise nicht möglich ist.</w:t>
      </w:r>
    </w:p>
    <w:p w14:paraId="25EF7CBC" w14:textId="77777777" w:rsidR="005C47F4" w:rsidRPr="008E22F2" w:rsidRDefault="005C47F4" w:rsidP="005C47F4">
      <w:r w:rsidRPr="008E22F2">
        <w:rPr>
          <w:rStyle w:val="HideTWBExt"/>
        </w:rPr>
        <w:t>&lt;/Amend&gt;</w:t>
      </w:r>
    </w:p>
    <w:p w14:paraId="23662E9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1498</w:t>
      </w:r>
      <w:r w:rsidRPr="008E22F2">
        <w:rPr>
          <w:rStyle w:val="HideTWBExt"/>
        </w:rPr>
        <w:t>&lt;/NumAm&gt;</w:t>
      </w:r>
    </w:p>
    <w:p w14:paraId="2216C44E"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5E75AF90" w14:textId="77777777" w:rsidR="005C47F4" w:rsidRPr="008E22F2" w:rsidRDefault="005C47F4" w:rsidP="005C47F4">
      <w:pPr>
        <w:pStyle w:val="NormalBold"/>
      </w:pPr>
      <w:r w:rsidRPr="008E22F2">
        <w:rPr>
          <w:rStyle w:val="HideTWBExt"/>
          <w:b w:val="0"/>
        </w:rPr>
        <w:t>&lt;/RepeatBlock-By&gt;</w:t>
      </w:r>
    </w:p>
    <w:p w14:paraId="63DD0F3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29E6E87" w14:textId="77777777" w:rsidR="005C47F4" w:rsidRPr="008E22F2" w:rsidRDefault="005C47F4" w:rsidP="005C47F4">
      <w:pPr>
        <w:pStyle w:val="NormalBold"/>
      </w:pPr>
      <w:r w:rsidRPr="008E22F2">
        <w:rPr>
          <w:rStyle w:val="HideTWBExt"/>
        </w:rPr>
        <w:t>&lt;Article&gt;</w:t>
      </w:r>
      <w:r w:rsidRPr="008E22F2">
        <w:t>Artikel 23 – Absatz 1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5949F7C" w14:textId="77777777" w:rsidTr="009C03AB">
        <w:trPr>
          <w:trHeight w:hRule="exact" w:val="240"/>
          <w:jc w:val="center"/>
        </w:trPr>
        <w:tc>
          <w:tcPr>
            <w:tcW w:w="9752" w:type="dxa"/>
            <w:gridSpan w:val="2"/>
            <w:tcBorders>
              <w:top w:val="nil"/>
              <w:left w:val="nil"/>
              <w:bottom w:val="nil"/>
              <w:right w:val="nil"/>
            </w:tcBorders>
          </w:tcPr>
          <w:p w14:paraId="030302F2" w14:textId="77777777" w:rsidR="005C47F4" w:rsidRPr="008E22F2" w:rsidRDefault="005C47F4" w:rsidP="009C03AB"/>
        </w:tc>
      </w:tr>
      <w:tr w:rsidR="005C47F4" w:rsidRPr="008E22F2" w14:paraId="114A6A64" w14:textId="77777777" w:rsidTr="009C03AB">
        <w:trPr>
          <w:trHeight w:val="240"/>
          <w:jc w:val="center"/>
        </w:trPr>
        <w:tc>
          <w:tcPr>
            <w:tcW w:w="4876" w:type="dxa"/>
            <w:tcBorders>
              <w:top w:val="nil"/>
              <w:left w:val="nil"/>
              <w:bottom w:val="nil"/>
              <w:right w:val="nil"/>
            </w:tcBorders>
          </w:tcPr>
          <w:p w14:paraId="51B719E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869E385" w14:textId="77777777" w:rsidR="005C47F4" w:rsidRPr="008E22F2" w:rsidRDefault="005C47F4" w:rsidP="009C03AB">
            <w:pPr>
              <w:pStyle w:val="AmColumnHeading"/>
            </w:pPr>
            <w:r w:rsidRPr="008E22F2">
              <w:t>Geänderter Text</w:t>
            </w:r>
          </w:p>
        </w:tc>
      </w:tr>
      <w:tr w:rsidR="005C47F4" w:rsidRPr="008E22F2" w14:paraId="0AF07C88" w14:textId="77777777" w:rsidTr="009C03AB">
        <w:trPr>
          <w:jc w:val="center"/>
        </w:trPr>
        <w:tc>
          <w:tcPr>
            <w:tcW w:w="4876" w:type="dxa"/>
            <w:tcBorders>
              <w:top w:val="nil"/>
              <w:left w:val="nil"/>
              <w:bottom w:val="nil"/>
              <w:right w:val="nil"/>
            </w:tcBorders>
          </w:tcPr>
          <w:p w14:paraId="6EE04894" w14:textId="77777777" w:rsidR="005C47F4" w:rsidRPr="008E22F2" w:rsidRDefault="005C47F4" w:rsidP="009C03AB">
            <w:pPr>
              <w:pStyle w:val="Normal6a"/>
            </w:pPr>
            <w:r w:rsidRPr="008E22F2">
              <w:rPr>
                <w:b/>
                <w:i/>
              </w:rPr>
              <w:t>a)</w:t>
            </w:r>
            <w:r w:rsidRPr="008E22F2">
              <w:tab/>
            </w:r>
            <w:r w:rsidRPr="008E22F2">
              <w:rPr>
                <w:b/>
                <w:i/>
              </w:rPr>
              <w:t>Zuweisung zu einem geografischen Gebiet innerhalb des Hoheitsgebiets des Mitgliedstaats, in dem sie sich frei bewegen können;</w:t>
            </w:r>
          </w:p>
        </w:tc>
        <w:tc>
          <w:tcPr>
            <w:tcW w:w="4876" w:type="dxa"/>
            <w:tcBorders>
              <w:top w:val="nil"/>
              <w:left w:val="nil"/>
              <w:bottom w:val="nil"/>
              <w:right w:val="nil"/>
            </w:tcBorders>
          </w:tcPr>
          <w:p w14:paraId="2D4D5632" w14:textId="77777777" w:rsidR="005C47F4" w:rsidRPr="008E22F2" w:rsidRDefault="005C47F4" w:rsidP="009C03AB">
            <w:pPr>
              <w:pStyle w:val="Normal6a"/>
            </w:pPr>
            <w:r w:rsidRPr="008E22F2">
              <w:rPr>
                <w:b/>
                <w:i/>
              </w:rPr>
              <w:t>entfällt</w:t>
            </w:r>
          </w:p>
        </w:tc>
      </w:tr>
    </w:tbl>
    <w:p w14:paraId="46E6220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05B36DD6" w14:textId="77777777" w:rsidR="005C47F4" w:rsidRPr="008E22F2" w:rsidRDefault="005C47F4" w:rsidP="005C47F4">
      <w:r w:rsidRPr="008E22F2">
        <w:rPr>
          <w:rStyle w:val="HideTWBExt"/>
        </w:rPr>
        <w:t>&lt;/Amend&gt;</w:t>
      </w:r>
    </w:p>
    <w:p w14:paraId="02D0951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1499</w:t>
      </w:r>
      <w:r w:rsidRPr="008E22F2">
        <w:rPr>
          <w:rStyle w:val="HideTWBExt"/>
        </w:rPr>
        <w:t>&lt;/NumAm&gt;</w:t>
      </w:r>
    </w:p>
    <w:p w14:paraId="16F50DD8" w14:textId="77777777" w:rsidR="005C47F4" w:rsidRPr="008E22F2" w:rsidRDefault="005C47F4" w:rsidP="005C47F4">
      <w:pPr>
        <w:pStyle w:val="NormalBold"/>
      </w:pPr>
      <w:r w:rsidRPr="008E22F2">
        <w:rPr>
          <w:rStyle w:val="HideTWBExt"/>
          <w:b w:val="0"/>
        </w:rPr>
        <w:t>&lt;RepeatBlock-By&gt;&lt;Members&gt;</w:t>
      </w:r>
      <w:r w:rsidRPr="008E22F2">
        <w:t>Jan-Christoph Oetjen, Irena Joveva, Abir Al-Sahlani</w:t>
      </w:r>
      <w:r w:rsidRPr="008E22F2">
        <w:rPr>
          <w:rStyle w:val="HideTWBExt"/>
          <w:b w:val="0"/>
        </w:rPr>
        <w:t>&lt;/Members&gt;</w:t>
      </w:r>
    </w:p>
    <w:p w14:paraId="5220D390" w14:textId="77777777" w:rsidR="005C47F4" w:rsidRPr="008E22F2" w:rsidRDefault="005C47F4" w:rsidP="005C47F4">
      <w:pPr>
        <w:pStyle w:val="NormalBold"/>
      </w:pPr>
      <w:r w:rsidRPr="008E22F2">
        <w:rPr>
          <w:rStyle w:val="HideTWBExt"/>
          <w:b w:val="0"/>
        </w:rPr>
        <w:t>&lt;/RepeatBlock-By&gt;</w:t>
      </w:r>
    </w:p>
    <w:p w14:paraId="50611FB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90A989B" w14:textId="77777777" w:rsidR="005C47F4" w:rsidRPr="008E22F2" w:rsidRDefault="005C47F4" w:rsidP="005C47F4">
      <w:pPr>
        <w:pStyle w:val="NormalBold"/>
      </w:pPr>
      <w:r w:rsidRPr="008E22F2">
        <w:rPr>
          <w:rStyle w:val="HideTWBExt"/>
        </w:rPr>
        <w:t>&lt;Article&gt;</w:t>
      </w:r>
      <w:r w:rsidRPr="008E22F2">
        <w:t>Artikel 23 – Absatz 1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4C649F3" w14:textId="77777777" w:rsidTr="009C03AB">
        <w:trPr>
          <w:trHeight w:hRule="exact" w:val="240"/>
          <w:jc w:val="center"/>
        </w:trPr>
        <w:tc>
          <w:tcPr>
            <w:tcW w:w="9752" w:type="dxa"/>
            <w:gridSpan w:val="2"/>
            <w:tcBorders>
              <w:top w:val="nil"/>
              <w:left w:val="nil"/>
              <w:bottom w:val="nil"/>
              <w:right w:val="nil"/>
            </w:tcBorders>
          </w:tcPr>
          <w:p w14:paraId="668D4614" w14:textId="77777777" w:rsidR="005C47F4" w:rsidRPr="008E22F2" w:rsidRDefault="005C47F4" w:rsidP="009C03AB"/>
        </w:tc>
      </w:tr>
      <w:tr w:rsidR="005C47F4" w:rsidRPr="008E22F2" w14:paraId="422E9ED5" w14:textId="77777777" w:rsidTr="009C03AB">
        <w:trPr>
          <w:trHeight w:val="240"/>
          <w:jc w:val="center"/>
        </w:trPr>
        <w:tc>
          <w:tcPr>
            <w:tcW w:w="4876" w:type="dxa"/>
            <w:tcBorders>
              <w:top w:val="nil"/>
              <w:left w:val="nil"/>
              <w:bottom w:val="nil"/>
              <w:right w:val="nil"/>
            </w:tcBorders>
          </w:tcPr>
          <w:p w14:paraId="560FE39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A9A07EB" w14:textId="77777777" w:rsidR="005C47F4" w:rsidRPr="008E22F2" w:rsidRDefault="005C47F4" w:rsidP="009C03AB">
            <w:pPr>
              <w:pStyle w:val="AmColumnHeading"/>
            </w:pPr>
            <w:r w:rsidRPr="008E22F2">
              <w:t>Geänderter Text</w:t>
            </w:r>
          </w:p>
        </w:tc>
      </w:tr>
      <w:tr w:rsidR="005C47F4" w:rsidRPr="008E22F2" w14:paraId="47116FC0" w14:textId="77777777" w:rsidTr="009C03AB">
        <w:trPr>
          <w:jc w:val="center"/>
        </w:trPr>
        <w:tc>
          <w:tcPr>
            <w:tcW w:w="4876" w:type="dxa"/>
            <w:tcBorders>
              <w:top w:val="nil"/>
              <w:left w:val="nil"/>
              <w:bottom w:val="nil"/>
              <w:right w:val="nil"/>
            </w:tcBorders>
          </w:tcPr>
          <w:p w14:paraId="119030C4" w14:textId="77777777" w:rsidR="005C47F4" w:rsidRPr="008E22F2" w:rsidRDefault="005C47F4" w:rsidP="009C03AB">
            <w:pPr>
              <w:pStyle w:val="Normal6a"/>
            </w:pPr>
            <w:r w:rsidRPr="008E22F2">
              <w:t>a)</w:t>
            </w:r>
            <w:r w:rsidRPr="008E22F2">
              <w:tab/>
              <w:t>Zuweisung zu einem geografischen Gebiet innerhalb des Hoheitsgebiets des Mitgliedstaats, in dem sie sich frei bewegen können;</w:t>
            </w:r>
          </w:p>
        </w:tc>
        <w:tc>
          <w:tcPr>
            <w:tcW w:w="4876" w:type="dxa"/>
            <w:tcBorders>
              <w:top w:val="nil"/>
              <w:left w:val="nil"/>
              <w:bottom w:val="nil"/>
              <w:right w:val="nil"/>
            </w:tcBorders>
          </w:tcPr>
          <w:p w14:paraId="63AB8B72" w14:textId="77777777" w:rsidR="005C47F4" w:rsidRPr="008E22F2" w:rsidRDefault="005C47F4" w:rsidP="009C03AB">
            <w:pPr>
              <w:pStyle w:val="Normal6a"/>
            </w:pPr>
            <w:r w:rsidRPr="008E22F2">
              <w:t>a)</w:t>
            </w:r>
            <w:r w:rsidRPr="008E22F2">
              <w:tab/>
              <w:t xml:space="preserve">Zuweisung zu einem geografischen Gebiet innerhalb des Hoheitsgebiets des Mitgliedstaats, in dem sie sich frei bewegen können; </w:t>
            </w:r>
            <w:r w:rsidRPr="008E22F2">
              <w:rPr>
                <w:b/>
                <w:i/>
              </w:rPr>
              <w:t>dieses geografische Gebiet muss ausreichend groß sein, der Zugang zu den erforderlichen öffentlichen Infrastrukturen muss möglich sein, und die unveräußerliche Privatsphäre der Antragsteller im Einklang mit Artikel 8 der Richtlinie (EU) 2024/1346 darf nicht beeinträchtigt werden;</w:t>
            </w:r>
          </w:p>
        </w:tc>
      </w:tr>
    </w:tbl>
    <w:p w14:paraId="02F902B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5E960B9" w14:textId="77777777" w:rsidR="005C47F4" w:rsidRPr="008E22F2" w:rsidRDefault="005C47F4" w:rsidP="005C47F4">
      <w:r w:rsidRPr="008E22F2">
        <w:rPr>
          <w:rStyle w:val="HideTWBExt"/>
        </w:rPr>
        <w:t>&lt;/Amend&gt;</w:t>
      </w:r>
    </w:p>
    <w:p w14:paraId="2507541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1500</w:t>
      </w:r>
      <w:r w:rsidRPr="008E22F2">
        <w:rPr>
          <w:rStyle w:val="HideTWBExt"/>
        </w:rPr>
        <w:t>&lt;/NumAm&gt;</w:t>
      </w:r>
    </w:p>
    <w:p w14:paraId="2531486D"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6EB44A2C" w14:textId="77777777" w:rsidR="005C47F4" w:rsidRPr="00370D91" w:rsidRDefault="005C47F4" w:rsidP="005C47F4">
      <w:pPr>
        <w:pStyle w:val="NormalBold"/>
        <w:rPr>
          <w:lang w:val="it-IT"/>
        </w:rPr>
      </w:pPr>
      <w:r w:rsidRPr="00370D91">
        <w:rPr>
          <w:rStyle w:val="HideTWBExt"/>
          <w:b w:val="0"/>
          <w:lang w:val="it-IT"/>
        </w:rPr>
        <w:t>&lt;/RepeatBlock-By&gt;</w:t>
      </w:r>
    </w:p>
    <w:p w14:paraId="158E6C4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3DBAD3E" w14:textId="77777777" w:rsidR="005C47F4" w:rsidRPr="008E22F2" w:rsidRDefault="005C47F4" w:rsidP="005C47F4">
      <w:pPr>
        <w:pStyle w:val="NormalBold"/>
      </w:pPr>
      <w:r w:rsidRPr="008E22F2">
        <w:rPr>
          <w:rStyle w:val="HideTWBExt"/>
        </w:rPr>
        <w:t>&lt;Article&gt;</w:t>
      </w:r>
      <w:r w:rsidRPr="008E22F2">
        <w:t>Artikel 23 – Absatz 1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FCF42B8" w14:textId="77777777" w:rsidTr="009C03AB">
        <w:trPr>
          <w:trHeight w:hRule="exact" w:val="240"/>
          <w:jc w:val="center"/>
        </w:trPr>
        <w:tc>
          <w:tcPr>
            <w:tcW w:w="9752" w:type="dxa"/>
            <w:gridSpan w:val="2"/>
            <w:tcBorders>
              <w:top w:val="nil"/>
              <w:left w:val="nil"/>
              <w:bottom w:val="nil"/>
              <w:right w:val="nil"/>
            </w:tcBorders>
          </w:tcPr>
          <w:p w14:paraId="6D91DCC4" w14:textId="77777777" w:rsidR="005C47F4" w:rsidRPr="008E22F2" w:rsidRDefault="005C47F4" w:rsidP="009C03AB"/>
        </w:tc>
      </w:tr>
      <w:tr w:rsidR="005C47F4" w:rsidRPr="008E22F2" w14:paraId="0E8D0701" w14:textId="77777777" w:rsidTr="009C03AB">
        <w:trPr>
          <w:trHeight w:val="240"/>
          <w:jc w:val="center"/>
        </w:trPr>
        <w:tc>
          <w:tcPr>
            <w:tcW w:w="4876" w:type="dxa"/>
            <w:tcBorders>
              <w:top w:val="nil"/>
              <w:left w:val="nil"/>
              <w:bottom w:val="nil"/>
              <w:right w:val="nil"/>
            </w:tcBorders>
          </w:tcPr>
          <w:p w14:paraId="1D3F358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CF56E16" w14:textId="77777777" w:rsidR="005C47F4" w:rsidRPr="008E22F2" w:rsidRDefault="005C47F4" w:rsidP="009C03AB">
            <w:pPr>
              <w:pStyle w:val="AmColumnHeading"/>
            </w:pPr>
            <w:r w:rsidRPr="008E22F2">
              <w:t>Geänderter Text</w:t>
            </w:r>
          </w:p>
        </w:tc>
      </w:tr>
      <w:tr w:rsidR="005C47F4" w:rsidRPr="008E22F2" w14:paraId="345D1664" w14:textId="77777777" w:rsidTr="009C03AB">
        <w:trPr>
          <w:jc w:val="center"/>
        </w:trPr>
        <w:tc>
          <w:tcPr>
            <w:tcW w:w="4876" w:type="dxa"/>
            <w:tcBorders>
              <w:top w:val="nil"/>
              <w:left w:val="nil"/>
              <w:bottom w:val="nil"/>
              <w:right w:val="nil"/>
            </w:tcBorders>
          </w:tcPr>
          <w:p w14:paraId="53527001" w14:textId="77777777" w:rsidR="005C47F4" w:rsidRPr="008E22F2" w:rsidRDefault="005C47F4" w:rsidP="009C03AB">
            <w:pPr>
              <w:pStyle w:val="Normal6a"/>
            </w:pPr>
            <w:r w:rsidRPr="008E22F2">
              <w:t>a)</w:t>
            </w:r>
            <w:r w:rsidRPr="008E22F2">
              <w:tab/>
            </w:r>
            <w:r w:rsidRPr="008E22F2">
              <w:rPr>
                <w:b/>
                <w:i/>
              </w:rPr>
              <w:t>Zuweisung zu</w:t>
            </w:r>
            <w:r w:rsidRPr="008E22F2">
              <w:t xml:space="preserve"> einem geografischen Gebiet innerhalb des Hoheitsgebiets des Mitgliedstaats, in dem sie sich frei bewegen können;</w:t>
            </w:r>
          </w:p>
        </w:tc>
        <w:tc>
          <w:tcPr>
            <w:tcW w:w="4876" w:type="dxa"/>
            <w:tcBorders>
              <w:top w:val="nil"/>
              <w:left w:val="nil"/>
              <w:bottom w:val="nil"/>
              <w:right w:val="nil"/>
            </w:tcBorders>
          </w:tcPr>
          <w:p w14:paraId="1C9FAA83" w14:textId="77777777" w:rsidR="005C47F4" w:rsidRPr="008E22F2" w:rsidRDefault="005C47F4" w:rsidP="009C03AB">
            <w:pPr>
              <w:pStyle w:val="Normal6a"/>
            </w:pPr>
            <w:r w:rsidRPr="008E22F2">
              <w:t>a)</w:t>
            </w:r>
            <w:r w:rsidRPr="008E22F2">
              <w:tab/>
            </w:r>
            <w:r w:rsidRPr="008E22F2">
              <w:rPr>
                <w:b/>
                <w:i/>
              </w:rPr>
              <w:t>die Verpflichtung, in</w:t>
            </w:r>
            <w:r w:rsidRPr="008E22F2">
              <w:t xml:space="preserve"> einem geografischen Gebiet innerhalb des Hoheitsgebiets des Mitgliedstaats</w:t>
            </w:r>
            <w:r w:rsidRPr="008E22F2">
              <w:rPr>
                <w:b/>
                <w:i/>
              </w:rPr>
              <w:t xml:space="preserve"> zu verbleiben</w:t>
            </w:r>
            <w:r w:rsidRPr="008E22F2">
              <w:t>, in dem sie sich frei bewegen können;</w:t>
            </w:r>
          </w:p>
        </w:tc>
      </w:tr>
    </w:tbl>
    <w:p w14:paraId="7230DA0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7287D34" w14:textId="77777777" w:rsidR="005C47F4" w:rsidRPr="008E22F2" w:rsidRDefault="005C47F4" w:rsidP="005C47F4">
      <w:r w:rsidRPr="008E22F2">
        <w:rPr>
          <w:rStyle w:val="HideTWBExt"/>
        </w:rPr>
        <w:t>&lt;/Amend&gt;</w:t>
      </w:r>
    </w:p>
    <w:p w14:paraId="2F33383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1501</w:t>
      </w:r>
      <w:r w:rsidRPr="008E22F2">
        <w:rPr>
          <w:rStyle w:val="HideTWBExt"/>
        </w:rPr>
        <w:t>&lt;/NumAm&gt;</w:t>
      </w:r>
    </w:p>
    <w:p w14:paraId="5B00BF3E"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46B593E0" w14:textId="77777777" w:rsidR="005C47F4" w:rsidRPr="008E22F2" w:rsidRDefault="005C47F4" w:rsidP="005C47F4">
      <w:pPr>
        <w:pStyle w:val="NormalBold"/>
      </w:pPr>
      <w:r w:rsidRPr="008E22F2">
        <w:rPr>
          <w:rStyle w:val="HideTWBExt"/>
          <w:b w:val="0"/>
        </w:rPr>
        <w:t>&lt;/RepeatBlock-By&gt;</w:t>
      </w:r>
    </w:p>
    <w:p w14:paraId="3EF6D6D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E9D91A3" w14:textId="77777777" w:rsidR="005C47F4" w:rsidRPr="008E22F2" w:rsidRDefault="005C47F4" w:rsidP="005C47F4">
      <w:pPr>
        <w:pStyle w:val="NormalBold"/>
      </w:pPr>
      <w:r w:rsidRPr="008E22F2">
        <w:rPr>
          <w:rStyle w:val="HideTWBExt"/>
        </w:rPr>
        <w:t>&lt;Article&gt;</w:t>
      </w:r>
      <w:r w:rsidRPr="008E22F2">
        <w:t>Artikel 23 – Absatz 1 – Buchstabe a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90ABB40" w14:textId="77777777" w:rsidTr="009C03AB">
        <w:trPr>
          <w:trHeight w:hRule="exact" w:val="240"/>
          <w:jc w:val="center"/>
        </w:trPr>
        <w:tc>
          <w:tcPr>
            <w:tcW w:w="9752" w:type="dxa"/>
            <w:gridSpan w:val="2"/>
            <w:tcBorders>
              <w:top w:val="nil"/>
              <w:left w:val="nil"/>
              <w:bottom w:val="nil"/>
              <w:right w:val="nil"/>
            </w:tcBorders>
          </w:tcPr>
          <w:p w14:paraId="1DE8DA48" w14:textId="77777777" w:rsidR="005C47F4" w:rsidRPr="008E22F2" w:rsidRDefault="005C47F4" w:rsidP="009C03AB"/>
        </w:tc>
      </w:tr>
      <w:tr w:rsidR="005C47F4" w:rsidRPr="008E22F2" w14:paraId="3653C932" w14:textId="77777777" w:rsidTr="009C03AB">
        <w:trPr>
          <w:trHeight w:val="240"/>
          <w:jc w:val="center"/>
        </w:trPr>
        <w:tc>
          <w:tcPr>
            <w:tcW w:w="4876" w:type="dxa"/>
            <w:tcBorders>
              <w:top w:val="nil"/>
              <w:left w:val="nil"/>
              <w:bottom w:val="nil"/>
              <w:right w:val="nil"/>
            </w:tcBorders>
          </w:tcPr>
          <w:p w14:paraId="7BBE377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B632A1F" w14:textId="77777777" w:rsidR="005C47F4" w:rsidRPr="008E22F2" w:rsidRDefault="005C47F4" w:rsidP="009C03AB">
            <w:pPr>
              <w:pStyle w:val="AmColumnHeading"/>
            </w:pPr>
            <w:r w:rsidRPr="008E22F2">
              <w:t>Geänderter Text</w:t>
            </w:r>
          </w:p>
        </w:tc>
      </w:tr>
      <w:tr w:rsidR="005C47F4" w:rsidRPr="008E22F2" w14:paraId="194C2702" w14:textId="77777777" w:rsidTr="009C03AB">
        <w:trPr>
          <w:jc w:val="center"/>
        </w:trPr>
        <w:tc>
          <w:tcPr>
            <w:tcW w:w="4876" w:type="dxa"/>
            <w:tcBorders>
              <w:top w:val="nil"/>
              <w:left w:val="nil"/>
              <w:bottom w:val="nil"/>
              <w:right w:val="nil"/>
            </w:tcBorders>
          </w:tcPr>
          <w:p w14:paraId="475A4626" w14:textId="77777777" w:rsidR="005C47F4" w:rsidRPr="008E22F2" w:rsidRDefault="005C47F4" w:rsidP="009C03AB">
            <w:pPr>
              <w:pStyle w:val="Normal6a"/>
            </w:pPr>
          </w:p>
        </w:tc>
        <w:tc>
          <w:tcPr>
            <w:tcW w:w="4876" w:type="dxa"/>
            <w:tcBorders>
              <w:top w:val="nil"/>
              <w:left w:val="nil"/>
              <w:bottom w:val="nil"/>
              <w:right w:val="nil"/>
            </w:tcBorders>
          </w:tcPr>
          <w:p w14:paraId="6D42087A" w14:textId="77777777" w:rsidR="005C47F4" w:rsidRPr="008E22F2" w:rsidRDefault="005C47F4" w:rsidP="009C03AB">
            <w:pPr>
              <w:pStyle w:val="Normal6a"/>
            </w:pPr>
            <w:r w:rsidRPr="008E22F2">
              <w:rPr>
                <w:b/>
                <w:i/>
              </w:rPr>
              <w:t>aa)</w:t>
            </w:r>
            <w:r w:rsidRPr="008E22F2">
              <w:tab/>
            </w:r>
            <w:r w:rsidRPr="008E22F2">
              <w:rPr>
                <w:b/>
                <w:i/>
              </w:rPr>
              <w:t>Inhaftnahme an einem dafür vorgesehenen Ort;</w:t>
            </w:r>
          </w:p>
        </w:tc>
      </w:tr>
    </w:tbl>
    <w:p w14:paraId="198146C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0F850BF9" w14:textId="77777777" w:rsidR="005C47F4" w:rsidRPr="008E22F2" w:rsidRDefault="005C47F4" w:rsidP="005C47F4">
      <w:r w:rsidRPr="008E22F2">
        <w:rPr>
          <w:rStyle w:val="HideTWBExt"/>
        </w:rPr>
        <w:t>&lt;/Amend&gt;</w:t>
      </w:r>
    </w:p>
    <w:p w14:paraId="772032F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1502</w:t>
      </w:r>
      <w:r w:rsidRPr="008E22F2">
        <w:rPr>
          <w:rStyle w:val="HideTWBExt"/>
        </w:rPr>
        <w:t>&lt;/NumAm&gt;</w:t>
      </w:r>
    </w:p>
    <w:p w14:paraId="294F92E8"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6CC3A738" w14:textId="77777777" w:rsidR="005C47F4" w:rsidRPr="00370D91" w:rsidRDefault="005C47F4" w:rsidP="005C47F4">
      <w:pPr>
        <w:pStyle w:val="NormalBold"/>
        <w:rPr>
          <w:lang w:val="it-IT"/>
        </w:rPr>
      </w:pPr>
      <w:r w:rsidRPr="00370D91">
        <w:rPr>
          <w:rStyle w:val="HideTWBExt"/>
          <w:b w:val="0"/>
          <w:lang w:val="it-IT"/>
        </w:rPr>
        <w:t>&lt;/RepeatBlock-By&gt;</w:t>
      </w:r>
    </w:p>
    <w:p w14:paraId="28F3007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D6679AE" w14:textId="77777777" w:rsidR="005C47F4" w:rsidRPr="008E22F2" w:rsidRDefault="005C47F4" w:rsidP="005C47F4">
      <w:pPr>
        <w:pStyle w:val="NormalBold"/>
      </w:pPr>
      <w:r w:rsidRPr="008E22F2">
        <w:rPr>
          <w:rStyle w:val="HideTWBExt"/>
        </w:rPr>
        <w:t>&lt;Article&gt;</w:t>
      </w:r>
      <w:r w:rsidRPr="008E22F2">
        <w:t>Artikel 23 – Absatz 1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D17C45C" w14:textId="77777777" w:rsidTr="009C03AB">
        <w:trPr>
          <w:trHeight w:hRule="exact" w:val="240"/>
          <w:jc w:val="center"/>
        </w:trPr>
        <w:tc>
          <w:tcPr>
            <w:tcW w:w="9752" w:type="dxa"/>
            <w:gridSpan w:val="2"/>
            <w:tcBorders>
              <w:top w:val="nil"/>
              <w:left w:val="nil"/>
              <w:bottom w:val="nil"/>
              <w:right w:val="nil"/>
            </w:tcBorders>
          </w:tcPr>
          <w:p w14:paraId="2F56B984" w14:textId="77777777" w:rsidR="005C47F4" w:rsidRPr="008E22F2" w:rsidRDefault="005C47F4" w:rsidP="009C03AB"/>
        </w:tc>
      </w:tr>
      <w:tr w:rsidR="005C47F4" w:rsidRPr="008E22F2" w14:paraId="396EF3AF" w14:textId="77777777" w:rsidTr="009C03AB">
        <w:trPr>
          <w:trHeight w:val="240"/>
          <w:jc w:val="center"/>
        </w:trPr>
        <w:tc>
          <w:tcPr>
            <w:tcW w:w="4876" w:type="dxa"/>
            <w:tcBorders>
              <w:top w:val="nil"/>
              <w:left w:val="nil"/>
              <w:bottom w:val="nil"/>
              <w:right w:val="nil"/>
            </w:tcBorders>
          </w:tcPr>
          <w:p w14:paraId="03D4DB3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7EB5029" w14:textId="77777777" w:rsidR="005C47F4" w:rsidRPr="008E22F2" w:rsidRDefault="005C47F4" w:rsidP="009C03AB">
            <w:pPr>
              <w:pStyle w:val="AmColumnHeading"/>
            </w:pPr>
            <w:r w:rsidRPr="008E22F2">
              <w:t>Geänderter Text</w:t>
            </w:r>
          </w:p>
        </w:tc>
      </w:tr>
      <w:tr w:rsidR="005C47F4" w:rsidRPr="008E22F2" w14:paraId="07324C14" w14:textId="77777777" w:rsidTr="009C03AB">
        <w:trPr>
          <w:jc w:val="center"/>
        </w:trPr>
        <w:tc>
          <w:tcPr>
            <w:tcW w:w="4876" w:type="dxa"/>
            <w:tcBorders>
              <w:top w:val="nil"/>
              <w:left w:val="nil"/>
              <w:bottom w:val="nil"/>
              <w:right w:val="nil"/>
            </w:tcBorders>
          </w:tcPr>
          <w:p w14:paraId="708762A7" w14:textId="77777777" w:rsidR="005C47F4" w:rsidRPr="008E22F2" w:rsidRDefault="005C47F4" w:rsidP="009C03AB">
            <w:pPr>
              <w:pStyle w:val="Normal6a"/>
            </w:pPr>
            <w:r w:rsidRPr="008E22F2">
              <w:t>b)</w:t>
            </w:r>
            <w:r w:rsidRPr="008E22F2">
              <w:tab/>
            </w:r>
            <w:r w:rsidRPr="008E22F2">
              <w:rPr>
                <w:b/>
                <w:i/>
              </w:rPr>
              <w:t>Aufenthaltsort</w:t>
            </w:r>
            <w:r w:rsidRPr="008E22F2">
              <w:t xml:space="preserve"> an einer bestimmten Anschrift;</w:t>
            </w:r>
          </w:p>
        </w:tc>
        <w:tc>
          <w:tcPr>
            <w:tcW w:w="4876" w:type="dxa"/>
            <w:tcBorders>
              <w:top w:val="nil"/>
              <w:left w:val="nil"/>
              <w:bottom w:val="nil"/>
              <w:right w:val="nil"/>
            </w:tcBorders>
          </w:tcPr>
          <w:p w14:paraId="14E097F5" w14:textId="77777777" w:rsidR="005C47F4" w:rsidRPr="008E22F2" w:rsidRDefault="005C47F4" w:rsidP="009C03AB">
            <w:pPr>
              <w:pStyle w:val="Normal6a"/>
            </w:pPr>
            <w:r w:rsidRPr="008E22F2">
              <w:t>b)</w:t>
            </w:r>
            <w:r w:rsidRPr="008E22F2">
              <w:tab/>
            </w:r>
            <w:r w:rsidRPr="008E22F2">
              <w:rPr>
                <w:b/>
                <w:i/>
              </w:rPr>
              <w:t>die Verpflichtung, sich</w:t>
            </w:r>
            <w:r w:rsidRPr="008E22F2">
              <w:t xml:space="preserve"> an einer bestimmten Anschrift</w:t>
            </w:r>
            <w:r w:rsidRPr="008E22F2">
              <w:rPr>
                <w:b/>
                <w:i/>
              </w:rPr>
              <w:t xml:space="preserve"> oder einem von den zuständigen Behörden benannten Ort aufzuhalten</w:t>
            </w:r>
            <w:r w:rsidRPr="008E22F2">
              <w:t>;</w:t>
            </w:r>
          </w:p>
        </w:tc>
      </w:tr>
    </w:tbl>
    <w:p w14:paraId="2F9D45F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F924FD4" w14:textId="77777777" w:rsidR="005C47F4" w:rsidRPr="008E22F2" w:rsidRDefault="005C47F4" w:rsidP="005C47F4">
      <w:r w:rsidRPr="008E22F2">
        <w:rPr>
          <w:rStyle w:val="HideTWBExt"/>
        </w:rPr>
        <w:t>&lt;/Amend&gt;</w:t>
      </w:r>
    </w:p>
    <w:p w14:paraId="516EB22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1503</w:t>
      </w:r>
      <w:r w:rsidRPr="008E22F2">
        <w:rPr>
          <w:rStyle w:val="HideTWBExt"/>
        </w:rPr>
        <w:t>&lt;/NumAm&gt;</w:t>
      </w:r>
    </w:p>
    <w:p w14:paraId="1EB46C77"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0AB1C7DB" w14:textId="77777777" w:rsidR="005C47F4" w:rsidRPr="008E22F2" w:rsidRDefault="005C47F4" w:rsidP="005C47F4">
      <w:pPr>
        <w:pStyle w:val="NormalBold"/>
      </w:pPr>
      <w:r w:rsidRPr="008E22F2">
        <w:rPr>
          <w:rStyle w:val="HideTWBExt"/>
          <w:b w:val="0"/>
        </w:rPr>
        <w:t>&lt;/RepeatBlock-By&gt;</w:t>
      </w:r>
    </w:p>
    <w:p w14:paraId="614CDFF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D39FF65" w14:textId="77777777" w:rsidR="005C47F4" w:rsidRPr="008E22F2" w:rsidRDefault="005C47F4" w:rsidP="005C47F4">
      <w:pPr>
        <w:pStyle w:val="NormalBold"/>
      </w:pPr>
      <w:r w:rsidRPr="008E22F2">
        <w:rPr>
          <w:rStyle w:val="HideTWBExt"/>
        </w:rPr>
        <w:t>&lt;Article&gt;</w:t>
      </w:r>
      <w:r w:rsidRPr="008E22F2">
        <w:t>Artikel 23 – Absatz 1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11E0EF7" w14:textId="77777777" w:rsidTr="009C03AB">
        <w:trPr>
          <w:trHeight w:hRule="exact" w:val="240"/>
          <w:jc w:val="center"/>
        </w:trPr>
        <w:tc>
          <w:tcPr>
            <w:tcW w:w="9752" w:type="dxa"/>
            <w:gridSpan w:val="2"/>
            <w:tcBorders>
              <w:top w:val="nil"/>
              <w:left w:val="nil"/>
              <w:bottom w:val="nil"/>
              <w:right w:val="nil"/>
            </w:tcBorders>
          </w:tcPr>
          <w:p w14:paraId="1507A3A8" w14:textId="77777777" w:rsidR="005C47F4" w:rsidRPr="008E22F2" w:rsidRDefault="005C47F4" w:rsidP="009C03AB"/>
        </w:tc>
      </w:tr>
      <w:tr w:rsidR="005C47F4" w:rsidRPr="008E22F2" w14:paraId="3E4B8A06" w14:textId="77777777" w:rsidTr="009C03AB">
        <w:trPr>
          <w:trHeight w:val="240"/>
          <w:jc w:val="center"/>
        </w:trPr>
        <w:tc>
          <w:tcPr>
            <w:tcW w:w="4876" w:type="dxa"/>
            <w:tcBorders>
              <w:top w:val="nil"/>
              <w:left w:val="nil"/>
              <w:bottom w:val="nil"/>
              <w:right w:val="nil"/>
            </w:tcBorders>
          </w:tcPr>
          <w:p w14:paraId="5930F6A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672D469" w14:textId="77777777" w:rsidR="005C47F4" w:rsidRPr="008E22F2" w:rsidRDefault="005C47F4" w:rsidP="009C03AB">
            <w:pPr>
              <w:pStyle w:val="AmColumnHeading"/>
            </w:pPr>
            <w:r w:rsidRPr="008E22F2">
              <w:t>Geänderter Text</w:t>
            </w:r>
          </w:p>
        </w:tc>
      </w:tr>
      <w:tr w:rsidR="005C47F4" w:rsidRPr="008E22F2" w14:paraId="1A296256" w14:textId="77777777" w:rsidTr="009C03AB">
        <w:trPr>
          <w:jc w:val="center"/>
        </w:trPr>
        <w:tc>
          <w:tcPr>
            <w:tcW w:w="4876" w:type="dxa"/>
            <w:tcBorders>
              <w:top w:val="nil"/>
              <w:left w:val="nil"/>
              <w:bottom w:val="nil"/>
              <w:right w:val="nil"/>
            </w:tcBorders>
          </w:tcPr>
          <w:p w14:paraId="72FAE5C3" w14:textId="77777777" w:rsidR="005C47F4" w:rsidRPr="008E22F2" w:rsidRDefault="005C47F4" w:rsidP="009C03AB">
            <w:pPr>
              <w:pStyle w:val="Normal6a"/>
            </w:pPr>
            <w:r w:rsidRPr="008E22F2">
              <w:t>b)</w:t>
            </w:r>
            <w:r w:rsidRPr="008E22F2">
              <w:tab/>
              <w:t>Aufenthaltsort an einer bestimmten Anschrift;</w:t>
            </w:r>
          </w:p>
        </w:tc>
        <w:tc>
          <w:tcPr>
            <w:tcW w:w="4876" w:type="dxa"/>
            <w:tcBorders>
              <w:top w:val="nil"/>
              <w:left w:val="nil"/>
              <w:bottom w:val="nil"/>
              <w:right w:val="nil"/>
            </w:tcBorders>
          </w:tcPr>
          <w:p w14:paraId="1E4D6506" w14:textId="77777777" w:rsidR="005C47F4" w:rsidRPr="008E22F2" w:rsidRDefault="005C47F4" w:rsidP="009C03AB">
            <w:pPr>
              <w:pStyle w:val="Normal6a"/>
            </w:pPr>
            <w:r w:rsidRPr="008E22F2">
              <w:t>b)</w:t>
            </w:r>
            <w:r w:rsidRPr="008E22F2">
              <w:tab/>
              <w:t>Aufenthaltsort an einer bestimmten Anschrift</w:t>
            </w:r>
            <w:r w:rsidRPr="008E22F2">
              <w:rPr>
                <w:b/>
                <w:i/>
              </w:rPr>
              <w:t>, erforderlichenfalls unter elektronischer Überwachung</w:t>
            </w:r>
            <w:r w:rsidRPr="008E22F2">
              <w:t>;</w:t>
            </w:r>
          </w:p>
        </w:tc>
      </w:tr>
    </w:tbl>
    <w:p w14:paraId="40AE37D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76A0E83A" w14:textId="77777777" w:rsidR="005C47F4" w:rsidRPr="008E22F2" w:rsidRDefault="005C47F4" w:rsidP="005C47F4">
      <w:r w:rsidRPr="008E22F2">
        <w:rPr>
          <w:rStyle w:val="HideTWBExt"/>
        </w:rPr>
        <w:t>&lt;/Amend&gt;</w:t>
      </w:r>
    </w:p>
    <w:p w14:paraId="41A1A45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1504</w:t>
      </w:r>
      <w:r w:rsidRPr="008E22F2">
        <w:rPr>
          <w:rStyle w:val="HideTWBExt"/>
        </w:rPr>
        <w:t>&lt;/NumAm&gt;</w:t>
      </w:r>
    </w:p>
    <w:p w14:paraId="7129D599"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6CF4396D"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704C0BB2" w14:textId="77777777" w:rsidR="005C47F4" w:rsidRPr="008E22F2" w:rsidRDefault="005C47F4" w:rsidP="005C47F4">
      <w:pPr>
        <w:pStyle w:val="NormalBold"/>
      </w:pPr>
      <w:r w:rsidRPr="008E22F2">
        <w:rPr>
          <w:rStyle w:val="HideTWBExt"/>
          <w:b w:val="0"/>
        </w:rPr>
        <w:t>&lt;/RepeatBlock-By&gt;</w:t>
      </w:r>
    </w:p>
    <w:p w14:paraId="3069AAA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0C53776" w14:textId="77777777" w:rsidR="005C47F4" w:rsidRPr="008E22F2" w:rsidRDefault="005C47F4" w:rsidP="005C47F4">
      <w:pPr>
        <w:pStyle w:val="NormalBold"/>
      </w:pPr>
      <w:r w:rsidRPr="008E22F2">
        <w:rPr>
          <w:rStyle w:val="HideTWBExt"/>
        </w:rPr>
        <w:t>&lt;Article&gt;</w:t>
      </w:r>
      <w:r w:rsidRPr="008E22F2">
        <w:t>Artikel 23 – Absatz 1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FFE6D96" w14:textId="77777777" w:rsidTr="009C03AB">
        <w:trPr>
          <w:trHeight w:hRule="exact" w:val="240"/>
          <w:jc w:val="center"/>
        </w:trPr>
        <w:tc>
          <w:tcPr>
            <w:tcW w:w="9752" w:type="dxa"/>
            <w:gridSpan w:val="2"/>
            <w:tcBorders>
              <w:top w:val="nil"/>
              <w:left w:val="nil"/>
              <w:bottom w:val="nil"/>
              <w:right w:val="nil"/>
            </w:tcBorders>
          </w:tcPr>
          <w:p w14:paraId="08EDA5CD" w14:textId="77777777" w:rsidR="005C47F4" w:rsidRPr="008E22F2" w:rsidRDefault="005C47F4" w:rsidP="009C03AB"/>
        </w:tc>
      </w:tr>
      <w:tr w:rsidR="005C47F4" w:rsidRPr="008E22F2" w14:paraId="0B397170" w14:textId="77777777" w:rsidTr="009C03AB">
        <w:trPr>
          <w:trHeight w:val="240"/>
          <w:jc w:val="center"/>
        </w:trPr>
        <w:tc>
          <w:tcPr>
            <w:tcW w:w="4876" w:type="dxa"/>
            <w:tcBorders>
              <w:top w:val="nil"/>
              <w:left w:val="nil"/>
              <w:bottom w:val="nil"/>
              <w:right w:val="nil"/>
            </w:tcBorders>
          </w:tcPr>
          <w:p w14:paraId="7EBECB3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887C264" w14:textId="77777777" w:rsidR="005C47F4" w:rsidRPr="008E22F2" w:rsidRDefault="005C47F4" w:rsidP="009C03AB">
            <w:pPr>
              <w:pStyle w:val="AmColumnHeading"/>
            </w:pPr>
            <w:r w:rsidRPr="008E22F2">
              <w:t>Geänderter Text</w:t>
            </w:r>
          </w:p>
        </w:tc>
      </w:tr>
      <w:tr w:rsidR="005C47F4" w:rsidRPr="008E22F2" w14:paraId="12FFE85D" w14:textId="77777777" w:rsidTr="009C03AB">
        <w:trPr>
          <w:jc w:val="center"/>
        </w:trPr>
        <w:tc>
          <w:tcPr>
            <w:tcW w:w="4876" w:type="dxa"/>
            <w:tcBorders>
              <w:top w:val="nil"/>
              <w:left w:val="nil"/>
              <w:bottom w:val="nil"/>
              <w:right w:val="nil"/>
            </w:tcBorders>
          </w:tcPr>
          <w:p w14:paraId="35C199F3" w14:textId="77777777" w:rsidR="005C47F4" w:rsidRPr="008E22F2" w:rsidRDefault="005C47F4" w:rsidP="009C03AB">
            <w:pPr>
              <w:pStyle w:val="Normal6a"/>
            </w:pPr>
            <w:r w:rsidRPr="008E22F2">
              <w:t>b)</w:t>
            </w:r>
            <w:r w:rsidRPr="008E22F2">
              <w:tab/>
              <w:t>Aufenthaltsort an einer bestimmten Anschrift;</w:t>
            </w:r>
          </w:p>
        </w:tc>
        <w:tc>
          <w:tcPr>
            <w:tcW w:w="4876" w:type="dxa"/>
            <w:tcBorders>
              <w:top w:val="nil"/>
              <w:left w:val="nil"/>
              <w:bottom w:val="nil"/>
              <w:right w:val="nil"/>
            </w:tcBorders>
          </w:tcPr>
          <w:p w14:paraId="5F3BC4F6" w14:textId="77777777" w:rsidR="005C47F4" w:rsidRPr="008E22F2" w:rsidRDefault="005C47F4" w:rsidP="009C03AB">
            <w:pPr>
              <w:pStyle w:val="Normal6a"/>
            </w:pPr>
            <w:r w:rsidRPr="008E22F2">
              <w:t>b)</w:t>
            </w:r>
            <w:r w:rsidRPr="008E22F2">
              <w:tab/>
              <w:t xml:space="preserve">Aufenthaltsort an einer bestimmten Anschrift </w:t>
            </w:r>
            <w:r w:rsidRPr="008E22F2">
              <w:rPr>
                <w:b/>
                <w:i/>
              </w:rPr>
              <w:t>oder einem benannten Ort</w:t>
            </w:r>
            <w:r w:rsidRPr="008E22F2">
              <w:t>;</w:t>
            </w:r>
          </w:p>
        </w:tc>
      </w:tr>
    </w:tbl>
    <w:p w14:paraId="7E81E6D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881A2A4" w14:textId="77777777" w:rsidR="005C47F4" w:rsidRPr="008E22F2" w:rsidRDefault="005C47F4" w:rsidP="005C47F4">
      <w:r w:rsidRPr="008E22F2">
        <w:rPr>
          <w:rStyle w:val="HideTWBExt"/>
        </w:rPr>
        <w:t>&lt;/Amend&gt;</w:t>
      </w:r>
    </w:p>
    <w:p w14:paraId="08F67CA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1505</w:t>
      </w:r>
      <w:r w:rsidRPr="008E22F2">
        <w:rPr>
          <w:rStyle w:val="HideTWBExt"/>
        </w:rPr>
        <w:t>&lt;/NumAm&gt;</w:t>
      </w:r>
    </w:p>
    <w:p w14:paraId="7319D468" w14:textId="77777777" w:rsidR="005C47F4" w:rsidRPr="008E22F2" w:rsidRDefault="005C47F4" w:rsidP="005C47F4">
      <w:pPr>
        <w:pStyle w:val="NormalBold"/>
      </w:pPr>
      <w:r w:rsidRPr="008E22F2">
        <w:rPr>
          <w:rStyle w:val="HideTWBExt"/>
          <w:b w:val="0"/>
        </w:rPr>
        <w:t>&lt;RepeatBlock-By&gt;&lt;Members&gt;</w:t>
      </w:r>
      <w:r w:rsidRPr="008E22F2">
        <w:t>Cecilia Strada, Marco Tarquinio, Alessandro Zan</w:t>
      </w:r>
      <w:r w:rsidRPr="008E22F2">
        <w:rPr>
          <w:rStyle w:val="HideTWBExt"/>
          <w:b w:val="0"/>
        </w:rPr>
        <w:t>&lt;/Members&gt;</w:t>
      </w:r>
    </w:p>
    <w:p w14:paraId="40F698A3" w14:textId="77777777" w:rsidR="005C47F4" w:rsidRPr="008E22F2" w:rsidRDefault="005C47F4" w:rsidP="005C47F4">
      <w:pPr>
        <w:pStyle w:val="NormalBold"/>
      </w:pPr>
      <w:r w:rsidRPr="008E22F2">
        <w:rPr>
          <w:rStyle w:val="HideTWBExt"/>
          <w:b w:val="0"/>
        </w:rPr>
        <w:t>&lt;/RepeatBlock-By&gt;</w:t>
      </w:r>
    </w:p>
    <w:p w14:paraId="4F4A6C9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535ED92" w14:textId="77777777" w:rsidR="005C47F4" w:rsidRPr="008E22F2" w:rsidRDefault="005C47F4" w:rsidP="005C47F4">
      <w:pPr>
        <w:pStyle w:val="NormalBold"/>
      </w:pPr>
      <w:r w:rsidRPr="008E22F2">
        <w:rPr>
          <w:rStyle w:val="HideTWBExt"/>
        </w:rPr>
        <w:t>&lt;Article&gt;</w:t>
      </w:r>
      <w:r w:rsidRPr="008E22F2">
        <w:t>Artikel 23 – Absatz 1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B199511" w14:textId="77777777" w:rsidTr="009C03AB">
        <w:trPr>
          <w:trHeight w:hRule="exact" w:val="240"/>
          <w:jc w:val="center"/>
        </w:trPr>
        <w:tc>
          <w:tcPr>
            <w:tcW w:w="9752" w:type="dxa"/>
            <w:gridSpan w:val="2"/>
            <w:tcBorders>
              <w:top w:val="nil"/>
              <w:left w:val="nil"/>
              <w:bottom w:val="nil"/>
              <w:right w:val="nil"/>
            </w:tcBorders>
          </w:tcPr>
          <w:p w14:paraId="30E7E3C4" w14:textId="77777777" w:rsidR="005C47F4" w:rsidRPr="008E22F2" w:rsidRDefault="005C47F4" w:rsidP="009C03AB"/>
        </w:tc>
      </w:tr>
      <w:tr w:rsidR="005C47F4" w:rsidRPr="008E22F2" w14:paraId="58F67AD1" w14:textId="77777777" w:rsidTr="009C03AB">
        <w:trPr>
          <w:trHeight w:val="240"/>
          <w:jc w:val="center"/>
        </w:trPr>
        <w:tc>
          <w:tcPr>
            <w:tcW w:w="4876" w:type="dxa"/>
            <w:tcBorders>
              <w:top w:val="nil"/>
              <w:left w:val="nil"/>
              <w:bottom w:val="nil"/>
              <w:right w:val="nil"/>
            </w:tcBorders>
          </w:tcPr>
          <w:p w14:paraId="2F78963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027FBDF" w14:textId="77777777" w:rsidR="005C47F4" w:rsidRPr="008E22F2" w:rsidRDefault="005C47F4" w:rsidP="009C03AB">
            <w:pPr>
              <w:pStyle w:val="AmColumnHeading"/>
            </w:pPr>
            <w:r w:rsidRPr="008E22F2">
              <w:t>Geänderter Text</w:t>
            </w:r>
          </w:p>
        </w:tc>
      </w:tr>
      <w:tr w:rsidR="005C47F4" w:rsidRPr="008E22F2" w14:paraId="04E6F1B9" w14:textId="77777777" w:rsidTr="009C03AB">
        <w:trPr>
          <w:jc w:val="center"/>
        </w:trPr>
        <w:tc>
          <w:tcPr>
            <w:tcW w:w="4876" w:type="dxa"/>
            <w:tcBorders>
              <w:top w:val="nil"/>
              <w:left w:val="nil"/>
              <w:bottom w:val="nil"/>
              <w:right w:val="nil"/>
            </w:tcBorders>
          </w:tcPr>
          <w:p w14:paraId="02D297D8" w14:textId="77777777" w:rsidR="005C47F4" w:rsidRPr="008E22F2" w:rsidRDefault="005C47F4" w:rsidP="009C03AB">
            <w:pPr>
              <w:pStyle w:val="Normal6a"/>
            </w:pPr>
            <w:r w:rsidRPr="008E22F2">
              <w:t>b)</w:t>
            </w:r>
            <w:r w:rsidRPr="008E22F2">
              <w:tab/>
              <w:t>Aufenthaltsort an einer bestimmten Anschrift;</w:t>
            </w:r>
          </w:p>
        </w:tc>
        <w:tc>
          <w:tcPr>
            <w:tcW w:w="4876" w:type="dxa"/>
            <w:tcBorders>
              <w:top w:val="nil"/>
              <w:left w:val="nil"/>
              <w:bottom w:val="nil"/>
              <w:right w:val="nil"/>
            </w:tcBorders>
          </w:tcPr>
          <w:p w14:paraId="6417ECDE" w14:textId="77777777" w:rsidR="005C47F4" w:rsidRPr="008E22F2" w:rsidRDefault="005C47F4" w:rsidP="009C03AB">
            <w:pPr>
              <w:pStyle w:val="Normal6a"/>
            </w:pPr>
            <w:r w:rsidRPr="008E22F2">
              <w:t>b)</w:t>
            </w:r>
            <w:r w:rsidRPr="008E22F2">
              <w:tab/>
              <w:t>Aufenthaltsort an einer bestimmten Anschrift</w:t>
            </w:r>
            <w:r w:rsidRPr="008E22F2">
              <w:rPr>
                <w:b/>
                <w:i/>
              </w:rPr>
              <w:t>, sofern verfügbar</w:t>
            </w:r>
            <w:r w:rsidRPr="008E22F2">
              <w:t>;</w:t>
            </w:r>
          </w:p>
        </w:tc>
      </w:tr>
    </w:tbl>
    <w:p w14:paraId="2AD3EDF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F5E146C" w14:textId="77777777" w:rsidR="005C47F4" w:rsidRPr="008E22F2" w:rsidRDefault="005C47F4" w:rsidP="005C47F4">
      <w:r w:rsidRPr="008E22F2">
        <w:rPr>
          <w:rStyle w:val="HideTWBExt"/>
        </w:rPr>
        <w:t>&lt;/Amend&gt;</w:t>
      </w:r>
    </w:p>
    <w:p w14:paraId="64B420F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1506</w:t>
      </w:r>
      <w:r w:rsidRPr="008E22F2">
        <w:rPr>
          <w:rStyle w:val="HideTWBExt"/>
        </w:rPr>
        <w:t>&lt;/NumAm&gt;</w:t>
      </w:r>
    </w:p>
    <w:p w14:paraId="6D626E76"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74349BED" w14:textId="77777777" w:rsidR="005C47F4" w:rsidRPr="008E22F2" w:rsidRDefault="005C47F4" w:rsidP="005C47F4">
      <w:pPr>
        <w:pStyle w:val="NormalBold"/>
      </w:pPr>
      <w:r w:rsidRPr="008E22F2">
        <w:rPr>
          <w:rStyle w:val="HideTWBExt"/>
          <w:b w:val="0"/>
        </w:rPr>
        <w:t>&lt;/RepeatBlock-By&gt;</w:t>
      </w:r>
    </w:p>
    <w:p w14:paraId="214EC51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5EADB4A" w14:textId="77777777" w:rsidR="005C47F4" w:rsidRPr="008E22F2" w:rsidRDefault="005C47F4" w:rsidP="005C47F4">
      <w:pPr>
        <w:pStyle w:val="NormalBold"/>
      </w:pPr>
      <w:r w:rsidRPr="008E22F2">
        <w:rPr>
          <w:rStyle w:val="HideTWBExt"/>
        </w:rPr>
        <w:t>&lt;Article&gt;</w:t>
      </w:r>
      <w:r w:rsidRPr="008E22F2">
        <w:t>Artikel 23 – Absatz 1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1E56778" w14:textId="77777777" w:rsidTr="009C03AB">
        <w:trPr>
          <w:trHeight w:hRule="exact" w:val="240"/>
          <w:jc w:val="center"/>
        </w:trPr>
        <w:tc>
          <w:tcPr>
            <w:tcW w:w="9752" w:type="dxa"/>
            <w:gridSpan w:val="2"/>
            <w:tcBorders>
              <w:top w:val="nil"/>
              <w:left w:val="nil"/>
              <w:bottom w:val="nil"/>
              <w:right w:val="nil"/>
            </w:tcBorders>
          </w:tcPr>
          <w:p w14:paraId="7DEB95F9" w14:textId="77777777" w:rsidR="005C47F4" w:rsidRPr="008E22F2" w:rsidRDefault="005C47F4" w:rsidP="009C03AB"/>
        </w:tc>
      </w:tr>
      <w:tr w:rsidR="005C47F4" w:rsidRPr="008E22F2" w14:paraId="787B4A36" w14:textId="77777777" w:rsidTr="009C03AB">
        <w:trPr>
          <w:trHeight w:val="240"/>
          <w:jc w:val="center"/>
        </w:trPr>
        <w:tc>
          <w:tcPr>
            <w:tcW w:w="4876" w:type="dxa"/>
            <w:tcBorders>
              <w:top w:val="nil"/>
              <w:left w:val="nil"/>
              <w:bottom w:val="nil"/>
              <w:right w:val="nil"/>
            </w:tcBorders>
          </w:tcPr>
          <w:p w14:paraId="68BF43B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C962E4F" w14:textId="77777777" w:rsidR="005C47F4" w:rsidRPr="008E22F2" w:rsidRDefault="005C47F4" w:rsidP="009C03AB">
            <w:pPr>
              <w:pStyle w:val="AmColumnHeading"/>
            </w:pPr>
            <w:r w:rsidRPr="008E22F2">
              <w:t>Geänderter Text</w:t>
            </w:r>
          </w:p>
        </w:tc>
      </w:tr>
      <w:tr w:rsidR="005C47F4" w:rsidRPr="008E22F2" w14:paraId="35C19FA7" w14:textId="77777777" w:rsidTr="009C03AB">
        <w:trPr>
          <w:jc w:val="center"/>
        </w:trPr>
        <w:tc>
          <w:tcPr>
            <w:tcW w:w="4876" w:type="dxa"/>
            <w:tcBorders>
              <w:top w:val="nil"/>
              <w:left w:val="nil"/>
              <w:bottom w:val="nil"/>
              <w:right w:val="nil"/>
            </w:tcBorders>
          </w:tcPr>
          <w:p w14:paraId="2CDAFEB1" w14:textId="77777777" w:rsidR="005C47F4" w:rsidRPr="008E22F2" w:rsidRDefault="005C47F4" w:rsidP="009C03AB">
            <w:pPr>
              <w:pStyle w:val="Normal6a"/>
            </w:pPr>
            <w:r w:rsidRPr="008E22F2">
              <w:t>c)</w:t>
            </w:r>
            <w:r w:rsidRPr="008E22F2">
              <w:tab/>
              <w:t>Meldung bei den zuständigen Behörden zu einem bestimmten Zeitpunkt oder in angemessenen Zeitabständen.</w:t>
            </w:r>
          </w:p>
        </w:tc>
        <w:tc>
          <w:tcPr>
            <w:tcW w:w="4876" w:type="dxa"/>
            <w:tcBorders>
              <w:top w:val="nil"/>
              <w:left w:val="nil"/>
              <w:bottom w:val="nil"/>
              <w:right w:val="nil"/>
            </w:tcBorders>
          </w:tcPr>
          <w:p w14:paraId="6869968D" w14:textId="77777777" w:rsidR="005C47F4" w:rsidRPr="008E22F2" w:rsidRDefault="005C47F4" w:rsidP="009C03AB">
            <w:pPr>
              <w:pStyle w:val="Normal6a"/>
            </w:pPr>
            <w:r w:rsidRPr="008E22F2">
              <w:t>c)</w:t>
            </w:r>
            <w:r w:rsidRPr="008E22F2">
              <w:tab/>
              <w:t>Meldung bei den zuständigen Behörden zu einem bestimmten Zeitpunkt oder in angemessenen Zeitabständen</w:t>
            </w:r>
            <w:r w:rsidRPr="008E22F2">
              <w:rPr>
                <w:b/>
                <w:i/>
              </w:rPr>
              <w:t xml:space="preserve"> unter Berücksichtigung der Umstände der Person, einschließlich Arbeit, Bildung oder anderer begründeter Verpflichtungen</w:t>
            </w:r>
            <w:r w:rsidRPr="008E22F2">
              <w:t>.</w:t>
            </w:r>
          </w:p>
        </w:tc>
      </w:tr>
    </w:tbl>
    <w:p w14:paraId="601689E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BB47020" w14:textId="77777777" w:rsidR="005C47F4" w:rsidRPr="008E22F2" w:rsidRDefault="005C47F4" w:rsidP="005C47F4">
      <w:r w:rsidRPr="008E22F2">
        <w:rPr>
          <w:rStyle w:val="HideTWBExt"/>
        </w:rPr>
        <w:t>&lt;/Amend&gt;</w:t>
      </w:r>
    </w:p>
    <w:p w14:paraId="723B116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1507</w:t>
      </w:r>
      <w:r w:rsidRPr="008E22F2">
        <w:rPr>
          <w:rStyle w:val="HideTWBExt"/>
        </w:rPr>
        <w:t>&lt;/NumAm&gt;</w:t>
      </w:r>
    </w:p>
    <w:p w14:paraId="5F179294"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265F22D7" w14:textId="77777777" w:rsidR="005C47F4" w:rsidRPr="00370D91" w:rsidRDefault="005C47F4" w:rsidP="005C47F4">
      <w:pPr>
        <w:pStyle w:val="NormalBold"/>
        <w:rPr>
          <w:lang w:val="it-IT"/>
        </w:rPr>
      </w:pPr>
      <w:r w:rsidRPr="00370D91">
        <w:rPr>
          <w:rStyle w:val="HideTWBExt"/>
          <w:b w:val="0"/>
          <w:lang w:val="it-IT"/>
        </w:rPr>
        <w:t>&lt;/RepeatBlock-By&gt;</w:t>
      </w:r>
    </w:p>
    <w:p w14:paraId="2AC85B3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360F16C" w14:textId="77777777" w:rsidR="005C47F4" w:rsidRPr="008E22F2" w:rsidRDefault="005C47F4" w:rsidP="005C47F4">
      <w:pPr>
        <w:pStyle w:val="NormalBold"/>
      </w:pPr>
      <w:r w:rsidRPr="008E22F2">
        <w:rPr>
          <w:rStyle w:val="HideTWBExt"/>
        </w:rPr>
        <w:t>&lt;Article&gt;</w:t>
      </w:r>
      <w:r w:rsidRPr="008E22F2">
        <w:t>Artikel 23 – Absatz 1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1688A1C" w14:textId="77777777" w:rsidTr="009C03AB">
        <w:trPr>
          <w:trHeight w:hRule="exact" w:val="240"/>
          <w:jc w:val="center"/>
        </w:trPr>
        <w:tc>
          <w:tcPr>
            <w:tcW w:w="9752" w:type="dxa"/>
            <w:gridSpan w:val="2"/>
            <w:tcBorders>
              <w:top w:val="nil"/>
              <w:left w:val="nil"/>
              <w:bottom w:val="nil"/>
              <w:right w:val="nil"/>
            </w:tcBorders>
          </w:tcPr>
          <w:p w14:paraId="191ABA44" w14:textId="77777777" w:rsidR="005C47F4" w:rsidRPr="008E22F2" w:rsidRDefault="005C47F4" w:rsidP="009C03AB"/>
        </w:tc>
      </w:tr>
      <w:tr w:rsidR="005C47F4" w:rsidRPr="008E22F2" w14:paraId="66C0D06F" w14:textId="77777777" w:rsidTr="009C03AB">
        <w:trPr>
          <w:trHeight w:val="240"/>
          <w:jc w:val="center"/>
        </w:trPr>
        <w:tc>
          <w:tcPr>
            <w:tcW w:w="4876" w:type="dxa"/>
            <w:tcBorders>
              <w:top w:val="nil"/>
              <w:left w:val="nil"/>
              <w:bottom w:val="nil"/>
              <w:right w:val="nil"/>
            </w:tcBorders>
          </w:tcPr>
          <w:p w14:paraId="128731F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79553E8" w14:textId="77777777" w:rsidR="005C47F4" w:rsidRPr="008E22F2" w:rsidRDefault="005C47F4" w:rsidP="009C03AB">
            <w:pPr>
              <w:pStyle w:val="AmColumnHeading"/>
            </w:pPr>
            <w:r w:rsidRPr="008E22F2">
              <w:t>Geänderter Text</w:t>
            </w:r>
          </w:p>
        </w:tc>
      </w:tr>
      <w:tr w:rsidR="005C47F4" w:rsidRPr="008E22F2" w14:paraId="50819BD3" w14:textId="77777777" w:rsidTr="009C03AB">
        <w:trPr>
          <w:jc w:val="center"/>
        </w:trPr>
        <w:tc>
          <w:tcPr>
            <w:tcW w:w="4876" w:type="dxa"/>
            <w:tcBorders>
              <w:top w:val="nil"/>
              <w:left w:val="nil"/>
              <w:bottom w:val="nil"/>
              <w:right w:val="nil"/>
            </w:tcBorders>
          </w:tcPr>
          <w:p w14:paraId="0E091469" w14:textId="77777777" w:rsidR="005C47F4" w:rsidRPr="008E22F2" w:rsidRDefault="005C47F4" w:rsidP="009C03AB">
            <w:pPr>
              <w:pStyle w:val="Normal6a"/>
            </w:pPr>
            <w:r w:rsidRPr="008E22F2">
              <w:t>c)</w:t>
            </w:r>
            <w:r w:rsidRPr="008E22F2">
              <w:tab/>
              <w:t xml:space="preserve">Meldung bei den zuständigen Behörden zu </w:t>
            </w:r>
            <w:r w:rsidRPr="008E22F2">
              <w:rPr>
                <w:b/>
                <w:i/>
              </w:rPr>
              <w:t>einem</w:t>
            </w:r>
            <w:r w:rsidRPr="008E22F2">
              <w:t xml:space="preserve"> bestimmten </w:t>
            </w:r>
            <w:r w:rsidRPr="008E22F2">
              <w:rPr>
                <w:b/>
                <w:i/>
              </w:rPr>
              <w:t>Zeitpunkt oder in angemessenen Zeitabständen.</w:t>
            </w:r>
          </w:p>
        </w:tc>
        <w:tc>
          <w:tcPr>
            <w:tcW w:w="4876" w:type="dxa"/>
            <w:tcBorders>
              <w:top w:val="nil"/>
              <w:left w:val="nil"/>
              <w:bottom w:val="nil"/>
              <w:right w:val="nil"/>
            </w:tcBorders>
          </w:tcPr>
          <w:p w14:paraId="0D60AAB5" w14:textId="77777777" w:rsidR="005C47F4" w:rsidRPr="008E22F2" w:rsidRDefault="005C47F4" w:rsidP="009C03AB">
            <w:pPr>
              <w:pStyle w:val="Normal6a"/>
            </w:pPr>
            <w:r w:rsidRPr="008E22F2">
              <w:t>c)</w:t>
            </w:r>
            <w:r w:rsidRPr="008E22F2">
              <w:tab/>
            </w:r>
            <w:r w:rsidRPr="008E22F2">
              <w:rPr>
                <w:b/>
                <w:i/>
              </w:rPr>
              <w:t>Verpflichtung zur</w:t>
            </w:r>
            <w:r w:rsidRPr="008E22F2">
              <w:t xml:space="preserve"> Meldung bei den zuständigen Behörden zu </w:t>
            </w:r>
            <w:r w:rsidRPr="008E22F2">
              <w:rPr>
                <w:b/>
                <w:i/>
              </w:rPr>
              <w:t>bestimmten Zeitpunkten oder auf andere Weise wie im nationalen Recht festgelegt;</w:t>
            </w:r>
          </w:p>
        </w:tc>
      </w:tr>
    </w:tbl>
    <w:p w14:paraId="1743BEB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CF8AD94" w14:textId="77777777" w:rsidR="005C47F4" w:rsidRPr="008E22F2" w:rsidRDefault="005C47F4" w:rsidP="005C47F4">
      <w:r w:rsidRPr="008E22F2">
        <w:rPr>
          <w:rStyle w:val="HideTWBExt"/>
        </w:rPr>
        <w:t>&lt;/Amend&gt;</w:t>
      </w:r>
    </w:p>
    <w:p w14:paraId="0D1C8F0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1508</w:t>
      </w:r>
      <w:r w:rsidRPr="008E22F2">
        <w:rPr>
          <w:rStyle w:val="HideTWBExt"/>
        </w:rPr>
        <w:t>&lt;/NumAm&gt;</w:t>
      </w:r>
    </w:p>
    <w:p w14:paraId="1BA7C35B"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0DFE3C4C" w14:textId="77777777" w:rsidR="005C47F4" w:rsidRPr="008E22F2" w:rsidRDefault="005C47F4" w:rsidP="005C47F4">
      <w:pPr>
        <w:pStyle w:val="NormalBold"/>
      </w:pPr>
      <w:r w:rsidRPr="008E22F2">
        <w:rPr>
          <w:rStyle w:val="HideTWBExt"/>
          <w:b w:val="0"/>
        </w:rPr>
        <w:t>&lt;/RepeatBlock-By&gt;</w:t>
      </w:r>
    </w:p>
    <w:p w14:paraId="6D5BF8F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C6AEEE6" w14:textId="77777777" w:rsidR="005C47F4" w:rsidRPr="008E22F2" w:rsidRDefault="005C47F4" w:rsidP="005C47F4">
      <w:pPr>
        <w:pStyle w:val="NormalBold"/>
      </w:pPr>
      <w:r w:rsidRPr="008E22F2">
        <w:rPr>
          <w:rStyle w:val="HideTWBExt"/>
        </w:rPr>
        <w:t>&lt;Article&gt;</w:t>
      </w:r>
      <w:r w:rsidRPr="008E22F2">
        <w:t>Artikel 23 – Absatz 1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895160E" w14:textId="77777777" w:rsidTr="009C03AB">
        <w:trPr>
          <w:trHeight w:hRule="exact" w:val="240"/>
          <w:jc w:val="center"/>
        </w:trPr>
        <w:tc>
          <w:tcPr>
            <w:tcW w:w="9752" w:type="dxa"/>
            <w:gridSpan w:val="2"/>
            <w:tcBorders>
              <w:top w:val="nil"/>
              <w:left w:val="nil"/>
              <w:bottom w:val="nil"/>
              <w:right w:val="nil"/>
            </w:tcBorders>
          </w:tcPr>
          <w:p w14:paraId="2D5BDF5F" w14:textId="77777777" w:rsidR="005C47F4" w:rsidRPr="008E22F2" w:rsidRDefault="005C47F4" w:rsidP="009C03AB"/>
        </w:tc>
      </w:tr>
      <w:tr w:rsidR="005C47F4" w:rsidRPr="008E22F2" w14:paraId="78F5416F" w14:textId="77777777" w:rsidTr="009C03AB">
        <w:trPr>
          <w:trHeight w:val="240"/>
          <w:jc w:val="center"/>
        </w:trPr>
        <w:tc>
          <w:tcPr>
            <w:tcW w:w="4876" w:type="dxa"/>
            <w:tcBorders>
              <w:top w:val="nil"/>
              <w:left w:val="nil"/>
              <w:bottom w:val="nil"/>
              <w:right w:val="nil"/>
            </w:tcBorders>
          </w:tcPr>
          <w:p w14:paraId="4A7BE90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EA8B35A" w14:textId="77777777" w:rsidR="005C47F4" w:rsidRPr="008E22F2" w:rsidRDefault="005C47F4" w:rsidP="009C03AB">
            <w:pPr>
              <w:pStyle w:val="AmColumnHeading"/>
            </w:pPr>
            <w:r w:rsidRPr="008E22F2">
              <w:t>Geänderter Text</w:t>
            </w:r>
          </w:p>
        </w:tc>
      </w:tr>
      <w:tr w:rsidR="005C47F4" w:rsidRPr="008E22F2" w14:paraId="132F7B30" w14:textId="77777777" w:rsidTr="009C03AB">
        <w:trPr>
          <w:jc w:val="center"/>
        </w:trPr>
        <w:tc>
          <w:tcPr>
            <w:tcW w:w="4876" w:type="dxa"/>
            <w:tcBorders>
              <w:top w:val="nil"/>
              <w:left w:val="nil"/>
              <w:bottom w:val="nil"/>
              <w:right w:val="nil"/>
            </w:tcBorders>
          </w:tcPr>
          <w:p w14:paraId="73DC32F0" w14:textId="77777777" w:rsidR="005C47F4" w:rsidRPr="008E22F2" w:rsidRDefault="005C47F4" w:rsidP="009C03AB">
            <w:pPr>
              <w:pStyle w:val="Normal6a"/>
            </w:pPr>
            <w:r w:rsidRPr="008E22F2">
              <w:t>c)</w:t>
            </w:r>
            <w:r w:rsidRPr="008E22F2">
              <w:tab/>
              <w:t xml:space="preserve">Meldung bei den zuständigen Behörden </w:t>
            </w:r>
            <w:r w:rsidRPr="008E22F2">
              <w:rPr>
                <w:b/>
                <w:i/>
              </w:rPr>
              <w:t xml:space="preserve">zu einem bestimmten Zeitpunkt oder </w:t>
            </w:r>
            <w:r w:rsidRPr="008E22F2">
              <w:t>in</w:t>
            </w:r>
            <w:r w:rsidRPr="008E22F2">
              <w:rPr>
                <w:b/>
                <w:i/>
              </w:rPr>
              <w:t xml:space="preserve"> angemessenen</w:t>
            </w:r>
            <w:r w:rsidRPr="008E22F2">
              <w:t xml:space="preserve"> Zeitabständen.</w:t>
            </w:r>
          </w:p>
        </w:tc>
        <w:tc>
          <w:tcPr>
            <w:tcW w:w="4876" w:type="dxa"/>
            <w:tcBorders>
              <w:top w:val="nil"/>
              <w:left w:val="nil"/>
              <w:bottom w:val="nil"/>
              <w:right w:val="nil"/>
            </w:tcBorders>
          </w:tcPr>
          <w:p w14:paraId="619B0584" w14:textId="77777777" w:rsidR="005C47F4" w:rsidRPr="008E22F2" w:rsidRDefault="005C47F4" w:rsidP="009C03AB">
            <w:pPr>
              <w:pStyle w:val="Normal6a"/>
            </w:pPr>
            <w:r w:rsidRPr="008E22F2">
              <w:t>c)</w:t>
            </w:r>
            <w:r w:rsidRPr="008E22F2">
              <w:tab/>
            </w:r>
            <w:r w:rsidRPr="008E22F2">
              <w:rPr>
                <w:b/>
                <w:i/>
              </w:rPr>
              <w:t>persönliche</w:t>
            </w:r>
            <w:r w:rsidRPr="008E22F2">
              <w:t xml:space="preserve"> Meldung bei den zuständigen Behörden in </w:t>
            </w:r>
            <w:r w:rsidRPr="008E22F2">
              <w:rPr>
                <w:b/>
                <w:i/>
              </w:rPr>
              <w:t>regelmäßigen</w:t>
            </w:r>
            <w:r w:rsidRPr="008E22F2">
              <w:t xml:space="preserve"> Zeitabständen </w:t>
            </w:r>
            <w:r w:rsidRPr="008E22F2">
              <w:rPr>
                <w:b/>
                <w:i/>
              </w:rPr>
              <w:t>im Einklang mit nationalem Recht</w:t>
            </w:r>
            <w:r w:rsidRPr="008E22F2">
              <w:t>.</w:t>
            </w:r>
          </w:p>
        </w:tc>
      </w:tr>
    </w:tbl>
    <w:p w14:paraId="1F9598F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918E104" w14:textId="77777777" w:rsidR="005C47F4" w:rsidRPr="008E22F2" w:rsidRDefault="005C47F4" w:rsidP="005C47F4">
      <w:r w:rsidRPr="008E22F2">
        <w:rPr>
          <w:rStyle w:val="HideTWBExt"/>
        </w:rPr>
        <w:t>&lt;/Amend&gt;</w:t>
      </w:r>
    </w:p>
    <w:p w14:paraId="556BB59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1509</w:t>
      </w:r>
      <w:r w:rsidRPr="008E22F2">
        <w:rPr>
          <w:rStyle w:val="HideTWBExt"/>
        </w:rPr>
        <w:t>&lt;/NumAm&gt;</w:t>
      </w:r>
    </w:p>
    <w:p w14:paraId="20229F20"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6B3F61B8" w14:textId="77777777" w:rsidR="005C47F4" w:rsidRPr="008E22F2" w:rsidRDefault="005C47F4" w:rsidP="005C47F4">
      <w:pPr>
        <w:pStyle w:val="NormalBold"/>
      </w:pPr>
      <w:r w:rsidRPr="008E22F2">
        <w:rPr>
          <w:rStyle w:val="HideTWBExt"/>
          <w:b w:val="0"/>
        </w:rPr>
        <w:t>&lt;/RepeatBlock-By&gt;</w:t>
      </w:r>
    </w:p>
    <w:p w14:paraId="7994BA8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9C53326" w14:textId="77777777" w:rsidR="005C47F4" w:rsidRPr="008E22F2" w:rsidRDefault="005C47F4" w:rsidP="005C47F4">
      <w:pPr>
        <w:pStyle w:val="NormalBold"/>
      </w:pPr>
      <w:r w:rsidRPr="008E22F2">
        <w:rPr>
          <w:rStyle w:val="HideTWBExt"/>
        </w:rPr>
        <w:t>&lt;Article&gt;</w:t>
      </w:r>
      <w:r w:rsidRPr="008E22F2">
        <w:t>Artikel 23 – Absatz 1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FF7A183" w14:textId="77777777" w:rsidTr="009C03AB">
        <w:trPr>
          <w:trHeight w:hRule="exact" w:val="240"/>
          <w:jc w:val="center"/>
        </w:trPr>
        <w:tc>
          <w:tcPr>
            <w:tcW w:w="9752" w:type="dxa"/>
            <w:gridSpan w:val="2"/>
            <w:tcBorders>
              <w:top w:val="nil"/>
              <w:left w:val="nil"/>
              <w:bottom w:val="nil"/>
              <w:right w:val="nil"/>
            </w:tcBorders>
          </w:tcPr>
          <w:p w14:paraId="7D480BBF" w14:textId="77777777" w:rsidR="005C47F4" w:rsidRPr="008E22F2" w:rsidRDefault="005C47F4" w:rsidP="009C03AB"/>
        </w:tc>
      </w:tr>
      <w:tr w:rsidR="005C47F4" w:rsidRPr="008E22F2" w14:paraId="018B583E" w14:textId="77777777" w:rsidTr="009C03AB">
        <w:trPr>
          <w:trHeight w:val="240"/>
          <w:jc w:val="center"/>
        </w:trPr>
        <w:tc>
          <w:tcPr>
            <w:tcW w:w="4876" w:type="dxa"/>
            <w:tcBorders>
              <w:top w:val="nil"/>
              <w:left w:val="nil"/>
              <w:bottom w:val="nil"/>
              <w:right w:val="nil"/>
            </w:tcBorders>
          </w:tcPr>
          <w:p w14:paraId="69FBF3A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1BE6DEA" w14:textId="77777777" w:rsidR="005C47F4" w:rsidRPr="008E22F2" w:rsidRDefault="005C47F4" w:rsidP="009C03AB">
            <w:pPr>
              <w:pStyle w:val="AmColumnHeading"/>
            </w:pPr>
            <w:r w:rsidRPr="008E22F2">
              <w:t>Geänderter Text</w:t>
            </w:r>
          </w:p>
        </w:tc>
      </w:tr>
      <w:tr w:rsidR="005C47F4" w:rsidRPr="008E22F2" w14:paraId="38B73FA8" w14:textId="77777777" w:rsidTr="009C03AB">
        <w:trPr>
          <w:jc w:val="center"/>
        </w:trPr>
        <w:tc>
          <w:tcPr>
            <w:tcW w:w="4876" w:type="dxa"/>
            <w:tcBorders>
              <w:top w:val="nil"/>
              <w:left w:val="nil"/>
              <w:bottom w:val="nil"/>
              <w:right w:val="nil"/>
            </w:tcBorders>
          </w:tcPr>
          <w:p w14:paraId="59C4F8C6" w14:textId="77777777" w:rsidR="005C47F4" w:rsidRPr="008E22F2" w:rsidRDefault="005C47F4" w:rsidP="009C03AB">
            <w:pPr>
              <w:pStyle w:val="Normal6a"/>
            </w:pPr>
            <w:r w:rsidRPr="008E22F2">
              <w:t>c)</w:t>
            </w:r>
            <w:r w:rsidRPr="008E22F2">
              <w:tab/>
              <w:t xml:space="preserve">Meldung bei den zuständigen Behörden zu einem bestimmten Zeitpunkt oder in </w:t>
            </w:r>
            <w:r w:rsidRPr="008E22F2">
              <w:rPr>
                <w:b/>
                <w:i/>
              </w:rPr>
              <w:t>angemessenen</w:t>
            </w:r>
            <w:r w:rsidRPr="008E22F2">
              <w:t xml:space="preserve"> Zeitabständen.</w:t>
            </w:r>
          </w:p>
        </w:tc>
        <w:tc>
          <w:tcPr>
            <w:tcW w:w="4876" w:type="dxa"/>
            <w:tcBorders>
              <w:top w:val="nil"/>
              <w:left w:val="nil"/>
              <w:bottom w:val="nil"/>
              <w:right w:val="nil"/>
            </w:tcBorders>
          </w:tcPr>
          <w:p w14:paraId="7488A1E2" w14:textId="77777777" w:rsidR="005C47F4" w:rsidRPr="008E22F2" w:rsidRDefault="005C47F4" w:rsidP="009C03AB">
            <w:pPr>
              <w:pStyle w:val="Normal6a"/>
            </w:pPr>
            <w:r w:rsidRPr="008E22F2">
              <w:t>c)</w:t>
            </w:r>
            <w:r w:rsidRPr="008E22F2">
              <w:tab/>
              <w:t xml:space="preserve">Meldung bei den zuständigen Behörden zu einem bestimmten Zeitpunkt oder in </w:t>
            </w:r>
            <w:r w:rsidRPr="008E22F2">
              <w:rPr>
                <w:b/>
                <w:i/>
              </w:rPr>
              <w:t>regelmäßigen</w:t>
            </w:r>
            <w:r w:rsidRPr="008E22F2">
              <w:t xml:space="preserve"> Zeitabständen.</w:t>
            </w:r>
          </w:p>
        </w:tc>
      </w:tr>
    </w:tbl>
    <w:p w14:paraId="6911E0E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6DECF133" w14:textId="77777777" w:rsidR="005C47F4" w:rsidRPr="008E22F2" w:rsidRDefault="005C47F4" w:rsidP="005C47F4">
      <w:r w:rsidRPr="008E22F2">
        <w:rPr>
          <w:rStyle w:val="HideTWBExt"/>
        </w:rPr>
        <w:t>&lt;/Amend&gt;</w:t>
      </w:r>
    </w:p>
    <w:p w14:paraId="4C49536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1510</w:t>
      </w:r>
      <w:r w:rsidRPr="008E22F2">
        <w:rPr>
          <w:rStyle w:val="HideTWBExt"/>
        </w:rPr>
        <w:t>&lt;/NumAm&gt;</w:t>
      </w:r>
    </w:p>
    <w:p w14:paraId="3411EA3E"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2E54131B" w14:textId="77777777" w:rsidR="005C47F4" w:rsidRPr="008E22F2" w:rsidRDefault="005C47F4" w:rsidP="005C47F4">
      <w:pPr>
        <w:pStyle w:val="NormalBold"/>
      </w:pPr>
      <w:r w:rsidRPr="008E22F2">
        <w:rPr>
          <w:rStyle w:val="HideTWBExt"/>
          <w:b w:val="0"/>
        </w:rPr>
        <w:t>&lt;/RepeatBlock-By&gt;</w:t>
      </w:r>
    </w:p>
    <w:p w14:paraId="6A6DD0B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1EC06FF" w14:textId="77777777" w:rsidR="005C47F4" w:rsidRPr="008E22F2" w:rsidRDefault="005C47F4" w:rsidP="005C47F4">
      <w:pPr>
        <w:pStyle w:val="NormalBold"/>
      </w:pPr>
      <w:r w:rsidRPr="008E22F2">
        <w:rPr>
          <w:rStyle w:val="HideTWBExt"/>
        </w:rPr>
        <w:t>&lt;Article&gt;</w:t>
      </w:r>
      <w:r w:rsidRPr="008E22F2">
        <w:t>Artikel 23 – Absatz 1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91ED5CA" w14:textId="77777777" w:rsidTr="009C03AB">
        <w:trPr>
          <w:trHeight w:hRule="exact" w:val="240"/>
          <w:jc w:val="center"/>
        </w:trPr>
        <w:tc>
          <w:tcPr>
            <w:tcW w:w="9752" w:type="dxa"/>
            <w:gridSpan w:val="2"/>
            <w:tcBorders>
              <w:top w:val="nil"/>
              <w:left w:val="nil"/>
              <w:bottom w:val="nil"/>
              <w:right w:val="nil"/>
            </w:tcBorders>
          </w:tcPr>
          <w:p w14:paraId="26D51F4F" w14:textId="77777777" w:rsidR="005C47F4" w:rsidRPr="008E22F2" w:rsidRDefault="005C47F4" w:rsidP="009C03AB"/>
        </w:tc>
      </w:tr>
      <w:tr w:rsidR="005C47F4" w:rsidRPr="008E22F2" w14:paraId="57716CCC" w14:textId="77777777" w:rsidTr="009C03AB">
        <w:trPr>
          <w:trHeight w:val="240"/>
          <w:jc w:val="center"/>
        </w:trPr>
        <w:tc>
          <w:tcPr>
            <w:tcW w:w="4876" w:type="dxa"/>
            <w:tcBorders>
              <w:top w:val="nil"/>
              <w:left w:val="nil"/>
              <w:bottom w:val="nil"/>
              <w:right w:val="nil"/>
            </w:tcBorders>
          </w:tcPr>
          <w:p w14:paraId="0EFC9A2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BB26FA3" w14:textId="77777777" w:rsidR="005C47F4" w:rsidRPr="008E22F2" w:rsidRDefault="005C47F4" w:rsidP="009C03AB">
            <w:pPr>
              <w:pStyle w:val="AmColumnHeading"/>
            </w:pPr>
            <w:r w:rsidRPr="008E22F2">
              <w:t>Geänderter Text</w:t>
            </w:r>
          </w:p>
        </w:tc>
      </w:tr>
      <w:tr w:rsidR="005C47F4" w:rsidRPr="008E22F2" w14:paraId="253CF368" w14:textId="77777777" w:rsidTr="009C03AB">
        <w:trPr>
          <w:jc w:val="center"/>
        </w:trPr>
        <w:tc>
          <w:tcPr>
            <w:tcW w:w="4876" w:type="dxa"/>
            <w:tcBorders>
              <w:top w:val="nil"/>
              <w:left w:val="nil"/>
              <w:bottom w:val="nil"/>
              <w:right w:val="nil"/>
            </w:tcBorders>
          </w:tcPr>
          <w:p w14:paraId="3567AADF" w14:textId="77777777" w:rsidR="005C47F4" w:rsidRPr="008E22F2" w:rsidRDefault="005C47F4" w:rsidP="009C03AB">
            <w:pPr>
              <w:pStyle w:val="Normal6a"/>
            </w:pPr>
            <w:r w:rsidRPr="008E22F2">
              <w:t>c)</w:t>
            </w:r>
            <w:r w:rsidRPr="008E22F2">
              <w:tab/>
              <w:t xml:space="preserve">Meldung bei den zuständigen Behörden </w:t>
            </w:r>
            <w:r w:rsidRPr="008E22F2">
              <w:rPr>
                <w:b/>
                <w:i/>
              </w:rPr>
              <w:t>zu einem bestimmten Zeitpunkt oder</w:t>
            </w:r>
            <w:r w:rsidRPr="008E22F2">
              <w:t xml:space="preserve"> in angemessenen Zeitabständen.</w:t>
            </w:r>
          </w:p>
        </w:tc>
        <w:tc>
          <w:tcPr>
            <w:tcW w:w="4876" w:type="dxa"/>
            <w:tcBorders>
              <w:top w:val="nil"/>
              <w:left w:val="nil"/>
              <w:bottom w:val="nil"/>
              <w:right w:val="nil"/>
            </w:tcBorders>
          </w:tcPr>
          <w:p w14:paraId="651301E7" w14:textId="77777777" w:rsidR="005C47F4" w:rsidRPr="008E22F2" w:rsidRDefault="005C47F4" w:rsidP="009C03AB">
            <w:pPr>
              <w:pStyle w:val="Normal6a"/>
            </w:pPr>
            <w:r w:rsidRPr="008E22F2">
              <w:t>c)</w:t>
            </w:r>
            <w:r w:rsidRPr="008E22F2">
              <w:tab/>
              <w:t>Meldung bei den zuständigen Behörden in angemessenen Zeitabständen.</w:t>
            </w:r>
          </w:p>
        </w:tc>
      </w:tr>
    </w:tbl>
    <w:p w14:paraId="2E52934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0E8007A" w14:textId="77777777" w:rsidR="005C47F4" w:rsidRPr="008E22F2" w:rsidRDefault="005C47F4" w:rsidP="005C47F4">
      <w:r w:rsidRPr="008E22F2">
        <w:rPr>
          <w:rStyle w:val="HideTWBExt"/>
        </w:rPr>
        <w:t>&lt;/Amend&gt;</w:t>
      </w:r>
    </w:p>
    <w:p w14:paraId="7246669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1511</w:t>
      </w:r>
      <w:r w:rsidRPr="008E22F2">
        <w:rPr>
          <w:rStyle w:val="HideTWBExt"/>
        </w:rPr>
        <w:t>&lt;/NumAm&gt;</w:t>
      </w:r>
    </w:p>
    <w:p w14:paraId="11D9A3A4"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656791D5" w14:textId="77777777" w:rsidR="005C47F4" w:rsidRPr="008E22F2" w:rsidRDefault="005C47F4" w:rsidP="005C47F4">
      <w:pPr>
        <w:pStyle w:val="NormalBold"/>
      </w:pPr>
      <w:r w:rsidRPr="008E22F2">
        <w:rPr>
          <w:rStyle w:val="HideTWBExt"/>
          <w:b w:val="0"/>
        </w:rPr>
        <w:t>&lt;/RepeatBlock-By&gt;</w:t>
      </w:r>
    </w:p>
    <w:p w14:paraId="51528E9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7360F00" w14:textId="77777777" w:rsidR="005C47F4" w:rsidRPr="008E22F2" w:rsidRDefault="005C47F4" w:rsidP="005C47F4">
      <w:pPr>
        <w:pStyle w:val="NormalBold"/>
      </w:pPr>
      <w:r w:rsidRPr="008E22F2">
        <w:rPr>
          <w:rStyle w:val="HideTWBExt"/>
        </w:rPr>
        <w:t>&lt;Article&gt;</w:t>
      </w:r>
      <w:r w:rsidRPr="008E22F2">
        <w:t>Artikel 23 – Absatz 1 – Buchstabe c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C27F38A" w14:textId="77777777" w:rsidTr="009C03AB">
        <w:trPr>
          <w:trHeight w:hRule="exact" w:val="240"/>
          <w:jc w:val="center"/>
        </w:trPr>
        <w:tc>
          <w:tcPr>
            <w:tcW w:w="9752" w:type="dxa"/>
            <w:gridSpan w:val="2"/>
            <w:tcBorders>
              <w:top w:val="nil"/>
              <w:left w:val="nil"/>
              <w:bottom w:val="nil"/>
              <w:right w:val="nil"/>
            </w:tcBorders>
          </w:tcPr>
          <w:p w14:paraId="1FEA5768" w14:textId="77777777" w:rsidR="005C47F4" w:rsidRPr="008E22F2" w:rsidRDefault="005C47F4" w:rsidP="009C03AB"/>
        </w:tc>
      </w:tr>
      <w:tr w:rsidR="005C47F4" w:rsidRPr="008E22F2" w14:paraId="4883E9FF" w14:textId="77777777" w:rsidTr="009C03AB">
        <w:trPr>
          <w:trHeight w:val="240"/>
          <w:jc w:val="center"/>
        </w:trPr>
        <w:tc>
          <w:tcPr>
            <w:tcW w:w="4876" w:type="dxa"/>
            <w:tcBorders>
              <w:top w:val="nil"/>
              <w:left w:val="nil"/>
              <w:bottom w:val="nil"/>
              <w:right w:val="nil"/>
            </w:tcBorders>
          </w:tcPr>
          <w:p w14:paraId="23B6EF4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C05E08A" w14:textId="77777777" w:rsidR="005C47F4" w:rsidRPr="008E22F2" w:rsidRDefault="005C47F4" w:rsidP="009C03AB">
            <w:pPr>
              <w:pStyle w:val="AmColumnHeading"/>
            </w:pPr>
            <w:r w:rsidRPr="008E22F2">
              <w:t>Geänderter Text</w:t>
            </w:r>
          </w:p>
        </w:tc>
      </w:tr>
      <w:tr w:rsidR="005C47F4" w:rsidRPr="008E22F2" w14:paraId="0542C0F1" w14:textId="77777777" w:rsidTr="009C03AB">
        <w:trPr>
          <w:jc w:val="center"/>
        </w:trPr>
        <w:tc>
          <w:tcPr>
            <w:tcW w:w="4876" w:type="dxa"/>
            <w:tcBorders>
              <w:top w:val="nil"/>
              <w:left w:val="nil"/>
              <w:bottom w:val="nil"/>
              <w:right w:val="nil"/>
            </w:tcBorders>
          </w:tcPr>
          <w:p w14:paraId="07B4A9A4" w14:textId="77777777" w:rsidR="005C47F4" w:rsidRPr="008E22F2" w:rsidRDefault="005C47F4" w:rsidP="009C03AB">
            <w:pPr>
              <w:pStyle w:val="Normal6a"/>
            </w:pPr>
          </w:p>
        </w:tc>
        <w:tc>
          <w:tcPr>
            <w:tcW w:w="4876" w:type="dxa"/>
            <w:tcBorders>
              <w:top w:val="nil"/>
              <w:left w:val="nil"/>
              <w:bottom w:val="nil"/>
              <w:right w:val="nil"/>
            </w:tcBorders>
          </w:tcPr>
          <w:p w14:paraId="38DCAF6D" w14:textId="77777777" w:rsidR="005C47F4" w:rsidRPr="008E22F2" w:rsidRDefault="005C47F4" w:rsidP="009C03AB">
            <w:pPr>
              <w:pStyle w:val="Normal6a"/>
            </w:pPr>
            <w:r w:rsidRPr="008E22F2">
              <w:rPr>
                <w:b/>
                <w:i/>
              </w:rPr>
              <w:t>ca)</w:t>
            </w:r>
            <w:r w:rsidRPr="008E22F2">
              <w:tab/>
            </w:r>
            <w:r w:rsidRPr="008E22F2">
              <w:rPr>
                <w:b/>
                <w:i/>
              </w:rPr>
              <w:t>anderen als den unter den Buchstaben a bis c genannten Maßnahmen, sofern dies im nationalen Recht vorgesehen ist.</w:t>
            </w:r>
          </w:p>
        </w:tc>
      </w:tr>
    </w:tbl>
    <w:p w14:paraId="6CF096F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4DBA0FF" w14:textId="77777777" w:rsidR="005C47F4" w:rsidRPr="008E22F2" w:rsidRDefault="005C47F4" w:rsidP="005C47F4">
      <w:r w:rsidRPr="008E22F2">
        <w:rPr>
          <w:rStyle w:val="HideTWBExt"/>
        </w:rPr>
        <w:t>&lt;/Amend&gt;</w:t>
      </w:r>
    </w:p>
    <w:p w14:paraId="17C8203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1512</w:t>
      </w:r>
      <w:r w:rsidRPr="008E22F2">
        <w:rPr>
          <w:rStyle w:val="HideTWBExt"/>
        </w:rPr>
        <w:t>&lt;/NumAm&gt;</w:t>
      </w:r>
    </w:p>
    <w:p w14:paraId="73882329"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48B9C58B" w14:textId="77777777" w:rsidR="005C47F4" w:rsidRPr="00370D91" w:rsidRDefault="005C47F4" w:rsidP="005C47F4">
      <w:pPr>
        <w:pStyle w:val="NormalBold"/>
        <w:rPr>
          <w:lang w:val="it-IT"/>
        </w:rPr>
      </w:pPr>
      <w:r w:rsidRPr="00370D91">
        <w:rPr>
          <w:rStyle w:val="HideTWBExt"/>
          <w:b w:val="0"/>
          <w:lang w:val="it-IT"/>
        </w:rPr>
        <w:t>&lt;/RepeatBlock-By&gt;</w:t>
      </w:r>
    </w:p>
    <w:p w14:paraId="19DC43D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2231028" w14:textId="77777777" w:rsidR="005C47F4" w:rsidRPr="008E22F2" w:rsidRDefault="005C47F4" w:rsidP="005C47F4">
      <w:pPr>
        <w:pStyle w:val="NormalBold"/>
      </w:pPr>
      <w:r w:rsidRPr="008E22F2">
        <w:rPr>
          <w:rStyle w:val="HideTWBExt"/>
        </w:rPr>
        <w:t>&lt;Article&gt;</w:t>
      </w:r>
      <w:r w:rsidRPr="008E22F2">
        <w:t>Artikel 23 – Absatz 1 – Buchstabe c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ABA7472" w14:textId="77777777" w:rsidTr="009C03AB">
        <w:trPr>
          <w:trHeight w:hRule="exact" w:val="240"/>
          <w:jc w:val="center"/>
        </w:trPr>
        <w:tc>
          <w:tcPr>
            <w:tcW w:w="9752" w:type="dxa"/>
            <w:gridSpan w:val="2"/>
            <w:tcBorders>
              <w:top w:val="nil"/>
              <w:left w:val="nil"/>
              <w:bottom w:val="nil"/>
              <w:right w:val="nil"/>
            </w:tcBorders>
          </w:tcPr>
          <w:p w14:paraId="062F96D7" w14:textId="77777777" w:rsidR="005C47F4" w:rsidRPr="008E22F2" w:rsidRDefault="005C47F4" w:rsidP="009C03AB"/>
        </w:tc>
      </w:tr>
      <w:tr w:rsidR="005C47F4" w:rsidRPr="008E22F2" w14:paraId="6E5620E9" w14:textId="77777777" w:rsidTr="009C03AB">
        <w:trPr>
          <w:trHeight w:val="240"/>
          <w:jc w:val="center"/>
        </w:trPr>
        <w:tc>
          <w:tcPr>
            <w:tcW w:w="4876" w:type="dxa"/>
            <w:tcBorders>
              <w:top w:val="nil"/>
              <w:left w:val="nil"/>
              <w:bottom w:val="nil"/>
              <w:right w:val="nil"/>
            </w:tcBorders>
          </w:tcPr>
          <w:p w14:paraId="0E12180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7316E02" w14:textId="77777777" w:rsidR="005C47F4" w:rsidRPr="008E22F2" w:rsidRDefault="005C47F4" w:rsidP="009C03AB">
            <w:pPr>
              <w:pStyle w:val="AmColumnHeading"/>
            </w:pPr>
            <w:r w:rsidRPr="008E22F2">
              <w:t>Geänderter Text</w:t>
            </w:r>
          </w:p>
        </w:tc>
      </w:tr>
      <w:tr w:rsidR="005C47F4" w:rsidRPr="008E22F2" w14:paraId="5AFA3E44" w14:textId="77777777" w:rsidTr="009C03AB">
        <w:trPr>
          <w:jc w:val="center"/>
        </w:trPr>
        <w:tc>
          <w:tcPr>
            <w:tcW w:w="4876" w:type="dxa"/>
            <w:tcBorders>
              <w:top w:val="nil"/>
              <w:left w:val="nil"/>
              <w:bottom w:val="nil"/>
              <w:right w:val="nil"/>
            </w:tcBorders>
          </w:tcPr>
          <w:p w14:paraId="793970D8" w14:textId="77777777" w:rsidR="005C47F4" w:rsidRPr="008E22F2" w:rsidRDefault="005C47F4" w:rsidP="009C03AB">
            <w:pPr>
              <w:pStyle w:val="Normal6a"/>
            </w:pPr>
          </w:p>
        </w:tc>
        <w:tc>
          <w:tcPr>
            <w:tcW w:w="4876" w:type="dxa"/>
            <w:tcBorders>
              <w:top w:val="nil"/>
              <w:left w:val="nil"/>
              <w:bottom w:val="nil"/>
              <w:right w:val="nil"/>
            </w:tcBorders>
          </w:tcPr>
          <w:p w14:paraId="2BAB0562" w14:textId="77777777" w:rsidR="005C47F4" w:rsidRPr="008E22F2" w:rsidRDefault="005C47F4" w:rsidP="009C03AB">
            <w:pPr>
              <w:pStyle w:val="Normal6a"/>
            </w:pPr>
            <w:r w:rsidRPr="008E22F2">
              <w:rPr>
                <w:b/>
                <w:i/>
              </w:rPr>
              <w:t>ca)</w:t>
            </w:r>
            <w:r w:rsidRPr="008E22F2">
              <w:tab/>
            </w:r>
            <w:r w:rsidRPr="008E22F2">
              <w:rPr>
                <w:b/>
                <w:i/>
              </w:rPr>
              <w:t>anderen als den unter den Buchstaben a bis c genannten Maßnahmen, sofern dies im nationalen Recht vorgesehen ist.</w:t>
            </w:r>
          </w:p>
        </w:tc>
      </w:tr>
    </w:tbl>
    <w:p w14:paraId="4D33A35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10E75B5" w14:textId="77777777" w:rsidR="005C47F4" w:rsidRPr="008E22F2" w:rsidRDefault="005C47F4" w:rsidP="005C47F4">
      <w:r w:rsidRPr="008E22F2">
        <w:rPr>
          <w:rStyle w:val="HideTWBExt"/>
        </w:rPr>
        <w:t>&lt;/Amend&gt;</w:t>
      </w:r>
    </w:p>
    <w:p w14:paraId="015157C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1513</w:t>
      </w:r>
      <w:r w:rsidRPr="008E22F2">
        <w:rPr>
          <w:rStyle w:val="HideTWBExt"/>
        </w:rPr>
        <w:t>&lt;/NumAm&gt;</w:t>
      </w:r>
    </w:p>
    <w:p w14:paraId="28A1B85A"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5F2A119D"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6BF28CDC" w14:textId="77777777" w:rsidR="005C47F4" w:rsidRPr="008E22F2" w:rsidRDefault="005C47F4" w:rsidP="005C47F4">
      <w:pPr>
        <w:pStyle w:val="NormalBold"/>
      </w:pPr>
      <w:r w:rsidRPr="008E22F2">
        <w:rPr>
          <w:rStyle w:val="HideTWBExt"/>
          <w:b w:val="0"/>
        </w:rPr>
        <w:t>&lt;/RepeatBlock-By&gt;</w:t>
      </w:r>
    </w:p>
    <w:p w14:paraId="5312CDC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36C4C71" w14:textId="77777777" w:rsidR="005C47F4" w:rsidRPr="008E22F2" w:rsidRDefault="005C47F4" w:rsidP="005C47F4">
      <w:pPr>
        <w:pStyle w:val="NormalBold"/>
      </w:pPr>
      <w:r w:rsidRPr="008E22F2">
        <w:rPr>
          <w:rStyle w:val="HideTWBExt"/>
        </w:rPr>
        <w:t>&lt;Article&gt;</w:t>
      </w:r>
      <w:r w:rsidRPr="008E22F2">
        <w:t>Artikel 23 – Absatz 1 – Buchstabe c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5DA92C5" w14:textId="77777777" w:rsidTr="009C03AB">
        <w:trPr>
          <w:trHeight w:hRule="exact" w:val="240"/>
          <w:jc w:val="center"/>
        </w:trPr>
        <w:tc>
          <w:tcPr>
            <w:tcW w:w="9752" w:type="dxa"/>
            <w:gridSpan w:val="2"/>
            <w:tcBorders>
              <w:top w:val="nil"/>
              <w:left w:val="nil"/>
              <w:bottom w:val="nil"/>
              <w:right w:val="nil"/>
            </w:tcBorders>
          </w:tcPr>
          <w:p w14:paraId="3CBD5109" w14:textId="77777777" w:rsidR="005C47F4" w:rsidRPr="008E22F2" w:rsidRDefault="005C47F4" w:rsidP="009C03AB"/>
        </w:tc>
      </w:tr>
      <w:tr w:rsidR="005C47F4" w:rsidRPr="008E22F2" w14:paraId="7C8C7820" w14:textId="77777777" w:rsidTr="009C03AB">
        <w:trPr>
          <w:trHeight w:val="240"/>
          <w:jc w:val="center"/>
        </w:trPr>
        <w:tc>
          <w:tcPr>
            <w:tcW w:w="4876" w:type="dxa"/>
            <w:tcBorders>
              <w:top w:val="nil"/>
              <w:left w:val="nil"/>
              <w:bottom w:val="nil"/>
              <w:right w:val="nil"/>
            </w:tcBorders>
          </w:tcPr>
          <w:p w14:paraId="6D3D7AD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A9F4E51" w14:textId="77777777" w:rsidR="005C47F4" w:rsidRPr="008E22F2" w:rsidRDefault="005C47F4" w:rsidP="009C03AB">
            <w:pPr>
              <w:pStyle w:val="AmColumnHeading"/>
            </w:pPr>
            <w:r w:rsidRPr="008E22F2">
              <w:t>Geänderter Text</w:t>
            </w:r>
          </w:p>
        </w:tc>
      </w:tr>
      <w:tr w:rsidR="005C47F4" w:rsidRPr="008E22F2" w14:paraId="0DB3DF6F" w14:textId="77777777" w:rsidTr="009C03AB">
        <w:trPr>
          <w:jc w:val="center"/>
        </w:trPr>
        <w:tc>
          <w:tcPr>
            <w:tcW w:w="4876" w:type="dxa"/>
            <w:tcBorders>
              <w:top w:val="nil"/>
              <w:left w:val="nil"/>
              <w:bottom w:val="nil"/>
              <w:right w:val="nil"/>
            </w:tcBorders>
          </w:tcPr>
          <w:p w14:paraId="33E969BF" w14:textId="77777777" w:rsidR="005C47F4" w:rsidRPr="008E22F2" w:rsidRDefault="005C47F4" w:rsidP="009C03AB">
            <w:pPr>
              <w:pStyle w:val="Normal6a"/>
            </w:pPr>
          </w:p>
        </w:tc>
        <w:tc>
          <w:tcPr>
            <w:tcW w:w="4876" w:type="dxa"/>
            <w:tcBorders>
              <w:top w:val="nil"/>
              <w:left w:val="nil"/>
              <w:bottom w:val="nil"/>
              <w:right w:val="nil"/>
            </w:tcBorders>
          </w:tcPr>
          <w:p w14:paraId="1C8AA3A0" w14:textId="77777777" w:rsidR="005C47F4" w:rsidRPr="008E22F2" w:rsidRDefault="005C47F4" w:rsidP="009C03AB">
            <w:pPr>
              <w:pStyle w:val="Normal6a"/>
            </w:pPr>
            <w:r w:rsidRPr="008E22F2">
              <w:rPr>
                <w:b/>
                <w:i/>
              </w:rPr>
              <w:t>ca)</w:t>
            </w:r>
            <w:r w:rsidRPr="008E22F2">
              <w:tab/>
            </w:r>
            <w:r w:rsidRPr="008E22F2">
              <w:rPr>
                <w:b/>
                <w:i/>
              </w:rPr>
              <w:t>Aufenthaltsnahme in einem internen Rückkehrzentrum.</w:t>
            </w:r>
          </w:p>
        </w:tc>
      </w:tr>
    </w:tbl>
    <w:p w14:paraId="488F628A" w14:textId="77777777" w:rsidR="005C47F4" w:rsidRPr="00370D91" w:rsidRDefault="005C47F4" w:rsidP="005C47F4">
      <w:pPr>
        <w:pStyle w:val="AmOrLang"/>
        <w:rPr>
          <w:lang w:val="sv-SE"/>
        </w:rPr>
      </w:pPr>
      <w:r w:rsidRPr="00370D91">
        <w:rPr>
          <w:lang w:val="sv-SE"/>
        </w:rPr>
        <w:t xml:space="preserve">Or. </w:t>
      </w:r>
      <w:r w:rsidRPr="00370D91">
        <w:rPr>
          <w:rStyle w:val="HideTWBExt"/>
          <w:lang w:val="sv-SE"/>
        </w:rPr>
        <w:t>&lt;Original&gt;</w:t>
      </w:r>
      <w:r w:rsidRPr="00370D91">
        <w:rPr>
          <w:rStyle w:val="HideTWBInt"/>
          <w:lang w:val="sv-SE"/>
        </w:rPr>
        <w:t>{EN}</w:t>
      </w:r>
      <w:r w:rsidRPr="00370D91">
        <w:rPr>
          <w:lang w:val="sv-SE"/>
        </w:rPr>
        <w:t>en</w:t>
      </w:r>
      <w:r w:rsidRPr="00370D91">
        <w:rPr>
          <w:rStyle w:val="HideTWBExt"/>
          <w:lang w:val="sv-SE"/>
        </w:rPr>
        <w:t>&lt;/Original&gt;</w:t>
      </w:r>
    </w:p>
    <w:p w14:paraId="3FC43155" w14:textId="77777777" w:rsidR="005C47F4" w:rsidRPr="00370D91" w:rsidRDefault="005C47F4" w:rsidP="005C47F4">
      <w:pPr>
        <w:rPr>
          <w:lang w:val="sv-SE"/>
        </w:rPr>
      </w:pPr>
      <w:r w:rsidRPr="00370D91">
        <w:rPr>
          <w:rStyle w:val="HideTWBExt"/>
          <w:lang w:val="sv-SE"/>
        </w:rPr>
        <w:t>&lt;/Amend&gt;</w:t>
      </w:r>
    </w:p>
    <w:p w14:paraId="565812B0" w14:textId="77777777" w:rsidR="005C47F4" w:rsidRPr="00370D91" w:rsidRDefault="005C47F4" w:rsidP="005C47F4">
      <w:pPr>
        <w:pStyle w:val="AmNumberTabs"/>
        <w:rPr>
          <w:lang w:val="sv-SE"/>
        </w:rPr>
      </w:pPr>
      <w:r w:rsidRPr="00370D91">
        <w:rPr>
          <w:rStyle w:val="HideTWBExt"/>
          <w:lang w:val="sv-SE"/>
        </w:rPr>
        <w:t>&lt;Amend&gt;</w:t>
      </w:r>
      <w:r w:rsidRPr="00370D91">
        <w:rPr>
          <w:lang w:val="sv-SE"/>
        </w:rPr>
        <w:t>Änderungsantrag</w:t>
      </w:r>
      <w:r w:rsidRPr="00370D91">
        <w:rPr>
          <w:lang w:val="sv-SE"/>
        </w:rPr>
        <w:tab/>
      </w:r>
      <w:r w:rsidRPr="00370D91">
        <w:rPr>
          <w:lang w:val="sv-SE"/>
        </w:rPr>
        <w:tab/>
      </w:r>
      <w:r w:rsidRPr="00370D91">
        <w:rPr>
          <w:rStyle w:val="HideTWBExt"/>
          <w:lang w:val="sv-SE"/>
        </w:rPr>
        <w:t>&lt;NumAm&gt;</w:t>
      </w:r>
      <w:r w:rsidRPr="00370D91">
        <w:rPr>
          <w:lang w:val="sv-SE"/>
        </w:rPr>
        <w:t>1514</w:t>
      </w:r>
      <w:r w:rsidRPr="00370D91">
        <w:rPr>
          <w:rStyle w:val="HideTWBExt"/>
          <w:lang w:val="sv-SE"/>
        </w:rPr>
        <w:t>&lt;/NumAm&gt;</w:t>
      </w:r>
    </w:p>
    <w:p w14:paraId="0BD1DDDB" w14:textId="77777777" w:rsidR="005C47F4" w:rsidRPr="00370D91" w:rsidRDefault="005C47F4" w:rsidP="005C47F4">
      <w:pPr>
        <w:pStyle w:val="NormalBold"/>
        <w:rPr>
          <w:lang w:val="sv-SE"/>
        </w:rPr>
      </w:pPr>
      <w:r w:rsidRPr="00370D91">
        <w:rPr>
          <w:rStyle w:val="HideTWBExt"/>
          <w:b w:val="0"/>
          <w:lang w:val="sv-SE"/>
        </w:rPr>
        <w:t>&lt;RepeatBlock-By&gt;&lt;Members&gt;</w:t>
      </w:r>
      <w:r w:rsidRPr="00370D91">
        <w:rPr>
          <w:lang w:val="sv-SE"/>
        </w:rPr>
        <w:t>Mélissa Camara</w:t>
      </w:r>
      <w:r w:rsidRPr="00370D91">
        <w:rPr>
          <w:rStyle w:val="HideTWBExt"/>
          <w:b w:val="0"/>
          <w:lang w:val="sv-SE"/>
        </w:rPr>
        <w:t>&lt;/Members&gt;</w:t>
      </w:r>
    </w:p>
    <w:p w14:paraId="0D38CDF6" w14:textId="77777777" w:rsidR="005C47F4" w:rsidRPr="00370D91" w:rsidRDefault="005C47F4" w:rsidP="005C47F4">
      <w:pPr>
        <w:pStyle w:val="NormalBold"/>
        <w:rPr>
          <w:lang w:val="sv-SE"/>
        </w:rPr>
      </w:pPr>
      <w:r w:rsidRPr="00370D91">
        <w:rPr>
          <w:rStyle w:val="HideTWBExt"/>
          <w:b w:val="0"/>
          <w:lang w:val="sv-SE"/>
        </w:rPr>
        <w:t>&lt;/RepeatBlock-By&gt;</w:t>
      </w:r>
    </w:p>
    <w:p w14:paraId="5742211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EFB8D0D" w14:textId="77777777" w:rsidR="005C47F4" w:rsidRPr="008E22F2" w:rsidRDefault="005C47F4" w:rsidP="005C47F4">
      <w:pPr>
        <w:pStyle w:val="NormalBold"/>
      </w:pPr>
      <w:r w:rsidRPr="008E22F2">
        <w:rPr>
          <w:rStyle w:val="HideTWBExt"/>
        </w:rPr>
        <w:t>&lt;Article&gt;</w:t>
      </w:r>
      <w:r w:rsidRPr="008E22F2">
        <w:t>Artikel 23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D994BAD" w14:textId="77777777" w:rsidTr="009C03AB">
        <w:trPr>
          <w:trHeight w:hRule="exact" w:val="240"/>
          <w:jc w:val="center"/>
        </w:trPr>
        <w:tc>
          <w:tcPr>
            <w:tcW w:w="9752" w:type="dxa"/>
            <w:gridSpan w:val="2"/>
            <w:tcBorders>
              <w:top w:val="nil"/>
              <w:left w:val="nil"/>
              <w:bottom w:val="nil"/>
              <w:right w:val="nil"/>
            </w:tcBorders>
          </w:tcPr>
          <w:p w14:paraId="335EF993" w14:textId="77777777" w:rsidR="005C47F4" w:rsidRPr="008E22F2" w:rsidRDefault="005C47F4" w:rsidP="009C03AB"/>
        </w:tc>
      </w:tr>
      <w:tr w:rsidR="005C47F4" w:rsidRPr="008E22F2" w14:paraId="219E2E39" w14:textId="77777777" w:rsidTr="009C03AB">
        <w:trPr>
          <w:trHeight w:val="240"/>
          <w:jc w:val="center"/>
        </w:trPr>
        <w:tc>
          <w:tcPr>
            <w:tcW w:w="4876" w:type="dxa"/>
            <w:tcBorders>
              <w:top w:val="nil"/>
              <w:left w:val="nil"/>
              <w:bottom w:val="nil"/>
              <w:right w:val="nil"/>
            </w:tcBorders>
          </w:tcPr>
          <w:p w14:paraId="5CF90C6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95EB6F8" w14:textId="77777777" w:rsidR="005C47F4" w:rsidRPr="008E22F2" w:rsidRDefault="005C47F4" w:rsidP="009C03AB">
            <w:pPr>
              <w:pStyle w:val="AmColumnHeading"/>
            </w:pPr>
            <w:r w:rsidRPr="008E22F2">
              <w:t>Geänderter Text</w:t>
            </w:r>
          </w:p>
        </w:tc>
      </w:tr>
      <w:tr w:rsidR="005C47F4" w:rsidRPr="008E22F2" w14:paraId="51A6FE85" w14:textId="77777777" w:rsidTr="009C03AB">
        <w:trPr>
          <w:jc w:val="center"/>
        </w:trPr>
        <w:tc>
          <w:tcPr>
            <w:tcW w:w="4876" w:type="dxa"/>
            <w:tcBorders>
              <w:top w:val="nil"/>
              <w:left w:val="nil"/>
              <w:bottom w:val="nil"/>
              <w:right w:val="nil"/>
            </w:tcBorders>
          </w:tcPr>
          <w:p w14:paraId="4C600A49" w14:textId="77777777" w:rsidR="005C47F4" w:rsidRPr="008E22F2" w:rsidRDefault="005C47F4" w:rsidP="009C03AB">
            <w:pPr>
              <w:pStyle w:val="Normal6a"/>
            </w:pPr>
            <w:r w:rsidRPr="008E22F2">
              <w:t>(2)</w:t>
            </w:r>
            <w:r w:rsidRPr="008E22F2">
              <w:tab/>
              <w:t xml:space="preserve">Absatz 1 findet nur Anwendung, soweit </w:t>
            </w:r>
            <w:r w:rsidRPr="008E22F2">
              <w:rPr>
                <w:b/>
                <w:i/>
              </w:rPr>
              <w:t>er</w:t>
            </w:r>
            <w:r w:rsidRPr="008E22F2">
              <w:t xml:space="preserve"> mit den besonderen Bedürfnissen schutzbedürftiger Personen und dem Wohl des Kindes vereinbar </w:t>
            </w:r>
            <w:r w:rsidRPr="008E22F2">
              <w:rPr>
                <w:b/>
                <w:i/>
              </w:rPr>
              <w:t>ist</w:t>
            </w:r>
            <w:r w:rsidRPr="008E22F2">
              <w:t>.</w:t>
            </w:r>
          </w:p>
        </w:tc>
        <w:tc>
          <w:tcPr>
            <w:tcW w:w="4876" w:type="dxa"/>
            <w:tcBorders>
              <w:top w:val="nil"/>
              <w:left w:val="nil"/>
              <w:bottom w:val="nil"/>
              <w:right w:val="nil"/>
            </w:tcBorders>
          </w:tcPr>
          <w:p w14:paraId="1B777A99" w14:textId="77777777" w:rsidR="005C47F4" w:rsidRPr="008E22F2" w:rsidRDefault="005C47F4" w:rsidP="009C03AB">
            <w:pPr>
              <w:pStyle w:val="Normal6a"/>
            </w:pPr>
            <w:r w:rsidRPr="008E22F2">
              <w:t>(2)</w:t>
            </w:r>
            <w:r w:rsidRPr="008E22F2">
              <w:tab/>
              <w:t xml:space="preserve">Absatz 1 findet nur Anwendung, soweit </w:t>
            </w:r>
            <w:r w:rsidRPr="008E22F2">
              <w:rPr>
                <w:b/>
                <w:i/>
              </w:rPr>
              <w:t>solche Maßnahmen im Einzelfall erforderlich und verhältnismäßig sind, soweit sie</w:t>
            </w:r>
            <w:r w:rsidRPr="008E22F2">
              <w:t xml:space="preserve"> mit den besonderen Bedürfnissen schutzbedürftiger Personen und dem Wohl des Kindes vereinbar </w:t>
            </w:r>
            <w:r w:rsidRPr="008E22F2">
              <w:rPr>
                <w:b/>
                <w:i/>
              </w:rPr>
              <w:t>sind, soweit sie nicht unverhältnismäßig die Rechte von Drittstaatsangehörigen aus dieser Verordnung beeinträchtigen und soweit sie die Fähigkeit des Drittstaatsangehörigen, sich aktiv am Rückkehrverfahren zu beteiligen, nicht übermäßig einschränken</w:t>
            </w:r>
            <w:r w:rsidRPr="008E22F2">
              <w:t>.</w:t>
            </w:r>
          </w:p>
        </w:tc>
      </w:tr>
    </w:tbl>
    <w:p w14:paraId="0E7F245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EA1BFEC" w14:textId="77777777" w:rsidR="005C47F4" w:rsidRPr="008E22F2" w:rsidRDefault="005C47F4" w:rsidP="005C47F4">
      <w:r w:rsidRPr="008E22F2">
        <w:rPr>
          <w:rStyle w:val="HideTWBExt"/>
        </w:rPr>
        <w:t>&lt;/Amend&gt;</w:t>
      </w:r>
    </w:p>
    <w:p w14:paraId="49B07DE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1515</w:t>
      </w:r>
      <w:r w:rsidRPr="008E22F2">
        <w:rPr>
          <w:rStyle w:val="HideTWBExt"/>
        </w:rPr>
        <w:t>&lt;/NumAm&gt;</w:t>
      </w:r>
    </w:p>
    <w:p w14:paraId="12DA6115"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5ECB2085" w14:textId="77777777" w:rsidR="005C47F4" w:rsidRPr="008E22F2" w:rsidRDefault="005C47F4" w:rsidP="005C47F4">
      <w:pPr>
        <w:pStyle w:val="NormalBold"/>
      </w:pPr>
      <w:r w:rsidRPr="008E22F2">
        <w:rPr>
          <w:rStyle w:val="HideTWBExt"/>
          <w:b w:val="0"/>
        </w:rPr>
        <w:t>&lt;/RepeatBlock-By&gt;</w:t>
      </w:r>
    </w:p>
    <w:p w14:paraId="31AB698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7FB55E1" w14:textId="77777777" w:rsidR="005C47F4" w:rsidRPr="008E22F2" w:rsidRDefault="005C47F4" w:rsidP="005C47F4">
      <w:pPr>
        <w:pStyle w:val="NormalBold"/>
      </w:pPr>
      <w:r w:rsidRPr="008E22F2">
        <w:rPr>
          <w:rStyle w:val="HideTWBExt"/>
        </w:rPr>
        <w:t>&lt;Article&gt;</w:t>
      </w:r>
      <w:r w:rsidRPr="008E22F2">
        <w:t>Artikel 23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C3B2808" w14:textId="77777777" w:rsidTr="009C03AB">
        <w:trPr>
          <w:trHeight w:hRule="exact" w:val="240"/>
          <w:jc w:val="center"/>
        </w:trPr>
        <w:tc>
          <w:tcPr>
            <w:tcW w:w="9752" w:type="dxa"/>
            <w:gridSpan w:val="2"/>
            <w:tcBorders>
              <w:top w:val="nil"/>
              <w:left w:val="nil"/>
              <w:bottom w:val="nil"/>
              <w:right w:val="nil"/>
            </w:tcBorders>
          </w:tcPr>
          <w:p w14:paraId="201A4E50" w14:textId="77777777" w:rsidR="005C47F4" w:rsidRPr="008E22F2" w:rsidRDefault="005C47F4" w:rsidP="009C03AB"/>
        </w:tc>
      </w:tr>
      <w:tr w:rsidR="005C47F4" w:rsidRPr="008E22F2" w14:paraId="6E6E36EE" w14:textId="77777777" w:rsidTr="009C03AB">
        <w:trPr>
          <w:trHeight w:val="240"/>
          <w:jc w:val="center"/>
        </w:trPr>
        <w:tc>
          <w:tcPr>
            <w:tcW w:w="4876" w:type="dxa"/>
            <w:tcBorders>
              <w:top w:val="nil"/>
              <w:left w:val="nil"/>
              <w:bottom w:val="nil"/>
              <w:right w:val="nil"/>
            </w:tcBorders>
          </w:tcPr>
          <w:p w14:paraId="747B93F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3E9765A" w14:textId="77777777" w:rsidR="005C47F4" w:rsidRPr="008E22F2" w:rsidRDefault="005C47F4" w:rsidP="009C03AB">
            <w:pPr>
              <w:pStyle w:val="AmColumnHeading"/>
            </w:pPr>
            <w:r w:rsidRPr="008E22F2">
              <w:t>Geänderter Text</w:t>
            </w:r>
          </w:p>
        </w:tc>
      </w:tr>
      <w:tr w:rsidR="005C47F4" w:rsidRPr="008E22F2" w14:paraId="39DA1082" w14:textId="77777777" w:rsidTr="009C03AB">
        <w:trPr>
          <w:jc w:val="center"/>
        </w:trPr>
        <w:tc>
          <w:tcPr>
            <w:tcW w:w="4876" w:type="dxa"/>
            <w:tcBorders>
              <w:top w:val="nil"/>
              <w:left w:val="nil"/>
              <w:bottom w:val="nil"/>
              <w:right w:val="nil"/>
            </w:tcBorders>
          </w:tcPr>
          <w:p w14:paraId="153E394E" w14:textId="77777777" w:rsidR="005C47F4" w:rsidRPr="008E22F2" w:rsidRDefault="005C47F4" w:rsidP="009C03AB">
            <w:pPr>
              <w:pStyle w:val="Normal6a"/>
            </w:pPr>
            <w:r w:rsidRPr="008E22F2">
              <w:t>(2)</w:t>
            </w:r>
            <w:r w:rsidRPr="008E22F2">
              <w:tab/>
              <w:t>Absatz 1 findet nur Anwendung, soweit er mit den besonderen Bedürfnissen schutzbedürftiger Personen und dem Wohl des Kindes vereinbar ist.</w:t>
            </w:r>
          </w:p>
        </w:tc>
        <w:tc>
          <w:tcPr>
            <w:tcW w:w="4876" w:type="dxa"/>
            <w:tcBorders>
              <w:top w:val="nil"/>
              <w:left w:val="nil"/>
              <w:bottom w:val="nil"/>
              <w:right w:val="nil"/>
            </w:tcBorders>
          </w:tcPr>
          <w:p w14:paraId="0F292E18" w14:textId="77777777" w:rsidR="005C47F4" w:rsidRPr="008E22F2" w:rsidRDefault="005C47F4" w:rsidP="009C03AB">
            <w:pPr>
              <w:pStyle w:val="Normal6a"/>
            </w:pPr>
            <w:r w:rsidRPr="008E22F2">
              <w:t>(2)</w:t>
            </w:r>
            <w:r w:rsidRPr="008E22F2">
              <w:tab/>
              <w:t xml:space="preserve">Absatz 1 findet nur </w:t>
            </w:r>
            <w:r w:rsidRPr="008E22F2">
              <w:rPr>
                <w:b/>
                <w:i/>
              </w:rPr>
              <w:t>im Anschluss an eine Analyse der individuellen Umstände der Person, der Verhältnismäßigkeit der Maßnahmen im Einzelfall und in einer nichtdiskriminierenden und nichtautomatisierten Weise Anwendung. Im Falle schutzbedürftiger Personen findet er nur</w:t>
            </w:r>
            <w:r w:rsidRPr="008E22F2">
              <w:t xml:space="preserve"> Anwendung, soweit er mit den besonderen Bedürfnissen schutzbedürftiger Personen und dem Wohl des Kindes vereinbar ist.</w:t>
            </w:r>
          </w:p>
        </w:tc>
      </w:tr>
    </w:tbl>
    <w:p w14:paraId="7DB8112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9763140" w14:textId="77777777" w:rsidR="005C47F4" w:rsidRPr="008E22F2" w:rsidRDefault="005C47F4" w:rsidP="005C47F4">
      <w:r w:rsidRPr="008E22F2">
        <w:rPr>
          <w:rStyle w:val="HideTWBExt"/>
        </w:rPr>
        <w:t>&lt;/Amend&gt;</w:t>
      </w:r>
    </w:p>
    <w:p w14:paraId="370B0BD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1516</w:t>
      </w:r>
      <w:r w:rsidRPr="008E22F2">
        <w:rPr>
          <w:rStyle w:val="HideTWBExt"/>
        </w:rPr>
        <w:t>&lt;/NumAm&gt;</w:t>
      </w:r>
    </w:p>
    <w:p w14:paraId="3DD1C7D1"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33EB63CF" w14:textId="77777777" w:rsidR="005C47F4" w:rsidRPr="00370D91" w:rsidRDefault="005C47F4" w:rsidP="005C47F4">
      <w:pPr>
        <w:pStyle w:val="NormalBold"/>
        <w:rPr>
          <w:lang w:val="it-IT"/>
        </w:rPr>
      </w:pPr>
      <w:r w:rsidRPr="00370D91">
        <w:rPr>
          <w:rStyle w:val="HideTWBExt"/>
          <w:b w:val="0"/>
          <w:lang w:val="it-IT"/>
        </w:rPr>
        <w:t>&lt;/RepeatBlock-By&gt;</w:t>
      </w:r>
    </w:p>
    <w:p w14:paraId="6860CF9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508DA6D" w14:textId="77777777" w:rsidR="005C47F4" w:rsidRPr="008E22F2" w:rsidRDefault="005C47F4" w:rsidP="005C47F4">
      <w:pPr>
        <w:pStyle w:val="NormalBold"/>
      </w:pPr>
      <w:r w:rsidRPr="008E22F2">
        <w:rPr>
          <w:rStyle w:val="HideTWBExt"/>
        </w:rPr>
        <w:t>&lt;Article&gt;</w:t>
      </w:r>
      <w:r w:rsidRPr="008E22F2">
        <w:t>Artikel 23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DE4485B" w14:textId="77777777" w:rsidTr="009C03AB">
        <w:trPr>
          <w:trHeight w:hRule="exact" w:val="240"/>
          <w:jc w:val="center"/>
        </w:trPr>
        <w:tc>
          <w:tcPr>
            <w:tcW w:w="9752" w:type="dxa"/>
            <w:gridSpan w:val="2"/>
            <w:tcBorders>
              <w:top w:val="nil"/>
              <w:left w:val="nil"/>
              <w:bottom w:val="nil"/>
              <w:right w:val="nil"/>
            </w:tcBorders>
          </w:tcPr>
          <w:p w14:paraId="1FB06A21" w14:textId="77777777" w:rsidR="005C47F4" w:rsidRPr="008E22F2" w:rsidRDefault="005C47F4" w:rsidP="009C03AB"/>
        </w:tc>
      </w:tr>
      <w:tr w:rsidR="005C47F4" w:rsidRPr="008E22F2" w14:paraId="5D6981F0" w14:textId="77777777" w:rsidTr="009C03AB">
        <w:trPr>
          <w:trHeight w:val="240"/>
          <w:jc w:val="center"/>
        </w:trPr>
        <w:tc>
          <w:tcPr>
            <w:tcW w:w="4876" w:type="dxa"/>
            <w:tcBorders>
              <w:top w:val="nil"/>
              <w:left w:val="nil"/>
              <w:bottom w:val="nil"/>
              <w:right w:val="nil"/>
            </w:tcBorders>
          </w:tcPr>
          <w:p w14:paraId="49B8B92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EA2FA4F" w14:textId="77777777" w:rsidR="005C47F4" w:rsidRPr="008E22F2" w:rsidRDefault="005C47F4" w:rsidP="009C03AB">
            <w:pPr>
              <w:pStyle w:val="AmColumnHeading"/>
            </w:pPr>
            <w:r w:rsidRPr="008E22F2">
              <w:t>Geänderter Text</w:t>
            </w:r>
          </w:p>
        </w:tc>
      </w:tr>
      <w:tr w:rsidR="005C47F4" w:rsidRPr="008E22F2" w14:paraId="0C9416AD" w14:textId="77777777" w:rsidTr="009C03AB">
        <w:trPr>
          <w:jc w:val="center"/>
        </w:trPr>
        <w:tc>
          <w:tcPr>
            <w:tcW w:w="4876" w:type="dxa"/>
            <w:tcBorders>
              <w:top w:val="nil"/>
              <w:left w:val="nil"/>
              <w:bottom w:val="nil"/>
              <w:right w:val="nil"/>
            </w:tcBorders>
          </w:tcPr>
          <w:p w14:paraId="33AABAD7" w14:textId="77777777" w:rsidR="005C47F4" w:rsidRPr="008E22F2" w:rsidRDefault="005C47F4" w:rsidP="009C03AB">
            <w:pPr>
              <w:pStyle w:val="Normal6a"/>
            </w:pPr>
            <w:r w:rsidRPr="008E22F2">
              <w:t>(2)</w:t>
            </w:r>
            <w:r w:rsidRPr="008E22F2">
              <w:tab/>
              <w:t xml:space="preserve">Absatz 1 </w:t>
            </w:r>
            <w:r w:rsidRPr="008E22F2">
              <w:rPr>
                <w:b/>
                <w:i/>
              </w:rPr>
              <w:t>findet</w:t>
            </w:r>
            <w:r w:rsidRPr="008E22F2">
              <w:t xml:space="preserve"> nur Anwendung, soweit </w:t>
            </w:r>
            <w:r w:rsidRPr="008E22F2">
              <w:rPr>
                <w:b/>
                <w:i/>
              </w:rPr>
              <w:t>er</w:t>
            </w:r>
            <w:r w:rsidRPr="008E22F2">
              <w:t xml:space="preserve"> mit den besonderen Bedürfnissen schutzbedürftiger Personen und dem Wohl des Kindes vereinbar </w:t>
            </w:r>
            <w:r w:rsidRPr="008E22F2">
              <w:rPr>
                <w:b/>
                <w:i/>
              </w:rPr>
              <w:t>ist</w:t>
            </w:r>
            <w:r w:rsidRPr="008E22F2">
              <w:t>.</w:t>
            </w:r>
          </w:p>
        </w:tc>
        <w:tc>
          <w:tcPr>
            <w:tcW w:w="4876" w:type="dxa"/>
            <w:tcBorders>
              <w:top w:val="nil"/>
              <w:left w:val="nil"/>
              <w:bottom w:val="nil"/>
              <w:right w:val="nil"/>
            </w:tcBorders>
          </w:tcPr>
          <w:p w14:paraId="37CE9E1A" w14:textId="77777777" w:rsidR="005C47F4" w:rsidRPr="008E22F2" w:rsidRDefault="005C47F4" w:rsidP="009C03AB">
            <w:pPr>
              <w:pStyle w:val="Normal6a"/>
            </w:pPr>
            <w:r w:rsidRPr="008E22F2">
              <w:t>(2)</w:t>
            </w:r>
            <w:r w:rsidRPr="008E22F2">
              <w:tab/>
            </w:r>
            <w:r w:rsidRPr="008E22F2">
              <w:rPr>
                <w:b/>
                <w:i/>
              </w:rPr>
              <w:t>Alle Maßnahmen im Rahmen von</w:t>
            </w:r>
            <w:r w:rsidRPr="008E22F2">
              <w:t xml:space="preserve"> Absatz 1 </w:t>
            </w:r>
            <w:r w:rsidRPr="008E22F2">
              <w:rPr>
                <w:b/>
                <w:i/>
              </w:rPr>
              <w:t>finden</w:t>
            </w:r>
            <w:r w:rsidRPr="008E22F2">
              <w:t xml:space="preserve"> nur Anwendung, soweit </w:t>
            </w:r>
            <w:r w:rsidRPr="008E22F2">
              <w:rPr>
                <w:b/>
                <w:i/>
              </w:rPr>
              <w:t>sie</w:t>
            </w:r>
            <w:r w:rsidRPr="008E22F2">
              <w:t xml:space="preserve"> mit den besonderen Bedürfnissen schutzbedürftiger Personen und dem Wohl des Kindes vereinbar </w:t>
            </w:r>
            <w:r w:rsidRPr="008E22F2">
              <w:rPr>
                <w:b/>
                <w:i/>
              </w:rPr>
              <w:t>sind</w:t>
            </w:r>
            <w:r w:rsidRPr="008E22F2">
              <w:t>.</w:t>
            </w:r>
          </w:p>
        </w:tc>
      </w:tr>
    </w:tbl>
    <w:p w14:paraId="2836AC6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4810F83" w14:textId="77777777" w:rsidR="005C47F4" w:rsidRPr="008E22F2" w:rsidRDefault="005C47F4" w:rsidP="005C47F4">
      <w:r w:rsidRPr="008E22F2">
        <w:rPr>
          <w:rStyle w:val="HideTWBExt"/>
        </w:rPr>
        <w:t>&lt;/Amend&gt;</w:t>
      </w:r>
    </w:p>
    <w:p w14:paraId="095BAAA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1517</w:t>
      </w:r>
      <w:r w:rsidRPr="008E22F2">
        <w:rPr>
          <w:rStyle w:val="HideTWBExt"/>
        </w:rPr>
        <w:t>&lt;/NumAm&gt;</w:t>
      </w:r>
    </w:p>
    <w:p w14:paraId="1CAE667E"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699EAE7C" w14:textId="77777777" w:rsidR="005C47F4" w:rsidRPr="00370D91" w:rsidRDefault="005C47F4" w:rsidP="005C47F4">
      <w:pPr>
        <w:pStyle w:val="NormalBold"/>
        <w:rPr>
          <w:lang w:val="it-IT"/>
        </w:rPr>
      </w:pPr>
      <w:r w:rsidRPr="00370D91">
        <w:rPr>
          <w:rStyle w:val="HideTWBExt"/>
          <w:b w:val="0"/>
          <w:lang w:val="it-IT"/>
        </w:rPr>
        <w:t>&lt;/RepeatBlock-By&gt;</w:t>
      </w:r>
    </w:p>
    <w:p w14:paraId="0798CC8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BEB05BA" w14:textId="77777777" w:rsidR="005C47F4" w:rsidRPr="008E22F2" w:rsidRDefault="005C47F4" w:rsidP="005C47F4">
      <w:pPr>
        <w:pStyle w:val="NormalBold"/>
      </w:pPr>
      <w:r w:rsidRPr="008E22F2">
        <w:rPr>
          <w:rStyle w:val="HideTWBExt"/>
        </w:rPr>
        <w:t>&lt;Article&gt;</w:t>
      </w:r>
      <w:r w:rsidRPr="008E22F2">
        <w:t>Artikel 23 – Absatz 2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8C4874D" w14:textId="77777777" w:rsidTr="009C03AB">
        <w:trPr>
          <w:trHeight w:hRule="exact" w:val="240"/>
          <w:jc w:val="center"/>
        </w:trPr>
        <w:tc>
          <w:tcPr>
            <w:tcW w:w="9752" w:type="dxa"/>
            <w:gridSpan w:val="2"/>
            <w:tcBorders>
              <w:top w:val="nil"/>
              <w:left w:val="nil"/>
              <w:bottom w:val="nil"/>
              <w:right w:val="nil"/>
            </w:tcBorders>
          </w:tcPr>
          <w:p w14:paraId="52476A44" w14:textId="77777777" w:rsidR="005C47F4" w:rsidRPr="008E22F2" w:rsidRDefault="005C47F4" w:rsidP="009C03AB"/>
        </w:tc>
      </w:tr>
      <w:tr w:rsidR="005C47F4" w:rsidRPr="008E22F2" w14:paraId="5383A41F" w14:textId="77777777" w:rsidTr="009C03AB">
        <w:trPr>
          <w:trHeight w:val="240"/>
          <w:jc w:val="center"/>
        </w:trPr>
        <w:tc>
          <w:tcPr>
            <w:tcW w:w="4876" w:type="dxa"/>
            <w:tcBorders>
              <w:top w:val="nil"/>
              <w:left w:val="nil"/>
              <w:bottom w:val="nil"/>
              <w:right w:val="nil"/>
            </w:tcBorders>
          </w:tcPr>
          <w:p w14:paraId="46874B3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F5D90AA" w14:textId="77777777" w:rsidR="005C47F4" w:rsidRPr="008E22F2" w:rsidRDefault="005C47F4" w:rsidP="009C03AB">
            <w:pPr>
              <w:pStyle w:val="AmColumnHeading"/>
            </w:pPr>
            <w:r w:rsidRPr="008E22F2">
              <w:t>Geänderter Text</w:t>
            </w:r>
          </w:p>
        </w:tc>
      </w:tr>
      <w:tr w:rsidR="005C47F4" w:rsidRPr="008E22F2" w14:paraId="69C02701" w14:textId="77777777" w:rsidTr="009C03AB">
        <w:trPr>
          <w:jc w:val="center"/>
        </w:trPr>
        <w:tc>
          <w:tcPr>
            <w:tcW w:w="4876" w:type="dxa"/>
            <w:tcBorders>
              <w:top w:val="nil"/>
              <w:left w:val="nil"/>
              <w:bottom w:val="nil"/>
              <w:right w:val="nil"/>
            </w:tcBorders>
          </w:tcPr>
          <w:p w14:paraId="7C3C1558" w14:textId="77777777" w:rsidR="005C47F4" w:rsidRPr="008E22F2" w:rsidRDefault="005C47F4" w:rsidP="009C03AB">
            <w:pPr>
              <w:pStyle w:val="Normal6a"/>
            </w:pPr>
          </w:p>
        </w:tc>
        <w:tc>
          <w:tcPr>
            <w:tcW w:w="4876" w:type="dxa"/>
            <w:tcBorders>
              <w:top w:val="nil"/>
              <w:left w:val="nil"/>
              <w:bottom w:val="nil"/>
              <w:right w:val="nil"/>
            </w:tcBorders>
          </w:tcPr>
          <w:p w14:paraId="280BDA3D" w14:textId="77777777" w:rsidR="005C47F4" w:rsidRPr="008E22F2" w:rsidRDefault="005C47F4" w:rsidP="009C03AB">
            <w:pPr>
              <w:pStyle w:val="Normal6a"/>
            </w:pPr>
            <w:r w:rsidRPr="008E22F2">
              <w:rPr>
                <w:b/>
                <w:i/>
              </w:rPr>
              <w:t>(2a)</w:t>
            </w:r>
            <w:r w:rsidRPr="008E22F2">
              <w:tab/>
            </w:r>
            <w:r w:rsidRPr="008E22F2">
              <w:rPr>
                <w:b/>
                <w:i/>
              </w:rPr>
              <w:t>Die in Absatz 1 genannten Maßnahmen können auch gegen Drittstaatsangehörige verhängt werden, die aufgrund ihrer mangelnden Zusammenarbeit mit den zuständigen Behörden nicht abgeschoben werden können.</w:t>
            </w:r>
          </w:p>
        </w:tc>
      </w:tr>
    </w:tbl>
    <w:p w14:paraId="0BA5513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02899FE" w14:textId="77777777" w:rsidR="005C47F4" w:rsidRPr="008E22F2" w:rsidRDefault="005C47F4" w:rsidP="005C47F4">
      <w:r w:rsidRPr="008E22F2">
        <w:rPr>
          <w:rStyle w:val="HideTWBExt"/>
        </w:rPr>
        <w:t>&lt;/Amend&gt;</w:t>
      </w:r>
    </w:p>
    <w:p w14:paraId="73D5E63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1518</w:t>
      </w:r>
      <w:r w:rsidRPr="008E22F2">
        <w:rPr>
          <w:rStyle w:val="HideTWBExt"/>
        </w:rPr>
        <w:t>&lt;/NumAm&gt;</w:t>
      </w:r>
    </w:p>
    <w:p w14:paraId="6FECB9B8"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679DB277" w14:textId="77777777" w:rsidR="005C47F4" w:rsidRPr="008E22F2" w:rsidRDefault="005C47F4" w:rsidP="005C47F4">
      <w:pPr>
        <w:pStyle w:val="NormalBold"/>
      </w:pPr>
      <w:r w:rsidRPr="008E22F2">
        <w:rPr>
          <w:rStyle w:val="HideTWBExt"/>
          <w:b w:val="0"/>
        </w:rPr>
        <w:t>&lt;/RepeatBlock-By&gt;</w:t>
      </w:r>
    </w:p>
    <w:p w14:paraId="27D46B5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B2739A8" w14:textId="77777777" w:rsidR="005C47F4" w:rsidRPr="008E22F2" w:rsidRDefault="005C47F4" w:rsidP="005C47F4">
      <w:pPr>
        <w:pStyle w:val="NormalBold"/>
      </w:pPr>
      <w:r w:rsidRPr="008E22F2">
        <w:rPr>
          <w:rStyle w:val="HideTWBExt"/>
        </w:rPr>
        <w:t>&lt;Article&gt;</w:t>
      </w:r>
      <w:r w:rsidRPr="008E22F2">
        <w:t>Artikel 23 – Absatz 3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97B7A6D" w14:textId="77777777" w:rsidTr="009C03AB">
        <w:trPr>
          <w:trHeight w:hRule="exact" w:val="240"/>
          <w:jc w:val="center"/>
        </w:trPr>
        <w:tc>
          <w:tcPr>
            <w:tcW w:w="9752" w:type="dxa"/>
            <w:gridSpan w:val="2"/>
            <w:tcBorders>
              <w:top w:val="nil"/>
              <w:left w:val="nil"/>
              <w:bottom w:val="nil"/>
              <w:right w:val="nil"/>
            </w:tcBorders>
          </w:tcPr>
          <w:p w14:paraId="4ADBB354" w14:textId="77777777" w:rsidR="005C47F4" w:rsidRPr="008E22F2" w:rsidRDefault="005C47F4" w:rsidP="009C03AB"/>
        </w:tc>
      </w:tr>
      <w:tr w:rsidR="005C47F4" w:rsidRPr="008E22F2" w14:paraId="060F80B2" w14:textId="77777777" w:rsidTr="009C03AB">
        <w:trPr>
          <w:trHeight w:val="240"/>
          <w:jc w:val="center"/>
        </w:trPr>
        <w:tc>
          <w:tcPr>
            <w:tcW w:w="4876" w:type="dxa"/>
            <w:tcBorders>
              <w:top w:val="nil"/>
              <w:left w:val="nil"/>
              <w:bottom w:val="nil"/>
              <w:right w:val="nil"/>
            </w:tcBorders>
          </w:tcPr>
          <w:p w14:paraId="41148A6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C0F67D7" w14:textId="77777777" w:rsidR="005C47F4" w:rsidRPr="008E22F2" w:rsidRDefault="005C47F4" w:rsidP="009C03AB">
            <w:pPr>
              <w:pStyle w:val="AmColumnHeading"/>
            </w:pPr>
            <w:r w:rsidRPr="008E22F2">
              <w:t>Geänderter Text</w:t>
            </w:r>
          </w:p>
        </w:tc>
      </w:tr>
      <w:tr w:rsidR="005C47F4" w:rsidRPr="008E22F2" w14:paraId="06756678" w14:textId="77777777" w:rsidTr="009C03AB">
        <w:trPr>
          <w:jc w:val="center"/>
        </w:trPr>
        <w:tc>
          <w:tcPr>
            <w:tcW w:w="4876" w:type="dxa"/>
            <w:tcBorders>
              <w:top w:val="nil"/>
              <w:left w:val="nil"/>
              <w:bottom w:val="nil"/>
              <w:right w:val="nil"/>
            </w:tcBorders>
          </w:tcPr>
          <w:p w14:paraId="1BC8DB1F" w14:textId="77777777" w:rsidR="005C47F4" w:rsidRPr="008E22F2" w:rsidRDefault="005C47F4" w:rsidP="009C03AB">
            <w:pPr>
              <w:pStyle w:val="Normal6a"/>
            </w:pPr>
            <w:r w:rsidRPr="008E22F2">
              <w:t>(3)</w:t>
            </w:r>
            <w:r w:rsidRPr="008E22F2">
              <w:tab/>
              <w:t>Auf Antrag können die zuständigen Behörden dem Drittstaatsangehörigen die Genehmigung erteilen,</w:t>
            </w:r>
          </w:p>
        </w:tc>
        <w:tc>
          <w:tcPr>
            <w:tcW w:w="4876" w:type="dxa"/>
            <w:tcBorders>
              <w:top w:val="nil"/>
              <w:left w:val="nil"/>
              <w:bottom w:val="nil"/>
              <w:right w:val="nil"/>
            </w:tcBorders>
          </w:tcPr>
          <w:p w14:paraId="038AFF6B" w14:textId="77777777" w:rsidR="005C47F4" w:rsidRPr="008E22F2" w:rsidRDefault="005C47F4" w:rsidP="009C03AB">
            <w:pPr>
              <w:pStyle w:val="Normal6a"/>
            </w:pPr>
            <w:r w:rsidRPr="008E22F2">
              <w:t>(3)</w:t>
            </w:r>
            <w:r w:rsidRPr="008E22F2">
              <w:tab/>
              <w:t xml:space="preserve">Auf </w:t>
            </w:r>
            <w:r w:rsidRPr="008E22F2">
              <w:rPr>
                <w:b/>
                <w:i/>
              </w:rPr>
              <w:t>hinreichend begründeten</w:t>
            </w:r>
            <w:r w:rsidRPr="008E22F2">
              <w:t xml:space="preserve"> Antrag können die zuständigen Behörden dem Drittstaatsangehörigen die Genehmigung erteilen,</w:t>
            </w:r>
            <w:r w:rsidRPr="008E22F2">
              <w:rPr>
                <w:b/>
                <w:i/>
              </w:rPr>
              <w:t xml:space="preserve"> das geografische Gebiet vorübergehend aus hinreichend begründeten dringenden und schwerwiegenden familiären Gründen oder wegen einer notwendigen medizinischen Behandlung, die in dem geografischen Gebiet nicht verfügbar ist, zu verlassen</w:t>
            </w:r>
          </w:p>
        </w:tc>
      </w:tr>
    </w:tbl>
    <w:p w14:paraId="60E8BEB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BE96A5D" w14:textId="77777777" w:rsidR="005C47F4" w:rsidRPr="008E22F2" w:rsidRDefault="005C47F4" w:rsidP="005C47F4">
      <w:r w:rsidRPr="008E22F2">
        <w:rPr>
          <w:rStyle w:val="HideTWBExt"/>
        </w:rPr>
        <w:t>&lt;/Amend&gt;</w:t>
      </w:r>
    </w:p>
    <w:p w14:paraId="30EFB03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1519</w:t>
      </w:r>
      <w:r w:rsidRPr="008E22F2">
        <w:rPr>
          <w:rStyle w:val="HideTWBExt"/>
        </w:rPr>
        <w:t>&lt;/NumAm&gt;</w:t>
      </w:r>
    </w:p>
    <w:p w14:paraId="76470A90"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1E6D2116" w14:textId="77777777" w:rsidR="005C47F4" w:rsidRPr="008E22F2" w:rsidRDefault="005C47F4" w:rsidP="005C47F4">
      <w:pPr>
        <w:pStyle w:val="NormalBold"/>
      </w:pPr>
      <w:r w:rsidRPr="008E22F2">
        <w:rPr>
          <w:rStyle w:val="HideTWBExt"/>
          <w:b w:val="0"/>
        </w:rPr>
        <w:t>&lt;/RepeatBlock-By&gt;</w:t>
      </w:r>
    </w:p>
    <w:p w14:paraId="5B9B1CB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8A861A7" w14:textId="77777777" w:rsidR="005C47F4" w:rsidRPr="008E22F2" w:rsidRDefault="005C47F4" w:rsidP="005C47F4">
      <w:pPr>
        <w:pStyle w:val="NormalBold"/>
      </w:pPr>
      <w:r w:rsidRPr="008E22F2">
        <w:rPr>
          <w:rStyle w:val="HideTWBExt"/>
        </w:rPr>
        <w:t>&lt;Article&gt;</w:t>
      </w:r>
      <w:r w:rsidRPr="008E22F2">
        <w:t>Artikel 23 – Absatz 3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688A121" w14:textId="77777777" w:rsidTr="009C03AB">
        <w:trPr>
          <w:trHeight w:hRule="exact" w:val="240"/>
          <w:jc w:val="center"/>
        </w:trPr>
        <w:tc>
          <w:tcPr>
            <w:tcW w:w="9752" w:type="dxa"/>
            <w:gridSpan w:val="2"/>
            <w:tcBorders>
              <w:top w:val="nil"/>
              <w:left w:val="nil"/>
              <w:bottom w:val="nil"/>
              <w:right w:val="nil"/>
            </w:tcBorders>
          </w:tcPr>
          <w:p w14:paraId="1EB73C15" w14:textId="77777777" w:rsidR="005C47F4" w:rsidRPr="008E22F2" w:rsidRDefault="005C47F4" w:rsidP="009C03AB"/>
        </w:tc>
      </w:tr>
      <w:tr w:rsidR="005C47F4" w:rsidRPr="008E22F2" w14:paraId="124CD254" w14:textId="77777777" w:rsidTr="009C03AB">
        <w:trPr>
          <w:trHeight w:val="240"/>
          <w:jc w:val="center"/>
        </w:trPr>
        <w:tc>
          <w:tcPr>
            <w:tcW w:w="4876" w:type="dxa"/>
            <w:tcBorders>
              <w:top w:val="nil"/>
              <w:left w:val="nil"/>
              <w:bottom w:val="nil"/>
              <w:right w:val="nil"/>
            </w:tcBorders>
          </w:tcPr>
          <w:p w14:paraId="729A755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A9431F2" w14:textId="77777777" w:rsidR="005C47F4" w:rsidRPr="008E22F2" w:rsidRDefault="005C47F4" w:rsidP="009C03AB">
            <w:pPr>
              <w:pStyle w:val="AmColumnHeading"/>
            </w:pPr>
            <w:r w:rsidRPr="008E22F2">
              <w:t>Geänderter Text</w:t>
            </w:r>
          </w:p>
        </w:tc>
      </w:tr>
      <w:tr w:rsidR="005C47F4" w:rsidRPr="008E22F2" w14:paraId="1EF97745" w14:textId="77777777" w:rsidTr="009C03AB">
        <w:trPr>
          <w:jc w:val="center"/>
        </w:trPr>
        <w:tc>
          <w:tcPr>
            <w:tcW w:w="4876" w:type="dxa"/>
            <w:tcBorders>
              <w:top w:val="nil"/>
              <w:left w:val="nil"/>
              <w:bottom w:val="nil"/>
              <w:right w:val="nil"/>
            </w:tcBorders>
          </w:tcPr>
          <w:p w14:paraId="282DA9F2" w14:textId="77777777" w:rsidR="005C47F4" w:rsidRPr="008E22F2" w:rsidRDefault="005C47F4" w:rsidP="009C03AB">
            <w:pPr>
              <w:pStyle w:val="Normal6a"/>
            </w:pPr>
            <w:r w:rsidRPr="008E22F2">
              <w:t>(3)</w:t>
            </w:r>
            <w:r w:rsidRPr="008E22F2">
              <w:tab/>
              <w:t>Auf Antrag können die zuständigen Behörden dem Drittstaatsangehörigen die Genehmigung erteilen,</w:t>
            </w:r>
          </w:p>
        </w:tc>
        <w:tc>
          <w:tcPr>
            <w:tcW w:w="4876" w:type="dxa"/>
            <w:tcBorders>
              <w:top w:val="nil"/>
              <w:left w:val="nil"/>
              <w:bottom w:val="nil"/>
              <w:right w:val="nil"/>
            </w:tcBorders>
          </w:tcPr>
          <w:p w14:paraId="7ADD830D" w14:textId="77777777" w:rsidR="005C47F4" w:rsidRPr="008E22F2" w:rsidRDefault="005C47F4" w:rsidP="009C03AB">
            <w:pPr>
              <w:pStyle w:val="Normal6a"/>
            </w:pPr>
            <w:r w:rsidRPr="008E22F2">
              <w:t>(3)</w:t>
            </w:r>
            <w:r w:rsidRPr="008E22F2">
              <w:tab/>
            </w:r>
            <w:r w:rsidRPr="008E22F2">
              <w:rPr>
                <w:b/>
                <w:i/>
              </w:rPr>
              <w:t>Wenn ein Rückkehrer einer oder mehreren der in Absatz 1 genannten Maßnahmen unterliegt und</w:t>
            </w:r>
            <w:r w:rsidRPr="008E22F2">
              <w:t xml:space="preserve"> auf Antrag können die zuständigen Behörden dem Drittstaatsangehörigen die Genehmigung erteilen,</w:t>
            </w:r>
          </w:p>
        </w:tc>
      </w:tr>
    </w:tbl>
    <w:p w14:paraId="63615B1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8F191EC" w14:textId="77777777" w:rsidR="005C47F4" w:rsidRPr="008E22F2" w:rsidRDefault="005C47F4" w:rsidP="005C47F4">
      <w:r w:rsidRPr="008E22F2">
        <w:rPr>
          <w:rStyle w:val="HideTWBExt"/>
        </w:rPr>
        <w:t>&lt;/Amend&gt;</w:t>
      </w:r>
    </w:p>
    <w:p w14:paraId="5CFCCDC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1520</w:t>
      </w:r>
      <w:r w:rsidRPr="008E22F2">
        <w:rPr>
          <w:rStyle w:val="HideTWBExt"/>
        </w:rPr>
        <w:t>&lt;/NumAm&gt;</w:t>
      </w:r>
    </w:p>
    <w:p w14:paraId="696E9052"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51A39BDD" w14:textId="77777777" w:rsidR="005C47F4" w:rsidRPr="00370D91" w:rsidRDefault="005C47F4" w:rsidP="005C47F4">
      <w:pPr>
        <w:pStyle w:val="NormalBold"/>
        <w:rPr>
          <w:lang w:val="it-IT"/>
        </w:rPr>
      </w:pPr>
      <w:r w:rsidRPr="00370D91">
        <w:rPr>
          <w:rStyle w:val="HideTWBExt"/>
          <w:b w:val="0"/>
          <w:lang w:val="it-IT"/>
        </w:rPr>
        <w:t>&lt;/RepeatBlock-By&gt;</w:t>
      </w:r>
    </w:p>
    <w:p w14:paraId="0C9F53B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75B5292" w14:textId="77777777" w:rsidR="005C47F4" w:rsidRPr="008E22F2" w:rsidRDefault="005C47F4" w:rsidP="005C47F4">
      <w:pPr>
        <w:pStyle w:val="NormalBold"/>
      </w:pPr>
      <w:r w:rsidRPr="008E22F2">
        <w:rPr>
          <w:rStyle w:val="HideTWBExt"/>
        </w:rPr>
        <w:t>&lt;Article&gt;</w:t>
      </w:r>
      <w:r w:rsidRPr="008E22F2">
        <w:t>Artikel 23 – Absatz 3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E4F414A" w14:textId="77777777" w:rsidTr="009C03AB">
        <w:trPr>
          <w:trHeight w:hRule="exact" w:val="240"/>
          <w:jc w:val="center"/>
        </w:trPr>
        <w:tc>
          <w:tcPr>
            <w:tcW w:w="9752" w:type="dxa"/>
            <w:gridSpan w:val="2"/>
            <w:tcBorders>
              <w:top w:val="nil"/>
              <w:left w:val="nil"/>
              <w:bottom w:val="nil"/>
              <w:right w:val="nil"/>
            </w:tcBorders>
          </w:tcPr>
          <w:p w14:paraId="657B82A1" w14:textId="77777777" w:rsidR="005C47F4" w:rsidRPr="008E22F2" w:rsidRDefault="005C47F4" w:rsidP="009C03AB"/>
        </w:tc>
      </w:tr>
      <w:tr w:rsidR="005C47F4" w:rsidRPr="008E22F2" w14:paraId="0A691453" w14:textId="77777777" w:rsidTr="009C03AB">
        <w:trPr>
          <w:trHeight w:val="240"/>
          <w:jc w:val="center"/>
        </w:trPr>
        <w:tc>
          <w:tcPr>
            <w:tcW w:w="4876" w:type="dxa"/>
            <w:tcBorders>
              <w:top w:val="nil"/>
              <w:left w:val="nil"/>
              <w:bottom w:val="nil"/>
              <w:right w:val="nil"/>
            </w:tcBorders>
          </w:tcPr>
          <w:p w14:paraId="518895D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FE835E8" w14:textId="77777777" w:rsidR="005C47F4" w:rsidRPr="008E22F2" w:rsidRDefault="005C47F4" w:rsidP="009C03AB">
            <w:pPr>
              <w:pStyle w:val="AmColumnHeading"/>
            </w:pPr>
            <w:r w:rsidRPr="008E22F2">
              <w:t>Geänderter Text</w:t>
            </w:r>
          </w:p>
        </w:tc>
      </w:tr>
      <w:tr w:rsidR="005C47F4" w:rsidRPr="008E22F2" w14:paraId="6703A90F" w14:textId="77777777" w:rsidTr="009C03AB">
        <w:trPr>
          <w:jc w:val="center"/>
        </w:trPr>
        <w:tc>
          <w:tcPr>
            <w:tcW w:w="4876" w:type="dxa"/>
            <w:tcBorders>
              <w:top w:val="nil"/>
              <w:left w:val="nil"/>
              <w:bottom w:val="nil"/>
              <w:right w:val="nil"/>
            </w:tcBorders>
          </w:tcPr>
          <w:p w14:paraId="7C3D5E2F" w14:textId="77777777" w:rsidR="005C47F4" w:rsidRPr="008E22F2" w:rsidRDefault="005C47F4" w:rsidP="009C03AB">
            <w:pPr>
              <w:pStyle w:val="Normal6a"/>
            </w:pPr>
            <w:r w:rsidRPr="008E22F2">
              <w:t>(3)</w:t>
            </w:r>
            <w:r w:rsidRPr="008E22F2">
              <w:tab/>
              <w:t>Auf Antrag können die zuständigen Behörden dem Drittstaatsangehörigen die Genehmigung erteilen,</w:t>
            </w:r>
          </w:p>
        </w:tc>
        <w:tc>
          <w:tcPr>
            <w:tcW w:w="4876" w:type="dxa"/>
            <w:tcBorders>
              <w:top w:val="nil"/>
              <w:left w:val="nil"/>
              <w:bottom w:val="nil"/>
              <w:right w:val="nil"/>
            </w:tcBorders>
          </w:tcPr>
          <w:p w14:paraId="59532D74" w14:textId="77777777" w:rsidR="005C47F4" w:rsidRPr="008E22F2" w:rsidRDefault="005C47F4" w:rsidP="009C03AB">
            <w:pPr>
              <w:pStyle w:val="Normal6a"/>
            </w:pPr>
            <w:r w:rsidRPr="008E22F2">
              <w:t>(3)</w:t>
            </w:r>
            <w:r w:rsidRPr="008E22F2">
              <w:tab/>
              <w:t>Auf Antrag können die zuständigen Behörden dem Drittstaatsangehörigen die Genehmigung erteilen,</w:t>
            </w:r>
            <w:r w:rsidRPr="008E22F2">
              <w:rPr>
                <w:b/>
                <w:i/>
              </w:rPr>
              <w:t xml:space="preserve"> vorübergehend eine der in Absatz 1 genannten Maßnahmen nicht einzuhalten.</w:t>
            </w:r>
          </w:p>
        </w:tc>
      </w:tr>
    </w:tbl>
    <w:p w14:paraId="1279903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C9DAFA5" w14:textId="77777777" w:rsidR="005C47F4" w:rsidRPr="008E22F2" w:rsidRDefault="005C47F4" w:rsidP="005C47F4">
      <w:r w:rsidRPr="008E22F2">
        <w:rPr>
          <w:rStyle w:val="HideTWBExt"/>
        </w:rPr>
        <w:t>&lt;/Amend&gt;</w:t>
      </w:r>
    </w:p>
    <w:p w14:paraId="0B98926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1521</w:t>
      </w:r>
      <w:r w:rsidRPr="008E22F2">
        <w:rPr>
          <w:rStyle w:val="HideTWBExt"/>
        </w:rPr>
        <w:t>&lt;/NumAm&gt;</w:t>
      </w:r>
    </w:p>
    <w:p w14:paraId="773478FD"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33127560" w14:textId="77777777" w:rsidR="005C47F4" w:rsidRPr="008E22F2" w:rsidRDefault="005C47F4" w:rsidP="005C47F4">
      <w:pPr>
        <w:pStyle w:val="NormalBold"/>
      </w:pPr>
      <w:r w:rsidRPr="008E22F2">
        <w:rPr>
          <w:rStyle w:val="HideTWBExt"/>
          <w:b w:val="0"/>
        </w:rPr>
        <w:t>&lt;/RepeatBlock-By&gt;</w:t>
      </w:r>
    </w:p>
    <w:p w14:paraId="662DBA4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34FAD1B" w14:textId="77777777" w:rsidR="005C47F4" w:rsidRPr="008E22F2" w:rsidRDefault="005C47F4" w:rsidP="005C47F4">
      <w:pPr>
        <w:pStyle w:val="NormalBold"/>
      </w:pPr>
      <w:r w:rsidRPr="008E22F2">
        <w:rPr>
          <w:rStyle w:val="HideTWBExt"/>
        </w:rPr>
        <w:t>&lt;Article&gt;</w:t>
      </w:r>
      <w:r w:rsidRPr="008E22F2">
        <w:t>Artikel 23 – Absatz 3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B677ED9" w14:textId="77777777" w:rsidTr="009C03AB">
        <w:trPr>
          <w:trHeight w:hRule="exact" w:val="240"/>
          <w:jc w:val="center"/>
        </w:trPr>
        <w:tc>
          <w:tcPr>
            <w:tcW w:w="9752" w:type="dxa"/>
            <w:gridSpan w:val="2"/>
            <w:tcBorders>
              <w:top w:val="nil"/>
              <w:left w:val="nil"/>
              <w:bottom w:val="nil"/>
              <w:right w:val="nil"/>
            </w:tcBorders>
          </w:tcPr>
          <w:p w14:paraId="22B09597" w14:textId="77777777" w:rsidR="005C47F4" w:rsidRPr="008E22F2" w:rsidRDefault="005C47F4" w:rsidP="009C03AB"/>
        </w:tc>
      </w:tr>
      <w:tr w:rsidR="005C47F4" w:rsidRPr="008E22F2" w14:paraId="5538B485" w14:textId="77777777" w:rsidTr="009C03AB">
        <w:trPr>
          <w:trHeight w:val="240"/>
          <w:jc w:val="center"/>
        </w:trPr>
        <w:tc>
          <w:tcPr>
            <w:tcW w:w="4876" w:type="dxa"/>
            <w:tcBorders>
              <w:top w:val="nil"/>
              <w:left w:val="nil"/>
              <w:bottom w:val="nil"/>
              <w:right w:val="nil"/>
            </w:tcBorders>
          </w:tcPr>
          <w:p w14:paraId="7C7A362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77B6E05" w14:textId="77777777" w:rsidR="005C47F4" w:rsidRPr="008E22F2" w:rsidRDefault="005C47F4" w:rsidP="009C03AB">
            <w:pPr>
              <w:pStyle w:val="AmColumnHeading"/>
            </w:pPr>
            <w:r w:rsidRPr="008E22F2">
              <w:t>Geänderter Text</w:t>
            </w:r>
          </w:p>
        </w:tc>
      </w:tr>
      <w:tr w:rsidR="005C47F4" w:rsidRPr="008E22F2" w14:paraId="3CEBD7AF" w14:textId="77777777" w:rsidTr="009C03AB">
        <w:trPr>
          <w:jc w:val="center"/>
        </w:trPr>
        <w:tc>
          <w:tcPr>
            <w:tcW w:w="4876" w:type="dxa"/>
            <w:tcBorders>
              <w:top w:val="nil"/>
              <w:left w:val="nil"/>
              <w:bottom w:val="nil"/>
              <w:right w:val="nil"/>
            </w:tcBorders>
          </w:tcPr>
          <w:p w14:paraId="7B723225" w14:textId="77777777" w:rsidR="005C47F4" w:rsidRPr="008E22F2" w:rsidRDefault="005C47F4" w:rsidP="009C03AB">
            <w:pPr>
              <w:pStyle w:val="Normal6a"/>
            </w:pPr>
            <w:r w:rsidRPr="008E22F2">
              <w:t>(3)</w:t>
            </w:r>
            <w:r w:rsidRPr="008E22F2">
              <w:tab/>
              <w:t xml:space="preserve">Auf Antrag können die </w:t>
            </w:r>
            <w:r w:rsidRPr="008E22F2">
              <w:rPr>
                <w:b/>
                <w:i/>
              </w:rPr>
              <w:t>zuständigen</w:t>
            </w:r>
            <w:r w:rsidRPr="008E22F2">
              <w:t xml:space="preserve"> Behörden dem Drittstaatsangehörigen die Genehmigung erteilen,</w:t>
            </w:r>
          </w:p>
        </w:tc>
        <w:tc>
          <w:tcPr>
            <w:tcW w:w="4876" w:type="dxa"/>
            <w:tcBorders>
              <w:top w:val="nil"/>
              <w:left w:val="nil"/>
              <w:bottom w:val="nil"/>
              <w:right w:val="nil"/>
            </w:tcBorders>
          </w:tcPr>
          <w:p w14:paraId="66FAC1DB" w14:textId="77777777" w:rsidR="005C47F4" w:rsidRPr="008E22F2" w:rsidRDefault="005C47F4" w:rsidP="009C03AB">
            <w:pPr>
              <w:pStyle w:val="Normal6a"/>
            </w:pPr>
            <w:r w:rsidRPr="008E22F2">
              <w:t>(3)</w:t>
            </w:r>
            <w:r w:rsidRPr="008E22F2">
              <w:tab/>
              <w:t xml:space="preserve">Auf Antrag </w:t>
            </w:r>
            <w:r w:rsidRPr="008E22F2">
              <w:rPr>
                <w:b/>
                <w:i/>
              </w:rPr>
              <w:t>und in hinreichend begründeten Fällen</w:t>
            </w:r>
            <w:r w:rsidRPr="008E22F2">
              <w:t xml:space="preserve"> können die </w:t>
            </w:r>
            <w:r w:rsidRPr="008E22F2">
              <w:rPr>
                <w:b/>
                <w:i/>
              </w:rPr>
              <w:t>nationalen</w:t>
            </w:r>
            <w:r w:rsidRPr="008E22F2">
              <w:t xml:space="preserve"> Behörden dem Drittstaatsangehörigen die Genehmigung erteilen,</w:t>
            </w:r>
          </w:p>
        </w:tc>
      </w:tr>
    </w:tbl>
    <w:p w14:paraId="3EBE285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201E94A8" w14:textId="77777777" w:rsidR="005C47F4" w:rsidRPr="008E22F2" w:rsidRDefault="005C47F4" w:rsidP="005C47F4">
      <w:r w:rsidRPr="008E22F2">
        <w:rPr>
          <w:rStyle w:val="HideTWBExt"/>
        </w:rPr>
        <w:t>&lt;/Amend&gt;</w:t>
      </w:r>
    </w:p>
    <w:p w14:paraId="5F28E84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1522</w:t>
      </w:r>
      <w:r w:rsidRPr="008E22F2">
        <w:rPr>
          <w:rStyle w:val="HideTWBExt"/>
        </w:rPr>
        <w:t>&lt;/NumAm&gt;</w:t>
      </w:r>
    </w:p>
    <w:p w14:paraId="3F633672"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5C2C80AA" w14:textId="77777777" w:rsidR="005C47F4" w:rsidRPr="008E22F2" w:rsidRDefault="005C47F4" w:rsidP="005C47F4">
      <w:pPr>
        <w:pStyle w:val="NormalBold"/>
      </w:pPr>
      <w:r w:rsidRPr="008E22F2">
        <w:rPr>
          <w:rStyle w:val="HideTWBExt"/>
          <w:b w:val="0"/>
        </w:rPr>
        <w:t>&lt;/RepeatBlock-By&gt;</w:t>
      </w:r>
    </w:p>
    <w:p w14:paraId="3250DE0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361F447" w14:textId="77777777" w:rsidR="005C47F4" w:rsidRPr="008E22F2" w:rsidRDefault="005C47F4" w:rsidP="005C47F4">
      <w:pPr>
        <w:pStyle w:val="NormalBold"/>
      </w:pPr>
      <w:r w:rsidRPr="008E22F2">
        <w:rPr>
          <w:rStyle w:val="HideTWBExt"/>
        </w:rPr>
        <w:t>&lt;Article&gt;</w:t>
      </w:r>
      <w:r w:rsidRPr="008E22F2">
        <w:t>Artikel 23 – Absatz 3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49B71C6" w14:textId="77777777" w:rsidTr="009C03AB">
        <w:trPr>
          <w:trHeight w:hRule="exact" w:val="240"/>
          <w:jc w:val="center"/>
        </w:trPr>
        <w:tc>
          <w:tcPr>
            <w:tcW w:w="9752" w:type="dxa"/>
            <w:gridSpan w:val="2"/>
            <w:tcBorders>
              <w:top w:val="nil"/>
              <w:left w:val="nil"/>
              <w:bottom w:val="nil"/>
              <w:right w:val="nil"/>
            </w:tcBorders>
          </w:tcPr>
          <w:p w14:paraId="3FE523CE" w14:textId="77777777" w:rsidR="005C47F4" w:rsidRPr="008E22F2" w:rsidRDefault="005C47F4" w:rsidP="009C03AB"/>
        </w:tc>
      </w:tr>
      <w:tr w:rsidR="005C47F4" w:rsidRPr="008E22F2" w14:paraId="706557A7" w14:textId="77777777" w:rsidTr="009C03AB">
        <w:trPr>
          <w:trHeight w:val="240"/>
          <w:jc w:val="center"/>
        </w:trPr>
        <w:tc>
          <w:tcPr>
            <w:tcW w:w="4876" w:type="dxa"/>
            <w:tcBorders>
              <w:top w:val="nil"/>
              <w:left w:val="nil"/>
              <w:bottom w:val="nil"/>
              <w:right w:val="nil"/>
            </w:tcBorders>
          </w:tcPr>
          <w:p w14:paraId="6A688DE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81889A5" w14:textId="77777777" w:rsidR="005C47F4" w:rsidRPr="008E22F2" w:rsidRDefault="005C47F4" w:rsidP="009C03AB">
            <w:pPr>
              <w:pStyle w:val="AmColumnHeading"/>
            </w:pPr>
            <w:r w:rsidRPr="008E22F2">
              <w:t>Geänderter Text</w:t>
            </w:r>
          </w:p>
        </w:tc>
      </w:tr>
      <w:tr w:rsidR="005C47F4" w:rsidRPr="008E22F2" w14:paraId="10E6646A" w14:textId="77777777" w:rsidTr="009C03AB">
        <w:trPr>
          <w:jc w:val="center"/>
        </w:trPr>
        <w:tc>
          <w:tcPr>
            <w:tcW w:w="4876" w:type="dxa"/>
            <w:tcBorders>
              <w:top w:val="nil"/>
              <w:left w:val="nil"/>
              <w:bottom w:val="nil"/>
              <w:right w:val="nil"/>
            </w:tcBorders>
          </w:tcPr>
          <w:p w14:paraId="7AE0A444" w14:textId="77777777" w:rsidR="005C47F4" w:rsidRPr="008E22F2" w:rsidRDefault="005C47F4" w:rsidP="009C03AB">
            <w:pPr>
              <w:pStyle w:val="Normal6a"/>
            </w:pPr>
            <w:r w:rsidRPr="008E22F2">
              <w:t>(3)</w:t>
            </w:r>
            <w:r w:rsidRPr="008E22F2">
              <w:tab/>
              <w:t xml:space="preserve">Auf Antrag </w:t>
            </w:r>
            <w:r w:rsidRPr="008E22F2">
              <w:rPr>
                <w:b/>
                <w:i/>
              </w:rPr>
              <w:t>können</w:t>
            </w:r>
            <w:r w:rsidRPr="008E22F2">
              <w:t xml:space="preserve"> die zuständigen Behörden dem Drittstaatsangehörigen die Genehmigung </w:t>
            </w:r>
            <w:r w:rsidRPr="008E22F2">
              <w:rPr>
                <w:b/>
                <w:i/>
              </w:rPr>
              <w:t>erteilen</w:t>
            </w:r>
            <w:r w:rsidRPr="008E22F2">
              <w:t>,</w:t>
            </w:r>
          </w:p>
        </w:tc>
        <w:tc>
          <w:tcPr>
            <w:tcW w:w="4876" w:type="dxa"/>
            <w:tcBorders>
              <w:top w:val="nil"/>
              <w:left w:val="nil"/>
              <w:bottom w:val="nil"/>
              <w:right w:val="nil"/>
            </w:tcBorders>
          </w:tcPr>
          <w:p w14:paraId="170AB59F" w14:textId="77777777" w:rsidR="005C47F4" w:rsidRPr="008E22F2" w:rsidRDefault="005C47F4" w:rsidP="009C03AB">
            <w:pPr>
              <w:pStyle w:val="Normal6a"/>
            </w:pPr>
            <w:r w:rsidRPr="008E22F2">
              <w:t>(3)</w:t>
            </w:r>
            <w:r w:rsidRPr="008E22F2">
              <w:tab/>
              <w:t xml:space="preserve">Auf Antrag </w:t>
            </w:r>
            <w:r w:rsidRPr="008E22F2">
              <w:rPr>
                <w:b/>
                <w:i/>
              </w:rPr>
              <w:t>erteilen</w:t>
            </w:r>
            <w:r w:rsidRPr="008E22F2">
              <w:t xml:space="preserve"> die zuständigen Behörden dem Drittstaatsangehörigen die Genehmigung,</w:t>
            </w:r>
          </w:p>
        </w:tc>
      </w:tr>
    </w:tbl>
    <w:p w14:paraId="71A6ED3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BE6D4A9" w14:textId="77777777" w:rsidR="005C47F4" w:rsidRPr="008E22F2" w:rsidRDefault="005C47F4" w:rsidP="005C47F4">
      <w:r w:rsidRPr="008E22F2">
        <w:rPr>
          <w:rStyle w:val="HideTWBExt"/>
        </w:rPr>
        <w:t>&lt;/Amend&gt;</w:t>
      </w:r>
    </w:p>
    <w:p w14:paraId="38C7FA8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1523</w:t>
      </w:r>
      <w:r w:rsidRPr="008E22F2">
        <w:rPr>
          <w:rStyle w:val="HideTWBExt"/>
        </w:rPr>
        <w:t>&lt;/NumAm&gt;</w:t>
      </w:r>
    </w:p>
    <w:p w14:paraId="6AE22FC1"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024EF9DA" w14:textId="77777777" w:rsidR="005C47F4" w:rsidRPr="008E22F2" w:rsidRDefault="005C47F4" w:rsidP="005C47F4">
      <w:pPr>
        <w:pStyle w:val="NormalBold"/>
      </w:pPr>
      <w:r w:rsidRPr="008E22F2">
        <w:rPr>
          <w:rStyle w:val="HideTWBExt"/>
          <w:b w:val="0"/>
        </w:rPr>
        <w:t>&lt;/RepeatBlock-By&gt;</w:t>
      </w:r>
    </w:p>
    <w:p w14:paraId="2AD3C1B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8BA5E33" w14:textId="77777777" w:rsidR="005C47F4" w:rsidRPr="008E22F2" w:rsidRDefault="005C47F4" w:rsidP="005C47F4">
      <w:pPr>
        <w:pStyle w:val="NormalBold"/>
      </w:pPr>
      <w:r w:rsidRPr="008E22F2">
        <w:rPr>
          <w:rStyle w:val="HideTWBExt"/>
        </w:rPr>
        <w:t>&lt;Article&gt;</w:t>
      </w:r>
      <w:r w:rsidRPr="008E22F2">
        <w:t>Artikel 23 – Absatz 3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C5A0598" w14:textId="77777777" w:rsidTr="009C03AB">
        <w:trPr>
          <w:trHeight w:hRule="exact" w:val="240"/>
          <w:jc w:val="center"/>
        </w:trPr>
        <w:tc>
          <w:tcPr>
            <w:tcW w:w="9752" w:type="dxa"/>
            <w:gridSpan w:val="2"/>
            <w:tcBorders>
              <w:top w:val="nil"/>
              <w:left w:val="nil"/>
              <w:bottom w:val="nil"/>
              <w:right w:val="nil"/>
            </w:tcBorders>
          </w:tcPr>
          <w:p w14:paraId="40BC8C2A" w14:textId="77777777" w:rsidR="005C47F4" w:rsidRPr="008E22F2" w:rsidRDefault="005C47F4" w:rsidP="009C03AB"/>
        </w:tc>
      </w:tr>
      <w:tr w:rsidR="005C47F4" w:rsidRPr="008E22F2" w14:paraId="0E489542" w14:textId="77777777" w:rsidTr="009C03AB">
        <w:trPr>
          <w:trHeight w:val="240"/>
          <w:jc w:val="center"/>
        </w:trPr>
        <w:tc>
          <w:tcPr>
            <w:tcW w:w="4876" w:type="dxa"/>
            <w:tcBorders>
              <w:top w:val="nil"/>
              <w:left w:val="nil"/>
              <w:bottom w:val="nil"/>
              <w:right w:val="nil"/>
            </w:tcBorders>
          </w:tcPr>
          <w:p w14:paraId="449565F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276AFF2" w14:textId="77777777" w:rsidR="005C47F4" w:rsidRPr="008E22F2" w:rsidRDefault="005C47F4" w:rsidP="009C03AB">
            <w:pPr>
              <w:pStyle w:val="AmColumnHeading"/>
            </w:pPr>
            <w:r w:rsidRPr="008E22F2">
              <w:t>Geänderter Text</w:t>
            </w:r>
          </w:p>
        </w:tc>
      </w:tr>
      <w:tr w:rsidR="005C47F4" w:rsidRPr="008E22F2" w14:paraId="685B7CF4" w14:textId="77777777" w:rsidTr="009C03AB">
        <w:trPr>
          <w:jc w:val="center"/>
        </w:trPr>
        <w:tc>
          <w:tcPr>
            <w:tcW w:w="4876" w:type="dxa"/>
            <w:tcBorders>
              <w:top w:val="nil"/>
              <w:left w:val="nil"/>
              <w:bottom w:val="nil"/>
              <w:right w:val="nil"/>
            </w:tcBorders>
          </w:tcPr>
          <w:p w14:paraId="1192BD40" w14:textId="77777777" w:rsidR="005C47F4" w:rsidRPr="008E22F2" w:rsidRDefault="005C47F4" w:rsidP="009C03AB">
            <w:pPr>
              <w:pStyle w:val="Normal6a"/>
            </w:pPr>
            <w:r w:rsidRPr="008E22F2">
              <w:rPr>
                <w:b/>
                <w:i/>
              </w:rPr>
              <w:t>a)</w:t>
            </w:r>
            <w:r w:rsidRPr="008E22F2">
              <w:tab/>
            </w:r>
            <w:r w:rsidRPr="008E22F2">
              <w:rPr>
                <w:b/>
                <w:i/>
              </w:rPr>
              <w:t>das geografische Gebiet vorübergehend aus hinreichend begründeten dringenden und schwerwiegenden familiären Gründen oder wegen einer notwendigen medizinischen Behandlung, die in dem geografischen Gebiet nicht verfügbar ist, zu verlassen;</w:t>
            </w:r>
          </w:p>
        </w:tc>
        <w:tc>
          <w:tcPr>
            <w:tcW w:w="4876" w:type="dxa"/>
            <w:tcBorders>
              <w:top w:val="nil"/>
              <w:left w:val="nil"/>
              <w:bottom w:val="nil"/>
              <w:right w:val="nil"/>
            </w:tcBorders>
          </w:tcPr>
          <w:p w14:paraId="45730389" w14:textId="77777777" w:rsidR="005C47F4" w:rsidRPr="008E22F2" w:rsidRDefault="005C47F4" w:rsidP="009C03AB">
            <w:pPr>
              <w:pStyle w:val="Normal6a"/>
            </w:pPr>
            <w:r w:rsidRPr="008E22F2">
              <w:rPr>
                <w:b/>
                <w:i/>
              </w:rPr>
              <w:t>entfällt</w:t>
            </w:r>
          </w:p>
        </w:tc>
      </w:tr>
    </w:tbl>
    <w:p w14:paraId="18D582D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2096904" w14:textId="77777777" w:rsidR="005C47F4" w:rsidRPr="008E22F2" w:rsidRDefault="005C47F4" w:rsidP="005C47F4">
      <w:r w:rsidRPr="008E22F2">
        <w:rPr>
          <w:rStyle w:val="HideTWBExt"/>
        </w:rPr>
        <w:t>&lt;/Amend&gt;</w:t>
      </w:r>
    </w:p>
    <w:p w14:paraId="2CE6872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1524</w:t>
      </w:r>
      <w:r w:rsidRPr="008E22F2">
        <w:rPr>
          <w:rStyle w:val="HideTWBExt"/>
        </w:rPr>
        <w:t>&lt;/NumAm&gt;</w:t>
      </w:r>
    </w:p>
    <w:p w14:paraId="22DAD555"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036D746" w14:textId="77777777" w:rsidR="005C47F4" w:rsidRPr="008E22F2" w:rsidRDefault="005C47F4" w:rsidP="005C47F4">
      <w:pPr>
        <w:pStyle w:val="NormalBold"/>
      </w:pPr>
      <w:r w:rsidRPr="008E22F2">
        <w:rPr>
          <w:rStyle w:val="HideTWBExt"/>
          <w:b w:val="0"/>
        </w:rPr>
        <w:t>&lt;/RepeatBlock-By&gt;</w:t>
      </w:r>
    </w:p>
    <w:p w14:paraId="12ED778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B0EC9B0" w14:textId="77777777" w:rsidR="005C47F4" w:rsidRPr="008E22F2" w:rsidRDefault="005C47F4" w:rsidP="005C47F4">
      <w:pPr>
        <w:pStyle w:val="NormalBold"/>
      </w:pPr>
      <w:r w:rsidRPr="008E22F2">
        <w:rPr>
          <w:rStyle w:val="HideTWBExt"/>
        </w:rPr>
        <w:t>&lt;Article&gt;</w:t>
      </w:r>
      <w:r w:rsidRPr="008E22F2">
        <w:t>Artikel 23 – Absatz 3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7D34D25" w14:textId="77777777" w:rsidTr="009C03AB">
        <w:trPr>
          <w:trHeight w:hRule="exact" w:val="240"/>
          <w:jc w:val="center"/>
        </w:trPr>
        <w:tc>
          <w:tcPr>
            <w:tcW w:w="9752" w:type="dxa"/>
            <w:gridSpan w:val="2"/>
            <w:tcBorders>
              <w:top w:val="nil"/>
              <w:left w:val="nil"/>
              <w:bottom w:val="nil"/>
              <w:right w:val="nil"/>
            </w:tcBorders>
          </w:tcPr>
          <w:p w14:paraId="415C2A65" w14:textId="77777777" w:rsidR="005C47F4" w:rsidRPr="008E22F2" w:rsidRDefault="005C47F4" w:rsidP="009C03AB"/>
        </w:tc>
      </w:tr>
      <w:tr w:rsidR="005C47F4" w:rsidRPr="008E22F2" w14:paraId="7360CBCB" w14:textId="77777777" w:rsidTr="009C03AB">
        <w:trPr>
          <w:trHeight w:val="240"/>
          <w:jc w:val="center"/>
        </w:trPr>
        <w:tc>
          <w:tcPr>
            <w:tcW w:w="4876" w:type="dxa"/>
            <w:tcBorders>
              <w:top w:val="nil"/>
              <w:left w:val="nil"/>
              <w:bottom w:val="nil"/>
              <w:right w:val="nil"/>
            </w:tcBorders>
          </w:tcPr>
          <w:p w14:paraId="50433FD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EF5B656" w14:textId="77777777" w:rsidR="005C47F4" w:rsidRPr="008E22F2" w:rsidRDefault="005C47F4" w:rsidP="009C03AB">
            <w:pPr>
              <w:pStyle w:val="AmColumnHeading"/>
            </w:pPr>
            <w:r w:rsidRPr="008E22F2">
              <w:t>Geänderter Text</w:t>
            </w:r>
          </w:p>
        </w:tc>
      </w:tr>
      <w:tr w:rsidR="005C47F4" w:rsidRPr="008E22F2" w14:paraId="2FBEC163" w14:textId="77777777" w:rsidTr="009C03AB">
        <w:trPr>
          <w:jc w:val="center"/>
        </w:trPr>
        <w:tc>
          <w:tcPr>
            <w:tcW w:w="4876" w:type="dxa"/>
            <w:tcBorders>
              <w:top w:val="nil"/>
              <w:left w:val="nil"/>
              <w:bottom w:val="nil"/>
              <w:right w:val="nil"/>
            </w:tcBorders>
          </w:tcPr>
          <w:p w14:paraId="637720AE" w14:textId="77777777" w:rsidR="005C47F4" w:rsidRPr="008E22F2" w:rsidRDefault="005C47F4" w:rsidP="009C03AB">
            <w:pPr>
              <w:pStyle w:val="Normal6a"/>
            </w:pPr>
            <w:r w:rsidRPr="008E22F2">
              <w:rPr>
                <w:b/>
                <w:i/>
              </w:rPr>
              <w:t>a)</w:t>
            </w:r>
            <w:r w:rsidRPr="008E22F2">
              <w:tab/>
            </w:r>
            <w:r w:rsidRPr="008E22F2">
              <w:rPr>
                <w:b/>
                <w:i/>
              </w:rPr>
              <w:t>das geografische Gebiet vorübergehend aus hinreichend begründeten dringenden und schwerwiegenden familiären Gründen oder wegen einer notwendigen medizinischen Behandlung, die in dem geografischen Gebiet nicht verfügbar ist, zu verlassen;</w:t>
            </w:r>
          </w:p>
        </w:tc>
        <w:tc>
          <w:tcPr>
            <w:tcW w:w="4876" w:type="dxa"/>
            <w:tcBorders>
              <w:top w:val="nil"/>
              <w:left w:val="nil"/>
              <w:bottom w:val="nil"/>
              <w:right w:val="nil"/>
            </w:tcBorders>
          </w:tcPr>
          <w:p w14:paraId="6C2DAFD0" w14:textId="77777777" w:rsidR="005C47F4" w:rsidRPr="008E22F2" w:rsidRDefault="005C47F4" w:rsidP="009C03AB">
            <w:pPr>
              <w:pStyle w:val="Normal6a"/>
            </w:pPr>
            <w:r w:rsidRPr="008E22F2">
              <w:rPr>
                <w:b/>
                <w:i/>
              </w:rPr>
              <w:t>entfällt</w:t>
            </w:r>
          </w:p>
        </w:tc>
      </w:tr>
    </w:tbl>
    <w:p w14:paraId="440DD28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15142AD" w14:textId="77777777" w:rsidR="005C47F4" w:rsidRPr="008E22F2" w:rsidRDefault="005C47F4" w:rsidP="005C47F4">
      <w:r w:rsidRPr="008E22F2">
        <w:rPr>
          <w:rStyle w:val="HideTWBExt"/>
        </w:rPr>
        <w:t>&lt;/Amend&gt;</w:t>
      </w:r>
    </w:p>
    <w:p w14:paraId="3B67DD6D"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1525</w:t>
      </w:r>
      <w:r w:rsidRPr="008E22F2">
        <w:rPr>
          <w:rStyle w:val="HideTWBExt"/>
        </w:rPr>
        <w:t>&lt;/NumAm&gt;</w:t>
      </w:r>
    </w:p>
    <w:p w14:paraId="1AA66BA0"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7D7BA878" w14:textId="77777777" w:rsidR="005C47F4" w:rsidRPr="008E22F2" w:rsidRDefault="005C47F4" w:rsidP="005C47F4">
      <w:pPr>
        <w:pStyle w:val="NormalBold"/>
      </w:pPr>
      <w:r w:rsidRPr="008E22F2">
        <w:rPr>
          <w:rStyle w:val="HideTWBExt"/>
          <w:b w:val="0"/>
        </w:rPr>
        <w:t>&lt;/RepeatBlock-By&gt;</w:t>
      </w:r>
    </w:p>
    <w:p w14:paraId="0BFB118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9DB8344" w14:textId="77777777" w:rsidR="005C47F4" w:rsidRPr="008E22F2" w:rsidRDefault="005C47F4" w:rsidP="005C47F4">
      <w:pPr>
        <w:pStyle w:val="NormalBold"/>
      </w:pPr>
      <w:r w:rsidRPr="008E22F2">
        <w:rPr>
          <w:rStyle w:val="HideTWBExt"/>
        </w:rPr>
        <w:t>&lt;Article&gt;</w:t>
      </w:r>
      <w:r w:rsidRPr="008E22F2">
        <w:t>Artikel 23 – Absatz 3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649D77A" w14:textId="77777777" w:rsidTr="009C03AB">
        <w:trPr>
          <w:trHeight w:hRule="exact" w:val="240"/>
          <w:jc w:val="center"/>
        </w:trPr>
        <w:tc>
          <w:tcPr>
            <w:tcW w:w="9752" w:type="dxa"/>
            <w:gridSpan w:val="2"/>
            <w:tcBorders>
              <w:top w:val="nil"/>
              <w:left w:val="nil"/>
              <w:bottom w:val="nil"/>
              <w:right w:val="nil"/>
            </w:tcBorders>
          </w:tcPr>
          <w:p w14:paraId="354795C8" w14:textId="77777777" w:rsidR="005C47F4" w:rsidRPr="008E22F2" w:rsidRDefault="005C47F4" w:rsidP="009C03AB"/>
        </w:tc>
      </w:tr>
      <w:tr w:rsidR="005C47F4" w:rsidRPr="008E22F2" w14:paraId="600A093F" w14:textId="77777777" w:rsidTr="009C03AB">
        <w:trPr>
          <w:trHeight w:val="240"/>
          <w:jc w:val="center"/>
        </w:trPr>
        <w:tc>
          <w:tcPr>
            <w:tcW w:w="4876" w:type="dxa"/>
            <w:tcBorders>
              <w:top w:val="nil"/>
              <w:left w:val="nil"/>
              <w:bottom w:val="nil"/>
              <w:right w:val="nil"/>
            </w:tcBorders>
          </w:tcPr>
          <w:p w14:paraId="29DC112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A8BCB7A" w14:textId="77777777" w:rsidR="005C47F4" w:rsidRPr="008E22F2" w:rsidRDefault="005C47F4" w:rsidP="009C03AB">
            <w:pPr>
              <w:pStyle w:val="AmColumnHeading"/>
            </w:pPr>
            <w:r w:rsidRPr="008E22F2">
              <w:t>Geänderter Text</w:t>
            </w:r>
          </w:p>
        </w:tc>
      </w:tr>
      <w:tr w:rsidR="005C47F4" w:rsidRPr="008E22F2" w14:paraId="301A19D0" w14:textId="77777777" w:rsidTr="009C03AB">
        <w:trPr>
          <w:jc w:val="center"/>
        </w:trPr>
        <w:tc>
          <w:tcPr>
            <w:tcW w:w="4876" w:type="dxa"/>
            <w:tcBorders>
              <w:top w:val="nil"/>
              <w:left w:val="nil"/>
              <w:bottom w:val="nil"/>
              <w:right w:val="nil"/>
            </w:tcBorders>
          </w:tcPr>
          <w:p w14:paraId="7C118E86" w14:textId="77777777" w:rsidR="005C47F4" w:rsidRPr="008E22F2" w:rsidRDefault="005C47F4" w:rsidP="009C03AB">
            <w:pPr>
              <w:pStyle w:val="Normal6a"/>
            </w:pPr>
            <w:r w:rsidRPr="008E22F2">
              <w:t>a)</w:t>
            </w:r>
            <w:r w:rsidRPr="008E22F2">
              <w:tab/>
              <w:t xml:space="preserve">das geografische Gebiet </w:t>
            </w:r>
            <w:r w:rsidRPr="008E22F2">
              <w:rPr>
                <w:b/>
                <w:i/>
              </w:rPr>
              <w:t>vorübergehend</w:t>
            </w:r>
            <w:r w:rsidRPr="008E22F2">
              <w:t xml:space="preserve"> aus hinreichend begründeten dringenden und schwerwiegenden familiären Gründen oder wegen einer notwendigen medizinischen Behandlung, die in dem geografischen Gebiet nicht verfügbar ist, zu verlassen;</w:t>
            </w:r>
          </w:p>
        </w:tc>
        <w:tc>
          <w:tcPr>
            <w:tcW w:w="4876" w:type="dxa"/>
            <w:tcBorders>
              <w:top w:val="nil"/>
              <w:left w:val="nil"/>
              <w:bottom w:val="nil"/>
              <w:right w:val="nil"/>
            </w:tcBorders>
          </w:tcPr>
          <w:p w14:paraId="4895A650" w14:textId="77777777" w:rsidR="005C47F4" w:rsidRPr="008E22F2" w:rsidRDefault="005C47F4" w:rsidP="009C03AB">
            <w:pPr>
              <w:pStyle w:val="Normal6a"/>
            </w:pPr>
            <w:r w:rsidRPr="008E22F2">
              <w:t>a)</w:t>
            </w:r>
            <w:r w:rsidRPr="008E22F2">
              <w:tab/>
              <w:t xml:space="preserve">das </w:t>
            </w:r>
            <w:r w:rsidRPr="008E22F2">
              <w:rPr>
                <w:b/>
                <w:i/>
              </w:rPr>
              <w:t>benannte</w:t>
            </w:r>
            <w:r w:rsidRPr="008E22F2">
              <w:t xml:space="preserve"> geografische Gebiet aus hinreichend begründeten dringenden und schwerwiegenden familiären Gründen oder wegen einer notwendigen medizinischen Behandlung, die in dem geografischen Gebiet nicht verfügbar ist, zu verlassen;</w:t>
            </w:r>
          </w:p>
        </w:tc>
      </w:tr>
    </w:tbl>
    <w:p w14:paraId="745D16B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23DD96E" w14:textId="77777777" w:rsidR="005C47F4" w:rsidRPr="008E22F2" w:rsidRDefault="005C47F4" w:rsidP="005C47F4">
      <w:r w:rsidRPr="008E22F2">
        <w:rPr>
          <w:rStyle w:val="HideTWBExt"/>
        </w:rPr>
        <w:t>&lt;/Amend&gt;</w:t>
      </w:r>
    </w:p>
    <w:p w14:paraId="5170A26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1526</w:t>
      </w:r>
      <w:r w:rsidRPr="008E22F2">
        <w:rPr>
          <w:rStyle w:val="HideTWBExt"/>
        </w:rPr>
        <w:t>&lt;/NumAm&gt;</w:t>
      </w:r>
    </w:p>
    <w:p w14:paraId="69138C61"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2DFD5735" w14:textId="77777777" w:rsidR="005C47F4" w:rsidRPr="008E22F2" w:rsidRDefault="005C47F4" w:rsidP="005C47F4">
      <w:pPr>
        <w:pStyle w:val="NormalBold"/>
      </w:pPr>
      <w:r w:rsidRPr="008E22F2">
        <w:rPr>
          <w:rStyle w:val="HideTWBExt"/>
          <w:b w:val="0"/>
        </w:rPr>
        <w:t>&lt;/RepeatBlock-By&gt;</w:t>
      </w:r>
    </w:p>
    <w:p w14:paraId="6B074A4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1BA0860" w14:textId="77777777" w:rsidR="005C47F4" w:rsidRPr="008E22F2" w:rsidRDefault="005C47F4" w:rsidP="005C47F4">
      <w:pPr>
        <w:pStyle w:val="NormalBold"/>
      </w:pPr>
      <w:r w:rsidRPr="008E22F2">
        <w:rPr>
          <w:rStyle w:val="HideTWBExt"/>
        </w:rPr>
        <w:t>&lt;Article&gt;</w:t>
      </w:r>
      <w:r w:rsidRPr="008E22F2">
        <w:t>Artikel 23 – Absatz 3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3479EB7" w14:textId="77777777" w:rsidTr="009C03AB">
        <w:trPr>
          <w:trHeight w:hRule="exact" w:val="240"/>
          <w:jc w:val="center"/>
        </w:trPr>
        <w:tc>
          <w:tcPr>
            <w:tcW w:w="9752" w:type="dxa"/>
            <w:gridSpan w:val="2"/>
            <w:tcBorders>
              <w:top w:val="nil"/>
              <w:left w:val="nil"/>
              <w:bottom w:val="nil"/>
              <w:right w:val="nil"/>
            </w:tcBorders>
          </w:tcPr>
          <w:p w14:paraId="28DFF85C" w14:textId="77777777" w:rsidR="005C47F4" w:rsidRPr="008E22F2" w:rsidRDefault="005C47F4" w:rsidP="009C03AB"/>
        </w:tc>
      </w:tr>
      <w:tr w:rsidR="005C47F4" w:rsidRPr="008E22F2" w14:paraId="7485DEA7" w14:textId="77777777" w:rsidTr="009C03AB">
        <w:trPr>
          <w:trHeight w:val="240"/>
          <w:jc w:val="center"/>
        </w:trPr>
        <w:tc>
          <w:tcPr>
            <w:tcW w:w="4876" w:type="dxa"/>
            <w:tcBorders>
              <w:top w:val="nil"/>
              <w:left w:val="nil"/>
              <w:bottom w:val="nil"/>
              <w:right w:val="nil"/>
            </w:tcBorders>
          </w:tcPr>
          <w:p w14:paraId="5DA09C4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5987322" w14:textId="77777777" w:rsidR="005C47F4" w:rsidRPr="008E22F2" w:rsidRDefault="005C47F4" w:rsidP="009C03AB">
            <w:pPr>
              <w:pStyle w:val="AmColumnHeading"/>
            </w:pPr>
            <w:r w:rsidRPr="008E22F2">
              <w:t>Geänderter Text</w:t>
            </w:r>
          </w:p>
        </w:tc>
      </w:tr>
      <w:tr w:rsidR="005C47F4" w:rsidRPr="008E22F2" w14:paraId="643110B3" w14:textId="77777777" w:rsidTr="009C03AB">
        <w:trPr>
          <w:jc w:val="center"/>
        </w:trPr>
        <w:tc>
          <w:tcPr>
            <w:tcW w:w="4876" w:type="dxa"/>
            <w:tcBorders>
              <w:top w:val="nil"/>
              <w:left w:val="nil"/>
              <w:bottom w:val="nil"/>
              <w:right w:val="nil"/>
            </w:tcBorders>
          </w:tcPr>
          <w:p w14:paraId="4EBB9DE2" w14:textId="77777777" w:rsidR="005C47F4" w:rsidRPr="008E22F2" w:rsidRDefault="005C47F4" w:rsidP="009C03AB">
            <w:pPr>
              <w:pStyle w:val="Normal6a"/>
            </w:pPr>
            <w:r w:rsidRPr="008E22F2">
              <w:rPr>
                <w:b/>
                <w:i/>
              </w:rPr>
              <w:t>b)</w:t>
            </w:r>
            <w:r w:rsidRPr="008E22F2">
              <w:tab/>
            </w:r>
            <w:r w:rsidRPr="008E22F2">
              <w:rPr>
                <w:b/>
                <w:i/>
              </w:rPr>
              <w:t>sich vorübergehend außerhalb des nach Absatz 1 Buchstabe b benannten Ortes aufzuhalten;</w:t>
            </w:r>
          </w:p>
        </w:tc>
        <w:tc>
          <w:tcPr>
            <w:tcW w:w="4876" w:type="dxa"/>
            <w:tcBorders>
              <w:top w:val="nil"/>
              <w:left w:val="nil"/>
              <w:bottom w:val="nil"/>
              <w:right w:val="nil"/>
            </w:tcBorders>
          </w:tcPr>
          <w:p w14:paraId="0EA4D2A1" w14:textId="77777777" w:rsidR="005C47F4" w:rsidRPr="008E22F2" w:rsidRDefault="005C47F4" w:rsidP="009C03AB">
            <w:pPr>
              <w:pStyle w:val="Normal6a"/>
            </w:pPr>
            <w:r w:rsidRPr="008E22F2">
              <w:rPr>
                <w:b/>
                <w:i/>
              </w:rPr>
              <w:t>entfällt</w:t>
            </w:r>
          </w:p>
        </w:tc>
      </w:tr>
    </w:tbl>
    <w:p w14:paraId="495A954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31E3829" w14:textId="77777777" w:rsidR="005C47F4" w:rsidRPr="008E22F2" w:rsidRDefault="005C47F4" w:rsidP="005C47F4">
      <w:r w:rsidRPr="008E22F2">
        <w:rPr>
          <w:rStyle w:val="HideTWBExt"/>
        </w:rPr>
        <w:t>&lt;/Amend&gt;</w:t>
      </w:r>
    </w:p>
    <w:p w14:paraId="276C51C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1527</w:t>
      </w:r>
      <w:r w:rsidRPr="008E22F2">
        <w:rPr>
          <w:rStyle w:val="HideTWBExt"/>
        </w:rPr>
        <w:t>&lt;/NumAm&gt;</w:t>
      </w:r>
    </w:p>
    <w:p w14:paraId="018ABBBB"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250A663" w14:textId="77777777" w:rsidR="005C47F4" w:rsidRPr="008E22F2" w:rsidRDefault="005C47F4" w:rsidP="005C47F4">
      <w:pPr>
        <w:pStyle w:val="NormalBold"/>
      </w:pPr>
      <w:r w:rsidRPr="008E22F2">
        <w:rPr>
          <w:rStyle w:val="HideTWBExt"/>
          <w:b w:val="0"/>
        </w:rPr>
        <w:t>&lt;/RepeatBlock-By&gt;</w:t>
      </w:r>
    </w:p>
    <w:p w14:paraId="2B0BF95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5682CBC" w14:textId="77777777" w:rsidR="005C47F4" w:rsidRPr="008E22F2" w:rsidRDefault="005C47F4" w:rsidP="005C47F4">
      <w:pPr>
        <w:pStyle w:val="NormalBold"/>
      </w:pPr>
      <w:r w:rsidRPr="008E22F2">
        <w:rPr>
          <w:rStyle w:val="HideTWBExt"/>
        </w:rPr>
        <w:t>&lt;Article&gt;</w:t>
      </w:r>
      <w:r w:rsidRPr="008E22F2">
        <w:t>Artikel 23 – Absatz 3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6AE9DBC" w14:textId="77777777" w:rsidTr="009C03AB">
        <w:trPr>
          <w:trHeight w:hRule="exact" w:val="240"/>
          <w:jc w:val="center"/>
        </w:trPr>
        <w:tc>
          <w:tcPr>
            <w:tcW w:w="9752" w:type="dxa"/>
            <w:gridSpan w:val="2"/>
            <w:tcBorders>
              <w:top w:val="nil"/>
              <w:left w:val="nil"/>
              <w:bottom w:val="nil"/>
              <w:right w:val="nil"/>
            </w:tcBorders>
          </w:tcPr>
          <w:p w14:paraId="0888E465" w14:textId="77777777" w:rsidR="005C47F4" w:rsidRPr="008E22F2" w:rsidRDefault="005C47F4" w:rsidP="009C03AB"/>
        </w:tc>
      </w:tr>
      <w:tr w:rsidR="005C47F4" w:rsidRPr="008E22F2" w14:paraId="0E7D24DC" w14:textId="77777777" w:rsidTr="009C03AB">
        <w:trPr>
          <w:trHeight w:val="240"/>
          <w:jc w:val="center"/>
        </w:trPr>
        <w:tc>
          <w:tcPr>
            <w:tcW w:w="4876" w:type="dxa"/>
            <w:tcBorders>
              <w:top w:val="nil"/>
              <w:left w:val="nil"/>
              <w:bottom w:val="nil"/>
              <w:right w:val="nil"/>
            </w:tcBorders>
          </w:tcPr>
          <w:p w14:paraId="73E5DAC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4063DC9" w14:textId="77777777" w:rsidR="005C47F4" w:rsidRPr="008E22F2" w:rsidRDefault="005C47F4" w:rsidP="009C03AB">
            <w:pPr>
              <w:pStyle w:val="AmColumnHeading"/>
            </w:pPr>
            <w:r w:rsidRPr="008E22F2">
              <w:t>Geänderter Text</w:t>
            </w:r>
          </w:p>
        </w:tc>
      </w:tr>
      <w:tr w:rsidR="005C47F4" w:rsidRPr="008E22F2" w14:paraId="1D534D16" w14:textId="77777777" w:rsidTr="009C03AB">
        <w:trPr>
          <w:jc w:val="center"/>
        </w:trPr>
        <w:tc>
          <w:tcPr>
            <w:tcW w:w="4876" w:type="dxa"/>
            <w:tcBorders>
              <w:top w:val="nil"/>
              <w:left w:val="nil"/>
              <w:bottom w:val="nil"/>
              <w:right w:val="nil"/>
            </w:tcBorders>
          </w:tcPr>
          <w:p w14:paraId="71FBC16B" w14:textId="77777777" w:rsidR="005C47F4" w:rsidRPr="008E22F2" w:rsidRDefault="005C47F4" w:rsidP="009C03AB">
            <w:pPr>
              <w:pStyle w:val="Normal6a"/>
            </w:pPr>
            <w:r w:rsidRPr="008E22F2">
              <w:rPr>
                <w:b/>
                <w:i/>
              </w:rPr>
              <w:t>b)</w:t>
            </w:r>
            <w:r w:rsidRPr="008E22F2">
              <w:tab/>
            </w:r>
            <w:r w:rsidRPr="008E22F2">
              <w:rPr>
                <w:b/>
                <w:i/>
              </w:rPr>
              <w:t>sich vorübergehend außerhalb des nach Absatz 1 Buchstabe b benannten Ortes aufzuhalten;</w:t>
            </w:r>
          </w:p>
        </w:tc>
        <w:tc>
          <w:tcPr>
            <w:tcW w:w="4876" w:type="dxa"/>
            <w:tcBorders>
              <w:top w:val="nil"/>
              <w:left w:val="nil"/>
              <w:bottom w:val="nil"/>
              <w:right w:val="nil"/>
            </w:tcBorders>
          </w:tcPr>
          <w:p w14:paraId="62381A3C" w14:textId="77777777" w:rsidR="005C47F4" w:rsidRPr="008E22F2" w:rsidRDefault="005C47F4" w:rsidP="009C03AB">
            <w:pPr>
              <w:pStyle w:val="Normal6a"/>
            </w:pPr>
            <w:r w:rsidRPr="008E22F2">
              <w:rPr>
                <w:b/>
                <w:i/>
              </w:rPr>
              <w:t>entfällt</w:t>
            </w:r>
          </w:p>
        </w:tc>
      </w:tr>
    </w:tbl>
    <w:p w14:paraId="1FC0FDF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9DABBD3" w14:textId="77777777" w:rsidR="005C47F4" w:rsidRPr="008E22F2" w:rsidRDefault="005C47F4" w:rsidP="005C47F4">
      <w:r w:rsidRPr="008E22F2">
        <w:rPr>
          <w:rStyle w:val="HideTWBExt"/>
        </w:rPr>
        <w:t>&lt;/Amend&gt;</w:t>
      </w:r>
    </w:p>
    <w:p w14:paraId="4F02DC8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1528</w:t>
      </w:r>
      <w:r w:rsidRPr="008E22F2">
        <w:rPr>
          <w:rStyle w:val="HideTWBExt"/>
        </w:rPr>
        <w:t>&lt;/NumAm&gt;</w:t>
      </w:r>
    </w:p>
    <w:p w14:paraId="3BD30501"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2973C8AA" w14:textId="77777777" w:rsidR="005C47F4" w:rsidRPr="008E22F2" w:rsidRDefault="005C47F4" w:rsidP="005C47F4">
      <w:pPr>
        <w:pStyle w:val="NormalBold"/>
      </w:pPr>
      <w:r w:rsidRPr="008E22F2">
        <w:rPr>
          <w:rStyle w:val="HideTWBExt"/>
          <w:b w:val="0"/>
        </w:rPr>
        <w:t>&lt;/RepeatBlock-By&gt;</w:t>
      </w:r>
    </w:p>
    <w:p w14:paraId="59E5D84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1A80B2A" w14:textId="77777777" w:rsidR="005C47F4" w:rsidRPr="008E22F2" w:rsidRDefault="005C47F4" w:rsidP="005C47F4">
      <w:pPr>
        <w:pStyle w:val="NormalBold"/>
      </w:pPr>
      <w:r w:rsidRPr="008E22F2">
        <w:rPr>
          <w:rStyle w:val="HideTWBExt"/>
        </w:rPr>
        <w:t>&lt;Article&gt;</w:t>
      </w:r>
      <w:r w:rsidRPr="008E22F2">
        <w:t>Artikel 23 – Absatz 3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DEE1E16" w14:textId="77777777" w:rsidTr="009C03AB">
        <w:trPr>
          <w:trHeight w:hRule="exact" w:val="240"/>
          <w:jc w:val="center"/>
        </w:trPr>
        <w:tc>
          <w:tcPr>
            <w:tcW w:w="9752" w:type="dxa"/>
            <w:gridSpan w:val="2"/>
            <w:tcBorders>
              <w:top w:val="nil"/>
              <w:left w:val="nil"/>
              <w:bottom w:val="nil"/>
              <w:right w:val="nil"/>
            </w:tcBorders>
          </w:tcPr>
          <w:p w14:paraId="06C13A81" w14:textId="77777777" w:rsidR="005C47F4" w:rsidRPr="008E22F2" w:rsidRDefault="005C47F4" w:rsidP="009C03AB"/>
        </w:tc>
      </w:tr>
      <w:tr w:rsidR="005C47F4" w:rsidRPr="008E22F2" w14:paraId="7F046182" w14:textId="77777777" w:rsidTr="009C03AB">
        <w:trPr>
          <w:trHeight w:val="240"/>
          <w:jc w:val="center"/>
        </w:trPr>
        <w:tc>
          <w:tcPr>
            <w:tcW w:w="4876" w:type="dxa"/>
            <w:tcBorders>
              <w:top w:val="nil"/>
              <w:left w:val="nil"/>
              <w:bottom w:val="nil"/>
              <w:right w:val="nil"/>
            </w:tcBorders>
          </w:tcPr>
          <w:p w14:paraId="730506C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2E324B8" w14:textId="77777777" w:rsidR="005C47F4" w:rsidRPr="008E22F2" w:rsidRDefault="005C47F4" w:rsidP="009C03AB">
            <w:pPr>
              <w:pStyle w:val="AmColumnHeading"/>
            </w:pPr>
            <w:r w:rsidRPr="008E22F2">
              <w:t>Geänderter Text</w:t>
            </w:r>
          </w:p>
        </w:tc>
      </w:tr>
      <w:tr w:rsidR="005C47F4" w:rsidRPr="008E22F2" w14:paraId="3E0CE269" w14:textId="77777777" w:rsidTr="009C03AB">
        <w:trPr>
          <w:jc w:val="center"/>
        </w:trPr>
        <w:tc>
          <w:tcPr>
            <w:tcW w:w="4876" w:type="dxa"/>
            <w:tcBorders>
              <w:top w:val="nil"/>
              <w:left w:val="nil"/>
              <w:bottom w:val="nil"/>
              <w:right w:val="nil"/>
            </w:tcBorders>
          </w:tcPr>
          <w:p w14:paraId="661DC10B" w14:textId="77777777" w:rsidR="005C47F4" w:rsidRPr="008E22F2" w:rsidRDefault="005C47F4" w:rsidP="009C03AB">
            <w:pPr>
              <w:pStyle w:val="Normal6a"/>
            </w:pPr>
            <w:r w:rsidRPr="008E22F2">
              <w:t>b)</w:t>
            </w:r>
            <w:r w:rsidRPr="008E22F2">
              <w:tab/>
              <w:t xml:space="preserve">sich </w:t>
            </w:r>
            <w:r w:rsidRPr="008E22F2">
              <w:rPr>
                <w:b/>
                <w:i/>
              </w:rPr>
              <w:t>vorübergehend</w:t>
            </w:r>
            <w:r w:rsidRPr="008E22F2">
              <w:t xml:space="preserve"> außerhalb des nach Absatz 1 Buchstabe b benannten Ortes aufzuhalten;</w:t>
            </w:r>
          </w:p>
        </w:tc>
        <w:tc>
          <w:tcPr>
            <w:tcW w:w="4876" w:type="dxa"/>
            <w:tcBorders>
              <w:top w:val="nil"/>
              <w:left w:val="nil"/>
              <w:bottom w:val="nil"/>
              <w:right w:val="nil"/>
            </w:tcBorders>
          </w:tcPr>
          <w:p w14:paraId="1E83B6EA" w14:textId="77777777" w:rsidR="005C47F4" w:rsidRPr="008E22F2" w:rsidRDefault="005C47F4" w:rsidP="009C03AB">
            <w:pPr>
              <w:pStyle w:val="Normal6a"/>
            </w:pPr>
            <w:r w:rsidRPr="008E22F2">
              <w:t>b)</w:t>
            </w:r>
            <w:r w:rsidRPr="008E22F2">
              <w:tab/>
              <w:t>sich außerhalb des nach Absatz 1 Buchstabe b benannten Ortes aufzuhalten;</w:t>
            </w:r>
          </w:p>
        </w:tc>
      </w:tr>
    </w:tbl>
    <w:p w14:paraId="0F56A0DA"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09658259" w14:textId="77777777" w:rsidR="005C47F4" w:rsidRPr="00370D91" w:rsidRDefault="005C47F4" w:rsidP="005C47F4">
      <w:r w:rsidRPr="00370D91">
        <w:rPr>
          <w:rStyle w:val="HideTWBExt"/>
        </w:rPr>
        <w:t>&lt;/Amend&gt;</w:t>
      </w:r>
    </w:p>
    <w:p w14:paraId="32F8E94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1529</w:t>
      </w:r>
      <w:r w:rsidRPr="008E22F2">
        <w:rPr>
          <w:rStyle w:val="HideTWBExt"/>
        </w:rPr>
        <w:t>&lt;/NumAm&gt;</w:t>
      </w:r>
    </w:p>
    <w:p w14:paraId="121A1C0B"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0EB27DE8" w14:textId="77777777" w:rsidR="005C47F4" w:rsidRPr="008E22F2" w:rsidRDefault="005C47F4" w:rsidP="005C47F4">
      <w:pPr>
        <w:pStyle w:val="NormalBold"/>
      </w:pPr>
      <w:r w:rsidRPr="008E22F2">
        <w:rPr>
          <w:rStyle w:val="HideTWBExt"/>
          <w:b w:val="0"/>
        </w:rPr>
        <w:t>&lt;/RepeatBlock-By&gt;</w:t>
      </w:r>
    </w:p>
    <w:p w14:paraId="7094F1B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D08E6EC" w14:textId="77777777" w:rsidR="005C47F4" w:rsidRPr="008E22F2" w:rsidRDefault="005C47F4" w:rsidP="005C47F4">
      <w:pPr>
        <w:pStyle w:val="NormalBold"/>
      </w:pPr>
      <w:r w:rsidRPr="008E22F2">
        <w:rPr>
          <w:rStyle w:val="HideTWBExt"/>
        </w:rPr>
        <w:t>&lt;Article&gt;</w:t>
      </w:r>
      <w:r w:rsidRPr="008E22F2">
        <w:t>Artikel 23 – Absatz 3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9F1FD38" w14:textId="77777777" w:rsidTr="009C03AB">
        <w:trPr>
          <w:trHeight w:hRule="exact" w:val="240"/>
          <w:jc w:val="center"/>
        </w:trPr>
        <w:tc>
          <w:tcPr>
            <w:tcW w:w="9752" w:type="dxa"/>
            <w:gridSpan w:val="2"/>
            <w:tcBorders>
              <w:top w:val="nil"/>
              <w:left w:val="nil"/>
              <w:bottom w:val="nil"/>
              <w:right w:val="nil"/>
            </w:tcBorders>
          </w:tcPr>
          <w:p w14:paraId="798FBA7B" w14:textId="77777777" w:rsidR="005C47F4" w:rsidRPr="008E22F2" w:rsidRDefault="005C47F4" w:rsidP="009C03AB"/>
        </w:tc>
      </w:tr>
      <w:tr w:rsidR="005C47F4" w:rsidRPr="008E22F2" w14:paraId="02A31209" w14:textId="77777777" w:rsidTr="009C03AB">
        <w:trPr>
          <w:trHeight w:val="240"/>
          <w:jc w:val="center"/>
        </w:trPr>
        <w:tc>
          <w:tcPr>
            <w:tcW w:w="4876" w:type="dxa"/>
            <w:tcBorders>
              <w:top w:val="nil"/>
              <w:left w:val="nil"/>
              <w:bottom w:val="nil"/>
              <w:right w:val="nil"/>
            </w:tcBorders>
          </w:tcPr>
          <w:p w14:paraId="738BFC9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C675134" w14:textId="77777777" w:rsidR="005C47F4" w:rsidRPr="008E22F2" w:rsidRDefault="005C47F4" w:rsidP="009C03AB">
            <w:pPr>
              <w:pStyle w:val="AmColumnHeading"/>
            </w:pPr>
            <w:r w:rsidRPr="008E22F2">
              <w:t>Geänderter Text</w:t>
            </w:r>
          </w:p>
        </w:tc>
      </w:tr>
      <w:tr w:rsidR="005C47F4" w:rsidRPr="008E22F2" w14:paraId="37890411" w14:textId="77777777" w:rsidTr="009C03AB">
        <w:trPr>
          <w:jc w:val="center"/>
        </w:trPr>
        <w:tc>
          <w:tcPr>
            <w:tcW w:w="4876" w:type="dxa"/>
            <w:tcBorders>
              <w:top w:val="nil"/>
              <w:left w:val="nil"/>
              <w:bottom w:val="nil"/>
              <w:right w:val="nil"/>
            </w:tcBorders>
          </w:tcPr>
          <w:p w14:paraId="44F78417" w14:textId="77777777" w:rsidR="005C47F4" w:rsidRPr="008E22F2" w:rsidRDefault="005C47F4" w:rsidP="009C03AB">
            <w:pPr>
              <w:pStyle w:val="Normal6a"/>
            </w:pPr>
            <w:r w:rsidRPr="008E22F2">
              <w:rPr>
                <w:b/>
                <w:i/>
              </w:rPr>
              <w:t>c)</w:t>
            </w:r>
            <w:r w:rsidRPr="008E22F2">
              <w:tab/>
            </w:r>
            <w:r w:rsidRPr="008E22F2">
              <w:rPr>
                <w:b/>
                <w:i/>
              </w:rPr>
              <w:t>sich vorübergehend nicht an die Meldepflicht zu halten.</w:t>
            </w:r>
          </w:p>
        </w:tc>
        <w:tc>
          <w:tcPr>
            <w:tcW w:w="4876" w:type="dxa"/>
            <w:tcBorders>
              <w:top w:val="nil"/>
              <w:left w:val="nil"/>
              <w:bottom w:val="nil"/>
              <w:right w:val="nil"/>
            </w:tcBorders>
          </w:tcPr>
          <w:p w14:paraId="66932F43" w14:textId="77777777" w:rsidR="005C47F4" w:rsidRPr="008E22F2" w:rsidRDefault="005C47F4" w:rsidP="009C03AB">
            <w:pPr>
              <w:pStyle w:val="Normal6a"/>
            </w:pPr>
            <w:r w:rsidRPr="008E22F2">
              <w:rPr>
                <w:b/>
                <w:i/>
              </w:rPr>
              <w:t>entfällt</w:t>
            </w:r>
          </w:p>
        </w:tc>
      </w:tr>
    </w:tbl>
    <w:p w14:paraId="1E6DDB2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77CBB2F" w14:textId="77777777" w:rsidR="005C47F4" w:rsidRPr="008E22F2" w:rsidRDefault="005C47F4" w:rsidP="005C47F4">
      <w:r w:rsidRPr="008E22F2">
        <w:rPr>
          <w:rStyle w:val="HideTWBExt"/>
        </w:rPr>
        <w:t>&lt;/Amend&gt;</w:t>
      </w:r>
    </w:p>
    <w:p w14:paraId="1772899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1530</w:t>
      </w:r>
      <w:r w:rsidRPr="008E22F2">
        <w:rPr>
          <w:rStyle w:val="HideTWBExt"/>
        </w:rPr>
        <w:t>&lt;/NumAm&gt;</w:t>
      </w:r>
    </w:p>
    <w:p w14:paraId="2015C79E"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7E97B6BC" w14:textId="77777777" w:rsidR="005C47F4" w:rsidRPr="00370D91" w:rsidRDefault="005C47F4" w:rsidP="005C47F4">
      <w:pPr>
        <w:pStyle w:val="NormalBold"/>
        <w:rPr>
          <w:lang w:val="pl-PL"/>
        </w:rPr>
      </w:pPr>
      <w:r w:rsidRPr="00370D91">
        <w:rPr>
          <w:rStyle w:val="HideTWBExt"/>
          <w:b w:val="0"/>
          <w:lang w:val="pl-PL"/>
        </w:rPr>
        <w:t>&lt;/RepeatBlock-By&gt;</w:t>
      </w:r>
    </w:p>
    <w:p w14:paraId="1D4A4F4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6D0D9F8" w14:textId="77777777" w:rsidR="005C47F4" w:rsidRPr="008E22F2" w:rsidRDefault="005C47F4" w:rsidP="005C47F4">
      <w:pPr>
        <w:pStyle w:val="NormalBold"/>
      </w:pPr>
      <w:r w:rsidRPr="008E22F2">
        <w:rPr>
          <w:rStyle w:val="HideTWBExt"/>
        </w:rPr>
        <w:t>&lt;Article&gt;</w:t>
      </w:r>
      <w:r w:rsidRPr="008E22F2">
        <w:t>Artikel 23 – Absatz 3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BAF26F8" w14:textId="77777777" w:rsidTr="009C03AB">
        <w:trPr>
          <w:trHeight w:hRule="exact" w:val="240"/>
          <w:jc w:val="center"/>
        </w:trPr>
        <w:tc>
          <w:tcPr>
            <w:tcW w:w="9752" w:type="dxa"/>
            <w:gridSpan w:val="2"/>
            <w:tcBorders>
              <w:top w:val="nil"/>
              <w:left w:val="nil"/>
              <w:bottom w:val="nil"/>
              <w:right w:val="nil"/>
            </w:tcBorders>
          </w:tcPr>
          <w:p w14:paraId="5546E43F" w14:textId="77777777" w:rsidR="005C47F4" w:rsidRPr="008E22F2" w:rsidRDefault="005C47F4" w:rsidP="009C03AB"/>
        </w:tc>
      </w:tr>
      <w:tr w:rsidR="005C47F4" w:rsidRPr="008E22F2" w14:paraId="26B29B8A" w14:textId="77777777" w:rsidTr="009C03AB">
        <w:trPr>
          <w:trHeight w:val="240"/>
          <w:jc w:val="center"/>
        </w:trPr>
        <w:tc>
          <w:tcPr>
            <w:tcW w:w="4876" w:type="dxa"/>
            <w:tcBorders>
              <w:top w:val="nil"/>
              <w:left w:val="nil"/>
              <w:bottom w:val="nil"/>
              <w:right w:val="nil"/>
            </w:tcBorders>
          </w:tcPr>
          <w:p w14:paraId="2976C90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D0A7EE3" w14:textId="77777777" w:rsidR="005C47F4" w:rsidRPr="008E22F2" w:rsidRDefault="005C47F4" w:rsidP="009C03AB">
            <w:pPr>
              <w:pStyle w:val="AmColumnHeading"/>
            </w:pPr>
            <w:r w:rsidRPr="008E22F2">
              <w:t>Geänderter Text</w:t>
            </w:r>
          </w:p>
        </w:tc>
      </w:tr>
      <w:tr w:rsidR="005C47F4" w:rsidRPr="008E22F2" w14:paraId="3A70B967" w14:textId="77777777" w:rsidTr="009C03AB">
        <w:trPr>
          <w:jc w:val="center"/>
        </w:trPr>
        <w:tc>
          <w:tcPr>
            <w:tcW w:w="4876" w:type="dxa"/>
            <w:tcBorders>
              <w:top w:val="nil"/>
              <w:left w:val="nil"/>
              <w:bottom w:val="nil"/>
              <w:right w:val="nil"/>
            </w:tcBorders>
          </w:tcPr>
          <w:p w14:paraId="2D05C524" w14:textId="77777777" w:rsidR="005C47F4" w:rsidRPr="008E22F2" w:rsidRDefault="005C47F4" w:rsidP="009C03AB">
            <w:pPr>
              <w:pStyle w:val="Normal6a"/>
            </w:pPr>
            <w:r w:rsidRPr="008E22F2">
              <w:rPr>
                <w:b/>
                <w:i/>
              </w:rPr>
              <w:t>c)</w:t>
            </w:r>
            <w:r w:rsidRPr="008E22F2">
              <w:tab/>
            </w:r>
            <w:r w:rsidRPr="008E22F2">
              <w:rPr>
                <w:b/>
                <w:i/>
              </w:rPr>
              <w:t>sich vorübergehend nicht an die Meldepflicht zu halten.</w:t>
            </w:r>
          </w:p>
        </w:tc>
        <w:tc>
          <w:tcPr>
            <w:tcW w:w="4876" w:type="dxa"/>
            <w:tcBorders>
              <w:top w:val="nil"/>
              <w:left w:val="nil"/>
              <w:bottom w:val="nil"/>
              <w:right w:val="nil"/>
            </w:tcBorders>
          </w:tcPr>
          <w:p w14:paraId="5168BEE8" w14:textId="77777777" w:rsidR="005C47F4" w:rsidRPr="008E22F2" w:rsidRDefault="005C47F4" w:rsidP="009C03AB">
            <w:pPr>
              <w:pStyle w:val="Normal6a"/>
            </w:pPr>
            <w:r w:rsidRPr="008E22F2">
              <w:rPr>
                <w:b/>
                <w:i/>
              </w:rPr>
              <w:t>entfällt</w:t>
            </w:r>
          </w:p>
        </w:tc>
      </w:tr>
    </w:tbl>
    <w:p w14:paraId="1185663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5AEC529" w14:textId="77777777" w:rsidR="005C47F4" w:rsidRPr="008E22F2" w:rsidRDefault="005C47F4" w:rsidP="005C47F4">
      <w:r w:rsidRPr="008E22F2">
        <w:rPr>
          <w:rStyle w:val="HideTWBExt"/>
        </w:rPr>
        <w:t>&lt;/Amend&gt;</w:t>
      </w:r>
    </w:p>
    <w:p w14:paraId="60A5FA0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1531</w:t>
      </w:r>
      <w:r w:rsidRPr="008E22F2">
        <w:rPr>
          <w:rStyle w:val="HideTWBExt"/>
        </w:rPr>
        <w:t>&lt;/NumAm&gt;</w:t>
      </w:r>
    </w:p>
    <w:p w14:paraId="5A75CFAF"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74AD510D" w14:textId="77777777" w:rsidR="005C47F4" w:rsidRPr="008E22F2" w:rsidRDefault="005C47F4" w:rsidP="005C47F4">
      <w:pPr>
        <w:pStyle w:val="NormalBold"/>
      </w:pPr>
      <w:r w:rsidRPr="008E22F2">
        <w:rPr>
          <w:rStyle w:val="HideTWBExt"/>
          <w:b w:val="0"/>
        </w:rPr>
        <w:t>&lt;/RepeatBlock-By&gt;</w:t>
      </w:r>
    </w:p>
    <w:p w14:paraId="380B4FD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501D494" w14:textId="77777777" w:rsidR="005C47F4" w:rsidRPr="008E22F2" w:rsidRDefault="005C47F4" w:rsidP="005C47F4">
      <w:pPr>
        <w:pStyle w:val="NormalBold"/>
      </w:pPr>
      <w:r w:rsidRPr="008E22F2">
        <w:rPr>
          <w:rStyle w:val="HideTWBExt"/>
        </w:rPr>
        <w:t>&lt;Article&gt;</w:t>
      </w:r>
      <w:r w:rsidRPr="008E22F2">
        <w:t>Artikel 23 – Absatz 3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896E7A3" w14:textId="77777777" w:rsidTr="009C03AB">
        <w:trPr>
          <w:trHeight w:hRule="exact" w:val="240"/>
          <w:jc w:val="center"/>
        </w:trPr>
        <w:tc>
          <w:tcPr>
            <w:tcW w:w="9752" w:type="dxa"/>
            <w:gridSpan w:val="2"/>
            <w:tcBorders>
              <w:top w:val="nil"/>
              <w:left w:val="nil"/>
              <w:bottom w:val="nil"/>
              <w:right w:val="nil"/>
            </w:tcBorders>
          </w:tcPr>
          <w:p w14:paraId="5244E876" w14:textId="77777777" w:rsidR="005C47F4" w:rsidRPr="008E22F2" w:rsidRDefault="005C47F4" w:rsidP="009C03AB"/>
        </w:tc>
      </w:tr>
      <w:tr w:rsidR="005C47F4" w:rsidRPr="008E22F2" w14:paraId="3693952F" w14:textId="77777777" w:rsidTr="009C03AB">
        <w:trPr>
          <w:trHeight w:val="240"/>
          <w:jc w:val="center"/>
        </w:trPr>
        <w:tc>
          <w:tcPr>
            <w:tcW w:w="4876" w:type="dxa"/>
            <w:tcBorders>
              <w:top w:val="nil"/>
              <w:left w:val="nil"/>
              <w:bottom w:val="nil"/>
              <w:right w:val="nil"/>
            </w:tcBorders>
          </w:tcPr>
          <w:p w14:paraId="104119D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C899E88" w14:textId="77777777" w:rsidR="005C47F4" w:rsidRPr="008E22F2" w:rsidRDefault="005C47F4" w:rsidP="009C03AB">
            <w:pPr>
              <w:pStyle w:val="AmColumnHeading"/>
            </w:pPr>
            <w:r w:rsidRPr="008E22F2">
              <w:t>Geänderter Text</w:t>
            </w:r>
          </w:p>
        </w:tc>
      </w:tr>
      <w:tr w:rsidR="005C47F4" w:rsidRPr="008E22F2" w14:paraId="04F72930" w14:textId="77777777" w:rsidTr="009C03AB">
        <w:trPr>
          <w:jc w:val="center"/>
        </w:trPr>
        <w:tc>
          <w:tcPr>
            <w:tcW w:w="4876" w:type="dxa"/>
            <w:tcBorders>
              <w:top w:val="nil"/>
              <w:left w:val="nil"/>
              <w:bottom w:val="nil"/>
              <w:right w:val="nil"/>
            </w:tcBorders>
          </w:tcPr>
          <w:p w14:paraId="56CEF461" w14:textId="77777777" w:rsidR="005C47F4" w:rsidRPr="008E22F2" w:rsidRDefault="005C47F4" w:rsidP="009C03AB">
            <w:pPr>
              <w:pStyle w:val="Normal6a"/>
            </w:pPr>
            <w:r w:rsidRPr="008E22F2">
              <w:rPr>
                <w:b/>
                <w:i/>
              </w:rPr>
              <w:t>c)</w:t>
            </w:r>
            <w:r w:rsidRPr="008E22F2">
              <w:tab/>
            </w:r>
            <w:r w:rsidRPr="008E22F2">
              <w:rPr>
                <w:b/>
                <w:i/>
              </w:rPr>
              <w:t>sich vorübergehend nicht an die Meldepflicht zu halten.</w:t>
            </w:r>
          </w:p>
        </w:tc>
        <w:tc>
          <w:tcPr>
            <w:tcW w:w="4876" w:type="dxa"/>
            <w:tcBorders>
              <w:top w:val="nil"/>
              <w:left w:val="nil"/>
              <w:bottom w:val="nil"/>
              <w:right w:val="nil"/>
            </w:tcBorders>
          </w:tcPr>
          <w:p w14:paraId="5C8211F1" w14:textId="77777777" w:rsidR="005C47F4" w:rsidRPr="008E22F2" w:rsidRDefault="005C47F4" w:rsidP="009C03AB">
            <w:pPr>
              <w:pStyle w:val="Normal6a"/>
            </w:pPr>
            <w:r w:rsidRPr="008E22F2">
              <w:rPr>
                <w:b/>
                <w:i/>
              </w:rPr>
              <w:t>entfällt</w:t>
            </w:r>
          </w:p>
        </w:tc>
      </w:tr>
    </w:tbl>
    <w:p w14:paraId="18F3D9B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DF46C64" w14:textId="77777777" w:rsidR="005C47F4" w:rsidRPr="008E22F2" w:rsidRDefault="005C47F4" w:rsidP="005C47F4">
      <w:r w:rsidRPr="008E22F2">
        <w:rPr>
          <w:rStyle w:val="HideTWBExt"/>
        </w:rPr>
        <w:t>&lt;/Amend&gt;</w:t>
      </w:r>
    </w:p>
    <w:p w14:paraId="385DA41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1532</w:t>
      </w:r>
      <w:r w:rsidRPr="008E22F2">
        <w:rPr>
          <w:rStyle w:val="HideTWBExt"/>
        </w:rPr>
        <w:t>&lt;/NumAm&gt;</w:t>
      </w:r>
    </w:p>
    <w:p w14:paraId="7B6C7E8F"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0C40385A" w14:textId="77777777" w:rsidR="005C47F4" w:rsidRPr="008E22F2" w:rsidRDefault="005C47F4" w:rsidP="005C47F4">
      <w:pPr>
        <w:pStyle w:val="NormalBold"/>
      </w:pPr>
      <w:r w:rsidRPr="008E22F2">
        <w:rPr>
          <w:rStyle w:val="HideTWBExt"/>
          <w:b w:val="0"/>
        </w:rPr>
        <w:t>&lt;/RepeatBlock-By&gt;</w:t>
      </w:r>
    </w:p>
    <w:p w14:paraId="16BE86A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641543F" w14:textId="77777777" w:rsidR="005C47F4" w:rsidRPr="008E22F2" w:rsidRDefault="005C47F4" w:rsidP="005C47F4">
      <w:pPr>
        <w:pStyle w:val="NormalBold"/>
      </w:pPr>
      <w:r w:rsidRPr="008E22F2">
        <w:rPr>
          <w:rStyle w:val="HideTWBExt"/>
        </w:rPr>
        <w:t>&lt;Article&gt;</w:t>
      </w:r>
      <w:r w:rsidRPr="008E22F2">
        <w:t>Artikel 23 – Absatz 3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C960068" w14:textId="77777777" w:rsidTr="009C03AB">
        <w:trPr>
          <w:trHeight w:hRule="exact" w:val="240"/>
          <w:jc w:val="center"/>
        </w:trPr>
        <w:tc>
          <w:tcPr>
            <w:tcW w:w="9752" w:type="dxa"/>
            <w:gridSpan w:val="2"/>
            <w:tcBorders>
              <w:top w:val="nil"/>
              <w:left w:val="nil"/>
              <w:bottom w:val="nil"/>
              <w:right w:val="nil"/>
            </w:tcBorders>
          </w:tcPr>
          <w:p w14:paraId="3349AD9C" w14:textId="77777777" w:rsidR="005C47F4" w:rsidRPr="008E22F2" w:rsidRDefault="005C47F4" w:rsidP="009C03AB"/>
        </w:tc>
      </w:tr>
      <w:tr w:rsidR="005C47F4" w:rsidRPr="008E22F2" w14:paraId="644F1174" w14:textId="77777777" w:rsidTr="009C03AB">
        <w:trPr>
          <w:trHeight w:val="240"/>
          <w:jc w:val="center"/>
        </w:trPr>
        <w:tc>
          <w:tcPr>
            <w:tcW w:w="4876" w:type="dxa"/>
            <w:tcBorders>
              <w:top w:val="nil"/>
              <w:left w:val="nil"/>
              <w:bottom w:val="nil"/>
              <w:right w:val="nil"/>
            </w:tcBorders>
          </w:tcPr>
          <w:p w14:paraId="119A5B3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9AB1B9C" w14:textId="77777777" w:rsidR="005C47F4" w:rsidRPr="008E22F2" w:rsidRDefault="005C47F4" w:rsidP="009C03AB">
            <w:pPr>
              <w:pStyle w:val="AmColumnHeading"/>
            </w:pPr>
            <w:r w:rsidRPr="008E22F2">
              <w:t>Geänderter Text</w:t>
            </w:r>
          </w:p>
        </w:tc>
      </w:tr>
      <w:tr w:rsidR="005C47F4" w:rsidRPr="008E22F2" w14:paraId="63B8F8A6" w14:textId="77777777" w:rsidTr="009C03AB">
        <w:trPr>
          <w:jc w:val="center"/>
        </w:trPr>
        <w:tc>
          <w:tcPr>
            <w:tcW w:w="4876" w:type="dxa"/>
            <w:tcBorders>
              <w:top w:val="nil"/>
              <w:left w:val="nil"/>
              <w:bottom w:val="nil"/>
              <w:right w:val="nil"/>
            </w:tcBorders>
          </w:tcPr>
          <w:p w14:paraId="485D6A8E" w14:textId="77777777" w:rsidR="005C47F4" w:rsidRPr="008E22F2" w:rsidRDefault="005C47F4" w:rsidP="009C03AB">
            <w:pPr>
              <w:pStyle w:val="Normal6a"/>
            </w:pPr>
            <w:r w:rsidRPr="008E22F2">
              <w:t>c)</w:t>
            </w:r>
            <w:r w:rsidRPr="008E22F2">
              <w:tab/>
              <w:t xml:space="preserve">sich </w:t>
            </w:r>
            <w:r w:rsidRPr="008E22F2">
              <w:rPr>
                <w:b/>
                <w:i/>
              </w:rPr>
              <w:t>vorübergehend</w:t>
            </w:r>
            <w:r w:rsidRPr="008E22F2">
              <w:t xml:space="preserve"> nicht an die Meldepflicht zu halten.</w:t>
            </w:r>
          </w:p>
        </w:tc>
        <w:tc>
          <w:tcPr>
            <w:tcW w:w="4876" w:type="dxa"/>
            <w:tcBorders>
              <w:top w:val="nil"/>
              <w:left w:val="nil"/>
              <w:bottom w:val="nil"/>
              <w:right w:val="nil"/>
            </w:tcBorders>
          </w:tcPr>
          <w:p w14:paraId="42CD9424" w14:textId="77777777" w:rsidR="005C47F4" w:rsidRPr="008E22F2" w:rsidRDefault="005C47F4" w:rsidP="009C03AB">
            <w:pPr>
              <w:pStyle w:val="Normal6a"/>
            </w:pPr>
            <w:r w:rsidRPr="008E22F2">
              <w:t>c)</w:t>
            </w:r>
            <w:r w:rsidRPr="008E22F2">
              <w:tab/>
              <w:t>sich nicht an die Meldepflicht zu halten.</w:t>
            </w:r>
          </w:p>
        </w:tc>
      </w:tr>
    </w:tbl>
    <w:p w14:paraId="4A27F4C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9E5AB5D" w14:textId="77777777" w:rsidR="005C47F4" w:rsidRPr="008E22F2" w:rsidRDefault="005C47F4" w:rsidP="005C47F4">
      <w:r w:rsidRPr="008E22F2">
        <w:rPr>
          <w:rStyle w:val="HideTWBExt"/>
        </w:rPr>
        <w:t>&lt;/Amend&gt;</w:t>
      </w:r>
    </w:p>
    <w:p w14:paraId="61B9870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1533</w:t>
      </w:r>
      <w:r w:rsidRPr="008E22F2">
        <w:rPr>
          <w:rStyle w:val="HideTWBExt"/>
        </w:rPr>
        <w:t>&lt;/NumAm&gt;</w:t>
      </w:r>
    </w:p>
    <w:p w14:paraId="257D1851"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B1AA4EE" w14:textId="77777777" w:rsidR="005C47F4" w:rsidRPr="008E22F2" w:rsidRDefault="005C47F4" w:rsidP="005C47F4">
      <w:pPr>
        <w:pStyle w:val="NormalBold"/>
      </w:pPr>
      <w:r w:rsidRPr="008E22F2">
        <w:rPr>
          <w:rStyle w:val="HideTWBExt"/>
          <w:b w:val="0"/>
        </w:rPr>
        <w:t>&lt;/RepeatBlock-By&gt;</w:t>
      </w:r>
    </w:p>
    <w:p w14:paraId="58361F9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F65E71A" w14:textId="77777777" w:rsidR="005C47F4" w:rsidRPr="008E22F2" w:rsidRDefault="005C47F4" w:rsidP="005C47F4">
      <w:pPr>
        <w:pStyle w:val="NormalBold"/>
      </w:pPr>
      <w:r w:rsidRPr="008E22F2">
        <w:rPr>
          <w:rStyle w:val="HideTWBExt"/>
        </w:rPr>
        <w:t>&lt;Article&gt;</w:t>
      </w:r>
      <w:r w:rsidRPr="008E22F2">
        <w:t>Artikel 23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59940C6" w14:textId="77777777" w:rsidTr="009C03AB">
        <w:trPr>
          <w:trHeight w:hRule="exact" w:val="240"/>
          <w:jc w:val="center"/>
        </w:trPr>
        <w:tc>
          <w:tcPr>
            <w:tcW w:w="9752" w:type="dxa"/>
            <w:gridSpan w:val="2"/>
            <w:tcBorders>
              <w:top w:val="nil"/>
              <w:left w:val="nil"/>
              <w:bottom w:val="nil"/>
              <w:right w:val="nil"/>
            </w:tcBorders>
          </w:tcPr>
          <w:p w14:paraId="735F99B9" w14:textId="77777777" w:rsidR="005C47F4" w:rsidRPr="008E22F2" w:rsidRDefault="005C47F4" w:rsidP="009C03AB"/>
        </w:tc>
      </w:tr>
      <w:tr w:rsidR="005C47F4" w:rsidRPr="008E22F2" w14:paraId="49FE30A3" w14:textId="77777777" w:rsidTr="009C03AB">
        <w:trPr>
          <w:trHeight w:val="240"/>
          <w:jc w:val="center"/>
        </w:trPr>
        <w:tc>
          <w:tcPr>
            <w:tcW w:w="4876" w:type="dxa"/>
            <w:tcBorders>
              <w:top w:val="nil"/>
              <w:left w:val="nil"/>
              <w:bottom w:val="nil"/>
              <w:right w:val="nil"/>
            </w:tcBorders>
          </w:tcPr>
          <w:p w14:paraId="5356BB6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1613A16" w14:textId="77777777" w:rsidR="005C47F4" w:rsidRPr="008E22F2" w:rsidRDefault="005C47F4" w:rsidP="009C03AB">
            <w:pPr>
              <w:pStyle w:val="AmColumnHeading"/>
            </w:pPr>
            <w:r w:rsidRPr="008E22F2">
              <w:t>Geänderter Text</w:t>
            </w:r>
          </w:p>
        </w:tc>
      </w:tr>
      <w:tr w:rsidR="005C47F4" w:rsidRPr="008E22F2" w14:paraId="27B3A74C" w14:textId="77777777" w:rsidTr="009C03AB">
        <w:trPr>
          <w:jc w:val="center"/>
        </w:trPr>
        <w:tc>
          <w:tcPr>
            <w:tcW w:w="4876" w:type="dxa"/>
            <w:tcBorders>
              <w:top w:val="nil"/>
              <w:left w:val="nil"/>
              <w:bottom w:val="nil"/>
              <w:right w:val="nil"/>
            </w:tcBorders>
          </w:tcPr>
          <w:p w14:paraId="379CC478" w14:textId="77777777" w:rsidR="005C47F4" w:rsidRPr="008E22F2" w:rsidRDefault="005C47F4" w:rsidP="009C03AB">
            <w:pPr>
              <w:pStyle w:val="Normal6a"/>
            </w:pPr>
            <w:r w:rsidRPr="008E22F2">
              <w:t>(4)</w:t>
            </w:r>
            <w:r w:rsidRPr="008E22F2">
              <w:tab/>
              <w:t xml:space="preserve">Entscheidungen über </w:t>
            </w:r>
            <w:r w:rsidRPr="008E22F2">
              <w:rPr>
                <w:b/>
                <w:i/>
              </w:rPr>
              <w:t>Genehmigungen</w:t>
            </w:r>
            <w:r w:rsidRPr="008E22F2">
              <w:t xml:space="preserve"> nach Absatz 3 </w:t>
            </w:r>
            <w:r w:rsidRPr="008E22F2">
              <w:rPr>
                <w:b/>
                <w:i/>
              </w:rPr>
              <w:t>Buchstabe a sind objektiv und unparteiisch sowie unter Berücksichtigung der Umstände des Einzelfalls zu treffen und im Falle einer Ablehnung zu begründen</w:t>
            </w:r>
            <w:r w:rsidRPr="008E22F2">
              <w:t>.</w:t>
            </w:r>
          </w:p>
        </w:tc>
        <w:tc>
          <w:tcPr>
            <w:tcW w:w="4876" w:type="dxa"/>
            <w:tcBorders>
              <w:top w:val="nil"/>
              <w:left w:val="nil"/>
              <w:bottom w:val="nil"/>
              <w:right w:val="nil"/>
            </w:tcBorders>
          </w:tcPr>
          <w:p w14:paraId="1429EE9D" w14:textId="77777777" w:rsidR="005C47F4" w:rsidRPr="008E22F2" w:rsidRDefault="005C47F4" w:rsidP="009C03AB">
            <w:pPr>
              <w:pStyle w:val="Normal6a"/>
            </w:pPr>
            <w:r w:rsidRPr="008E22F2">
              <w:t>(4)</w:t>
            </w:r>
            <w:r w:rsidRPr="008E22F2">
              <w:tab/>
              <w:t xml:space="preserve">Entscheidungen über </w:t>
            </w:r>
            <w:r w:rsidRPr="008E22F2">
              <w:rPr>
                <w:b/>
                <w:i/>
              </w:rPr>
              <w:t>die Genehmigung</w:t>
            </w:r>
            <w:r w:rsidRPr="008E22F2">
              <w:t xml:space="preserve"> nach Absatz 3</w:t>
            </w:r>
            <w:r w:rsidRPr="008E22F2">
              <w:rPr>
                <w:b/>
                <w:i/>
              </w:rPr>
              <w:t xml:space="preserve"> werden dem Drittstaatsangehörigen schriftlich mitgeteilt</w:t>
            </w:r>
            <w:r w:rsidRPr="008E22F2">
              <w:t>.</w:t>
            </w:r>
          </w:p>
        </w:tc>
      </w:tr>
    </w:tbl>
    <w:p w14:paraId="3225D32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022FA2D" w14:textId="77777777" w:rsidR="005C47F4" w:rsidRPr="008E22F2" w:rsidRDefault="005C47F4" w:rsidP="005C47F4">
      <w:r w:rsidRPr="008E22F2">
        <w:rPr>
          <w:rStyle w:val="HideTWBExt"/>
        </w:rPr>
        <w:t>&lt;/Amend&gt;</w:t>
      </w:r>
    </w:p>
    <w:p w14:paraId="617D744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1534</w:t>
      </w:r>
      <w:r w:rsidRPr="008E22F2">
        <w:rPr>
          <w:rStyle w:val="HideTWBExt"/>
        </w:rPr>
        <w:t>&lt;/NumAm&gt;</w:t>
      </w:r>
    </w:p>
    <w:p w14:paraId="24E324D5"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3908D313" w14:textId="77777777" w:rsidR="005C47F4" w:rsidRPr="00370D91" w:rsidRDefault="005C47F4" w:rsidP="005C47F4">
      <w:pPr>
        <w:pStyle w:val="NormalBold"/>
        <w:rPr>
          <w:lang w:val="it-IT"/>
        </w:rPr>
      </w:pPr>
      <w:r w:rsidRPr="00370D91">
        <w:rPr>
          <w:rStyle w:val="HideTWBExt"/>
          <w:b w:val="0"/>
          <w:lang w:val="it-IT"/>
        </w:rPr>
        <w:t>&lt;/RepeatBlock-By&gt;</w:t>
      </w:r>
    </w:p>
    <w:p w14:paraId="2296559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C5F86CE" w14:textId="77777777" w:rsidR="005C47F4" w:rsidRPr="008E22F2" w:rsidRDefault="005C47F4" w:rsidP="005C47F4">
      <w:pPr>
        <w:pStyle w:val="NormalBold"/>
      </w:pPr>
      <w:r w:rsidRPr="008E22F2">
        <w:rPr>
          <w:rStyle w:val="HideTWBExt"/>
        </w:rPr>
        <w:t>&lt;Article&gt;</w:t>
      </w:r>
      <w:r w:rsidRPr="008E22F2">
        <w:t>Artikel 23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36E3150" w14:textId="77777777" w:rsidTr="009C03AB">
        <w:trPr>
          <w:trHeight w:hRule="exact" w:val="240"/>
          <w:jc w:val="center"/>
        </w:trPr>
        <w:tc>
          <w:tcPr>
            <w:tcW w:w="9752" w:type="dxa"/>
            <w:gridSpan w:val="2"/>
            <w:tcBorders>
              <w:top w:val="nil"/>
              <w:left w:val="nil"/>
              <w:bottom w:val="nil"/>
              <w:right w:val="nil"/>
            </w:tcBorders>
          </w:tcPr>
          <w:p w14:paraId="77C38910" w14:textId="77777777" w:rsidR="005C47F4" w:rsidRPr="008E22F2" w:rsidRDefault="005C47F4" w:rsidP="009C03AB"/>
        </w:tc>
      </w:tr>
      <w:tr w:rsidR="005C47F4" w:rsidRPr="008E22F2" w14:paraId="408BED9A" w14:textId="77777777" w:rsidTr="009C03AB">
        <w:trPr>
          <w:trHeight w:val="240"/>
          <w:jc w:val="center"/>
        </w:trPr>
        <w:tc>
          <w:tcPr>
            <w:tcW w:w="4876" w:type="dxa"/>
            <w:tcBorders>
              <w:top w:val="nil"/>
              <w:left w:val="nil"/>
              <w:bottom w:val="nil"/>
              <w:right w:val="nil"/>
            </w:tcBorders>
          </w:tcPr>
          <w:p w14:paraId="55667F5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82FE5B3" w14:textId="77777777" w:rsidR="005C47F4" w:rsidRPr="008E22F2" w:rsidRDefault="005C47F4" w:rsidP="009C03AB">
            <w:pPr>
              <w:pStyle w:val="AmColumnHeading"/>
            </w:pPr>
            <w:r w:rsidRPr="008E22F2">
              <w:t>Geänderter Text</w:t>
            </w:r>
          </w:p>
        </w:tc>
      </w:tr>
      <w:tr w:rsidR="005C47F4" w:rsidRPr="008E22F2" w14:paraId="58D1CB84" w14:textId="77777777" w:rsidTr="009C03AB">
        <w:trPr>
          <w:jc w:val="center"/>
        </w:trPr>
        <w:tc>
          <w:tcPr>
            <w:tcW w:w="4876" w:type="dxa"/>
            <w:tcBorders>
              <w:top w:val="nil"/>
              <w:left w:val="nil"/>
              <w:bottom w:val="nil"/>
              <w:right w:val="nil"/>
            </w:tcBorders>
          </w:tcPr>
          <w:p w14:paraId="53270429" w14:textId="77777777" w:rsidR="005C47F4" w:rsidRPr="008E22F2" w:rsidRDefault="005C47F4" w:rsidP="009C03AB">
            <w:pPr>
              <w:pStyle w:val="Normal6a"/>
            </w:pPr>
            <w:r w:rsidRPr="008E22F2">
              <w:t>(4)</w:t>
            </w:r>
            <w:r w:rsidRPr="008E22F2">
              <w:tab/>
            </w:r>
            <w:r w:rsidRPr="008E22F2">
              <w:rPr>
                <w:b/>
                <w:i/>
              </w:rPr>
              <w:t xml:space="preserve">Entscheidungen über Genehmigungen </w:t>
            </w:r>
            <w:r w:rsidRPr="008E22F2">
              <w:t>nach Absatz 3</w:t>
            </w:r>
            <w:r w:rsidRPr="008E22F2">
              <w:rPr>
                <w:b/>
                <w:i/>
              </w:rPr>
              <w:t xml:space="preserve"> Buchstabe a sind objektiv und unparteiisch sowie unter Berücksichtigung der Umstände des Einzelfalls zu treffen und im Falle einer Ablehnung zu begründen</w:t>
            </w:r>
            <w:r w:rsidRPr="008E22F2">
              <w:t>.</w:t>
            </w:r>
          </w:p>
        </w:tc>
        <w:tc>
          <w:tcPr>
            <w:tcW w:w="4876" w:type="dxa"/>
            <w:tcBorders>
              <w:top w:val="nil"/>
              <w:left w:val="nil"/>
              <w:bottom w:val="nil"/>
              <w:right w:val="nil"/>
            </w:tcBorders>
          </w:tcPr>
          <w:p w14:paraId="1AD78338" w14:textId="77777777" w:rsidR="005C47F4" w:rsidRPr="008E22F2" w:rsidRDefault="005C47F4" w:rsidP="009C03AB">
            <w:pPr>
              <w:pStyle w:val="Normal6a"/>
            </w:pPr>
            <w:r w:rsidRPr="008E22F2">
              <w:t>(4)</w:t>
            </w:r>
            <w:r w:rsidRPr="008E22F2">
              <w:tab/>
            </w:r>
            <w:r w:rsidRPr="008E22F2">
              <w:rPr>
                <w:b/>
                <w:i/>
              </w:rPr>
              <w:t xml:space="preserve">Der Drittstaatsangehörige wird darüber unterrichtet, ob die Genehmigung </w:t>
            </w:r>
            <w:r w:rsidRPr="008E22F2">
              <w:t xml:space="preserve">nach Absatz 3 </w:t>
            </w:r>
            <w:r w:rsidRPr="008E22F2">
              <w:rPr>
                <w:b/>
                <w:i/>
              </w:rPr>
              <w:t>erteilt wird</w:t>
            </w:r>
            <w:r w:rsidRPr="008E22F2">
              <w:t>.</w:t>
            </w:r>
          </w:p>
        </w:tc>
      </w:tr>
    </w:tbl>
    <w:p w14:paraId="03796E6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48E45E1" w14:textId="77777777" w:rsidR="005C47F4" w:rsidRPr="008E22F2" w:rsidRDefault="005C47F4" w:rsidP="005C47F4">
      <w:r w:rsidRPr="008E22F2">
        <w:rPr>
          <w:rStyle w:val="HideTWBExt"/>
        </w:rPr>
        <w:t>&lt;/Amend&gt;</w:t>
      </w:r>
    </w:p>
    <w:p w14:paraId="05850FC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1535</w:t>
      </w:r>
      <w:r w:rsidRPr="008E22F2">
        <w:rPr>
          <w:rStyle w:val="HideTWBExt"/>
        </w:rPr>
        <w:t>&lt;/NumAm&gt;</w:t>
      </w:r>
    </w:p>
    <w:p w14:paraId="5CBA6070"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 Karlo Ressler</w:t>
      </w:r>
      <w:r w:rsidRPr="008E22F2">
        <w:rPr>
          <w:rStyle w:val="HideTWBExt"/>
          <w:b w:val="0"/>
        </w:rPr>
        <w:t>&lt;/Members&gt;</w:t>
      </w:r>
    </w:p>
    <w:p w14:paraId="75129628" w14:textId="77777777" w:rsidR="005C47F4" w:rsidRPr="008E22F2" w:rsidRDefault="005C47F4" w:rsidP="005C47F4">
      <w:pPr>
        <w:pStyle w:val="NormalBold"/>
      </w:pPr>
      <w:r w:rsidRPr="008E22F2">
        <w:rPr>
          <w:rStyle w:val="HideTWBExt"/>
          <w:b w:val="0"/>
        </w:rPr>
        <w:t>&lt;/RepeatBlock-By&gt;</w:t>
      </w:r>
    </w:p>
    <w:p w14:paraId="651764D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D841339" w14:textId="77777777" w:rsidR="005C47F4" w:rsidRPr="008E22F2" w:rsidRDefault="005C47F4" w:rsidP="005C47F4">
      <w:pPr>
        <w:pStyle w:val="NormalBold"/>
      </w:pPr>
      <w:r w:rsidRPr="008E22F2">
        <w:rPr>
          <w:rStyle w:val="HideTWBExt"/>
        </w:rPr>
        <w:t>&lt;Article&gt;</w:t>
      </w:r>
      <w:r w:rsidRPr="008E22F2">
        <w:t>Artikel 23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BF19A97" w14:textId="77777777" w:rsidTr="009C03AB">
        <w:trPr>
          <w:trHeight w:hRule="exact" w:val="240"/>
          <w:jc w:val="center"/>
        </w:trPr>
        <w:tc>
          <w:tcPr>
            <w:tcW w:w="9752" w:type="dxa"/>
            <w:gridSpan w:val="2"/>
            <w:tcBorders>
              <w:top w:val="nil"/>
              <w:left w:val="nil"/>
              <w:bottom w:val="nil"/>
              <w:right w:val="nil"/>
            </w:tcBorders>
          </w:tcPr>
          <w:p w14:paraId="5EE2555C" w14:textId="77777777" w:rsidR="005C47F4" w:rsidRPr="008E22F2" w:rsidRDefault="005C47F4" w:rsidP="009C03AB"/>
        </w:tc>
      </w:tr>
      <w:tr w:rsidR="005C47F4" w:rsidRPr="008E22F2" w14:paraId="5F478568" w14:textId="77777777" w:rsidTr="009C03AB">
        <w:trPr>
          <w:trHeight w:val="240"/>
          <w:jc w:val="center"/>
        </w:trPr>
        <w:tc>
          <w:tcPr>
            <w:tcW w:w="4876" w:type="dxa"/>
            <w:tcBorders>
              <w:top w:val="nil"/>
              <w:left w:val="nil"/>
              <w:bottom w:val="nil"/>
              <w:right w:val="nil"/>
            </w:tcBorders>
          </w:tcPr>
          <w:p w14:paraId="6EC4697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00F1FE7" w14:textId="77777777" w:rsidR="005C47F4" w:rsidRPr="008E22F2" w:rsidRDefault="005C47F4" w:rsidP="009C03AB">
            <w:pPr>
              <w:pStyle w:val="AmColumnHeading"/>
            </w:pPr>
            <w:r w:rsidRPr="008E22F2">
              <w:t>Geänderter Text</w:t>
            </w:r>
          </w:p>
        </w:tc>
      </w:tr>
      <w:tr w:rsidR="005C47F4" w:rsidRPr="008E22F2" w14:paraId="182D897C" w14:textId="77777777" w:rsidTr="009C03AB">
        <w:trPr>
          <w:jc w:val="center"/>
        </w:trPr>
        <w:tc>
          <w:tcPr>
            <w:tcW w:w="4876" w:type="dxa"/>
            <w:tcBorders>
              <w:top w:val="nil"/>
              <w:left w:val="nil"/>
              <w:bottom w:val="nil"/>
              <w:right w:val="nil"/>
            </w:tcBorders>
          </w:tcPr>
          <w:p w14:paraId="55D5D23B" w14:textId="77777777" w:rsidR="005C47F4" w:rsidRPr="008E22F2" w:rsidRDefault="005C47F4" w:rsidP="009C03AB">
            <w:pPr>
              <w:pStyle w:val="Normal6a"/>
            </w:pPr>
            <w:r w:rsidRPr="008E22F2">
              <w:t>(4)</w:t>
            </w:r>
            <w:r w:rsidRPr="008E22F2">
              <w:tab/>
              <w:t xml:space="preserve">Entscheidungen über Genehmigungen nach Absatz 3 Buchstabe a sind objektiv und unparteiisch sowie unter Berücksichtigung der Umstände des Einzelfalls zu treffen </w:t>
            </w:r>
            <w:r w:rsidRPr="008E22F2">
              <w:rPr>
                <w:b/>
                <w:i/>
              </w:rPr>
              <w:t>und im Falle einer Ablehnung zu begründen</w:t>
            </w:r>
            <w:r w:rsidRPr="008E22F2">
              <w:t>.</w:t>
            </w:r>
          </w:p>
        </w:tc>
        <w:tc>
          <w:tcPr>
            <w:tcW w:w="4876" w:type="dxa"/>
            <w:tcBorders>
              <w:top w:val="nil"/>
              <w:left w:val="nil"/>
              <w:bottom w:val="nil"/>
              <w:right w:val="nil"/>
            </w:tcBorders>
          </w:tcPr>
          <w:p w14:paraId="06EEF4AF" w14:textId="77777777" w:rsidR="005C47F4" w:rsidRPr="008E22F2" w:rsidRDefault="005C47F4" w:rsidP="009C03AB">
            <w:pPr>
              <w:pStyle w:val="Normal6a"/>
            </w:pPr>
            <w:r w:rsidRPr="008E22F2">
              <w:t>(4)</w:t>
            </w:r>
            <w:r w:rsidRPr="008E22F2">
              <w:tab/>
              <w:t>Entscheidungen über Genehmigungen nach Absatz 3 Buchstabe a sind objektiv und unparteiisch sowie unter Berücksichtigung der Umstände des Einzelfalls zu treffen.</w:t>
            </w:r>
          </w:p>
        </w:tc>
      </w:tr>
    </w:tbl>
    <w:p w14:paraId="26001E7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D9D421F" w14:textId="77777777" w:rsidR="005C47F4" w:rsidRPr="008E22F2" w:rsidRDefault="005C47F4" w:rsidP="005C47F4">
      <w:r w:rsidRPr="008E22F2">
        <w:rPr>
          <w:rStyle w:val="HideTWBExt"/>
        </w:rPr>
        <w:t>&lt;/Amend&gt;</w:t>
      </w:r>
    </w:p>
    <w:p w14:paraId="4CA6E1B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1536</w:t>
      </w:r>
      <w:r w:rsidRPr="008E22F2">
        <w:rPr>
          <w:rStyle w:val="HideTWBExt"/>
        </w:rPr>
        <w:t>&lt;/NumAm&gt;</w:t>
      </w:r>
    </w:p>
    <w:p w14:paraId="392D9B9F"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25B7E573" w14:textId="77777777" w:rsidR="005C47F4" w:rsidRPr="008E22F2" w:rsidRDefault="005C47F4" w:rsidP="005C47F4">
      <w:pPr>
        <w:pStyle w:val="NormalBold"/>
      </w:pPr>
      <w:r w:rsidRPr="008E22F2">
        <w:rPr>
          <w:rStyle w:val="HideTWBExt"/>
          <w:b w:val="0"/>
        </w:rPr>
        <w:t>&lt;/RepeatBlock-By&gt;</w:t>
      </w:r>
    </w:p>
    <w:p w14:paraId="1AEA399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6AFC393" w14:textId="77777777" w:rsidR="005C47F4" w:rsidRPr="008E22F2" w:rsidRDefault="005C47F4" w:rsidP="005C47F4">
      <w:pPr>
        <w:pStyle w:val="NormalBold"/>
      </w:pPr>
      <w:r w:rsidRPr="008E22F2">
        <w:rPr>
          <w:rStyle w:val="HideTWBExt"/>
        </w:rPr>
        <w:t>&lt;Article&gt;</w:t>
      </w:r>
      <w:r w:rsidRPr="008E22F2">
        <w:t>Artikel 23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2478968" w14:textId="77777777" w:rsidTr="009C03AB">
        <w:trPr>
          <w:trHeight w:hRule="exact" w:val="240"/>
          <w:jc w:val="center"/>
        </w:trPr>
        <w:tc>
          <w:tcPr>
            <w:tcW w:w="9752" w:type="dxa"/>
            <w:gridSpan w:val="2"/>
            <w:tcBorders>
              <w:top w:val="nil"/>
              <w:left w:val="nil"/>
              <w:bottom w:val="nil"/>
              <w:right w:val="nil"/>
            </w:tcBorders>
          </w:tcPr>
          <w:p w14:paraId="3FEEABF4" w14:textId="77777777" w:rsidR="005C47F4" w:rsidRPr="008E22F2" w:rsidRDefault="005C47F4" w:rsidP="009C03AB"/>
        </w:tc>
      </w:tr>
      <w:tr w:rsidR="005C47F4" w:rsidRPr="008E22F2" w14:paraId="160FB2CD" w14:textId="77777777" w:rsidTr="009C03AB">
        <w:trPr>
          <w:trHeight w:val="240"/>
          <w:jc w:val="center"/>
        </w:trPr>
        <w:tc>
          <w:tcPr>
            <w:tcW w:w="4876" w:type="dxa"/>
            <w:tcBorders>
              <w:top w:val="nil"/>
              <w:left w:val="nil"/>
              <w:bottom w:val="nil"/>
              <w:right w:val="nil"/>
            </w:tcBorders>
          </w:tcPr>
          <w:p w14:paraId="4D6F257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BFDE38F" w14:textId="77777777" w:rsidR="005C47F4" w:rsidRPr="008E22F2" w:rsidRDefault="005C47F4" w:rsidP="009C03AB">
            <w:pPr>
              <w:pStyle w:val="AmColumnHeading"/>
            </w:pPr>
            <w:r w:rsidRPr="008E22F2">
              <w:t>Geänderter Text</w:t>
            </w:r>
          </w:p>
        </w:tc>
      </w:tr>
      <w:tr w:rsidR="005C47F4" w:rsidRPr="008E22F2" w14:paraId="3A55A52E" w14:textId="77777777" w:rsidTr="009C03AB">
        <w:trPr>
          <w:jc w:val="center"/>
        </w:trPr>
        <w:tc>
          <w:tcPr>
            <w:tcW w:w="4876" w:type="dxa"/>
            <w:tcBorders>
              <w:top w:val="nil"/>
              <w:left w:val="nil"/>
              <w:bottom w:val="nil"/>
              <w:right w:val="nil"/>
            </w:tcBorders>
          </w:tcPr>
          <w:p w14:paraId="734B31BE" w14:textId="77777777" w:rsidR="005C47F4" w:rsidRPr="008E22F2" w:rsidRDefault="005C47F4" w:rsidP="009C03AB">
            <w:pPr>
              <w:pStyle w:val="Normal6a"/>
            </w:pPr>
            <w:r w:rsidRPr="008E22F2">
              <w:t>(4)</w:t>
            </w:r>
            <w:r w:rsidRPr="008E22F2">
              <w:tab/>
              <w:t>Entscheidungen über Genehmigungen nach Absatz 3 Buchstabe a sind objektiv und unparteiisch sowie unter Berücksichtigung der Umstände des Einzelfalls zu treffen und im Falle einer Ablehnung zu begründen.</w:t>
            </w:r>
          </w:p>
        </w:tc>
        <w:tc>
          <w:tcPr>
            <w:tcW w:w="4876" w:type="dxa"/>
            <w:tcBorders>
              <w:top w:val="nil"/>
              <w:left w:val="nil"/>
              <w:bottom w:val="nil"/>
              <w:right w:val="nil"/>
            </w:tcBorders>
          </w:tcPr>
          <w:p w14:paraId="26C04CF9" w14:textId="77777777" w:rsidR="005C47F4" w:rsidRPr="008E22F2" w:rsidRDefault="005C47F4" w:rsidP="009C03AB">
            <w:pPr>
              <w:pStyle w:val="Normal6a"/>
            </w:pPr>
            <w:r w:rsidRPr="008E22F2">
              <w:t>(4)</w:t>
            </w:r>
            <w:r w:rsidRPr="008E22F2">
              <w:tab/>
              <w:t xml:space="preserve">Entscheidungen über Genehmigungen nach Absatz 3 Buchstabe a sind objektiv und unparteiisch sowie unter Berücksichtigung der Umstände des Einzelfalls zu treffen und im Falle einer Ablehnung </w:t>
            </w:r>
            <w:r w:rsidRPr="008E22F2">
              <w:rPr>
                <w:b/>
                <w:i/>
              </w:rPr>
              <w:t>schriftlich</w:t>
            </w:r>
            <w:r w:rsidRPr="008E22F2">
              <w:t xml:space="preserve"> zu begründen.</w:t>
            </w:r>
          </w:p>
        </w:tc>
      </w:tr>
    </w:tbl>
    <w:p w14:paraId="02AE9C73" w14:textId="77777777" w:rsidR="005C47F4" w:rsidRPr="00370D91" w:rsidRDefault="005C47F4" w:rsidP="005C47F4">
      <w:pPr>
        <w:pStyle w:val="AmOrLang"/>
        <w:rPr>
          <w:lang w:val="sv-SE"/>
        </w:rPr>
      </w:pPr>
      <w:r w:rsidRPr="00370D91">
        <w:rPr>
          <w:lang w:val="sv-SE"/>
        </w:rPr>
        <w:t xml:space="preserve">Or. </w:t>
      </w:r>
      <w:r w:rsidRPr="00370D91">
        <w:rPr>
          <w:rStyle w:val="HideTWBExt"/>
          <w:lang w:val="sv-SE"/>
        </w:rPr>
        <w:t>&lt;Original&gt;</w:t>
      </w:r>
      <w:r w:rsidRPr="00370D91">
        <w:rPr>
          <w:rStyle w:val="HideTWBInt"/>
          <w:lang w:val="sv-SE"/>
        </w:rPr>
        <w:t>{EN}</w:t>
      </w:r>
      <w:r w:rsidRPr="00370D91">
        <w:rPr>
          <w:lang w:val="sv-SE"/>
        </w:rPr>
        <w:t>en</w:t>
      </w:r>
      <w:r w:rsidRPr="00370D91">
        <w:rPr>
          <w:rStyle w:val="HideTWBExt"/>
          <w:lang w:val="sv-SE"/>
        </w:rPr>
        <w:t>&lt;/Original&gt;</w:t>
      </w:r>
    </w:p>
    <w:p w14:paraId="7FB486DE" w14:textId="77777777" w:rsidR="005C47F4" w:rsidRPr="00370D91" w:rsidRDefault="005C47F4" w:rsidP="005C47F4">
      <w:pPr>
        <w:rPr>
          <w:lang w:val="sv-SE"/>
        </w:rPr>
      </w:pPr>
      <w:r w:rsidRPr="00370D91">
        <w:rPr>
          <w:rStyle w:val="HideTWBExt"/>
          <w:lang w:val="sv-SE"/>
        </w:rPr>
        <w:t>&lt;/Amend&gt;</w:t>
      </w:r>
    </w:p>
    <w:p w14:paraId="7790143C" w14:textId="77777777" w:rsidR="005C47F4" w:rsidRPr="00370D91" w:rsidRDefault="005C47F4" w:rsidP="005C47F4">
      <w:pPr>
        <w:pStyle w:val="AmNumberTabs"/>
        <w:rPr>
          <w:lang w:val="sv-SE"/>
        </w:rPr>
      </w:pPr>
      <w:r w:rsidRPr="00370D91">
        <w:rPr>
          <w:rStyle w:val="HideTWBExt"/>
          <w:lang w:val="sv-SE"/>
        </w:rPr>
        <w:t>&lt;Amend&gt;</w:t>
      </w:r>
      <w:r w:rsidRPr="00370D91">
        <w:rPr>
          <w:lang w:val="sv-SE"/>
        </w:rPr>
        <w:t>Änderungsantrag</w:t>
      </w:r>
      <w:r w:rsidRPr="00370D91">
        <w:rPr>
          <w:lang w:val="sv-SE"/>
        </w:rPr>
        <w:tab/>
      </w:r>
      <w:r w:rsidRPr="00370D91">
        <w:rPr>
          <w:lang w:val="sv-SE"/>
        </w:rPr>
        <w:tab/>
      </w:r>
      <w:r w:rsidRPr="00370D91">
        <w:rPr>
          <w:rStyle w:val="HideTWBExt"/>
          <w:lang w:val="sv-SE"/>
        </w:rPr>
        <w:t>&lt;NumAm&gt;</w:t>
      </w:r>
      <w:r w:rsidRPr="00370D91">
        <w:rPr>
          <w:lang w:val="sv-SE"/>
        </w:rPr>
        <w:t>1537</w:t>
      </w:r>
      <w:r w:rsidRPr="00370D91">
        <w:rPr>
          <w:rStyle w:val="HideTWBExt"/>
          <w:lang w:val="sv-SE"/>
        </w:rPr>
        <w:t>&lt;/NumAm&gt;</w:t>
      </w:r>
    </w:p>
    <w:p w14:paraId="6D65460B" w14:textId="77777777" w:rsidR="005C47F4" w:rsidRPr="00370D91" w:rsidRDefault="005C47F4" w:rsidP="005C47F4">
      <w:pPr>
        <w:pStyle w:val="NormalBold"/>
        <w:rPr>
          <w:lang w:val="sv-SE"/>
        </w:rPr>
      </w:pPr>
      <w:r w:rsidRPr="00370D91">
        <w:rPr>
          <w:rStyle w:val="HideTWBExt"/>
          <w:b w:val="0"/>
          <w:lang w:val="sv-SE"/>
        </w:rPr>
        <w:t>&lt;RepeatBlock-By&gt;&lt;Members&gt;</w:t>
      </w:r>
      <w:r w:rsidRPr="00370D91">
        <w:rPr>
          <w:lang w:val="sv-SE"/>
        </w:rPr>
        <w:t>Mélissa Camara</w:t>
      </w:r>
      <w:r w:rsidRPr="00370D91">
        <w:rPr>
          <w:rStyle w:val="HideTWBExt"/>
          <w:b w:val="0"/>
          <w:lang w:val="sv-SE"/>
        </w:rPr>
        <w:t>&lt;/Members&gt;</w:t>
      </w:r>
    </w:p>
    <w:p w14:paraId="613D04C3" w14:textId="77777777" w:rsidR="005C47F4" w:rsidRPr="00370D91" w:rsidRDefault="005C47F4" w:rsidP="005C47F4">
      <w:pPr>
        <w:pStyle w:val="NormalBold"/>
        <w:rPr>
          <w:lang w:val="sv-SE"/>
        </w:rPr>
      </w:pPr>
      <w:r w:rsidRPr="00370D91">
        <w:rPr>
          <w:rStyle w:val="HideTWBExt"/>
          <w:b w:val="0"/>
          <w:lang w:val="sv-SE"/>
        </w:rPr>
        <w:t>&lt;/RepeatBlock-By&gt;</w:t>
      </w:r>
    </w:p>
    <w:p w14:paraId="7CEC94E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B19BA50" w14:textId="77777777" w:rsidR="005C47F4" w:rsidRPr="008E22F2" w:rsidRDefault="005C47F4" w:rsidP="005C47F4">
      <w:pPr>
        <w:pStyle w:val="NormalBold"/>
      </w:pPr>
      <w:r w:rsidRPr="008E22F2">
        <w:rPr>
          <w:rStyle w:val="HideTWBExt"/>
        </w:rPr>
        <w:t>&lt;Article&gt;</w:t>
      </w:r>
      <w:r w:rsidRPr="008E22F2">
        <w:t>Artikel 23 – Absatz 4</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C115387" w14:textId="77777777" w:rsidTr="009C03AB">
        <w:trPr>
          <w:trHeight w:hRule="exact" w:val="240"/>
          <w:jc w:val="center"/>
        </w:trPr>
        <w:tc>
          <w:tcPr>
            <w:tcW w:w="9752" w:type="dxa"/>
            <w:gridSpan w:val="2"/>
            <w:tcBorders>
              <w:top w:val="nil"/>
              <w:left w:val="nil"/>
              <w:bottom w:val="nil"/>
              <w:right w:val="nil"/>
            </w:tcBorders>
          </w:tcPr>
          <w:p w14:paraId="450D58B8" w14:textId="77777777" w:rsidR="005C47F4" w:rsidRPr="008E22F2" w:rsidRDefault="005C47F4" w:rsidP="009C03AB"/>
        </w:tc>
      </w:tr>
      <w:tr w:rsidR="005C47F4" w:rsidRPr="008E22F2" w14:paraId="06262C97" w14:textId="77777777" w:rsidTr="009C03AB">
        <w:trPr>
          <w:trHeight w:val="240"/>
          <w:jc w:val="center"/>
        </w:trPr>
        <w:tc>
          <w:tcPr>
            <w:tcW w:w="4876" w:type="dxa"/>
            <w:tcBorders>
              <w:top w:val="nil"/>
              <w:left w:val="nil"/>
              <w:bottom w:val="nil"/>
              <w:right w:val="nil"/>
            </w:tcBorders>
          </w:tcPr>
          <w:p w14:paraId="2FBE1CD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B661451" w14:textId="77777777" w:rsidR="005C47F4" w:rsidRPr="008E22F2" w:rsidRDefault="005C47F4" w:rsidP="009C03AB">
            <w:pPr>
              <w:pStyle w:val="AmColumnHeading"/>
            </w:pPr>
            <w:r w:rsidRPr="008E22F2">
              <w:t>Geänderter Text</w:t>
            </w:r>
          </w:p>
        </w:tc>
      </w:tr>
      <w:tr w:rsidR="005C47F4" w:rsidRPr="008E22F2" w14:paraId="44AF29F7" w14:textId="77777777" w:rsidTr="009C03AB">
        <w:trPr>
          <w:jc w:val="center"/>
        </w:trPr>
        <w:tc>
          <w:tcPr>
            <w:tcW w:w="4876" w:type="dxa"/>
            <w:tcBorders>
              <w:top w:val="nil"/>
              <w:left w:val="nil"/>
              <w:bottom w:val="nil"/>
              <w:right w:val="nil"/>
            </w:tcBorders>
          </w:tcPr>
          <w:p w14:paraId="01894313" w14:textId="77777777" w:rsidR="005C47F4" w:rsidRPr="008E22F2" w:rsidRDefault="005C47F4" w:rsidP="009C03AB">
            <w:pPr>
              <w:pStyle w:val="Normal6a"/>
            </w:pPr>
            <w:r w:rsidRPr="008E22F2">
              <w:t>(4)</w:t>
            </w:r>
            <w:r w:rsidRPr="008E22F2">
              <w:tab/>
              <w:t>Entscheidungen über Genehmigungen nach Absatz 3</w:t>
            </w:r>
            <w:r w:rsidRPr="008E22F2">
              <w:rPr>
                <w:b/>
                <w:i/>
              </w:rPr>
              <w:t xml:space="preserve"> Buchstabe a</w:t>
            </w:r>
            <w:r w:rsidRPr="008E22F2">
              <w:t xml:space="preserve"> sind objektiv und unparteiisch sowie unter Berücksichtigung der Umstände des Einzelfalls zu treffen und im Falle einer Ablehnung zu begründen.</w:t>
            </w:r>
          </w:p>
        </w:tc>
        <w:tc>
          <w:tcPr>
            <w:tcW w:w="4876" w:type="dxa"/>
            <w:tcBorders>
              <w:top w:val="nil"/>
              <w:left w:val="nil"/>
              <w:bottom w:val="nil"/>
              <w:right w:val="nil"/>
            </w:tcBorders>
          </w:tcPr>
          <w:p w14:paraId="09DED572" w14:textId="77777777" w:rsidR="005C47F4" w:rsidRPr="008E22F2" w:rsidRDefault="005C47F4" w:rsidP="009C03AB">
            <w:pPr>
              <w:pStyle w:val="Normal6a"/>
            </w:pPr>
            <w:r w:rsidRPr="008E22F2">
              <w:t>(4)</w:t>
            </w:r>
            <w:r w:rsidRPr="008E22F2">
              <w:tab/>
              <w:t>Entscheidungen über Genehmigungen nach Absatz 3 sind objektiv und unparteiisch sowie unter Berücksichtigung der Umstände des Einzelfalls zu treffen und im Falle einer Ablehnung zu begründen.</w:t>
            </w:r>
          </w:p>
        </w:tc>
      </w:tr>
    </w:tbl>
    <w:p w14:paraId="0EE9CCE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A656AF7" w14:textId="77777777" w:rsidR="005C47F4" w:rsidRPr="008E22F2" w:rsidRDefault="005C47F4" w:rsidP="005C47F4">
      <w:r w:rsidRPr="008E22F2">
        <w:rPr>
          <w:rStyle w:val="HideTWBExt"/>
        </w:rPr>
        <w:t>&lt;/Amend&gt;</w:t>
      </w:r>
    </w:p>
    <w:p w14:paraId="2FB475D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1538</w:t>
      </w:r>
      <w:r w:rsidRPr="008E22F2">
        <w:rPr>
          <w:rStyle w:val="HideTWBExt"/>
        </w:rPr>
        <w:t>&lt;/NumAm&gt;</w:t>
      </w:r>
    </w:p>
    <w:p w14:paraId="39191C8F"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13696BEC" w14:textId="77777777" w:rsidR="005C47F4" w:rsidRPr="00370D91" w:rsidRDefault="005C47F4" w:rsidP="005C47F4">
      <w:pPr>
        <w:pStyle w:val="NormalBold"/>
        <w:rPr>
          <w:lang w:val="pl-PL"/>
        </w:rPr>
      </w:pPr>
      <w:r w:rsidRPr="00370D91">
        <w:rPr>
          <w:rStyle w:val="HideTWBExt"/>
          <w:b w:val="0"/>
          <w:lang w:val="pl-PL"/>
        </w:rPr>
        <w:t>&lt;/RepeatBlock-By&gt;</w:t>
      </w:r>
    </w:p>
    <w:p w14:paraId="4E5E0BA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8F129F6" w14:textId="77777777" w:rsidR="005C47F4" w:rsidRPr="008E22F2" w:rsidRDefault="005C47F4" w:rsidP="005C47F4">
      <w:pPr>
        <w:pStyle w:val="NormalBold"/>
      </w:pPr>
      <w:r w:rsidRPr="008E22F2">
        <w:rPr>
          <w:rStyle w:val="HideTWBExt"/>
        </w:rPr>
        <w:t>&lt;Article&gt;</w:t>
      </w:r>
      <w:r w:rsidRPr="008E22F2">
        <w:t>Artikel 23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D49C6DD" w14:textId="77777777" w:rsidTr="009C03AB">
        <w:trPr>
          <w:trHeight w:hRule="exact" w:val="240"/>
          <w:jc w:val="center"/>
        </w:trPr>
        <w:tc>
          <w:tcPr>
            <w:tcW w:w="9752" w:type="dxa"/>
            <w:gridSpan w:val="2"/>
            <w:tcBorders>
              <w:top w:val="nil"/>
              <w:left w:val="nil"/>
              <w:bottom w:val="nil"/>
              <w:right w:val="nil"/>
            </w:tcBorders>
          </w:tcPr>
          <w:p w14:paraId="26E36942" w14:textId="77777777" w:rsidR="005C47F4" w:rsidRPr="008E22F2" w:rsidRDefault="005C47F4" w:rsidP="009C03AB"/>
        </w:tc>
      </w:tr>
      <w:tr w:rsidR="005C47F4" w:rsidRPr="008E22F2" w14:paraId="71E6F5EB" w14:textId="77777777" w:rsidTr="009C03AB">
        <w:trPr>
          <w:trHeight w:val="240"/>
          <w:jc w:val="center"/>
        </w:trPr>
        <w:tc>
          <w:tcPr>
            <w:tcW w:w="4876" w:type="dxa"/>
            <w:tcBorders>
              <w:top w:val="nil"/>
              <w:left w:val="nil"/>
              <w:bottom w:val="nil"/>
              <w:right w:val="nil"/>
            </w:tcBorders>
          </w:tcPr>
          <w:p w14:paraId="125F0DD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3A2A6D4" w14:textId="77777777" w:rsidR="005C47F4" w:rsidRPr="008E22F2" w:rsidRDefault="005C47F4" w:rsidP="009C03AB">
            <w:pPr>
              <w:pStyle w:val="AmColumnHeading"/>
            </w:pPr>
            <w:r w:rsidRPr="008E22F2">
              <w:t>Geänderter Text</w:t>
            </w:r>
          </w:p>
        </w:tc>
      </w:tr>
      <w:tr w:rsidR="005C47F4" w:rsidRPr="008E22F2" w14:paraId="0450BC49" w14:textId="77777777" w:rsidTr="009C03AB">
        <w:trPr>
          <w:jc w:val="center"/>
        </w:trPr>
        <w:tc>
          <w:tcPr>
            <w:tcW w:w="4876" w:type="dxa"/>
            <w:tcBorders>
              <w:top w:val="nil"/>
              <w:left w:val="nil"/>
              <w:bottom w:val="nil"/>
              <w:right w:val="nil"/>
            </w:tcBorders>
          </w:tcPr>
          <w:p w14:paraId="44752F95" w14:textId="77777777" w:rsidR="005C47F4" w:rsidRPr="008E22F2" w:rsidRDefault="005C47F4" w:rsidP="009C03AB">
            <w:pPr>
              <w:pStyle w:val="Normal6a"/>
            </w:pPr>
            <w:r w:rsidRPr="008E22F2">
              <w:t>(5)</w:t>
            </w:r>
            <w:r w:rsidRPr="008E22F2">
              <w:tab/>
              <w:t xml:space="preserve">Ein Drittstaatsangehöriger muss keine Genehmigung einholen, um Termine bei Behörden oder Gerichten wahrzunehmen, </w:t>
            </w:r>
            <w:r w:rsidRPr="008E22F2">
              <w:rPr>
                <w:b/>
                <w:i/>
              </w:rPr>
              <w:t>bei denen</w:t>
            </w:r>
            <w:r w:rsidRPr="008E22F2">
              <w:t xml:space="preserve"> seine Anwesenheit erforderlich ist. Der Drittstaatsangehörige hat die zuständigen Behörden über solche Termine zu informieren.</w:t>
            </w:r>
          </w:p>
        </w:tc>
        <w:tc>
          <w:tcPr>
            <w:tcW w:w="4876" w:type="dxa"/>
            <w:tcBorders>
              <w:top w:val="nil"/>
              <w:left w:val="nil"/>
              <w:bottom w:val="nil"/>
              <w:right w:val="nil"/>
            </w:tcBorders>
          </w:tcPr>
          <w:p w14:paraId="5EAF40AB" w14:textId="77777777" w:rsidR="005C47F4" w:rsidRPr="008E22F2" w:rsidRDefault="005C47F4" w:rsidP="009C03AB">
            <w:pPr>
              <w:pStyle w:val="Normal6a"/>
            </w:pPr>
            <w:r w:rsidRPr="008E22F2">
              <w:t>(5)</w:t>
            </w:r>
            <w:r w:rsidRPr="008E22F2">
              <w:tab/>
              <w:t xml:space="preserve">Ein Drittstaatsangehöriger muss keine Genehmigung </w:t>
            </w:r>
            <w:r w:rsidRPr="008E22F2">
              <w:rPr>
                <w:b/>
                <w:i/>
              </w:rPr>
              <w:t>gemäß Absatz 3</w:t>
            </w:r>
            <w:r w:rsidRPr="008E22F2">
              <w:t xml:space="preserve"> einholen, um Termine bei Behörden oder Gerichten wahrzunehmen,</w:t>
            </w:r>
            <w:r w:rsidRPr="008E22F2">
              <w:rPr>
                <w:b/>
                <w:i/>
              </w:rPr>
              <w:t xml:space="preserve"> wenn er durch die Nichtwahrnehmung dieser Termine gegen seine Verpflichtung aus Absatz 1 verstoßen würde und wenn</w:t>
            </w:r>
            <w:r w:rsidRPr="008E22F2">
              <w:t xml:space="preserve"> seine Anwesenheit erforderlich ist. Der Drittstaatsangehörige hat die zuständigen Behörden über solche Termine </w:t>
            </w:r>
            <w:r w:rsidRPr="008E22F2">
              <w:rPr>
                <w:b/>
                <w:i/>
              </w:rPr>
              <w:t>im Voraus</w:t>
            </w:r>
            <w:r w:rsidRPr="008E22F2">
              <w:t xml:space="preserve"> zu informieren.</w:t>
            </w:r>
          </w:p>
        </w:tc>
      </w:tr>
    </w:tbl>
    <w:p w14:paraId="2854000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991FFA2" w14:textId="77777777" w:rsidR="005C47F4" w:rsidRPr="008E22F2" w:rsidRDefault="005C47F4" w:rsidP="005C47F4">
      <w:r w:rsidRPr="008E22F2">
        <w:rPr>
          <w:rStyle w:val="HideTWBExt"/>
        </w:rPr>
        <w:t>&lt;/Amend&gt;</w:t>
      </w:r>
    </w:p>
    <w:p w14:paraId="3CE9A5B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1539</w:t>
      </w:r>
      <w:r w:rsidRPr="008E22F2">
        <w:rPr>
          <w:rStyle w:val="HideTWBExt"/>
        </w:rPr>
        <w:t>&lt;/NumAm&gt;</w:t>
      </w:r>
    </w:p>
    <w:p w14:paraId="6A863E2E"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3B0C6478" w14:textId="77777777" w:rsidR="005C47F4" w:rsidRPr="00370D91" w:rsidRDefault="005C47F4" w:rsidP="005C47F4">
      <w:pPr>
        <w:pStyle w:val="NormalBold"/>
        <w:rPr>
          <w:lang w:val="it-IT"/>
        </w:rPr>
      </w:pPr>
      <w:r w:rsidRPr="00370D91">
        <w:rPr>
          <w:rStyle w:val="HideTWBExt"/>
          <w:b w:val="0"/>
          <w:lang w:val="it-IT"/>
        </w:rPr>
        <w:t>&lt;/RepeatBlock-By&gt;</w:t>
      </w:r>
    </w:p>
    <w:p w14:paraId="65772FC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871AE01" w14:textId="77777777" w:rsidR="005C47F4" w:rsidRPr="008E22F2" w:rsidRDefault="005C47F4" w:rsidP="005C47F4">
      <w:pPr>
        <w:pStyle w:val="NormalBold"/>
      </w:pPr>
      <w:r w:rsidRPr="008E22F2">
        <w:rPr>
          <w:rStyle w:val="HideTWBExt"/>
        </w:rPr>
        <w:t>&lt;Article&gt;</w:t>
      </w:r>
      <w:r w:rsidRPr="008E22F2">
        <w:t>Artikel 23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CB36400" w14:textId="77777777" w:rsidTr="009C03AB">
        <w:trPr>
          <w:trHeight w:hRule="exact" w:val="240"/>
          <w:jc w:val="center"/>
        </w:trPr>
        <w:tc>
          <w:tcPr>
            <w:tcW w:w="9752" w:type="dxa"/>
            <w:gridSpan w:val="2"/>
            <w:tcBorders>
              <w:top w:val="nil"/>
              <w:left w:val="nil"/>
              <w:bottom w:val="nil"/>
              <w:right w:val="nil"/>
            </w:tcBorders>
          </w:tcPr>
          <w:p w14:paraId="2C2D30BC" w14:textId="77777777" w:rsidR="005C47F4" w:rsidRPr="008E22F2" w:rsidRDefault="005C47F4" w:rsidP="009C03AB"/>
        </w:tc>
      </w:tr>
      <w:tr w:rsidR="005C47F4" w:rsidRPr="008E22F2" w14:paraId="3EAF1137" w14:textId="77777777" w:rsidTr="009C03AB">
        <w:trPr>
          <w:trHeight w:val="240"/>
          <w:jc w:val="center"/>
        </w:trPr>
        <w:tc>
          <w:tcPr>
            <w:tcW w:w="4876" w:type="dxa"/>
            <w:tcBorders>
              <w:top w:val="nil"/>
              <w:left w:val="nil"/>
              <w:bottom w:val="nil"/>
              <w:right w:val="nil"/>
            </w:tcBorders>
          </w:tcPr>
          <w:p w14:paraId="69104DA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1810BD1" w14:textId="77777777" w:rsidR="005C47F4" w:rsidRPr="008E22F2" w:rsidRDefault="005C47F4" w:rsidP="009C03AB">
            <w:pPr>
              <w:pStyle w:val="AmColumnHeading"/>
            </w:pPr>
            <w:r w:rsidRPr="008E22F2">
              <w:t>Geänderter Text</w:t>
            </w:r>
          </w:p>
        </w:tc>
      </w:tr>
      <w:tr w:rsidR="005C47F4" w:rsidRPr="008E22F2" w14:paraId="73E75C48" w14:textId="77777777" w:rsidTr="009C03AB">
        <w:trPr>
          <w:jc w:val="center"/>
        </w:trPr>
        <w:tc>
          <w:tcPr>
            <w:tcW w:w="4876" w:type="dxa"/>
            <w:tcBorders>
              <w:top w:val="nil"/>
              <w:left w:val="nil"/>
              <w:bottom w:val="nil"/>
              <w:right w:val="nil"/>
            </w:tcBorders>
          </w:tcPr>
          <w:p w14:paraId="5D343EF9" w14:textId="77777777" w:rsidR="005C47F4" w:rsidRPr="008E22F2" w:rsidRDefault="005C47F4" w:rsidP="009C03AB">
            <w:pPr>
              <w:pStyle w:val="Normal6a"/>
            </w:pPr>
            <w:r w:rsidRPr="008E22F2">
              <w:t>(5)</w:t>
            </w:r>
            <w:r w:rsidRPr="008E22F2">
              <w:tab/>
              <w:t xml:space="preserve">Ein Drittstaatsangehöriger muss keine Genehmigung einholen, um Termine bei Behörden oder Gerichten wahrzunehmen, </w:t>
            </w:r>
            <w:r w:rsidRPr="008E22F2">
              <w:rPr>
                <w:b/>
                <w:i/>
              </w:rPr>
              <w:t>bei denen</w:t>
            </w:r>
            <w:r w:rsidRPr="008E22F2">
              <w:t xml:space="preserve"> seine Anwesenheit erforderlich ist. Der Drittstaatsangehörige hat die zuständigen Behörden über solche Termine zu informieren.</w:t>
            </w:r>
          </w:p>
        </w:tc>
        <w:tc>
          <w:tcPr>
            <w:tcW w:w="4876" w:type="dxa"/>
            <w:tcBorders>
              <w:top w:val="nil"/>
              <w:left w:val="nil"/>
              <w:bottom w:val="nil"/>
              <w:right w:val="nil"/>
            </w:tcBorders>
          </w:tcPr>
          <w:p w14:paraId="3860C80D" w14:textId="77777777" w:rsidR="005C47F4" w:rsidRPr="008E22F2" w:rsidRDefault="005C47F4" w:rsidP="009C03AB">
            <w:pPr>
              <w:pStyle w:val="Normal6a"/>
            </w:pPr>
            <w:r w:rsidRPr="008E22F2">
              <w:t>(5)</w:t>
            </w:r>
            <w:r w:rsidRPr="008E22F2">
              <w:tab/>
              <w:t xml:space="preserve">Ein Drittstaatsangehöriger muss keine Genehmigung </w:t>
            </w:r>
            <w:r w:rsidRPr="008E22F2">
              <w:rPr>
                <w:b/>
                <w:i/>
              </w:rPr>
              <w:t>gemäß Absatz 3</w:t>
            </w:r>
            <w:r w:rsidRPr="008E22F2">
              <w:t xml:space="preserve"> einholen, um Termine bei Behörden oder Gerichten wahrzunehmen,</w:t>
            </w:r>
            <w:r w:rsidRPr="008E22F2">
              <w:rPr>
                <w:b/>
                <w:i/>
              </w:rPr>
              <w:t xml:space="preserve"> wenn er durch die Nichtwahrnehmung dieser Termine gegen seine Verpflichtungen aus Absatz 1 verstoßen würde und wenn</w:t>
            </w:r>
            <w:r w:rsidRPr="008E22F2">
              <w:t xml:space="preserve"> seine Anwesenheit erforderlich ist. Der Drittstaatsangehörige hat die zuständigen Behörden über solche Termine </w:t>
            </w:r>
            <w:r w:rsidRPr="008E22F2">
              <w:rPr>
                <w:b/>
                <w:i/>
              </w:rPr>
              <w:t>im Voraus</w:t>
            </w:r>
            <w:r w:rsidRPr="008E22F2">
              <w:t xml:space="preserve"> zu informieren.</w:t>
            </w:r>
          </w:p>
        </w:tc>
      </w:tr>
    </w:tbl>
    <w:p w14:paraId="0DCC33E4"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6DEF5D82" w14:textId="77777777" w:rsidR="005C47F4" w:rsidRPr="00370D91" w:rsidRDefault="005C47F4" w:rsidP="005C47F4">
      <w:r w:rsidRPr="00370D91">
        <w:rPr>
          <w:rStyle w:val="HideTWBExt"/>
        </w:rPr>
        <w:t>&lt;/Amend&gt;</w:t>
      </w:r>
    </w:p>
    <w:p w14:paraId="6A017F70" w14:textId="77777777" w:rsidR="005C47F4" w:rsidRPr="00370D91" w:rsidRDefault="005C47F4" w:rsidP="005C47F4">
      <w:pPr>
        <w:pStyle w:val="AmNumberTabs"/>
      </w:pPr>
      <w:r w:rsidRPr="00370D91">
        <w:rPr>
          <w:rStyle w:val="HideTWBExt"/>
        </w:rPr>
        <w:t>&lt;Amend&gt;</w:t>
      </w:r>
      <w:r w:rsidRPr="00370D91">
        <w:t>Änderungsantrag</w:t>
      </w:r>
      <w:r w:rsidRPr="00370D91">
        <w:tab/>
      </w:r>
      <w:r w:rsidRPr="00370D91">
        <w:tab/>
      </w:r>
      <w:r w:rsidRPr="00370D91">
        <w:rPr>
          <w:rStyle w:val="HideTWBExt"/>
        </w:rPr>
        <w:t>&lt;NumAm&gt;</w:t>
      </w:r>
      <w:r w:rsidRPr="00370D91">
        <w:t>1540</w:t>
      </w:r>
      <w:r w:rsidRPr="00370D91">
        <w:rPr>
          <w:rStyle w:val="HideTWBExt"/>
        </w:rPr>
        <w:t>&lt;/NumAm&gt;</w:t>
      </w:r>
    </w:p>
    <w:p w14:paraId="5682E54C" w14:textId="77777777" w:rsidR="005C47F4" w:rsidRPr="00370D91" w:rsidRDefault="005C47F4" w:rsidP="005C47F4">
      <w:pPr>
        <w:pStyle w:val="NormalBold"/>
      </w:pPr>
      <w:r w:rsidRPr="00370D91">
        <w:rPr>
          <w:rStyle w:val="HideTWBExt"/>
          <w:b w:val="0"/>
        </w:rPr>
        <w:t>&lt;RepeatBlock-By&gt;&lt;Members&gt;</w:t>
      </w:r>
      <w:r w:rsidRPr="00370D91">
        <w:t>Mélissa Camara</w:t>
      </w:r>
      <w:r w:rsidRPr="00370D91">
        <w:rPr>
          <w:rStyle w:val="HideTWBExt"/>
          <w:b w:val="0"/>
        </w:rPr>
        <w:t>&lt;/Members&gt;</w:t>
      </w:r>
    </w:p>
    <w:p w14:paraId="76A366E1" w14:textId="77777777" w:rsidR="005C47F4" w:rsidRPr="00370D91" w:rsidRDefault="005C47F4" w:rsidP="005C47F4">
      <w:pPr>
        <w:pStyle w:val="NormalBold"/>
      </w:pPr>
      <w:r w:rsidRPr="00370D91">
        <w:rPr>
          <w:rStyle w:val="HideTWBExt"/>
          <w:b w:val="0"/>
        </w:rPr>
        <w:t>&lt;/RepeatBlock-By&gt;</w:t>
      </w:r>
    </w:p>
    <w:p w14:paraId="75AEB08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9B66549" w14:textId="77777777" w:rsidR="005C47F4" w:rsidRPr="008E22F2" w:rsidRDefault="005C47F4" w:rsidP="005C47F4">
      <w:pPr>
        <w:pStyle w:val="NormalBold"/>
      </w:pPr>
      <w:r w:rsidRPr="008E22F2">
        <w:rPr>
          <w:rStyle w:val="HideTWBExt"/>
        </w:rPr>
        <w:t>&lt;Article&gt;</w:t>
      </w:r>
      <w:r w:rsidRPr="008E22F2">
        <w:t>Artikel 23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DE61113" w14:textId="77777777" w:rsidTr="009C03AB">
        <w:trPr>
          <w:trHeight w:hRule="exact" w:val="240"/>
          <w:jc w:val="center"/>
        </w:trPr>
        <w:tc>
          <w:tcPr>
            <w:tcW w:w="9752" w:type="dxa"/>
            <w:gridSpan w:val="2"/>
            <w:tcBorders>
              <w:top w:val="nil"/>
              <w:left w:val="nil"/>
              <w:bottom w:val="nil"/>
              <w:right w:val="nil"/>
            </w:tcBorders>
          </w:tcPr>
          <w:p w14:paraId="7558774F" w14:textId="77777777" w:rsidR="005C47F4" w:rsidRPr="008E22F2" w:rsidRDefault="005C47F4" w:rsidP="009C03AB"/>
        </w:tc>
      </w:tr>
      <w:tr w:rsidR="005C47F4" w:rsidRPr="008E22F2" w14:paraId="5AC59AE1" w14:textId="77777777" w:rsidTr="009C03AB">
        <w:trPr>
          <w:trHeight w:val="240"/>
          <w:jc w:val="center"/>
        </w:trPr>
        <w:tc>
          <w:tcPr>
            <w:tcW w:w="4876" w:type="dxa"/>
            <w:tcBorders>
              <w:top w:val="nil"/>
              <w:left w:val="nil"/>
              <w:bottom w:val="nil"/>
              <w:right w:val="nil"/>
            </w:tcBorders>
          </w:tcPr>
          <w:p w14:paraId="5E29FE0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C029973" w14:textId="77777777" w:rsidR="005C47F4" w:rsidRPr="008E22F2" w:rsidRDefault="005C47F4" w:rsidP="009C03AB">
            <w:pPr>
              <w:pStyle w:val="AmColumnHeading"/>
            </w:pPr>
            <w:r w:rsidRPr="008E22F2">
              <w:t>Geänderter Text</w:t>
            </w:r>
          </w:p>
        </w:tc>
      </w:tr>
      <w:tr w:rsidR="005C47F4" w:rsidRPr="008E22F2" w14:paraId="5CF5361B" w14:textId="77777777" w:rsidTr="009C03AB">
        <w:trPr>
          <w:jc w:val="center"/>
        </w:trPr>
        <w:tc>
          <w:tcPr>
            <w:tcW w:w="4876" w:type="dxa"/>
            <w:tcBorders>
              <w:top w:val="nil"/>
              <w:left w:val="nil"/>
              <w:bottom w:val="nil"/>
              <w:right w:val="nil"/>
            </w:tcBorders>
          </w:tcPr>
          <w:p w14:paraId="69D39C3A" w14:textId="77777777" w:rsidR="005C47F4" w:rsidRPr="008E22F2" w:rsidRDefault="005C47F4" w:rsidP="009C03AB">
            <w:pPr>
              <w:pStyle w:val="Normal6a"/>
            </w:pPr>
            <w:r w:rsidRPr="008E22F2">
              <w:t>(5)</w:t>
            </w:r>
            <w:r w:rsidRPr="008E22F2">
              <w:tab/>
              <w:t xml:space="preserve">Ein Drittstaatsangehöriger muss keine Genehmigung einholen, um Termine bei Behörden oder Gerichten wahrzunehmen, bei denen seine Anwesenheit erforderlich ist. </w:t>
            </w:r>
            <w:r w:rsidRPr="008E22F2">
              <w:rPr>
                <w:b/>
                <w:i/>
              </w:rPr>
              <w:t>Der Drittstaatsangehörige hat die zuständigen Behörden über solche Termine zu informieren.</w:t>
            </w:r>
          </w:p>
        </w:tc>
        <w:tc>
          <w:tcPr>
            <w:tcW w:w="4876" w:type="dxa"/>
            <w:tcBorders>
              <w:top w:val="nil"/>
              <w:left w:val="nil"/>
              <w:bottom w:val="nil"/>
              <w:right w:val="nil"/>
            </w:tcBorders>
          </w:tcPr>
          <w:p w14:paraId="761D4BE3" w14:textId="77777777" w:rsidR="005C47F4" w:rsidRPr="008E22F2" w:rsidRDefault="005C47F4" w:rsidP="009C03AB">
            <w:pPr>
              <w:pStyle w:val="Normal6a"/>
            </w:pPr>
            <w:r w:rsidRPr="008E22F2">
              <w:t>(5)</w:t>
            </w:r>
            <w:r w:rsidRPr="008E22F2">
              <w:tab/>
              <w:t>Ein Drittstaatsangehöriger muss keine Genehmigung einholen, um Termine bei Behörden oder Gerichten wahrzunehmen, bei denen seine Anwesenheit erforderlich ist.</w:t>
            </w:r>
          </w:p>
        </w:tc>
      </w:tr>
    </w:tbl>
    <w:p w14:paraId="4629805A"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412DCEAB" w14:textId="77777777" w:rsidR="005C47F4" w:rsidRPr="00370D91" w:rsidRDefault="005C47F4" w:rsidP="005C47F4">
      <w:r w:rsidRPr="00370D91">
        <w:rPr>
          <w:rStyle w:val="HideTWBExt"/>
        </w:rPr>
        <w:t>&lt;/Amend&gt;</w:t>
      </w:r>
    </w:p>
    <w:p w14:paraId="1316F48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1541</w:t>
      </w:r>
      <w:r w:rsidRPr="008E22F2">
        <w:rPr>
          <w:rStyle w:val="HideTWBExt"/>
        </w:rPr>
        <w:t>&lt;/NumAm&gt;</w:t>
      </w:r>
    </w:p>
    <w:p w14:paraId="72AF71B3"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4FA9C2A2" w14:textId="77777777" w:rsidR="005C47F4" w:rsidRPr="008E22F2" w:rsidRDefault="005C47F4" w:rsidP="005C47F4">
      <w:pPr>
        <w:pStyle w:val="NormalBold"/>
      </w:pPr>
      <w:r w:rsidRPr="008E22F2">
        <w:rPr>
          <w:rStyle w:val="HideTWBExt"/>
          <w:b w:val="0"/>
        </w:rPr>
        <w:t>&lt;/RepeatBlock-By&gt;</w:t>
      </w:r>
    </w:p>
    <w:p w14:paraId="3E9C9C3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920C764" w14:textId="77777777" w:rsidR="005C47F4" w:rsidRPr="008E22F2" w:rsidRDefault="005C47F4" w:rsidP="005C47F4">
      <w:pPr>
        <w:pStyle w:val="NormalBold"/>
      </w:pPr>
      <w:r w:rsidRPr="008E22F2">
        <w:rPr>
          <w:rStyle w:val="HideTWBExt"/>
        </w:rPr>
        <w:t>&lt;Article&gt;</w:t>
      </w:r>
      <w:r w:rsidRPr="008E22F2">
        <w:t>Artikel 23 – Absatz 5</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5EFCD1C" w14:textId="77777777" w:rsidTr="009C03AB">
        <w:trPr>
          <w:trHeight w:hRule="exact" w:val="240"/>
          <w:jc w:val="center"/>
        </w:trPr>
        <w:tc>
          <w:tcPr>
            <w:tcW w:w="9752" w:type="dxa"/>
            <w:gridSpan w:val="2"/>
            <w:tcBorders>
              <w:top w:val="nil"/>
              <w:left w:val="nil"/>
              <w:bottom w:val="nil"/>
              <w:right w:val="nil"/>
            </w:tcBorders>
          </w:tcPr>
          <w:p w14:paraId="198DF4AA" w14:textId="77777777" w:rsidR="005C47F4" w:rsidRPr="008E22F2" w:rsidRDefault="005C47F4" w:rsidP="009C03AB"/>
        </w:tc>
      </w:tr>
      <w:tr w:rsidR="005C47F4" w:rsidRPr="008E22F2" w14:paraId="0E64D67E" w14:textId="77777777" w:rsidTr="009C03AB">
        <w:trPr>
          <w:trHeight w:val="240"/>
          <w:jc w:val="center"/>
        </w:trPr>
        <w:tc>
          <w:tcPr>
            <w:tcW w:w="4876" w:type="dxa"/>
            <w:tcBorders>
              <w:top w:val="nil"/>
              <w:left w:val="nil"/>
              <w:bottom w:val="nil"/>
              <w:right w:val="nil"/>
            </w:tcBorders>
          </w:tcPr>
          <w:p w14:paraId="0B9CA39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33C6113" w14:textId="77777777" w:rsidR="005C47F4" w:rsidRPr="008E22F2" w:rsidRDefault="005C47F4" w:rsidP="009C03AB">
            <w:pPr>
              <w:pStyle w:val="AmColumnHeading"/>
            </w:pPr>
            <w:r w:rsidRPr="008E22F2">
              <w:t>Geänderter Text</w:t>
            </w:r>
          </w:p>
        </w:tc>
      </w:tr>
      <w:tr w:rsidR="005C47F4" w:rsidRPr="008E22F2" w14:paraId="2396C5FB" w14:textId="77777777" w:rsidTr="009C03AB">
        <w:trPr>
          <w:jc w:val="center"/>
        </w:trPr>
        <w:tc>
          <w:tcPr>
            <w:tcW w:w="4876" w:type="dxa"/>
            <w:tcBorders>
              <w:top w:val="nil"/>
              <w:left w:val="nil"/>
              <w:bottom w:val="nil"/>
              <w:right w:val="nil"/>
            </w:tcBorders>
          </w:tcPr>
          <w:p w14:paraId="4D856947" w14:textId="77777777" w:rsidR="005C47F4" w:rsidRPr="008E22F2" w:rsidRDefault="005C47F4" w:rsidP="009C03AB">
            <w:pPr>
              <w:pStyle w:val="Normal6a"/>
            </w:pPr>
            <w:r w:rsidRPr="008E22F2">
              <w:t>(5)</w:t>
            </w:r>
            <w:r w:rsidRPr="008E22F2">
              <w:tab/>
              <w:t xml:space="preserve">Ein Drittstaatsangehöriger muss keine Genehmigung einholen, um Termine bei Behörden oder Gerichten wahrzunehmen, bei denen seine Anwesenheit erforderlich ist. </w:t>
            </w:r>
            <w:r w:rsidRPr="008E22F2">
              <w:rPr>
                <w:b/>
                <w:i/>
              </w:rPr>
              <w:t>Der Drittstaatsangehörige hat die zuständigen Behörden über solche Termine zu informieren.</w:t>
            </w:r>
          </w:p>
        </w:tc>
        <w:tc>
          <w:tcPr>
            <w:tcW w:w="4876" w:type="dxa"/>
            <w:tcBorders>
              <w:top w:val="nil"/>
              <w:left w:val="nil"/>
              <w:bottom w:val="nil"/>
              <w:right w:val="nil"/>
            </w:tcBorders>
          </w:tcPr>
          <w:p w14:paraId="1224A9E7" w14:textId="77777777" w:rsidR="005C47F4" w:rsidRPr="008E22F2" w:rsidRDefault="005C47F4" w:rsidP="009C03AB">
            <w:pPr>
              <w:pStyle w:val="Normal6a"/>
            </w:pPr>
            <w:r w:rsidRPr="008E22F2">
              <w:t>(5)</w:t>
            </w:r>
            <w:r w:rsidRPr="008E22F2">
              <w:tab/>
              <w:t>Ein Drittstaatsangehöriger muss keine Genehmigung einholen, um Termine bei Behörden oder Gerichten wahrzunehmen, bei denen seine Anwesenheit erforderlich ist.</w:t>
            </w:r>
          </w:p>
        </w:tc>
      </w:tr>
    </w:tbl>
    <w:p w14:paraId="6A35F77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3635C6F"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05DDDDC1" w14:textId="77777777" w:rsidR="005C47F4" w:rsidRPr="008E22F2" w:rsidRDefault="005C47F4" w:rsidP="005C47F4">
      <w:pPr>
        <w:pStyle w:val="AmJustText"/>
      </w:pPr>
      <w:r w:rsidRPr="008E22F2">
        <w:t>Es ist nicht verhältnismäßig, den Rückkehrer zum Beauftragten des Staates zu machen. Die Behörden der Mitgliedstaaten müssen in Bezug auf die Verpflichtungen, die sie dem Rückkehrer auferlegen, miteinander kommunizieren.</w:t>
      </w:r>
    </w:p>
    <w:p w14:paraId="2B90D6E8" w14:textId="77777777" w:rsidR="005C47F4" w:rsidRPr="008E22F2" w:rsidRDefault="005C47F4" w:rsidP="005C47F4">
      <w:r w:rsidRPr="008E22F2">
        <w:rPr>
          <w:rStyle w:val="HideTWBExt"/>
        </w:rPr>
        <w:t>&lt;/Amend&gt;</w:t>
      </w:r>
    </w:p>
    <w:p w14:paraId="1ABF158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1542</w:t>
      </w:r>
      <w:r w:rsidRPr="008E22F2">
        <w:rPr>
          <w:rStyle w:val="HideTWBExt"/>
        </w:rPr>
        <w:t>&lt;/NumAm&gt;</w:t>
      </w:r>
    </w:p>
    <w:p w14:paraId="2FAA40A7"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317F0143" w14:textId="77777777" w:rsidR="005C47F4" w:rsidRPr="008E22F2" w:rsidRDefault="005C47F4" w:rsidP="005C47F4">
      <w:pPr>
        <w:pStyle w:val="NormalBold"/>
      </w:pPr>
      <w:r w:rsidRPr="008E22F2">
        <w:rPr>
          <w:rStyle w:val="HideTWBExt"/>
          <w:b w:val="0"/>
        </w:rPr>
        <w:t>&lt;/RepeatBlock-By&gt;</w:t>
      </w:r>
    </w:p>
    <w:p w14:paraId="706042D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7F0908A" w14:textId="77777777" w:rsidR="005C47F4" w:rsidRPr="008E22F2" w:rsidRDefault="005C47F4" w:rsidP="005C47F4">
      <w:pPr>
        <w:pStyle w:val="NormalBold"/>
      </w:pPr>
      <w:r w:rsidRPr="008E22F2">
        <w:rPr>
          <w:rStyle w:val="HideTWBExt"/>
        </w:rPr>
        <w:t>&lt;Article&gt;</w:t>
      </w:r>
      <w:r w:rsidRPr="008E22F2">
        <w:t>Artikel 23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47355F5" w14:textId="77777777" w:rsidTr="009C03AB">
        <w:trPr>
          <w:trHeight w:hRule="exact" w:val="240"/>
          <w:jc w:val="center"/>
        </w:trPr>
        <w:tc>
          <w:tcPr>
            <w:tcW w:w="9752" w:type="dxa"/>
            <w:gridSpan w:val="2"/>
            <w:tcBorders>
              <w:top w:val="nil"/>
              <w:left w:val="nil"/>
              <w:bottom w:val="nil"/>
              <w:right w:val="nil"/>
            </w:tcBorders>
          </w:tcPr>
          <w:p w14:paraId="22E5C996" w14:textId="77777777" w:rsidR="005C47F4" w:rsidRPr="008E22F2" w:rsidRDefault="005C47F4" w:rsidP="009C03AB"/>
        </w:tc>
      </w:tr>
      <w:tr w:rsidR="005C47F4" w:rsidRPr="008E22F2" w14:paraId="72DD4922" w14:textId="77777777" w:rsidTr="009C03AB">
        <w:trPr>
          <w:trHeight w:val="240"/>
          <w:jc w:val="center"/>
        </w:trPr>
        <w:tc>
          <w:tcPr>
            <w:tcW w:w="4876" w:type="dxa"/>
            <w:tcBorders>
              <w:top w:val="nil"/>
              <w:left w:val="nil"/>
              <w:bottom w:val="nil"/>
              <w:right w:val="nil"/>
            </w:tcBorders>
          </w:tcPr>
          <w:p w14:paraId="37B5895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A63D488" w14:textId="77777777" w:rsidR="005C47F4" w:rsidRPr="008E22F2" w:rsidRDefault="005C47F4" w:rsidP="009C03AB">
            <w:pPr>
              <w:pStyle w:val="AmColumnHeading"/>
            </w:pPr>
            <w:r w:rsidRPr="008E22F2">
              <w:t>Geänderter Text</w:t>
            </w:r>
          </w:p>
        </w:tc>
      </w:tr>
      <w:tr w:rsidR="005C47F4" w:rsidRPr="008E22F2" w14:paraId="3634CA57" w14:textId="77777777" w:rsidTr="009C03AB">
        <w:trPr>
          <w:jc w:val="center"/>
        </w:trPr>
        <w:tc>
          <w:tcPr>
            <w:tcW w:w="4876" w:type="dxa"/>
            <w:tcBorders>
              <w:top w:val="nil"/>
              <w:left w:val="nil"/>
              <w:bottom w:val="nil"/>
              <w:right w:val="nil"/>
            </w:tcBorders>
          </w:tcPr>
          <w:p w14:paraId="2E4B947D" w14:textId="77777777" w:rsidR="005C47F4" w:rsidRPr="008E22F2" w:rsidRDefault="005C47F4" w:rsidP="009C03AB">
            <w:pPr>
              <w:pStyle w:val="Normal6a"/>
            </w:pPr>
            <w:r w:rsidRPr="008E22F2">
              <w:t>(6)</w:t>
            </w:r>
            <w:r w:rsidRPr="008E22F2">
              <w:tab/>
              <w:t>Die Entscheidungen nach Absatz 1 Buchstaben b und c werden schriftlich getroffen, müssen verhältnismäßig sein und den besonderen Umständen des betreffenden Drittstaatsangehörigen Rechnung tragen.</w:t>
            </w:r>
          </w:p>
        </w:tc>
        <w:tc>
          <w:tcPr>
            <w:tcW w:w="4876" w:type="dxa"/>
            <w:tcBorders>
              <w:top w:val="nil"/>
              <w:left w:val="nil"/>
              <w:bottom w:val="nil"/>
              <w:right w:val="nil"/>
            </w:tcBorders>
          </w:tcPr>
          <w:p w14:paraId="248C520F" w14:textId="77777777" w:rsidR="005C47F4" w:rsidRPr="008E22F2" w:rsidRDefault="005C47F4" w:rsidP="009C03AB">
            <w:pPr>
              <w:pStyle w:val="Normal6a"/>
            </w:pPr>
            <w:r w:rsidRPr="008E22F2">
              <w:t>(6)</w:t>
            </w:r>
            <w:r w:rsidRPr="008E22F2">
              <w:tab/>
              <w:t>Die Entscheidungen nach Absatz 1 Buchstaben </w:t>
            </w:r>
            <w:r w:rsidRPr="008E22F2">
              <w:rPr>
                <w:b/>
                <w:i/>
              </w:rPr>
              <w:t>a,</w:t>
            </w:r>
            <w:r w:rsidRPr="008E22F2">
              <w:t xml:space="preserve"> b und c werden schriftlich getroffen, müssen verhältnismäßig sein und den besonderen Umständen des betreffenden Drittstaatsangehörigen Rechnung tragen.</w:t>
            </w:r>
          </w:p>
        </w:tc>
      </w:tr>
    </w:tbl>
    <w:p w14:paraId="22432A9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5C6E663" w14:textId="77777777" w:rsidR="005C47F4" w:rsidRPr="008E22F2" w:rsidRDefault="005C47F4" w:rsidP="005C47F4">
      <w:r w:rsidRPr="008E22F2">
        <w:rPr>
          <w:rStyle w:val="HideTWBExt"/>
        </w:rPr>
        <w:t>&lt;/Amend&gt;</w:t>
      </w:r>
    </w:p>
    <w:p w14:paraId="662B76D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1543</w:t>
      </w:r>
      <w:r w:rsidRPr="008E22F2">
        <w:rPr>
          <w:rStyle w:val="HideTWBExt"/>
        </w:rPr>
        <w:t>&lt;/NumAm&gt;</w:t>
      </w:r>
    </w:p>
    <w:p w14:paraId="2C7AD173"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7EC1FD38" w14:textId="77777777" w:rsidR="005C47F4" w:rsidRPr="008E22F2" w:rsidRDefault="005C47F4" w:rsidP="005C47F4">
      <w:pPr>
        <w:pStyle w:val="NormalBold"/>
      </w:pPr>
      <w:r w:rsidRPr="008E22F2">
        <w:rPr>
          <w:rStyle w:val="HideTWBExt"/>
          <w:b w:val="0"/>
        </w:rPr>
        <w:t>&lt;/RepeatBlock-By&gt;</w:t>
      </w:r>
    </w:p>
    <w:p w14:paraId="731C426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E2B78F4" w14:textId="77777777" w:rsidR="005C47F4" w:rsidRPr="008E22F2" w:rsidRDefault="005C47F4" w:rsidP="005C47F4">
      <w:pPr>
        <w:pStyle w:val="NormalBold"/>
      </w:pPr>
      <w:r w:rsidRPr="008E22F2">
        <w:rPr>
          <w:rStyle w:val="HideTWBExt"/>
        </w:rPr>
        <w:t>&lt;Article&gt;</w:t>
      </w:r>
      <w:r w:rsidRPr="008E22F2">
        <w:t>Artikel 23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DD924C7" w14:textId="77777777" w:rsidTr="009C03AB">
        <w:trPr>
          <w:trHeight w:hRule="exact" w:val="240"/>
          <w:jc w:val="center"/>
        </w:trPr>
        <w:tc>
          <w:tcPr>
            <w:tcW w:w="9752" w:type="dxa"/>
            <w:gridSpan w:val="2"/>
            <w:tcBorders>
              <w:top w:val="nil"/>
              <w:left w:val="nil"/>
              <w:bottom w:val="nil"/>
              <w:right w:val="nil"/>
            </w:tcBorders>
          </w:tcPr>
          <w:p w14:paraId="04CBE9E8" w14:textId="77777777" w:rsidR="005C47F4" w:rsidRPr="008E22F2" w:rsidRDefault="005C47F4" w:rsidP="009C03AB"/>
        </w:tc>
      </w:tr>
      <w:tr w:rsidR="005C47F4" w:rsidRPr="008E22F2" w14:paraId="36ADE116" w14:textId="77777777" w:rsidTr="009C03AB">
        <w:trPr>
          <w:trHeight w:val="240"/>
          <w:jc w:val="center"/>
        </w:trPr>
        <w:tc>
          <w:tcPr>
            <w:tcW w:w="4876" w:type="dxa"/>
            <w:tcBorders>
              <w:top w:val="nil"/>
              <w:left w:val="nil"/>
              <w:bottom w:val="nil"/>
              <w:right w:val="nil"/>
            </w:tcBorders>
          </w:tcPr>
          <w:p w14:paraId="2E64A25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5B39D7E" w14:textId="77777777" w:rsidR="005C47F4" w:rsidRPr="008E22F2" w:rsidRDefault="005C47F4" w:rsidP="009C03AB">
            <w:pPr>
              <w:pStyle w:val="AmColumnHeading"/>
            </w:pPr>
            <w:r w:rsidRPr="008E22F2">
              <w:t>Geänderter Text</w:t>
            </w:r>
          </w:p>
        </w:tc>
      </w:tr>
      <w:tr w:rsidR="005C47F4" w:rsidRPr="008E22F2" w14:paraId="77DAC7B7" w14:textId="77777777" w:rsidTr="009C03AB">
        <w:trPr>
          <w:jc w:val="center"/>
        </w:trPr>
        <w:tc>
          <w:tcPr>
            <w:tcW w:w="4876" w:type="dxa"/>
            <w:tcBorders>
              <w:top w:val="nil"/>
              <w:left w:val="nil"/>
              <w:bottom w:val="nil"/>
              <w:right w:val="nil"/>
            </w:tcBorders>
          </w:tcPr>
          <w:p w14:paraId="47A0DB90" w14:textId="77777777" w:rsidR="005C47F4" w:rsidRPr="008E22F2" w:rsidRDefault="005C47F4" w:rsidP="009C03AB">
            <w:pPr>
              <w:pStyle w:val="Normal6a"/>
            </w:pPr>
            <w:r w:rsidRPr="008E22F2">
              <w:t>(6)</w:t>
            </w:r>
            <w:r w:rsidRPr="008E22F2">
              <w:tab/>
              <w:t xml:space="preserve">Die Entscheidungen nach Absatz 1 </w:t>
            </w:r>
            <w:r w:rsidRPr="008E22F2">
              <w:rPr>
                <w:b/>
                <w:i/>
              </w:rPr>
              <w:t>Buchstaben b und c</w:t>
            </w:r>
            <w:r w:rsidRPr="008E22F2">
              <w:t xml:space="preserve"> werden schriftlich getroffen, müssen verhältnismäßig sein und den besonderen Umständen des betreffenden Drittstaatsangehörigen Rechnung tragen.</w:t>
            </w:r>
          </w:p>
        </w:tc>
        <w:tc>
          <w:tcPr>
            <w:tcW w:w="4876" w:type="dxa"/>
            <w:tcBorders>
              <w:top w:val="nil"/>
              <w:left w:val="nil"/>
              <w:bottom w:val="nil"/>
              <w:right w:val="nil"/>
            </w:tcBorders>
          </w:tcPr>
          <w:p w14:paraId="01140399" w14:textId="77777777" w:rsidR="005C47F4" w:rsidRPr="008E22F2" w:rsidRDefault="005C47F4" w:rsidP="009C03AB">
            <w:pPr>
              <w:pStyle w:val="Normal6a"/>
            </w:pPr>
            <w:r w:rsidRPr="008E22F2">
              <w:t>(6)</w:t>
            </w:r>
            <w:r w:rsidRPr="008E22F2">
              <w:tab/>
              <w:t>Die Entscheidungen nach Absatz 1 werden schriftlich getroffen, müssen verhältnismäßig sein und den besonderen Umständen des betreffenden Drittstaatsangehörigen Rechnung tragen.</w:t>
            </w:r>
          </w:p>
        </w:tc>
      </w:tr>
    </w:tbl>
    <w:p w14:paraId="1F2CAE1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01FA26B"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28A6923A" w14:textId="77777777" w:rsidR="005C47F4" w:rsidRPr="008E22F2" w:rsidRDefault="005C47F4" w:rsidP="005C47F4">
      <w:pPr>
        <w:pStyle w:val="AmJustText"/>
      </w:pPr>
      <w:r w:rsidRPr="008E22F2">
        <w:t>Wenn eine der in Absatz 1 genannten Maßnahmen dem Rückkehrer nicht schriftlich mitgeteilt wird, kann nicht vernünftigerweise erwartet werden, dass der Rückkehrer die Maßnahme einhält.</w:t>
      </w:r>
    </w:p>
    <w:p w14:paraId="19448D1F" w14:textId="77777777" w:rsidR="005C47F4" w:rsidRPr="008E22F2" w:rsidRDefault="005C47F4" w:rsidP="005C47F4">
      <w:r w:rsidRPr="008E22F2">
        <w:rPr>
          <w:rStyle w:val="HideTWBExt"/>
        </w:rPr>
        <w:t>&lt;/Amend&gt;</w:t>
      </w:r>
    </w:p>
    <w:p w14:paraId="57BF3D6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1544</w:t>
      </w:r>
      <w:r w:rsidRPr="008E22F2">
        <w:rPr>
          <w:rStyle w:val="HideTWBExt"/>
        </w:rPr>
        <w:t>&lt;/NumAm&gt;</w:t>
      </w:r>
    </w:p>
    <w:p w14:paraId="5EA39339"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453E6BF" w14:textId="77777777" w:rsidR="005C47F4" w:rsidRPr="008E22F2" w:rsidRDefault="005C47F4" w:rsidP="005C47F4">
      <w:pPr>
        <w:pStyle w:val="NormalBold"/>
      </w:pPr>
      <w:r w:rsidRPr="008E22F2">
        <w:rPr>
          <w:rStyle w:val="HideTWBExt"/>
          <w:b w:val="0"/>
        </w:rPr>
        <w:t>&lt;/RepeatBlock-By&gt;</w:t>
      </w:r>
    </w:p>
    <w:p w14:paraId="61C7FC9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031E01B" w14:textId="77777777" w:rsidR="005C47F4" w:rsidRPr="008E22F2" w:rsidRDefault="005C47F4" w:rsidP="005C47F4">
      <w:pPr>
        <w:pStyle w:val="NormalBold"/>
      </w:pPr>
      <w:r w:rsidRPr="008E22F2">
        <w:rPr>
          <w:rStyle w:val="HideTWBExt"/>
        </w:rPr>
        <w:t>&lt;Article&gt;</w:t>
      </w:r>
      <w:r w:rsidRPr="008E22F2">
        <w:t>Artikel 23 – Absatz 6</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D3432F0" w14:textId="77777777" w:rsidTr="009C03AB">
        <w:trPr>
          <w:trHeight w:hRule="exact" w:val="240"/>
          <w:jc w:val="center"/>
        </w:trPr>
        <w:tc>
          <w:tcPr>
            <w:tcW w:w="9752" w:type="dxa"/>
            <w:gridSpan w:val="2"/>
            <w:tcBorders>
              <w:top w:val="nil"/>
              <w:left w:val="nil"/>
              <w:bottom w:val="nil"/>
              <w:right w:val="nil"/>
            </w:tcBorders>
          </w:tcPr>
          <w:p w14:paraId="246F4EF1" w14:textId="77777777" w:rsidR="005C47F4" w:rsidRPr="008E22F2" w:rsidRDefault="005C47F4" w:rsidP="009C03AB"/>
        </w:tc>
      </w:tr>
      <w:tr w:rsidR="005C47F4" w:rsidRPr="008E22F2" w14:paraId="71DA46F9" w14:textId="77777777" w:rsidTr="009C03AB">
        <w:trPr>
          <w:trHeight w:val="240"/>
          <w:jc w:val="center"/>
        </w:trPr>
        <w:tc>
          <w:tcPr>
            <w:tcW w:w="4876" w:type="dxa"/>
            <w:tcBorders>
              <w:top w:val="nil"/>
              <w:left w:val="nil"/>
              <w:bottom w:val="nil"/>
              <w:right w:val="nil"/>
            </w:tcBorders>
          </w:tcPr>
          <w:p w14:paraId="369314A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38C20FC" w14:textId="77777777" w:rsidR="005C47F4" w:rsidRPr="008E22F2" w:rsidRDefault="005C47F4" w:rsidP="009C03AB">
            <w:pPr>
              <w:pStyle w:val="AmColumnHeading"/>
            </w:pPr>
            <w:r w:rsidRPr="008E22F2">
              <w:t>Geänderter Text</w:t>
            </w:r>
          </w:p>
        </w:tc>
      </w:tr>
      <w:tr w:rsidR="005C47F4" w:rsidRPr="008E22F2" w14:paraId="722CA03A" w14:textId="77777777" w:rsidTr="009C03AB">
        <w:trPr>
          <w:jc w:val="center"/>
        </w:trPr>
        <w:tc>
          <w:tcPr>
            <w:tcW w:w="4876" w:type="dxa"/>
            <w:tcBorders>
              <w:top w:val="nil"/>
              <w:left w:val="nil"/>
              <w:bottom w:val="nil"/>
              <w:right w:val="nil"/>
            </w:tcBorders>
          </w:tcPr>
          <w:p w14:paraId="5DE1C015" w14:textId="77777777" w:rsidR="005C47F4" w:rsidRPr="008E22F2" w:rsidRDefault="005C47F4" w:rsidP="009C03AB">
            <w:pPr>
              <w:pStyle w:val="Normal6a"/>
            </w:pPr>
            <w:r w:rsidRPr="008E22F2">
              <w:t>(6)</w:t>
            </w:r>
            <w:r w:rsidRPr="008E22F2">
              <w:tab/>
              <w:t>Die Entscheidungen nach Absatz 1 Buchstaben b und c werden schriftlich getroffen</w:t>
            </w:r>
            <w:r w:rsidRPr="008E22F2">
              <w:rPr>
                <w:b/>
                <w:i/>
              </w:rPr>
              <w:t>,</w:t>
            </w:r>
            <w:r w:rsidRPr="008E22F2">
              <w:t xml:space="preserve"> müssen</w:t>
            </w:r>
            <w:r w:rsidRPr="008E22F2">
              <w:rPr>
                <w:b/>
                <w:i/>
              </w:rPr>
              <w:t xml:space="preserve"> verhältnismäßig sein</w:t>
            </w:r>
            <w:r w:rsidRPr="008E22F2">
              <w:t xml:space="preserve"> </w:t>
            </w:r>
            <w:r w:rsidRPr="008E22F2">
              <w:rPr>
                <w:b/>
                <w:i/>
              </w:rPr>
              <w:t>und</w:t>
            </w:r>
            <w:r w:rsidRPr="008E22F2">
              <w:t xml:space="preserve"> den besonderen Umständen des betreffenden Drittstaatsangehörigen Rechnung tragen.</w:t>
            </w:r>
          </w:p>
        </w:tc>
        <w:tc>
          <w:tcPr>
            <w:tcW w:w="4876" w:type="dxa"/>
            <w:tcBorders>
              <w:top w:val="nil"/>
              <w:left w:val="nil"/>
              <w:bottom w:val="nil"/>
              <w:right w:val="nil"/>
            </w:tcBorders>
          </w:tcPr>
          <w:p w14:paraId="3892C8C3" w14:textId="77777777" w:rsidR="005C47F4" w:rsidRPr="008E22F2" w:rsidRDefault="005C47F4" w:rsidP="009C03AB">
            <w:pPr>
              <w:pStyle w:val="Normal6a"/>
            </w:pPr>
            <w:r w:rsidRPr="008E22F2">
              <w:t>(6)</w:t>
            </w:r>
            <w:r w:rsidRPr="008E22F2">
              <w:tab/>
              <w:t xml:space="preserve">Die Entscheidungen nach Absatz 1 Buchstaben b und c werden schriftlich getroffen </w:t>
            </w:r>
            <w:r w:rsidRPr="008E22F2">
              <w:rPr>
                <w:b/>
                <w:i/>
              </w:rPr>
              <w:t>und</w:t>
            </w:r>
            <w:r w:rsidRPr="008E22F2">
              <w:t xml:space="preserve"> müssen den besonderen Umständen des betreffenden Drittstaatsangehörigen Rechnung tragen.</w:t>
            </w:r>
          </w:p>
        </w:tc>
      </w:tr>
    </w:tbl>
    <w:p w14:paraId="350BC48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F7F922A" w14:textId="77777777" w:rsidR="005C47F4" w:rsidRPr="008E22F2" w:rsidRDefault="005C47F4" w:rsidP="005C47F4">
      <w:r w:rsidRPr="008E22F2">
        <w:rPr>
          <w:rStyle w:val="HideTWBExt"/>
        </w:rPr>
        <w:t>&lt;/Amend&gt;</w:t>
      </w:r>
    </w:p>
    <w:p w14:paraId="159971E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1545</w:t>
      </w:r>
      <w:r w:rsidRPr="008E22F2">
        <w:rPr>
          <w:rStyle w:val="HideTWBExt"/>
        </w:rPr>
        <w:t>&lt;/NumAm&gt;</w:t>
      </w:r>
    </w:p>
    <w:p w14:paraId="3AB3D30F"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1FB4BC82" w14:textId="77777777" w:rsidR="005C47F4" w:rsidRPr="00370D91" w:rsidRDefault="005C47F4" w:rsidP="005C47F4">
      <w:pPr>
        <w:pStyle w:val="NormalBold"/>
        <w:rPr>
          <w:lang w:val="it-IT"/>
        </w:rPr>
      </w:pPr>
      <w:r w:rsidRPr="00370D91">
        <w:rPr>
          <w:rStyle w:val="HideTWBExt"/>
          <w:b w:val="0"/>
          <w:lang w:val="it-IT"/>
        </w:rPr>
        <w:t>&lt;/RepeatBlock-By&gt;</w:t>
      </w:r>
    </w:p>
    <w:p w14:paraId="73B07F1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509B56E" w14:textId="77777777" w:rsidR="005C47F4" w:rsidRPr="008E22F2" w:rsidRDefault="005C47F4" w:rsidP="005C47F4">
      <w:pPr>
        <w:pStyle w:val="NormalBold"/>
      </w:pPr>
      <w:r w:rsidRPr="008E22F2">
        <w:rPr>
          <w:rStyle w:val="HideTWBExt"/>
        </w:rPr>
        <w:t>&lt;Article&gt;</w:t>
      </w:r>
      <w:r w:rsidRPr="008E22F2">
        <w:t>Artikel 23 – Absatz 6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D719CF3" w14:textId="77777777" w:rsidTr="009C03AB">
        <w:trPr>
          <w:trHeight w:hRule="exact" w:val="240"/>
          <w:jc w:val="center"/>
        </w:trPr>
        <w:tc>
          <w:tcPr>
            <w:tcW w:w="9752" w:type="dxa"/>
            <w:gridSpan w:val="2"/>
            <w:tcBorders>
              <w:top w:val="nil"/>
              <w:left w:val="nil"/>
              <w:bottom w:val="nil"/>
              <w:right w:val="nil"/>
            </w:tcBorders>
          </w:tcPr>
          <w:p w14:paraId="70822FD3" w14:textId="77777777" w:rsidR="005C47F4" w:rsidRPr="008E22F2" w:rsidRDefault="005C47F4" w:rsidP="009C03AB"/>
        </w:tc>
      </w:tr>
      <w:tr w:rsidR="005C47F4" w:rsidRPr="008E22F2" w14:paraId="6FAE644E" w14:textId="77777777" w:rsidTr="009C03AB">
        <w:trPr>
          <w:trHeight w:val="240"/>
          <w:jc w:val="center"/>
        </w:trPr>
        <w:tc>
          <w:tcPr>
            <w:tcW w:w="4876" w:type="dxa"/>
            <w:tcBorders>
              <w:top w:val="nil"/>
              <w:left w:val="nil"/>
              <w:bottom w:val="nil"/>
              <w:right w:val="nil"/>
            </w:tcBorders>
          </w:tcPr>
          <w:p w14:paraId="1A9EF45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F0F7954" w14:textId="77777777" w:rsidR="005C47F4" w:rsidRPr="008E22F2" w:rsidRDefault="005C47F4" w:rsidP="009C03AB">
            <w:pPr>
              <w:pStyle w:val="AmColumnHeading"/>
            </w:pPr>
            <w:r w:rsidRPr="008E22F2">
              <w:t>Geänderter Text</w:t>
            </w:r>
          </w:p>
        </w:tc>
      </w:tr>
      <w:tr w:rsidR="005C47F4" w:rsidRPr="008E22F2" w14:paraId="6398EB89" w14:textId="77777777" w:rsidTr="009C03AB">
        <w:trPr>
          <w:jc w:val="center"/>
        </w:trPr>
        <w:tc>
          <w:tcPr>
            <w:tcW w:w="4876" w:type="dxa"/>
            <w:tcBorders>
              <w:top w:val="nil"/>
              <w:left w:val="nil"/>
              <w:bottom w:val="nil"/>
              <w:right w:val="nil"/>
            </w:tcBorders>
          </w:tcPr>
          <w:p w14:paraId="104AE78B" w14:textId="77777777" w:rsidR="005C47F4" w:rsidRPr="008E22F2" w:rsidRDefault="005C47F4" w:rsidP="009C03AB">
            <w:pPr>
              <w:pStyle w:val="Normal6a"/>
            </w:pPr>
          </w:p>
        </w:tc>
        <w:tc>
          <w:tcPr>
            <w:tcW w:w="4876" w:type="dxa"/>
            <w:tcBorders>
              <w:top w:val="nil"/>
              <w:left w:val="nil"/>
              <w:bottom w:val="nil"/>
              <w:right w:val="nil"/>
            </w:tcBorders>
          </w:tcPr>
          <w:p w14:paraId="24A185DB" w14:textId="77777777" w:rsidR="005C47F4" w:rsidRPr="008E22F2" w:rsidRDefault="005C47F4" w:rsidP="009C03AB">
            <w:pPr>
              <w:pStyle w:val="Normal6a"/>
            </w:pPr>
            <w:r w:rsidRPr="008E22F2">
              <w:rPr>
                <w:b/>
                <w:i/>
              </w:rPr>
              <w:t>(6a)</w:t>
            </w:r>
            <w:r w:rsidRPr="008E22F2">
              <w:tab/>
            </w:r>
            <w:r w:rsidRPr="008E22F2">
              <w:rPr>
                <w:b/>
                <w:i/>
              </w:rPr>
              <w:t>Der Drittstaatsangehörige wird über jede Entscheidung, Maßnahmen nach Absatz 1 zu ergreifen, und über die Folgen der Nichteinhaltung dieser Entscheidung, einschließlich Inhaftnahme gemäß Artikel 29, unterrichtet.</w:t>
            </w:r>
          </w:p>
        </w:tc>
      </w:tr>
    </w:tbl>
    <w:p w14:paraId="7C90E3D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D80F58F" w14:textId="77777777" w:rsidR="005C47F4" w:rsidRPr="008E22F2" w:rsidRDefault="005C47F4" w:rsidP="005C47F4">
      <w:r w:rsidRPr="008E22F2">
        <w:rPr>
          <w:rStyle w:val="HideTWBExt"/>
        </w:rPr>
        <w:t>&lt;/Amend&gt;</w:t>
      </w:r>
    </w:p>
    <w:p w14:paraId="36BD654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1546</w:t>
      </w:r>
      <w:r w:rsidRPr="008E22F2">
        <w:rPr>
          <w:rStyle w:val="HideTWBExt"/>
        </w:rPr>
        <w:t>&lt;/NumAm&gt;</w:t>
      </w:r>
    </w:p>
    <w:p w14:paraId="1AE2DBB0"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0C12BDB1"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4603DF1B" w14:textId="77777777" w:rsidR="005C47F4" w:rsidRPr="008E22F2" w:rsidRDefault="005C47F4" w:rsidP="005C47F4">
      <w:pPr>
        <w:pStyle w:val="NormalBold"/>
      </w:pPr>
      <w:r w:rsidRPr="008E22F2">
        <w:rPr>
          <w:rStyle w:val="HideTWBExt"/>
          <w:b w:val="0"/>
        </w:rPr>
        <w:t>&lt;/RepeatBlock-By&gt;</w:t>
      </w:r>
    </w:p>
    <w:p w14:paraId="1D92E44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74D417B" w14:textId="77777777" w:rsidR="005C47F4" w:rsidRPr="008E22F2" w:rsidRDefault="005C47F4" w:rsidP="005C47F4">
      <w:pPr>
        <w:pStyle w:val="NormalBold"/>
      </w:pPr>
      <w:r w:rsidRPr="008E22F2">
        <w:rPr>
          <w:rStyle w:val="HideTWBExt"/>
        </w:rPr>
        <w:t>&lt;Article&gt;</w:t>
      </w:r>
      <w:r w:rsidRPr="008E22F2">
        <w:t>Artikel 23 – Absatz 6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9554B14" w14:textId="77777777" w:rsidTr="009C03AB">
        <w:trPr>
          <w:trHeight w:hRule="exact" w:val="240"/>
          <w:jc w:val="center"/>
        </w:trPr>
        <w:tc>
          <w:tcPr>
            <w:tcW w:w="9752" w:type="dxa"/>
            <w:gridSpan w:val="2"/>
            <w:tcBorders>
              <w:top w:val="nil"/>
              <w:left w:val="nil"/>
              <w:bottom w:val="nil"/>
              <w:right w:val="nil"/>
            </w:tcBorders>
          </w:tcPr>
          <w:p w14:paraId="59D5C78D" w14:textId="77777777" w:rsidR="005C47F4" w:rsidRPr="008E22F2" w:rsidRDefault="005C47F4" w:rsidP="009C03AB"/>
        </w:tc>
      </w:tr>
      <w:tr w:rsidR="005C47F4" w:rsidRPr="008E22F2" w14:paraId="2FBFF75F" w14:textId="77777777" w:rsidTr="009C03AB">
        <w:trPr>
          <w:trHeight w:val="240"/>
          <w:jc w:val="center"/>
        </w:trPr>
        <w:tc>
          <w:tcPr>
            <w:tcW w:w="4876" w:type="dxa"/>
            <w:tcBorders>
              <w:top w:val="nil"/>
              <w:left w:val="nil"/>
              <w:bottom w:val="nil"/>
              <w:right w:val="nil"/>
            </w:tcBorders>
          </w:tcPr>
          <w:p w14:paraId="582E3CD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0E01631" w14:textId="77777777" w:rsidR="005C47F4" w:rsidRPr="008E22F2" w:rsidRDefault="005C47F4" w:rsidP="009C03AB">
            <w:pPr>
              <w:pStyle w:val="AmColumnHeading"/>
            </w:pPr>
            <w:r w:rsidRPr="008E22F2">
              <w:t>Geänderter Text</w:t>
            </w:r>
          </w:p>
        </w:tc>
      </w:tr>
      <w:tr w:rsidR="005C47F4" w:rsidRPr="008E22F2" w14:paraId="332C3DB6" w14:textId="77777777" w:rsidTr="009C03AB">
        <w:trPr>
          <w:jc w:val="center"/>
        </w:trPr>
        <w:tc>
          <w:tcPr>
            <w:tcW w:w="4876" w:type="dxa"/>
            <w:tcBorders>
              <w:top w:val="nil"/>
              <w:left w:val="nil"/>
              <w:bottom w:val="nil"/>
              <w:right w:val="nil"/>
            </w:tcBorders>
          </w:tcPr>
          <w:p w14:paraId="7281B95F" w14:textId="77777777" w:rsidR="005C47F4" w:rsidRPr="008E22F2" w:rsidRDefault="005C47F4" w:rsidP="009C03AB">
            <w:pPr>
              <w:pStyle w:val="Normal6a"/>
            </w:pPr>
          </w:p>
        </w:tc>
        <w:tc>
          <w:tcPr>
            <w:tcW w:w="4876" w:type="dxa"/>
            <w:tcBorders>
              <w:top w:val="nil"/>
              <w:left w:val="nil"/>
              <w:bottom w:val="nil"/>
              <w:right w:val="nil"/>
            </w:tcBorders>
          </w:tcPr>
          <w:p w14:paraId="75B17040" w14:textId="77777777" w:rsidR="005C47F4" w:rsidRPr="008E22F2" w:rsidRDefault="005C47F4" w:rsidP="009C03AB">
            <w:pPr>
              <w:pStyle w:val="Normal6a"/>
            </w:pPr>
            <w:r w:rsidRPr="008E22F2">
              <w:rPr>
                <w:b/>
                <w:i/>
              </w:rPr>
              <w:t>(6a)</w:t>
            </w:r>
            <w:r w:rsidRPr="008E22F2">
              <w:tab/>
            </w:r>
            <w:r w:rsidRPr="008E22F2">
              <w:rPr>
                <w:b/>
                <w:i/>
              </w:rPr>
              <w:t>Die vorliegende Verordnung hindert die Mitgliedstaaten nicht daran, Maßnahmen im nationalen Recht zu erlassen, die der Drittstaatsangehörige zu befolgen hat.</w:t>
            </w:r>
          </w:p>
        </w:tc>
      </w:tr>
    </w:tbl>
    <w:p w14:paraId="43484FB3" w14:textId="77777777" w:rsidR="005C47F4" w:rsidRPr="00370D91" w:rsidRDefault="005C47F4" w:rsidP="005C47F4">
      <w:pPr>
        <w:pStyle w:val="AmOrLang"/>
        <w:rPr>
          <w:lang w:val="sv-SE"/>
        </w:rPr>
      </w:pPr>
      <w:r w:rsidRPr="00370D91">
        <w:rPr>
          <w:lang w:val="sv-SE"/>
        </w:rPr>
        <w:t xml:space="preserve">Or. </w:t>
      </w:r>
      <w:r w:rsidRPr="00370D91">
        <w:rPr>
          <w:rStyle w:val="HideTWBExt"/>
          <w:lang w:val="sv-SE"/>
        </w:rPr>
        <w:t>&lt;Original&gt;</w:t>
      </w:r>
      <w:r w:rsidRPr="00370D91">
        <w:rPr>
          <w:rStyle w:val="HideTWBInt"/>
          <w:lang w:val="sv-SE"/>
        </w:rPr>
        <w:t>{EN}</w:t>
      </w:r>
      <w:r w:rsidRPr="00370D91">
        <w:rPr>
          <w:lang w:val="sv-SE"/>
        </w:rPr>
        <w:t>en</w:t>
      </w:r>
      <w:r w:rsidRPr="00370D91">
        <w:rPr>
          <w:rStyle w:val="HideTWBExt"/>
          <w:lang w:val="sv-SE"/>
        </w:rPr>
        <w:t>&lt;/Original&gt;</w:t>
      </w:r>
    </w:p>
    <w:p w14:paraId="48266509" w14:textId="77777777" w:rsidR="005C47F4" w:rsidRPr="00370D91" w:rsidRDefault="005C47F4" w:rsidP="005C47F4">
      <w:pPr>
        <w:rPr>
          <w:lang w:val="sv-SE"/>
        </w:rPr>
      </w:pPr>
      <w:r w:rsidRPr="00370D91">
        <w:rPr>
          <w:rStyle w:val="HideTWBExt"/>
          <w:lang w:val="sv-SE"/>
        </w:rPr>
        <w:t>&lt;/Amend&gt;</w:t>
      </w:r>
    </w:p>
    <w:p w14:paraId="257F2FBA" w14:textId="77777777" w:rsidR="005C47F4" w:rsidRPr="00370D91" w:rsidRDefault="005C47F4" w:rsidP="005C47F4">
      <w:pPr>
        <w:pStyle w:val="AmNumberTabs"/>
        <w:rPr>
          <w:lang w:val="sv-SE"/>
        </w:rPr>
      </w:pPr>
      <w:r w:rsidRPr="00370D91">
        <w:rPr>
          <w:rStyle w:val="HideTWBExt"/>
          <w:lang w:val="sv-SE"/>
        </w:rPr>
        <w:t>&lt;Amend&gt;</w:t>
      </w:r>
      <w:r w:rsidRPr="00370D91">
        <w:rPr>
          <w:lang w:val="sv-SE"/>
        </w:rPr>
        <w:t>Änderungsantrag</w:t>
      </w:r>
      <w:r w:rsidRPr="00370D91">
        <w:rPr>
          <w:lang w:val="sv-SE"/>
        </w:rPr>
        <w:tab/>
      </w:r>
      <w:r w:rsidRPr="00370D91">
        <w:rPr>
          <w:lang w:val="sv-SE"/>
        </w:rPr>
        <w:tab/>
      </w:r>
      <w:r w:rsidRPr="00370D91">
        <w:rPr>
          <w:rStyle w:val="HideTWBExt"/>
          <w:lang w:val="sv-SE"/>
        </w:rPr>
        <w:t>&lt;NumAm&gt;</w:t>
      </w:r>
      <w:r w:rsidRPr="00370D91">
        <w:rPr>
          <w:lang w:val="sv-SE"/>
        </w:rPr>
        <w:t>1547</w:t>
      </w:r>
      <w:r w:rsidRPr="00370D91">
        <w:rPr>
          <w:rStyle w:val="HideTWBExt"/>
          <w:lang w:val="sv-SE"/>
        </w:rPr>
        <w:t>&lt;/NumAm&gt;</w:t>
      </w:r>
    </w:p>
    <w:p w14:paraId="1B56B1BD" w14:textId="77777777" w:rsidR="005C47F4" w:rsidRPr="00370D91" w:rsidRDefault="005C47F4" w:rsidP="005C47F4">
      <w:pPr>
        <w:pStyle w:val="NormalBold"/>
        <w:rPr>
          <w:lang w:val="sv-SE"/>
        </w:rPr>
      </w:pPr>
      <w:r w:rsidRPr="00370D91">
        <w:rPr>
          <w:rStyle w:val="HideTWBExt"/>
          <w:b w:val="0"/>
          <w:lang w:val="sv-SE"/>
        </w:rPr>
        <w:t>&lt;RepeatBlock-By&gt;&lt;Members&gt;</w:t>
      </w:r>
      <w:r w:rsidRPr="00370D91">
        <w:rPr>
          <w:lang w:val="sv-SE"/>
        </w:rPr>
        <w:t>Mélissa Camara</w:t>
      </w:r>
      <w:r w:rsidRPr="00370D91">
        <w:rPr>
          <w:rStyle w:val="HideTWBExt"/>
          <w:b w:val="0"/>
          <w:lang w:val="sv-SE"/>
        </w:rPr>
        <w:t>&lt;/Members&gt;</w:t>
      </w:r>
    </w:p>
    <w:p w14:paraId="67ED57DB" w14:textId="77777777" w:rsidR="005C47F4" w:rsidRPr="00370D91" w:rsidRDefault="005C47F4" w:rsidP="005C47F4">
      <w:pPr>
        <w:pStyle w:val="NormalBold"/>
        <w:rPr>
          <w:lang w:val="sv-SE"/>
        </w:rPr>
      </w:pPr>
      <w:r w:rsidRPr="00370D91">
        <w:rPr>
          <w:rStyle w:val="HideTWBExt"/>
          <w:b w:val="0"/>
          <w:lang w:val="sv-SE"/>
        </w:rPr>
        <w:t>&lt;/RepeatBlock-By&gt;</w:t>
      </w:r>
    </w:p>
    <w:p w14:paraId="17504F3E"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EFCB976" w14:textId="77777777" w:rsidR="005C47F4" w:rsidRPr="008E22F2" w:rsidRDefault="005C47F4" w:rsidP="005C47F4">
      <w:pPr>
        <w:pStyle w:val="NormalBold"/>
      </w:pPr>
      <w:r w:rsidRPr="008E22F2">
        <w:rPr>
          <w:rStyle w:val="HideTWBExt"/>
        </w:rPr>
        <w:t>&lt;Article&gt;</w:t>
      </w:r>
      <w:r w:rsidRPr="008E22F2">
        <w:t>Artikel -24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4FD4398" w14:textId="77777777" w:rsidTr="009C03AB">
        <w:trPr>
          <w:trHeight w:hRule="exact" w:val="240"/>
          <w:jc w:val="center"/>
        </w:trPr>
        <w:tc>
          <w:tcPr>
            <w:tcW w:w="9752" w:type="dxa"/>
            <w:gridSpan w:val="2"/>
            <w:tcBorders>
              <w:top w:val="nil"/>
              <w:left w:val="nil"/>
              <w:bottom w:val="nil"/>
              <w:right w:val="nil"/>
            </w:tcBorders>
          </w:tcPr>
          <w:p w14:paraId="4063F00F" w14:textId="77777777" w:rsidR="005C47F4" w:rsidRPr="008E22F2" w:rsidRDefault="005C47F4" w:rsidP="009C03AB"/>
        </w:tc>
      </w:tr>
      <w:tr w:rsidR="005C47F4" w:rsidRPr="008E22F2" w14:paraId="45B7AAA3" w14:textId="77777777" w:rsidTr="009C03AB">
        <w:trPr>
          <w:trHeight w:val="240"/>
          <w:jc w:val="center"/>
        </w:trPr>
        <w:tc>
          <w:tcPr>
            <w:tcW w:w="4876" w:type="dxa"/>
            <w:tcBorders>
              <w:top w:val="nil"/>
              <w:left w:val="nil"/>
              <w:bottom w:val="nil"/>
              <w:right w:val="nil"/>
            </w:tcBorders>
          </w:tcPr>
          <w:p w14:paraId="1316F76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31D4A48" w14:textId="77777777" w:rsidR="005C47F4" w:rsidRPr="008E22F2" w:rsidRDefault="005C47F4" w:rsidP="009C03AB">
            <w:pPr>
              <w:pStyle w:val="AmColumnHeading"/>
            </w:pPr>
            <w:r w:rsidRPr="008E22F2">
              <w:t>Geänderter Text</w:t>
            </w:r>
          </w:p>
        </w:tc>
      </w:tr>
      <w:tr w:rsidR="005C47F4" w:rsidRPr="008E22F2" w14:paraId="456444BC" w14:textId="77777777" w:rsidTr="009C03AB">
        <w:trPr>
          <w:jc w:val="center"/>
        </w:trPr>
        <w:tc>
          <w:tcPr>
            <w:tcW w:w="4876" w:type="dxa"/>
            <w:tcBorders>
              <w:top w:val="nil"/>
              <w:left w:val="nil"/>
              <w:bottom w:val="nil"/>
              <w:right w:val="nil"/>
            </w:tcBorders>
          </w:tcPr>
          <w:p w14:paraId="3219FA12" w14:textId="77777777" w:rsidR="005C47F4" w:rsidRPr="008E22F2" w:rsidRDefault="005C47F4" w:rsidP="009C03AB">
            <w:pPr>
              <w:pStyle w:val="Normal6a"/>
            </w:pPr>
          </w:p>
        </w:tc>
        <w:tc>
          <w:tcPr>
            <w:tcW w:w="4876" w:type="dxa"/>
            <w:tcBorders>
              <w:top w:val="nil"/>
              <w:left w:val="nil"/>
              <w:bottom w:val="nil"/>
              <w:right w:val="nil"/>
            </w:tcBorders>
          </w:tcPr>
          <w:p w14:paraId="299B49A0" w14:textId="77777777" w:rsidR="005C47F4" w:rsidRPr="008E22F2" w:rsidRDefault="005C47F4" w:rsidP="009C03AB">
            <w:pPr>
              <w:pStyle w:val="Normal6a"/>
              <w:jc w:val="center"/>
            </w:pPr>
            <w:r w:rsidRPr="008E22F2">
              <w:rPr>
                <w:b/>
                <w:i/>
              </w:rPr>
              <w:t>Artikel -24</w:t>
            </w:r>
            <w:r w:rsidRPr="008E22F2">
              <w:tab/>
            </w:r>
          </w:p>
        </w:tc>
      </w:tr>
      <w:tr w:rsidR="005C47F4" w:rsidRPr="008E22F2" w14:paraId="03BC59AE" w14:textId="77777777" w:rsidTr="009C03AB">
        <w:trPr>
          <w:jc w:val="center"/>
        </w:trPr>
        <w:tc>
          <w:tcPr>
            <w:tcW w:w="4876" w:type="dxa"/>
            <w:tcBorders>
              <w:top w:val="nil"/>
              <w:left w:val="nil"/>
              <w:bottom w:val="nil"/>
              <w:right w:val="nil"/>
            </w:tcBorders>
          </w:tcPr>
          <w:p w14:paraId="32ADB052" w14:textId="77777777" w:rsidR="005C47F4" w:rsidRPr="008E22F2" w:rsidRDefault="005C47F4" w:rsidP="009C03AB">
            <w:pPr>
              <w:pStyle w:val="Normal6a"/>
            </w:pPr>
          </w:p>
        </w:tc>
        <w:tc>
          <w:tcPr>
            <w:tcW w:w="4876" w:type="dxa"/>
            <w:tcBorders>
              <w:top w:val="nil"/>
              <w:left w:val="nil"/>
              <w:bottom w:val="nil"/>
              <w:right w:val="nil"/>
            </w:tcBorders>
          </w:tcPr>
          <w:p w14:paraId="4C521354" w14:textId="77777777" w:rsidR="005C47F4" w:rsidRPr="008E22F2" w:rsidRDefault="005C47F4" w:rsidP="009C03AB">
            <w:pPr>
              <w:pStyle w:val="Normal6a"/>
              <w:jc w:val="center"/>
            </w:pPr>
            <w:r w:rsidRPr="008E22F2">
              <w:rPr>
                <w:b/>
                <w:i/>
              </w:rPr>
              <w:t>Recht auf Anhörung</w:t>
            </w:r>
          </w:p>
        </w:tc>
      </w:tr>
      <w:tr w:rsidR="005C47F4" w:rsidRPr="008E22F2" w14:paraId="3758BEAA" w14:textId="77777777" w:rsidTr="009C03AB">
        <w:trPr>
          <w:jc w:val="center"/>
        </w:trPr>
        <w:tc>
          <w:tcPr>
            <w:tcW w:w="4876" w:type="dxa"/>
            <w:tcBorders>
              <w:top w:val="nil"/>
              <w:left w:val="nil"/>
              <w:bottom w:val="nil"/>
              <w:right w:val="nil"/>
            </w:tcBorders>
          </w:tcPr>
          <w:p w14:paraId="6BC92BB8" w14:textId="77777777" w:rsidR="005C47F4" w:rsidRPr="008E22F2" w:rsidRDefault="005C47F4" w:rsidP="009C03AB">
            <w:pPr>
              <w:pStyle w:val="Normal6a"/>
            </w:pPr>
          </w:p>
        </w:tc>
        <w:tc>
          <w:tcPr>
            <w:tcW w:w="4876" w:type="dxa"/>
            <w:tcBorders>
              <w:top w:val="nil"/>
              <w:left w:val="nil"/>
              <w:bottom w:val="nil"/>
              <w:right w:val="nil"/>
            </w:tcBorders>
          </w:tcPr>
          <w:p w14:paraId="1F9F24F0" w14:textId="77777777" w:rsidR="005C47F4" w:rsidRPr="008E22F2" w:rsidRDefault="005C47F4" w:rsidP="009C03AB">
            <w:pPr>
              <w:pStyle w:val="Normal6a"/>
            </w:pPr>
            <w:r w:rsidRPr="008E22F2">
              <w:rPr>
                <w:b/>
                <w:i/>
              </w:rPr>
              <w:t>Vor dem Erlass einer Rückkehrentscheidung gewähren die Mitgliedstaaten Drittstaatsangehörigen, die einem Rückkehrverfahren unterliegen, das Recht auf Anhörung, einschließlich zu den Modalitäten ihrer Rückkehr.</w:t>
            </w:r>
          </w:p>
        </w:tc>
      </w:tr>
    </w:tbl>
    <w:p w14:paraId="6297516E" w14:textId="77777777" w:rsidR="005C47F4" w:rsidRPr="00370D91" w:rsidRDefault="005C47F4" w:rsidP="005C47F4">
      <w:pPr>
        <w:pStyle w:val="AmOrLang"/>
        <w:rPr>
          <w:lang w:val="sv-SE"/>
        </w:rPr>
      </w:pPr>
      <w:r w:rsidRPr="00370D91">
        <w:rPr>
          <w:lang w:val="sv-SE"/>
        </w:rPr>
        <w:t xml:space="preserve">Or. </w:t>
      </w:r>
      <w:r w:rsidRPr="00370D91">
        <w:rPr>
          <w:rStyle w:val="HideTWBExt"/>
          <w:lang w:val="sv-SE"/>
        </w:rPr>
        <w:t>&lt;Original&gt;</w:t>
      </w:r>
      <w:r w:rsidRPr="00370D91">
        <w:rPr>
          <w:rStyle w:val="HideTWBInt"/>
          <w:lang w:val="sv-SE"/>
        </w:rPr>
        <w:t>{EN}</w:t>
      </w:r>
      <w:r w:rsidRPr="00370D91">
        <w:rPr>
          <w:lang w:val="sv-SE"/>
        </w:rPr>
        <w:t>en</w:t>
      </w:r>
      <w:r w:rsidRPr="00370D91">
        <w:rPr>
          <w:rStyle w:val="HideTWBExt"/>
          <w:lang w:val="sv-SE"/>
        </w:rPr>
        <w:t>&lt;/Original&gt;</w:t>
      </w:r>
    </w:p>
    <w:p w14:paraId="621BC259" w14:textId="77777777" w:rsidR="005C47F4" w:rsidRPr="00370D91" w:rsidRDefault="005C47F4" w:rsidP="005C47F4">
      <w:pPr>
        <w:rPr>
          <w:lang w:val="sv-SE"/>
        </w:rPr>
      </w:pPr>
      <w:r w:rsidRPr="00370D91">
        <w:rPr>
          <w:rStyle w:val="HideTWBExt"/>
          <w:lang w:val="sv-SE"/>
        </w:rPr>
        <w:t>&lt;/Amend&gt;</w:t>
      </w:r>
    </w:p>
    <w:p w14:paraId="71474BA7" w14:textId="77777777" w:rsidR="005C47F4" w:rsidRPr="00370D91" w:rsidRDefault="005C47F4" w:rsidP="005C47F4">
      <w:pPr>
        <w:pStyle w:val="AmNumberTabs"/>
        <w:rPr>
          <w:lang w:val="sv-SE"/>
        </w:rPr>
      </w:pPr>
      <w:r w:rsidRPr="00370D91">
        <w:rPr>
          <w:rStyle w:val="HideTWBExt"/>
          <w:lang w:val="sv-SE"/>
        </w:rPr>
        <w:t>&lt;Amend&gt;</w:t>
      </w:r>
      <w:r w:rsidRPr="00370D91">
        <w:rPr>
          <w:lang w:val="sv-SE"/>
        </w:rPr>
        <w:t>Änderungsantrag</w:t>
      </w:r>
      <w:r w:rsidRPr="00370D91">
        <w:rPr>
          <w:lang w:val="sv-SE"/>
        </w:rPr>
        <w:tab/>
      </w:r>
      <w:r w:rsidRPr="00370D91">
        <w:rPr>
          <w:lang w:val="sv-SE"/>
        </w:rPr>
        <w:tab/>
      </w:r>
      <w:r w:rsidRPr="00370D91">
        <w:rPr>
          <w:rStyle w:val="HideTWBExt"/>
          <w:lang w:val="sv-SE"/>
        </w:rPr>
        <w:t>&lt;NumAm&gt;</w:t>
      </w:r>
      <w:r w:rsidRPr="00370D91">
        <w:rPr>
          <w:lang w:val="sv-SE"/>
        </w:rPr>
        <w:t>1548</w:t>
      </w:r>
      <w:r w:rsidRPr="00370D91">
        <w:rPr>
          <w:rStyle w:val="HideTWBExt"/>
          <w:lang w:val="sv-SE"/>
        </w:rPr>
        <w:t>&lt;/NumAm&gt;</w:t>
      </w:r>
    </w:p>
    <w:p w14:paraId="572E3EAD" w14:textId="77777777" w:rsidR="005C47F4" w:rsidRPr="00370D91" w:rsidRDefault="005C47F4" w:rsidP="005C47F4">
      <w:pPr>
        <w:pStyle w:val="NormalBold"/>
        <w:rPr>
          <w:lang w:val="sv-SE"/>
        </w:rPr>
      </w:pPr>
      <w:r w:rsidRPr="00370D91">
        <w:rPr>
          <w:rStyle w:val="HideTWBExt"/>
          <w:b w:val="0"/>
          <w:lang w:val="sv-SE"/>
        </w:rPr>
        <w:t>&lt;RepeatBlock-By&gt;&lt;Members&gt;</w:t>
      </w:r>
      <w:r w:rsidRPr="00370D91">
        <w:rPr>
          <w:lang w:val="sv-SE"/>
        </w:rPr>
        <w:t>Mélissa Camara</w:t>
      </w:r>
      <w:r w:rsidRPr="00370D91">
        <w:rPr>
          <w:rStyle w:val="HideTWBExt"/>
          <w:b w:val="0"/>
          <w:lang w:val="sv-SE"/>
        </w:rPr>
        <w:t>&lt;/Members&gt;</w:t>
      </w:r>
    </w:p>
    <w:p w14:paraId="24275A2D" w14:textId="77777777" w:rsidR="005C47F4" w:rsidRPr="00370D91" w:rsidRDefault="005C47F4" w:rsidP="005C47F4">
      <w:pPr>
        <w:pStyle w:val="NormalBold"/>
        <w:rPr>
          <w:lang w:val="sv-SE"/>
        </w:rPr>
      </w:pPr>
      <w:r w:rsidRPr="00370D91">
        <w:rPr>
          <w:rStyle w:val="HideTWBExt"/>
          <w:b w:val="0"/>
          <w:lang w:val="sv-SE"/>
        </w:rPr>
        <w:t>&lt;/RepeatBlock-By&gt;</w:t>
      </w:r>
    </w:p>
    <w:p w14:paraId="14BB365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D202761" w14:textId="77777777" w:rsidR="005C47F4" w:rsidRPr="008E22F2" w:rsidRDefault="005C47F4" w:rsidP="005C47F4">
      <w:pPr>
        <w:pStyle w:val="NormalBold"/>
      </w:pPr>
      <w:r w:rsidRPr="008E22F2">
        <w:rPr>
          <w:rStyle w:val="HideTWBExt"/>
        </w:rPr>
        <w:t>&lt;Article&gt;</w:t>
      </w:r>
      <w:r w:rsidRPr="008E22F2">
        <w:t>Artikel 24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B5C28CF" w14:textId="77777777" w:rsidTr="009C03AB">
        <w:trPr>
          <w:trHeight w:hRule="exact" w:val="240"/>
          <w:jc w:val="center"/>
        </w:trPr>
        <w:tc>
          <w:tcPr>
            <w:tcW w:w="9752" w:type="dxa"/>
            <w:gridSpan w:val="2"/>
            <w:tcBorders>
              <w:top w:val="nil"/>
              <w:left w:val="nil"/>
              <w:bottom w:val="nil"/>
              <w:right w:val="nil"/>
            </w:tcBorders>
          </w:tcPr>
          <w:p w14:paraId="05939F8A" w14:textId="77777777" w:rsidR="005C47F4" w:rsidRPr="008E22F2" w:rsidRDefault="005C47F4" w:rsidP="009C03AB"/>
        </w:tc>
      </w:tr>
      <w:tr w:rsidR="005C47F4" w:rsidRPr="008E22F2" w14:paraId="40D95E01" w14:textId="77777777" w:rsidTr="009C03AB">
        <w:trPr>
          <w:trHeight w:val="240"/>
          <w:jc w:val="center"/>
        </w:trPr>
        <w:tc>
          <w:tcPr>
            <w:tcW w:w="4876" w:type="dxa"/>
            <w:tcBorders>
              <w:top w:val="nil"/>
              <w:left w:val="nil"/>
              <w:bottom w:val="nil"/>
              <w:right w:val="nil"/>
            </w:tcBorders>
          </w:tcPr>
          <w:p w14:paraId="69963F1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3FFA13C" w14:textId="77777777" w:rsidR="005C47F4" w:rsidRPr="008E22F2" w:rsidRDefault="005C47F4" w:rsidP="009C03AB">
            <w:pPr>
              <w:pStyle w:val="AmColumnHeading"/>
            </w:pPr>
            <w:r w:rsidRPr="008E22F2">
              <w:t>Geänderter Text</w:t>
            </w:r>
          </w:p>
        </w:tc>
      </w:tr>
      <w:tr w:rsidR="005C47F4" w:rsidRPr="008E22F2" w14:paraId="67276447" w14:textId="77777777" w:rsidTr="009C03AB">
        <w:trPr>
          <w:jc w:val="center"/>
        </w:trPr>
        <w:tc>
          <w:tcPr>
            <w:tcW w:w="4876" w:type="dxa"/>
            <w:tcBorders>
              <w:top w:val="nil"/>
              <w:left w:val="nil"/>
              <w:bottom w:val="nil"/>
              <w:right w:val="nil"/>
            </w:tcBorders>
          </w:tcPr>
          <w:p w14:paraId="6DF812B8" w14:textId="77777777" w:rsidR="005C47F4" w:rsidRPr="008E22F2" w:rsidRDefault="005C47F4" w:rsidP="009C03AB">
            <w:pPr>
              <w:pStyle w:val="Normal6a"/>
            </w:pPr>
            <w:r w:rsidRPr="008E22F2">
              <w:t>(1)</w:t>
            </w:r>
            <w:r w:rsidRPr="008E22F2">
              <w:tab/>
              <w:t xml:space="preserve">Drittstaatsangehörige, die dem Rückkehrverfahren unterliegen, werden </w:t>
            </w:r>
            <w:r w:rsidRPr="008E22F2">
              <w:rPr>
                <w:b/>
                <w:i/>
              </w:rPr>
              <w:t>unverzüglich</w:t>
            </w:r>
            <w:r w:rsidRPr="008E22F2">
              <w:t xml:space="preserve"> über Folgendes informiert:</w:t>
            </w:r>
          </w:p>
        </w:tc>
        <w:tc>
          <w:tcPr>
            <w:tcW w:w="4876" w:type="dxa"/>
            <w:tcBorders>
              <w:top w:val="nil"/>
              <w:left w:val="nil"/>
              <w:bottom w:val="nil"/>
              <w:right w:val="nil"/>
            </w:tcBorders>
          </w:tcPr>
          <w:p w14:paraId="60F30C2F" w14:textId="77777777" w:rsidR="005C47F4" w:rsidRPr="008E22F2" w:rsidRDefault="005C47F4" w:rsidP="009C03AB">
            <w:pPr>
              <w:pStyle w:val="Normal6a"/>
            </w:pPr>
            <w:r w:rsidRPr="008E22F2">
              <w:t>(1)</w:t>
            </w:r>
            <w:r w:rsidRPr="008E22F2">
              <w:tab/>
              <w:t xml:space="preserve">Drittstaatsangehörige, die dem Rückkehrverfahren unterliegen, werden </w:t>
            </w:r>
            <w:r w:rsidRPr="008E22F2">
              <w:rPr>
                <w:b/>
                <w:i/>
              </w:rPr>
              <w:t>spätestens bei Erlass der Rückkehrentscheidung</w:t>
            </w:r>
            <w:r w:rsidRPr="008E22F2">
              <w:t xml:space="preserve"> über Folgendes informiert:</w:t>
            </w:r>
          </w:p>
        </w:tc>
      </w:tr>
    </w:tbl>
    <w:p w14:paraId="6D3EE5A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0FC82FF" w14:textId="77777777" w:rsidR="005C47F4" w:rsidRPr="008E22F2" w:rsidRDefault="005C47F4" w:rsidP="005C47F4">
      <w:r w:rsidRPr="008E22F2">
        <w:rPr>
          <w:rStyle w:val="HideTWBExt"/>
        </w:rPr>
        <w:t>&lt;/Amend&gt;</w:t>
      </w:r>
    </w:p>
    <w:p w14:paraId="64A9BD1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1549</w:t>
      </w:r>
      <w:r w:rsidRPr="008E22F2">
        <w:rPr>
          <w:rStyle w:val="HideTWBExt"/>
        </w:rPr>
        <w:t>&lt;/NumAm&gt;</w:t>
      </w:r>
    </w:p>
    <w:p w14:paraId="5EC85B9F"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476FC00C" w14:textId="77777777" w:rsidR="005C47F4" w:rsidRPr="008E22F2" w:rsidRDefault="005C47F4" w:rsidP="005C47F4">
      <w:pPr>
        <w:pStyle w:val="NormalBold"/>
      </w:pPr>
      <w:r w:rsidRPr="008E22F2">
        <w:rPr>
          <w:rStyle w:val="HideTWBExt"/>
          <w:b w:val="0"/>
        </w:rPr>
        <w:t>&lt;/RepeatBlock-By&gt;</w:t>
      </w:r>
    </w:p>
    <w:p w14:paraId="25276BA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45A5AC1" w14:textId="77777777" w:rsidR="005C47F4" w:rsidRPr="008E22F2" w:rsidRDefault="005C47F4" w:rsidP="005C47F4">
      <w:pPr>
        <w:pStyle w:val="NormalBold"/>
      </w:pPr>
      <w:r w:rsidRPr="008E22F2">
        <w:rPr>
          <w:rStyle w:val="HideTWBExt"/>
        </w:rPr>
        <w:t>&lt;Article&gt;</w:t>
      </w:r>
      <w:r w:rsidRPr="008E22F2">
        <w:t>Artikel 24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895F18C" w14:textId="77777777" w:rsidTr="009C03AB">
        <w:trPr>
          <w:trHeight w:hRule="exact" w:val="240"/>
          <w:jc w:val="center"/>
        </w:trPr>
        <w:tc>
          <w:tcPr>
            <w:tcW w:w="9752" w:type="dxa"/>
            <w:gridSpan w:val="2"/>
            <w:tcBorders>
              <w:top w:val="nil"/>
              <w:left w:val="nil"/>
              <w:bottom w:val="nil"/>
              <w:right w:val="nil"/>
            </w:tcBorders>
          </w:tcPr>
          <w:p w14:paraId="4958A3EF" w14:textId="77777777" w:rsidR="005C47F4" w:rsidRPr="008E22F2" w:rsidRDefault="005C47F4" w:rsidP="009C03AB"/>
        </w:tc>
      </w:tr>
      <w:tr w:rsidR="005C47F4" w:rsidRPr="008E22F2" w14:paraId="2BB7DEE9" w14:textId="77777777" w:rsidTr="009C03AB">
        <w:trPr>
          <w:trHeight w:val="240"/>
          <w:jc w:val="center"/>
        </w:trPr>
        <w:tc>
          <w:tcPr>
            <w:tcW w:w="4876" w:type="dxa"/>
            <w:tcBorders>
              <w:top w:val="nil"/>
              <w:left w:val="nil"/>
              <w:bottom w:val="nil"/>
              <w:right w:val="nil"/>
            </w:tcBorders>
          </w:tcPr>
          <w:p w14:paraId="5B606D0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D42EE2C" w14:textId="77777777" w:rsidR="005C47F4" w:rsidRPr="008E22F2" w:rsidRDefault="005C47F4" w:rsidP="009C03AB">
            <w:pPr>
              <w:pStyle w:val="AmColumnHeading"/>
            </w:pPr>
            <w:r w:rsidRPr="008E22F2">
              <w:t>Geänderter Text</w:t>
            </w:r>
          </w:p>
        </w:tc>
      </w:tr>
      <w:tr w:rsidR="005C47F4" w:rsidRPr="008E22F2" w14:paraId="4C515297" w14:textId="77777777" w:rsidTr="009C03AB">
        <w:trPr>
          <w:jc w:val="center"/>
        </w:trPr>
        <w:tc>
          <w:tcPr>
            <w:tcW w:w="4876" w:type="dxa"/>
            <w:tcBorders>
              <w:top w:val="nil"/>
              <w:left w:val="nil"/>
              <w:bottom w:val="nil"/>
              <w:right w:val="nil"/>
            </w:tcBorders>
          </w:tcPr>
          <w:p w14:paraId="47EF4AB7" w14:textId="77777777" w:rsidR="005C47F4" w:rsidRPr="008E22F2" w:rsidRDefault="005C47F4" w:rsidP="009C03AB">
            <w:pPr>
              <w:pStyle w:val="Normal6a"/>
            </w:pPr>
            <w:r w:rsidRPr="008E22F2">
              <w:t>(1)</w:t>
            </w:r>
            <w:r w:rsidRPr="008E22F2">
              <w:tab/>
            </w:r>
            <w:r w:rsidRPr="008E22F2">
              <w:rPr>
                <w:b/>
                <w:i/>
              </w:rPr>
              <w:t>Drittstaatsangehörige, die dem Rückkehrverfahren unterliegen,</w:t>
            </w:r>
            <w:r w:rsidRPr="008E22F2">
              <w:t xml:space="preserve"> werden </w:t>
            </w:r>
            <w:r w:rsidRPr="008E22F2">
              <w:rPr>
                <w:b/>
                <w:i/>
              </w:rPr>
              <w:t>unverzüglich</w:t>
            </w:r>
            <w:r w:rsidRPr="008E22F2">
              <w:t xml:space="preserve"> über Folgendes informiert:</w:t>
            </w:r>
          </w:p>
        </w:tc>
        <w:tc>
          <w:tcPr>
            <w:tcW w:w="4876" w:type="dxa"/>
            <w:tcBorders>
              <w:top w:val="nil"/>
              <w:left w:val="nil"/>
              <w:bottom w:val="nil"/>
              <w:right w:val="nil"/>
            </w:tcBorders>
          </w:tcPr>
          <w:p w14:paraId="42121F8E" w14:textId="77777777" w:rsidR="005C47F4" w:rsidRPr="008E22F2" w:rsidRDefault="005C47F4" w:rsidP="009C03AB">
            <w:pPr>
              <w:pStyle w:val="Normal6a"/>
            </w:pPr>
            <w:r w:rsidRPr="008E22F2">
              <w:t>(1)</w:t>
            </w:r>
            <w:r w:rsidRPr="008E22F2">
              <w:tab/>
            </w:r>
            <w:r w:rsidRPr="008E22F2">
              <w:rPr>
                <w:b/>
                <w:i/>
              </w:rPr>
              <w:t>Rückkehrer</w:t>
            </w:r>
            <w:r w:rsidRPr="008E22F2">
              <w:t xml:space="preserve"> werden </w:t>
            </w:r>
            <w:r w:rsidRPr="008E22F2">
              <w:rPr>
                <w:b/>
                <w:i/>
              </w:rPr>
              <w:t>so bald wie möglich</w:t>
            </w:r>
            <w:r w:rsidRPr="008E22F2">
              <w:t xml:space="preserve"> über Folgendes informiert:</w:t>
            </w:r>
          </w:p>
        </w:tc>
      </w:tr>
    </w:tbl>
    <w:p w14:paraId="66DA5A0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1BD6D7A" w14:textId="77777777" w:rsidR="005C47F4" w:rsidRPr="008E22F2" w:rsidRDefault="005C47F4" w:rsidP="005C47F4">
      <w:r w:rsidRPr="008E22F2">
        <w:rPr>
          <w:rStyle w:val="HideTWBExt"/>
        </w:rPr>
        <w:t>&lt;/Amend&gt;</w:t>
      </w:r>
    </w:p>
    <w:p w14:paraId="2C34121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1550</w:t>
      </w:r>
      <w:r w:rsidRPr="008E22F2">
        <w:rPr>
          <w:rStyle w:val="HideTWBExt"/>
        </w:rPr>
        <w:t>&lt;/NumAm&gt;</w:t>
      </w:r>
    </w:p>
    <w:p w14:paraId="64A7FF95"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w:t>
      </w:r>
      <w:r w:rsidRPr="008E22F2">
        <w:rPr>
          <w:rStyle w:val="HideTWBExt"/>
          <w:b w:val="0"/>
        </w:rPr>
        <w:t>&lt;/Members&gt;</w:t>
      </w:r>
    </w:p>
    <w:p w14:paraId="1C04EC8B" w14:textId="77777777" w:rsidR="005C47F4" w:rsidRPr="008E22F2" w:rsidRDefault="005C47F4" w:rsidP="005C47F4">
      <w:pPr>
        <w:pStyle w:val="NormalBold"/>
      </w:pPr>
      <w:r w:rsidRPr="008E22F2">
        <w:rPr>
          <w:rStyle w:val="HideTWBExt"/>
          <w:b w:val="0"/>
        </w:rPr>
        <w:t>&lt;/RepeatBlock-By&gt;</w:t>
      </w:r>
    </w:p>
    <w:p w14:paraId="03F35C2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A23EF5C" w14:textId="77777777" w:rsidR="005C47F4" w:rsidRPr="008E22F2" w:rsidRDefault="005C47F4" w:rsidP="005C47F4">
      <w:pPr>
        <w:pStyle w:val="NormalBold"/>
      </w:pPr>
      <w:r w:rsidRPr="008E22F2">
        <w:rPr>
          <w:rStyle w:val="HideTWBExt"/>
        </w:rPr>
        <w:t>&lt;Article&gt;</w:t>
      </w:r>
      <w:r w:rsidRPr="008E22F2">
        <w:t>Artikel 24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28C48F5" w14:textId="77777777" w:rsidTr="009C03AB">
        <w:trPr>
          <w:trHeight w:hRule="exact" w:val="240"/>
          <w:jc w:val="center"/>
        </w:trPr>
        <w:tc>
          <w:tcPr>
            <w:tcW w:w="9752" w:type="dxa"/>
            <w:gridSpan w:val="2"/>
            <w:tcBorders>
              <w:top w:val="nil"/>
              <w:left w:val="nil"/>
              <w:bottom w:val="nil"/>
              <w:right w:val="nil"/>
            </w:tcBorders>
          </w:tcPr>
          <w:p w14:paraId="3FA25B10" w14:textId="77777777" w:rsidR="005C47F4" w:rsidRPr="008E22F2" w:rsidRDefault="005C47F4" w:rsidP="009C03AB"/>
        </w:tc>
      </w:tr>
      <w:tr w:rsidR="005C47F4" w:rsidRPr="008E22F2" w14:paraId="3D5A6D87" w14:textId="77777777" w:rsidTr="009C03AB">
        <w:trPr>
          <w:trHeight w:val="240"/>
          <w:jc w:val="center"/>
        </w:trPr>
        <w:tc>
          <w:tcPr>
            <w:tcW w:w="4876" w:type="dxa"/>
            <w:tcBorders>
              <w:top w:val="nil"/>
              <w:left w:val="nil"/>
              <w:bottom w:val="nil"/>
              <w:right w:val="nil"/>
            </w:tcBorders>
          </w:tcPr>
          <w:p w14:paraId="6AD7B82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0C1294D" w14:textId="77777777" w:rsidR="005C47F4" w:rsidRPr="008E22F2" w:rsidRDefault="005C47F4" w:rsidP="009C03AB">
            <w:pPr>
              <w:pStyle w:val="AmColumnHeading"/>
            </w:pPr>
            <w:r w:rsidRPr="008E22F2">
              <w:t>Geänderter Text</w:t>
            </w:r>
          </w:p>
        </w:tc>
      </w:tr>
      <w:tr w:rsidR="005C47F4" w:rsidRPr="008E22F2" w14:paraId="139B14E9" w14:textId="77777777" w:rsidTr="009C03AB">
        <w:trPr>
          <w:jc w:val="center"/>
        </w:trPr>
        <w:tc>
          <w:tcPr>
            <w:tcW w:w="4876" w:type="dxa"/>
            <w:tcBorders>
              <w:top w:val="nil"/>
              <w:left w:val="nil"/>
              <w:bottom w:val="nil"/>
              <w:right w:val="nil"/>
            </w:tcBorders>
          </w:tcPr>
          <w:p w14:paraId="5128A5F0" w14:textId="77777777" w:rsidR="005C47F4" w:rsidRPr="008E22F2" w:rsidRDefault="005C47F4" w:rsidP="009C03AB">
            <w:pPr>
              <w:pStyle w:val="Normal6a"/>
            </w:pPr>
            <w:r w:rsidRPr="008E22F2">
              <w:t>(1)</w:t>
            </w:r>
            <w:r w:rsidRPr="008E22F2">
              <w:tab/>
              <w:t xml:space="preserve">Drittstaatsangehörige, die dem Rückkehrverfahren unterliegen, werden </w:t>
            </w:r>
            <w:r w:rsidRPr="008E22F2">
              <w:rPr>
                <w:b/>
                <w:i/>
              </w:rPr>
              <w:t>unverzüglich</w:t>
            </w:r>
            <w:r w:rsidRPr="008E22F2">
              <w:t xml:space="preserve"> über Folgendes informiert:</w:t>
            </w:r>
          </w:p>
        </w:tc>
        <w:tc>
          <w:tcPr>
            <w:tcW w:w="4876" w:type="dxa"/>
            <w:tcBorders>
              <w:top w:val="nil"/>
              <w:left w:val="nil"/>
              <w:bottom w:val="nil"/>
              <w:right w:val="nil"/>
            </w:tcBorders>
          </w:tcPr>
          <w:p w14:paraId="1F72D67C" w14:textId="77777777" w:rsidR="005C47F4" w:rsidRPr="008E22F2" w:rsidRDefault="005C47F4" w:rsidP="009C03AB">
            <w:pPr>
              <w:pStyle w:val="Normal6a"/>
            </w:pPr>
            <w:r w:rsidRPr="008E22F2">
              <w:t>(1)</w:t>
            </w:r>
            <w:r w:rsidRPr="008E22F2">
              <w:tab/>
              <w:t>Drittstaatsangehörige, die dem Rückkehrverfahren unterliegen, werden über Folgendes informiert:</w:t>
            </w:r>
          </w:p>
        </w:tc>
      </w:tr>
    </w:tbl>
    <w:p w14:paraId="3F7DFB8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F270517" w14:textId="77777777" w:rsidR="005C47F4" w:rsidRPr="008E22F2" w:rsidRDefault="005C47F4" w:rsidP="005C47F4">
      <w:r w:rsidRPr="008E22F2">
        <w:rPr>
          <w:rStyle w:val="HideTWBExt"/>
        </w:rPr>
        <w:t>&lt;/Amend&gt;</w:t>
      </w:r>
    </w:p>
    <w:p w14:paraId="6CF6910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1551</w:t>
      </w:r>
      <w:r w:rsidRPr="008E22F2">
        <w:rPr>
          <w:rStyle w:val="HideTWBExt"/>
        </w:rPr>
        <w:t>&lt;/NumAm&gt;</w:t>
      </w:r>
    </w:p>
    <w:p w14:paraId="4A26EF9E"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52C36939" w14:textId="77777777" w:rsidR="005C47F4" w:rsidRPr="00370D91" w:rsidRDefault="005C47F4" w:rsidP="005C47F4">
      <w:pPr>
        <w:pStyle w:val="NormalBold"/>
        <w:rPr>
          <w:lang w:val="it-IT"/>
        </w:rPr>
      </w:pPr>
      <w:r w:rsidRPr="00370D91">
        <w:rPr>
          <w:rStyle w:val="HideTWBExt"/>
          <w:b w:val="0"/>
          <w:lang w:val="it-IT"/>
        </w:rPr>
        <w:t>&lt;/RepeatBlock-By&gt;</w:t>
      </w:r>
    </w:p>
    <w:p w14:paraId="2DA88DF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65B29E7" w14:textId="77777777" w:rsidR="005C47F4" w:rsidRPr="008E22F2" w:rsidRDefault="005C47F4" w:rsidP="005C47F4">
      <w:pPr>
        <w:pStyle w:val="NormalBold"/>
      </w:pPr>
      <w:r w:rsidRPr="008E22F2">
        <w:rPr>
          <w:rStyle w:val="HideTWBExt"/>
        </w:rPr>
        <w:t>&lt;Article&gt;</w:t>
      </w:r>
      <w:r w:rsidRPr="008E22F2">
        <w:t>Artikel 24 – Absatz 1 – Einleitung</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6E7C74D" w14:textId="77777777" w:rsidTr="009C03AB">
        <w:trPr>
          <w:trHeight w:hRule="exact" w:val="240"/>
          <w:jc w:val="center"/>
        </w:trPr>
        <w:tc>
          <w:tcPr>
            <w:tcW w:w="9752" w:type="dxa"/>
            <w:gridSpan w:val="2"/>
            <w:tcBorders>
              <w:top w:val="nil"/>
              <w:left w:val="nil"/>
              <w:bottom w:val="nil"/>
              <w:right w:val="nil"/>
            </w:tcBorders>
          </w:tcPr>
          <w:p w14:paraId="62634F58" w14:textId="77777777" w:rsidR="005C47F4" w:rsidRPr="008E22F2" w:rsidRDefault="005C47F4" w:rsidP="009C03AB"/>
        </w:tc>
      </w:tr>
      <w:tr w:rsidR="005C47F4" w:rsidRPr="008E22F2" w14:paraId="748E8007" w14:textId="77777777" w:rsidTr="009C03AB">
        <w:trPr>
          <w:trHeight w:val="240"/>
          <w:jc w:val="center"/>
        </w:trPr>
        <w:tc>
          <w:tcPr>
            <w:tcW w:w="4876" w:type="dxa"/>
            <w:tcBorders>
              <w:top w:val="nil"/>
              <w:left w:val="nil"/>
              <w:bottom w:val="nil"/>
              <w:right w:val="nil"/>
            </w:tcBorders>
          </w:tcPr>
          <w:p w14:paraId="54D590C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01F8719" w14:textId="77777777" w:rsidR="005C47F4" w:rsidRPr="008E22F2" w:rsidRDefault="005C47F4" w:rsidP="009C03AB">
            <w:pPr>
              <w:pStyle w:val="AmColumnHeading"/>
            </w:pPr>
            <w:r w:rsidRPr="008E22F2">
              <w:t>Geänderter Text</w:t>
            </w:r>
          </w:p>
        </w:tc>
      </w:tr>
      <w:tr w:rsidR="005C47F4" w:rsidRPr="008E22F2" w14:paraId="0CC39DF5" w14:textId="77777777" w:rsidTr="009C03AB">
        <w:trPr>
          <w:jc w:val="center"/>
        </w:trPr>
        <w:tc>
          <w:tcPr>
            <w:tcW w:w="4876" w:type="dxa"/>
            <w:tcBorders>
              <w:top w:val="nil"/>
              <w:left w:val="nil"/>
              <w:bottom w:val="nil"/>
              <w:right w:val="nil"/>
            </w:tcBorders>
          </w:tcPr>
          <w:p w14:paraId="19D2845B" w14:textId="77777777" w:rsidR="005C47F4" w:rsidRPr="008E22F2" w:rsidRDefault="005C47F4" w:rsidP="009C03AB">
            <w:pPr>
              <w:pStyle w:val="Normal6a"/>
            </w:pPr>
            <w:r w:rsidRPr="008E22F2">
              <w:t>(1)</w:t>
            </w:r>
            <w:r w:rsidRPr="008E22F2">
              <w:tab/>
              <w:t xml:space="preserve">Drittstaatsangehörige, die </w:t>
            </w:r>
            <w:r w:rsidRPr="008E22F2">
              <w:rPr>
                <w:b/>
                <w:i/>
              </w:rPr>
              <w:t>dem Rückkehrverfahren unterliegen</w:t>
            </w:r>
            <w:r w:rsidRPr="008E22F2">
              <w:t xml:space="preserve">, </w:t>
            </w:r>
            <w:r w:rsidRPr="008E22F2">
              <w:rPr>
                <w:b/>
                <w:i/>
              </w:rPr>
              <w:t>werden</w:t>
            </w:r>
            <w:r w:rsidRPr="008E22F2">
              <w:t xml:space="preserve"> </w:t>
            </w:r>
            <w:r w:rsidRPr="008E22F2">
              <w:rPr>
                <w:b/>
                <w:i/>
              </w:rPr>
              <w:t>unverzüglich</w:t>
            </w:r>
            <w:r w:rsidRPr="008E22F2">
              <w:t xml:space="preserve"> über Folgendes informiert:</w:t>
            </w:r>
          </w:p>
        </w:tc>
        <w:tc>
          <w:tcPr>
            <w:tcW w:w="4876" w:type="dxa"/>
            <w:tcBorders>
              <w:top w:val="nil"/>
              <w:left w:val="nil"/>
              <w:bottom w:val="nil"/>
              <w:right w:val="nil"/>
            </w:tcBorders>
          </w:tcPr>
          <w:p w14:paraId="3C2C5B9E" w14:textId="77777777" w:rsidR="005C47F4" w:rsidRPr="008E22F2" w:rsidRDefault="005C47F4" w:rsidP="009C03AB">
            <w:pPr>
              <w:pStyle w:val="Normal6a"/>
            </w:pPr>
            <w:r w:rsidRPr="008E22F2">
              <w:t>(1)</w:t>
            </w:r>
            <w:r w:rsidRPr="008E22F2">
              <w:tab/>
            </w:r>
            <w:r w:rsidRPr="008E22F2">
              <w:rPr>
                <w:b/>
                <w:i/>
              </w:rPr>
              <w:t>Die Mitgliedstaaten stellen sicher, dass</w:t>
            </w:r>
            <w:r w:rsidRPr="008E22F2">
              <w:t xml:space="preserve"> Drittstaatsangehörige, die</w:t>
            </w:r>
            <w:r w:rsidRPr="008E22F2">
              <w:rPr>
                <w:b/>
                <w:i/>
              </w:rPr>
              <w:t xml:space="preserve"> zur Rückkehr verpflichtet sind</w:t>
            </w:r>
            <w:r w:rsidRPr="008E22F2">
              <w:t xml:space="preserve">, über Folgendes informiert </w:t>
            </w:r>
            <w:r w:rsidRPr="008E22F2">
              <w:rPr>
                <w:b/>
                <w:i/>
              </w:rPr>
              <w:t>werden</w:t>
            </w:r>
            <w:r w:rsidRPr="008E22F2">
              <w:t>:</w:t>
            </w:r>
          </w:p>
        </w:tc>
      </w:tr>
    </w:tbl>
    <w:p w14:paraId="478F868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8282681" w14:textId="77777777" w:rsidR="005C47F4" w:rsidRPr="008E22F2" w:rsidRDefault="005C47F4" w:rsidP="005C47F4">
      <w:r w:rsidRPr="008E22F2">
        <w:rPr>
          <w:rStyle w:val="HideTWBExt"/>
        </w:rPr>
        <w:t>&lt;/Amend&gt;</w:t>
      </w:r>
    </w:p>
    <w:p w14:paraId="3D2C1CB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1552</w:t>
      </w:r>
      <w:r w:rsidRPr="008E22F2">
        <w:rPr>
          <w:rStyle w:val="HideTWBExt"/>
        </w:rPr>
        <w:t>&lt;/NumAm&gt;</w:t>
      </w:r>
    </w:p>
    <w:p w14:paraId="605648E2"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6936ECFA"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7B2E1BB7" w14:textId="77777777" w:rsidR="005C47F4" w:rsidRPr="008E22F2" w:rsidRDefault="005C47F4" w:rsidP="005C47F4">
      <w:pPr>
        <w:pStyle w:val="NormalBold"/>
      </w:pPr>
      <w:r w:rsidRPr="008E22F2">
        <w:rPr>
          <w:rStyle w:val="HideTWBExt"/>
          <w:b w:val="0"/>
        </w:rPr>
        <w:t>&lt;/RepeatBlock-By&gt;</w:t>
      </w:r>
    </w:p>
    <w:p w14:paraId="32EA471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0B566A9" w14:textId="77777777" w:rsidR="005C47F4" w:rsidRPr="008E22F2" w:rsidRDefault="005C47F4" w:rsidP="005C47F4">
      <w:pPr>
        <w:pStyle w:val="NormalBold"/>
      </w:pPr>
      <w:r w:rsidRPr="008E22F2">
        <w:rPr>
          <w:rStyle w:val="HideTWBExt"/>
        </w:rPr>
        <w:t>&lt;Article&gt;</w:t>
      </w:r>
      <w:r w:rsidRPr="008E22F2">
        <w:t>Artikel 24 – Absatz 1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C3426BB" w14:textId="77777777" w:rsidTr="009C03AB">
        <w:trPr>
          <w:trHeight w:hRule="exact" w:val="240"/>
          <w:jc w:val="center"/>
        </w:trPr>
        <w:tc>
          <w:tcPr>
            <w:tcW w:w="9752" w:type="dxa"/>
            <w:gridSpan w:val="2"/>
            <w:tcBorders>
              <w:top w:val="nil"/>
              <w:left w:val="nil"/>
              <w:bottom w:val="nil"/>
              <w:right w:val="nil"/>
            </w:tcBorders>
          </w:tcPr>
          <w:p w14:paraId="2A305B88" w14:textId="77777777" w:rsidR="005C47F4" w:rsidRPr="008E22F2" w:rsidRDefault="005C47F4" w:rsidP="009C03AB"/>
        </w:tc>
      </w:tr>
      <w:tr w:rsidR="005C47F4" w:rsidRPr="008E22F2" w14:paraId="47D466B8" w14:textId="77777777" w:rsidTr="009C03AB">
        <w:trPr>
          <w:trHeight w:val="240"/>
          <w:jc w:val="center"/>
        </w:trPr>
        <w:tc>
          <w:tcPr>
            <w:tcW w:w="4876" w:type="dxa"/>
            <w:tcBorders>
              <w:top w:val="nil"/>
              <w:left w:val="nil"/>
              <w:bottom w:val="nil"/>
              <w:right w:val="nil"/>
            </w:tcBorders>
          </w:tcPr>
          <w:p w14:paraId="17BEA1D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7544B2B" w14:textId="77777777" w:rsidR="005C47F4" w:rsidRPr="008E22F2" w:rsidRDefault="005C47F4" w:rsidP="009C03AB">
            <w:pPr>
              <w:pStyle w:val="AmColumnHeading"/>
            </w:pPr>
            <w:r w:rsidRPr="008E22F2">
              <w:t>Geänderter Text</w:t>
            </w:r>
          </w:p>
        </w:tc>
      </w:tr>
      <w:tr w:rsidR="005C47F4" w:rsidRPr="008E22F2" w14:paraId="4B90AF2F" w14:textId="77777777" w:rsidTr="009C03AB">
        <w:trPr>
          <w:jc w:val="center"/>
        </w:trPr>
        <w:tc>
          <w:tcPr>
            <w:tcW w:w="4876" w:type="dxa"/>
            <w:tcBorders>
              <w:top w:val="nil"/>
              <w:left w:val="nil"/>
              <w:bottom w:val="nil"/>
              <w:right w:val="nil"/>
            </w:tcBorders>
          </w:tcPr>
          <w:p w14:paraId="3A75803A" w14:textId="77777777" w:rsidR="005C47F4" w:rsidRPr="008E22F2" w:rsidRDefault="005C47F4" w:rsidP="009C03AB">
            <w:pPr>
              <w:pStyle w:val="Normal6a"/>
            </w:pPr>
            <w:r w:rsidRPr="008E22F2">
              <w:rPr>
                <w:b/>
                <w:i/>
              </w:rPr>
              <w:t>a)</w:t>
            </w:r>
            <w:r w:rsidRPr="008E22F2">
              <w:tab/>
            </w:r>
            <w:r w:rsidRPr="008E22F2">
              <w:rPr>
                <w:b/>
                <w:i/>
              </w:rPr>
              <w:t>Zweck, Dauer und Schritte des Rückkehrverfahrens sowie die verfügbaren Rechtsbehelfe und die Fristen für die Einlegung dieser Rechtsbehelfe;</w:t>
            </w:r>
          </w:p>
        </w:tc>
        <w:tc>
          <w:tcPr>
            <w:tcW w:w="4876" w:type="dxa"/>
            <w:tcBorders>
              <w:top w:val="nil"/>
              <w:left w:val="nil"/>
              <w:bottom w:val="nil"/>
              <w:right w:val="nil"/>
            </w:tcBorders>
          </w:tcPr>
          <w:p w14:paraId="48C513AD" w14:textId="77777777" w:rsidR="005C47F4" w:rsidRPr="008E22F2" w:rsidRDefault="005C47F4" w:rsidP="009C03AB">
            <w:pPr>
              <w:pStyle w:val="Normal6a"/>
            </w:pPr>
            <w:r w:rsidRPr="008E22F2">
              <w:rPr>
                <w:b/>
                <w:i/>
              </w:rPr>
              <w:t>entfällt</w:t>
            </w:r>
          </w:p>
        </w:tc>
      </w:tr>
    </w:tbl>
    <w:p w14:paraId="089D880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E7821E1" w14:textId="77777777" w:rsidR="005C47F4" w:rsidRPr="008E22F2" w:rsidRDefault="005C47F4" w:rsidP="005C47F4">
      <w:r w:rsidRPr="008E22F2">
        <w:rPr>
          <w:rStyle w:val="HideTWBExt"/>
        </w:rPr>
        <w:t>&lt;/Amend&gt;</w:t>
      </w:r>
    </w:p>
    <w:p w14:paraId="06E30AC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1553</w:t>
      </w:r>
      <w:r w:rsidRPr="008E22F2">
        <w:rPr>
          <w:rStyle w:val="HideTWBExt"/>
        </w:rPr>
        <w:t>&lt;/NumAm&gt;</w:t>
      </w:r>
    </w:p>
    <w:p w14:paraId="4F2070A5"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2A8E3E50" w14:textId="77777777" w:rsidR="005C47F4" w:rsidRPr="00370D91" w:rsidRDefault="005C47F4" w:rsidP="005C47F4">
      <w:pPr>
        <w:pStyle w:val="NormalBold"/>
        <w:rPr>
          <w:lang w:val="it-IT"/>
        </w:rPr>
      </w:pPr>
      <w:r w:rsidRPr="00370D91">
        <w:rPr>
          <w:rStyle w:val="HideTWBExt"/>
          <w:b w:val="0"/>
          <w:lang w:val="it-IT"/>
        </w:rPr>
        <w:t>&lt;/RepeatBlock-By&gt;</w:t>
      </w:r>
    </w:p>
    <w:p w14:paraId="2DF94AC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FB63AE3" w14:textId="77777777" w:rsidR="005C47F4" w:rsidRPr="008E22F2" w:rsidRDefault="005C47F4" w:rsidP="005C47F4">
      <w:pPr>
        <w:pStyle w:val="NormalBold"/>
      </w:pPr>
      <w:r w:rsidRPr="008E22F2">
        <w:rPr>
          <w:rStyle w:val="HideTWBExt"/>
        </w:rPr>
        <w:t>&lt;Article&gt;</w:t>
      </w:r>
      <w:r w:rsidRPr="008E22F2">
        <w:t>Artikel 24 – Absatz 1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4E1B30B" w14:textId="77777777" w:rsidTr="009C03AB">
        <w:trPr>
          <w:trHeight w:hRule="exact" w:val="240"/>
          <w:jc w:val="center"/>
        </w:trPr>
        <w:tc>
          <w:tcPr>
            <w:tcW w:w="9752" w:type="dxa"/>
            <w:gridSpan w:val="2"/>
            <w:tcBorders>
              <w:top w:val="nil"/>
              <w:left w:val="nil"/>
              <w:bottom w:val="nil"/>
              <w:right w:val="nil"/>
            </w:tcBorders>
          </w:tcPr>
          <w:p w14:paraId="1CFDEFB5" w14:textId="77777777" w:rsidR="005C47F4" w:rsidRPr="008E22F2" w:rsidRDefault="005C47F4" w:rsidP="009C03AB"/>
        </w:tc>
      </w:tr>
      <w:tr w:rsidR="005C47F4" w:rsidRPr="008E22F2" w14:paraId="430E256D" w14:textId="77777777" w:rsidTr="009C03AB">
        <w:trPr>
          <w:trHeight w:val="240"/>
          <w:jc w:val="center"/>
        </w:trPr>
        <w:tc>
          <w:tcPr>
            <w:tcW w:w="4876" w:type="dxa"/>
            <w:tcBorders>
              <w:top w:val="nil"/>
              <w:left w:val="nil"/>
              <w:bottom w:val="nil"/>
              <w:right w:val="nil"/>
            </w:tcBorders>
          </w:tcPr>
          <w:p w14:paraId="719E80F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8C75B80" w14:textId="77777777" w:rsidR="005C47F4" w:rsidRPr="008E22F2" w:rsidRDefault="005C47F4" w:rsidP="009C03AB">
            <w:pPr>
              <w:pStyle w:val="AmColumnHeading"/>
            </w:pPr>
            <w:r w:rsidRPr="008E22F2">
              <w:t>Geänderter Text</w:t>
            </w:r>
          </w:p>
        </w:tc>
      </w:tr>
      <w:tr w:rsidR="005C47F4" w:rsidRPr="008E22F2" w14:paraId="646F8E6B" w14:textId="77777777" w:rsidTr="009C03AB">
        <w:trPr>
          <w:jc w:val="center"/>
        </w:trPr>
        <w:tc>
          <w:tcPr>
            <w:tcW w:w="4876" w:type="dxa"/>
            <w:tcBorders>
              <w:top w:val="nil"/>
              <w:left w:val="nil"/>
              <w:bottom w:val="nil"/>
              <w:right w:val="nil"/>
            </w:tcBorders>
          </w:tcPr>
          <w:p w14:paraId="10BE9DF8" w14:textId="77777777" w:rsidR="005C47F4" w:rsidRPr="008E22F2" w:rsidRDefault="005C47F4" w:rsidP="009C03AB">
            <w:pPr>
              <w:pStyle w:val="Normal6a"/>
            </w:pPr>
            <w:r w:rsidRPr="008E22F2">
              <w:t>a)</w:t>
            </w:r>
            <w:r w:rsidRPr="008E22F2">
              <w:tab/>
              <w:t>Zweck</w:t>
            </w:r>
            <w:r w:rsidRPr="008E22F2">
              <w:rPr>
                <w:b/>
                <w:i/>
              </w:rPr>
              <w:t>, Dauer und Schritte</w:t>
            </w:r>
            <w:r w:rsidRPr="008E22F2">
              <w:t xml:space="preserve"> des </w:t>
            </w:r>
            <w:r w:rsidRPr="008E22F2">
              <w:rPr>
                <w:b/>
                <w:i/>
              </w:rPr>
              <w:t>Rückkehrverfahrens</w:t>
            </w:r>
            <w:r w:rsidRPr="008E22F2">
              <w:t xml:space="preserve"> </w:t>
            </w:r>
            <w:r w:rsidRPr="008E22F2">
              <w:rPr>
                <w:b/>
                <w:i/>
              </w:rPr>
              <w:t>sowie die verfügbaren Rechtsbehelfe und die Fristen für die Einlegung dieser Rechtsbehelfe</w:t>
            </w:r>
            <w:r w:rsidRPr="008E22F2">
              <w:t>;</w:t>
            </w:r>
          </w:p>
        </w:tc>
        <w:tc>
          <w:tcPr>
            <w:tcW w:w="4876" w:type="dxa"/>
            <w:tcBorders>
              <w:top w:val="nil"/>
              <w:left w:val="nil"/>
              <w:bottom w:val="nil"/>
              <w:right w:val="nil"/>
            </w:tcBorders>
          </w:tcPr>
          <w:p w14:paraId="7BBEDEA0" w14:textId="77777777" w:rsidR="005C47F4" w:rsidRPr="008E22F2" w:rsidRDefault="005C47F4" w:rsidP="009C03AB">
            <w:pPr>
              <w:pStyle w:val="Normal6a"/>
            </w:pPr>
            <w:r w:rsidRPr="008E22F2">
              <w:t>a)</w:t>
            </w:r>
            <w:r w:rsidRPr="008E22F2">
              <w:tab/>
              <w:t xml:space="preserve">Zweck des </w:t>
            </w:r>
            <w:r w:rsidRPr="008E22F2">
              <w:rPr>
                <w:b/>
                <w:i/>
              </w:rPr>
              <w:t>Verfahrens</w:t>
            </w:r>
            <w:r w:rsidRPr="008E22F2">
              <w:t>;</w:t>
            </w:r>
          </w:p>
        </w:tc>
      </w:tr>
    </w:tbl>
    <w:p w14:paraId="26B7871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9C696F5" w14:textId="77777777" w:rsidR="005C47F4" w:rsidRPr="008E22F2" w:rsidRDefault="005C47F4" w:rsidP="005C47F4">
      <w:r w:rsidRPr="008E22F2">
        <w:rPr>
          <w:rStyle w:val="HideTWBExt"/>
        </w:rPr>
        <w:t>&lt;/Amend&gt;</w:t>
      </w:r>
    </w:p>
    <w:p w14:paraId="77C1A77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1554</w:t>
      </w:r>
      <w:r w:rsidRPr="008E22F2">
        <w:rPr>
          <w:rStyle w:val="HideTWBExt"/>
        </w:rPr>
        <w:t>&lt;/NumAm&gt;</w:t>
      </w:r>
    </w:p>
    <w:p w14:paraId="5B41DDFD"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Rasa Juknevičienė</w:t>
      </w:r>
      <w:r w:rsidRPr="008E22F2">
        <w:rPr>
          <w:rStyle w:val="HideTWBExt"/>
          <w:b w:val="0"/>
        </w:rPr>
        <w:t>&lt;/Members&gt;</w:t>
      </w:r>
    </w:p>
    <w:p w14:paraId="08EE0C74" w14:textId="77777777" w:rsidR="005C47F4" w:rsidRPr="008E22F2" w:rsidRDefault="005C47F4" w:rsidP="005C47F4">
      <w:pPr>
        <w:pStyle w:val="NormalBold"/>
      </w:pPr>
      <w:r w:rsidRPr="008E22F2">
        <w:rPr>
          <w:rStyle w:val="HideTWBExt"/>
          <w:b w:val="0"/>
        </w:rPr>
        <w:t>&lt;/RepeatBlock-By&gt;</w:t>
      </w:r>
    </w:p>
    <w:p w14:paraId="2F6073F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24CA810" w14:textId="77777777" w:rsidR="005C47F4" w:rsidRPr="008E22F2" w:rsidRDefault="005C47F4" w:rsidP="005C47F4">
      <w:pPr>
        <w:pStyle w:val="NormalBold"/>
      </w:pPr>
      <w:r w:rsidRPr="008E22F2">
        <w:rPr>
          <w:rStyle w:val="HideTWBExt"/>
        </w:rPr>
        <w:t>&lt;Article&gt;</w:t>
      </w:r>
      <w:r w:rsidRPr="008E22F2">
        <w:t>Artikel 24 – Absatz 1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F4A99FA" w14:textId="77777777" w:rsidTr="009C03AB">
        <w:trPr>
          <w:trHeight w:hRule="exact" w:val="240"/>
          <w:jc w:val="center"/>
        </w:trPr>
        <w:tc>
          <w:tcPr>
            <w:tcW w:w="9752" w:type="dxa"/>
            <w:gridSpan w:val="2"/>
            <w:tcBorders>
              <w:top w:val="nil"/>
              <w:left w:val="nil"/>
              <w:bottom w:val="nil"/>
              <w:right w:val="nil"/>
            </w:tcBorders>
          </w:tcPr>
          <w:p w14:paraId="71D83A89" w14:textId="77777777" w:rsidR="005C47F4" w:rsidRPr="008E22F2" w:rsidRDefault="005C47F4" w:rsidP="009C03AB"/>
        </w:tc>
      </w:tr>
      <w:tr w:rsidR="005C47F4" w:rsidRPr="008E22F2" w14:paraId="6D6E2F5A" w14:textId="77777777" w:rsidTr="009C03AB">
        <w:trPr>
          <w:trHeight w:val="240"/>
          <w:jc w:val="center"/>
        </w:trPr>
        <w:tc>
          <w:tcPr>
            <w:tcW w:w="4876" w:type="dxa"/>
            <w:tcBorders>
              <w:top w:val="nil"/>
              <w:left w:val="nil"/>
              <w:bottom w:val="nil"/>
              <w:right w:val="nil"/>
            </w:tcBorders>
          </w:tcPr>
          <w:p w14:paraId="3C01B73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8DE2640" w14:textId="77777777" w:rsidR="005C47F4" w:rsidRPr="008E22F2" w:rsidRDefault="005C47F4" w:rsidP="009C03AB">
            <w:pPr>
              <w:pStyle w:val="AmColumnHeading"/>
            </w:pPr>
            <w:r w:rsidRPr="008E22F2">
              <w:t>Geänderter Text</w:t>
            </w:r>
          </w:p>
        </w:tc>
      </w:tr>
      <w:tr w:rsidR="005C47F4" w:rsidRPr="008E22F2" w14:paraId="79F9A477" w14:textId="77777777" w:rsidTr="009C03AB">
        <w:trPr>
          <w:jc w:val="center"/>
        </w:trPr>
        <w:tc>
          <w:tcPr>
            <w:tcW w:w="4876" w:type="dxa"/>
            <w:tcBorders>
              <w:top w:val="nil"/>
              <w:left w:val="nil"/>
              <w:bottom w:val="nil"/>
              <w:right w:val="nil"/>
            </w:tcBorders>
          </w:tcPr>
          <w:p w14:paraId="371B8230" w14:textId="77777777" w:rsidR="005C47F4" w:rsidRPr="008E22F2" w:rsidRDefault="005C47F4" w:rsidP="009C03AB">
            <w:pPr>
              <w:pStyle w:val="Normal6a"/>
            </w:pPr>
            <w:r w:rsidRPr="008E22F2">
              <w:t>a)</w:t>
            </w:r>
            <w:r w:rsidRPr="008E22F2">
              <w:tab/>
              <w:t xml:space="preserve">Zweck, Dauer und Schritte des Rückkehrverfahrens </w:t>
            </w:r>
            <w:r w:rsidRPr="008E22F2">
              <w:rPr>
                <w:b/>
                <w:i/>
              </w:rPr>
              <w:t>sowie die verfügbaren Rechtsbehelfe und die Fristen für die Einlegung dieser Rechtsbehelfe</w:t>
            </w:r>
            <w:r w:rsidRPr="008E22F2">
              <w:t>;</w:t>
            </w:r>
          </w:p>
        </w:tc>
        <w:tc>
          <w:tcPr>
            <w:tcW w:w="4876" w:type="dxa"/>
            <w:tcBorders>
              <w:top w:val="nil"/>
              <w:left w:val="nil"/>
              <w:bottom w:val="nil"/>
              <w:right w:val="nil"/>
            </w:tcBorders>
          </w:tcPr>
          <w:p w14:paraId="355E33E5" w14:textId="77777777" w:rsidR="005C47F4" w:rsidRPr="008E22F2" w:rsidRDefault="005C47F4" w:rsidP="009C03AB">
            <w:pPr>
              <w:pStyle w:val="Normal6a"/>
            </w:pPr>
            <w:r w:rsidRPr="008E22F2">
              <w:t>a)</w:t>
            </w:r>
            <w:r w:rsidRPr="008E22F2">
              <w:tab/>
              <w:t>Zweck, Dauer und Schritte des Rückkehrverfahrens;</w:t>
            </w:r>
          </w:p>
        </w:tc>
      </w:tr>
    </w:tbl>
    <w:p w14:paraId="792765F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7805F04" w14:textId="77777777" w:rsidR="005C47F4" w:rsidRPr="008E22F2" w:rsidRDefault="005C47F4" w:rsidP="005C47F4">
      <w:r w:rsidRPr="008E22F2">
        <w:rPr>
          <w:rStyle w:val="HideTWBExt"/>
        </w:rPr>
        <w:t>&lt;/Amend&gt;</w:t>
      </w:r>
    </w:p>
    <w:p w14:paraId="48F6C1E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1555</w:t>
      </w:r>
      <w:r w:rsidRPr="008E22F2">
        <w:rPr>
          <w:rStyle w:val="HideTWBExt"/>
        </w:rPr>
        <w:t>&lt;/NumAm&gt;</w:t>
      </w:r>
    </w:p>
    <w:p w14:paraId="3D790DA9"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680DF152" w14:textId="77777777" w:rsidR="005C47F4" w:rsidRPr="008E22F2" w:rsidRDefault="005C47F4" w:rsidP="005C47F4">
      <w:pPr>
        <w:pStyle w:val="NormalBold"/>
      </w:pPr>
      <w:r w:rsidRPr="008E22F2">
        <w:rPr>
          <w:rStyle w:val="HideTWBExt"/>
          <w:b w:val="0"/>
        </w:rPr>
        <w:t>&lt;/RepeatBlock-By&gt;</w:t>
      </w:r>
    </w:p>
    <w:p w14:paraId="79EFCA5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F31D5CC" w14:textId="77777777" w:rsidR="005C47F4" w:rsidRPr="008E22F2" w:rsidRDefault="005C47F4" w:rsidP="005C47F4">
      <w:pPr>
        <w:pStyle w:val="NormalBold"/>
      </w:pPr>
      <w:r w:rsidRPr="008E22F2">
        <w:rPr>
          <w:rStyle w:val="HideTWBExt"/>
        </w:rPr>
        <w:t>&lt;Article&gt;</w:t>
      </w:r>
      <w:r w:rsidRPr="008E22F2">
        <w:t>Artikel 24 – Absatz 1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5CECC3E" w14:textId="77777777" w:rsidTr="009C03AB">
        <w:trPr>
          <w:trHeight w:hRule="exact" w:val="240"/>
          <w:jc w:val="center"/>
        </w:trPr>
        <w:tc>
          <w:tcPr>
            <w:tcW w:w="9752" w:type="dxa"/>
            <w:gridSpan w:val="2"/>
            <w:tcBorders>
              <w:top w:val="nil"/>
              <w:left w:val="nil"/>
              <w:bottom w:val="nil"/>
              <w:right w:val="nil"/>
            </w:tcBorders>
          </w:tcPr>
          <w:p w14:paraId="35E3F8DB" w14:textId="77777777" w:rsidR="005C47F4" w:rsidRPr="008E22F2" w:rsidRDefault="005C47F4" w:rsidP="009C03AB"/>
        </w:tc>
      </w:tr>
      <w:tr w:rsidR="005C47F4" w:rsidRPr="008E22F2" w14:paraId="561DB485" w14:textId="77777777" w:rsidTr="009C03AB">
        <w:trPr>
          <w:trHeight w:val="240"/>
          <w:jc w:val="center"/>
        </w:trPr>
        <w:tc>
          <w:tcPr>
            <w:tcW w:w="4876" w:type="dxa"/>
            <w:tcBorders>
              <w:top w:val="nil"/>
              <w:left w:val="nil"/>
              <w:bottom w:val="nil"/>
              <w:right w:val="nil"/>
            </w:tcBorders>
          </w:tcPr>
          <w:p w14:paraId="697E227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6FD150F" w14:textId="77777777" w:rsidR="005C47F4" w:rsidRPr="008E22F2" w:rsidRDefault="005C47F4" w:rsidP="009C03AB">
            <w:pPr>
              <w:pStyle w:val="AmColumnHeading"/>
            </w:pPr>
            <w:r w:rsidRPr="008E22F2">
              <w:t>Geänderter Text</w:t>
            </w:r>
          </w:p>
        </w:tc>
      </w:tr>
      <w:tr w:rsidR="005C47F4" w:rsidRPr="008E22F2" w14:paraId="43558F6F" w14:textId="77777777" w:rsidTr="009C03AB">
        <w:trPr>
          <w:jc w:val="center"/>
        </w:trPr>
        <w:tc>
          <w:tcPr>
            <w:tcW w:w="4876" w:type="dxa"/>
            <w:tcBorders>
              <w:top w:val="nil"/>
              <w:left w:val="nil"/>
              <w:bottom w:val="nil"/>
              <w:right w:val="nil"/>
            </w:tcBorders>
          </w:tcPr>
          <w:p w14:paraId="4CA32483" w14:textId="77777777" w:rsidR="005C47F4" w:rsidRPr="008E22F2" w:rsidRDefault="005C47F4" w:rsidP="009C03AB">
            <w:pPr>
              <w:pStyle w:val="Normal6a"/>
            </w:pPr>
            <w:r w:rsidRPr="008E22F2">
              <w:t>a)</w:t>
            </w:r>
            <w:r w:rsidRPr="008E22F2">
              <w:tab/>
              <w:t xml:space="preserve">Zweck, Dauer und Schritte des Rückkehrverfahrens </w:t>
            </w:r>
            <w:r w:rsidRPr="008E22F2">
              <w:rPr>
                <w:b/>
                <w:i/>
              </w:rPr>
              <w:t>sowie die verfügbaren Rechtsbehelfe und die Fristen für die Einlegung dieser Rechtsbehelfe</w:t>
            </w:r>
            <w:r w:rsidRPr="008E22F2">
              <w:t>;</w:t>
            </w:r>
          </w:p>
        </w:tc>
        <w:tc>
          <w:tcPr>
            <w:tcW w:w="4876" w:type="dxa"/>
            <w:tcBorders>
              <w:top w:val="nil"/>
              <w:left w:val="nil"/>
              <w:bottom w:val="nil"/>
              <w:right w:val="nil"/>
            </w:tcBorders>
          </w:tcPr>
          <w:p w14:paraId="29BC9965" w14:textId="77777777" w:rsidR="005C47F4" w:rsidRPr="008E22F2" w:rsidRDefault="005C47F4" w:rsidP="009C03AB">
            <w:pPr>
              <w:pStyle w:val="Normal6a"/>
            </w:pPr>
            <w:r w:rsidRPr="008E22F2">
              <w:t>a)</w:t>
            </w:r>
            <w:r w:rsidRPr="008E22F2">
              <w:tab/>
              <w:t>Zweck, Dauer und Schritte des Rückkehrverfahrens;</w:t>
            </w:r>
          </w:p>
        </w:tc>
      </w:tr>
    </w:tbl>
    <w:p w14:paraId="446C63B3" w14:textId="77777777" w:rsidR="005C47F4" w:rsidRPr="00370D91" w:rsidRDefault="005C47F4" w:rsidP="005C47F4">
      <w:pPr>
        <w:pStyle w:val="AmOrLang"/>
        <w:rPr>
          <w:lang w:val="sv-SE"/>
        </w:rPr>
      </w:pPr>
      <w:r w:rsidRPr="00370D91">
        <w:rPr>
          <w:lang w:val="sv-SE"/>
        </w:rPr>
        <w:t xml:space="preserve">Or. </w:t>
      </w:r>
      <w:r w:rsidRPr="00370D91">
        <w:rPr>
          <w:rStyle w:val="HideTWBExt"/>
          <w:lang w:val="sv-SE"/>
        </w:rPr>
        <w:t>&lt;Original&gt;</w:t>
      </w:r>
      <w:r w:rsidRPr="00370D91">
        <w:rPr>
          <w:rStyle w:val="HideTWBInt"/>
          <w:lang w:val="sv-SE"/>
        </w:rPr>
        <w:t>{EN}</w:t>
      </w:r>
      <w:r w:rsidRPr="00370D91">
        <w:rPr>
          <w:lang w:val="sv-SE"/>
        </w:rPr>
        <w:t>en</w:t>
      </w:r>
      <w:r w:rsidRPr="00370D91">
        <w:rPr>
          <w:rStyle w:val="HideTWBExt"/>
          <w:lang w:val="sv-SE"/>
        </w:rPr>
        <w:t>&lt;/Original&gt;</w:t>
      </w:r>
    </w:p>
    <w:p w14:paraId="0D39A3B8" w14:textId="77777777" w:rsidR="005C47F4" w:rsidRPr="00370D91" w:rsidRDefault="005C47F4" w:rsidP="005C47F4">
      <w:pPr>
        <w:rPr>
          <w:lang w:val="sv-SE"/>
        </w:rPr>
      </w:pPr>
      <w:r w:rsidRPr="00370D91">
        <w:rPr>
          <w:rStyle w:val="HideTWBExt"/>
          <w:lang w:val="sv-SE"/>
        </w:rPr>
        <w:t>&lt;/Amend&gt;</w:t>
      </w:r>
    </w:p>
    <w:p w14:paraId="00F07887" w14:textId="77777777" w:rsidR="005C47F4" w:rsidRPr="00370D91" w:rsidRDefault="005C47F4" w:rsidP="005C47F4">
      <w:pPr>
        <w:pStyle w:val="AmNumberTabs"/>
        <w:rPr>
          <w:lang w:val="sv-SE"/>
        </w:rPr>
      </w:pPr>
      <w:r w:rsidRPr="00370D91">
        <w:rPr>
          <w:rStyle w:val="HideTWBExt"/>
          <w:lang w:val="sv-SE"/>
        </w:rPr>
        <w:t>&lt;Amend&gt;</w:t>
      </w:r>
      <w:r w:rsidRPr="00370D91">
        <w:rPr>
          <w:lang w:val="sv-SE"/>
        </w:rPr>
        <w:t>Änderungsantrag</w:t>
      </w:r>
      <w:r w:rsidRPr="00370D91">
        <w:rPr>
          <w:lang w:val="sv-SE"/>
        </w:rPr>
        <w:tab/>
      </w:r>
      <w:r w:rsidRPr="00370D91">
        <w:rPr>
          <w:lang w:val="sv-SE"/>
        </w:rPr>
        <w:tab/>
      </w:r>
      <w:r w:rsidRPr="00370D91">
        <w:rPr>
          <w:rStyle w:val="HideTWBExt"/>
          <w:lang w:val="sv-SE"/>
        </w:rPr>
        <w:t>&lt;NumAm&gt;</w:t>
      </w:r>
      <w:r w:rsidRPr="00370D91">
        <w:rPr>
          <w:lang w:val="sv-SE"/>
        </w:rPr>
        <w:t>1556</w:t>
      </w:r>
      <w:r w:rsidRPr="00370D91">
        <w:rPr>
          <w:rStyle w:val="HideTWBExt"/>
          <w:lang w:val="sv-SE"/>
        </w:rPr>
        <w:t>&lt;/NumAm&gt;</w:t>
      </w:r>
    </w:p>
    <w:p w14:paraId="244C8300" w14:textId="77777777" w:rsidR="005C47F4" w:rsidRPr="00370D91" w:rsidRDefault="005C47F4" w:rsidP="005C47F4">
      <w:pPr>
        <w:pStyle w:val="NormalBold"/>
        <w:rPr>
          <w:lang w:val="sv-SE"/>
        </w:rPr>
      </w:pPr>
      <w:r w:rsidRPr="00370D91">
        <w:rPr>
          <w:rStyle w:val="HideTWBExt"/>
          <w:b w:val="0"/>
          <w:lang w:val="sv-SE"/>
        </w:rPr>
        <w:t>&lt;RepeatBlock-By&gt;&lt;Members&gt;</w:t>
      </w:r>
      <w:r w:rsidRPr="00370D91">
        <w:rPr>
          <w:lang w:val="sv-SE"/>
        </w:rPr>
        <w:t>Mélissa Camara</w:t>
      </w:r>
      <w:r w:rsidRPr="00370D91">
        <w:rPr>
          <w:rStyle w:val="HideTWBExt"/>
          <w:b w:val="0"/>
          <w:lang w:val="sv-SE"/>
        </w:rPr>
        <w:t>&lt;/Members&gt;</w:t>
      </w:r>
    </w:p>
    <w:p w14:paraId="264A5412" w14:textId="77777777" w:rsidR="005C47F4" w:rsidRPr="00370D91" w:rsidRDefault="005C47F4" w:rsidP="005C47F4">
      <w:pPr>
        <w:pStyle w:val="NormalBold"/>
        <w:rPr>
          <w:lang w:val="sv-SE"/>
        </w:rPr>
      </w:pPr>
      <w:r w:rsidRPr="00370D91">
        <w:rPr>
          <w:rStyle w:val="HideTWBExt"/>
          <w:b w:val="0"/>
          <w:lang w:val="sv-SE"/>
        </w:rPr>
        <w:t>&lt;/RepeatBlock-By&gt;</w:t>
      </w:r>
    </w:p>
    <w:p w14:paraId="0C87F6F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71946D1" w14:textId="77777777" w:rsidR="005C47F4" w:rsidRPr="008E22F2" w:rsidRDefault="005C47F4" w:rsidP="005C47F4">
      <w:pPr>
        <w:pStyle w:val="NormalBold"/>
      </w:pPr>
      <w:r w:rsidRPr="008E22F2">
        <w:rPr>
          <w:rStyle w:val="HideTWBExt"/>
        </w:rPr>
        <w:t>&lt;Article&gt;</w:t>
      </w:r>
      <w:r w:rsidRPr="008E22F2">
        <w:t>Artikel 24 – Absatz 1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DDFF89E" w14:textId="77777777" w:rsidTr="009C03AB">
        <w:trPr>
          <w:trHeight w:hRule="exact" w:val="240"/>
          <w:jc w:val="center"/>
        </w:trPr>
        <w:tc>
          <w:tcPr>
            <w:tcW w:w="9752" w:type="dxa"/>
            <w:gridSpan w:val="2"/>
            <w:tcBorders>
              <w:top w:val="nil"/>
              <w:left w:val="nil"/>
              <w:bottom w:val="nil"/>
              <w:right w:val="nil"/>
            </w:tcBorders>
          </w:tcPr>
          <w:p w14:paraId="7FBE9826" w14:textId="77777777" w:rsidR="005C47F4" w:rsidRPr="008E22F2" w:rsidRDefault="005C47F4" w:rsidP="009C03AB"/>
        </w:tc>
      </w:tr>
      <w:tr w:rsidR="005C47F4" w:rsidRPr="008E22F2" w14:paraId="21B248F6" w14:textId="77777777" w:rsidTr="009C03AB">
        <w:trPr>
          <w:trHeight w:val="240"/>
          <w:jc w:val="center"/>
        </w:trPr>
        <w:tc>
          <w:tcPr>
            <w:tcW w:w="4876" w:type="dxa"/>
            <w:tcBorders>
              <w:top w:val="nil"/>
              <w:left w:val="nil"/>
              <w:bottom w:val="nil"/>
              <w:right w:val="nil"/>
            </w:tcBorders>
          </w:tcPr>
          <w:p w14:paraId="2451A75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B8D2ADD" w14:textId="77777777" w:rsidR="005C47F4" w:rsidRPr="008E22F2" w:rsidRDefault="005C47F4" w:rsidP="009C03AB">
            <w:pPr>
              <w:pStyle w:val="AmColumnHeading"/>
            </w:pPr>
            <w:r w:rsidRPr="008E22F2">
              <w:t>Geänderter Text</w:t>
            </w:r>
          </w:p>
        </w:tc>
      </w:tr>
      <w:tr w:rsidR="005C47F4" w:rsidRPr="008E22F2" w14:paraId="1FBDD044" w14:textId="77777777" w:rsidTr="009C03AB">
        <w:trPr>
          <w:jc w:val="center"/>
        </w:trPr>
        <w:tc>
          <w:tcPr>
            <w:tcW w:w="4876" w:type="dxa"/>
            <w:tcBorders>
              <w:top w:val="nil"/>
              <w:left w:val="nil"/>
              <w:bottom w:val="nil"/>
              <w:right w:val="nil"/>
            </w:tcBorders>
          </w:tcPr>
          <w:p w14:paraId="4FA5D5C4" w14:textId="77777777" w:rsidR="005C47F4" w:rsidRPr="008E22F2" w:rsidRDefault="005C47F4" w:rsidP="009C03AB">
            <w:pPr>
              <w:pStyle w:val="Normal6a"/>
            </w:pPr>
            <w:r w:rsidRPr="008E22F2">
              <w:t>a)</w:t>
            </w:r>
            <w:r w:rsidRPr="008E22F2">
              <w:tab/>
              <w:t xml:space="preserve">Zweck, Dauer und Schritte des Rückkehrverfahrens sowie </w:t>
            </w:r>
            <w:r w:rsidRPr="008E22F2">
              <w:rPr>
                <w:b/>
                <w:i/>
              </w:rPr>
              <w:t>die verfügbaren Rechtsbehelfe und die Fristen für die Einlegung dieser Rechtsbehelfe</w:t>
            </w:r>
            <w:r w:rsidRPr="008E22F2">
              <w:t>;</w:t>
            </w:r>
          </w:p>
        </w:tc>
        <w:tc>
          <w:tcPr>
            <w:tcW w:w="4876" w:type="dxa"/>
            <w:tcBorders>
              <w:top w:val="nil"/>
              <w:left w:val="nil"/>
              <w:bottom w:val="nil"/>
              <w:right w:val="nil"/>
            </w:tcBorders>
          </w:tcPr>
          <w:p w14:paraId="28069639" w14:textId="77777777" w:rsidR="005C47F4" w:rsidRPr="008E22F2" w:rsidRDefault="005C47F4" w:rsidP="009C03AB">
            <w:pPr>
              <w:pStyle w:val="Normal6a"/>
            </w:pPr>
            <w:r w:rsidRPr="008E22F2">
              <w:t>a)</w:t>
            </w:r>
            <w:r w:rsidRPr="008E22F2">
              <w:tab/>
              <w:t xml:space="preserve">Zweck, Dauer und Schritte des Rückkehrverfahrens sowie </w:t>
            </w:r>
            <w:r w:rsidRPr="008E22F2">
              <w:rPr>
                <w:b/>
                <w:i/>
              </w:rPr>
              <w:t>die Fristen, die die zuständigen Behörden beachten müssen, einschließlich in Bezug auf die Inhaftnahme</w:t>
            </w:r>
            <w:r w:rsidRPr="008E22F2">
              <w:t>;</w:t>
            </w:r>
          </w:p>
        </w:tc>
      </w:tr>
    </w:tbl>
    <w:p w14:paraId="4FEB861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983DB7A" w14:textId="77777777" w:rsidR="005C47F4" w:rsidRPr="008E22F2" w:rsidRDefault="005C47F4" w:rsidP="005C47F4">
      <w:r w:rsidRPr="008E22F2">
        <w:rPr>
          <w:rStyle w:val="HideTWBExt"/>
        </w:rPr>
        <w:t>&lt;/Amend&gt;</w:t>
      </w:r>
    </w:p>
    <w:p w14:paraId="754D3EF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1557</w:t>
      </w:r>
      <w:r w:rsidRPr="008E22F2">
        <w:rPr>
          <w:rStyle w:val="HideTWBExt"/>
        </w:rPr>
        <w:t>&lt;/NumAm&gt;</w:t>
      </w:r>
    </w:p>
    <w:p w14:paraId="2F750636"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377C0AED" w14:textId="77777777" w:rsidR="005C47F4" w:rsidRPr="00370D91" w:rsidRDefault="005C47F4" w:rsidP="005C47F4">
      <w:pPr>
        <w:pStyle w:val="NormalBold"/>
        <w:rPr>
          <w:lang w:val="pl-PL"/>
        </w:rPr>
      </w:pPr>
      <w:r w:rsidRPr="00370D91">
        <w:rPr>
          <w:rStyle w:val="HideTWBExt"/>
          <w:b w:val="0"/>
          <w:lang w:val="pl-PL"/>
        </w:rPr>
        <w:t>&lt;/RepeatBlock-By&gt;</w:t>
      </w:r>
    </w:p>
    <w:p w14:paraId="2CBC009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3704AB2" w14:textId="77777777" w:rsidR="005C47F4" w:rsidRPr="008E22F2" w:rsidRDefault="005C47F4" w:rsidP="005C47F4">
      <w:pPr>
        <w:pStyle w:val="NormalBold"/>
      </w:pPr>
      <w:r w:rsidRPr="008E22F2">
        <w:rPr>
          <w:rStyle w:val="HideTWBExt"/>
        </w:rPr>
        <w:t>&lt;Article&gt;</w:t>
      </w:r>
      <w:r w:rsidRPr="008E22F2">
        <w:t>Artikel 24 – Absatz 1 – Buchstabe a</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64B8D1C" w14:textId="77777777" w:rsidTr="009C03AB">
        <w:trPr>
          <w:trHeight w:hRule="exact" w:val="240"/>
          <w:jc w:val="center"/>
        </w:trPr>
        <w:tc>
          <w:tcPr>
            <w:tcW w:w="9752" w:type="dxa"/>
            <w:gridSpan w:val="2"/>
            <w:tcBorders>
              <w:top w:val="nil"/>
              <w:left w:val="nil"/>
              <w:bottom w:val="nil"/>
              <w:right w:val="nil"/>
            </w:tcBorders>
          </w:tcPr>
          <w:p w14:paraId="45EE6954" w14:textId="77777777" w:rsidR="005C47F4" w:rsidRPr="008E22F2" w:rsidRDefault="005C47F4" w:rsidP="009C03AB"/>
        </w:tc>
      </w:tr>
      <w:tr w:rsidR="005C47F4" w:rsidRPr="008E22F2" w14:paraId="558CC826" w14:textId="77777777" w:rsidTr="009C03AB">
        <w:trPr>
          <w:trHeight w:val="240"/>
          <w:jc w:val="center"/>
        </w:trPr>
        <w:tc>
          <w:tcPr>
            <w:tcW w:w="4876" w:type="dxa"/>
            <w:tcBorders>
              <w:top w:val="nil"/>
              <w:left w:val="nil"/>
              <w:bottom w:val="nil"/>
              <w:right w:val="nil"/>
            </w:tcBorders>
          </w:tcPr>
          <w:p w14:paraId="7B7163F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814805A" w14:textId="77777777" w:rsidR="005C47F4" w:rsidRPr="008E22F2" w:rsidRDefault="005C47F4" w:rsidP="009C03AB">
            <w:pPr>
              <w:pStyle w:val="AmColumnHeading"/>
            </w:pPr>
            <w:r w:rsidRPr="008E22F2">
              <w:t>Geänderter Text</w:t>
            </w:r>
          </w:p>
        </w:tc>
      </w:tr>
      <w:tr w:rsidR="005C47F4" w:rsidRPr="008E22F2" w14:paraId="4F374D58" w14:textId="77777777" w:rsidTr="009C03AB">
        <w:trPr>
          <w:jc w:val="center"/>
        </w:trPr>
        <w:tc>
          <w:tcPr>
            <w:tcW w:w="4876" w:type="dxa"/>
            <w:tcBorders>
              <w:top w:val="nil"/>
              <w:left w:val="nil"/>
              <w:bottom w:val="nil"/>
              <w:right w:val="nil"/>
            </w:tcBorders>
          </w:tcPr>
          <w:p w14:paraId="14E73046" w14:textId="77777777" w:rsidR="005C47F4" w:rsidRPr="008E22F2" w:rsidRDefault="005C47F4" w:rsidP="009C03AB">
            <w:pPr>
              <w:pStyle w:val="Normal6a"/>
            </w:pPr>
            <w:r w:rsidRPr="008E22F2">
              <w:t>a)</w:t>
            </w:r>
            <w:r w:rsidRPr="008E22F2">
              <w:tab/>
              <w:t xml:space="preserve">Zweck, Dauer und Schritte des Rückkehrverfahrens sowie die verfügbaren Rechtsbehelfe </w:t>
            </w:r>
            <w:r w:rsidRPr="008E22F2">
              <w:rPr>
                <w:b/>
                <w:i/>
              </w:rPr>
              <w:t>und die Fristen für die Einlegung dieser Rechtsbehelfe</w:t>
            </w:r>
            <w:r w:rsidRPr="008E22F2">
              <w:t>;</w:t>
            </w:r>
          </w:p>
        </w:tc>
        <w:tc>
          <w:tcPr>
            <w:tcW w:w="4876" w:type="dxa"/>
            <w:tcBorders>
              <w:top w:val="nil"/>
              <w:left w:val="nil"/>
              <w:bottom w:val="nil"/>
              <w:right w:val="nil"/>
            </w:tcBorders>
          </w:tcPr>
          <w:p w14:paraId="0433B870" w14:textId="77777777" w:rsidR="005C47F4" w:rsidRPr="008E22F2" w:rsidRDefault="005C47F4" w:rsidP="009C03AB">
            <w:pPr>
              <w:pStyle w:val="Normal6a"/>
            </w:pPr>
            <w:r w:rsidRPr="008E22F2">
              <w:t>a)</w:t>
            </w:r>
            <w:r w:rsidRPr="008E22F2">
              <w:tab/>
              <w:t>Zweck, Dauer und Schritte des Rückkehrverfahrens sowie die verfügbaren Rechtsbehelfe;</w:t>
            </w:r>
          </w:p>
        </w:tc>
      </w:tr>
    </w:tbl>
    <w:p w14:paraId="179F0CB3" w14:textId="77777777" w:rsidR="005C47F4" w:rsidRPr="00943682" w:rsidRDefault="005C47F4" w:rsidP="005C47F4">
      <w:pPr>
        <w:pStyle w:val="AmOrLang"/>
        <w:rPr>
          <w:lang w:val="sv-SE"/>
        </w:rPr>
      </w:pPr>
      <w:r w:rsidRPr="00943682">
        <w:rPr>
          <w:lang w:val="sv-SE"/>
        </w:rPr>
        <w:t xml:space="preserve">Or. </w:t>
      </w:r>
      <w:r w:rsidRPr="00943682">
        <w:rPr>
          <w:rStyle w:val="HideTWBExt"/>
          <w:lang w:val="sv-SE"/>
        </w:rPr>
        <w:t>&lt;Original&gt;</w:t>
      </w:r>
      <w:r w:rsidRPr="00943682">
        <w:rPr>
          <w:rStyle w:val="HideTWBInt"/>
          <w:lang w:val="sv-SE"/>
        </w:rPr>
        <w:t>{EN}</w:t>
      </w:r>
      <w:r w:rsidRPr="00943682">
        <w:rPr>
          <w:lang w:val="sv-SE"/>
        </w:rPr>
        <w:t>en</w:t>
      </w:r>
      <w:r w:rsidRPr="00943682">
        <w:rPr>
          <w:rStyle w:val="HideTWBExt"/>
          <w:lang w:val="sv-SE"/>
        </w:rPr>
        <w:t>&lt;/Original&gt;</w:t>
      </w:r>
    </w:p>
    <w:p w14:paraId="4BB6FFCD" w14:textId="77777777" w:rsidR="005C47F4" w:rsidRPr="00943682" w:rsidRDefault="005C47F4" w:rsidP="005C47F4">
      <w:pPr>
        <w:rPr>
          <w:lang w:val="sv-SE"/>
        </w:rPr>
      </w:pPr>
      <w:r w:rsidRPr="00943682">
        <w:rPr>
          <w:rStyle w:val="HideTWBExt"/>
          <w:lang w:val="sv-SE"/>
        </w:rPr>
        <w:t>&lt;/Amend&gt;</w:t>
      </w:r>
    </w:p>
    <w:p w14:paraId="37024683" w14:textId="77777777" w:rsidR="005C47F4" w:rsidRPr="00943682" w:rsidRDefault="005C47F4" w:rsidP="005C47F4">
      <w:pPr>
        <w:pStyle w:val="AmNumberTabs"/>
        <w:rPr>
          <w:lang w:val="sv-SE"/>
        </w:rPr>
      </w:pPr>
      <w:r w:rsidRPr="00943682">
        <w:rPr>
          <w:rStyle w:val="HideTWBExt"/>
          <w:lang w:val="sv-SE"/>
        </w:rPr>
        <w:t>&lt;Amend&gt;</w:t>
      </w:r>
      <w:r w:rsidRPr="00943682">
        <w:rPr>
          <w:lang w:val="sv-SE"/>
        </w:rPr>
        <w:t>Änderungsantrag</w:t>
      </w:r>
      <w:r w:rsidRPr="00943682">
        <w:rPr>
          <w:lang w:val="sv-SE"/>
        </w:rPr>
        <w:tab/>
      </w:r>
      <w:r w:rsidRPr="00943682">
        <w:rPr>
          <w:lang w:val="sv-SE"/>
        </w:rPr>
        <w:tab/>
      </w:r>
      <w:r w:rsidRPr="00943682">
        <w:rPr>
          <w:rStyle w:val="HideTWBExt"/>
          <w:lang w:val="sv-SE"/>
        </w:rPr>
        <w:t>&lt;NumAm&gt;</w:t>
      </w:r>
      <w:r w:rsidRPr="00943682">
        <w:rPr>
          <w:lang w:val="sv-SE"/>
        </w:rPr>
        <w:t>1558</w:t>
      </w:r>
      <w:r w:rsidRPr="00943682">
        <w:rPr>
          <w:rStyle w:val="HideTWBExt"/>
          <w:lang w:val="sv-SE"/>
        </w:rPr>
        <w:t>&lt;/NumAm&gt;</w:t>
      </w:r>
    </w:p>
    <w:p w14:paraId="6D57E8E7" w14:textId="77777777" w:rsidR="005C47F4" w:rsidRPr="00943682" w:rsidRDefault="005C47F4" w:rsidP="005C47F4">
      <w:pPr>
        <w:pStyle w:val="NormalBold"/>
        <w:rPr>
          <w:lang w:val="sv-SE"/>
        </w:rPr>
      </w:pPr>
      <w:r w:rsidRPr="00943682">
        <w:rPr>
          <w:rStyle w:val="HideTWBExt"/>
          <w:b w:val="0"/>
          <w:lang w:val="sv-SE"/>
        </w:rPr>
        <w:t>&lt;RepeatBlock-By&gt;&lt;Members&gt;</w:t>
      </w:r>
      <w:r w:rsidRPr="00943682">
        <w:rPr>
          <w:lang w:val="sv-SE"/>
        </w:rPr>
        <w:t>Mélissa Camara</w:t>
      </w:r>
      <w:r w:rsidRPr="00943682">
        <w:rPr>
          <w:rStyle w:val="HideTWBExt"/>
          <w:b w:val="0"/>
          <w:lang w:val="sv-SE"/>
        </w:rPr>
        <w:t>&lt;/Members&gt;</w:t>
      </w:r>
    </w:p>
    <w:p w14:paraId="608ED389" w14:textId="77777777" w:rsidR="005C47F4" w:rsidRPr="00943682" w:rsidRDefault="005C47F4" w:rsidP="005C47F4">
      <w:pPr>
        <w:pStyle w:val="NormalBold"/>
        <w:rPr>
          <w:lang w:val="sv-SE"/>
        </w:rPr>
      </w:pPr>
      <w:r w:rsidRPr="00943682">
        <w:rPr>
          <w:rStyle w:val="HideTWBExt"/>
          <w:b w:val="0"/>
          <w:lang w:val="sv-SE"/>
        </w:rPr>
        <w:t>&lt;/RepeatBlock-By&gt;</w:t>
      </w:r>
    </w:p>
    <w:p w14:paraId="6256251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DD96934" w14:textId="77777777" w:rsidR="005C47F4" w:rsidRPr="008E22F2" w:rsidRDefault="005C47F4" w:rsidP="005C47F4">
      <w:pPr>
        <w:pStyle w:val="NormalBold"/>
      </w:pPr>
      <w:r w:rsidRPr="008E22F2">
        <w:rPr>
          <w:rStyle w:val="HideTWBExt"/>
        </w:rPr>
        <w:t>&lt;Article&gt;</w:t>
      </w:r>
      <w:r w:rsidRPr="008E22F2">
        <w:t>Artikel 24 – Absatz 1 – Buchstabe a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67053B3" w14:textId="77777777" w:rsidTr="009C03AB">
        <w:trPr>
          <w:trHeight w:hRule="exact" w:val="240"/>
          <w:jc w:val="center"/>
        </w:trPr>
        <w:tc>
          <w:tcPr>
            <w:tcW w:w="9752" w:type="dxa"/>
            <w:gridSpan w:val="2"/>
            <w:tcBorders>
              <w:top w:val="nil"/>
              <w:left w:val="nil"/>
              <w:bottom w:val="nil"/>
              <w:right w:val="nil"/>
            </w:tcBorders>
          </w:tcPr>
          <w:p w14:paraId="38A5A9D0" w14:textId="77777777" w:rsidR="005C47F4" w:rsidRPr="008E22F2" w:rsidRDefault="005C47F4" w:rsidP="009C03AB"/>
        </w:tc>
      </w:tr>
      <w:tr w:rsidR="005C47F4" w:rsidRPr="008E22F2" w14:paraId="2911DA2D" w14:textId="77777777" w:rsidTr="009C03AB">
        <w:trPr>
          <w:trHeight w:val="240"/>
          <w:jc w:val="center"/>
        </w:trPr>
        <w:tc>
          <w:tcPr>
            <w:tcW w:w="4876" w:type="dxa"/>
            <w:tcBorders>
              <w:top w:val="nil"/>
              <w:left w:val="nil"/>
              <w:bottom w:val="nil"/>
              <w:right w:val="nil"/>
            </w:tcBorders>
          </w:tcPr>
          <w:p w14:paraId="5E47CA4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327CDE1" w14:textId="77777777" w:rsidR="005C47F4" w:rsidRPr="008E22F2" w:rsidRDefault="005C47F4" w:rsidP="009C03AB">
            <w:pPr>
              <w:pStyle w:val="AmColumnHeading"/>
            </w:pPr>
            <w:r w:rsidRPr="008E22F2">
              <w:t>Geänderter Text</w:t>
            </w:r>
          </w:p>
        </w:tc>
      </w:tr>
      <w:tr w:rsidR="005C47F4" w:rsidRPr="008E22F2" w14:paraId="14A725CE" w14:textId="77777777" w:rsidTr="009C03AB">
        <w:trPr>
          <w:jc w:val="center"/>
        </w:trPr>
        <w:tc>
          <w:tcPr>
            <w:tcW w:w="4876" w:type="dxa"/>
            <w:tcBorders>
              <w:top w:val="nil"/>
              <w:left w:val="nil"/>
              <w:bottom w:val="nil"/>
              <w:right w:val="nil"/>
            </w:tcBorders>
          </w:tcPr>
          <w:p w14:paraId="2CEBB4FC" w14:textId="77777777" w:rsidR="005C47F4" w:rsidRPr="008E22F2" w:rsidRDefault="005C47F4" w:rsidP="009C03AB">
            <w:pPr>
              <w:pStyle w:val="Normal6a"/>
            </w:pPr>
          </w:p>
        </w:tc>
        <w:tc>
          <w:tcPr>
            <w:tcW w:w="4876" w:type="dxa"/>
            <w:tcBorders>
              <w:top w:val="nil"/>
              <w:left w:val="nil"/>
              <w:bottom w:val="nil"/>
              <w:right w:val="nil"/>
            </w:tcBorders>
          </w:tcPr>
          <w:p w14:paraId="698B00B6" w14:textId="77777777" w:rsidR="005C47F4" w:rsidRPr="008E22F2" w:rsidRDefault="005C47F4" w:rsidP="009C03AB">
            <w:pPr>
              <w:pStyle w:val="Normal6a"/>
            </w:pPr>
            <w:r w:rsidRPr="008E22F2">
              <w:rPr>
                <w:b/>
                <w:i/>
              </w:rPr>
              <w:t>aa)</w:t>
            </w:r>
            <w:r w:rsidRPr="008E22F2">
              <w:tab/>
            </w:r>
            <w:r w:rsidRPr="008E22F2">
              <w:rPr>
                <w:b/>
                <w:i/>
              </w:rPr>
              <w:t>die verfügbaren Rechtsbehelfe und die Fristen für die Einlegung dieser Rechtsbehelfe;</w:t>
            </w:r>
          </w:p>
        </w:tc>
      </w:tr>
    </w:tbl>
    <w:p w14:paraId="6B62019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9E3C8B6" w14:textId="77777777" w:rsidR="005C47F4" w:rsidRPr="008E22F2" w:rsidRDefault="005C47F4" w:rsidP="005C47F4">
      <w:r w:rsidRPr="008E22F2">
        <w:rPr>
          <w:rStyle w:val="HideTWBExt"/>
        </w:rPr>
        <w:t>&lt;/Amend&gt;</w:t>
      </w:r>
    </w:p>
    <w:p w14:paraId="2A3CCC7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1559</w:t>
      </w:r>
      <w:r w:rsidRPr="008E22F2">
        <w:rPr>
          <w:rStyle w:val="HideTWBExt"/>
        </w:rPr>
        <w:t>&lt;/NumAm&gt;</w:t>
      </w:r>
    </w:p>
    <w:p w14:paraId="797D8710"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5FB35EBB" w14:textId="77777777" w:rsidR="005C47F4" w:rsidRPr="008E22F2" w:rsidRDefault="005C47F4" w:rsidP="005C47F4">
      <w:pPr>
        <w:pStyle w:val="NormalBold"/>
      </w:pPr>
      <w:r w:rsidRPr="008E22F2">
        <w:rPr>
          <w:rStyle w:val="HideTWBExt"/>
          <w:b w:val="0"/>
        </w:rPr>
        <w:t>&lt;/RepeatBlock-By&gt;</w:t>
      </w:r>
    </w:p>
    <w:p w14:paraId="7F4617C0"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F0A2F90" w14:textId="77777777" w:rsidR="005C47F4" w:rsidRPr="008E22F2" w:rsidRDefault="005C47F4" w:rsidP="005C47F4">
      <w:pPr>
        <w:pStyle w:val="NormalBold"/>
      </w:pPr>
      <w:r w:rsidRPr="008E22F2">
        <w:rPr>
          <w:rStyle w:val="HideTWBExt"/>
        </w:rPr>
        <w:t>&lt;Article&gt;</w:t>
      </w:r>
      <w:r w:rsidRPr="008E22F2">
        <w:t>Artikel 24 – Absatz 1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8D0F8E0" w14:textId="77777777" w:rsidTr="009C03AB">
        <w:trPr>
          <w:trHeight w:hRule="exact" w:val="240"/>
          <w:jc w:val="center"/>
        </w:trPr>
        <w:tc>
          <w:tcPr>
            <w:tcW w:w="9752" w:type="dxa"/>
            <w:gridSpan w:val="2"/>
            <w:tcBorders>
              <w:top w:val="nil"/>
              <w:left w:val="nil"/>
              <w:bottom w:val="nil"/>
              <w:right w:val="nil"/>
            </w:tcBorders>
          </w:tcPr>
          <w:p w14:paraId="04CF893F" w14:textId="77777777" w:rsidR="005C47F4" w:rsidRPr="008E22F2" w:rsidRDefault="005C47F4" w:rsidP="009C03AB"/>
        </w:tc>
      </w:tr>
      <w:tr w:rsidR="005C47F4" w:rsidRPr="008E22F2" w14:paraId="36EE4C64" w14:textId="77777777" w:rsidTr="009C03AB">
        <w:trPr>
          <w:trHeight w:val="240"/>
          <w:jc w:val="center"/>
        </w:trPr>
        <w:tc>
          <w:tcPr>
            <w:tcW w:w="4876" w:type="dxa"/>
            <w:tcBorders>
              <w:top w:val="nil"/>
              <w:left w:val="nil"/>
              <w:bottom w:val="nil"/>
              <w:right w:val="nil"/>
            </w:tcBorders>
          </w:tcPr>
          <w:p w14:paraId="73E86BA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6780F43" w14:textId="77777777" w:rsidR="005C47F4" w:rsidRPr="008E22F2" w:rsidRDefault="005C47F4" w:rsidP="009C03AB">
            <w:pPr>
              <w:pStyle w:val="AmColumnHeading"/>
            </w:pPr>
            <w:r w:rsidRPr="008E22F2">
              <w:t>Geänderter Text</w:t>
            </w:r>
          </w:p>
        </w:tc>
      </w:tr>
      <w:tr w:rsidR="005C47F4" w:rsidRPr="008E22F2" w14:paraId="44EDC260" w14:textId="77777777" w:rsidTr="009C03AB">
        <w:trPr>
          <w:jc w:val="center"/>
        </w:trPr>
        <w:tc>
          <w:tcPr>
            <w:tcW w:w="4876" w:type="dxa"/>
            <w:tcBorders>
              <w:top w:val="nil"/>
              <w:left w:val="nil"/>
              <w:bottom w:val="nil"/>
              <w:right w:val="nil"/>
            </w:tcBorders>
          </w:tcPr>
          <w:p w14:paraId="6EF56401" w14:textId="77777777" w:rsidR="005C47F4" w:rsidRPr="008E22F2" w:rsidRDefault="005C47F4" w:rsidP="009C03AB">
            <w:pPr>
              <w:pStyle w:val="Normal6a"/>
            </w:pPr>
            <w:r w:rsidRPr="008E22F2">
              <w:t>b)</w:t>
            </w:r>
            <w:r w:rsidRPr="008E22F2">
              <w:tab/>
              <w:t xml:space="preserve">die Rechte und Pflichten von Drittstaatsangehörigen während des Rückkehrverfahrens </w:t>
            </w:r>
            <w:r w:rsidRPr="008E22F2">
              <w:rPr>
                <w:b/>
                <w:i/>
              </w:rPr>
              <w:t>nach den Artikeln 21 und 23, die</w:t>
            </w:r>
            <w:r w:rsidRPr="008E22F2">
              <w:t xml:space="preserve"> Folgen der Nichteinhaltung </w:t>
            </w:r>
            <w:r w:rsidRPr="008E22F2">
              <w:rPr>
                <w:b/>
                <w:i/>
              </w:rPr>
              <w:t>nach Artikel 22, das Vorhandensein einer Ausschreibung der betreffenden Person zur</w:t>
            </w:r>
            <w:r w:rsidRPr="008E22F2">
              <w:t xml:space="preserve"> </w:t>
            </w:r>
            <w:r w:rsidRPr="008E22F2">
              <w:rPr>
                <w:b/>
                <w:i/>
              </w:rPr>
              <w:t>Rückkehr</w:t>
            </w:r>
            <w:r w:rsidRPr="008E22F2">
              <w:t xml:space="preserve"> </w:t>
            </w:r>
            <w:r w:rsidRPr="008E22F2">
              <w:rPr>
                <w:b/>
                <w:i/>
              </w:rPr>
              <w:t xml:space="preserve">im Schengener Informationssystem sowie die Anerkennung und Vollstreckung einer von einem anderen Mitgliedstaat </w:t>
            </w:r>
            <w:r w:rsidRPr="008E22F2">
              <w:t xml:space="preserve">nach </w:t>
            </w:r>
            <w:r w:rsidRPr="008E22F2">
              <w:rPr>
                <w:b/>
                <w:i/>
              </w:rPr>
              <w:t>Artikel 9 erlassenen</w:t>
            </w:r>
            <w:r w:rsidRPr="008E22F2">
              <w:t xml:space="preserve"> Rückkehrentscheidung;</w:t>
            </w:r>
          </w:p>
        </w:tc>
        <w:tc>
          <w:tcPr>
            <w:tcW w:w="4876" w:type="dxa"/>
            <w:tcBorders>
              <w:top w:val="nil"/>
              <w:left w:val="nil"/>
              <w:bottom w:val="nil"/>
              <w:right w:val="nil"/>
            </w:tcBorders>
          </w:tcPr>
          <w:p w14:paraId="570A65BC" w14:textId="27209FB6" w:rsidR="005C47F4" w:rsidRPr="008E22F2" w:rsidRDefault="005C47F4" w:rsidP="009C03AB">
            <w:pPr>
              <w:pStyle w:val="Normal6a"/>
            </w:pPr>
            <w:r w:rsidRPr="008E22F2">
              <w:t>b)</w:t>
            </w:r>
            <w:r w:rsidRPr="008E22F2">
              <w:tab/>
              <w:t xml:space="preserve">die Rechte und Pflichten von Drittstaatsangehörigen während des Rückkehrverfahrens </w:t>
            </w:r>
            <w:r w:rsidRPr="008E22F2">
              <w:rPr>
                <w:b/>
                <w:i/>
              </w:rPr>
              <w:t>einschließlich der</w:t>
            </w:r>
            <w:r w:rsidRPr="008E22F2">
              <w:t xml:space="preserve"> Folgen der Nichteinhaltung </w:t>
            </w:r>
            <w:r w:rsidRPr="008E22F2">
              <w:rPr>
                <w:b/>
                <w:i/>
              </w:rPr>
              <w:t>einer Rückkehrverpflichtung</w:t>
            </w:r>
            <w:r w:rsidR="00370D91">
              <w:rPr>
                <w:b/>
                <w:i/>
              </w:rPr>
              <w:t xml:space="preserve"> </w:t>
            </w:r>
            <w:r w:rsidRPr="008E22F2">
              <w:t xml:space="preserve">nach </w:t>
            </w:r>
            <w:r w:rsidRPr="008E22F2">
              <w:rPr>
                <w:b/>
                <w:i/>
              </w:rPr>
              <w:t>einer</w:t>
            </w:r>
            <w:r w:rsidRPr="008E22F2">
              <w:t xml:space="preserve"> Rückkehrentscheidung;</w:t>
            </w:r>
          </w:p>
        </w:tc>
      </w:tr>
    </w:tbl>
    <w:p w14:paraId="7046B7FC"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40D39F4" w14:textId="77777777" w:rsidR="005C47F4" w:rsidRPr="008E22F2" w:rsidRDefault="005C47F4" w:rsidP="005C47F4">
      <w:r w:rsidRPr="008E22F2">
        <w:rPr>
          <w:rStyle w:val="HideTWBExt"/>
        </w:rPr>
        <w:t>&lt;/Amend&gt;</w:t>
      </w:r>
    </w:p>
    <w:p w14:paraId="4D1926C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1560</w:t>
      </w:r>
      <w:r w:rsidRPr="008E22F2">
        <w:rPr>
          <w:rStyle w:val="HideTWBExt"/>
        </w:rPr>
        <w:t>&lt;/NumAm&gt;</w:t>
      </w:r>
    </w:p>
    <w:p w14:paraId="58F1A8A9"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49E04BB6" w14:textId="77777777" w:rsidR="005C47F4" w:rsidRPr="008E22F2" w:rsidRDefault="005C47F4" w:rsidP="005C47F4">
      <w:pPr>
        <w:pStyle w:val="NormalBold"/>
      </w:pPr>
      <w:r w:rsidRPr="008E22F2">
        <w:rPr>
          <w:rStyle w:val="HideTWBExt"/>
          <w:b w:val="0"/>
        </w:rPr>
        <w:t>&lt;/RepeatBlock-By&gt;</w:t>
      </w:r>
    </w:p>
    <w:p w14:paraId="3CC569A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C73BC2E" w14:textId="77777777" w:rsidR="005C47F4" w:rsidRPr="008E22F2" w:rsidRDefault="005C47F4" w:rsidP="005C47F4">
      <w:pPr>
        <w:pStyle w:val="NormalBold"/>
      </w:pPr>
      <w:r w:rsidRPr="008E22F2">
        <w:rPr>
          <w:rStyle w:val="HideTWBExt"/>
        </w:rPr>
        <w:t>&lt;Article&gt;</w:t>
      </w:r>
      <w:r w:rsidRPr="008E22F2">
        <w:t>Artikel 24 – Absatz 1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FC74B61" w14:textId="77777777" w:rsidTr="009C03AB">
        <w:trPr>
          <w:trHeight w:hRule="exact" w:val="240"/>
          <w:jc w:val="center"/>
        </w:trPr>
        <w:tc>
          <w:tcPr>
            <w:tcW w:w="9752" w:type="dxa"/>
            <w:gridSpan w:val="2"/>
            <w:tcBorders>
              <w:top w:val="nil"/>
              <w:left w:val="nil"/>
              <w:bottom w:val="nil"/>
              <w:right w:val="nil"/>
            </w:tcBorders>
          </w:tcPr>
          <w:p w14:paraId="7F072299" w14:textId="77777777" w:rsidR="005C47F4" w:rsidRPr="008E22F2" w:rsidRDefault="005C47F4" w:rsidP="009C03AB"/>
        </w:tc>
      </w:tr>
      <w:tr w:rsidR="005C47F4" w:rsidRPr="008E22F2" w14:paraId="38671E26" w14:textId="77777777" w:rsidTr="009C03AB">
        <w:trPr>
          <w:trHeight w:val="240"/>
          <w:jc w:val="center"/>
        </w:trPr>
        <w:tc>
          <w:tcPr>
            <w:tcW w:w="4876" w:type="dxa"/>
            <w:tcBorders>
              <w:top w:val="nil"/>
              <w:left w:val="nil"/>
              <w:bottom w:val="nil"/>
              <w:right w:val="nil"/>
            </w:tcBorders>
          </w:tcPr>
          <w:p w14:paraId="2BA3B58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2790950" w14:textId="77777777" w:rsidR="005C47F4" w:rsidRPr="008E22F2" w:rsidRDefault="005C47F4" w:rsidP="009C03AB">
            <w:pPr>
              <w:pStyle w:val="AmColumnHeading"/>
            </w:pPr>
            <w:r w:rsidRPr="008E22F2">
              <w:t>Geänderter Text</w:t>
            </w:r>
          </w:p>
        </w:tc>
      </w:tr>
      <w:tr w:rsidR="005C47F4" w:rsidRPr="008E22F2" w14:paraId="3453A532" w14:textId="77777777" w:rsidTr="009C03AB">
        <w:trPr>
          <w:jc w:val="center"/>
        </w:trPr>
        <w:tc>
          <w:tcPr>
            <w:tcW w:w="4876" w:type="dxa"/>
            <w:tcBorders>
              <w:top w:val="nil"/>
              <w:left w:val="nil"/>
              <w:bottom w:val="nil"/>
              <w:right w:val="nil"/>
            </w:tcBorders>
          </w:tcPr>
          <w:p w14:paraId="66FC7AB5" w14:textId="77777777" w:rsidR="005C47F4" w:rsidRPr="008E22F2" w:rsidRDefault="005C47F4" w:rsidP="009C03AB">
            <w:pPr>
              <w:pStyle w:val="Normal6a"/>
            </w:pPr>
            <w:r w:rsidRPr="008E22F2">
              <w:t>b)</w:t>
            </w:r>
            <w:r w:rsidRPr="008E22F2">
              <w:tab/>
              <w:t xml:space="preserve">die </w:t>
            </w:r>
            <w:r w:rsidRPr="008E22F2">
              <w:rPr>
                <w:b/>
                <w:i/>
              </w:rPr>
              <w:t>Rechte und</w:t>
            </w:r>
            <w:r w:rsidRPr="008E22F2">
              <w:t xml:space="preserve"> Pflichten </w:t>
            </w:r>
            <w:r w:rsidRPr="008E22F2">
              <w:rPr>
                <w:b/>
                <w:i/>
              </w:rPr>
              <w:t>von Drittstaatsangehörigen</w:t>
            </w:r>
            <w:r w:rsidRPr="008E22F2">
              <w:t xml:space="preserve"> während des Rückkehrverfahrens nach den Artikeln 21 und 23, die Folgen der Nichteinhaltung nach Artikel 22, das Vorhandensein einer Ausschreibung der betreffenden Person zur Rückkehr im Schengener Informationssystem sowie die Anerkennung und Vollstreckung einer von einem anderen Mitgliedstaat nach Artikel 9 erlassenen Rückkehrentscheidung;</w:t>
            </w:r>
          </w:p>
        </w:tc>
        <w:tc>
          <w:tcPr>
            <w:tcW w:w="4876" w:type="dxa"/>
            <w:tcBorders>
              <w:top w:val="nil"/>
              <w:left w:val="nil"/>
              <w:bottom w:val="nil"/>
              <w:right w:val="nil"/>
            </w:tcBorders>
          </w:tcPr>
          <w:p w14:paraId="7EFC68F6" w14:textId="77777777" w:rsidR="005C47F4" w:rsidRPr="008E22F2" w:rsidRDefault="005C47F4" w:rsidP="009C03AB">
            <w:pPr>
              <w:pStyle w:val="Normal6a"/>
            </w:pPr>
            <w:r w:rsidRPr="008E22F2">
              <w:t>b)</w:t>
            </w:r>
            <w:r w:rsidRPr="008E22F2">
              <w:tab/>
              <w:t xml:space="preserve">die Pflichten </w:t>
            </w:r>
            <w:r w:rsidRPr="008E22F2">
              <w:rPr>
                <w:b/>
                <w:i/>
              </w:rPr>
              <w:t>für Rückkehrer</w:t>
            </w:r>
            <w:r w:rsidRPr="008E22F2">
              <w:t xml:space="preserve"> während des Rückkehrverfahrens nach den Artikeln 21 und 23, die </w:t>
            </w:r>
            <w:r w:rsidRPr="008E22F2">
              <w:rPr>
                <w:b/>
                <w:i/>
              </w:rPr>
              <w:t>möglichen</w:t>
            </w:r>
            <w:r w:rsidRPr="008E22F2">
              <w:t xml:space="preserve"> Folgen der Nichteinhaltung nach Artikel 22, das Vorhandensein einer Ausschreibung der betreffenden Person zur Rückkehr im Schengener Informationssystem sowie die Anerkennung und </w:t>
            </w:r>
            <w:r w:rsidRPr="008E22F2">
              <w:rPr>
                <w:b/>
                <w:i/>
              </w:rPr>
              <w:t>mögliche</w:t>
            </w:r>
            <w:r w:rsidRPr="008E22F2">
              <w:t xml:space="preserve"> Vollstreckung einer von einem anderen Mitgliedstaat nach Artikel 9 erlassenen Rückkehrentscheidung;</w:t>
            </w:r>
          </w:p>
        </w:tc>
      </w:tr>
    </w:tbl>
    <w:p w14:paraId="07F54483"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75204CB" w14:textId="77777777" w:rsidR="005C47F4" w:rsidRPr="008E22F2" w:rsidRDefault="005C47F4" w:rsidP="005C47F4">
      <w:r w:rsidRPr="008E22F2">
        <w:rPr>
          <w:rStyle w:val="HideTWBExt"/>
        </w:rPr>
        <w:t>&lt;/Amend&gt;</w:t>
      </w:r>
    </w:p>
    <w:p w14:paraId="61A2959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1561</w:t>
      </w:r>
      <w:r w:rsidRPr="008E22F2">
        <w:rPr>
          <w:rStyle w:val="HideTWBExt"/>
        </w:rPr>
        <w:t>&lt;/NumAm&gt;</w:t>
      </w:r>
    </w:p>
    <w:p w14:paraId="35517C13"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1211C3EA" w14:textId="77777777" w:rsidR="005C47F4" w:rsidRPr="008E22F2" w:rsidRDefault="005C47F4" w:rsidP="005C47F4">
      <w:pPr>
        <w:pStyle w:val="NormalBold"/>
      </w:pPr>
      <w:r w:rsidRPr="008E22F2">
        <w:rPr>
          <w:rStyle w:val="HideTWBExt"/>
          <w:b w:val="0"/>
        </w:rPr>
        <w:t>&lt;/RepeatBlock-By&gt;</w:t>
      </w:r>
    </w:p>
    <w:p w14:paraId="4E95A7C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E522082" w14:textId="77777777" w:rsidR="005C47F4" w:rsidRPr="008E22F2" w:rsidRDefault="005C47F4" w:rsidP="005C47F4">
      <w:pPr>
        <w:pStyle w:val="NormalBold"/>
      </w:pPr>
      <w:r w:rsidRPr="008E22F2">
        <w:rPr>
          <w:rStyle w:val="HideTWBExt"/>
        </w:rPr>
        <w:t>&lt;Article&gt;</w:t>
      </w:r>
      <w:r w:rsidRPr="008E22F2">
        <w:t>Artikel 24 – Absatz 1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4A98646" w14:textId="77777777" w:rsidTr="009C03AB">
        <w:trPr>
          <w:trHeight w:hRule="exact" w:val="240"/>
          <w:jc w:val="center"/>
        </w:trPr>
        <w:tc>
          <w:tcPr>
            <w:tcW w:w="9752" w:type="dxa"/>
            <w:gridSpan w:val="2"/>
            <w:tcBorders>
              <w:top w:val="nil"/>
              <w:left w:val="nil"/>
              <w:bottom w:val="nil"/>
              <w:right w:val="nil"/>
            </w:tcBorders>
          </w:tcPr>
          <w:p w14:paraId="0FB6034E" w14:textId="77777777" w:rsidR="005C47F4" w:rsidRPr="008E22F2" w:rsidRDefault="005C47F4" w:rsidP="009C03AB"/>
        </w:tc>
      </w:tr>
      <w:tr w:rsidR="005C47F4" w:rsidRPr="008E22F2" w14:paraId="577B10AF" w14:textId="77777777" w:rsidTr="009C03AB">
        <w:trPr>
          <w:trHeight w:val="240"/>
          <w:jc w:val="center"/>
        </w:trPr>
        <w:tc>
          <w:tcPr>
            <w:tcW w:w="4876" w:type="dxa"/>
            <w:tcBorders>
              <w:top w:val="nil"/>
              <w:left w:val="nil"/>
              <w:bottom w:val="nil"/>
              <w:right w:val="nil"/>
            </w:tcBorders>
          </w:tcPr>
          <w:p w14:paraId="06911B7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7D6D376" w14:textId="77777777" w:rsidR="005C47F4" w:rsidRPr="008E22F2" w:rsidRDefault="005C47F4" w:rsidP="009C03AB">
            <w:pPr>
              <w:pStyle w:val="AmColumnHeading"/>
            </w:pPr>
            <w:r w:rsidRPr="008E22F2">
              <w:t>Geänderter Text</w:t>
            </w:r>
          </w:p>
        </w:tc>
      </w:tr>
      <w:tr w:rsidR="005C47F4" w:rsidRPr="008E22F2" w14:paraId="419FDE31" w14:textId="77777777" w:rsidTr="009C03AB">
        <w:trPr>
          <w:jc w:val="center"/>
        </w:trPr>
        <w:tc>
          <w:tcPr>
            <w:tcW w:w="4876" w:type="dxa"/>
            <w:tcBorders>
              <w:top w:val="nil"/>
              <w:left w:val="nil"/>
              <w:bottom w:val="nil"/>
              <w:right w:val="nil"/>
            </w:tcBorders>
          </w:tcPr>
          <w:p w14:paraId="273BF9F8" w14:textId="77777777" w:rsidR="005C47F4" w:rsidRPr="008E22F2" w:rsidRDefault="005C47F4" w:rsidP="009C03AB">
            <w:pPr>
              <w:pStyle w:val="Normal6a"/>
            </w:pPr>
            <w:r w:rsidRPr="008E22F2">
              <w:t>b)</w:t>
            </w:r>
            <w:r w:rsidRPr="008E22F2">
              <w:tab/>
              <w:t xml:space="preserve">die </w:t>
            </w:r>
            <w:r w:rsidRPr="008E22F2">
              <w:rPr>
                <w:b/>
                <w:i/>
              </w:rPr>
              <w:t>Rechte und</w:t>
            </w:r>
            <w:r w:rsidRPr="008E22F2">
              <w:t xml:space="preserve"> Pflichten von Drittstaatsangehörigen während des Rückkehrverfahrens nach den Artikeln 21 und 23, die Folgen der Nichteinhaltung nach Artikel 22, das Vorhandensein einer Ausschreibung der betreffenden Person zur Rückkehr im Schengener Informationssystem sowie die Anerkennung und Vollstreckung einer von einem anderen Mitgliedstaat nach Artikel 9 erlassenen Rückkehrentscheidung;</w:t>
            </w:r>
          </w:p>
        </w:tc>
        <w:tc>
          <w:tcPr>
            <w:tcW w:w="4876" w:type="dxa"/>
            <w:tcBorders>
              <w:top w:val="nil"/>
              <w:left w:val="nil"/>
              <w:bottom w:val="nil"/>
              <w:right w:val="nil"/>
            </w:tcBorders>
          </w:tcPr>
          <w:p w14:paraId="42F16441" w14:textId="77777777" w:rsidR="005C47F4" w:rsidRPr="008E22F2" w:rsidRDefault="005C47F4" w:rsidP="009C03AB">
            <w:pPr>
              <w:pStyle w:val="Normal6a"/>
            </w:pPr>
            <w:r w:rsidRPr="008E22F2">
              <w:t>b)</w:t>
            </w:r>
            <w:r w:rsidRPr="008E22F2">
              <w:tab/>
              <w:t>die Pflichten von Drittstaatsangehörigen während des Rückkehrverfahrens nach den Artikeln 21 und 23, die Folgen der Nichteinhaltung nach Artikel 22, das Vorhandensein einer Ausschreibung der betreffenden Person zur Rückkehr im Schengener Informationssystem sowie die Anerkennung und Vollstreckung einer von einem anderen Mitgliedstaat nach Artikel 9 erlassenen Rückkehrentscheidung;</w:t>
            </w:r>
          </w:p>
        </w:tc>
      </w:tr>
    </w:tbl>
    <w:p w14:paraId="2D1BC9B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E15D84F" w14:textId="77777777" w:rsidR="005C47F4" w:rsidRPr="008E22F2" w:rsidRDefault="005C47F4" w:rsidP="005C47F4">
      <w:r w:rsidRPr="008E22F2">
        <w:rPr>
          <w:rStyle w:val="HideTWBExt"/>
        </w:rPr>
        <w:t>&lt;/Amend&gt;</w:t>
      </w:r>
    </w:p>
    <w:p w14:paraId="3574F76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1562</w:t>
      </w:r>
      <w:r w:rsidRPr="008E22F2">
        <w:rPr>
          <w:rStyle w:val="HideTWBExt"/>
        </w:rPr>
        <w:t>&lt;/NumAm&gt;</w:t>
      </w:r>
    </w:p>
    <w:p w14:paraId="634363C2"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2B56FEAA" w14:textId="77777777" w:rsidR="005C47F4" w:rsidRPr="00370D91" w:rsidRDefault="005C47F4" w:rsidP="005C47F4">
      <w:pPr>
        <w:pStyle w:val="NormalBold"/>
        <w:rPr>
          <w:lang w:val="it-IT"/>
        </w:rPr>
      </w:pPr>
      <w:r w:rsidRPr="00370D91">
        <w:rPr>
          <w:rStyle w:val="HideTWBExt"/>
          <w:b w:val="0"/>
          <w:lang w:val="it-IT"/>
        </w:rPr>
        <w:t>&lt;/RepeatBlock-By&gt;</w:t>
      </w:r>
    </w:p>
    <w:p w14:paraId="43749CE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BB3CE90" w14:textId="77777777" w:rsidR="005C47F4" w:rsidRPr="008E22F2" w:rsidRDefault="005C47F4" w:rsidP="005C47F4">
      <w:pPr>
        <w:pStyle w:val="NormalBold"/>
      </w:pPr>
      <w:r w:rsidRPr="008E22F2">
        <w:rPr>
          <w:rStyle w:val="HideTWBExt"/>
        </w:rPr>
        <w:t>&lt;Article&gt;</w:t>
      </w:r>
      <w:r w:rsidRPr="008E22F2">
        <w:t>Artikel 24 – Absatz 1 – Buchstabe b</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5AC8C97" w14:textId="77777777" w:rsidTr="009C03AB">
        <w:trPr>
          <w:trHeight w:hRule="exact" w:val="240"/>
          <w:jc w:val="center"/>
        </w:trPr>
        <w:tc>
          <w:tcPr>
            <w:tcW w:w="9752" w:type="dxa"/>
            <w:gridSpan w:val="2"/>
            <w:tcBorders>
              <w:top w:val="nil"/>
              <w:left w:val="nil"/>
              <w:bottom w:val="nil"/>
              <w:right w:val="nil"/>
            </w:tcBorders>
          </w:tcPr>
          <w:p w14:paraId="6C084E31" w14:textId="77777777" w:rsidR="005C47F4" w:rsidRPr="008E22F2" w:rsidRDefault="005C47F4" w:rsidP="009C03AB"/>
        </w:tc>
      </w:tr>
      <w:tr w:rsidR="005C47F4" w:rsidRPr="008E22F2" w14:paraId="50A31913" w14:textId="77777777" w:rsidTr="009C03AB">
        <w:trPr>
          <w:trHeight w:val="240"/>
          <w:jc w:val="center"/>
        </w:trPr>
        <w:tc>
          <w:tcPr>
            <w:tcW w:w="4876" w:type="dxa"/>
            <w:tcBorders>
              <w:top w:val="nil"/>
              <w:left w:val="nil"/>
              <w:bottom w:val="nil"/>
              <w:right w:val="nil"/>
            </w:tcBorders>
          </w:tcPr>
          <w:p w14:paraId="179A27C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FF54D4C" w14:textId="77777777" w:rsidR="005C47F4" w:rsidRPr="008E22F2" w:rsidRDefault="005C47F4" w:rsidP="009C03AB">
            <w:pPr>
              <w:pStyle w:val="AmColumnHeading"/>
            </w:pPr>
            <w:r w:rsidRPr="008E22F2">
              <w:t>Geänderter Text</w:t>
            </w:r>
          </w:p>
        </w:tc>
      </w:tr>
      <w:tr w:rsidR="005C47F4" w:rsidRPr="008E22F2" w14:paraId="23D5545D" w14:textId="77777777" w:rsidTr="009C03AB">
        <w:trPr>
          <w:jc w:val="center"/>
        </w:trPr>
        <w:tc>
          <w:tcPr>
            <w:tcW w:w="4876" w:type="dxa"/>
            <w:tcBorders>
              <w:top w:val="nil"/>
              <w:left w:val="nil"/>
              <w:bottom w:val="nil"/>
              <w:right w:val="nil"/>
            </w:tcBorders>
          </w:tcPr>
          <w:p w14:paraId="1C05DE26" w14:textId="77777777" w:rsidR="005C47F4" w:rsidRPr="008E22F2" w:rsidRDefault="005C47F4" w:rsidP="009C03AB">
            <w:pPr>
              <w:pStyle w:val="Normal6a"/>
            </w:pPr>
            <w:r w:rsidRPr="008E22F2">
              <w:t>b)</w:t>
            </w:r>
            <w:r w:rsidRPr="008E22F2">
              <w:tab/>
              <w:t xml:space="preserve">die </w:t>
            </w:r>
            <w:r w:rsidRPr="008E22F2">
              <w:rPr>
                <w:b/>
                <w:i/>
              </w:rPr>
              <w:t>Rechte und</w:t>
            </w:r>
            <w:r w:rsidRPr="008E22F2">
              <w:t xml:space="preserve"> Pflichten von Drittstaatsangehörigen </w:t>
            </w:r>
            <w:r w:rsidRPr="008E22F2">
              <w:rPr>
                <w:b/>
                <w:i/>
              </w:rPr>
              <w:t>während des Rückkehrverfahrens</w:t>
            </w:r>
            <w:r w:rsidRPr="008E22F2">
              <w:t xml:space="preserve"> nach den Artikeln 21 und 23, die Folgen der Nichteinhaltung nach Artikel 22, das Vorhandensein einer Ausschreibung der betreffenden Person zur Rückkehr im Schengener Informationssystem sowie die Anerkennung und Vollstreckung einer von einem anderen Mitgliedstaat nach Artikel 9 erlassenen Rückkehrentscheidung;</w:t>
            </w:r>
          </w:p>
        </w:tc>
        <w:tc>
          <w:tcPr>
            <w:tcW w:w="4876" w:type="dxa"/>
            <w:tcBorders>
              <w:top w:val="nil"/>
              <w:left w:val="nil"/>
              <w:bottom w:val="nil"/>
              <w:right w:val="nil"/>
            </w:tcBorders>
          </w:tcPr>
          <w:p w14:paraId="28280F07" w14:textId="77777777" w:rsidR="005C47F4" w:rsidRPr="008E22F2" w:rsidRDefault="005C47F4" w:rsidP="009C03AB">
            <w:pPr>
              <w:pStyle w:val="Normal6a"/>
            </w:pPr>
            <w:r w:rsidRPr="008E22F2">
              <w:t>b)</w:t>
            </w:r>
            <w:r w:rsidRPr="008E22F2">
              <w:tab/>
              <w:t xml:space="preserve">die Pflichten von Drittstaatsangehörigen nach den Artikeln 21 und 23, die Folgen der Nichteinhaltung nach Artikel 22 </w:t>
            </w:r>
            <w:r w:rsidRPr="008E22F2">
              <w:rPr>
                <w:b/>
                <w:i/>
              </w:rPr>
              <w:t>und Artikel 29 Absatz 3 Buchstabe e</w:t>
            </w:r>
            <w:r w:rsidRPr="008E22F2">
              <w:t>, das Vorhandensein einer Ausschreibung der betreffenden Person zur Rückkehr im Schengener Informationssystem sowie die Anerkennung und Vollstreckung einer von einem anderen Mitgliedstaat nach Artikel 9 erlassenen Rückkehrentscheidung;</w:t>
            </w:r>
          </w:p>
        </w:tc>
      </w:tr>
    </w:tbl>
    <w:p w14:paraId="4A123EF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9055E25" w14:textId="77777777" w:rsidR="005C47F4" w:rsidRPr="008E22F2" w:rsidRDefault="005C47F4" w:rsidP="005C47F4">
      <w:r w:rsidRPr="008E22F2">
        <w:rPr>
          <w:rStyle w:val="HideTWBExt"/>
        </w:rPr>
        <w:t>&lt;/Amend&gt;</w:t>
      </w:r>
    </w:p>
    <w:p w14:paraId="4AAE1E6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1563</w:t>
      </w:r>
      <w:r w:rsidRPr="008E22F2">
        <w:rPr>
          <w:rStyle w:val="HideTWBExt"/>
        </w:rPr>
        <w:t>&lt;/NumAm&gt;</w:t>
      </w:r>
    </w:p>
    <w:p w14:paraId="14D0D38C"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2A5066F2" w14:textId="77777777" w:rsidR="005C47F4" w:rsidRPr="008E22F2" w:rsidRDefault="005C47F4" w:rsidP="005C47F4">
      <w:pPr>
        <w:pStyle w:val="NormalBold"/>
      </w:pPr>
      <w:r w:rsidRPr="008E22F2">
        <w:rPr>
          <w:rStyle w:val="HideTWBExt"/>
          <w:b w:val="0"/>
        </w:rPr>
        <w:t>&lt;/RepeatBlock-By&gt;</w:t>
      </w:r>
    </w:p>
    <w:p w14:paraId="698A178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1B53FB3" w14:textId="77777777" w:rsidR="005C47F4" w:rsidRPr="008E22F2" w:rsidRDefault="005C47F4" w:rsidP="005C47F4">
      <w:pPr>
        <w:pStyle w:val="NormalBold"/>
      </w:pPr>
      <w:r w:rsidRPr="008E22F2">
        <w:rPr>
          <w:rStyle w:val="HideTWBExt"/>
        </w:rPr>
        <w:t>&lt;Article&gt;</w:t>
      </w:r>
      <w:r w:rsidRPr="008E22F2">
        <w:t>Artikel 24 – Absatz 1 – Buchstabe b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9A547B2" w14:textId="77777777" w:rsidTr="009C03AB">
        <w:trPr>
          <w:trHeight w:hRule="exact" w:val="240"/>
          <w:jc w:val="center"/>
        </w:trPr>
        <w:tc>
          <w:tcPr>
            <w:tcW w:w="9752" w:type="dxa"/>
            <w:gridSpan w:val="2"/>
            <w:tcBorders>
              <w:top w:val="nil"/>
              <w:left w:val="nil"/>
              <w:bottom w:val="nil"/>
              <w:right w:val="nil"/>
            </w:tcBorders>
          </w:tcPr>
          <w:p w14:paraId="5159B5EE" w14:textId="77777777" w:rsidR="005C47F4" w:rsidRPr="008E22F2" w:rsidRDefault="005C47F4" w:rsidP="009C03AB"/>
        </w:tc>
      </w:tr>
      <w:tr w:rsidR="005C47F4" w:rsidRPr="008E22F2" w14:paraId="78928455" w14:textId="77777777" w:rsidTr="009C03AB">
        <w:trPr>
          <w:trHeight w:val="240"/>
          <w:jc w:val="center"/>
        </w:trPr>
        <w:tc>
          <w:tcPr>
            <w:tcW w:w="4876" w:type="dxa"/>
            <w:tcBorders>
              <w:top w:val="nil"/>
              <w:left w:val="nil"/>
              <w:bottom w:val="nil"/>
              <w:right w:val="nil"/>
            </w:tcBorders>
          </w:tcPr>
          <w:p w14:paraId="54BC688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B020BFB" w14:textId="77777777" w:rsidR="005C47F4" w:rsidRPr="008E22F2" w:rsidRDefault="005C47F4" w:rsidP="009C03AB">
            <w:pPr>
              <w:pStyle w:val="AmColumnHeading"/>
            </w:pPr>
            <w:r w:rsidRPr="008E22F2">
              <w:t>Geänderter Text</w:t>
            </w:r>
          </w:p>
        </w:tc>
      </w:tr>
      <w:tr w:rsidR="005C47F4" w:rsidRPr="008E22F2" w14:paraId="2222F052" w14:textId="77777777" w:rsidTr="009C03AB">
        <w:trPr>
          <w:jc w:val="center"/>
        </w:trPr>
        <w:tc>
          <w:tcPr>
            <w:tcW w:w="4876" w:type="dxa"/>
            <w:tcBorders>
              <w:top w:val="nil"/>
              <w:left w:val="nil"/>
              <w:bottom w:val="nil"/>
              <w:right w:val="nil"/>
            </w:tcBorders>
          </w:tcPr>
          <w:p w14:paraId="27EB9D27" w14:textId="77777777" w:rsidR="005C47F4" w:rsidRPr="008E22F2" w:rsidRDefault="005C47F4" w:rsidP="009C03AB">
            <w:pPr>
              <w:pStyle w:val="Normal6a"/>
            </w:pPr>
          </w:p>
        </w:tc>
        <w:tc>
          <w:tcPr>
            <w:tcW w:w="4876" w:type="dxa"/>
            <w:tcBorders>
              <w:top w:val="nil"/>
              <w:left w:val="nil"/>
              <w:bottom w:val="nil"/>
              <w:right w:val="nil"/>
            </w:tcBorders>
          </w:tcPr>
          <w:p w14:paraId="14F8A6C8" w14:textId="77777777" w:rsidR="005C47F4" w:rsidRPr="008E22F2" w:rsidRDefault="005C47F4" w:rsidP="009C03AB">
            <w:pPr>
              <w:pStyle w:val="Normal6a"/>
            </w:pPr>
            <w:r w:rsidRPr="008E22F2">
              <w:rPr>
                <w:b/>
                <w:i/>
              </w:rPr>
              <w:t>ba)</w:t>
            </w:r>
            <w:r w:rsidRPr="008E22F2">
              <w:tab/>
            </w:r>
            <w:r w:rsidRPr="008E22F2">
              <w:rPr>
                <w:b/>
                <w:i/>
              </w:rPr>
              <w:t>das Vorhandensein einer Ausschreibung der betreffenden Person zur Rückkehr im Schengener Informationssystem sowie die Anerkennung und Vollstreckung einer von einem anderen Mitgliedstaat nach Artikel 9 erlassenen Rückkehrentscheidung und die Möglichkeit, Daten zu korrigieren;</w:t>
            </w:r>
          </w:p>
        </w:tc>
      </w:tr>
    </w:tbl>
    <w:p w14:paraId="316A2CF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14BDBE4" w14:textId="77777777" w:rsidR="005C47F4" w:rsidRPr="008E22F2" w:rsidRDefault="005C47F4" w:rsidP="005C47F4">
      <w:r w:rsidRPr="008E22F2">
        <w:rPr>
          <w:rStyle w:val="HideTWBExt"/>
        </w:rPr>
        <w:t>&lt;/Amend&gt;</w:t>
      </w:r>
    </w:p>
    <w:p w14:paraId="1619CC0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1564</w:t>
      </w:r>
      <w:r w:rsidRPr="008E22F2">
        <w:rPr>
          <w:rStyle w:val="HideTWBExt"/>
        </w:rPr>
        <w:t>&lt;/NumAm&gt;</w:t>
      </w:r>
    </w:p>
    <w:p w14:paraId="76B61B6F"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4347762C"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278D51C6" w14:textId="77777777" w:rsidR="005C47F4" w:rsidRPr="008E22F2" w:rsidRDefault="005C47F4" w:rsidP="005C47F4">
      <w:pPr>
        <w:pStyle w:val="NormalBold"/>
      </w:pPr>
      <w:r w:rsidRPr="008E22F2">
        <w:rPr>
          <w:rStyle w:val="HideTWBExt"/>
          <w:b w:val="0"/>
        </w:rPr>
        <w:t>&lt;/RepeatBlock-By&gt;</w:t>
      </w:r>
    </w:p>
    <w:p w14:paraId="7386DFF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84AC1B4" w14:textId="77777777" w:rsidR="005C47F4" w:rsidRPr="008E22F2" w:rsidRDefault="005C47F4" w:rsidP="005C47F4">
      <w:pPr>
        <w:pStyle w:val="NormalBold"/>
      </w:pPr>
      <w:r w:rsidRPr="008E22F2">
        <w:rPr>
          <w:rStyle w:val="HideTWBExt"/>
        </w:rPr>
        <w:t>&lt;Article&gt;</w:t>
      </w:r>
      <w:r w:rsidRPr="008E22F2">
        <w:t>Artikel 24 – Absatz 1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E091E6D" w14:textId="77777777" w:rsidTr="009C03AB">
        <w:trPr>
          <w:trHeight w:hRule="exact" w:val="240"/>
          <w:jc w:val="center"/>
        </w:trPr>
        <w:tc>
          <w:tcPr>
            <w:tcW w:w="9752" w:type="dxa"/>
            <w:gridSpan w:val="2"/>
            <w:tcBorders>
              <w:top w:val="nil"/>
              <w:left w:val="nil"/>
              <w:bottom w:val="nil"/>
              <w:right w:val="nil"/>
            </w:tcBorders>
          </w:tcPr>
          <w:p w14:paraId="06F5C812" w14:textId="77777777" w:rsidR="005C47F4" w:rsidRPr="008E22F2" w:rsidRDefault="005C47F4" w:rsidP="009C03AB"/>
        </w:tc>
      </w:tr>
      <w:tr w:rsidR="005C47F4" w:rsidRPr="008E22F2" w14:paraId="0EE23E16" w14:textId="77777777" w:rsidTr="009C03AB">
        <w:trPr>
          <w:trHeight w:val="240"/>
          <w:jc w:val="center"/>
        </w:trPr>
        <w:tc>
          <w:tcPr>
            <w:tcW w:w="4876" w:type="dxa"/>
            <w:tcBorders>
              <w:top w:val="nil"/>
              <w:left w:val="nil"/>
              <w:bottom w:val="nil"/>
              <w:right w:val="nil"/>
            </w:tcBorders>
          </w:tcPr>
          <w:p w14:paraId="5EE104C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9821811" w14:textId="77777777" w:rsidR="005C47F4" w:rsidRPr="008E22F2" w:rsidRDefault="005C47F4" w:rsidP="009C03AB">
            <w:pPr>
              <w:pStyle w:val="AmColumnHeading"/>
            </w:pPr>
            <w:r w:rsidRPr="008E22F2">
              <w:t>Geänderter Text</w:t>
            </w:r>
          </w:p>
        </w:tc>
      </w:tr>
      <w:tr w:rsidR="005C47F4" w:rsidRPr="008E22F2" w14:paraId="2733725B" w14:textId="77777777" w:rsidTr="009C03AB">
        <w:trPr>
          <w:jc w:val="center"/>
        </w:trPr>
        <w:tc>
          <w:tcPr>
            <w:tcW w:w="4876" w:type="dxa"/>
            <w:tcBorders>
              <w:top w:val="nil"/>
              <w:left w:val="nil"/>
              <w:bottom w:val="nil"/>
              <w:right w:val="nil"/>
            </w:tcBorders>
          </w:tcPr>
          <w:p w14:paraId="187499DA" w14:textId="77777777" w:rsidR="005C47F4" w:rsidRPr="008E22F2" w:rsidRDefault="005C47F4" w:rsidP="009C03AB">
            <w:pPr>
              <w:pStyle w:val="Normal6a"/>
            </w:pPr>
            <w:r w:rsidRPr="008E22F2">
              <w:rPr>
                <w:b/>
                <w:i/>
              </w:rPr>
              <w:t>c)</w:t>
            </w:r>
            <w:r w:rsidRPr="008E22F2">
              <w:tab/>
            </w:r>
            <w:r w:rsidRPr="008E22F2">
              <w:rPr>
                <w:b/>
                <w:i/>
              </w:rPr>
              <w:t>Rückkehr- und Wiedereingliederungsberatung und -programme nach Artikel 46;</w:t>
            </w:r>
          </w:p>
        </w:tc>
        <w:tc>
          <w:tcPr>
            <w:tcW w:w="4876" w:type="dxa"/>
            <w:tcBorders>
              <w:top w:val="nil"/>
              <w:left w:val="nil"/>
              <w:bottom w:val="nil"/>
              <w:right w:val="nil"/>
            </w:tcBorders>
          </w:tcPr>
          <w:p w14:paraId="4C3EFB17" w14:textId="77777777" w:rsidR="005C47F4" w:rsidRPr="008E22F2" w:rsidRDefault="005C47F4" w:rsidP="009C03AB">
            <w:pPr>
              <w:pStyle w:val="Normal6a"/>
            </w:pPr>
            <w:r w:rsidRPr="008E22F2">
              <w:rPr>
                <w:b/>
                <w:i/>
              </w:rPr>
              <w:t>entfällt</w:t>
            </w:r>
          </w:p>
        </w:tc>
      </w:tr>
    </w:tbl>
    <w:p w14:paraId="7BB6CE1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F0D6209" w14:textId="77777777" w:rsidR="005C47F4" w:rsidRPr="008E22F2" w:rsidRDefault="005C47F4" w:rsidP="005C47F4">
      <w:r w:rsidRPr="008E22F2">
        <w:rPr>
          <w:rStyle w:val="HideTWBExt"/>
        </w:rPr>
        <w:t>&lt;/Amend&gt;</w:t>
      </w:r>
    </w:p>
    <w:p w14:paraId="2179BA6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1565</w:t>
      </w:r>
      <w:r w:rsidRPr="008E22F2">
        <w:rPr>
          <w:rStyle w:val="HideTWBExt"/>
        </w:rPr>
        <w:t>&lt;/NumAm&gt;</w:t>
      </w:r>
    </w:p>
    <w:p w14:paraId="55EFE9D6"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6FEAA555" w14:textId="77777777" w:rsidR="005C47F4" w:rsidRPr="008E22F2" w:rsidRDefault="005C47F4" w:rsidP="005C47F4">
      <w:pPr>
        <w:pStyle w:val="NormalBold"/>
      </w:pPr>
      <w:r w:rsidRPr="008E22F2">
        <w:rPr>
          <w:rStyle w:val="HideTWBExt"/>
          <w:b w:val="0"/>
        </w:rPr>
        <w:t>&lt;/RepeatBlock-By&gt;</w:t>
      </w:r>
    </w:p>
    <w:p w14:paraId="17D5B1F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C19A6A6" w14:textId="77777777" w:rsidR="005C47F4" w:rsidRPr="008E22F2" w:rsidRDefault="005C47F4" w:rsidP="005C47F4">
      <w:pPr>
        <w:pStyle w:val="NormalBold"/>
      </w:pPr>
      <w:r w:rsidRPr="008E22F2">
        <w:rPr>
          <w:rStyle w:val="HideTWBExt"/>
        </w:rPr>
        <w:t>&lt;Article&gt;</w:t>
      </w:r>
      <w:r w:rsidRPr="008E22F2">
        <w:t>Artikel 24 – Absatz 1 – Buchstabe c</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E6FBE98" w14:textId="77777777" w:rsidTr="009C03AB">
        <w:trPr>
          <w:trHeight w:hRule="exact" w:val="240"/>
          <w:jc w:val="center"/>
        </w:trPr>
        <w:tc>
          <w:tcPr>
            <w:tcW w:w="9752" w:type="dxa"/>
            <w:gridSpan w:val="2"/>
            <w:tcBorders>
              <w:top w:val="nil"/>
              <w:left w:val="nil"/>
              <w:bottom w:val="nil"/>
              <w:right w:val="nil"/>
            </w:tcBorders>
          </w:tcPr>
          <w:p w14:paraId="7F1B1E8B" w14:textId="77777777" w:rsidR="005C47F4" w:rsidRPr="008E22F2" w:rsidRDefault="005C47F4" w:rsidP="009C03AB"/>
        </w:tc>
      </w:tr>
      <w:tr w:rsidR="005C47F4" w:rsidRPr="008E22F2" w14:paraId="07876D89" w14:textId="77777777" w:rsidTr="009C03AB">
        <w:trPr>
          <w:trHeight w:val="240"/>
          <w:jc w:val="center"/>
        </w:trPr>
        <w:tc>
          <w:tcPr>
            <w:tcW w:w="4876" w:type="dxa"/>
            <w:tcBorders>
              <w:top w:val="nil"/>
              <w:left w:val="nil"/>
              <w:bottom w:val="nil"/>
              <w:right w:val="nil"/>
            </w:tcBorders>
          </w:tcPr>
          <w:p w14:paraId="2FEFB00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941AC9B" w14:textId="77777777" w:rsidR="005C47F4" w:rsidRPr="008E22F2" w:rsidRDefault="005C47F4" w:rsidP="009C03AB">
            <w:pPr>
              <w:pStyle w:val="AmColumnHeading"/>
            </w:pPr>
            <w:r w:rsidRPr="008E22F2">
              <w:t>Geänderter Text</w:t>
            </w:r>
          </w:p>
        </w:tc>
      </w:tr>
      <w:tr w:rsidR="005C47F4" w:rsidRPr="008E22F2" w14:paraId="0809FEBE" w14:textId="77777777" w:rsidTr="009C03AB">
        <w:trPr>
          <w:jc w:val="center"/>
        </w:trPr>
        <w:tc>
          <w:tcPr>
            <w:tcW w:w="4876" w:type="dxa"/>
            <w:tcBorders>
              <w:top w:val="nil"/>
              <w:left w:val="nil"/>
              <w:bottom w:val="nil"/>
              <w:right w:val="nil"/>
            </w:tcBorders>
          </w:tcPr>
          <w:p w14:paraId="7181CF39" w14:textId="77777777" w:rsidR="005C47F4" w:rsidRPr="008E22F2" w:rsidRDefault="005C47F4" w:rsidP="009C03AB">
            <w:pPr>
              <w:pStyle w:val="Normal6a"/>
            </w:pPr>
            <w:r w:rsidRPr="008E22F2">
              <w:t>c)</w:t>
            </w:r>
            <w:r w:rsidRPr="008E22F2">
              <w:tab/>
            </w:r>
            <w:r w:rsidRPr="008E22F2">
              <w:rPr>
                <w:b/>
                <w:i/>
              </w:rPr>
              <w:t>Rückkehr- und Wiedereingliederungsberatung</w:t>
            </w:r>
            <w:r w:rsidRPr="008E22F2">
              <w:t xml:space="preserve"> und -programme nach Artikel 46;</w:t>
            </w:r>
          </w:p>
        </w:tc>
        <w:tc>
          <w:tcPr>
            <w:tcW w:w="4876" w:type="dxa"/>
            <w:tcBorders>
              <w:top w:val="nil"/>
              <w:left w:val="nil"/>
              <w:bottom w:val="nil"/>
              <w:right w:val="nil"/>
            </w:tcBorders>
          </w:tcPr>
          <w:p w14:paraId="1BF7AF3A" w14:textId="77777777" w:rsidR="005C47F4" w:rsidRPr="008E22F2" w:rsidRDefault="005C47F4" w:rsidP="009C03AB">
            <w:pPr>
              <w:pStyle w:val="Normal6a"/>
            </w:pPr>
            <w:r w:rsidRPr="008E22F2">
              <w:t>c)</w:t>
            </w:r>
            <w:r w:rsidRPr="008E22F2">
              <w:tab/>
            </w:r>
            <w:r w:rsidRPr="008E22F2">
              <w:rPr>
                <w:b/>
                <w:i/>
              </w:rPr>
              <w:t xml:space="preserve">Rückkehrberatung </w:t>
            </w:r>
            <w:r w:rsidRPr="008E22F2">
              <w:t>und -programme nach Artikel 46;</w:t>
            </w:r>
          </w:p>
        </w:tc>
      </w:tr>
    </w:tbl>
    <w:p w14:paraId="027E7B1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945FB4D" w14:textId="77777777" w:rsidR="005C47F4" w:rsidRPr="008E22F2" w:rsidRDefault="005C47F4" w:rsidP="005C47F4">
      <w:r w:rsidRPr="008E22F2">
        <w:rPr>
          <w:rStyle w:val="HideTWBExt"/>
        </w:rPr>
        <w:t>&lt;/Amend&gt;</w:t>
      </w:r>
    </w:p>
    <w:p w14:paraId="3DF5A3A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1566</w:t>
      </w:r>
      <w:r w:rsidRPr="008E22F2">
        <w:rPr>
          <w:rStyle w:val="HideTWBExt"/>
        </w:rPr>
        <w:t>&lt;/NumAm&gt;</w:t>
      </w:r>
    </w:p>
    <w:p w14:paraId="1394D621"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4FE75EE5" w14:textId="77777777" w:rsidR="005C47F4" w:rsidRPr="008E22F2" w:rsidRDefault="005C47F4" w:rsidP="005C47F4">
      <w:pPr>
        <w:pStyle w:val="NormalBold"/>
      </w:pPr>
      <w:r w:rsidRPr="008E22F2">
        <w:rPr>
          <w:rStyle w:val="HideTWBExt"/>
          <w:b w:val="0"/>
        </w:rPr>
        <w:t>&lt;/RepeatBlock-By&gt;</w:t>
      </w:r>
    </w:p>
    <w:p w14:paraId="7A3045C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8F244FB" w14:textId="77777777" w:rsidR="005C47F4" w:rsidRPr="008E22F2" w:rsidRDefault="005C47F4" w:rsidP="005C47F4">
      <w:pPr>
        <w:pStyle w:val="NormalBold"/>
      </w:pPr>
      <w:r w:rsidRPr="008E22F2">
        <w:rPr>
          <w:rStyle w:val="HideTWBExt"/>
        </w:rPr>
        <w:t>&lt;Article&gt;</w:t>
      </w:r>
      <w:r w:rsidRPr="008E22F2">
        <w:t>Artikel 24 – Absatz 1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34E1258" w14:textId="77777777" w:rsidTr="009C03AB">
        <w:trPr>
          <w:trHeight w:hRule="exact" w:val="240"/>
          <w:jc w:val="center"/>
        </w:trPr>
        <w:tc>
          <w:tcPr>
            <w:tcW w:w="9752" w:type="dxa"/>
            <w:gridSpan w:val="2"/>
            <w:tcBorders>
              <w:top w:val="nil"/>
              <w:left w:val="nil"/>
              <w:bottom w:val="nil"/>
              <w:right w:val="nil"/>
            </w:tcBorders>
          </w:tcPr>
          <w:p w14:paraId="714D088E" w14:textId="77777777" w:rsidR="005C47F4" w:rsidRPr="008E22F2" w:rsidRDefault="005C47F4" w:rsidP="009C03AB"/>
        </w:tc>
      </w:tr>
      <w:tr w:rsidR="005C47F4" w:rsidRPr="008E22F2" w14:paraId="13EDAEA5" w14:textId="77777777" w:rsidTr="009C03AB">
        <w:trPr>
          <w:trHeight w:val="240"/>
          <w:jc w:val="center"/>
        </w:trPr>
        <w:tc>
          <w:tcPr>
            <w:tcW w:w="4876" w:type="dxa"/>
            <w:tcBorders>
              <w:top w:val="nil"/>
              <w:left w:val="nil"/>
              <w:bottom w:val="nil"/>
              <w:right w:val="nil"/>
            </w:tcBorders>
          </w:tcPr>
          <w:p w14:paraId="55227D0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7236530" w14:textId="77777777" w:rsidR="005C47F4" w:rsidRPr="008E22F2" w:rsidRDefault="005C47F4" w:rsidP="009C03AB">
            <w:pPr>
              <w:pStyle w:val="AmColumnHeading"/>
            </w:pPr>
            <w:r w:rsidRPr="008E22F2">
              <w:t>Geänderter Text</w:t>
            </w:r>
          </w:p>
        </w:tc>
      </w:tr>
      <w:tr w:rsidR="005C47F4" w:rsidRPr="008E22F2" w14:paraId="1F2D5C16" w14:textId="77777777" w:rsidTr="009C03AB">
        <w:trPr>
          <w:jc w:val="center"/>
        </w:trPr>
        <w:tc>
          <w:tcPr>
            <w:tcW w:w="4876" w:type="dxa"/>
            <w:tcBorders>
              <w:top w:val="nil"/>
              <w:left w:val="nil"/>
              <w:bottom w:val="nil"/>
              <w:right w:val="nil"/>
            </w:tcBorders>
          </w:tcPr>
          <w:p w14:paraId="20519901" w14:textId="77777777" w:rsidR="005C47F4" w:rsidRPr="008E22F2" w:rsidRDefault="005C47F4" w:rsidP="009C03AB">
            <w:pPr>
              <w:pStyle w:val="Normal6a"/>
            </w:pPr>
            <w:r w:rsidRPr="008E22F2">
              <w:t>d)</w:t>
            </w:r>
            <w:r w:rsidRPr="008E22F2">
              <w:tab/>
              <w:t>ihre Verfahrensrechte und -pflichten während des gesamten Rückkehrverfahrens gemäß dieser Verordnung und nationalem Recht, insbesondere das Recht auf Rechtsberatung und -vertretung nach Artikel 25</w:t>
            </w:r>
            <w:r w:rsidRPr="008E22F2">
              <w:rPr>
                <w:b/>
                <w:i/>
              </w:rPr>
              <w:t>.</w:t>
            </w:r>
          </w:p>
        </w:tc>
        <w:tc>
          <w:tcPr>
            <w:tcW w:w="4876" w:type="dxa"/>
            <w:tcBorders>
              <w:top w:val="nil"/>
              <w:left w:val="nil"/>
              <w:bottom w:val="nil"/>
              <w:right w:val="nil"/>
            </w:tcBorders>
          </w:tcPr>
          <w:p w14:paraId="75678384" w14:textId="77777777" w:rsidR="005C47F4" w:rsidRPr="008E22F2" w:rsidRDefault="005C47F4" w:rsidP="009C03AB">
            <w:pPr>
              <w:pStyle w:val="Normal6a"/>
            </w:pPr>
            <w:r w:rsidRPr="008E22F2">
              <w:t>d)</w:t>
            </w:r>
            <w:r w:rsidRPr="008E22F2">
              <w:tab/>
              <w:t>ihre Verfahrensrechte und -pflichten während des gesamten Rückkehrverfahrens gemäß dieser Verordnung und nationalem Recht, insbesondere das Recht auf Rechtsberatung und -vertretung nach Artikel 25</w:t>
            </w:r>
            <w:r w:rsidRPr="008E22F2">
              <w:rPr>
                <w:b/>
                <w:i/>
              </w:rPr>
              <w:t>, das Recht auf Beantragung einer Aufhebung, Aussetzung oder Verkürzung der Dauer eines Einreiseverbots nach Artikel 11 sowie das Recht auf Beantragung einer Aufschiebung nach Artikel 14;</w:t>
            </w:r>
          </w:p>
        </w:tc>
      </w:tr>
    </w:tbl>
    <w:p w14:paraId="2A3278A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D4B9580" w14:textId="77777777" w:rsidR="005C47F4" w:rsidRPr="008E22F2" w:rsidRDefault="005C47F4" w:rsidP="005C47F4">
      <w:r w:rsidRPr="008E22F2">
        <w:rPr>
          <w:rStyle w:val="HideTWBExt"/>
        </w:rPr>
        <w:t>&lt;/Amend&gt;</w:t>
      </w:r>
    </w:p>
    <w:p w14:paraId="6AB2C2A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1567</w:t>
      </w:r>
      <w:r w:rsidRPr="008E22F2">
        <w:rPr>
          <w:rStyle w:val="HideTWBExt"/>
        </w:rPr>
        <w:t>&lt;/NumAm&gt;</w:t>
      </w:r>
    </w:p>
    <w:p w14:paraId="66E1984A"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779C4E1C"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426D7258" w14:textId="77777777" w:rsidR="005C47F4" w:rsidRPr="008E22F2" w:rsidRDefault="005C47F4" w:rsidP="005C47F4">
      <w:pPr>
        <w:pStyle w:val="NormalBold"/>
      </w:pPr>
      <w:r w:rsidRPr="008E22F2">
        <w:rPr>
          <w:rStyle w:val="HideTWBExt"/>
          <w:b w:val="0"/>
        </w:rPr>
        <w:t>&lt;/RepeatBlock-By&gt;</w:t>
      </w:r>
    </w:p>
    <w:p w14:paraId="7BC882A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648C443" w14:textId="77777777" w:rsidR="005C47F4" w:rsidRPr="008E22F2" w:rsidRDefault="005C47F4" w:rsidP="005C47F4">
      <w:pPr>
        <w:pStyle w:val="NormalBold"/>
      </w:pPr>
      <w:r w:rsidRPr="008E22F2">
        <w:rPr>
          <w:rStyle w:val="HideTWBExt"/>
        </w:rPr>
        <w:t>&lt;Article&gt;</w:t>
      </w:r>
      <w:r w:rsidRPr="008E22F2">
        <w:t>Artikel 24 – Absatz 1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0343ECB" w14:textId="77777777" w:rsidTr="009C03AB">
        <w:trPr>
          <w:trHeight w:hRule="exact" w:val="240"/>
          <w:jc w:val="center"/>
        </w:trPr>
        <w:tc>
          <w:tcPr>
            <w:tcW w:w="9752" w:type="dxa"/>
            <w:gridSpan w:val="2"/>
            <w:tcBorders>
              <w:top w:val="nil"/>
              <w:left w:val="nil"/>
              <w:bottom w:val="nil"/>
              <w:right w:val="nil"/>
            </w:tcBorders>
          </w:tcPr>
          <w:p w14:paraId="409E33C1" w14:textId="77777777" w:rsidR="005C47F4" w:rsidRPr="008E22F2" w:rsidRDefault="005C47F4" w:rsidP="009C03AB"/>
        </w:tc>
      </w:tr>
      <w:tr w:rsidR="005C47F4" w:rsidRPr="008E22F2" w14:paraId="7116260A" w14:textId="77777777" w:rsidTr="009C03AB">
        <w:trPr>
          <w:trHeight w:val="240"/>
          <w:jc w:val="center"/>
        </w:trPr>
        <w:tc>
          <w:tcPr>
            <w:tcW w:w="4876" w:type="dxa"/>
            <w:tcBorders>
              <w:top w:val="nil"/>
              <w:left w:val="nil"/>
              <w:bottom w:val="nil"/>
              <w:right w:val="nil"/>
            </w:tcBorders>
          </w:tcPr>
          <w:p w14:paraId="3F59B6C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FC4EF1D" w14:textId="77777777" w:rsidR="005C47F4" w:rsidRPr="008E22F2" w:rsidRDefault="005C47F4" w:rsidP="009C03AB">
            <w:pPr>
              <w:pStyle w:val="AmColumnHeading"/>
            </w:pPr>
            <w:r w:rsidRPr="008E22F2">
              <w:t>Geänderter Text</w:t>
            </w:r>
          </w:p>
        </w:tc>
      </w:tr>
      <w:tr w:rsidR="005C47F4" w:rsidRPr="008E22F2" w14:paraId="3A3038B8" w14:textId="77777777" w:rsidTr="009C03AB">
        <w:trPr>
          <w:jc w:val="center"/>
        </w:trPr>
        <w:tc>
          <w:tcPr>
            <w:tcW w:w="4876" w:type="dxa"/>
            <w:tcBorders>
              <w:top w:val="nil"/>
              <w:left w:val="nil"/>
              <w:bottom w:val="nil"/>
              <w:right w:val="nil"/>
            </w:tcBorders>
          </w:tcPr>
          <w:p w14:paraId="79BE4D3C" w14:textId="77777777" w:rsidR="005C47F4" w:rsidRPr="008E22F2" w:rsidRDefault="005C47F4" w:rsidP="009C03AB">
            <w:pPr>
              <w:pStyle w:val="Normal6a"/>
            </w:pPr>
            <w:r w:rsidRPr="008E22F2">
              <w:t>d)</w:t>
            </w:r>
            <w:r w:rsidRPr="008E22F2">
              <w:tab/>
              <w:t xml:space="preserve">ihre Verfahrensrechte und -pflichten während des gesamten Rückkehrverfahrens </w:t>
            </w:r>
            <w:r w:rsidRPr="008E22F2">
              <w:rPr>
                <w:b/>
                <w:i/>
              </w:rPr>
              <w:t>gemäß dieser Verordnung und nationalem Recht, insbesondere das Recht auf Rechtsberatung und -vertretung nach Artikel 25</w:t>
            </w:r>
            <w:r w:rsidRPr="008E22F2">
              <w:t>.</w:t>
            </w:r>
          </w:p>
        </w:tc>
        <w:tc>
          <w:tcPr>
            <w:tcW w:w="4876" w:type="dxa"/>
            <w:tcBorders>
              <w:top w:val="nil"/>
              <w:left w:val="nil"/>
              <w:bottom w:val="nil"/>
              <w:right w:val="nil"/>
            </w:tcBorders>
          </w:tcPr>
          <w:p w14:paraId="14A5DD87" w14:textId="77777777" w:rsidR="005C47F4" w:rsidRPr="008E22F2" w:rsidRDefault="005C47F4" w:rsidP="009C03AB">
            <w:pPr>
              <w:pStyle w:val="Normal6a"/>
            </w:pPr>
            <w:r w:rsidRPr="008E22F2">
              <w:t>d)</w:t>
            </w:r>
            <w:r w:rsidRPr="008E22F2">
              <w:tab/>
              <w:t>ihre Verfahrensrechte und -pflichten während des gesamten Rückkehrverfahrens.</w:t>
            </w:r>
          </w:p>
        </w:tc>
      </w:tr>
    </w:tbl>
    <w:p w14:paraId="66FCB8E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84EF38E" w14:textId="77777777" w:rsidR="005C47F4" w:rsidRPr="008E22F2" w:rsidRDefault="005C47F4" w:rsidP="005C47F4">
      <w:r w:rsidRPr="008E22F2">
        <w:rPr>
          <w:rStyle w:val="HideTWBExt"/>
        </w:rPr>
        <w:t>&lt;/Amend&gt;</w:t>
      </w:r>
    </w:p>
    <w:p w14:paraId="2537F0D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1568</w:t>
      </w:r>
      <w:r w:rsidRPr="008E22F2">
        <w:rPr>
          <w:rStyle w:val="HideTWBExt"/>
        </w:rPr>
        <w:t>&lt;/NumAm&gt;</w:t>
      </w:r>
    </w:p>
    <w:p w14:paraId="6E1F598B"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43BB29D9" w14:textId="77777777" w:rsidR="005C47F4" w:rsidRPr="008E22F2" w:rsidRDefault="005C47F4" w:rsidP="005C47F4">
      <w:pPr>
        <w:pStyle w:val="NormalBold"/>
      </w:pPr>
      <w:r w:rsidRPr="008E22F2">
        <w:rPr>
          <w:rStyle w:val="HideTWBExt"/>
          <w:b w:val="0"/>
        </w:rPr>
        <w:t>&lt;/RepeatBlock-By&gt;</w:t>
      </w:r>
    </w:p>
    <w:p w14:paraId="7E41498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9AE2512" w14:textId="77777777" w:rsidR="005C47F4" w:rsidRPr="008E22F2" w:rsidRDefault="005C47F4" w:rsidP="005C47F4">
      <w:pPr>
        <w:pStyle w:val="NormalBold"/>
      </w:pPr>
      <w:r w:rsidRPr="008E22F2">
        <w:rPr>
          <w:rStyle w:val="HideTWBExt"/>
        </w:rPr>
        <w:t>&lt;Article&gt;</w:t>
      </w:r>
      <w:r w:rsidRPr="008E22F2">
        <w:t>Artikel 24 – Absatz 1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2565DC7" w14:textId="77777777" w:rsidTr="009C03AB">
        <w:trPr>
          <w:trHeight w:hRule="exact" w:val="240"/>
          <w:jc w:val="center"/>
        </w:trPr>
        <w:tc>
          <w:tcPr>
            <w:tcW w:w="9752" w:type="dxa"/>
            <w:gridSpan w:val="2"/>
            <w:tcBorders>
              <w:top w:val="nil"/>
              <w:left w:val="nil"/>
              <w:bottom w:val="nil"/>
              <w:right w:val="nil"/>
            </w:tcBorders>
          </w:tcPr>
          <w:p w14:paraId="18D0EE65" w14:textId="77777777" w:rsidR="005C47F4" w:rsidRPr="008E22F2" w:rsidRDefault="005C47F4" w:rsidP="009C03AB"/>
        </w:tc>
      </w:tr>
      <w:tr w:rsidR="005C47F4" w:rsidRPr="008E22F2" w14:paraId="3FDCF017" w14:textId="77777777" w:rsidTr="009C03AB">
        <w:trPr>
          <w:trHeight w:val="240"/>
          <w:jc w:val="center"/>
        </w:trPr>
        <w:tc>
          <w:tcPr>
            <w:tcW w:w="4876" w:type="dxa"/>
            <w:tcBorders>
              <w:top w:val="nil"/>
              <w:left w:val="nil"/>
              <w:bottom w:val="nil"/>
              <w:right w:val="nil"/>
            </w:tcBorders>
          </w:tcPr>
          <w:p w14:paraId="665860E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78A4DF0" w14:textId="77777777" w:rsidR="005C47F4" w:rsidRPr="008E22F2" w:rsidRDefault="005C47F4" w:rsidP="009C03AB">
            <w:pPr>
              <w:pStyle w:val="AmColumnHeading"/>
            </w:pPr>
            <w:r w:rsidRPr="008E22F2">
              <w:t>Geänderter Text</w:t>
            </w:r>
          </w:p>
        </w:tc>
      </w:tr>
      <w:tr w:rsidR="005C47F4" w:rsidRPr="008E22F2" w14:paraId="7686CCBD" w14:textId="77777777" w:rsidTr="009C03AB">
        <w:trPr>
          <w:jc w:val="center"/>
        </w:trPr>
        <w:tc>
          <w:tcPr>
            <w:tcW w:w="4876" w:type="dxa"/>
            <w:tcBorders>
              <w:top w:val="nil"/>
              <w:left w:val="nil"/>
              <w:bottom w:val="nil"/>
              <w:right w:val="nil"/>
            </w:tcBorders>
          </w:tcPr>
          <w:p w14:paraId="19F37E85" w14:textId="77777777" w:rsidR="005C47F4" w:rsidRPr="008E22F2" w:rsidRDefault="005C47F4" w:rsidP="009C03AB">
            <w:pPr>
              <w:pStyle w:val="Normal6a"/>
            </w:pPr>
            <w:r w:rsidRPr="008E22F2">
              <w:t>d)</w:t>
            </w:r>
            <w:r w:rsidRPr="008E22F2">
              <w:tab/>
              <w:t xml:space="preserve">ihre Verfahrensrechte und -pflichten während des gesamten Rückkehrverfahrens </w:t>
            </w:r>
            <w:r w:rsidRPr="008E22F2">
              <w:rPr>
                <w:b/>
                <w:i/>
              </w:rPr>
              <w:t>gemäß dieser Verordnung und nationalem Recht, insbesondere das Recht auf Rechtsberatung und -vertretung nach Artikel 25</w:t>
            </w:r>
            <w:r w:rsidRPr="008E22F2">
              <w:t>.</w:t>
            </w:r>
          </w:p>
        </w:tc>
        <w:tc>
          <w:tcPr>
            <w:tcW w:w="4876" w:type="dxa"/>
            <w:tcBorders>
              <w:top w:val="nil"/>
              <w:left w:val="nil"/>
              <w:bottom w:val="nil"/>
              <w:right w:val="nil"/>
            </w:tcBorders>
          </w:tcPr>
          <w:p w14:paraId="2D4977D4" w14:textId="77777777" w:rsidR="005C47F4" w:rsidRPr="008E22F2" w:rsidRDefault="005C47F4" w:rsidP="009C03AB">
            <w:pPr>
              <w:pStyle w:val="Normal6a"/>
            </w:pPr>
            <w:r w:rsidRPr="008E22F2">
              <w:t>d)</w:t>
            </w:r>
            <w:r w:rsidRPr="008E22F2">
              <w:tab/>
              <w:t>ihre Verfahrensrechte und -pflichten während des gesamten Rückkehrverfahrens.</w:t>
            </w:r>
          </w:p>
        </w:tc>
      </w:tr>
    </w:tbl>
    <w:p w14:paraId="2C696ED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3CEE608" w14:textId="77777777" w:rsidR="005C47F4" w:rsidRPr="008E22F2" w:rsidRDefault="005C47F4" w:rsidP="005C47F4">
      <w:r w:rsidRPr="008E22F2">
        <w:rPr>
          <w:rStyle w:val="HideTWBExt"/>
        </w:rPr>
        <w:t>&lt;/Amend&gt;</w:t>
      </w:r>
    </w:p>
    <w:p w14:paraId="0D4A930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1569</w:t>
      </w:r>
      <w:r w:rsidRPr="008E22F2">
        <w:rPr>
          <w:rStyle w:val="HideTWBExt"/>
        </w:rPr>
        <w:t>&lt;/NumAm&gt;</w:t>
      </w:r>
    </w:p>
    <w:p w14:paraId="00F6D5C3"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187358BF" w14:textId="77777777" w:rsidR="005C47F4" w:rsidRPr="00370D91" w:rsidRDefault="005C47F4" w:rsidP="005C47F4">
      <w:pPr>
        <w:pStyle w:val="NormalBold"/>
        <w:rPr>
          <w:lang w:val="pl-PL"/>
        </w:rPr>
      </w:pPr>
      <w:r w:rsidRPr="00370D91">
        <w:rPr>
          <w:rStyle w:val="HideTWBExt"/>
          <w:b w:val="0"/>
          <w:lang w:val="pl-PL"/>
        </w:rPr>
        <w:t>&lt;/RepeatBlock-By&gt;</w:t>
      </w:r>
    </w:p>
    <w:p w14:paraId="1C204A6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DD22E4D" w14:textId="77777777" w:rsidR="005C47F4" w:rsidRPr="008E22F2" w:rsidRDefault="005C47F4" w:rsidP="005C47F4">
      <w:pPr>
        <w:pStyle w:val="NormalBold"/>
      </w:pPr>
      <w:r w:rsidRPr="008E22F2">
        <w:rPr>
          <w:rStyle w:val="HideTWBExt"/>
        </w:rPr>
        <w:t>&lt;Article&gt;</w:t>
      </w:r>
      <w:r w:rsidRPr="008E22F2">
        <w:t>Artikel 24 – Absatz 1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73ACED0" w14:textId="77777777" w:rsidTr="009C03AB">
        <w:trPr>
          <w:trHeight w:hRule="exact" w:val="240"/>
          <w:jc w:val="center"/>
        </w:trPr>
        <w:tc>
          <w:tcPr>
            <w:tcW w:w="9752" w:type="dxa"/>
            <w:gridSpan w:val="2"/>
            <w:tcBorders>
              <w:top w:val="nil"/>
              <w:left w:val="nil"/>
              <w:bottom w:val="nil"/>
              <w:right w:val="nil"/>
            </w:tcBorders>
          </w:tcPr>
          <w:p w14:paraId="23470941" w14:textId="77777777" w:rsidR="005C47F4" w:rsidRPr="008E22F2" w:rsidRDefault="005C47F4" w:rsidP="009C03AB"/>
        </w:tc>
      </w:tr>
      <w:tr w:rsidR="005C47F4" w:rsidRPr="008E22F2" w14:paraId="71E924F6" w14:textId="77777777" w:rsidTr="009C03AB">
        <w:trPr>
          <w:trHeight w:val="240"/>
          <w:jc w:val="center"/>
        </w:trPr>
        <w:tc>
          <w:tcPr>
            <w:tcW w:w="4876" w:type="dxa"/>
            <w:tcBorders>
              <w:top w:val="nil"/>
              <w:left w:val="nil"/>
              <w:bottom w:val="nil"/>
              <w:right w:val="nil"/>
            </w:tcBorders>
          </w:tcPr>
          <w:p w14:paraId="261CF75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049FFDA" w14:textId="77777777" w:rsidR="005C47F4" w:rsidRPr="008E22F2" w:rsidRDefault="005C47F4" w:rsidP="009C03AB">
            <w:pPr>
              <w:pStyle w:val="AmColumnHeading"/>
            </w:pPr>
            <w:r w:rsidRPr="008E22F2">
              <w:t>Geänderter Text</w:t>
            </w:r>
          </w:p>
        </w:tc>
      </w:tr>
      <w:tr w:rsidR="005C47F4" w:rsidRPr="008E22F2" w14:paraId="1B371356" w14:textId="77777777" w:rsidTr="009C03AB">
        <w:trPr>
          <w:jc w:val="center"/>
        </w:trPr>
        <w:tc>
          <w:tcPr>
            <w:tcW w:w="4876" w:type="dxa"/>
            <w:tcBorders>
              <w:top w:val="nil"/>
              <w:left w:val="nil"/>
              <w:bottom w:val="nil"/>
              <w:right w:val="nil"/>
            </w:tcBorders>
          </w:tcPr>
          <w:p w14:paraId="183BD83F" w14:textId="77777777" w:rsidR="005C47F4" w:rsidRPr="008E22F2" w:rsidRDefault="005C47F4" w:rsidP="009C03AB">
            <w:pPr>
              <w:pStyle w:val="Normal6a"/>
            </w:pPr>
            <w:r w:rsidRPr="008E22F2">
              <w:t>d)</w:t>
            </w:r>
            <w:r w:rsidRPr="008E22F2">
              <w:tab/>
              <w:t>ihre Verfahrensrechte und -pflichten während des gesamten Rückkehrverfahrens gemäß dieser Verordnung und nationalem Recht</w:t>
            </w:r>
            <w:r w:rsidRPr="008E22F2">
              <w:rPr>
                <w:b/>
                <w:i/>
              </w:rPr>
              <w:t>, insbesondere das Recht auf Rechtsberatung und -vertretung nach Artikel 25</w:t>
            </w:r>
            <w:r w:rsidRPr="008E22F2">
              <w:t>.</w:t>
            </w:r>
          </w:p>
        </w:tc>
        <w:tc>
          <w:tcPr>
            <w:tcW w:w="4876" w:type="dxa"/>
            <w:tcBorders>
              <w:top w:val="nil"/>
              <w:left w:val="nil"/>
              <w:bottom w:val="nil"/>
              <w:right w:val="nil"/>
            </w:tcBorders>
          </w:tcPr>
          <w:p w14:paraId="4AE3AB7F" w14:textId="77777777" w:rsidR="005C47F4" w:rsidRPr="008E22F2" w:rsidRDefault="005C47F4" w:rsidP="009C03AB">
            <w:pPr>
              <w:pStyle w:val="Normal6a"/>
            </w:pPr>
            <w:r w:rsidRPr="008E22F2">
              <w:t>d)</w:t>
            </w:r>
            <w:r w:rsidRPr="008E22F2">
              <w:tab/>
              <w:t>ihre Verfahrensrechte und -pflichten während des gesamten Rückkehrverfahrens gemäß dieser Verordnung und nationalem Recht.</w:t>
            </w:r>
          </w:p>
        </w:tc>
      </w:tr>
    </w:tbl>
    <w:p w14:paraId="2AED88CF"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5A63A5F" w14:textId="77777777" w:rsidR="005C47F4" w:rsidRPr="008E22F2" w:rsidRDefault="005C47F4" w:rsidP="005C47F4">
      <w:r w:rsidRPr="008E22F2">
        <w:rPr>
          <w:rStyle w:val="HideTWBExt"/>
        </w:rPr>
        <w:t>&lt;/Amend&gt;</w:t>
      </w:r>
    </w:p>
    <w:p w14:paraId="2C60F20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1570</w:t>
      </w:r>
      <w:r w:rsidRPr="008E22F2">
        <w:rPr>
          <w:rStyle w:val="HideTWBExt"/>
        </w:rPr>
        <w:t>&lt;/NumAm&gt;</w:t>
      </w:r>
    </w:p>
    <w:p w14:paraId="1E31895A"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6D6F0BDF" w14:textId="77777777" w:rsidR="005C47F4" w:rsidRPr="008E22F2" w:rsidRDefault="005C47F4" w:rsidP="005C47F4">
      <w:pPr>
        <w:pStyle w:val="NormalBold"/>
      </w:pPr>
      <w:r w:rsidRPr="008E22F2">
        <w:rPr>
          <w:rStyle w:val="HideTWBExt"/>
          <w:b w:val="0"/>
        </w:rPr>
        <w:t>&lt;/RepeatBlock-By&gt;</w:t>
      </w:r>
    </w:p>
    <w:p w14:paraId="5827637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A1FDD5D" w14:textId="77777777" w:rsidR="005C47F4" w:rsidRPr="008E22F2" w:rsidRDefault="005C47F4" w:rsidP="005C47F4">
      <w:pPr>
        <w:pStyle w:val="NormalBold"/>
      </w:pPr>
      <w:r w:rsidRPr="008E22F2">
        <w:rPr>
          <w:rStyle w:val="HideTWBExt"/>
        </w:rPr>
        <w:t>&lt;Article&gt;</w:t>
      </w:r>
      <w:r w:rsidRPr="008E22F2">
        <w:t>Artikel 24 – Absatz 1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EB47E51" w14:textId="77777777" w:rsidTr="009C03AB">
        <w:trPr>
          <w:trHeight w:hRule="exact" w:val="240"/>
          <w:jc w:val="center"/>
        </w:trPr>
        <w:tc>
          <w:tcPr>
            <w:tcW w:w="9752" w:type="dxa"/>
            <w:gridSpan w:val="2"/>
            <w:tcBorders>
              <w:top w:val="nil"/>
              <w:left w:val="nil"/>
              <w:bottom w:val="nil"/>
              <w:right w:val="nil"/>
            </w:tcBorders>
          </w:tcPr>
          <w:p w14:paraId="337C32C5" w14:textId="77777777" w:rsidR="005C47F4" w:rsidRPr="008E22F2" w:rsidRDefault="005C47F4" w:rsidP="009C03AB"/>
        </w:tc>
      </w:tr>
      <w:tr w:rsidR="005C47F4" w:rsidRPr="008E22F2" w14:paraId="53A6CC9F" w14:textId="77777777" w:rsidTr="009C03AB">
        <w:trPr>
          <w:trHeight w:val="240"/>
          <w:jc w:val="center"/>
        </w:trPr>
        <w:tc>
          <w:tcPr>
            <w:tcW w:w="4876" w:type="dxa"/>
            <w:tcBorders>
              <w:top w:val="nil"/>
              <w:left w:val="nil"/>
              <w:bottom w:val="nil"/>
              <w:right w:val="nil"/>
            </w:tcBorders>
          </w:tcPr>
          <w:p w14:paraId="2D5EBF9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6E8FFB7" w14:textId="77777777" w:rsidR="005C47F4" w:rsidRPr="008E22F2" w:rsidRDefault="005C47F4" w:rsidP="009C03AB">
            <w:pPr>
              <w:pStyle w:val="AmColumnHeading"/>
            </w:pPr>
            <w:r w:rsidRPr="008E22F2">
              <w:t>Geänderter Text</w:t>
            </w:r>
          </w:p>
        </w:tc>
      </w:tr>
      <w:tr w:rsidR="005C47F4" w:rsidRPr="008E22F2" w14:paraId="1621DC8C" w14:textId="77777777" w:rsidTr="009C03AB">
        <w:trPr>
          <w:jc w:val="center"/>
        </w:trPr>
        <w:tc>
          <w:tcPr>
            <w:tcW w:w="4876" w:type="dxa"/>
            <w:tcBorders>
              <w:top w:val="nil"/>
              <w:left w:val="nil"/>
              <w:bottom w:val="nil"/>
              <w:right w:val="nil"/>
            </w:tcBorders>
          </w:tcPr>
          <w:p w14:paraId="4104D1FE" w14:textId="77777777" w:rsidR="005C47F4" w:rsidRPr="008E22F2" w:rsidRDefault="005C47F4" w:rsidP="009C03AB">
            <w:pPr>
              <w:pStyle w:val="Normal6a"/>
            </w:pPr>
            <w:r w:rsidRPr="008E22F2">
              <w:t>d)</w:t>
            </w:r>
            <w:r w:rsidRPr="008E22F2">
              <w:tab/>
              <w:t>ihre Verfahrensrechte und -pflichten während des gesamten Rückkehrverfahrens gemäß dieser Verordnung und nationalem Recht</w:t>
            </w:r>
            <w:r w:rsidRPr="008E22F2">
              <w:rPr>
                <w:b/>
                <w:i/>
              </w:rPr>
              <w:t>, insbesondere das Recht auf Rechtsberatung und -vertretung nach Artikel 25</w:t>
            </w:r>
            <w:r w:rsidRPr="008E22F2">
              <w:t>.</w:t>
            </w:r>
          </w:p>
        </w:tc>
        <w:tc>
          <w:tcPr>
            <w:tcW w:w="4876" w:type="dxa"/>
            <w:tcBorders>
              <w:top w:val="nil"/>
              <w:left w:val="nil"/>
              <w:bottom w:val="nil"/>
              <w:right w:val="nil"/>
            </w:tcBorders>
          </w:tcPr>
          <w:p w14:paraId="70F8DC21" w14:textId="77777777" w:rsidR="005C47F4" w:rsidRPr="008E22F2" w:rsidRDefault="005C47F4" w:rsidP="009C03AB">
            <w:pPr>
              <w:pStyle w:val="Normal6a"/>
            </w:pPr>
            <w:r w:rsidRPr="008E22F2">
              <w:t>d)</w:t>
            </w:r>
            <w:r w:rsidRPr="008E22F2">
              <w:tab/>
              <w:t>ihre Verfahrensrechte und -pflichten während des gesamten Rückkehrverfahrens gemäß dieser Verordnung und nationalem Recht.</w:t>
            </w:r>
          </w:p>
        </w:tc>
      </w:tr>
    </w:tbl>
    <w:p w14:paraId="2C16926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8FAF49F" w14:textId="77777777" w:rsidR="005C47F4" w:rsidRPr="008E22F2" w:rsidRDefault="005C47F4" w:rsidP="005C47F4">
      <w:r w:rsidRPr="008E22F2">
        <w:rPr>
          <w:rStyle w:val="HideTWBExt"/>
        </w:rPr>
        <w:t>&lt;/Amend&gt;</w:t>
      </w:r>
    </w:p>
    <w:p w14:paraId="3738358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1571</w:t>
      </w:r>
      <w:r w:rsidRPr="008E22F2">
        <w:rPr>
          <w:rStyle w:val="HideTWBExt"/>
        </w:rPr>
        <w:t>&lt;/NumAm&gt;</w:t>
      </w:r>
    </w:p>
    <w:p w14:paraId="026A846B"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w:t>
      </w:r>
      <w:r w:rsidRPr="008E22F2">
        <w:rPr>
          <w:rStyle w:val="HideTWBExt"/>
          <w:b w:val="0"/>
        </w:rPr>
        <w:t>&lt;/Members&gt;</w:t>
      </w:r>
    </w:p>
    <w:p w14:paraId="4B66A076" w14:textId="77777777" w:rsidR="005C47F4" w:rsidRPr="008E22F2" w:rsidRDefault="005C47F4" w:rsidP="005C47F4">
      <w:pPr>
        <w:pStyle w:val="NormalBold"/>
      </w:pPr>
      <w:r w:rsidRPr="008E22F2">
        <w:rPr>
          <w:rStyle w:val="HideTWBExt"/>
          <w:b w:val="0"/>
        </w:rPr>
        <w:t>&lt;/RepeatBlock-By&gt;</w:t>
      </w:r>
    </w:p>
    <w:p w14:paraId="3B26B36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6BE1DEF" w14:textId="77777777" w:rsidR="005C47F4" w:rsidRPr="008E22F2" w:rsidRDefault="005C47F4" w:rsidP="005C47F4">
      <w:pPr>
        <w:pStyle w:val="NormalBold"/>
      </w:pPr>
      <w:r w:rsidRPr="008E22F2">
        <w:rPr>
          <w:rStyle w:val="HideTWBExt"/>
        </w:rPr>
        <w:t>&lt;Article&gt;</w:t>
      </w:r>
      <w:r w:rsidRPr="008E22F2">
        <w:t>Artikel 24 – Absatz 1 – Buchstabe d</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0FCB890" w14:textId="77777777" w:rsidTr="009C03AB">
        <w:trPr>
          <w:trHeight w:hRule="exact" w:val="240"/>
          <w:jc w:val="center"/>
        </w:trPr>
        <w:tc>
          <w:tcPr>
            <w:tcW w:w="9752" w:type="dxa"/>
            <w:gridSpan w:val="2"/>
            <w:tcBorders>
              <w:top w:val="nil"/>
              <w:left w:val="nil"/>
              <w:bottom w:val="nil"/>
              <w:right w:val="nil"/>
            </w:tcBorders>
          </w:tcPr>
          <w:p w14:paraId="568F42A6" w14:textId="77777777" w:rsidR="005C47F4" w:rsidRPr="008E22F2" w:rsidRDefault="005C47F4" w:rsidP="009C03AB"/>
        </w:tc>
      </w:tr>
      <w:tr w:rsidR="005C47F4" w:rsidRPr="008E22F2" w14:paraId="50EF2449" w14:textId="77777777" w:rsidTr="009C03AB">
        <w:trPr>
          <w:trHeight w:val="240"/>
          <w:jc w:val="center"/>
        </w:trPr>
        <w:tc>
          <w:tcPr>
            <w:tcW w:w="4876" w:type="dxa"/>
            <w:tcBorders>
              <w:top w:val="nil"/>
              <w:left w:val="nil"/>
              <w:bottom w:val="nil"/>
              <w:right w:val="nil"/>
            </w:tcBorders>
          </w:tcPr>
          <w:p w14:paraId="0A41597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812B67A" w14:textId="77777777" w:rsidR="005C47F4" w:rsidRPr="008E22F2" w:rsidRDefault="005C47F4" w:rsidP="009C03AB">
            <w:pPr>
              <w:pStyle w:val="AmColumnHeading"/>
            </w:pPr>
            <w:r w:rsidRPr="008E22F2">
              <w:t>Geänderter Text</w:t>
            </w:r>
          </w:p>
        </w:tc>
      </w:tr>
      <w:tr w:rsidR="005C47F4" w:rsidRPr="008E22F2" w14:paraId="57DFF8F9" w14:textId="77777777" w:rsidTr="009C03AB">
        <w:trPr>
          <w:jc w:val="center"/>
        </w:trPr>
        <w:tc>
          <w:tcPr>
            <w:tcW w:w="4876" w:type="dxa"/>
            <w:tcBorders>
              <w:top w:val="nil"/>
              <w:left w:val="nil"/>
              <w:bottom w:val="nil"/>
              <w:right w:val="nil"/>
            </w:tcBorders>
          </w:tcPr>
          <w:p w14:paraId="014FE6AE" w14:textId="77777777" w:rsidR="005C47F4" w:rsidRPr="008E22F2" w:rsidRDefault="005C47F4" w:rsidP="009C03AB">
            <w:pPr>
              <w:pStyle w:val="Normal6a"/>
            </w:pPr>
            <w:r w:rsidRPr="008E22F2">
              <w:t>d)</w:t>
            </w:r>
            <w:r w:rsidRPr="008E22F2">
              <w:tab/>
              <w:t xml:space="preserve">ihre Verfahrensrechte und -pflichten während des gesamten Rückkehrverfahrens gemäß dieser Verordnung und nationalem Recht, </w:t>
            </w:r>
            <w:r w:rsidRPr="008E22F2">
              <w:rPr>
                <w:b/>
                <w:i/>
              </w:rPr>
              <w:t>insbesondere das Recht</w:t>
            </w:r>
            <w:r w:rsidRPr="008E22F2">
              <w:t xml:space="preserve"> auf Rechtsberatung und -vertretung nach Artikel 25.</w:t>
            </w:r>
          </w:p>
        </w:tc>
        <w:tc>
          <w:tcPr>
            <w:tcW w:w="4876" w:type="dxa"/>
            <w:tcBorders>
              <w:top w:val="nil"/>
              <w:left w:val="nil"/>
              <w:bottom w:val="nil"/>
              <w:right w:val="nil"/>
            </w:tcBorders>
          </w:tcPr>
          <w:p w14:paraId="715152BC" w14:textId="77777777" w:rsidR="005C47F4" w:rsidRPr="008E22F2" w:rsidRDefault="005C47F4" w:rsidP="009C03AB">
            <w:pPr>
              <w:pStyle w:val="Normal6a"/>
            </w:pPr>
            <w:r w:rsidRPr="008E22F2">
              <w:t>d)</w:t>
            </w:r>
            <w:r w:rsidRPr="008E22F2">
              <w:tab/>
              <w:t xml:space="preserve">ihre Verfahrensrechte und -pflichten während des gesamten Rückkehrverfahrens gemäß dieser Verordnung und nationalem Recht, </w:t>
            </w:r>
            <w:r w:rsidRPr="008E22F2">
              <w:rPr>
                <w:b/>
                <w:i/>
              </w:rPr>
              <w:t>einschließlich des Rechts</w:t>
            </w:r>
            <w:r w:rsidRPr="008E22F2">
              <w:t xml:space="preserve"> auf Rechtsberatung und -vertretung nach Artikel 25.</w:t>
            </w:r>
          </w:p>
        </w:tc>
      </w:tr>
    </w:tbl>
    <w:p w14:paraId="465F457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FF7E9D9" w14:textId="77777777" w:rsidR="005C47F4" w:rsidRPr="008E22F2" w:rsidRDefault="005C47F4" w:rsidP="005C47F4">
      <w:r w:rsidRPr="008E22F2">
        <w:rPr>
          <w:rStyle w:val="HideTWBExt"/>
        </w:rPr>
        <w:t>&lt;/Amend&gt;</w:t>
      </w:r>
    </w:p>
    <w:p w14:paraId="6344AF58"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1572</w:t>
      </w:r>
      <w:r w:rsidRPr="008E22F2">
        <w:rPr>
          <w:rStyle w:val="HideTWBExt"/>
        </w:rPr>
        <w:t>&lt;/NumAm&gt;</w:t>
      </w:r>
    </w:p>
    <w:p w14:paraId="5D07AF3D" w14:textId="77777777" w:rsidR="005C47F4" w:rsidRPr="008E22F2" w:rsidRDefault="005C47F4" w:rsidP="005C47F4">
      <w:pPr>
        <w:pStyle w:val="NormalBold"/>
      </w:pPr>
      <w:r w:rsidRPr="008E22F2">
        <w:rPr>
          <w:rStyle w:val="HideTWBExt"/>
          <w:b w:val="0"/>
        </w:rPr>
        <w:t>&lt;RepeatBlock-By&gt;&lt;Members&gt;</w:t>
      </w:r>
      <w:r w:rsidRPr="008E22F2">
        <w:t>Jan-Christoph Oetjen, Irena Joveva, Abir Al-Sahlani</w:t>
      </w:r>
      <w:r w:rsidRPr="008E22F2">
        <w:rPr>
          <w:rStyle w:val="HideTWBExt"/>
          <w:b w:val="0"/>
        </w:rPr>
        <w:t>&lt;/Members&gt;</w:t>
      </w:r>
    </w:p>
    <w:p w14:paraId="0ADAA30F" w14:textId="77777777" w:rsidR="005C47F4" w:rsidRPr="008E22F2" w:rsidRDefault="005C47F4" w:rsidP="005C47F4">
      <w:pPr>
        <w:pStyle w:val="NormalBold"/>
      </w:pPr>
      <w:r w:rsidRPr="008E22F2">
        <w:rPr>
          <w:rStyle w:val="HideTWBExt"/>
          <w:b w:val="0"/>
        </w:rPr>
        <w:t>&lt;/RepeatBlock-By&gt;</w:t>
      </w:r>
    </w:p>
    <w:p w14:paraId="00AE3F8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7C71586" w14:textId="77777777" w:rsidR="005C47F4" w:rsidRPr="008E22F2" w:rsidRDefault="005C47F4" w:rsidP="005C47F4">
      <w:pPr>
        <w:pStyle w:val="NormalBold"/>
      </w:pPr>
      <w:r w:rsidRPr="008E22F2">
        <w:rPr>
          <w:rStyle w:val="HideTWBExt"/>
        </w:rPr>
        <w:t>&lt;Article&gt;</w:t>
      </w:r>
      <w:r w:rsidRPr="008E22F2">
        <w:t>Artikel 24 – Absatz 1 – Buchstabe d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A867B17" w14:textId="77777777" w:rsidTr="009C03AB">
        <w:trPr>
          <w:trHeight w:hRule="exact" w:val="240"/>
          <w:jc w:val="center"/>
        </w:trPr>
        <w:tc>
          <w:tcPr>
            <w:tcW w:w="9752" w:type="dxa"/>
            <w:gridSpan w:val="2"/>
            <w:tcBorders>
              <w:top w:val="nil"/>
              <w:left w:val="nil"/>
              <w:bottom w:val="nil"/>
              <w:right w:val="nil"/>
            </w:tcBorders>
          </w:tcPr>
          <w:p w14:paraId="6B919177" w14:textId="77777777" w:rsidR="005C47F4" w:rsidRPr="008E22F2" w:rsidRDefault="005C47F4" w:rsidP="009C03AB"/>
        </w:tc>
      </w:tr>
      <w:tr w:rsidR="005C47F4" w:rsidRPr="008E22F2" w14:paraId="414135CA" w14:textId="77777777" w:rsidTr="009C03AB">
        <w:trPr>
          <w:trHeight w:val="240"/>
          <w:jc w:val="center"/>
        </w:trPr>
        <w:tc>
          <w:tcPr>
            <w:tcW w:w="4876" w:type="dxa"/>
            <w:tcBorders>
              <w:top w:val="nil"/>
              <w:left w:val="nil"/>
              <w:bottom w:val="nil"/>
              <w:right w:val="nil"/>
            </w:tcBorders>
          </w:tcPr>
          <w:p w14:paraId="242CFAB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C9C3F9C" w14:textId="77777777" w:rsidR="005C47F4" w:rsidRPr="008E22F2" w:rsidRDefault="005C47F4" w:rsidP="009C03AB">
            <w:pPr>
              <w:pStyle w:val="AmColumnHeading"/>
            </w:pPr>
            <w:r w:rsidRPr="008E22F2">
              <w:t>Geänderter Text</w:t>
            </w:r>
          </w:p>
        </w:tc>
      </w:tr>
      <w:tr w:rsidR="005C47F4" w:rsidRPr="008E22F2" w14:paraId="0D5612E6" w14:textId="77777777" w:rsidTr="009C03AB">
        <w:trPr>
          <w:jc w:val="center"/>
        </w:trPr>
        <w:tc>
          <w:tcPr>
            <w:tcW w:w="4876" w:type="dxa"/>
            <w:tcBorders>
              <w:top w:val="nil"/>
              <w:left w:val="nil"/>
              <w:bottom w:val="nil"/>
              <w:right w:val="nil"/>
            </w:tcBorders>
          </w:tcPr>
          <w:p w14:paraId="7DB9526E" w14:textId="77777777" w:rsidR="005C47F4" w:rsidRPr="008E22F2" w:rsidRDefault="005C47F4" w:rsidP="009C03AB">
            <w:pPr>
              <w:pStyle w:val="Normal6a"/>
            </w:pPr>
          </w:p>
        </w:tc>
        <w:tc>
          <w:tcPr>
            <w:tcW w:w="4876" w:type="dxa"/>
            <w:tcBorders>
              <w:top w:val="nil"/>
              <w:left w:val="nil"/>
              <w:bottom w:val="nil"/>
              <w:right w:val="nil"/>
            </w:tcBorders>
          </w:tcPr>
          <w:p w14:paraId="499C542D" w14:textId="77777777" w:rsidR="005C47F4" w:rsidRPr="008E22F2" w:rsidRDefault="005C47F4" w:rsidP="009C03AB">
            <w:pPr>
              <w:pStyle w:val="Normal6a"/>
            </w:pPr>
            <w:r w:rsidRPr="008E22F2">
              <w:rPr>
                <w:b/>
                <w:i/>
              </w:rPr>
              <w:t>da)</w:t>
            </w:r>
            <w:r w:rsidRPr="008E22F2">
              <w:tab/>
            </w:r>
            <w:r w:rsidRPr="008E22F2">
              <w:rPr>
                <w:b/>
                <w:i/>
              </w:rPr>
              <w:t>die Tatsache, dass ihre Rückkehr über eine von der EU betriebene Einrichtung außerhalb der Union erfolgen wird, unter Angabe ihrer Verfahrensrechte während des Rückkehrverfahrens aus und in solche Einrichtungen sowie ihres Aufenthalts in solchen Einrichtungen gemäß Artikel 17 Absatz 2 Buchstabe a.</w:t>
            </w:r>
          </w:p>
        </w:tc>
      </w:tr>
    </w:tbl>
    <w:p w14:paraId="3A1FBF25" w14:textId="77777777" w:rsidR="005C47F4" w:rsidRPr="00943682" w:rsidRDefault="005C47F4" w:rsidP="005C47F4">
      <w:pPr>
        <w:pStyle w:val="AmOrLang"/>
        <w:rPr>
          <w:lang w:val="sv-SE"/>
        </w:rPr>
      </w:pPr>
      <w:r w:rsidRPr="00943682">
        <w:rPr>
          <w:lang w:val="sv-SE"/>
        </w:rPr>
        <w:t xml:space="preserve">Or. </w:t>
      </w:r>
      <w:r w:rsidRPr="00943682">
        <w:rPr>
          <w:rStyle w:val="HideTWBExt"/>
          <w:lang w:val="sv-SE"/>
        </w:rPr>
        <w:t>&lt;Original&gt;</w:t>
      </w:r>
      <w:r w:rsidRPr="00943682">
        <w:rPr>
          <w:rStyle w:val="HideTWBInt"/>
          <w:lang w:val="sv-SE"/>
        </w:rPr>
        <w:t>{EN}</w:t>
      </w:r>
      <w:r w:rsidRPr="00943682">
        <w:rPr>
          <w:lang w:val="sv-SE"/>
        </w:rPr>
        <w:t>en</w:t>
      </w:r>
      <w:r w:rsidRPr="00943682">
        <w:rPr>
          <w:rStyle w:val="HideTWBExt"/>
          <w:lang w:val="sv-SE"/>
        </w:rPr>
        <w:t>&lt;/Original&gt;</w:t>
      </w:r>
    </w:p>
    <w:p w14:paraId="6EF4D41E" w14:textId="77777777" w:rsidR="005C47F4" w:rsidRPr="00943682" w:rsidRDefault="005C47F4" w:rsidP="005C47F4">
      <w:pPr>
        <w:rPr>
          <w:lang w:val="sv-SE"/>
        </w:rPr>
      </w:pPr>
      <w:r w:rsidRPr="00943682">
        <w:rPr>
          <w:rStyle w:val="HideTWBExt"/>
          <w:lang w:val="sv-SE"/>
        </w:rPr>
        <w:t>&lt;/Amend&gt;</w:t>
      </w:r>
    </w:p>
    <w:p w14:paraId="55A976F7" w14:textId="77777777" w:rsidR="005C47F4" w:rsidRPr="00943682" w:rsidRDefault="005C47F4" w:rsidP="005C47F4">
      <w:pPr>
        <w:pStyle w:val="AmNumberTabs"/>
        <w:rPr>
          <w:lang w:val="sv-SE"/>
        </w:rPr>
      </w:pPr>
      <w:r w:rsidRPr="00943682">
        <w:rPr>
          <w:rStyle w:val="HideTWBExt"/>
          <w:lang w:val="sv-SE"/>
        </w:rPr>
        <w:t>&lt;Amend&gt;</w:t>
      </w:r>
      <w:r w:rsidRPr="00943682">
        <w:rPr>
          <w:lang w:val="sv-SE"/>
        </w:rPr>
        <w:t>Änderungsantrag</w:t>
      </w:r>
      <w:r w:rsidRPr="00943682">
        <w:rPr>
          <w:lang w:val="sv-SE"/>
        </w:rPr>
        <w:tab/>
      </w:r>
      <w:r w:rsidRPr="00943682">
        <w:rPr>
          <w:lang w:val="sv-SE"/>
        </w:rPr>
        <w:tab/>
      </w:r>
      <w:r w:rsidRPr="00943682">
        <w:rPr>
          <w:rStyle w:val="HideTWBExt"/>
          <w:lang w:val="sv-SE"/>
        </w:rPr>
        <w:t>&lt;NumAm&gt;</w:t>
      </w:r>
      <w:r w:rsidRPr="00943682">
        <w:rPr>
          <w:lang w:val="sv-SE"/>
        </w:rPr>
        <w:t>1573</w:t>
      </w:r>
      <w:r w:rsidRPr="00943682">
        <w:rPr>
          <w:rStyle w:val="HideTWBExt"/>
          <w:lang w:val="sv-SE"/>
        </w:rPr>
        <w:t>&lt;/NumAm&gt;</w:t>
      </w:r>
    </w:p>
    <w:p w14:paraId="6145D51E" w14:textId="77777777" w:rsidR="005C47F4" w:rsidRPr="00943682" w:rsidRDefault="005C47F4" w:rsidP="005C47F4">
      <w:pPr>
        <w:pStyle w:val="NormalBold"/>
        <w:rPr>
          <w:lang w:val="sv-SE"/>
        </w:rPr>
      </w:pPr>
      <w:r w:rsidRPr="00943682">
        <w:rPr>
          <w:rStyle w:val="HideTWBExt"/>
          <w:b w:val="0"/>
          <w:lang w:val="sv-SE"/>
        </w:rPr>
        <w:t>&lt;RepeatBlock-By&gt;&lt;Members&gt;</w:t>
      </w:r>
      <w:r w:rsidRPr="00943682">
        <w:rPr>
          <w:lang w:val="sv-SE"/>
        </w:rPr>
        <w:t>Mélissa Camara</w:t>
      </w:r>
      <w:r w:rsidRPr="00943682">
        <w:rPr>
          <w:rStyle w:val="HideTWBExt"/>
          <w:b w:val="0"/>
          <w:lang w:val="sv-SE"/>
        </w:rPr>
        <w:t>&lt;/Members&gt;</w:t>
      </w:r>
    </w:p>
    <w:p w14:paraId="4F0DD59C" w14:textId="77777777" w:rsidR="005C47F4" w:rsidRPr="00943682" w:rsidRDefault="005C47F4" w:rsidP="005C47F4">
      <w:pPr>
        <w:pStyle w:val="NormalBold"/>
        <w:rPr>
          <w:lang w:val="sv-SE"/>
        </w:rPr>
      </w:pPr>
      <w:r w:rsidRPr="00943682">
        <w:rPr>
          <w:rStyle w:val="HideTWBExt"/>
          <w:b w:val="0"/>
          <w:lang w:val="sv-SE"/>
        </w:rPr>
        <w:t>&lt;/RepeatBlock-By&gt;</w:t>
      </w:r>
    </w:p>
    <w:p w14:paraId="60C8A93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D10CA99" w14:textId="77777777" w:rsidR="005C47F4" w:rsidRPr="008E22F2" w:rsidRDefault="005C47F4" w:rsidP="005C47F4">
      <w:pPr>
        <w:pStyle w:val="NormalBold"/>
      </w:pPr>
      <w:r w:rsidRPr="008E22F2">
        <w:rPr>
          <w:rStyle w:val="HideTWBExt"/>
        </w:rPr>
        <w:t>&lt;Article&gt;</w:t>
      </w:r>
      <w:r w:rsidRPr="008E22F2">
        <w:t>Artikel 24 – Absatz 1 – Buchstabe d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01CF244" w14:textId="77777777" w:rsidTr="009C03AB">
        <w:trPr>
          <w:trHeight w:hRule="exact" w:val="240"/>
          <w:jc w:val="center"/>
        </w:trPr>
        <w:tc>
          <w:tcPr>
            <w:tcW w:w="9752" w:type="dxa"/>
            <w:gridSpan w:val="2"/>
            <w:tcBorders>
              <w:top w:val="nil"/>
              <w:left w:val="nil"/>
              <w:bottom w:val="nil"/>
              <w:right w:val="nil"/>
            </w:tcBorders>
          </w:tcPr>
          <w:p w14:paraId="58390FB8" w14:textId="77777777" w:rsidR="005C47F4" w:rsidRPr="008E22F2" w:rsidRDefault="005C47F4" w:rsidP="009C03AB"/>
        </w:tc>
      </w:tr>
      <w:tr w:rsidR="005C47F4" w:rsidRPr="008E22F2" w14:paraId="48A9044E" w14:textId="77777777" w:rsidTr="009C03AB">
        <w:trPr>
          <w:trHeight w:val="240"/>
          <w:jc w:val="center"/>
        </w:trPr>
        <w:tc>
          <w:tcPr>
            <w:tcW w:w="4876" w:type="dxa"/>
            <w:tcBorders>
              <w:top w:val="nil"/>
              <w:left w:val="nil"/>
              <w:bottom w:val="nil"/>
              <w:right w:val="nil"/>
            </w:tcBorders>
          </w:tcPr>
          <w:p w14:paraId="1186EE2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06BF52A" w14:textId="77777777" w:rsidR="005C47F4" w:rsidRPr="008E22F2" w:rsidRDefault="005C47F4" w:rsidP="009C03AB">
            <w:pPr>
              <w:pStyle w:val="AmColumnHeading"/>
            </w:pPr>
            <w:r w:rsidRPr="008E22F2">
              <w:t>Geänderter Text</w:t>
            </w:r>
          </w:p>
        </w:tc>
      </w:tr>
      <w:tr w:rsidR="005C47F4" w:rsidRPr="008E22F2" w14:paraId="2C2002DB" w14:textId="77777777" w:rsidTr="009C03AB">
        <w:trPr>
          <w:jc w:val="center"/>
        </w:trPr>
        <w:tc>
          <w:tcPr>
            <w:tcW w:w="4876" w:type="dxa"/>
            <w:tcBorders>
              <w:top w:val="nil"/>
              <w:left w:val="nil"/>
              <w:bottom w:val="nil"/>
              <w:right w:val="nil"/>
            </w:tcBorders>
          </w:tcPr>
          <w:p w14:paraId="1716F915" w14:textId="77777777" w:rsidR="005C47F4" w:rsidRPr="008E22F2" w:rsidRDefault="005C47F4" w:rsidP="009C03AB">
            <w:pPr>
              <w:pStyle w:val="Normal6a"/>
            </w:pPr>
          </w:p>
        </w:tc>
        <w:tc>
          <w:tcPr>
            <w:tcW w:w="4876" w:type="dxa"/>
            <w:tcBorders>
              <w:top w:val="nil"/>
              <w:left w:val="nil"/>
              <w:bottom w:val="nil"/>
              <w:right w:val="nil"/>
            </w:tcBorders>
          </w:tcPr>
          <w:p w14:paraId="675E6A47" w14:textId="77777777" w:rsidR="005C47F4" w:rsidRPr="008E22F2" w:rsidRDefault="005C47F4" w:rsidP="009C03AB">
            <w:pPr>
              <w:pStyle w:val="Normal6a"/>
            </w:pPr>
            <w:r w:rsidRPr="008E22F2">
              <w:rPr>
                <w:b/>
                <w:i/>
              </w:rPr>
              <w:t>da)</w:t>
            </w:r>
            <w:r w:rsidRPr="008E22F2">
              <w:tab/>
            </w:r>
            <w:r w:rsidRPr="008E22F2">
              <w:rPr>
                <w:b/>
                <w:i/>
              </w:rPr>
              <w:t>die der betroffenen Person durch das geltende Datenschutzrecht der Union, insbesondere die Verordnung (EU) 2016/679 und die Verordnung (EU) 2018/1725, gewährten Rechte.</w:t>
            </w:r>
          </w:p>
        </w:tc>
      </w:tr>
    </w:tbl>
    <w:p w14:paraId="631A55F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460A65F" w14:textId="77777777" w:rsidR="005C47F4" w:rsidRPr="008E22F2" w:rsidRDefault="005C47F4" w:rsidP="005C47F4">
      <w:r w:rsidRPr="008E22F2">
        <w:rPr>
          <w:rStyle w:val="HideTWBExt"/>
        </w:rPr>
        <w:t>&lt;/Amend&gt;</w:t>
      </w:r>
    </w:p>
    <w:p w14:paraId="23F078F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1574</w:t>
      </w:r>
      <w:r w:rsidRPr="008E22F2">
        <w:rPr>
          <w:rStyle w:val="HideTWBExt"/>
        </w:rPr>
        <w:t>&lt;/NumAm&gt;</w:t>
      </w:r>
    </w:p>
    <w:p w14:paraId="5B5D4072"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237E2F68" w14:textId="77777777" w:rsidR="005C47F4" w:rsidRPr="008E22F2" w:rsidRDefault="005C47F4" w:rsidP="005C47F4">
      <w:pPr>
        <w:pStyle w:val="NormalBold"/>
      </w:pPr>
      <w:r w:rsidRPr="008E22F2">
        <w:rPr>
          <w:rStyle w:val="HideTWBExt"/>
          <w:b w:val="0"/>
        </w:rPr>
        <w:t>&lt;/RepeatBlock-By&gt;</w:t>
      </w:r>
    </w:p>
    <w:p w14:paraId="3AED620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FD677B1" w14:textId="77777777" w:rsidR="005C47F4" w:rsidRPr="008E22F2" w:rsidRDefault="005C47F4" w:rsidP="005C47F4">
      <w:pPr>
        <w:pStyle w:val="NormalBold"/>
      </w:pPr>
      <w:r w:rsidRPr="008E22F2">
        <w:rPr>
          <w:rStyle w:val="HideTWBExt"/>
        </w:rPr>
        <w:t>&lt;Article&gt;</w:t>
      </w:r>
      <w:r w:rsidRPr="008E22F2">
        <w:t>Artikel 24 – Absatz 1 – Buchstabe d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D3DB881" w14:textId="77777777" w:rsidTr="009C03AB">
        <w:trPr>
          <w:trHeight w:hRule="exact" w:val="240"/>
          <w:jc w:val="center"/>
        </w:trPr>
        <w:tc>
          <w:tcPr>
            <w:tcW w:w="9752" w:type="dxa"/>
            <w:gridSpan w:val="2"/>
            <w:tcBorders>
              <w:top w:val="nil"/>
              <w:left w:val="nil"/>
              <w:bottom w:val="nil"/>
              <w:right w:val="nil"/>
            </w:tcBorders>
          </w:tcPr>
          <w:p w14:paraId="21BA9047" w14:textId="77777777" w:rsidR="005C47F4" w:rsidRPr="008E22F2" w:rsidRDefault="005C47F4" w:rsidP="009C03AB"/>
        </w:tc>
      </w:tr>
      <w:tr w:rsidR="005C47F4" w:rsidRPr="008E22F2" w14:paraId="537E7695" w14:textId="77777777" w:rsidTr="009C03AB">
        <w:trPr>
          <w:trHeight w:val="240"/>
          <w:jc w:val="center"/>
        </w:trPr>
        <w:tc>
          <w:tcPr>
            <w:tcW w:w="4876" w:type="dxa"/>
            <w:tcBorders>
              <w:top w:val="nil"/>
              <w:left w:val="nil"/>
              <w:bottom w:val="nil"/>
              <w:right w:val="nil"/>
            </w:tcBorders>
          </w:tcPr>
          <w:p w14:paraId="13DBF5F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878F5E6" w14:textId="77777777" w:rsidR="005C47F4" w:rsidRPr="008E22F2" w:rsidRDefault="005C47F4" w:rsidP="009C03AB">
            <w:pPr>
              <w:pStyle w:val="AmColumnHeading"/>
            </w:pPr>
            <w:r w:rsidRPr="008E22F2">
              <w:t>Geänderter Text</w:t>
            </w:r>
          </w:p>
        </w:tc>
      </w:tr>
      <w:tr w:rsidR="005C47F4" w:rsidRPr="008E22F2" w14:paraId="62CAE54A" w14:textId="77777777" w:rsidTr="009C03AB">
        <w:trPr>
          <w:jc w:val="center"/>
        </w:trPr>
        <w:tc>
          <w:tcPr>
            <w:tcW w:w="4876" w:type="dxa"/>
            <w:tcBorders>
              <w:top w:val="nil"/>
              <w:left w:val="nil"/>
              <w:bottom w:val="nil"/>
              <w:right w:val="nil"/>
            </w:tcBorders>
          </w:tcPr>
          <w:p w14:paraId="3598200D" w14:textId="77777777" w:rsidR="005C47F4" w:rsidRPr="008E22F2" w:rsidRDefault="005C47F4" w:rsidP="009C03AB">
            <w:pPr>
              <w:pStyle w:val="Normal6a"/>
            </w:pPr>
          </w:p>
        </w:tc>
        <w:tc>
          <w:tcPr>
            <w:tcW w:w="4876" w:type="dxa"/>
            <w:tcBorders>
              <w:top w:val="nil"/>
              <w:left w:val="nil"/>
              <w:bottom w:val="nil"/>
              <w:right w:val="nil"/>
            </w:tcBorders>
          </w:tcPr>
          <w:p w14:paraId="2812581C" w14:textId="77777777" w:rsidR="005C47F4" w:rsidRPr="008E22F2" w:rsidRDefault="005C47F4" w:rsidP="009C03AB">
            <w:pPr>
              <w:pStyle w:val="Normal6a"/>
            </w:pPr>
            <w:r w:rsidRPr="008E22F2">
              <w:rPr>
                <w:b/>
                <w:i/>
              </w:rPr>
              <w:t>da)</w:t>
            </w:r>
            <w:r w:rsidRPr="008E22F2">
              <w:tab/>
            </w:r>
            <w:r w:rsidRPr="008E22F2">
              <w:rPr>
                <w:b/>
                <w:i/>
              </w:rPr>
              <w:t>die ihnen als der betroffenen Person durch das geltende Datenschutzrecht der Union gewährten Rechte.</w:t>
            </w:r>
          </w:p>
        </w:tc>
      </w:tr>
    </w:tbl>
    <w:p w14:paraId="1CCB2DC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9A8530F"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09873487" w14:textId="77777777" w:rsidR="005C47F4" w:rsidRPr="008E22F2" w:rsidRDefault="005C47F4" w:rsidP="005C47F4">
      <w:pPr>
        <w:pStyle w:val="AmJustText"/>
      </w:pPr>
      <w:r w:rsidRPr="008E22F2">
        <w:t>Wie vom EDSB empfohlen.</w:t>
      </w:r>
    </w:p>
    <w:p w14:paraId="22F6DCDC" w14:textId="77777777" w:rsidR="005C47F4" w:rsidRPr="008E22F2" w:rsidRDefault="005C47F4" w:rsidP="005C47F4">
      <w:r w:rsidRPr="008E22F2">
        <w:rPr>
          <w:rStyle w:val="HideTWBExt"/>
        </w:rPr>
        <w:t>&lt;/Amend&gt;</w:t>
      </w:r>
    </w:p>
    <w:p w14:paraId="74AAAB3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1575</w:t>
      </w:r>
      <w:r w:rsidRPr="008E22F2">
        <w:rPr>
          <w:rStyle w:val="HideTWBExt"/>
        </w:rPr>
        <w:t>&lt;/NumAm&gt;</w:t>
      </w:r>
    </w:p>
    <w:p w14:paraId="52765C07"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w:t>
      </w:r>
      <w:r w:rsidRPr="008E22F2">
        <w:rPr>
          <w:rStyle w:val="HideTWBExt"/>
          <w:b w:val="0"/>
        </w:rPr>
        <w:t>&lt;/Members&gt;</w:t>
      </w:r>
    </w:p>
    <w:p w14:paraId="21B561AB" w14:textId="77777777" w:rsidR="005C47F4" w:rsidRPr="008E22F2" w:rsidRDefault="005C47F4" w:rsidP="005C47F4">
      <w:pPr>
        <w:pStyle w:val="NormalBold"/>
      </w:pPr>
      <w:r w:rsidRPr="008E22F2">
        <w:rPr>
          <w:rStyle w:val="HideTWBExt"/>
          <w:b w:val="0"/>
        </w:rPr>
        <w:t>&lt;/RepeatBlock-By&gt;</w:t>
      </w:r>
    </w:p>
    <w:p w14:paraId="4670B0E4"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C3EF783"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EED9DFC" w14:textId="77777777" w:rsidTr="009C03AB">
        <w:trPr>
          <w:trHeight w:hRule="exact" w:val="240"/>
          <w:jc w:val="center"/>
        </w:trPr>
        <w:tc>
          <w:tcPr>
            <w:tcW w:w="9752" w:type="dxa"/>
            <w:gridSpan w:val="2"/>
            <w:tcBorders>
              <w:top w:val="nil"/>
              <w:left w:val="nil"/>
              <w:bottom w:val="nil"/>
              <w:right w:val="nil"/>
            </w:tcBorders>
          </w:tcPr>
          <w:p w14:paraId="46AA50E1" w14:textId="77777777" w:rsidR="005C47F4" w:rsidRPr="008E22F2" w:rsidRDefault="005C47F4" w:rsidP="009C03AB"/>
        </w:tc>
      </w:tr>
      <w:tr w:rsidR="005C47F4" w:rsidRPr="008E22F2" w14:paraId="45B9F9C2" w14:textId="77777777" w:rsidTr="009C03AB">
        <w:trPr>
          <w:trHeight w:val="240"/>
          <w:jc w:val="center"/>
        </w:trPr>
        <w:tc>
          <w:tcPr>
            <w:tcW w:w="4876" w:type="dxa"/>
            <w:tcBorders>
              <w:top w:val="nil"/>
              <w:left w:val="nil"/>
              <w:bottom w:val="nil"/>
              <w:right w:val="nil"/>
            </w:tcBorders>
          </w:tcPr>
          <w:p w14:paraId="4CD282A5"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2EAD353" w14:textId="77777777" w:rsidR="005C47F4" w:rsidRPr="008E22F2" w:rsidRDefault="005C47F4" w:rsidP="009C03AB">
            <w:pPr>
              <w:pStyle w:val="AmColumnHeading"/>
            </w:pPr>
            <w:r w:rsidRPr="008E22F2">
              <w:t>Geänderter Text</w:t>
            </w:r>
          </w:p>
        </w:tc>
      </w:tr>
      <w:tr w:rsidR="005C47F4" w:rsidRPr="008E22F2" w14:paraId="0250084A" w14:textId="77777777" w:rsidTr="009C03AB">
        <w:trPr>
          <w:jc w:val="center"/>
        </w:trPr>
        <w:tc>
          <w:tcPr>
            <w:tcW w:w="4876" w:type="dxa"/>
            <w:tcBorders>
              <w:top w:val="nil"/>
              <w:left w:val="nil"/>
              <w:bottom w:val="nil"/>
              <w:right w:val="nil"/>
            </w:tcBorders>
          </w:tcPr>
          <w:p w14:paraId="0AAF62D1" w14:textId="77777777" w:rsidR="005C47F4" w:rsidRPr="008E22F2" w:rsidRDefault="005C47F4" w:rsidP="009C03AB">
            <w:pPr>
              <w:pStyle w:val="Normal6a"/>
            </w:pPr>
            <w:r w:rsidRPr="008E22F2">
              <w:t>(2)</w:t>
            </w:r>
            <w:r w:rsidRPr="008E22F2">
              <w:tab/>
              <w:t xml:space="preserve">Die Informationen werden </w:t>
            </w:r>
            <w:r w:rsidRPr="008E22F2">
              <w:rPr>
                <w:b/>
                <w:i/>
              </w:rPr>
              <w:t>unverzüglich</w:t>
            </w:r>
            <w:r w:rsidRPr="008E22F2">
              <w:t xml:space="preserve"> in einfacher und zugänglicher Sprache und in einer Sprache erteilt, die der Drittstaatsangehörige versteht oder von der vernünftigerweise angenommen werden kann, dass er sie versteht</w:t>
            </w:r>
            <w:r w:rsidRPr="008E22F2">
              <w:rPr>
                <w:b/>
                <w:i/>
              </w:rPr>
              <w:t>, erforderlichenfalls auch im Wege einer schriftlichen Übersetzung oder mündlichen Verdolmetschung. Diese Informationen werden über Standardinformationsblätter in Papierform oder in elektronischer Form bereitgestellt</w:t>
            </w:r>
            <w:r w:rsidRPr="008E22F2">
              <w:t xml:space="preserve">. Bei Minderjährigen werden die Informationen in kindgerechter und altersgerechter Weise unter Einbeziehung des Trägers der elterlichen Verantwortung oder des Vertreters im Sinne des Artikels 20 Absatz 2 bereitgestellt. </w:t>
            </w:r>
            <w:r w:rsidRPr="008E22F2">
              <w:rPr>
                <w:b/>
                <w:i/>
              </w:rPr>
              <w:t>Der Drittstaatsangehörige erhält Gelegenheit, den Erhalt der Informationen zu bestätigen.</w:t>
            </w:r>
          </w:p>
        </w:tc>
        <w:tc>
          <w:tcPr>
            <w:tcW w:w="4876" w:type="dxa"/>
            <w:tcBorders>
              <w:top w:val="nil"/>
              <w:left w:val="nil"/>
              <w:bottom w:val="nil"/>
              <w:right w:val="nil"/>
            </w:tcBorders>
          </w:tcPr>
          <w:p w14:paraId="056EAF84" w14:textId="77777777" w:rsidR="005C47F4" w:rsidRPr="008E22F2" w:rsidRDefault="005C47F4" w:rsidP="009C03AB">
            <w:pPr>
              <w:pStyle w:val="Normal6a"/>
            </w:pPr>
            <w:r w:rsidRPr="008E22F2">
              <w:t>(2)</w:t>
            </w:r>
            <w:r w:rsidRPr="008E22F2">
              <w:tab/>
              <w:t>Die Informationen werden in einfacher und zugänglicher Sprache und in einer Sprache erteilt, die der Drittstaatsangehörige versteht oder von der vernünftigerweise angenommen werden kann, dass er sie versteht. Bei Minderjährigen werden die Informationen in kindgerechter und altersgerechter Weise unter Einbeziehung des Trägers der elterlichen Verantwortung oder des Vertreters im Sinne des Artikels 20 Absatz 2 bereitgestellt.</w:t>
            </w:r>
          </w:p>
        </w:tc>
      </w:tr>
    </w:tbl>
    <w:p w14:paraId="535AAE3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8DB2C35" w14:textId="77777777" w:rsidR="005C47F4" w:rsidRPr="008E22F2" w:rsidRDefault="005C47F4" w:rsidP="005C47F4">
      <w:r w:rsidRPr="008E22F2">
        <w:rPr>
          <w:rStyle w:val="HideTWBExt"/>
        </w:rPr>
        <w:t>&lt;/Amend&gt;</w:t>
      </w:r>
    </w:p>
    <w:p w14:paraId="2F11398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1576</w:t>
      </w:r>
      <w:r w:rsidRPr="008E22F2">
        <w:rPr>
          <w:rStyle w:val="HideTWBExt"/>
        </w:rPr>
        <w:t>&lt;/NumAm&gt;</w:t>
      </w:r>
    </w:p>
    <w:p w14:paraId="42D7D2C5"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6CBD9F4A"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4194BDEA" w14:textId="77777777" w:rsidR="005C47F4" w:rsidRPr="008E22F2" w:rsidRDefault="005C47F4" w:rsidP="005C47F4">
      <w:pPr>
        <w:pStyle w:val="NormalBold"/>
      </w:pPr>
      <w:r w:rsidRPr="008E22F2">
        <w:rPr>
          <w:rStyle w:val="HideTWBExt"/>
          <w:b w:val="0"/>
        </w:rPr>
        <w:t>&lt;/RepeatBlock-By&gt;</w:t>
      </w:r>
    </w:p>
    <w:p w14:paraId="0246805F"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5B75F20"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3694920" w14:textId="77777777" w:rsidTr="009C03AB">
        <w:trPr>
          <w:trHeight w:hRule="exact" w:val="240"/>
          <w:jc w:val="center"/>
        </w:trPr>
        <w:tc>
          <w:tcPr>
            <w:tcW w:w="9752" w:type="dxa"/>
            <w:gridSpan w:val="2"/>
            <w:tcBorders>
              <w:top w:val="nil"/>
              <w:left w:val="nil"/>
              <w:bottom w:val="nil"/>
              <w:right w:val="nil"/>
            </w:tcBorders>
          </w:tcPr>
          <w:p w14:paraId="46C94BAF" w14:textId="77777777" w:rsidR="005C47F4" w:rsidRPr="008E22F2" w:rsidRDefault="005C47F4" w:rsidP="009C03AB"/>
        </w:tc>
      </w:tr>
      <w:tr w:rsidR="005C47F4" w:rsidRPr="008E22F2" w14:paraId="6C05CE86" w14:textId="77777777" w:rsidTr="009C03AB">
        <w:trPr>
          <w:trHeight w:val="240"/>
          <w:jc w:val="center"/>
        </w:trPr>
        <w:tc>
          <w:tcPr>
            <w:tcW w:w="4876" w:type="dxa"/>
            <w:tcBorders>
              <w:top w:val="nil"/>
              <w:left w:val="nil"/>
              <w:bottom w:val="nil"/>
              <w:right w:val="nil"/>
            </w:tcBorders>
          </w:tcPr>
          <w:p w14:paraId="69270E3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A5939A9" w14:textId="77777777" w:rsidR="005C47F4" w:rsidRPr="008E22F2" w:rsidRDefault="005C47F4" w:rsidP="009C03AB">
            <w:pPr>
              <w:pStyle w:val="AmColumnHeading"/>
            </w:pPr>
            <w:r w:rsidRPr="008E22F2">
              <w:t>Geänderter Text</w:t>
            </w:r>
          </w:p>
        </w:tc>
      </w:tr>
      <w:tr w:rsidR="005C47F4" w:rsidRPr="008E22F2" w14:paraId="6F1A0150" w14:textId="77777777" w:rsidTr="009C03AB">
        <w:trPr>
          <w:jc w:val="center"/>
        </w:trPr>
        <w:tc>
          <w:tcPr>
            <w:tcW w:w="4876" w:type="dxa"/>
            <w:tcBorders>
              <w:top w:val="nil"/>
              <w:left w:val="nil"/>
              <w:bottom w:val="nil"/>
              <w:right w:val="nil"/>
            </w:tcBorders>
          </w:tcPr>
          <w:p w14:paraId="35D0EB7B" w14:textId="77777777" w:rsidR="005C47F4" w:rsidRPr="008E22F2" w:rsidRDefault="005C47F4" w:rsidP="009C03AB">
            <w:pPr>
              <w:pStyle w:val="Normal6a"/>
            </w:pPr>
            <w:r w:rsidRPr="008E22F2">
              <w:t>(2)</w:t>
            </w:r>
            <w:r w:rsidRPr="008E22F2">
              <w:tab/>
              <w:t xml:space="preserve">Die Informationen werden unverzüglich in einfacher und zugänglicher Sprache und in einer Sprache erteilt, die der Drittstaatsangehörige versteht oder von der vernünftigerweise angenommen werden kann, dass er sie versteht, erforderlichenfalls auch im Wege einer schriftlichen Übersetzung oder mündlichen Verdolmetschung. Diese Informationen </w:t>
            </w:r>
            <w:r w:rsidRPr="008E22F2">
              <w:rPr>
                <w:b/>
                <w:i/>
              </w:rPr>
              <w:t>werden</w:t>
            </w:r>
            <w:r w:rsidRPr="008E22F2">
              <w:t xml:space="preserve"> über Standardinformationsblätter in Papierform oder in elektronischer Form bereitgestellt. Bei </w:t>
            </w:r>
            <w:r w:rsidRPr="008E22F2">
              <w:rPr>
                <w:b/>
                <w:i/>
              </w:rPr>
              <w:t>Minderjährigen</w:t>
            </w:r>
            <w:r w:rsidRPr="008E22F2">
              <w:t xml:space="preserve"> werden die Informationen in </w:t>
            </w:r>
            <w:r w:rsidRPr="008E22F2">
              <w:rPr>
                <w:b/>
                <w:i/>
              </w:rPr>
              <w:t>kindgerechter und</w:t>
            </w:r>
            <w:r w:rsidRPr="008E22F2">
              <w:t xml:space="preserve"> altersgerechter Weise </w:t>
            </w:r>
            <w:r w:rsidRPr="008E22F2">
              <w:rPr>
                <w:b/>
                <w:i/>
              </w:rPr>
              <w:t>unter Einbeziehung des Trägers der elterlichen Verantwortung oder des Vertreters im Sinne des Artikels 20 Absatz 2</w:t>
            </w:r>
            <w:r w:rsidRPr="008E22F2">
              <w:t xml:space="preserve"> bereitgestellt. </w:t>
            </w:r>
            <w:r w:rsidRPr="008E22F2">
              <w:rPr>
                <w:b/>
                <w:i/>
              </w:rPr>
              <w:t>Der Drittstaatsangehörige erhält Gelegenheit, den Erhalt der Informationen zu bestätigen.</w:t>
            </w:r>
          </w:p>
        </w:tc>
        <w:tc>
          <w:tcPr>
            <w:tcW w:w="4876" w:type="dxa"/>
            <w:tcBorders>
              <w:top w:val="nil"/>
              <w:left w:val="nil"/>
              <w:bottom w:val="nil"/>
              <w:right w:val="nil"/>
            </w:tcBorders>
          </w:tcPr>
          <w:p w14:paraId="2AE6B0D1" w14:textId="77777777" w:rsidR="005C47F4" w:rsidRPr="008E22F2" w:rsidRDefault="005C47F4" w:rsidP="009C03AB">
            <w:pPr>
              <w:pStyle w:val="Normal6a"/>
            </w:pPr>
            <w:r w:rsidRPr="008E22F2">
              <w:t>(2)</w:t>
            </w:r>
            <w:r w:rsidRPr="008E22F2">
              <w:tab/>
            </w:r>
            <w:r w:rsidRPr="008E22F2">
              <w:rPr>
                <w:b/>
                <w:i/>
              </w:rPr>
              <w:t>(2)</w:t>
            </w:r>
            <w:r w:rsidRPr="008E22F2">
              <w:t xml:space="preserve"> Die Informationen werden unverzüglich in einfacher und zugänglicher Sprache und in einer Sprache erteilt, die der Drittstaatsangehörige versteht oder von der vernünftigerweise angenommen werden kann, dass er sie versteht, erforderlichenfalls auch im Wege einer schriftlichen Übersetzung oder mündlichen Verdolmetschung. Diese Informationen </w:t>
            </w:r>
            <w:r w:rsidRPr="008E22F2">
              <w:rPr>
                <w:b/>
                <w:i/>
              </w:rPr>
              <w:t>können</w:t>
            </w:r>
            <w:r w:rsidRPr="008E22F2">
              <w:t xml:space="preserve"> über Standardinformationsblätter in Papierform oder in elektronischer Form bereitgestellt </w:t>
            </w:r>
            <w:r w:rsidRPr="008E22F2">
              <w:rPr>
                <w:b/>
                <w:i/>
              </w:rPr>
              <w:t>werden</w:t>
            </w:r>
            <w:r w:rsidRPr="008E22F2">
              <w:t xml:space="preserve">. Bei </w:t>
            </w:r>
            <w:r w:rsidRPr="008E22F2">
              <w:rPr>
                <w:b/>
                <w:i/>
              </w:rPr>
              <w:t>unbegleiteten Kindern</w:t>
            </w:r>
            <w:r w:rsidRPr="008E22F2">
              <w:t xml:space="preserve"> werden die Informationen in altersgerechter Weise bereitgestellt.</w:t>
            </w:r>
          </w:p>
        </w:tc>
      </w:tr>
    </w:tbl>
    <w:p w14:paraId="53B14D8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3F80A6F" w14:textId="77777777" w:rsidR="005C47F4" w:rsidRPr="008E22F2" w:rsidRDefault="005C47F4" w:rsidP="005C47F4">
      <w:r w:rsidRPr="008E22F2">
        <w:rPr>
          <w:rStyle w:val="HideTWBExt"/>
        </w:rPr>
        <w:t>&lt;/Amend&gt;</w:t>
      </w:r>
    </w:p>
    <w:p w14:paraId="6A200B3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1577</w:t>
      </w:r>
      <w:r w:rsidRPr="008E22F2">
        <w:rPr>
          <w:rStyle w:val="HideTWBExt"/>
        </w:rPr>
        <w:t>&lt;/NumAm&gt;</w:t>
      </w:r>
    </w:p>
    <w:p w14:paraId="6A5BF714" w14:textId="77777777" w:rsidR="005C47F4" w:rsidRPr="00370D91" w:rsidRDefault="005C47F4" w:rsidP="005C47F4">
      <w:pPr>
        <w:pStyle w:val="NormalBold"/>
        <w:rPr>
          <w:lang w:val="it-IT"/>
        </w:rPr>
      </w:pPr>
      <w:r w:rsidRPr="00370D91">
        <w:rPr>
          <w:rStyle w:val="HideTWBExt"/>
          <w:b w:val="0"/>
          <w:lang w:val="it-IT"/>
        </w:rPr>
        <w:t>&lt;RepeatBlock-By&gt;&lt;Members&gt;</w:t>
      </w:r>
      <w:r w:rsidRPr="00370D91">
        <w:rPr>
          <w:lang w:val="it-IT"/>
        </w:rPr>
        <w:t>Charlie Weimers, Alessandro Ciriani, Assita Kanko</w:t>
      </w:r>
      <w:r w:rsidRPr="00370D91">
        <w:rPr>
          <w:rStyle w:val="HideTWBExt"/>
          <w:b w:val="0"/>
          <w:lang w:val="it-IT"/>
        </w:rPr>
        <w:t>&lt;/Members&gt;</w:t>
      </w:r>
    </w:p>
    <w:p w14:paraId="6522A4E3" w14:textId="77777777" w:rsidR="005C47F4" w:rsidRPr="00370D91" w:rsidRDefault="005C47F4" w:rsidP="005C47F4">
      <w:pPr>
        <w:pStyle w:val="NormalBold"/>
        <w:rPr>
          <w:lang w:val="it-IT"/>
        </w:rPr>
      </w:pPr>
      <w:r w:rsidRPr="00370D91">
        <w:rPr>
          <w:rStyle w:val="HideTWBExt"/>
          <w:b w:val="0"/>
          <w:lang w:val="it-IT"/>
        </w:rPr>
        <w:t>&lt;/RepeatBlock-By&gt;</w:t>
      </w:r>
    </w:p>
    <w:p w14:paraId="7D1C848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A146C95"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0C56845" w14:textId="77777777" w:rsidTr="009C03AB">
        <w:trPr>
          <w:trHeight w:hRule="exact" w:val="240"/>
          <w:jc w:val="center"/>
        </w:trPr>
        <w:tc>
          <w:tcPr>
            <w:tcW w:w="9752" w:type="dxa"/>
            <w:gridSpan w:val="2"/>
            <w:tcBorders>
              <w:top w:val="nil"/>
              <w:left w:val="nil"/>
              <w:bottom w:val="nil"/>
              <w:right w:val="nil"/>
            </w:tcBorders>
          </w:tcPr>
          <w:p w14:paraId="0C9665A0" w14:textId="77777777" w:rsidR="005C47F4" w:rsidRPr="008E22F2" w:rsidRDefault="005C47F4" w:rsidP="009C03AB"/>
        </w:tc>
      </w:tr>
      <w:tr w:rsidR="005C47F4" w:rsidRPr="008E22F2" w14:paraId="6652DA44" w14:textId="77777777" w:rsidTr="009C03AB">
        <w:trPr>
          <w:trHeight w:val="240"/>
          <w:jc w:val="center"/>
        </w:trPr>
        <w:tc>
          <w:tcPr>
            <w:tcW w:w="4876" w:type="dxa"/>
            <w:tcBorders>
              <w:top w:val="nil"/>
              <w:left w:val="nil"/>
              <w:bottom w:val="nil"/>
              <w:right w:val="nil"/>
            </w:tcBorders>
          </w:tcPr>
          <w:p w14:paraId="303DDAE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004E1AF" w14:textId="77777777" w:rsidR="005C47F4" w:rsidRPr="008E22F2" w:rsidRDefault="005C47F4" w:rsidP="009C03AB">
            <w:pPr>
              <w:pStyle w:val="AmColumnHeading"/>
            </w:pPr>
            <w:r w:rsidRPr="008E22F2">
              <w:t>Geänderter Text</w:t>
            </w:r>
          </w:p>
        </w:tc>
      </w:tr>
      <w:tr w:rsidR="005C47F4" w:rsidRPr="008E22F2" w14:paraId="70D28547" w14:textId="77777777" w:rsidTr="009C03AB">
        <w:trPr>
          <w:jc w:val="center"/>
        </w:trPr>
        <w:tc>
          <w:tcPr>
            <w:tcW w:w="4876" w:type="dxa"/>
            <w:tcBorders>
              <w:top w:val="nil"/>
              <w:left w:val="nil"/>
              <w:bottom w:val="nil"/>
              <w:right w:val="nil"/>
            </w:tcBorders>
          </w:tcPr>
          <w:p w14:paraId="138C4337" w14:textId="77777777" w:rsidR="005C47F4" w:rsidRPr="008E22F2" w:rsidRDefault="005C47F4" w:rsidP="009C03AB">
            <w:pPr>
              <w:pStyle w:val="Normal6a"/>
            </w:pPr>
            <w:r w:rsidRPr="008E22F2">
              <w:t>(2)</w:t>
            </w:r>
            <w:r w:rsidRPr="008E22F2">
              <w:tab/>
              <w:t xml:space="preserve">Die Informationen werden </w:t>
            </w:r>
            <w:r w:rsidRPr="008E22F2">
              <w:rPr>
                <w:b/>
                <w:i/>
              </w:rPr>
              <w:t>unverzüglich in einfacher und zugänglicher Sprache und</w:t>
            </w:r>
            <w:r w:rsidRPr="008E22F2">
              <w:t xml:space="preserve"> in einer Sprache erteilt, die der Drittstaatsangehörige versteht oder von der vernünftigerweise </w:t>
            </w:r>
            <w:r w:rsidRPr="008E22F2">
              <w:rPr>
                <w:b/>
                <w:i/>
              </w:rPr>
              <w:t>angenommen</w:t>
            </w:r>
            <w:r w:rsidRPr="008E22F2">
              <w:t xml:space="preserve"> werden kann, dass er sie versteht</w:t>
            </w:r>
            <w:r w:rsidRPr="008E22F2">
              <w:rPr>
                <w:b/>
                <w:i/>
              </w:rPr>
              <w:t>, erforderlichenfalls auch im Wege einer schriftlichen Übersetzung oder mündlichen Verdolmetschung. Diese</w:t>
            </w:r>
            <w:r w:rsidRPr="008E22F2">
              <w:t xml:space="preserve"> Informationen </w:t>
            </w:r>
            <w:r w:rsidRPr="008E22F2">
              <w:rPr>
                <w:b/>
                <w:i/>
              </w:rPr>
              <w:t>werden</w:t>
            </w:r>
            <w:r w:rsidRPr="008E22F2">
              <w:t xml:space="preserve"> über Standardinformationsblätter </w:t>
            </w:r>
            <w:r w:rsidRPr="008E22F2">
              <w:rPr>
                <w:b/>
                <w:i/>
              </w:rPr>
              <w:t>in Papierform</w:t>
            </w:r>
            <w:r w:rsidRPr="008E22F2">
              <w:t xml:space="preserve"> oder in </w:t>
            </w:r>
            <w:r w:rsidRPr="008E22F2">
              <w:rPr>
                <w:b/>
                <w:i/>
              </w:rPr>
              <w:t>elektronischer</w:t>
            </w:r>
            <w:r w:rsidRPr="008E22F2">
              <w:t xml:space="preserve"> </w:t>
            </w:r>
            <w:r w:rsidRPr="008E22F2">
              <w:rPr>
                <w:b/>
                <w:i/>
              </w:rPr>
              <w:t>Form</w:t>
            </w:r>
            <w:r w:rsidRPr="008E22F2">
              <w:t xml:space="preserve"> bereitgestellt. Bei Minderjährigen werden die Informationen in </w:t>
            </w:r>
            <w:r w:rsidRPr="008E22F2">
              <w:rPr>
                <w:b/>
                <w:i/>
              </w:rPr>
              <w:t>kindgerechter und</w:t>
            </w:r>
            <w:r w:rsidRPr="008E22F2">
              <w:t xml:space="preserve"> altersgerechter Weise unter Einbeziehung des </w:t>
            </w:r>
            <w:r w:rsidRPr="008E22F2">
              <w:rPr>
                <w:b/>
                <w:i/>
              </w:rPr>
              <w:t>Trägers der elterlichen Verantwortung oder des</w:t>
            </w:r>
            <w:r w:rsidRPr="008E22F2">
              <w:t xml:space="preserve"> Vertreters im Sinne des Artikels 20 Absatz 2 bereitgestellt. </w:t>
            </w:r>
            <w:r w:rsidRPr="008E22F2">
              <w:rPr>
                <w:b/>
                <w:i/>
              </w:rPr>
              <w:t>Der Drittstaatsangehörige erhält Gelegenheit, den Erhalt der Informationen zu bestätigen.</w:t>
            </w:r>
          </w:p>
        </w:tc>
        <w:tc>
          <w:tcPr>
            <w:tcW w:w="4876" w:type="dxa"/>
            <w:tcBorders>
              <w:top w:val="nil"/>
              <w:left w:val="nil"/>
              <w:bottom w:val="nil"/>
              <w:right w:val="nil"/>
            </w:tcBorders>
          </w:tcPr>
          <w:p w14:paraId="06FB46A9" w14:textId="77777777" w:rsidR="005C47F4" w:rsidRPr="008E22F2" w:rsidRDefault="005C47F4" w:rsidP="009C03AB">
            <w:pPr>
              <w:pStyle w:val="Normal6a"/>
            </w:pPr>
            <w:r w:rsidRPr="008E22F2">
              <w:t>(2)</w:t>
            </w:r>
            <w:r w:rsidRPr="008E22F2">
              <w:tab/>
              <w:t xml:space="preserve">Die Informationen werden in einer Sprache erteilt, die der Drittstaatsangehörige versteht oder von der vernünftigerweise </w:t>
            </w:r>
            <w:r w:rsidRPr="008E22F2">
              <w:rPr>
                <w:b/>
                <w:i/>
              </w:rPr>
              <w:t>vermutet</w:t>
            </w:r>
            <w:r w:rsidRPr="008E22F2">
              <w:t xml:space="preserve"> werden kann, dass er sie versteht</w:t>
            </w:r>
            <w:r w:rsidRPr="008E22F2">
              <w:rPr>
                <w:b/>
                <w:i/>
              </w:rPr>
              <w:t>. Die</w:t>
            </w:r>
            <w:r w:rsidRPr="008E22F2">
              <w:t xml:space="preserve"> Informationen </w:t>
            </w:r>
            <w:r w:rsidRPr="008E22F2">
              <w:rPr>
                <w:b/>
                <w:i/>
              </w:rPr>
              <w:t>können</w:t>
            </w:r>
            <w:r w:rsidRPr="008E22F2">
              <w:t xml:space="preserve"> über Standardinformationsblätter </w:t>
            </w:r>
            <w:r w:rsidRPr="008E22F2">
              <w:rPr>
                <w:b/>
                <w:i/>
              </w:rPr>
              <w:t>auf Papier</w:t>
            </w:r>
            <w:r w:rsidRPr="008E22F2">
              <w:t xml:space="preserve"> oder in </w:t>
            </w:r>
            <w:r w:rsidRPr="008E22F2">
              <w:rPr>
                <w:b/>
                <w:i/>
              </w:rPr>
              <w:t xml:space="preserve">elektronischem Format </w:t>
            </w:r>
            <w:r w:rsidRPr="008E22F2">
              <w:t xml:space="preserve">bereitgestellt </w:t>
            </w:r>
            <w:r w:rsidRPr="008E22F2">
              <w:rPr>
                <w:b/>
                <w:i/>
              </w:rPr>
              <w:t>werden, und erforderlichenfalls mündlich, unter Verwendung von Übersetzungs- und Dolmetschdiensten</w:t>
            </w:r>
            <w:r w:rsidRPr="008E22F2">
              <w:t xml:space="preserve">. Bei </w:t>
            </w:r>
            <w:r w:rsidRPr="008E22F2">
              <w:rPr>
                <w:b/>
                <w:i/>
              </w:rPr>
              <w:t>unbegleiteten</w:t>
            </w:r>
            <w:r w:rsidRPr="008E22F2">
              <w:t xml:space="preserve"> Minderjährigen werden die Informationen in altersgerechter Weise unter Einbeziehung des Vertreters </w:t>
            </w:r>
            <w:r w:rsidRPr="008E22F2">
              <w:rPr>
                <w:b/>
                <w:i/>
              </w:rPr>
              <w:t>oder der zur Unterstützung des Minderjährigen benannten Person</w:t>
            </w:r>
            <w:r w:rsidRPr="008E22F2">
              <w:t xml:space="preserve"> im Sinne des Artikels 20 Absatz 2 bereitgestellt.</w:t>
            </w:r>
          </w:p>
        </w:tc>
      </w:tr>
    </w:tbl>
    <w:p w14:paraId="574FE45C" w14:textId="77777777" w:rsidR="005C47F4" w:rsidRPr="00943682" w:rsidRDefault="005C47F4" w:rsidP="005C47F4">
      <w:pPr>
        <w:pStyle w:val="AmOrLang"/>
        <w:rPr>
          <w:lang w:val="sv-SE"/>
        </w:rPr>
      </w:pPr>
      <w:r w:rsidRPr="00943682">
        <w:rPr>
          <w:lang w:val="sv-SE"/>
        </w:rPr>
        <w:t xml:space="preserve">Or. </w:t>
      </w:r>
      <w:r w:rsidRPr="00943682">
        <w:rPr>
          <w:rStyle w:val="HideTWBExt"/>
          <w:lang w:val="sv-SE"/>
        </w:rPr>
        <w:t>&lt;Original&gt;</w:t>
      </w:r>
      <w:r w:rsidRPr="00943682">
        <w:rPr>
          <w:rStyle w:val="HideTWBInt"/>
          <w:lang w:val="sv-SE"/>
        </w:rPr>
        <w:t>{EN}</w:t>
      </w:r>
      <w:r w:rsidRPr="00943682">
        <w:rPr>
          <w:lang w:val="sv-SE"/>
        </w:rPr>
        <w:t>en</w:t>
      </w:r>
      <w:r w:rsidRPr="00943682">
        <w:rPr>
          <w:rStyle w:val="HideTWBExt"/>
          <w:lang w:val="sv-SE"/>
        </w:rPr>
        <w:t>&lt;/Original&gt;</w:t>
      </w:r>
    </w:p>
    <w:p w14:paraId="2EF88918" w14:textId="77777777" w:rsidR="005C47F4" w:rsidRPr="00943682" w:rsidRDefault="005C47F4" w:rsidP="005C47F4">
      <w:pPr>
        <w:rPr>
          <w:lang w:val="sv-SE"/>
        </w:rPr>
      </w:pPr>
      <w:r w:rsidRPr="00943682">
        <w:rPr>
          <w:rStyle w:val="HideTWBExt"/>
          <w:lang w:val="sv-SE"/>
        </w:rPr>
        <w:t>&lt;/Amend&gt;</w:t>
      </w:r>
    </w:p>
    <w:p w14:paraId="299BEFF0" w14:textId="77777777" w:rsidR="005C47F4" w:rsidRPr="00943682" w:rsidRDefault="005C47F4" w:rsidP="005C47F4">
      <w:pPr>
        <w:pStyle w:val="AmNumberTabs"/>
        <w:rPr>
          <w:lang w:val="sv-SE"/>
        </w:rPr>
      </w:pPr>
      <w:r w:rsidRPr="00943682">
        <w:rPr>
          <w:rStyle w:val="HideTWBExt"/>
          <w:lang w:val="sv-SE"/>
        </w:rPr>
        <w:t>&lt;Amend&gt;</w:t>
      </w:r>
      <w:r w:rsidRPr="00943682">
        <w:rPr>
          <w:lang w:val="sv-SE"/>
        </w:rPr>
        <w:t>Änderungsantrag</w:t>
      </w:r>
      <w:r w:rsidRPr="00943682">
        <w:rPr>
          <w:lang w:val="sv-SE"/>
        </w:rPr>
        <w:tab/>
      </w:r>
      <w:r w:rsidRPr="00943682">
        <w:rPr>
          <w:lang w:val="sv-SE"/>
        </w:rPr>
        <w:tab/>
      </w:r>
      <w:r w:rsidRPr="00943682">
        <w:rPr>
          <w:rStyle w:val="HideTWBExt"/>
          <w:lang w:val="sv-SE"/>
        </w:rPr>
        <w:t>&lt;NumAm&gt;</w:t>
      </w:r>
      <w:r w:rsidRPr="00943682">
        <w:rPr>
          <w:lang w:val="sv-SE"/>
        </w:rPr>
        <w:t>1578</w:t>
      </w:r>
      <w:r w:rsidRPr="00943682">
        <w:rPr>
          <w:rStyle w:val="HideTWBExt"/>
          <w:lang w:val="sv-SE"/>
        </w:rPr>
        <w:t>&lt;/NumAm&gt;</w:t>
      </w:r>
    </w:p>
    <w:p w14:paraId="5E50A274" w14:textId="77777777" w:rsidR="005C47F4" w:rsidRPr="00943682" w:rsidRDefault="005C47F4" w:rsidP="005C47F4">
      <w:pPr>
        <w:pStyle w:val="NormalBold"/>
        <w:rPr>
          <w:lang w:val="sv-SE"/>
        </w:rPr>
      </w:pPr>
      <w:r w:rsidRPr="00943682">
        <w:rPr>
          <w:rStyle w:val="HideTWBExt"/>
          <w:b w:val="0"/>
          <w:lang w:val="sv-SE"/>
        </w:rPr>
        <w:t>&lt;RepeatBlock-By&gt;&lt;Members&gt;</w:t>
      </w:r>
      <w:r w:rsidRPr="00943682">
        <w:rPr>
          <w:lang w:val="sv-SE"/>
        </w:rPr>
        <w:t>Ana Miguel Pedro</w:t>
      </w:r>
      <w:r w:rsidRPr="00943682">
        <w:rPr>
          <w:rStyle w:val="HideTWBExt"/>
          <w:b w:val="0"/>
          <w:lang w:val="sv-SE"/>
        </w:rPr>
        <w:t>&lt;/Members&gt;</w:t>
      </w:r>
    </w:p>
    <w:p w14:paraId="567514EE" w14:textId="77777777" w:rsidR="005C47F4" w:rsidRPr="00943682" w:rsidRDefault="005C47F4" w:rsidP="005C47F4">
      <w:pPr>
        <w:pStyle w:val="NormalBold"/>
        <w:rPr>
          <w:lang w:val="sv-SE"/>
        </w:rPr>
      </w:pPr>
      <w:r w:rsidRPr="00943682">
        <w:rPr>
          <w:rStyle w:val="HideTWBExt"/>
          <w:b w:val="0"/>
          <w:lang w:val="sv-SE"/>
        </w:rPr>
        <w:t>&lt;/RepeatBlock-By&gt;</w:t>
      </w:r>
    </w:p>
    <w:p w14:paraId="64B0D1A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E68537A"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9D7769A" w14:textId="77777777" w:rsidTr="009C03AB">
        <w:trPr>
          <w:trHeight w:hRule="exact" w:val="240"/>
          <w:jc w:val="center"/>
        </w:trPr>
        <w:tc>
          <w:tcPr>
            <w:tcW w:w="9752" w:type="dxa"/>
            <w:gridSpan w:val="2"/>
            <w:tcBorders>
              <w:top w:val="nil"/>
              <w:left w:val="nil"/>
              <w:bottom w:val="nil"/>
              <w:right w:val="nil"/>
            </w:tcBorders>
          </w:tcPr>
          <w:p w14:paraId="33575EAA" w14:textId="77777777" w:rsidR="005C47F4" w:rsidRPr="008E22F2" w:rsidRDefault="005C47F4" w:rsidP="009C03AB"/>
        </w:tc>
      </w:tr>
      <w:tr w:rsidR="005C47F4" w:rsidRPr="008E22F2" w14:paraId="2F909B7B" w14:textId="77777777" w:rsidTr="009C03AB">
        <w:trPr>
          <w:trHeight w:val="240"/>
          <w:jc w:val="center"/>
        </w:trPr>
        <w:tc>
          <w:tcPr>
            <w:tcW w:w="4876" w:type="dxa"/>
            <w:tcBorders>
              <w:top w:val="nil"/>
              <w:left w:val="nil"/>
              <w:bottom w:val="nil"/>
              <w:right w:val="nil"/>
            </w:tcBorders>
          </w:tcPr>
          <w:p w14:paraId="19EDB96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FEF6F60" w14:textId="77777777" w:rsidR="005C47F4" w:rsidRPr="008E22F2" w:rsidRDefault="005C47F4" w:rsidP="009C03AB">
            <w:pPr>
              <w:pStyle w:val="AmColumnHeading"/>
            </w:pPr>
            <w:r w:rsidRPr="008E22F2">
              <w:t>Geänderter Text</w:t>
            </w:r>
          </w:p>
        </w:tc>
      </w:tr>
      <w:tr w:rsidR="005C47F4" w:rsidRPr="008E22F2" w14:paraId="41E93202" w14:textId="77777777" w:rsidTr="009C03AB">
        <w:trPr>
          <w:jc w:val="center"/>
        </w:trPr>
        <w:tc>
          <w:tcPr>
            <w:tcW w:w="4876" w:type="dxa"/>
            <w:tcBorders>
              <w:top w:val="nil"/>
              <w:left w:val="nil"/>
              <w:bottom w:val="nil"/>
              <w:right w:val="nil"/>
            </w:tcBorders>
          </w:tcPr>
          <w:p w14:paraId="59A97CD9" w14:textId="77777777" w:rsidR="005C47F4" w:rsidRPr="008E22F2" w:rsidRDefault="005C47F4" w:rsidP="009C03AB">
            <w:pPr>
              <w:pStyle w:val="Normal6a"/>
            </w:pPr>
            <w:r w:rsidRPr="008E22F2">
              <w:t>(2)</w:t>
            </w:r>
            <w:r w:rsidRPr="008E22F2">
              <w:tab/>
              <w:t xml:space="preserve">Die Informationen werden </w:t>
            </w:r>
            <w:r w:rsidRPr="008E22F2">
              <w:rPr>
                <w:b/>
                <w:i/>
              </w:rPr>
              <w:t>unverzüglich in einfacher und zugänglicher Sprache und</w:t>
            </w:r>
            <w:r w:rsidRPr="008E22F2">
              <w:t xml:space="preserve"> in einer Sprache erteilt, die der Drittstaatsangehörige versteht oder von der vernünftigerweise </w:t>
            </w:r>
            <w:r w:rsidRPr="008E22F2">
              <w:rPr>
                <w:b/>
                <w:i/>
              </w:rPr>
              <w:t>angenommen</w:t>
            </w:r>
            <w:r w:rsidRPr="008E22F2">
              <w:t xml:space="preserve"> werden kann, dass er sie versteht</w:t>
            </w:r>
            <w:r w:rsidRPr="008E22F2">
              <w:rPr>
                <w:b/>
                <w:i/>
              </w:rPr>
              <w:t>, erforderlichenfalls auch im Wege einer schriftlichen Übersetzung oder mündlichen Verdolmetschung. Diese</w:t>
            </w:r>
            <w:r w:rsidRPr="008E22F2">
              <w:t xml:space="preserve"> Informationen </w:t>
            </w:r>
            <w:r w:rsidRPr="008E22F2">
              <w:rPr>
                <w:b/>
                <w:i/>
              </w:rPr>
              <w:t>werden</w:t>
            </w:r>
            <w:r w:rsidRPr="008E22F2">
              <w:t xml:space="preserve"> über Standardinformationsblätter </w:t>
            </w:r>
            <w:r w:rsidRPr="008E22F2">
              <w:rPr>
                <w:b/>
                <w:i/>
              </w:rPr>
              <w:t>in Papierform</w:t>
            </w:r>
            <w:r w:rsidRPr="008E22F2">
              <w:t xml:space="preserve"> oder in </w:t>
            </w:r>
            <w:r w:rsidRPr="008E22F2">
              <w:rPr>
                <w:b/>
                <w:i/>
              </w:rPr>
              <w:t>elektronischer</w:t>
            </w:r>
            <w:r w:rsidRPr="008E22F2">
              <w:t xml:space="preserve"> </w:t>
            </w:r>
            <w:r w:rsidRPr="008E22F2">
              <w:rPr>
                <w:b/>
                <w:i/>
              </w:rPr>
              <w:t>Form</w:t>
            </w:r>
            <w:r w:rsidRPr="008E22F2">
              <w:t xml:space="preserve"> bereitgestellt. Bei Minderjährigen werden die Informationen in </w:t>
            </w:r>
            <w:r w:rsidRPr="008E22F2">
              <w:rPr>
                <w:b/>
                <w:i/>
              </w:rPr>
              <w:t>kindgerechter und</w:t>
            </w:r>
            <w:r w:rsidRPr="008E22F2">
              <w:t xml:space="preserve"> altersgerechter Weise unter Einbeziehung des </w:t>
            </w:r>
            <w:r w:rsidRPr="008E22F2">
              <w:rPr>
                <w:b/>
                <w:i/>
              </w:rPr>
              <w:t>Trägers der elterlichen Verantwortung oder des</w:t>
            </w:r>
            <w:r w:rsidRPr="008E22F2">
              <w:t xml:space="preserve"> Vertreters im Sinne des Artikels 20 Absatz 2 bereitgestellt. </w:t>
            </w:r>
            <w:r w:rsidRPr="008E22F2">
              <w:rPr>
                <w:b/>
                <w:i/>
              </w:rPr>
              <w:t>Der Drittstaatsangehörige erhält Gelegenheit, den Erhalt der Informationen zu bestätigen.</w:t>
            </w:r>
          </w:p>
        </w:tc>
        <w:tc>
          <w:tcPr>
            <w:tcW w:w="4876" w:type="dxa"/>
            <w:tcBorders>
              <w:top w:val="nil"/>
              <w:left w:val="nil"/>
              <w:bottom w:val="nil"/>
              <w:right w:val="nil"/>
            </w:tcBorders>
          </w:tcPr>
          <w:p w14:paraId="56276F64" w14:textId="77777777" w:rsidR="005C47F4" w:rsidRPr="008E22F2" w:rsidRDefault="005C47F4" w:rsidP="009C03AB">
            <w:pPr>
              <w:pStyle w:val="Normal6a"/>
            </w:pPr>
            <w:r w:rsidRPr="008E22F2">
              <w:t>(2)</w:t>
            </w:r>
            <w:r w:rsidRPr="008E22F2">
              <w:tab/>
              <w:t xml:space="preserve">Die Informationen werden in einer Sprache erteilt, die der Drittstaatsangehörige versteht oder von der vernünftigerweise </w:t>
            </w:r>
            <w:r w:rsidRPr="008E22F2">
              <w:rPr>
                <w:b/>
                <w:i/>
              </w:rPr>
              <w:t>vermutet</w:t>
            </w:r>
            <w:r w:rsidRPr="008E22F2">
              <w:t xml:space="preserve"> werden kann, dass er sie versteht</w:t>
            </w:r>
            <w:r w:rsidRPr="008E22F2">
              <w:rPr>
                <w:b/>
                <w:i/>
              </w:rPr>
              <w:t>. Die</w:t>
            </w:r>
            <w:r w:rsidRPr="008E22F2">
              <w:t xml:space="preserve"> Informationen </w:t>
            </w:r>
            <w:r w:rsidRPr="008E22F2">
              <w:rPr>
                <w:b/>
                <w:i/>
              </w:rPr>
              <w:t>können</w:t>
            </w:r>
            <w:r w:rsidRPr="008E22F2">
              <w:t xml:space="preserve"> über Standardinformationsblätter </w:t>
            </w:r>
            <w:r w:rsidRPr="008E22F2">
              <w:rPr>
                <w:b/>
                <w:i/>
              </w:rPr>
              <w:t>auf Papier</w:t>
            </w:r>
            <w:r w:rsidRPr="008E22F2">
              <w:t xml:space="preserve"> oder in </w:t>
            </w:r>
            <w:r w:rsidRPr="008E22F2">
              <w:rPr>
                <w:b/>
                <w:i/>
              </w:rPr>
              <w:t xml:space="preserve">elektronischem Format </w:t>
            </w:r>
            <w:r w:rsidRPr="008E22F2">
              <w:t xml:space="preserve">bereitgestellt </w:t>
            </w:r>
            <w:r w:rsidRPr="008E22F2">
              <w:rPr>
                <w:b/>
                <w:i/>
              </w:rPr>
              <w:t>werden, und erforderlichenfalls mündlich, unter Verwendung von Übersetzungs- und Dolmetschdiensten</w:t>
            </w:r>
            <w:r w:rsidRPr="008E22F2">
              <w:t xml:space="preserve">. Bei </w:t>
            </w:r>
            <w:r w:rsidRPr="008E22F2">
              <w:rPr>
                <w:b/>
                <w:i/>
              </w:rPr>
              <w:t>unbegleiteten</w:t>
            </w:r>
            <w:r w:rsidRPr="008E22F2">
              <w:t xml:space="preserve"> Minderjährigen werden die Informationen in altersgerechter Weise unter Einbeziehung des Vertreters </w:t>
            </w:r>
            <w:r w:rsidRPr="008E22F2">
              <w:rPr>
                <w:b/>
                <w:i/>
              </w:rPr>
              <w:t>oder der zur Unterstützung des Minderjährigen benannten Person</w:t>
            </w:r>
            <w:r w:rsidRPr="008E22F2">
              <w:t xml:space="preserve"> im Sinne des Artikels 20 Absatz 2 bereitgestellt.</w:t>
            </w:r>
          </w:p>
        </w:tc>
      </w:tr>
    </w:tbl>
    <w:p w14:paraId="2A30590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BD46DBD" w14:textId="77777777" w:rsidR="005C47F4" w:rsidRPr="008E22F2" w:rsidRDefault="005C47F4" w:rsidP="005C47F4">
      <w:r w:rsidRPr="008E22F2">
        <w:rPr>
          <w:rStyle w:val="HideTWBExt"/>
        </w:rPr>
        <w:t>&lt;/Amend&gt;</w:t>
      </w:r>
    </w:p>
    <w:p w14:paraId="71F7838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1579</w:t>
      </w:r>
      <w:r w:rsidRPr="008E22F2">
        <w:rPr>
          <w:rStyle w:val="HideTWBExt"/>
        </w:rPr>
        <w:t>&lt;/NumAm&gt;</w:t>
      </w:r>
    </w:p>
    <w:p w14:paraId="3F7E493B"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6ACC3F43" w14:textId="77777777" w:rsidR="005C47F4" w:rsidRPr="008E22F2" w:rsidRDefault="005C47F4" w:rsidP="005C47F4">
      <w:pPr>
        <w:pStyle w:val="NormalBold"/>
      </w:pPr>
      <w:r w:rsidRPr="008E22F2">
        <w:rPr>
          <w:rStyle w:val="HideTWBExt"/>
          <w:b w:val="0"/>
        </w:rPr>
        <w:t>&lt;/RepeatBlock-By&gt;</w:t>
      </w:r>
    </w:p>
    <w:p w14:paraId="38A3DD9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1787ADE"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E948FE8" w14:textId="77777777" w:rsidTr="009C03AB">
        <w:trPr>
          <w:trHeight w:hRule="exact" w:val="240"/>
          <w:jc w:val="center"/>
        </w:trPr>
        <w:tc>
          <w:tcPr>
            <w:tcW w:w="9752" w:type="dxa"/>
            <w:gridSpan w:val="2"/>
            <w:tcBorders>
              <w:top w:val="nil"/>
              <w:left w:val="nil"/>
              <w:bottom w:val="nil"/>
              <w:right w:val="nil"/>
            </w:tcBorders>
          </w:tcPr>
          <w:p w14:paraId="060E530B" w14:textId="77777777" w:rsidR="005C47F4" w:rsidRPr="008E22F2" w:rsidRDefault="005C47F4" w:rsidP="009C03AB"/>
        </w:tc>
      </w:tr>
      <w:tr w:rsidR="005C47F4" w:rsidRPr="008E22F2" w14:paraId="52EACD4A" w14:textId="77777777" w:rsidTr="009C03AB">
        <w:trPr>
          <w:trHeight w:val="240"/>
          <w:jc w:val="center"/>
        </w:trPr>
        <w:tc>
          <w:tcPr>
            <w:tcW w:w="4876" w:type="dxa"/>
            <w:tcBorders>
              <w:top w:val="nil"/>
              <w:left w:val="nil"/>
              <w:bottom w:val="nil"/>
              <w:right w:val="nil"/>
            </w:tcBorders>
          </w:tcPr>
          <w:p w14:paraId="5461A47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0F00489" w14:textId="77777777" w:rsidR="005C47F4" w:rsidRPr="008E22F2" w:rsidRDefault="005C47F4" w:rsidP="009C03AB">
            <w:pPr>
              <w:pStyle w:val="AmColumnHeading"/>
            </w:pPr>
            <w:r w:rsidRPr="008E22F2">
              <w:t>Geänderter Text</w:t>
            </w:r>
          </w:p>
        </w:tc>
      </w:tr>
      <w:tr w:rsidR="005C47F4" w:rsidRPr="008E22F2" w14:paraId="5D228123" w14:textId="77777777" w:rsidTr="009C03AB">
        <w:trPr>
          <w:jc w:val="center"/>
        </w:trPr>
        <w:tc>
          <w:tcPr>
            <w:tcW w:w="4876" w:type="dxa"/>
            <w:tcBorders>
              <w:top w:val="nil"/>
              <w:left w:val="nil"/>
              <w:bottom w:val="nil"/>
              <w:right w:val="nil"/>
            </w:tcBorders>
          </w:tcPr>
          <w:p w14:paraId="14D281B4" w14:textId="77777777" w:rsidR="005C47F4" w:rsidRPr="008E22F2" w:rsidRDefault="005C47F4" w:rsidP="009C03AB">
            <w:pPr>
              <w:pStyle w:val="Normal6a"/>
            </w:pPr>
            <w:r w:rsidRPr="008E22F2">
              <w:t>(2)</w:t>
            </w:r>
            <w:r w:rsidRPr="008E22F2">
              <w:tab/>
              <w:t xml:space="preserve">Die Informationen werden unverzüglich in einfacher und zugänglicher Sprache und in einer Sprache erteilt, die der Drittstaatsangehörige versteht </w:t>
            </w:r>
            <w:r w:rsidRPr="008E22F2">
              <w:rPr>
                <w:b/>
                <w:i/>
              </w:rPr>
              <w:t>oder von der vernünftigerweise angenommen werden kann, dass er sie versteht</w:t>
            </w:r>
            <w:r w:rsidRPr="008E22F2">
              <w:t xml:space="preserve">, </w:t>
            </w:r>
            <w:r w:rsidRPr="008E22F2">
              <w:rPr>
                <w:b/>
                <w:i/>
              </w:rPr>
              <w:t>erforderlichenfalls</w:t>
            </w:r>
            <w:r w:rsidRPr="008E22F2">
              <w:t xml:space="preserve"> auch im Wege einer schriftlichen Übersetzung oder mündlichen Verdolmetschung. Diese Informationen werden über Standardinformationsblätter in Papierform oder in elektronischer Form bereitgestellt. Bei Minderjährigen werden die Informationen in kindgerechter und altersgerechter Weise unter Einbeziehung des Trägers der elterlichen Verantwortung oder des Vertreters im Sinne des Artikels 20 Absatz 2 bereitgestellt. Der Drittstaatsangehörige </w:t>
            </w:r>
            <w:r w:rsidRPr="008E22F2">
              <w:rPr>
                <w:b/>
                <w:i/>
              </w:rPr>
              <w:t>erhält Gelegenheit, den Erhalt der</w:t>
            </w:r>
            <w:r w:rsidRPr="008E22F2">
              <w:t xml:space="preserve"> Informationen </w:t>
            </w:r>
            <w:r w:rsidRPr="008E22F2">
              <w:rPr>
                <w:b/>
                <w:i/>
              </w:rPr>
              <w:t>zu bestätigen</w:t>
            </w:r>
            <w:r w:rsidRPr="008E22F2">
              <w:t>.</w:t>
            </w:r>
          </w:p>
        </w:tc>
        <w:tc>
          <w:tcPr>
            <w:tcW w:w="4876" w:type="dxa"/>
            <w:tcBorders>
              <w:top w:val="nil"/>
              <w:left w:val="nil"/>
              <w:bottom w:val="nil"/>
              <w:right w:val="nil"/>
            </w:tcBorders>
          </w:tcPr>
          <w:p w14:paraId="6AC6867E" w14:textId="77777777" w:rsidR="005C47F4" w:rsidRPr="008E22F2" w:rsidRDefault="005C47F4" w:rsidP="009C03AB">
            <w:pPr>
              <w:pStyle w:val="Normal6a"/>
            </w:pPr>
            <w:r w:rsidRPr="008E22F2">
              <w:t>(2)</w:t>
            </w:r>
            <w:r w:rsidRPr="008E22F2">
              <w:tab/>
              <w:t xml:space="preserve">Die Informationen werden unverzüglich </w:t>
            </w:r>
            <w:r w:rsidRPr="008E22F2">
              <w:rPr>
                <w:b/>
                <w:i/>
              </w:rPr>
              <w:t>und spätestens bei Erlass der Rückkehrentscheidung</w:t>
            </w:r>
            <w:r w:rsidRPr="008E22F2">
              <w:t xml:space="preserve"> in einfacher und zugänglicher Sprache und in einer Sprache erteilt, die der Drittstaatsangehörige versteht, </w:t>
            </w:r>
            <w:r w:rsidRPr="008E22F2">
              <w:rPr>
                <w:b/>
                <w:i/>
              </w:rPr>
              <w:t>auf Antrag</w:t>
            </w:r>
            <w:r w:rsidRPr="008E22F2">
              <w:t xml:space="preserve"> auch im Wege einer schriftlichen Übersetzung oder mündlichen Verdolmetschung. Diese Informationen werden </w:t>
            </w:r>
            <w:r w:rsidRPr="008E22F2">
              <w:rPr>
                <w:b/>
                <w:i/>
              </w:rPr>
              <w:t>mündlich durch geschultes Personal und</w:t>
            </w:r>
            <w:r w:rsidRPr="008E22F2">
              <w:t xml:space="preserve"> über Standardinformationsblätter in Papierform oder in elektronischer Form bereitgestellt. Bei Minderjährigen werden die Informationen in kindgerechter und altersgerechter Weise unter Einbeziehung des Trägers der elterlichen Verantwortung oder des Vertreters im Sinne des Artikels 20 Absatz 2 bereitgestellt. </w:t>
            </w:r>
            <w:r w:rsidRPr="008E22F2">
              <w:rPr>
                <w:b/>
                <w:i/>
              </w:rPr>
              <w:t xml:space="preserve">Die Mitgliedstaaten stellen sicher, dass </w:t>
            </w:r>
            <w:r w:rsidRPr="008E22F2">
              <w:t xml:space="preserve">der Drittstaatsangehörige </w:t>
            </w:r>
            <w:r w:rsidRPr="008E22F2">
              <w:rPr>
                <w:b/>
                <w:i/>
              </w:rPr>
              <w:t>maßgeschneiderte</w:t>
            </w:r>
            <w:r w:rsidRPr="008E22F2">
              <w:t xml:space="preserve"> Informationen</w:t>
            </w:r>
            <w:r w:rsidRPr="008E22F2">
              <w:rPr>
                <w:b/>
                <w:i/>
              </w:rPr>
              <w:t xml:space="preserve"> erhält, die es der Person ermöglichen, über die Rechte und Pflichten im Verfahren gut informiert zu sein</w:t>
            </w:r>
            <w:r w:rsidRPr="008E22F2">
              <w:t>.</w:t>
            </w:r>
          </w:p>
        </w:tc>
      </w:tr>
    </w:tbl>
    <w:p w14:paraId="0FC1152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D5623AE" w14:textId="77777777" w:rsidR="005C47F4" w:rsidRPr="008E22F2" w:rsidRDefault="005C47F4" w:rsidP="005C47F4">
      <w:r w:rsidRPr="008E22F2">
        <w:rPr>
          <w:rStyle w:val="HideTWBExt"/>
        </w:rPr>
        <w:t>&lt;/Amend&gt;</w:t>
      </w:r>
    </w:p>
    <w:p w14:paraId="7BDDB42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1580</w:t>
      </w:r>
      <w:r w:rsidRPr="008E22F2">
        <w:rPr>
          <w:rStyle w:val="HideTWBExt"/>
        </w:rPr>
        <w:t>&lt;/NumAm&gt;</w:t>
      </w:r>
    </w:p>
    <w:p w14:paraId="03547298"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59BCD69B" w14:textId="77777777" w:rsidR="005C47F4" w:rsidRPr="00370D91" w:rsidRDefault="005C47F4" w:rsidP="005C47F4">
      <w:pPr>
        <w:pStyle w:val="NormalBold"/>
        <w:rPr>
          <w:lang w:val="pl-PL"/>
        </w:rPr>
      </w:pPr>
      <w:r w:rsidRPr="00370D91">
        <w:rPr>
          <w:rStyle w:val="HideTWBExt"/>
          <w:b w:val="0"/>
          <w:lang w:val="pl-PL"/>
        </w:rPr>
        <w:t>&lt;/RepeatBlock-By&gt;</w:t>
      </w:r>
    </w:p>
    <w:p w14:paraId="3C81EAA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F13DA30"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3217514" w14:textId="77777777" w:rsidTr="009C03AB">
        <w:trPr>
          <w:trHeight w:hRule="exact" w:val="240"/>
          <w:jc w:val="center"/>
        </w:trPr>
        <w:tc>
          <w:tcPr>
            <w:tcW w:w="9752" w:type="dxa"/>
            <w:gridSpan w:val="2"/>
            <w:tcBorders>
              <w:top w:val="nil"/>
              <w:left w:val="nil"/>
              <w:bottom w:val="nil"/>
              <w:right w:val="nil"/>
            </w:tcBorders>
          </w:tcPr>
          <w:p w14:paraId="17A65542" w14:textId="77777777" w:rsidR="005C47F4" w:rsidRPr="008E22F2" w:rsidRDefault="005C47F4" w:rsidP="009C03AB"/>
        </w:tc>
      </w:tr>
      <w:tr w:rsidR="005C47F4" w:rsidRPr="008E22F2" w14:paraId="0F211CBF" w14:textId="77777777" w:rsidTr="009C03AB">
        <w:trPr>
          <w:trHeight w:val="240"/>
          <w:jc w:val="center"/>
        </w:trPr>
        <w:tc>
          <w:tcPr>
            <w:tcW w:w="4876" w:type="dxa"/>
            <w:tcBorders>
              <w:top w:val="nil"/>
              <w:left w:val="nil"/>
              <w:bottom w:val="nil"/>
              <w:right w:val="nil"/>
            </w:tcBorders>
          </w:tcPr>
          <w:p w14:paraId="159571A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13526E0" w14:textId="77777777" w:rsidR="005C47F4" w:rsidRPr="008E22F2" w:rsidRDefault="005C47F4" w:rsidP="009C03AB">
            <w:pPr>
              <w:pStyle w:val="AmColumnHeading"/>
            </w:pPr>
            <w:r w:rsidRPr="008E22F2">
              <w:t>Geänderter Text</w:t>
            </w:r>
          </w:p>
        </w:tc>
      </w:tr>
      <w:tr w:rsidR="005C47F4" w:rsidRPr="008E22F2" w14:paraId="6D94449F" w14:textId="77777777" w:rsidTr="009C03AB">
        <w:trPr>
          <w:jc w:val="center"/>
        </w:trPr>
        <w:tc>
          <w:tcPr>
            <w:tcW w:w="4876" w:type="dxa"/>
            <w:tcBorders>
              <w:top w:val="nil"/>
              <w:left w:val="nil"/>
              <w:bottom w:val="nil"/>
              <w:right w:val="nil"/>
            </w:tcBorders>
          </w:tcPr>
          <w:p w14:paraId="045875CD" w14:textId="77777777" w:rsidR="005C47F4" w:rsidRPr="008E22F2" w:rsidRDefault="005C47F4" w:rsidP="009C03AB">
            <w:pPr>
              <w:pStyle w:val="Normal6a"/>
            </w:pPr>
            <w:r w:rsidRPr="008E22F2">
              <w:t>(2)</w:t>
            </w:r>
            <w:r w:rsidRPr="008E22F2">
              <w:tab/>
              <w:t xml:space="preserve">Die Informationen werden unverzüglich in einfacher und zugänglicher Sprache und in einer Sprache erteilt, die der Drittstaatsangehörige versteht oder von der vernünftigerweise </w:t>
            </w:r>
            <w:r w:rsidRPr="008E22F2">
              <w:rPr>
                <w:b/>
                <w:i/>
              </w:rPr>
              <w:t>angenommen</w:t>
            </w:r>
            <w:r w:rsidRPr="008E22F2">
              <w:t xml:space="preserve"> werden kann, dass er sie versteht</w:t>
            </w:r>
            <w:r w:rsidRPr="008E22F2">
              <w:rPr>
                <w:b/>
                <w:i/>
              </w:rPr>
              <w:t>, erforderlichenfalls auch im Wege einer schriftlichen Übersetzung oder mündlichen Verdolmetschung. Diese</w:t>
            </w:r>
            <w:r w:rsidRPr="008E22F2">
              <w:t xml:space="preserve"> Informationen </w:t>
            </w:r>
            <w:r w:rsidRPr="008E22F2">
              <w:rPr>
                <w:b/>
                <w:i/>
              </w:rPr>
              <w:t>werden</w:t>
            </w:r>
            <w:r w:rsidRPr="008E22F2">
              <w:t xml:space="preserve"> über Standardinformationsblätter in Papierform oder in </w:t>
            </w:r>
            <w:r w:rsidRPr="008E22F2">
              <w:rPr>
                <w:b/>
                <w:i/>
              </w:rPr>
              <w:t>elektronischer Form</w:t>
            </w:r>
            <w:r w:rsidRPr="008E22F2">
              <w:t xml:space="preserve"> bereitgestellt. Bei Minderjährigen werden die Informationen in </w:t>
            </w:r>
            <w:r w:rsidRPr="008E22F2">
              <w:rPr>
                <w:b/>
                <w:i/>
              </w:rPr>
              <w:t>kindgerechter und</w:t>
            </w:r>
            <w:r w:rsidRPr="008E22F2">
              <w:t xml:space="preserve"> altersgerechter Weise unter Einbeziehung </w:t>
            </w:r>
            <w:r w:rsidRPr="008E22F2">
              <w:rPr>
                <w:b/>
                <w:i/>
              </w:rPr>
              <w:t>des Trägers der elterlichen Verantwortung oder</w:t>
            </w:r>
            <w:r w:rsidRPr="008E22F2">
              <w:t xml:space="preserve"> des Vertreters </w:t>
            </w:r>
            <w:r w:rsidRPr="008E22F2">
              <w:rPr>
                <w:b/>
                <w:i/>
              </w:rPr>
              <w:t>im Sinne des Artikels 20 Absatz 2</w:t>
            </w:r>
            <w:r w:rsidRPr="008E22F2">
              <w:t xml:space="preserve"> bereitgestellt.</w:t>
            </w:r>
            <w:r w:rsidRPr="008E22F2">
              <w:rPr>
                <w:b/>
                <w:i/>
              </w:rPr>
              <w:t xml:space="preserve"> Der Drittstaatsangehörige erhält Gelegenheit, den Erhalt der Informationen zu bestätigen.</w:t>
            </w:r>
          </w:p>
        </w:tc>
        <w:tc>
          <w:tcPr>
            <w:tcW w:w="4876" w:type="dxa"/>
            <w:tcBorders>
              <w:top w:val="nil"/>
              <w:left w:val="nil"/>
              <w:bottom w:val="nil"/>
              <w:right w:val="nil"/>
            </w:tcBorders>
          </w:tcPr>
          <w:p w14:paraId="50ABE59B" w14:textId="77777777" w:rsidR="005C47F4" w:rsidRPr="008E22F2" w:rsidRDefault="005C47F4" w:rsidP="009C03AB">
            <w:pPr>
              <w:pStyle w:val="Normal6a"/>
            </w:pPr>
            <w:r w:rsidRPr="008E22F2">
              <w:t>(2)</w:t>
            </w:r>
            <w:r w:rsidRPr="008E22F2">
              <w:tab/>
              <w:t xml:space="preserve">Die Informationen werden unverzüglich in einfacher und zugänglicher Sprache und in einer Sprache erteilt, die der Drittstaatsangehörige versteht oder von der vernünftigerweise </w:t>
            </w:r>
            <w:r w:rsidRPr="008E22F2">
              <w:rPr>
                <w:b/>
                <w:i/>
              </w:rPr>
              <w:t>vermutet</w:t>
            </w:r>
            <w:r w:rsidRPr="008E22F2">
              <w:t xml:space="preserve"> werden kann, dass er sie versteht.</w:t>
            </w:r>
            <w:r w:rsidRPr="008E22F2">
              <w:rPr>
                <w:b/>
                <w:i/>
              </w:rPr>
              <w:t xml:space="preserve"> Die</w:t>
            </w:r>
            <w:r w:rsidRPr="008E22F2">
              <w:t xml:space="preserve"> Informationen </w:t>
            </w:r>
            <w:r w:rsidRPr="008E22F2">
              <w:rPr>
                <w:b/>
                <w:i/>
              </w:rPr>
              <w:t>können</w:t>
            </w:r>
            <w:r w:rsidRPr="008E22F2">
              <w:t xml:space="preserve"> über Standardinformationsblätter in Papierform oder in </w:t>
            </w:r>
            <w:r w:rsidRPr="008E22F2">
              <w:rPr>
                <w:b/>
                <w:i/>
              </w:rPr>
              <w:t>elektronischem</w:t>
            </w:r>
            <w:r w:rsidRPr="008E22F2">
              <w:t xml:space="preserve"> </w:t>
            </w:r>
            <w:r w:rsidRPr="008E22F2">
              <w:rPr>
                <w:b/>
                <w:i/>
              </w:rPr>
              <w:t xml:space="preserve">Format </w:t>
            </w:r>
            <w:r w:rsidRPr="008E22F2">
              <w:t xml:space="preserve">bereitgestellt </w:t>
            </w:r>
            <w:r w:rsidRPr="008E22F2">
              <w:rPr>
                <w:b/>
                <w:i/>
              </w:rPr>
              <w:t>werden, und erforderlichenfalls mündlich, unter Verwendung von Übersetzungs- und Dolmetschdiensten</w:t>
            </w:r>
            <w:r w:rsidRPr="008E22F2">
              <w:t xml:space="preserve">. Bei </w:t>
            </w:r>
            <w:r w:rsidRPr="008E22F2">
              <w:rPr>
                <w:b/>
                <w:i/>
              </w:rPr>
              <w:t>unbegleiteten</w:t>
            </w:r>
            <w:r w:rsidRPr="008E22F2">
              <w:t xml:space="preserve"> Minderjährigen werden die Informationen in altersgerechter Weise unter Einbeziehung des Vertreters </w:t>
            </w:r>
            <w:r w:rsidRPr="008E22F2">
              <w:rPr>
                <w:b/>
                <w:i/>
              </w:rPr>
              <w:t>oder der zur Unterstützung des Minderjährigen benannten Person</w:t>
            </w:r>
            <w:r w:rsidRPr="008E22F2">
              <w:t xml:space="preserve"> bereitgestellt.</w:t>
            </w:r>
          </w:p>
        </w:tc>
      </w:tr>
    </w:tbl>
    <w:p w14:paraId="6C19756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7B9008D" w14:textId="77777777" w:rsidR="005C47F4" w:rsidRPr="008E22F2" w:rsidRDefault="005C47F4" w:rsidP="005C47F4">
      <w:r w:rsidRPr="008E22F2">
        <w:rPr>
          <w:rStyle w:val="HideTWBExt"/>
        </w:rPr>
        <w:t>&lt;/Amend&gt;</w:t>
      </w:r>
    </w:p>
    <w:p w14:paraId="38E7863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1581</w:t>
      </w:r>
      <w:r w:rsidRPr="008E22F2">
        <w:rPr>
          <w:rStyle w:val="HideTWBExt"/>
        </w:rPr>
        <w:t>&lt;/NumAm&gt;</w:t>
      </w:r>
    </w:p>
    <w:p w14:paraId="2515C447"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4F17A3C5" w14:textId="77777777" w:rsidR="005C47F4" w:rsidRPr="008E22F2" w:rsidRDefault="005C47F4" w:rsidP="005C47F4">
      <w:pPr>
        <w:pStyle w:val="NormalBold"/>
      </w:pPr>
      <w:r w:rsidRPr="008E22F2">
        <w:rPr>
          <w:rStyle w:val="HideTWBExt"/>
          <w:b w:val="0"/>
        </w:rPr>
        <w:t>&lt;/RepeatBlock-By&gt;</w:t>
      </w:r>
    </w:p>
    <w:p w14:paraId="58F29D73"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E8F194B"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628DEC5" w14:textId="77777777" w:rsidTr="009C03AB">
        <w:trPr>
          <w:trHeight w:hRule="exact" w:val="240"/>
          <w:jc w:val="center"/>
        </w:trPr>
        <w:tc>
          <w:tcPr>
            <w:tcW w:w="9752" w:type="dxa"/>
            <w:gridSpan w:val="2"/>
            <w:tcBorders>
              <w:top w:val="nil"/>
              <w:left w:val="nil"/>
              <w:bottom w:val="nil"/>
              <w:right w:val="nil"/>
            </w:tcBorders>
          </w:tcPr>
          <w:p w14:paraId="02CA4E42" w14:textId="77777777" w:rsidR="005C47F4" w:rsidRPr="008E22F2" w:rsidRDefault="005C47F4" w:rsidP="009C03AB"/>
        </w:tc>
      </w:tr>
      <w:tr w:rsidR="005C47F4" w:rsidRPr="008E22F2" w14:paraId="321D8F6C" w14:textId="77777777" w:rsidTr="009C03AB">
        <w:trPr>
          <w:trHeight w:val="240"/>
          <w:jc w:val="center"/>
        </w:trPr>
        <w:tc>
          <w:tcPr>
            <w:tcW w:w="4876" w:type="dxa"/>
            <w:tcBorders>
              <w:top w:val="nil"/>
              <w:left w:val="nil"/>
              <w:bottom w:val="nil"/>
              <w:right w:val="nil"/>
            </w:tcBorders>
          </w:tcPr>
          <w:p w14:paraId="08F6E62B"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2E8A564" w14:textId="77777777" w:rsidR="005C47F4" w:rsidRPr="008E22F2" w:rsidRDefault="005C47F4" w:rsidP="009C03AB">
            <w:pPr>
              <w:pStyle w:val="AmColumnHeading"/>
            </w:pPr>
            <w:r w:rsidRPr="008E22F2">
              <w:t>Geänderter Text</w:t>
            </w:r>
          </w:p>
        </w:tc>
      </w:tr>
      <w:tr w:rsidR="005C47F4" w:rsidRPr="008E22F2" w14:paraId="2E7618E1" w14:textId="77777777" w:rsidTr="009C03AB">
        <w:trPr>
          <w:jc w:val="center"/>
        </w:trPr>
        <w:tc>
          <w:tcPr>
            <w:tcW w:w="4876" w:type="dxa"/>
            <w:tcBorders>
              <w:top w:val="nil"/>
              <w:left w:val="nil"/>
              <w:bottom w:val="nil"/>
              <w:right w:val="nil"/>
            </w:tcBorders>
          </w:tcPr>
          <w:p w14:paraId="3313EE84" w14:textId="77777777" w:rsidR="005C47F4" w:rsidRPr="008E22F2" w:rsidRDefault="005C47F4" w:rsidP="009C03AB">
            <w:pPr>
              <w:pStyle w:val="Normal6a"/>
            </w:pPr>
            <w:r w:rsidRPr="008E22F2">
              <w:t>(2)</w:t>
            </w:r>
            <w:r w:rsidRPr="008E22F2">
              <w:tab/>
              <w:t>Die Informationen werden unverzüglich in einfacher und zugänglicher Sprache und in einer Sprache erteilt, die der Drittstaatsangehörige versteht oder von der vernünftigerweise angenommen werden kann, dass er sie versteht</w:t>
            </w:r>
            <w:r w:rsidRPr="008E22F2">
              <w:rPr>
                <w:b/>
                <w:i/>
              </w:rPr>
              <w:t>, erforderlichenfalls auch im Wege einer schriftlichen Übersetzung oder mündlichen Verdolmetschung</w:t>
            </w:r>
            <w:r w:rsidRPr="008E22F2">
              <w:t>. Diese Informationen werden über Standardinformationsblätter in Papierform oder in elektronischer Form bereitgestellt. Bei Minderjährigen werden die Informationen in kindgerechter und altersgerechter Weise unter Einbeziehung des Trägers der elterlichen Verantwortung oder des Vertreters im Sinne des Artikels 20 Absatz 2 bereitgestellt. Der Drittstaatsangehörige erhält Gelegenheit, den Erhalt der Informationen zu bestätigen.</w:t>
            </w:r>
          </w:p>
        </w:tc>
        <w:tc>
          <w:tcPr>
            <w:tcW w:w="4876" w:type="dxa"/>
            <w:tcBorders>
              <w:top w:val="nil"/>
              <w:left w:val="nil"/>
              <w:bottom w:val="nil"/>
              <w:right w:val="nil"/>
            </w:tcBorders>
          </w:tcPr>
          <w:p w14:paraId="1EB204FD" w14:textId="77777777" w:rsidR="005C47F4" w:rsidRPr="008E22F2" w:rsidRDefault="005C47F4" w:rsidP="009C03AB">
            <w:pPr>
              <w:pStyle w:val="Normal6a"/>
            </w:pPr>
            <w:r w:rsidRPr="008E22F2">
              <w:t>(2)</w:t>
            </w:r>
            <w:r w:rsidRPr="008E22F2">
              <w:tab/>
              <w:t>Die Informationen werden unverzüglich in einfacher und zugänglicher Sprache und in einer Sprache erteilt, die der Drittstaatsangehörige versteht oder von der vernünftigerweise angenommen werden kann, dass er sie versteht. Diese Informationen werden über Standardinformationsblätter in Papierform oder in elektronischer Form bereitgestellt. Bei Minderjährigen werden die Informationen in kindgerechter und altersgerechter Weise unter Einbeziehung des Trägers der elterlichen Verantwortung oder des Vertreters im Sinne des Artikels 20 Absatz 2 bereitgestellt. Der Drittstaatsangehörige erhält Gelegenheit, den Erhalt der Informationen zu bestätigen.</w:t>
            </w:r>
          </w:p>
        </w:tc>
      </w:tr>
    </w:tbl>
    <w:p w14:paraId="03A547B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76BCA7AB" w14:textId="77777777" w:rsidR="005C47F4" w:rsidRPr="008E22F2" w:rsidRDefault="005C47F4" w:rsidP="005C47F4">
      <w:r w:rsidRPr="008E22F2">
        <w:rPr>
          <w:rStyle w:val="HideTWBExt"/>
        </w:rPr>
        <w:t>&lt;/Amend&gt;</w:t>
      </w:r>
    </w:p>
    <w:p w14:paraId="5FC8B5A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1582</w:t>
      </w:r>
      <w:r w:rsidRPr="008E22F2">
        <w:rPr>
          <w:rStyle w:val="HideTWBExt"/>
        </w:rPr>
        <w:t>&lt;/NumAm&gt;</w:t>
      </w:r>
    </w:p>
    <w:p w14:paraId="31ED7E84"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7F1B664A" w14:textId="77777777" w:rsidR="005C47F4" w:rsidRPr="008E22F2" w:rsidRDefault="005C47F4" w:rsidP="005C47F4">
      <w:pPr>
        <w:pStyle w:val="NormalBold"/>
      </w:pPr>
      <w:r w:rsidRPr="008E22F2">
        <w:rPr>
          <w:rStyle w:val="HideTWBExt"/>
          <w:b w:val="0"/>
        </w:rPr>
        <w:t>&lt;/RepeatBlock-By&gt;</w:t>
      </w:r>
    </w:p>
    <w:p w14:paraId="59302B01"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7EEA499"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B52B8D5" w14:textId="77777777" w:rsidTr="009C03AB">
        <w:trPr>
          <w:trHeight w:hRule="exact" w:val="240"/>
          <w:jc w:val="center"/>
        </w:trPr>
        <w:tc>
          <w:tcPr>
            <w:tcW w:w="9752" w:type="dxa"/>
            <w:gridSpan w:val="2"/>
            <w:tcBorders>
              <w:top w:val="nil"/>
              <w:left w:val="nil"/>
              <w:bottom w:val="nil"/>
              <w:right w:val="nil"/>
            </w:tcBorders>
          </w:tcPr>
          <w:p w14:paraId="092D5641" w14:textId="77777777" w:rsidR="005C47F4" w:rsidRPr="008E22F2" w:rsidRDefault="005C47F4" w:rsidP="009C03AB"/>
        </w:tc>
      </w:tr>
      <w:tr w:rsidR="005C47F4" w:rsidRPr="008E22F2" w14:paraId="584A5968" w14:textId="77777777" w:rsidTr="009C03AB">
        <w:trPr>
          <w:trHeight w:val="240"/>
          <w:jc w:val="center"/>
        </w:trPr>
        <w:tc>
          <w:tcPr>
            <w:tcW w:w="4876" w:type="dxa"/>
            <w:tcBorders>
              <w:top w:val="nil"/>
              <w:left w:val="nil"/>
              <w:bottom w:val="nil"/>
              <w:right w:val="nil"/>
            </w:tcBorders>
          </w:tcPr>
          <w:p w14:paraId="1F89863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9EEC6B7" w14:textId="77777777" w:rsidR="005C47F4" w:rsidRPr="008E22F2" w:rsidRDefault="005C47F4" w:rsidP="009C03AB">
            <w:pPr>
              <w:pStyle w:val="AmColumnHeading"/>
            </w:pPr>
            <w:r w:rsidRPr="008E22F2">
              <w:t>Geänderter Text</w:t>
            </w:r>
          </w:p>
        </w:tc>
      </w:tr>
      <w:tr w:rsidR="005C47F4" w:rsidRPr="008E22F2" w14:paraId="3D32395A" w14:textId="77777777" w:rsidTr="009C03AB">
        <w:trPr>
          <w:jc w:val="center"/>
        </w:trPr>
        <w:tc>
          <w:tcPr>
            <w:tcW w:w="4876" w:type="dxa"/>
            <w:tcBorders>
              <w:top w:val="nil"/>
              <w:left w:val="nil"/>
              <w:bottom w:val="nil"/>
              <w:right w:val="nil"/>
            </w:tcBorders>
          </w:tcPr>
          <w:p w14:paraId="3754DF98" w14:textId="77777777" w:rsidR="005C47F4" w:rsidRPr="008E22F2" w:rsidRDefault="005C47F4" w:rsidP="009C03AB">
            <w:pPr>
              <w:pStyle w:val="Normal6a"/>
            </w:pPr>
            <w:r w:rsidRPr="008E22F2">
              <w:t>(2)</w:t>
            </w:r>
            <w:r w:rsidRPr="008E22F2">
              <w:tab/>
              <w:t xml:space="preserve">Die Informationen werden unverzüglich </w:t>
            </w:r>
            <w:r w:rsidRPr="008E22F2">
              <w:rPr>
                <w:b/>
                <w:i/>
              </w:rPr>
              <w:t>in einfacher und zugänglicher Sprache und</w:t>
            </w:r>
            <w:r w:rsidRPr="008E22F2">
              <w:t xml:space="preserve"> in einer Sprache erteilt, die der Drittstaatsangehörige versteht oder von der vernünftigerweise angenommen werden kann, dass er sie versteht, erforderlichenfalls auch im Wege einer schriftlichen Übersetzung oder mündlichen Verdolmetschung. Diese Informationen werden über Standardinformationsblätter in Papierform oder in elektronischer Form bereitgestellt. Bei Minderjährigen werden die Informationen in</w:t>
            </w:r>
            <w:r w:rsidRPr="008E22F2">
              <w:rPr>
                <w:b/>
                <w:i/>
              </w:rPr>
              <w:t xml:space="preserve"> kindgerechter und</w:t>
            </w:r>
            <w:r w:rsidRPr="008E22F2">
              <w:t xml:space="preserve"> altersgerechter Weise unter Einbeziehung des Trägers der elterlichen Verantwortung oder des Vertreters im Sinne des Artikels 20 Absatz 2 bereitgestellt. </w:t>
            </w:r>
            <w:r w:rsidRPr="008E22F2">
              <w:rPr>
                <w:b/>
                <w:i/>
              </w:rPr>
              <w:t>Der Drittstaatsangehörige erhält Gelegenheit, den Erhalt der Informationen zu bestätigen.</w:t>
            </w:r>
          </w:p>
        </w:tc>
        <w:tc>
          <w:tcPr>
            <w:tcW w:w="4876" w:type="dxa"/>
            <w:tcBorders>
              <w:top w:val="nil"/>
              <w:left w:val="nil"/>
              <w:bottom w:val="nil"/>
              <w:right w:val="nil"/>
            </w:tcBorders>
          </w:tcPr>
          <w:p w14:paraId="4E12AAE0" w14:textId="77777777" w:rsidR="005C47F4" w:rsidRPr="008E22F2" w:rsidRDefault="005C47F4" w:rsidP="009C03AB">
            <w:pPr>
              <w:pStyle w:val="Normal6a"/>
            </w:pPr>
            <w:r w:rsidRPr="008E22F2">
              <w:t>(2)</w:t>
            </w:r>
            <w:r w:rsidRPr="008E22F2">
              <w:tab/>
              <w:t xml:space="preserve">Die Informationen werden unverzüglich in einer Sprache erteilt, die der Drittstaatsangehörige versteht oder von der vernünftigerweise angenommen werden kann, dass er sie versteht, erforderlichenfalls auch im Wege einer schriftlichen Übersetzung oder mündlichen Verdolmetschung. </w:t>
            </w:r>
            <w:r w:rsidRPr="008E22F2">
              <w:rPr>
                <w:b/>
                <w:i/>
              </w:rPr>
              <w:t>Die Mitgliedstaaten können zu diesem Zweck künstliche Intelligenz einsetzen.</w:t>
            </w:r>
            <w:r w:rsidRPr="008E22F2">
              <w:t xml:space="preserve"> Diese Informationen werden über Standardinformationsblätter in Papierform oder in elektronischer Form bereitgestellt. Bei </w:t>
            </w:r>
            <w:r w:rsidRPr="008E22F2">
              <w:rPr>
                <w:b/>
                <w:i/>
              </w:rPr>
              <w:t>unbegleiteten</w:t>
            </w:r>
            <w:r w:rsidRPr="008E22F2">
              <w:t xml:space="preserve"> Minderjährigen werden die Informationen in altersgerechter Weise </w:t>
            </w:r>
            <w:r w:rsidRPr="008E22F2">
              <w:rPr>
                <w:b/>
                <w:i/>
              </w:rPr>
              <w:t>und, wenn verfügbar,</w:t>
            </w:r>
            <w:r w:rsidRPr="008E22F2">
              <w:t xml:space="preserve"> unter Einbeziehung des Trägers der elterlichen Verantwortung oder des Vertreters im Sinne des Artikels 20 Absatz 2 bereitgestellt.</w:t>
            </w:r>
          </w:p>
        </w:tc>
      </w:tr>
    </w:tbl>
    <w:p w14:paraId="4ACF13B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533AA59" w14:textId="77777777" w:rsidR="005C47F4" w:rsidRPr="008E22F2" w:rsidRDefault="005C47F4" w:rsidP="005C47F4">
      <w:r w:rsidRPr="008E22F2">
        <w:rPr>
          <w:rStyle w:val="HideTWBExt"/>
        </w:rPr>
        <w:t>&lt;/Amend&gt;</w:t>
      </w:r>
    </w:p>
    <w:p w14:paraId="3DBDC37C"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1583</w:t>
      </w:r>
      <w:r w:rsidRPr="008E22F2">
        <w:rPr>
          <w:rStyle w:val="HideTWBExt"/>
        </w:rPr>
        <w:t>&lt;/NumAm&gt;</w:t>
      </w:r>
    </w:p>
    <w:p w14:paraId="34013361" w14:textId="77777777" w:rsidR="005C47F4" w:rsidRPr="008E22F2" w:rsidRDefault="005C47F4" w:rsidP="005C47F4">
      <w:pPr>
        <w:pStyle w:val="NormalBold"/>
      </w:pPr>
      <w:r w:rsidRPr="008E22F2">
        <w:rPr>
          <w:rStyle w:val="HideTWBExt"/>
          <w:b w:val="0"/>
        </w:rPr>
        <w:t>&lt;RepeatBlock-By&gt;&lt;Members&gt;</w:t>
      </w:r>
      <w:r w:rsidRPr="008E22F2">
        <w:t>Cecilia Strada, Marco Tarquinio, Alessandro Zan</w:t>
      </w:r>
      <w:r w:rsidRPr="008E22F2">
        <w:rPr>
          <w:rStyle w:val="HideTWBExt"/>
          <w:b w:val="0"/>
        </w:rPr>
        <w:t>&lt;/Members&gt;</w:t>
      </w:r>
    </w:p>
    <w:p w14:paraId="2D1CE715" w14:textId="77777777" w:rsidR="005C47F4" w:rsidRPr="008E22F2" w:rsidRDefault="005C47F4" w:rsidP="005C47F4">
      <w:pPr>
        <w:pStyle w:val="NormalBold"/>
      </w:pPr>
      <w:r w:rsidRPr="008E22F2">
        <w:rPr>
          <w:rStyle w:val="HideTWBExt"/>
          <w:b w:val="0"/>
        </w:rPr>
        <w:t>&lt;/RepeatBlock-By&gt;</w:t>
      </w:r>
    </w:p>
    <w:p w14:paraId="48D9D81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8448EF3"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A7BCE44" w14:textId="77777777" w:rsidTr="009C03AB">
        <w:trPr>
          <w:trHeight w:hRule="exact" w:val="240"/>
          <w:jc w:val="center"/>
        </w:trPr>
        <w:tc>
          <w:tcPr>
            <w:tcW w:w="9752" w:type="dxa"/>
            <w:gridSpan w:val="2"/>
            <w:tcBorders>
              <w:top w:val="nil"/>
              <w:left w:val="nil"/>
              <w:bottom w:val="nil"/>
              <w:right w:val="nil"/>
            </w:tcBorders>
          </w:tcPr>
          <w:p w14:paraId="292CE5E2" w14:textId="77777777" w:rsidR="005C47F4" w:rsidRPr="008E22F2" w:rsidRDefault="005C47F4" w:rsidP="009C03AB"/>
        </w:tc>
      </w:tr>
      <w:tr w:rsidR="005C47F4" w:rsidRPr="008E22F2" w14:paraId="7D18881E" w14:textId="77777777" w:rsidTr="009C03AB">
        <w:trPr>
          <w:trHeight w:val="240"/>
          <w:jc w:val="center"/>
        </w:trPr>
        <w:tc>
          <w:tcPr>
            <w:tcW w:w="4876" w:type="dxa"/>
            <w:tcBorders>
              <w:top w:val="nil"/>
              <w:left w:val="nil"/>
              <w:bottom w:val="nil"/>
              <w:right w:val="nil"/>
            </w:tcBorders>
          </w:tcPr>
          <w:p w14:paraId="3AA4E54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2FC1E05" w14:textId="77777777" w:rsidR="005C47F4" w:rsidRPr="008E22F2" w:rsidRDefault="005C47F4" w:rsidP="009C03AB">
            <w:pPr>
              <w:pStyle w:val="AmColumnHeading"/>
            </w:pPr>
            <w:r w:rsidRPr="008E22F2">
              <w:t>Geänderter Text</w:t>
            </w:r>
          </w:p>
        </w:tc>
      </w:tr>
      <w:tr w:rsidR="005C47F4" w:rsidRPr="008E22F2" w14:paraId="778D40A9" w14:textId="77777777" w:rsidTr="009C03AB">
        <w:trPr>
          <w:jc w:val="center"/>
        </w:trPr>
        <w:tc>
          <w:tcPr>
            <w:tcW w:w="4876" w:type="dxa"/>
            <w:tcBorders>
              <w:top w:val="nil"/>
              <w:left w:val="nil"/>
              <w:bottom w:val="nil"/>
              <w:right w:val="nil"/>
            </w:tcBorders>
          </w:tcPr>
          <w:p w14:paraId="312AF317" w14:textId="77777777" w:rsidR="005C47F4" w:rsidRPr="008E22F2" w:rsidRDefault="005C47F4" w:rsidP="009C03AB">
            <w:pPr>
              <w:pStyle w:val="Normal6a"/>
            </w:pPr>
            <w:r w:rsidRPr="008E22F2">
              <w:t>(2)</w:t>
            </w:r>
            <w:r w:rsidRPr="008E22F2">
              <w:tab/>
              <w:t>Die Informationen werden unverzüglich in einfacher und zugänglicher Sprache und in einer Sprache erteilt, die der Drittstaatsangehörige versteht</w:t>
            </w:r>
            <w:r w:rsidRPr="008E22F2">
              <w:rPr>
                <w:b/>
                <w:i/>
              </w:rPr>
              <w:t xml:space="preserve"> oder von der vernünftigerweise angenommen werden kann, dass er sie versteht</w:t>
            </w:r>
            <w:r w:rsidRPr="008E22F2">
              <w:t>, erforderlichenfalls auch im Wege einer schriftlichen Übersetzung oder mündlichen Verdolmetschung. Diese Informationen werden über Standardinformationsblätter in Papierform oder in elektronischer Form bereitgestellt. Bei Minderjährigen werden die Informationen in kindgerechter und altersgerechter Weise unter Einbeziehung des Trägers der elterlichen Verantwortung oder des Vertreters im Sinne des Artikels 20 Absatz 2 bereitgestellt. Der Drittstaatsangehörige erhält Gelegenheit, den Erhalt der Informationen zu bestätigen.</w:t>
            </w:r>
          </w:p>
        </w:tc>
        <w:tc>
          <w:tcPr>
            <w:tcW w:w="4876" w:type="dxa"/>
            <w:tcBorders>
              <w:top w:val="nil"/>
              <w:left w:val="nil"/>
              <w:bottom w:val="nil"/>
              <w:right w:val="nil"/>
            </w:tcBorders>
          </w:tcPr>
          <w:p w14:paraId="57BC8D80" w14:textId="77777777" w:rsidR="005C47F4" w:rsidRPr="008E22F2" w:rsidRDefault="005C47F4" w:rsidP="009C03AB">
            <w:pPr>
              <w:pStyle w:val="Normal6a"/>
            </w:pPr>
            <w:r w:rsidRPr="008E22F2">
              <w:t>(2)</w:t>
            </w:r>
            <w:r w:rsidRPr="008E22F2">
              <w:tab/>
              <w:t>Die Informationen werden unverzüglich in einfacher und zugänglicher Sprache und in einer Sprache erteilt, die der Drittstaatsangehörige versteht, erforderlichenfalls auch im Wege einer schriftlichen Übersetzung oder mündlichen Verdolmetschung. Diese Informationen werden über Standardinformationsblätter in Papierform oder in elektronischer Form bereitgestellt. Bei Minderjährigen werden die Informationen in kindgerechter und altersgerechter Weise unter Einbeziehung des Trägers der elterlichen Verantwortung oder des Vertreters im Sinne des Artikels 20 Absatz 2 bereitgestellt. Der Drittstaatsangehörige erhält Gelegenheit, den Erhalt der Informationen zu bestätigen.</w:t>
            </w:r>
          </w:p>
        </w:tc>
      </w:tr>
    </w:tbl>
    <w:p w14:paraId="00F6997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F695C3F" w14:textId="77777777" w:rsidR="005C47F4" w:rsidRPr="008E22F2" w:rsidRDefault="005C47F4" w:rsidP="005C47F4">
      <w:r w:rsidRPr="008E22F2">
        <w:rPr>
          <w:rStyle w:val="HideTWBExt"/>
        </w:rPr>
        <w:t>&lt;/Amend&gt;</w:t>
      </w:r>
    </w:p>
    <w:p w14:paraId="2D800C62"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1584</w:t>
      </w:r>
      <w:r w:rsidRPr="008E22F2">
        <w:rPr>
          <w:rStyle w:val="HideTWBExt"/>
        </w:rPr>
        <w:t>&lt;/NumAm&gt;</w:t>
      </w:r>
    </w:p>
    <w:p w14:paraId="2467DF39"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3FEB5C75" w14:textId="77777777" w:rsidR="005C47F4" w:rsidRPr="008E22F2" w:rsidRDefault="005C47F4" w:rsidP="005C47F4">
      <w:pPr>
        <w:pStyle w:val="NormalBold"/>
      </w:pPr>
      <w:r w:rsidRPr="008E22F2">
        <w:rPr>
          <w:rStyle w:val="HideTWBExt"/>
          <w:b w:val="0"/>
        </w:rPr>
        <w:t>&lt;/RepeatBlock-By&gt;</w:t>
      </w:r>
    </w:p>
    <w:p w14:paraId="4346CAA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DD9FDFB"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8B0A963" w14:textId="77777777" w:rsidTr="009C03AB">
        <w:trPr>
          <w:trHeight w:hRule="exact" w:val="240"/>
          <w:jc w:val="center"/>
        </w:trPr>
        <w:tc>
          <w:tcPr>
            <w:tcW w:w="9752" w:type="dxa"/>
            <w:gridSpan w:val="2"/>
            <w:tcBorders>
              <w:top w:val="nil"/>
              <w:left w:val="nil"/>
              <w:bottom w:val="nil"/>
              <w:right w:val="nil"/>
            </w:tcBorders>
          </w:tcPr>
          <w:p w14:paraId="7EF14352" w14:textId="77777777" w:rsidR="005C47F4" w:rsidRPr="008E22F2" w:rsidRDefault="005C47F4" w:rsidP="009C03AB"/>
        </w:tc>
      </w:tr>
      <w:tr w:rsidR="005C47F4" w:rsidRPr="008E22F2" w14:paraId="786A514F" w14:textId="77777777" w:rsidTr="009C03AB">
        <w:trPr>
          <w:trHeight w:val="240"/>
          <w:jc w:val="center"/>
        </w:trPr>
        <w:tc>
          <w:tcPr>
            <w:tcW w:w="4876" w:type="dxa"/>
            <w:tcBorders>
              <w:top w:val="nil"/>
              <w:left w:val="nil"/>
              <w:bottom w:val="nil"/>
              <w:right w:val="nil"/>
            </w:tcBorders>
          </w:tcPr>
          <w:p w14:paraId="7C5EF388"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1B1ADED" w14:textId="77777777" w:rsidR="005C47F4" w:rsidRPr="008E22F2" w:rsidRDefault="005C47F4" w:rsidP="009C03AB">
            <w:pPr>
              <w:pStyle w:val="AmColumnHeading"/>
            </w:pPr>
            <w:r w:rsidRPr="008E22F2">
              <w:t>Geänderter Text</w:t>
            </w:r>
          </w:p>
        </w:tc>
      </w:tr>
      <w:tr w:rsidR="005C47F4" w:rsidRPr="008E22F2" w14:paraId="3BEFD567" w14:textId="77777777" w:rsidTr="009C03AB">
        <w:trPr>
          <w:jc w:val="center"/>
        </w:trPr>
        <w:tc>
          <w:tcPr>
            <w:tcW w:w="4876" w:type="dxa"/>
            <w:tcBorders>
              <w:top w:val="nil"/>
              <w:left w:val="nil"/>
              <w:bottom w:val="nil"/>
              <w:right w:val="nil"/>
            </w:tcBorders>
          </w:tcPr>
          <w:p w14:paraId="21BE3957" w14:textId="77777777" w:rsidR="005C47F4" w:rsidRPr="008E22F2" w:rsidRDefault="005C47F4" w:rsidP="009C03AB">
            <w:pPr>
              <w:pStyle w:val="Normal6a"/>
            </w:pPr>
            <w:r w:rsidRPr="008E22F2">
              <w:t>(2)</w:t>
            </w:r>
            <w:r w:rsidRPr="008E22F2">
              <w:tab/>
              <w:t>Die Informationen werden unverzüglich in einfacher und zugänglicher Sprache und in einer Sprache erteilt, die der Drittstaatsangehörige versteht</w:t>
            </w:r>
            <w:r w:rsidRPr="008E22F2">
              <w:rPr>
                <w:b/>
                <w:i/>
              </w:rPr>
              <w:t xml:space="preserve"> oder von der vernünftigerweise angenommen werden kann, dass er sie versteht</w:t>
            </w:r>
            <w:r w:rsidRPr="008E22F2">
              <w:t>, erforderlichenfalls auch im Wege einer schriftlichen Übersetzung oder mündlichen Verdolmetschung. Diese Informationen werden über Standardinformationsblätter in Papierform oder in elektronischer Form bereitgestellt. Bei Minderjährigen werden die Informationen in kindgerechter und altersgerechter Weise unter Einbeziehung des Trägers der elterlichen Verantwortung oder des Vertreters im Sinne des Artikels 20 Absatz 2 bereitgestellt. Der Drittstaatsangehörige erhält Gelegenheit, den Erhalt der Informationen zu bestätigen.</w:t>
            </w:r>
          </w:p>
        </w:tc>
        <w:tc>
          <w:tcPr>
            <w:tcW w:w="4876" w:type="dxa"/>
            <w:tcBorders>
              <w:top w:val="nil"/>
              <w:left w:val="nil"/>
              <w:bottom w:val="nil"/>
              <w:right w:val="nil"/>
            </w:tcBorders>
          </w:tcPr>
          <w:p w14:paraId="19AA78FA" w14:textId="77777777" w:rsidR="005C47F4" w:rsidRPr="008E22F2" w:rsidRDefault="005C47F4" w:rsidP="009C03AB">
            <w:pPr>
              <w:pStyle w:val="Normal6a"/>
            </w:pPr>
            <w:r w:rsidRPr="008E22F2">
              <w:t>(2)</w:t>
            </w:r>
            <w:r w:rsidRPr="008E22F2">
              <w:tab/>
              <w:t>Die Informationen werden unverzüglich in einfacher und zugänglicher Sprache und in einer Sprache erteilt, die der Drittstaatsangehörige versteht, erforderlichenfalls auch im Wege einer schriftlichen Übersetzung oder mündlichen Verdolmetschung. Diese Informationen werden über Standardinformationsblätter in Papierform oder in elektronischer Form bereitgestellt. Bei Minderjährigen werden die Informationen in kindgerechter und altersgerechter Weise unter Einbeziehung des Trägers der elterlichen Verantwortung oder des Vertreters im Sinne des Artikels 20 Absatz 2 bereitgestellt. Der Drittstaatsangehörige erhält Gelegenheit, den Erhalt der Informationen zu bestätigen.</w:t>
            </w:r>
          </w:p>
        </w:tc>
      </w:tr>
    </w:tbl>
    <w:p w14:paraId="7ADAAE4D"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25DB0AA" w14:textId="77777777" w:rsidR="005C47F4" w:rsidRPr="008E22F2" w:rsidRDefault="005C47F4" w:rsidP="005C47F4">
      <w:r w:rsidRPr="008E22F2">
        <w:rPr>
          <w:rStyle w:val="HideTWBExt"/>
        </w:rPr>
        <w:t>&lt;/Amend&gt;</w:t>
      </w:r>
    </w:p>
    <w:p w14:paraId="06B7934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1585</w:t>
      </w:r>
      <w:r w:rsidRPr="008E22F2">
        <w:rPr>
          <w:rStyle w:val="HideTWBExt"/>
        </w:rPr>
        <w:t>&lt;/NumAm&gt;</w:t>
      </w:r>
    </w:p>
    <w:p w14:paraId="4B9AE02A"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0F969A61" w14:textId="77777777" w:rsidR="005C47F4" w:rsidRPr="008E22F2" w:rsidRDefault="005C47F4" w:rsidP="005C47F4">
      <w:pPr>
        <w:pStyle w:val="NormalBold"/>
      </w:pPr>
      <w:r w:rsidRPr="008E22F2">
        <w:rPr>
          <w:rStyle w:val="HideTWBExt"/>
          <w:b w:val="0"/>
        </w:rPr>
        <w:t>&lt;/RepeatBlock-By&gt;</w:t>
      </w:r>
    </w:p>
    <w:p w14:paraId="1FAD3D0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40AFB73" w14:textId="77777777" w:rsidR="005C47F4" w:rsidRPr="008E22F2" w:rsidRDefault="005C47F4" w:rsidP="005C47F4">
      <w:pPr>
        <w:pStyle w:val="NormalBold"/>
      </w:pPr>
      <w:r w:rsidRPr="008E22F2">
        <w:rPr>
          <w:rStyle w:val="HideTWBExt"/>
        </w:rPr>
        <w:t>&lt;Article&gt;</w:t>
      </w:r>
      <w:r w:rsidRPr="008E22F2">
        <w:t>Artikel 24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BD2F3E7" w14:textId="77777777" w:rsidTr="009C03AB">
        <w:trPr>
          <w:trHeight w:hRule="exact" w:val="240"/>
          <w:jc w:val="center"/>
        </w:trPr>
        <w:tc>
          <w:tcPr>
            <w:tcW w:w="9752" w:type="dxa"/>
            <w:gridSpan w:val="2"/>
            <w:tcBorders>
              <w:top w:val="nil"/>
              <w:left w:val="nil"/>
              <w:bottom w:val="nil"/>
              <w:right w:val="nil"/>
            </w:tcBorders>
          </w:tcPr>
          <w:p w14:paraId="445D56AD" w14:textId="77777777" w:rsidR="005C47F4" w:rsidRPr="008E22F2" w:rsidRDefault="005C47F4" w:rsidP="009C03AB"/>
        </w:tc>
      </w:tr>
      <w:tr w:rsidR="005C47F4" w:rsidRPr="008E22F2" w14:paraId="673FA5B1" w14:textId="77777777" w:rsidTr="009C03AB">
        <w:trPr>
          <w:trHeight w:val="240"/>
          <w:jc w:val="center"/>
        </w:trPr>
        <w:tc>
          <w:tcPr>
            <w:tcW w:w="4876" w:type="dxa"/>
            <w:tcBorders>
              <w:top w:val="nil"/>
              <w:left w:val="nil"/>
              <w:bottom w:val="nil"/>
              <w:right w:val="nil"/>
            </w:tcBorders>
          </w:tcPr>
          <w:p w14:paraId="76E3C29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AAC838E" w14:textId="77777777" w:rsidR="005C47F4" w:rsidRPr="008E22F2" w:rsidRDefault="005C47F4" w:rsidP="009C03AB">
            <w:pPr>
              <w:pStyle w:val="AmColumnHeading"/>
            </w:pPr>
            <w:r w:rsidRPr="008E22F2">
              <w:t>Geänderter Text</w:t>
            </w:r>
          </w:p>
        </w:tc>
      </w:tr>
      <w:tr w:rsidR="005C47F4" w:rsidRPr="008E22F2" w14:paraId="07D1AB0B" w14:textId="77777777" w:rsidTr="009C03AB">
        <w:trPr>
          <w:jc w:val="center"/>
        </w:trPr>
        <w:tc>
          <w:tcPr>
            <w:tcW w:w="4876" w:type="dxa"/>
            <w:tcBorders>
              <w:top w:val="nil"/>
              <w:left w:val="nil"/>
              <w:bottom w:val="nil"/>
              <w:right w:val="nil"/>
            </w:tcBorders>
          </w:tcPr>
          <w:p w14:paraId="0FC45F9B" w14:textId="77777777" w:rsidR="005C47F4" w:rsidRPr="008E22F2" w:rsidRDefault="005C47F4" w:rsidP="009C03AB">
            <w:pPr>
              <w:pStyle w:val="Normal6a"/>
            </w:pPr>
            <w:r w:rsidRPr="008E22F2">
              <w:t>(2)</w:t>
            </w:r>
            <w:r w:rsidRPr="008E22F2">
              <w:tab/>
              <w:t xml:space="preserve">Die Informationen werden </w:t>
            </w:r>
            <w:r w:rsidRPr="008E22F2">
              <w:rPr>
                <w:b/>
                <w:i/>
              </w:rPr>
              <w:t>unverzüglich</w:t>
            </w:r>
            <w:r w:rsidRPr="008E22F2">
              <w:t xml:space="preserve"> in einfacher und zugänglicher Sprache und in einer Sprache erteilt, die der Drittstaatsangehörige versteht oder von der vernünftigerweise angenommen werden kann, dass er sie versteht, erforderlichenfalls auch im Wege einer </w:t>
            </w:r>
            <w:r w:rsidRPr="008E22F2">
              <w:rPr>
                <w:b/>
                <w:i/>
              </w:rPr>
              <w:t>schriftlichen Übersetzung oder</w:t>
            </w:r>
            <w:r w:rsidRPr="008E22F2">
              <w:t xml:space="preserve"> mündlichen Verdolmetschung. Diese Informationen werden über Standardinformationsblätter in Papierform oder in elektronischer Form bereitgestellt. Bei Minderjährigen werden die Informationen in kindgerechter und altersgerechter Weise unter Einbeziehung des Trägers der elterlichen Verantwortung oder des Vertreters im Sinne des Artikels 20 Absatz 2 bereitgestellt. Der Drittstaatsangehörige erhält Gelegenheit, den Erhalt der Informationen zu bestätigen.</w:t>
            </w:r>
          </w:p>
        </w:tc>
        <w:tc>
          <w:tcPr>
            <w:tcW w:w="4876" w:type="dxa"/>
            <w:tcBorders>
              <w:top w:val="nil"/>
              <w:left w:val="nil"/>
              <w:bottom w:val="nil"/>
              <w:right w:val="nil"/>
            </w:tcBorders>
          </w:tcPr>
          <w:p w14:paraId="7B946AC9" w14:textId="77777777" w:rsidR="005C47F4" w:rsidRPr="008E22F2" w:rsidRDefault="005C47F4" w:rsidP="009C03AB">
            <w:pPr>
              <w:pStyle w:val="Normal6a"/>
            </w:pPr>
            <w:r w:rsidRPr="008E22F2">
              <w:t>(2)</w:t>
            </w:r>
            <w:r w:rsidRPr="008E22F2">
              <w:tab/>
              <w:t xml:space="preserve">Die Informationen werden </w:t>
            </w:r>
            <w:r w:rsidRPr="008E22F2">
              <w:rPr>
                <w:b/>
                <w:i/>
              </w:rPr>
              <w:t>so bald wie möglich schriftlich</w:t>
            </w:r>
            <w:r w:rsidRPr="008E22F2">
              <w:t xml:space="preserve"> in einfacher und zugänglicher Sprache und in einer Sprache erteilt, die der Drittstaatsangehörige versteht oder von der vernünftigerweise angenommen werden kann, dass er sie versteht, erforderlichenfalls auch im Wege einer mündlichen Verdolmetschung. Diese Informationen werden über Standardinformationsblätter in Papierform oder in elektronischer Form bereitgestellt. Bei Minderjährigen werden die Informationen in kindgerechter und altersgerechter Weise unter Einbeziehung des Trägers der elterlichen Verantwortung oder des Vertreters im Sinne des Artikels 20 Absatz 2 bereitgestellt. Der Drittstaatsangehörige erhält Gelegenheit, den Erhalt der Informationen zu bestätigen.</w:t>
            </w:r>
          </w:p>
        </w:tc>
      </w:tr>
    </w:tbl>
    <w:p w14:paraId="119B6897"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208270D" w14:textId="77777777" w:rsidR="005C47F4" w:rsidRPr="008E22F2" w:rsidRDefault="005C47F4" w:rsidP="005C47F4">
      <w:pPr>
        <w:pStyle w:val="AmJustTitle"/>
      </w:pPr>
      <w:r w:rsidRPr="008E22F2">
        <w:rPr>
          <w:rStyle w:val="HideTWBExt"/>
        </w:rPr>
        <w:t>&lt;TitreJust&gt;</w:t>
      </w:r>
      <w:r w:rsidRPr="008E22F2">
        <w:t>Begründung</w:t>
      </w:r>
      <w:r w:rsidRPr="008E22F2">
        <w:rPr>
          <w:rStyle w:val="HideTWBExt"/>
        </w:rPr>
        <w:t>&lt;/TitreJust&gt;</w:t>
      </w:r>
    </w:p>
    <w:p w14:paraId="5DCEC80E" w14:textId="77777777" w:rsidR="005C47F4" w:rsidRPr="008E22F2" w:rsidRDefault="005C47F4" w:rsidP="005C47F4">
      <w:pPr>
        <w:pStyle w:val="AmJustText"/>
      </w:pPr>
      <w:r w:rsidRPr="008E22F2">
        <w:t>Diese Informationen müssen schriftlich erteilt werden. Wenn eine zusätzliche Auslegung erforderlich ist, sollte diese bereitgestellt werden. Da diese Informationen für den Rückkehrer von entscheidender Bedeutung sind, um das Verfahren zu verstehen, sollte dies so schnell wie möglich erfolgen.</w:t>
      </w:r>
    </w:p>
    <w:p w14:paraId="60DDB2FA" w14:textId="77777777" w:rsidR="005C47F4" w:rsidRPr="008E22F2" w:rsidRDefault="005C47F4" w:rsidP="005C47F4">
      <w:r w:rsidRPr="008E22F2">
        <w:rPr>
          <w:rStyle w:val="HideTWBExt"/>
        </w:rPr>
        <w:t>&lt;/Amend&gt;</w:t>
      </w:r>
    </w:p>
    <w:p w14:paraId="01F0AE6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1586</w:t>
      </w:r>
      <w:r w:rsidRPr="008E22F2">
        <w:rPr>
          <w:rStyle w:val="HideTWBExt"/>
        </w:rPr>
        <w:t>&lt;/NumAm&gt;</w:t>
      </w:r>
    </w:p>
    <w:p w14:paraId="095FD068"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3BCAEC97" w14:textId="77777777" w:rsidR="005C47F4" w:rsidRPr="008E22F2" w:rsidRDefault="005C47F4" w:rsidP="005C47F4">
      <w:pPr>
        <w:pStyle w:val="NormalBold"/>
      </w:pPr>
      <w:r w:rsidRPr="008E22F2">
        <w:rPr>
          <w:rStyle w:val="HideTWBExt"/>
          <w:b w:val="0"/>
        </w:rPr>
        <w:t>&lt;/RepeatBlock-By&gt;</w:t>
      </w:r>
    </w:p>
    <w:p w14:paraId="72E3404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1325AFC6" w14:textId="77777777" w:rsidR="005C47F4" w:rsidRPr="008E22F2" w:rsidRDefault="005C47F4" w:rsidP="005C47F4">
      <w:pPr>
        <w:pStyle w:val="NormalBold"/>
      </w:pPr>
      <w:r w:rsidRPr="008E22F2">
        <w:rPr>
          <w:rStyle w:val="HideTWBExt"/>
        </w:rPr>
        <w:t>&lt;Article&gt;</w:t>
      </w:r>
      <w:r w:rsidRPr="008E22F2">
        <w:t>Artikel 25 – Absatz -1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078450A" w14:textId="77777777" w:rsidTr="009C03AB">
        <w:trPr>
          <w:trHeight w:hRule="exact" w:val="240"/>
          <w:jc w:val="center"/>
        </w:trPr>
        <w:tc>
          <w:tcPr>
            <w:tcW w:w="9752" w:type="dxa"/>
            <w:gridSpan w:val="2"/>
            <w:tcBorders>
              <w:top w:val="nil"/>
              <w:left w:val="nil"/>
              <w:bottom w:val="nil"/>
              <w:right w:val="nil"/>
            </w:tcBorders>
          </w:tcPr>
          <w:p w14:paraId="27D4F99A" w14:textId="77777777" w:rsidR="005C47F4" w:rsidRPr="008E22F2" w:rsidRDefault="005C47F4" w:rsidP="009C03AB"/>
        </w:tc>
      </w:tr>
      <w:tr w:rsidR="005C47F4" w:rsidRPr="008E22F2" w14:paraId="1006D108" w14:textId="77777777" w:rsidTr="009C03AB">
        <w:trPr>
          <w:trHeight w:val="240"/>
          <w:jc w:val="center"/>
        </w:trPr>
        <w:tc>
          <w:tcPr>
            <w:tcW w:w="4876" w:type="dxa"/>
            <w:tcBorders>
              <w:top w:val="nil"/>
              <w:left w:val="nil"/>
              <w:bottom w:val="nil"/>
              <w:right w:val="nil"/>
            </w:tcBorders>
          </w:tcPr>
          <w:p w14:paraId="10FD5E09"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30D4B18" w14:textId="77777777" w:rsidR="005C47F4" w:rsidRPr="008E22F2" w:rsidRDefault="005C47F4" w:rsidP="009C03AB">
            <w:pPr>
              <w:pStyle w:val="AmColumnHeading"/>
            </w:pPr>
            <w:r w:rsidRPr="008E22F2">
              <w:t>Geänderter Text</w:t>
            </w:r>
          </w:p>
        </w:tc>
      </w:tr>
      <w:tr w:rsidR="005C47F4" w:rsidRPr="008E22F2" w14:paraId="571700A1" w14:textId="77777777" w:rsidTr="009C03AB">
        <w:trPr>
          <w:jc w:val="center"/>
        </w:trPr>
        <w:tc>
          <w:tcPr>
            <w:tcW w:w="4876" w:type="dxa"/>
            <w:tcBorders>
              <w:top w:val="nil"/>
              <w:left w:val="nil"/>
              <w:bottom w:val="nil"/>
              <w:right w:val="nil"/>
            </w:tcBorders>
          </w:tcPr>
          <w:p w14:paraId="708DD64D" w14:textId="77777777" w:rsidR="005C47F4" w:rsidRPr="008E22F2" w:rsidRDefault="005C47F4" w:rsidP="009C03AB">
            <w:pPr>
              <w:pStyle w:val="Normal6a"/>
            </w:pPr>
          </w:p>
        </w:tc>
        <w:tc>
          <w:tcPr>
            <w:tcW w:w="4876" w:type="dxa"/>
            <w:tcBorders>
              <w:top w:val="nil"/>
              <w:left w:val="nil"/>
              <w:bottom w:val="nil"/>
              <w:right w:val="nil"/>
            </w:tcBorders>
          </w:tcPr>
          <w:p w14:paraId="0C63433C" w14:textId="77777777" w:rsidR="005C47F4" w:rsidRPr="008E22F2" w:rsidRDefault="005C47F4" w:rsidP="009C03AB">
            <w:pPr>
              <w:pStyle w:val="Normal6a"/>
            </w:pPr>
            <w:r w:rsidRPr="008E22F2">
              <w:rPr>
                <w:b/>
                <w:i/>
              </w:rPr>
              <w:t>(-1)</w:t>
            </w:r>
            <w:r w:rsidRPr="008E22F2">
              <w:tab/>
            </w:r>
            <w:r w:rsidRPr="008E22F2">
              <w:rPr>
                <w:b/>
                <w:i/>
              </w:rPr>
              <w:t>Die betreffenden Drittstaatsangehörigen können rechtliche Beratung, rechtliche Vertretung und erforderlichenfalls Sprachbeistand in Anspruch nehmen.</w:t>
            </w:r>
          </w:p>
        </w:tc>
      </w:tr>
    </w:tbl>
    <w:p w14:paraId="2880044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23188FD" w14:textId="77777777" w:rsidR="005C47F4" w:rsidRPr="008E22F2" w:rsidRDefault="005C47F4" w:rsidP="005C47F4">
      <w:r w:rsidRPr="008E22F2">
        <w:rPr>
          <w:rStyle w:val="HideTWBExt"/>
        </w:rPr>
        <w:t>&lt;/Amend&gt;</w:t>
      </w:r>
    </w:p>
    <w:p w14:paraId="16A04E9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1587</w:t>
      </w:r>
      <w:r w:rsidRPr="008E22F2">
        <w:rPr>
          <w:rStyle w:val="HideTWBExt"/>
        </w:rPr>
        <w:t>&lt;/NumAm&gt;</w:t>
      </w:r>
    </w:p>
    <w:p w14:paraId="1EF2D397"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64AC0332" w14:textId="77777777" w:rsidR="005C47F4" w:rsidRPr="008E22F2" w:rsidRDefault="005C47F4" w:rsidP="005C47F4">
      <w:pPr>
        <w:pStyle w:val="NormalBold"/>
      </w:pPr>
      <w:r w:rsidRPr="008E22F2">
        <w:rPr>
          <w:rStyle w:val="HideTWBExt"/>
          <w:b w:val="0"/>
        </w:rPr>
        <w:t>&lt;/RepeatBlock-By&gt;</w:t>
      </w:r>
    </w:p>
    <w:p w14:paraId="36038FF9"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1B71222" w14:textId="77777777" w:rsidR="005C47F4" w:rsidRPr="008E22F2" w:rsidRDefault="005C47F4" w:rsidP="005C47F4">
      <w:pPr>
        <w:pStyle w:val="NormalBold"/>
      </w:pPr>
      <w:r w:rsidRPr="008E22F2">
        <w:rPr>
          <w:rStyle w:val="HideTWBExt"/>
        </w:rPr>
        <w:t>&lt;Article&gt;</w:t>
      </w:r>
      <w:r w:rsidRPr="008E22F2">
        <w:t>Artikel 25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7F407D6" w14:textId="77777777" w:rsidTr="009C03AB">
        <w:trPr>
          <w:trHeight w:hRule="exact" w:val="240"/>
          <w:jc w:val="center"/>
        </w:trPr>
        <w:tc>
          <w:tcPr>
            <w:tcW w:w="9752" w:type="dxa"/>
            <w:gridSpan w:val="2"/>
            <w:tcBorders>
              <w:top w:val="nil"/>
              <w:left w:val="nil"/>
              <w:bottom w:val="nil"/>
              <w:right w:val="nil"/>
            </w:tcBorders>
          </w:tcPr>
          <w:p w14:paraId="273F718D" w14:textId="77777777" w:rsidR="005C47F4" w:rsidRPr="008E22F2" w:rsidRDefault="005C47F4" w:rsidP="009C03AB"/>
        </w:tc>
      </w:tr>
      <w:tr w:rsidR="005C47F4" w:rsidRPr="008E22F2" w14:paraId="3F88F374" w14:textId="77777777" w:rsidTr="009C03AB">
        <w:trPr>
          <w:trHeight w:val="240"/>
          <w:jc w:val="center"/>
        </w:trPr>
        <w:tc>
          <w:tcPr>
            <w:tcW w:w="4876" w:type="dxa"/>
            <w:tcBorders>
              <w:top w:val="nil"/>
              <w:left w:val="nil"/>
              <w:bottom w:val="nil"/>
              <w:right w:val="nil"/>
            </w:tcBorders>
          </w:tcPr>
          <w:p w14:paraId="77DD7FD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77F73C5" w14:textId="77777777" w:rsidR="005C47F4" w:rsidRPr="008E22F2" w:rsidRDefault="005C47F4" w:rsidP="009C03AB">
            <w:pPr>
              <w:pStyle w:val="AmColumnHeading"/>
            </w:pPr>
            <w:r w:rsidRPr="008E22F2">
              <w:t>Geänderter Text</w:t>
            </w:r>
          </w:p>
        </w:tc>
      </w:tr>
      <w:tr w:rsidR="005C47F4" w:rsidRPr="008E22F2" w14:paraId="7EDF31BF" w14:textId="77777777" w:rsidTr="009C03AB">
        <w:trPr>
          <w:jc w:val="center"/>
        </w:trPr>
        <w:tc>
          <w:tcPr>
            <w:tcW w:w="4876" w:type="dxa"/>
            <w:tcBorders>
              <w:top w:val="nil"/>
              <w:left w:val="nil"/>
              <w:bottom w:val="nil"/>
              <w:right w:val="nil"/>
            </w:tcBorders>
          </w:tcPr>
          <w:p w14:paraId="03F08D66" w14:textId="77777777" w:rsidR="005C47F4" w:rsidRPr="008E22F2" w:rsidRDefault="005C47F4" w:rsidP="009C03AB">
            <w:pPr>
              <w:pStyle w:val="Normal6a"/>
            </w:pPr>
            <w:r w:rsidRPr="008E22F2">
              <w:t>(1)</w:t>
            </w:r>
            <w:r w:rsidRPr="008E22F2">
              <w:tab/>
              <w:t>Im Falle eines Rechtsbehelfs oder einer Überprüfung durch eine Justizbehörde</w:t>
            </w:r>
            <w:r w:rsidRPr="008E22F2">
              <w:rPr>
                <w:b/>
                <w:i/>
              </w:rPr>
              <w:t xml:space="preserve"> nach Artikel 27 stellen die Mitgliedstaaten auf Antrag des</w:t>
            </w:r>
            <w:r w:rsidRPr="008E22F2">
              <w:t xml:space="preserve"> Drittstaatsangehörigen </w:t>
            </w:r>
            <w:r w:rsidRPr="008E22F2">
              <w:rPr>
                <w:b/>
                <w:i/>
              </w:rPr>
              <w:t>sicher, dass unentgeltliche</w:t>
            </w:r>
            <w:r w:rsidRPr="008E22F2">
              <w:t xml:space="preserve"> Rechtsberatung </w:t>
            </w:r>
            <w:r w:rsidRPr="008E22F2">
              <w:rPr>
                <w:b/>
                <w:i/>
              </w:rPr>
              <w:t>und</w:t>
            </w:r>
            <w:r w:rsidRPr="008E22F2">
              <w:t xml:space="preserve"> -vertretung </w:t>
            </w:r>
            <w:r w:rsidRPr="008E22F2">
              <w:rPr>
                <w:b/>
                <w:i/>
              </w:rPr>
              <w:t>zur Verfügung gestellt wird, soweit dies erforderlich ist, um das Recht auf einen wirksamen Rechtsbehelf und ein faires Verfahren zu gewährleisten</w:t>
            </w:r>
            <w:r w:rsidRPr="008E22F2">
              <w:t>.</w:t>
            </w:r>
          </w:p>
        </w:tc>
        <w:tc>
          <w:tcPr>
            <w:tcW w:w="4876" w:type="dxa"/>
            <w:tcBorders>
              <w:top w:val="nil"/>
              <w:left w:val="nil"/>
              <w:bottom w:val="nil"/>
              <w:right w:val="nil"/>
            </w:tcBorders>
          </w:tcPr>
          <w:p w14:paraId="3E6D36E1" w14:textId="77777777" w:rsidR="005C47F4" w:rsidRPr="008E22F2" w:rsidRDefault="005C47F4" w:rsidP="009C03AB">
            <w:pPr>
              <w:pStyle w:val="Normal6a"/>
            </w:pPr>
            <w:r w:rsidRPr="008E22F2">
              <w:t>(1)</w:t>
            </w:r>
            <w:r w:rsidRPr="008E22F2">
              <w:tab/>
              <w:t>Im Falle eines Rechtsbehelfs oder einer Überprüfung durch eine Justizbehörde</w:t>
            </w:r>
            <w:r w:rsidRPr="008E22F2">
              <w:rPr>
                <w:b/>
                <w:i/>
              </w:rPr>
              <w:t>, wenn Rechtsberatung oder -vertretung nach nationalem Recht erforderlich ist oder von dem</w:t>
            </w:r>
            <w:r w:rsidRPr="008E22F2">
              <w:t xml:space="preserve"> Drittstaatsangehörigen </w:t>
            </w:r>
            <w:r w:rsidRPr="008E22F2">
              <w:rPr>
                <w:b/>
                <w:i/>
              </w:rPr>
              <w:t>beantragt wird, wird diese</w:t>
            </w:r>
            <w:r w:rsidRPr="008E22F2">
              <w:t xml:space="preserve"> Rechtsberatung </w:t>
            </w:r>
            <w:r w:rsidRPr="008E22F2">
              <w:rPr>
                <w:b/>
                <w:i/>
              </w:rPr>
              <w:t>oder</w:t>
            </w:r>
            <w:r w:rsidRPr="008E22F2">
              <w:t xml:space="preserve"> -vertretung </w:t>
            </w:r>
            <w:r w:rsidRPr="008E22F2">
              <w:rPr>
                <w:b/>
                <w:i/>
              </w:rPr>
              <w:t>vorrangig durch den Herkunftsstaat des Drittstaatsangehörigen finanziert oder bereitgestellt, unter anderem durch konsularische Dienste oder akkreditierte Angehörige der Rechtsberufe, die von diesem Staat ernannt oder finanziert werden</w:t>
            </w:r>
            <w:r w:rsidRPr="008E22F2">
              <w:t>.</w:t>
            </w:r>
          </w:p>
        </w:tc>
      </w:tr>
    </w:tbl>
    <w:p w14:paraId="53846EB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1A972AFC" w14:textId="77777777" w:rsidR="005C47F4" w:rsidRPr="008E22F2" w:rsidRDefault="005C47F4" w:rsidP="005C47F4">
      <w:r w:rsidRPr="008E22F2">
        <w:rPr>
          <w:rStyle w:val="HideTWBExt"/>
        </w:rPr>
        <w:t>&lt;/Amend&gt;</w:t>
      </w:r>
    </w:p>
    <w:p w14:paraId="46EF2A3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1588</w:t>
      </w:r>
      <w:r w:rsidRPr="008E22F2">
        <w:rPr>
          <w:rStyle w:val="HideTWBExt"/>
        </w:rPr>
        <w:t>&lt;/NumAm&gt;</w:t>
      </w:r>
    </w:p>
    <w:p w14:paraId="6033D78C" w14:textId="77777777" w:rsidR="005C47F4" w:rsidRPr="008E22F2" w:rsidRDefault="005C47F4" w:rsidP="005C47F4">
      <w:pPr>
        <w:pStyle w:val="NormalBold"/>
      </w:pPr>
      <w:r w:rsidRPr="008E22F2">
        <w:rPr>
          <w:rStyle w:val="HideTWBExt"/>
          <w:b w:val="0"/>
        </w:rPr>
        <w:t>&lt;RepeatBlock-By&gt;&lt;Members&gt;</w:t>
      </w:r>
      <w:r w:rsidRPr="008E22F2">
        <w:t>Mélissa Camara</w:t>
      </w:r>
      <w:r w:rsidRPr="008E22F2">
        <w:rPr>
          <w:rStyle w:val="HideTWBExt"/>
          <w:b w:val="0"/>
        </w:rPr>
        <w:t>&lt;/Members&gt;</w:t>
      </w:r>
    </w:p>
    <w:p w14:paraId="3FE105F4" w14:textId="77777777" w:rsidR="005C47F4" w:rsidRPr="008E22F2" w:rsidRDefault="005C47F4" w:rsidP="005C47F4">
      <w:pPr>
        <w:pStyle w:val="NormalBold"/>
      </w:pPr>
      <w:r w:rsidRPr="008E22F2">
        <w:rPr>
          <w:rStyle w:val="HideTWBExt"/>
          <w:b w:val="0"/>
        </w:rPr>
        <w:t>&lt;/RepeatBlock-By&gt;</w:t>
      </w:r>
    </w:p>
    <w:p w14:paraId="36AE314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3A5C0F1" w14:textId="77777777" w:rsidR="005C47F4" w:rsidRPr="008E22F2" w:rsidRDefault="005C47F4" w:rsidP="005C47F4">
      <w:pPr>
        <w:pStyle w:val="NormalBold"/>
      </w:pPr>
      <w:r w:rsidRPr="008E22F2">
        <w:rPr>
          <w:rStyle w:val="HideTWBExt"/>
        </w:rPr>
        <w:t>&lt;Article&gt;</w:t>
      </w:r>
      <w:r w:rsidRPr="008E22F2">
        <w:t>Artikel 25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FE2E16E" w14:textId="77777777" w:rsidTr="009C03AB">
        <w:trPr>
          <w:trHeight w:hRule="exact" w:val="240"/>
          <w:jc w:val="center"/>
        </w:trPr>
        <w:tc>
          <w:tcPr>
            <w:tcW w:w="9752" w:type="dxa"/>
            <w:gridSpan w:val="2"/>
            <w:tcBorders>
              <w:top w:val="nil"/>
              <w:left w:val="nil"/>
              <w:bottom w:val="nil"/>
              <w:right w:val="nil"/>
            </w:tcBorders>
          </w:tcPr>
          <w:p w14:paraId="18E7CE52" w14:textId="77777777" w:rsidR="005C47F4" w:rsidRPr="008E22F2" w:rsidRDefault="005C47F4" w:rsidP="009C03AB"/>
        </w:tc>
      </w:tr>
      <w:tr w:rsidR="005C47F4" w:rsidRPr="008E22F2" w14:paraId="1B0BB241" w14:textId="77777777" w:rsidTr="009C03AB">
        <w:trPr>
          <w:trHeight w:val="240"/>
          <w:jc w:val="center"/>
        </w:trPr>
        <w:tc>
          <w:tcPr>
            <w:tcW w:w="4876" w:type="dxa"/>
            <w:tcBorders>
              <w:top w:val="nil"/>
              <w:left w:val="nil"/>
              <w:bottom w:val="nil"/>
              <w:right w:val="nil"/>
            </w:tcBorders>
          </w:tcPr>
          <w:p w14:paraId="0DEEF0F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229DCE9A" w14:textId="77777777" w:rsidR="005C47F4" w:rsidRPr="008E22F2" w:rsidRDefault="005C47F4" w:rsidP="009C03AB">
            <w:pPr>
              <w:pStyle w:val="AmColumnHeading"/>
            </w:pPr>
            <w:r w:rsidRPr="008E22F2">
              <w:t>Geänderter Text</w:t>
            </w:r>
          </w:p>
        </w:tc>
      </w:tr>
      <w:tr w:rsidR="005C47F4" w:rsidRPr="008E22F2" w14:paraId="5546C714" w14:textId="77777777" w:rsidTr="009C03AB">
        <w:trPr>
          <w:jc w:val="center"/>
        </w:trPr>
        <w:tc>
          <w:tcPr>
            <w:tcW w:w="4876" w:type="dxa"/>
            <w:tcBorders>
              <w:top w:val="nil"/>
              <w:left w:val="nil"/>
              <w:bottom w:val="nil"/>
              <w:right w:val="nil"/>
            </w:tcBorders>
          </w:tcPr>
          <w:p w14:paraId="2AC225F5" w14:textId="77777777" w:rsidR="005C47F4" w:rsidRPr="008E22F2" w:rsidRDefault="005C47F4" w:rsidP="009C03AB">
            <w:pPr>
              <w:pStyle w:val="Normal6a"/>
            </w:pPr>
            <w:r w:rsidRPr="008E22F2">
              <w:t>(1)</w:t>
            </w:r>
            <w:r w:rsidRPr="008E22F2">
              <w:tab/>
            </w:r>
            <w:r w:rsidRPr="008E22F2">
              <w:rPr>
                <w:b/>
                <w:i/>
              </w:rPr>
              <w:t>Im Falle eines Rechtsbehelfs oder einer Überprüfung durch eine Justizbehörde nach Artikel 27 stellen</w:t>
            </w:r>
            <w:r w:rsidRPr="008E22F2">
              <w:t xml:space="preserve"> die Mitgliedstaaten </w:t>
            </w:r>
            <w:r w:rsidRPr="008E22F2">
              <w:rPr>
                <w:b/>
                <w:i/>
              </w:rPr>
              <w:t>auf Antrag des Drittstaatsangehörigen</w:t>
            </w:r>
            <w:r w:rsidRPr="008E22F2">
              <w:t xml:space="preserve"> sicher, dass unentgeltliche Rechtsberatung und -vertretung zur Verfügung gestellt wird, </w:t>
            </w:r>
            <w:r w:rsidRPr="008E22F2">
              <w:rPr>
                <w:b/>
                <w:i/>
              </w:rPr>
              <w:t>soweit dies erforderlich ist,</w:t>
            </w:r>
            <w:r w:rsidRPr="008E22F2">
              <w:t xml:space="preserve"> um das Recht auf einen wirksamen Rechtsbehelf und ein faires Verfahren zu gewährleisten.</w:t>
            </w:r>
          </w:p>
        </w:tc>
        <w:tc>
          <w:tcPr>
            <w:tcW w:w="4876" w:type="dxa"/>
            <w:tcBorders>
              <w:top w:val="nil"/>
              <w:left w:val="nil"/>
              <w:bottom w:val="nil"/>
              <w:right w:val="nil"/>
            </w:tcBorders>
          </w:tcPr>
          <w:p w14:paraId="7536E046" w14:textId="77777777" w:rsidR="005C47F4" w:rsidRPr="008E22F2" w:rsidRDefault="005C47F4" w:rsidP="009C03AB">
            <w:pPr>
              <w:pStyle w:val="Normal6a"/>
            </w:pPr>
            <w:r w:rsidRPr="008E22F2">
              <w:t>(1)</w:t>
            </w:r>
            <w:r w:rsidRPr="008E22F2">
              <w:tab/>
              <w:t xml:space="preserve">Die Mitgliedstaaten </w:t>
            </w:r>
            <w:r w:rsidRPr="008E22F2">
              <w:rPr>
                <w:b/>
                <w:i/>
              </w:rPr>
              <w:t>stellen</w:t>
            </w:r>
            <w:r w:rsidRPr="008E22F2">
              <w:t xml:space="preserve"> sicher, dass unentgeltliche Rechtsberatung und -vertretung zur Verfügung gestellt wird, um das Recht auf einen wirksamen Rechtsbehelf und ein faires Verfahren zu gewährleisten.</w:t>
            </w:r>
          </w:p>
        </w:tc>
      </w:tr>
    </w:tbl>
    <w:p w14:paraId="1750289A"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793269B8" w14:textId="77777777" w:rsidR="005C47F4" w:rsidRPr="008E22F2" w:rsidRDefault="005C47F4" w:rsidP="005C47F4">
      <w:r w:rsidRPr="008E22F2">
        <w:rPr>
          <w:rStyle w:val="HideTWBExt"/>
        </w:rPr>
        <w:t>&lt;/Amend&gt;</w:t>
      </w:r>
    </w:p>
    <w:p w14:paraId="1B560AF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1589</w:t>
      </w:r>
      <w:r w:rsidRPr="008E22F2">
        <w:rPr>
          <w:rStyle w:val="HideTWBExt"/>
        </w:rPr>
        <w:t>&lt;/NumAm&gt;</w:t>
      </w:r>
    </w:p>
    <w:p w14:paraId="4EEE6158" w14:textId="77777777" w:rsidR="005C47F4" w:rsidRPr="008E22F2" w:rsidRDefault="005C47F4" w:rsidP="005C47F4">
      <w:pPr>
        <w:pStyle w:val="NormalBold"/>
      </w:pPr>
      <w:r w:rsidRPr="008E22F2">
        <w:rPr>
          <w:rStyle w:val="HideTWBExt"/>
          <w:b w:val="0"/>
        </w:rPr>
        <w:t>&lt;RepeatBlock-By&gt;&lt;Members&gt;</w:t>
      </w:r>
      <w:r w:rsidRPr="008E22F2">
        <w:t>Murielle Laurent, Ana Catarina Mendes, Emma Rafowicz, Matjaž Nemec, Marco Tarquinio, Francisco Assis, Cecilia Strada</w:t>
      </w:r>
      <w:r w:rsidRPr="008E22F2">
        <w:rPr>
          <w:rStyle w:val="HideTWBExt"/>
          <w:b w:val="0"/>
        </w:rPr>
        <w:t>&lt;/Members&gt;</w:t>
      </w:r>
    </w:p>
    <w:p w14:paraId="2A1943BD" w14:textId="77777777" w:rsidR="005C47F4" w:rsidRPr="008E22F2" w:rsidRDefault="005C47F4" w:rsidP="005C47F4">
      <w:pPr>
        <w:pStyle w:val="NormalBold"/>
      </w:pPr>
      <w:r w:rsidRPr="008E22F2">
        <w:rPr>
          <w:rStyle w:val="HideTWBExt"/>
          <w:b w:val="0"/>
        </w:rPr>
        <w:t>&lt;/RepeatBlock-By&gt;</w:t>
      </w:r>
    </w:p>
    <w:p w14:paraId="26486A2D"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31E02E2" w14:textId="77777777" w:rsidR="005C47F4" w:rsidRPr="008E22F2" w:rsidRDefault="005C47F4" w:rsidP="005C47F4">
      <w:pPr>
        <w:pStyle w:val="NormalBold"/>
      </w:pPr>
      <w:r w:rsidRPr="008E22F2">
        <w:rPr>
          <w:rStyle w:val="HideTWBExt"/>
        </w:rPr>
        <w:t>&lt;Article&gt;</w:t>
      </w:r>
      <w:r w:rsidRPr="008E22F2">
        <w:t>Artikel 25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411E891" w14:textId="77777777" w:rsidTr="009C03AB">
        <w:trPr>
          <w:trHeight w:hRule="exact" w:val="240"/>
          <w:jc w:val="center"/>
        </w:trPr>
        <w:tc>
          <w:tcPr>
            <w:tcW w:w="9752" w:type="dxa"/>
            <w:gridSpan w:val="2"/>
            <w:tcBorders>
              <w:top w:val="nil"/>
              <w:left w:val="nil"/>
              <w:bottom w:val="nil"/>
              <w:right w:val="nil"/>
            </w:tcBorders>
          </w:tcPr>
          <w:p w14:paraId="71617D54" w14:textId="77777777" w:rsidR="005C47F4" w:rsidRPr="008E22F2" w:rsidRDefault="005C47F4" w:rsidP="009C03AB"/>
        </w:tc>
      </w:tr>
      <w:tr w:rsidR="005C47F4" w:rsidRPr="008E22F2" w14:paraId="0066FF79" w14:textId="77777777" w:rsidTr="009C03AB">
        <w:trPr>
          <w:trHeight w:val="240"/>
          <w:jc w:val="center"/>
        </w:trPr>
        <w:tc>
          <w:tcPr>
            <w:tcW w:w="4876" w:type="dxa"/>
            <w:tcBorders>
              <w:top w:val="nil"/>
              <w:left w:val="nil"/>
              <w:bottom w:val="nil"/>
              <w:right w:val="nil"/>
            </w:tcBorders>
          </w:tcPr>
          <w:p w14:paraId="7E13CFA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9111BDE" w14:textId="77777777" w:rsidR="005C47F4" w:rsidRPr="008E22F2" w:rsidRDefault="005C47F4" w:rsidP="009C03AB">
            <w:pPr>
              <w:pStyle w:val="AmColumnHeading"/>
            </w:pPr>
            <w:r w:rsidRPr="008E22F2">
              <w:t>Geänderter Text</w:t>
            </w:r>
          </w:p>
        </w:tc>
      </w:tr>
      <w:tr w:rsidR="005C47F4" w:rsidRPr="008E22F2" w14:paraId="734BC614" w14:textId="77777777" w:rsidTr="009C03AB">
        <w:trPr>
          <w:jc w:val="center"/>
        </w:trPr>
        <w:tc>
          <w:tcPr>
            <w:tcW w:w="4876" w:type="dxa"/>
            <w:tcBorders>
              <w:top w:val="nil"/>
              <w:left w:val="nil"/>
              <w:bottom w:val="nil"/>
              <w:right w:val="nil"/>
            </w:tcBorders>
          </w:tcPr>
          <w:p w14:paraId="0A63870C" w14:textId="77777777" w:rsidR="005C47F4" w:rsidRPr="008E22F2" w:rsidRDefault="005C47F4" w:rsidP="009C03AB">
            <w:pPr>
              <w:pStyle w:val="Normal6a"/>
            </w:pPr>
            <w:r w:rsidRPr="008E22F2">
              <w:t>(1)</w:t>
            </w:r>
            <w:r w:rsidRPr="008E22F2">
              <w:tab/>
              <w:t xml:space="preserve">Im Falle eines Rechtsbehelfs oder einer Überprüfung durch eine </w:t>
            </w:r>
            <w:r w:rsidRPr="008E22F2">
              <w:rPr>
                <w:b/>
                <w:i/>
              </w:rPr>
              <w:t>Justizbehörde</w:t>
            </w:r>
            <w:r w:rsidRPr="008E22F2">
              <w:t xml:space="preserve"> nach Artikel 27 stellen die Mitgliedstaaten auf Antrag des Drittstaatsangehörigen sicher, dass unentgeltliche Rechtsberatung und -vertretung zur Verfügung gestellt wird, soweit dies erforderlich ist, um das Recht auf einen wirksamen Rechtsbehelf und ein faires Verfahren zu gewährleisten.</w:t>
            </w:r>
          </w:p>
        </w:tc>
        <w:tc>
          <w:tcPr>
            <w:tcW w:w="4876" w:type="dxa"/>
            <w:tcBorders>
              <w:top w:val="nil"/>
              <w:left w:val="nil"/>
              <w:bottom w:val="nil"/>
              <w:right w:val="nil"/>
            </w:tcBorders>
          </w:tcPr>
          <w:p w14:paraId="274092C8" w14:textId="77777777" w:rsidR="005C47F4" w:rsidRPr="008E22F2" w:rsidRDefault="005C47F4" w:rsidP="009C03AB">
            <w:pPr>
              <w:pStyle w:val="Normal6a"/>
            </w:pPr>
            <w:r w:rsidRPr="008E22F2">
              <w:t>(1)</w:t>
            </w:r>
            <w:r w:rsidRPr="008E22F2">
              <w:tab/>
              <w:t xml:space="preserve">Im Falle eines Rechtsbehelfs oder einer Überprüfung durch eine </w:t>
            </w:r>
            <w:r w:rsidRPr="008E22F2">
              <w:rPr>
                <w:b/>
                <w:i/>
              </w:rPr>
              <w:t>Justiz- oder Verwaltungsbehörde, einschließlich</w:t>
            </w:r>
            <w:r w:rsidRPr="008E22F2">
              <w:t xml:space="preserve"> nach Artikel 27</w:t>
            </w:r>
            <w:r w:rsidRPr="008E22F2">
              <w:rPr>
                <w:b/>
                <w:i/>
              </w:rPr>
              <w:t>,</w:t>
            </w:r>
            <w:r w:rsidRPr="008E22F2">
              <w:t xml:space="preserve"> stellen die Mitgliedstaaten auf Antrag des Drittstaatsangehörigen sicher, dass unentgeltliche Rechtsberatung und -vertretung zur Verfügung gestellt wird, soweit dies erforderlich ist, um das Recht auf einen wirksamen Rechtsbehelf und ein faires Verfahren zu gewährleisten.</w:t>
            </w:r>
          </w:p>
        </w:tc>
      </w:tr>
    </w:tbl>
    <w:p w14:paraId="3CFAF08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01E95112" w14:textId="77777777" w:rsidR="005C47F4" w:rsidRPr="008E22F2" w:rsidRDefault="005C47F4" w:rsidP="005C47F4">
      <w:r w:rsidRPr="008E22F2">
        <w:rPr>
          <w:rStyle w:val="HideTWBExt"/>
        </w:rPr>
        <w:t>&lt;/Amend&gt;</w:t>
      </w:r>
    </w:p>
    <w:p w14:paraId="39B6191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1590</w:t>
      </w:r>
      <w:r w:rsidRPr="008E22F2">
        <w:rPr>
          <w:rStyle w:val="HideTWBExt"/>
        </w:rPr>
        <w:t>&lt;/NumAm&gt;</w:t>
      </w:r>
    </w:p>
    <w:p w14:paraId="19EE8485"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6E5E9604" w14:textId="77777777" w:rsidR="005C47F4" w:rsidRPr="008E22F2" w:rsidRDefault="005C47F4" w:rsidP="005C47F4">
      <w:pPr>
        <w:pStyle w:val="NormalBold"/>
      </w:pPr>
      <w:r w:rsidRPr="008E22F2">
        <w:rPr>
          <w:rStyle w:val="HideTWBExt"/>
          <w:b w:val="0"/>
        </w:rPr>
        <w:t>&lt;/RepeatBlock-By&gt;</w:t>
      </w:r>
    </w:p>
    <w:p w14:paraId="3DADFE08"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6F74602" w14:textId="77777777" w:rsidR="005C47F4" w:rsidRPr="008E22F2" w:rsidRDefault="005C47F4" w:rsidP="005C47F4">
      <w:pPr>
        <w:pStyle w:val="NormalBold"/>
      </w:pPr>
      <w:r w:rsidRPr="008E22F2">
        <w:rPr>
          <w:rStyle w:val="HideTWBExt"/>
        </w:rPr>
        <w:t>&lt;Article&gt;</w:t>
      </w:r>
      <w:r w:rsidRPr="008E22F2">
        <w:t>Artikel 25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2DA366C" w14:textId="77777777" w:rsidTr="009C03AB">
        <w:trPr>
          <w:trHeight w:hRule="exact" w:val="240"/>
          <w:jc w:val="center"/>
        </w:trPr>
        <w:tc>
          <w:tcPr>
            <w:tcW w:w="9752" w:type="dxa"/>
            <w:gridSpan w:val="2"/>
            <w:tcBorders>
              <w:top w:val="nil"/>
              <w:left w:val="nil"/>
              <w:bottom w:val="nil"/>
              <w:right w:val="nil"/>
            </w:tcBorders>
          </w:tcPr>
          <w:p w14:paraId="6745910B" w14:textId="77777777" w:rsidR="005C47F4" w:rsidRPr="008E22F2" w:rsidRDefault="005C47F4" w:rsidP="009C03AB"/>
        </w:tc>
      </w:tr>
      <w:tr w:rsidR="005C47F4" w:rsidRPr="008E22F2" w14:paraId="2A07257A" w14:textId="77777777" w:rsidTr="009C03AB">
        <w:trPr>
          <w:trHeight w:val="240"/>
          <w:jc w:val="center"/>
        </w:trPr>
        <w:tc>
          <w:tcPr>
            <w:tcW w:w="4876" w:type="dxa"/>
            <w:tcBorders>
              <w:top w:val="nil"/>
              <w:left w:val="nil"/>
              <w:bottom w:val="nil"/>
              <w:right w:val="nil"/>
            </w:tcBorders>
          </w:tcPr>
          <w:p w14:paraId="3866CEDC"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B1AB10D" w14:textId="77777777" w:rsidR="005C47F4" w:rsidRPr="008E22F2" w:rsidRDefault="005C47F4" w:rsidP="009C03AB">
            <w:pPr>
              <w:pStyle w:val="AmColumnHeading"/>
            </w:pPr>
            <w:r w:rsidRPr="008E22F2">
              <w:t>Geänderter Text</w:t>
            </w:r>
          </w:p>
        </w:tc>
      </w:tr>
      <w:tr w:rsidR="005C47F4" w:rsidRPr="008E22F2" w14:paraId="125F0BA8" w14:textId="77777777" w:rsidTr="009C03AB">
        <w:trPr>
          <w:jc w:val="center"/>
        </w:trPr>
        <w:tc>
          <w:tcPr>
            <w:tcW w:w="4876" w:type="dxa"/>
            <w:tcBorders>
              <w:top w:val="nil"/>
              <w:left w:val="nil"/>
              <w:bottom w:val="nil"/>
              <w:right w:val="nil"/>
            </w:tcBorders>
          </w:tcPr>
          <w:p w14:paraId="6F35866B" w14:textId="77777777" w:rsidR="005C47F4" w:rsidRPr="008E22F2" w:rsidRDefault="005C47F4" w:rsidP="009C03AB">
            <w:pPr>
              <w:pStyle w:val="Normal6a"/>
            </w:pPr>
            <w:r w:rsidRPr="008E22F2">
              <w:t>(1)</w:t>
            </w:r>
            <w:r w:rsidRPr="008E22F2">
              <w:tab/>
              <w:t xml:space="preserve">Im Falle eines Rechtsbehelfs oder einer Überprüfung durch eine Justizbehörde nach Artikel 27 stellen die Mitgliedstaaten auf Antrag des Drittstaatsangehörigen sicher, dass </w:t>
            </w:r>
            <w:r w:rsidRPr="008E22F2">
              <w:rPr>
                <w:b/>
                <w:i/>
              </w:rPr>
              <w:t>unentgeltliche</w:t>
            </w:r>
            <w:r w:rsidRPr="008E22F2">
              <w:t xml:space="preserve"> Rechtsberatung und -vertretung zur Verfügung gestellt wird</w:t>
            </w:r>
            <w:r w:rsidRPr="008E22F2">
              <w:rPr>
                <w:b/>
                <w:i/>
              </w:rPr>
              <w:t>, soweit dies erforderlich ist, um das Recht auf einen wirksamen Rechtsbehelf und ein faires Verfahren zu gewährleisten</w:t>
            </w:r>
            <w:r w:rsidRPr="008E22F2">
              <w:t>.</w:t>
            </w:r>
          </w:p>
        </w:tc>
        <w:tc>
          <w:tcPr>
            <w:tcW w:w="4876" w:type="dxa"/>
            <w:tcBorders>
              <w:top w:val="nil"/>
              <w:left w:val="nil"/>
              <w:bottom w:val="nil"/>
              <w:right w:val="nil"/>
            </w:tcBorders>
          </w:tcPr>
          <w:p w14:paraId="7372B38D" w14:textId="77777777" w:rsidR="005C47F4" w:rsidRPr="008E22F2" w:rsidRDefault="005C47F4" w:rsidP="009C03AB">
            <w:pPr>
              <w:pStyle w:val="Normal6a"/>
            </w:pPr>
            <w:r w:rsidRPr="008E22F2">
              <w:t>(1)</w:t>
            </w:r>
            <w:r w:rsidRPr="008E22F2">
              <w:tab/>
              <w:t xml:space="preserve">Im Falle eines Rechtsbehelfs oder einer Überprüfung durch eine Justizbehörde nach Artikel 27 stellen die Mitgliedstaaten </w:t>
            </w:r>
            <w:r w:rsidRPr="008E22F2">
              <w:rPr>
                <w:b/>
                <w:i/>
              </w:rPr>
              <w:t>im Einklang mit nationalem Recht</w:t>
            </w:r>
            <w:r w:rsidRPr="008E22F2">
              <w:t xml:space="preserve"> auf Antrag des Drittstaatsangehörigen sicher, dass Rechtsberatung und -vertretung zur Verfügung gestellt wird.</w:t>
            </w:r>
          </w:p>
        </w:tc>
      </w:tr>
    </w:tbl>
    <w:p w14:paraId="634EE10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41ACD4F" w14:textId="77777777" w:rsidR="005C47F4" w:rsidRPr="008E22F2" w:rsidRDefault="005C47F4" w:rsidP="005C47F4">
      <w:r w:rsidRPr="008E22F2">
        <w:rPr>
          <w:rStyle w:val="HideTWBExt"/>
        </w:rPr>
        <w:t>&lt;/Amend&gt;</w:t>
      </w:r>
    </w:p>
    <w:p w14:paraId="6B98908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1591</w:t>
      </w:r>
      <w:r w:rsidRPr="008E22F2">
        <w:rPr>
          <w:rStyle w:val="HideTWBExt"/>
        </w:rPr>
        <w:t>&lt;/NumAm&gt;</w:t>
      </w:r>
    </w:p>
    <w:p w14:paraId="56ED68A1"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6CD3BD61"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12152ABA" w14:textId="77777777" w:rsidR="005C47F4" w:rsidRPr="008E22F2" w:rsidRDefault="005C47F4" w:rsidP="005C47F4">
      <w:pPr>
        <w:pStyle w:val="NormalBold"/>
      </w:pPr>
      <w:r w:rsidRPr="008E22F2">
        <w:rPr>
          <w:rStyle w:val="HideTWBExt"/>
          <w:b w:val="0"/>
        </w:rPr>
        <w:t>&lt;/RepeatBlock-By&gt;</w:t>
      </w:r>
    </w:p>
    <w:p w14:paraId="5114D80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7B0F9DC" w14:textId="77777777" w:rsidR="005C47F4" w:rsidRPr="008E22F2" w:rsidRDefault="005C47F4" w:rsidP="005C47F4">
      <w:pPr>
        <w:pStyle w:val="NormalBold"/>
      </w:pPr>
      <w:r w:rsidRPr="008E22F2">
        <w:rPr>
          <w:rStyle w:val="HideTWBExt"/>
        </w:rPr>
        <w:t>&lt;Article&gt;</w:t>
      </w:r>
      <w:r w:rsidRPr="008E22F2">
        <w:t>Artikel 25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ED74CF2" w14:textId="77777777" w:rsidTr="009C03AB">
        <w:trPr>
          <w:trHeight w:hRule="exact" w:val="240"/>
          <w:jc w:val="center"/>
        </w:trPr>
        <w:tc>
          <w:tcPr>
            <w:tcW w:w="9752" w:type="dxa"/>
            <w:gridSpan w:val="2"/>
            <w:tcBorders>
              <w:top w:val="nil"/>
              <w:left w:val="nil"/>
              <w:bottom w:val="nil"/>
              <w:right w:val="nil"/>
            </w:tcBorders>
          </w:tcPr>
          <w:p w14:paraId="4B6E3AEC" w14:textId="77777777" w:rsidR="005C47F4" w:rsidRPr="008E22F2" w:rsidRDefault="005C47F4" w:rsidP="009C03AB"/>
        </w:tc>
      </w:tr>
      <w:tr w:rsidR="005C47F4" w:rsidRPr="008E22F2" w14:paraId="7E6F9C98" w14:textId="77777777" w:rsidTr="009C03AB">
        <w:trPr>
          <w:trHeight w:val="240"/>
          <w:jc w:val="center"/>
        </w:trPr>
        <w:tc>
          <w:tcPr>
            <w:tcW w:w="4876" w:type="dxa"/>
            <w:tcBorders>
              <w:top w:val="nil"/>
              <w:left w:val="nil"/>
              <w:bottom w:val="nil"/>
              <w:right w:val="nil"/>
            </w:tcBorders>
          </w:tcPr>
          <w:p w14:paraId="04AFB842"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43C755F" w14:textId="77777777" w:rsidR="005C47F4" w:rsidRPr="008E22F2" w:rsidRDefault="005C47F4" w:rsidP="009C03AB">
            <w:pPr>
              <w:pStyle w:val="AmColumnHeading"/>
            </w:pPr>
            <w:r w:rsidRPr="008E22F2">
              <w:t>Geänderter Text</w:t>
            </w:r>
          </w:p>
        </w:tc>
      </w:tr>
      <w:tr w:rsidR="005C47F4" w:rsidRPr="008E22F2" w14:paraId="5AA56E8D" w14:textId="77777777" w:rsidTr="009C03AB">
        <w:trPr>
          <w:jc w:val="center"/>
        </w:trPr>
        <w:tc>
          <w:tcPr>
            <w:tcW w:w="4876" w:type="dxa"/>
            <w:tcBorders>
              <w:top w:val="nil"/>
              <w:left w:val="nil"/>
              <w:bottom w:val="nil"/>
              <w:right w:val="nil"/>
            </w:tcBorders>
          </w:tcPr>
          <w:p w14:paraId="1AD76051" w14:textId="77777777" w:rsidR="005C47F4" w:rsidRPr="008E22F2" w:rsidRDefault="005C47F4" w:rsidP="009C03AB">
            <w:pPr>
              <w:pStyle w:val="Normal6a"/>
            </w:pPr>
            <w:r w:rsidRPr="008E22F2">
              <w:t>(1)</w:t>
            </w:r>
            <w:r w:rsidRPr="008E22F2">
              <w:tab/>
              <w:t xml:space="preserve">Im Falle eines Rechtsbehelfs oder einer Überprüfung durch eine Justizbehörde nach Artikel 27 stellen die Mitgliedstaaten auf Antrag des Drittstaatsangehörigen sicher, dass </w:t>
            </w:r>
            <w:r w:rsidRPr="008E22F2">
              <w:rPr>
                <w:b/>
                <w:i/>
              </w:rPr>
              <w:t>unentgeltliche</w:t>
            </w:r>
            <w:r w:rsidRPr="008E22F2">
              <w:t xml:space="preserve"> Rechtsberatung </w:t>
            </w:r>
            <w:r w:rsidRPr="008E22F2">
              <w:rPr>
                <w:b/>
                <w:i/>
              </w:rPr>
              <w:t>und -vertretung zur Verfügung gestellt wird, soweit dies erforderlich ist</w:t>
            </w:r>
            <w:r w:rsidRPr="008E22F2">
              <w:t>, um das Recht auf einen wirksamen Rechtsbehelf und ein faires Verfahren zu gewährleisten.</w:t>
            </w:r>
          </w:p>
        </w:tc>
        <w:tc>
          <w:tcPr>
            <w:tcW w:w="4876" w:type="dxa"/>
            <w:tcBorders>
              <w:top w:val="nil"/>
              <w:left w:val="nil"/>
              <w:bottom w:val="nil"/>
              <w:right w:val="nil"/>
            </w:tcBorders>
          </w:tcPr>
          <w:p w14:paraId="5396C8E2" w14:textId="77777777" w:rsidR="005C47F4" w:rsidRPr="008E22F2" w:rsidRDefault="005C47F4" w:rsidP="009C03AB">
            <w:pPr>
              <w:pStyle w:val="Normal6a"/>
            </w:pPr>
            <w:r w:rsidRPr="008E22F2">
              <w:t>(1)</w:t>
            </w:r>
            <w:r w:rsidRPr="008E22F2">
              <w:tab/>
              <w:t xml:space="preserve">Im Falle eines Rechtsbehelfs oder einer Überprüfung durch eine Justizbehörde nach Artikel 27 stellen die Mitgliedstaaten auf Antrag des Drittstaatsangehörigen sicher, dass </w:t>
            </w:r>
            <w:r w:rsidRPr="008E22F2">
              <w:rPr>
                <w:b/>
                <w:i/>
              </w:rPr>
              <w:t>der Drittstaatsangehörige Zugang zu der erforderlichen</w:t>
            </w:r>
            <w:r w:rsidRPr="008E22F2">
              <w:t xml:space="preserve"> Rechtsberatung </w:t>
            </w:r>
            <w:r w:rsidRPr="008E22F2">
              <w:rPr>
                <w:b/>
                <w:i/>
              </w:rPr>
              <w:t>hat</w:t>
            </w:r>
            <w:r w:rsidRPr="008E22F2">
              <w:t>, um das Recht auf einen wirksamen Rechtsbehelf und ein faires Verfahren zu gewährleisten.</w:t>
            </w:r>
          </w:p>
        </w:tc>
      </w:tr>
    </w:tbl>
    <w:p w14:paraId="178EF902"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2F376C6" w14:textId="77777777" w:rsidR="005C47F4" w:rsidRPr="008E22F2" w:rsidRDefault="005C47F4" w:rsidP="005C47F4">
      <w:r w:rsidRPr="008E22F2">
        <w:rPr>
          <w:rStyle w:val="HideTWBExt"/>
        </w:rPr>
        <w:t>&lt;/Amend&gt;</w:t>
      </w:r>
    </w:p>
    <w:p w14:paraId="30DA4BD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1592</w:t>
      </w:r>
      <w:r w:rsidRPr="008E22F2">
        <w:rPr>
          <w:rStyle w:val="HideTWBExt"/>
        </w:rPr>
        <w:t>&lt;/NumAm&gt;</w:t>
      </w:r>
    </w:p>
    <w:p w14:paraId="419BE233"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1441A4BC" w14:textId="77777777" w:rsidR="005C47F4" w:rsidRPr="00370D91" w:rsidRDefault="005C47F4" w:rsidP="005C47F4">
      <w:pPr>
        <w:pStyle w:val="NormalBold"/>
        <w:rPr>
          <w:lang w:val="pl-PL"/>
        </w:rPr>
      </w:pPr>
      <w:r w:rsidRPr="00370D91">
        <w:rPr>
          <w:rStyle w:val="HideTWBExt"/>
          <w:b w:val="0"/>
          <w:lang w:val="pl-PL"/>
        </w:rPr>
        <w:t>&lt;/RepeatBlock-By&gt;</w:t>
      </w:r>
    </w:p>
    <w:p w14:paraId="35596A7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256D4A3" w14:textId="77777777" w:rsidR="005C47F4" w:rsidRPr="008E22F2" w:rsidRDefault="005C47F4" w:rsidP="005C47F4">
      <w:pPr>
        <w:pStyle w:val="NormalBold"/>
      </w:pPr>
      <w:r w:rsidRPr="008E22F2">
        <w:rPr>
          <w:rStyle w:val="HideTWBExt"/>
        </w:rPr>
        <w:t>&lt;Article&gt;</w:t>
      </w:r>
      <w:r w:rsidRPr="008E22F2">
        <w:t>Artikel 25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E9A5553" w14:textId="77777777" w:rsidTr="009C03AB">
        <w:trPr>
          <w:trHeight w:hRule="exact" w:val="240"/>
          <w:jc w:val="center"/>
        </w:trPr>
        <w:tc>
          <w:tcPr>
            <w:tcW w:w="9752" w:type="dxa"/>
            <w:gridSpan w:val="2"/>
            <w:tcBorders>
              <w:top w:val="nil"/>
              <w:left w:val="nil"/>
              <w:bottom w:val="nil"/>
              <w:right w:val="nil"/>
            </w:tcBorders>
          </w:tcPr>
          <w:p w14:paraId="182856E5" w14:textId="77777777" w:rsidR="005C47F4" w:rsidRPr="008E22F2" w:rsidRDefault="005C47F4" w:rsidP="009C03AB"/>
        </w:tc>
      </w:tr>
      <w:tr w:rsidR="005C47F4" w:rsidRPr="008E22F2" w14:paraId="5F71236D" w14:textId="77777777" w:rsidTr="009C03AB">
        <w:trPr>
          <w:trHeight w:val="240"/>
          <w:jc w:val="center"/>
        </w:trPr>
        <w:tc>
          <w:tcPr>
            <w:tcW w:w="4876" w:type="dxa"/>
            <w:tcBorders>
              <w:top w:val="nil"/>
              <w:left w:val="nil"/>
              <w:bottom w:val="nil"/>
              <w:right w:val="nil"/>
            </w:tcBorders>
          </w:tcPr>
          <w:p w14:paraId="61C82B9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73D22E9" w14:textId="77777777" w:rsidR="005C47F4" w:rsidRPr="008E22F2" w:rsidRDefault="005C47F4" w:rsidP="009C03AB">
            <w:pPr>
              <w:pStyle w:val="AmColumnHeading"/>
            </w:pPr>
            <w:r w:rsidRPr="008E22F2">
              <w:t>Geänderter Text</w:t>
            </w:r>
          </w:p>
        </w:tc>
      </w:tr>
      <w:tr w:rsidR="005C47F4" w:rsidRPr="008E22F2" w14:paraId="5D146167" w14:textId="77777777" w:rsidTr="009C03AB">
        <w:trPr>
          <w:jc w:val="center"/>
        </w:trPr>
        <w:tc>
          <w:tcPr>
            <w:tcW w:w="4876" w:type="dxa"/>
            <w:tcBorders>
              <w:top w:val="nil"/>
              <w:left w:val="nil"/>
              <w:bottom w:val="nil"/>
              <w:right w:val="nil"/>
            </w:tcBorders>
          </w:tcPr>
          <w:p w14:paraId="12690430" w14:textId="77777777" w:rsidR="005C47F4" w:rsidRPr="008E22F2" w:rsidRDefault="005C47F4" w:rsidP="009C03AB">
            <w:pPr>
              <w:pStyle w:val="Normal6a"/>
            </w:pPr>
            <w:r w:rsidRPr="008E22F2">
              <w:t>(1)</w:t>
            </w:r>
            <w:r w:rsidRPr="008E22F2">
              <w:tab/>
              <w:t xml:space="preserve">Im Falle eines Rechtsbehelfs oder einer Überprüfung durch eine Justizbehörde </w:t>
            </w:r>
            <w:r w:rsidRPr="008E22F2">
              <w:rPr>
                <w:b/>
                <w:i/>
              </w:rPr>
              <w:t>nach Artikel 27</w:t>
            </w:r>
            <w:r w:rsidRPr="008E22F2">
              <w:t xml:space="preserve"> </w:t>
            </w:r>
            <w:r w:rsidRPr="008E22F2">
              <w:rPr>
                <w:b/>
                <w:i/>
              </w:rPr>
              <w:t>stellen</w:t>
            </w:r>
            <w:r w:rsidRPr="008E22F2">
              <w:t xml:space="preserve"> </w:t>
            </w:r>
            <w:r w:rsidRPr="008E22F2">
              <w:rPr>
                <w:b/>
                <w:i/>
              </w:rPr>
              <w:t>die Mitgliedstaaten</w:t>
            </w:r>
            <w:r w:rsidRPr="008E22F2">
              <w:t xml:space="preserve"> auf Antrag des Drittstaatsangehörigen </w:t>
            </w:r>
            <w:r w:rsidRPr="008E22F2">
              <w:rPr>
                <w:b/>
                <w:i/>
              </w:rPr>
              <w:t>sicher, dass</w:t>
            </w:r>
            <w:r w:rsidRPr="008E22F2">
              <w:t xml:space="preserve"> unentgeltliche Rechtsberatung und -vertretung</w:t>
            </w:r>
            <w:r w:rsidRPr="008E22F2">
              <w:rPr>
                <w:b/>
                <w:i/>
              </w:rPr>
              <w:t xml:space="preserve"> zur Verfügung gestellt wird, soweit dies erforderlich ist, um das Recht auf einen wirksamen Rechtsbehelf und ein faires </w:t>
            </w:r>
            <w:r w:rsidRPr="008E22F2">
              <w:t xml:space="preserve">Verfahren </w:t>
            </w:r>
            <w:r w:rsidRPr="008E22F2">
              <w:rPr>
                <w:b/>
                <w:i/>
              </w:rPr>
              <w:t>zu gewährleisten</w:t>
            </w:r>
            <w:r w:rsidRPr="008E22F2">
              <w:t>.</w:t>
            </w:r>
          </w:p>
        </w:tc>
        <w:tc>
          <w:tcPr>
            <w:tcW w:w="4876" w:type="dxa"/>
            <w:tcBorders>
              <w:top w:val="nil"/>
              <w:left w:val="nil"/>
              <w:bottom w:val="nil"/>
              <w:right w:val="nil"/>
            </w:tcBorders>
          </w:tcPr>
          <w:p w14:paraId="61D25504" w14:textId="77777777" w:rsidR="005C47F4" w:rsidRPr="008E22F2" w:rsidRDefault="005C47F4" w:rsidP="009C03AB">
            <w:pPr>
              <w:pStyle w:val="Normal6a"/>
            </w:pPr>
            <w:r w:rsidRPr="008E22F2">
              <w:t>(1)</w:t>
            </w:r>
            <w:r w:rsidRPr="008E22F2">
              <w:tab/>
              <w:t xml:space="preserve">Im Falle eines Rechtsbehelfs oder einer Überprüfung durch eine Justizbehörde </w:t>
            </w:r>
            <w:r w:rsidRPr="008E22F2">
              <w:rPr>
                <w:b/>
                <w:i/>
              </w:rPr>
              <w:t>ist</w:t>
            </w:r>
            <w:r w:rsidRPr="008E22F2">
              <w:t xml:space="preserve"> auf Antrag des Drittstaatsangehörigen </w:t>
            </w:r>
            <w:r w:rsidRPr="008E22F2">
              <w:rPr>
                <w:b/>
                <w:i/>
              </w:rPr>
              <w:t>eine</w:t>
            </w:r>
            <w:r w:rsidRPr="008E22F2">
              <w:t xml:space="preserve"> unentgeltliche Rechtsberatung und -vertretung</w:t>
            </w:r>
            <w:r w:rsidRPr="008E22F2">
              <w:rPr>
                <w:b/>
                <w:i/>
              </w:rPr>
              <w:t xml:space="preserve">, die durch konsularische Dienste des Staatsangehörigkeits- oder Herkunftsstaats des Drittstaatsangehörigen erbracht wird, im </w:t>
            </w:r>
            <w:r w:rsidRPr="008E22F2">
              <w:t xml:space="preserve">Verfahren </w:t>
            </w:r>
            <w:r w:rsidRPr="008E22F2">
              <w:rPr>
                <w:b/>
                <w:i/>
              </w:rPr>
              <w:t>zulässig</w:t>
            </w:r>
            <w:r w:rsidRPr="008E22F2">
              <w:t>.</w:t>
            </w:r>
          </w:p>
        </w:tc>
      </w:tr>
    </w:tbl>
    <w:p w14:paraId="71E99C48"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A1D7DA1" w14:textId="77777777" w:rsidR="005C47F4" w:rsidRPr="008E22F2" w:rsidRDefault="005C47F4" w:rsidP="005C47F4">
      <w:r w:rsidRPr="008E22F2">
        <w:rPr>
          <w:rStyle w:val="HideTWBExt"/>
        </w:rPr>
        <w:t>&lt;/Amend&gt;</w:t>
      </w:r>
    </w:p>
    <w:p w14:paraId="3FD9518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1593</w:t>
      </w:r>
      <w:r w:rsidRPr="008E22F2">
        <w:rPr>
          <w:rStyle w:val="HideTWBExt"/>
        </w:rPr>
        <w:t>&lt;/NumAm&gt;</w:t>
      </w:r>
    </w:p>
    <w:p w14:paraId="0F19DC06"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6E1A9131" w14:textId="77777777" w:rsidR="005C47F4" w:rsidRPr="008E22F2" w:rsidRDefault="005C47F4" w:rsidP="005C47F4">
      <w:pPr>
        <w:pStyle w:val="NormalBold"/>
      </w:pPr>
      <w:r w:rsidRPr="008E22F2">
        <w:rPr>
          <w:rStyle w:val="HideTWBExt"/>
          <w:b w:val="0"/>
        </w:rPr>
        <w:t>&lt;/RepeatBlock-By&gt;</w:t>
      </w:r>
    </w:p>
    <w:p w14:paraId="0C40FBC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40838F1" w14:textId="77777777" w:rsidR="005C47F4" w:rsidRPr="008E22F2" w:rsidRDefault="005C47F4" w:rsidP="005C47F4">
      <w:pPr>
        <w:pStyle w:val="NormalBold"/>
      </w:pPr>
      <w:r w:rsidRPr="008E22F2">
        <w:rPr>
          <w:rStyle w:val="HideTWBExt"/>
        </w:rPr>
        <w:t>&lt;Article&gt;</w:t>
      </w:r>
      <w:r w:rsidRPr="008E22F2">
        <w:t>Artikel 25 – Absatz 1</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58393AD" w14:textId="77777777" w:rsidTr="009C03AB">
        <w:trPr>
          <w:trHeight w:hRule="exact" w:val="240"/>
          <w:jc w:val="center"/>
        </w:trPr>
        <w:tc>
          <w:tcPr>
            <w:tcW w:w="9752" w:type="dxa"/>
            <w:gridSpan w:val="2"/>
            <w:tcBorders>
              <w:top w:val="nil"/>
              <w:left w:val="nil"/>
              <w:bottom w:val="nil"/>
              <w:right w:val="nil"/>
            </w:tcBorders>
          </w:tcPr>
          <w:p w14:paraId="3A7D571C" w14:textId="77777777" w:rsidR="005C47F4" w:rsidRPr="008E22F2" w:rsidRDefault="005C47F4" w:rsidP="009C03AB"/>
        </w:tc>
      </w:tr>
      <w:tr w:rsidR="005C47F4" w:rsidRPr="008E22F2" w14:paraId="74CA0258" w14:textId="77777777" w:rsidTr="009C03AB">
        <w:trPr>
          <w:trHeight w:val="240"/>
          <w:jc w:val="center"/>
        </w:trPr>
        <w:tc>
          <w:tcPr>
            <w:tcW w:w="4876" w:type="dxa"/>
            <w:tcBorders>
              <w:top w:val="nil"/>
              <w:left w:val="nil"/>
              <w:bottom w:val="nil"/>
              <w:right w:val="nil"/>
            </w:tcBorders>
          </w:tcPr>
          <w:p w14:paraId="53C55120"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3C62D70" w14:textId="77777777" w:rsidR="005C47F4" w:rsidRPr="008E22F2" w:rsidRDefault="005C47F4" w:rsidP="009C03AB">
            <w:pPr>
              <w:pStyle w:val="AmColumnHeading"/>
            </w:pPr>
            <w:r w:rsidRPr="008E22F2">
              <w:t>Geänderter Text</w:t>
            </w:r>
          </w:p>
        </w:tc>
      </w:tr>
      <w:tr w:rsidR="005C47F4" w:rsidRPr="008E22F2" w14:paraId="3B08FF8F" w14:textId="77777777" w:rsidTr="009C03AB">
        <w:trPr>
          <w:jc w:val="center"/>
        </w:trPr>
        <w:tc>
          <w:tcPr>
            <w:tcW w:w="4876" w:type="dxa"/>
            <w:tcBorders>
              <w:top w:val="nil"/>
              <w:left w:val="nil"/>
              <w:bottom w:val="nil"/>
              <w:right w:val="nil"/>
            </w:tcBorders>
          </w:tcPr>
          <w:p w14:paraId="04C8CFF3" w14:textId="77777777" w:rsidR="005C47F4" w:rsidRPr="008E22F2" w:rsidRDefault="005C47F4" w:rsidP="009C03AB">
            <w:pPr>
              <w:pStyle w:val="Normal6a"/>
            </w:pPr>
            <w:r w:rsidRPr="008E22F2">
              <w:t>(1)</w:t>
            </w:r>
            <w:r w:rsidRPr="008E22F2">
              <w:tab/>
            </w:r>
            <w:r w:rsidRPr="008E22F2">
              <w:rPr>
                <w:b/>
                <w:i/>
              </w:rPr>
              <w:t xml:space="preserve">Im Falle eines </w:t>
            </w:r>
            <w:r w:rsidRPr="008E22F2">
              <w:t xml:space="preserve">Rechtsbehelfs oder einer Überprüfung durch eine Justizbehörde nach Artikel 27 stellen die Mitgliedstaaten </w:t>
            </w:r>
            <w:r w:rsidRPr="008E22F2">
              <w:rPr>
                <w:b/>
                <w:i/>
              </w:rPr>
              <w:t>auf Antrag des Drittstaatsangehörigen</w:t>
            </w:r>
            <w:r w:rsidRPr="008E22F2">
              <w:t xml:space="preserve"> sicher, dass unentgeltliche Rechtsberatung und -vertretung zur Verfügung gestellt wird</w:t>
            </w:r>
            <w:r w:rsidRPr="008E22F2">
              <w:rPr>
                <w:b/>
                <w:i/>
              </w:rPr>
              <w:t>, soweit dies erforderlich ist</w:t>
            </w:r>
            <w:r w:rsidRPr="008E22F2">
              <w:t>, um das Recht auf einen wirksamen Rechtsbehelf und ein faires Verfahren zu gewährleisten.</w:t>
            </w:r>
          </w:p>
        </w:tc>
        <w:tc>
          <w:tcPr>
            <w:tcW w:w="4876" w:type="dxa"/>
            <w:tcBorders>
              <w:top w:val="nil"/>
              <w:left w:val="nil"/>
              <w:bottom w:val="nil"/>
              <w:right w:val="nil"/>
            </w:tcBorders>
          </w:tcPr>
          <w:p w14:paraId="26DE58FF" w14:textId="77777777" w:rsidR="005C47F4" w:rsidRPr="008E22F2" w:rsidRDefault="005C47F4" w:rsidP="009C03AB">
            <w:pPr>
              <w:pStyle w:val="Normal6a"/>
            </w:pPr>
            <w:r w:rsidRPr="008E22F2">
              <w:t>(1)</w:t>
            </w:r>
            <w:r w:rsidRPr="008E22F2">
              <w:tab/>
            </w:r>
            <w:r w:rsidRPr="008E22F2">
              <w:rPr>
                <w:b/>
                <w:i/>
              </w:rPr>
              <w:t>In allen Phasen des Rückkehrverfahrens und des</w:t>
            </w:r>
            <w:r w:rsidRPr="008E22F2">
              <w:t xml:space="preserve"> Rechtsbehelfs oder einer Überprüfung durch eine Justizbehörde nach Artikel 27 stellen die Mitgliedstaaten sicher, dass unentgeltliche Rechtsberatung und -vertretung </w:t>
            </w:r>
            <w:r w:rsidRPr="008E22F2">
              <w:rPr>
                <w:b/>
                <w:i/>
              </w:rPr>
              <w:t>unverzüglich</w:t>
            </w:r>
            <w:r w:rsidRPr="008E22F2">
              <w:t xml:space="preserve"> zur Verfügung gestellt wird, soweit dies erforderlich ist, um das Recht auf einen wirksamen Rechtsbehelf und ein faires Verfahren zu gewährleisten.</w:t>
            </w:r>
          </w:p>
        </w:tc>
      </w:tr>
    </w:tbl>
    <w:p w14:paraId="6340F161"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D790DAC" w14:textId="77777777" w:rsidR="005C47F4" w:rsidRPr="008E22F2" w:rsidRDefault="005C47F4" w:rsidP="005C47F4">
      <w:r w:rsidRPr="008E22F2">
        <w:rPr>
          <w:rStyle w:val="HideTWBExt"/>
        </w:rPr>
        <w:t>&lt;/Amend&gt;</w:t>
      </w:r>
    </w:p>
    <w:p w14:paraId="09066B61"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1594</w:t>
      </w:r>
      <w:r w:rsidRPr="008E22F2">
        <w:rPr>
          <w:rStyle w:val="HideTWBExt"/>
        </w:rPr>
        <w:t>&lt;/NumAm&gt;</w:t>
      </w:r>
    </w:p>
    <w:p w14:paraId="56521ABD"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w:t>
      </w:r>
      <w:r w:rsidRPr="008E22F2">
        <w:rPr>
          <w:rStyle w:val="HideTWBExt"/>
          <w:b w:val="0"/>
        </w:rPr>
        <w:t>&lt;/Members&gt;</w:t>
      </w:r>
    </w:p>
    <w:p w14:paraId="26D8AED6" w14:textId="77777777" w:rsidR="005C47F4" w:rsidRPr="008E22F2" w:rsidRDefault="005C47F4" w:rsidP="005C47F4">
      <w:pPr>
        <w:pStyle w:val="NormalBold"/>
      </w:pPr>
      <w:r w:rsidRPr="008E22F2">
        <w:rPr>
          <w:rStyle w:val="HideTWBExt"/>
          <w:b w:val="0"/>
        </w:rPr>
        <w:t>&lt;/RepeatBlock-By&gt;</w:t>
      </w:r>
    </w:p>
    <w:p w14:paraId="61B809F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6C63AB89" w14:textId="77777777" w:rsidR="005C47F4" w:rsidRPr="008E22F2" w:rsidRDefault="005C47F4" w:rsidP="005C47F4">
      <w:pPr>
        <w:pStyle w:val="NormalBold"/>
      </w:pPr>
      <w:r w:rsidRPr="008E22F2">
        <w:rPr>
          <w:rStyle w:val="HideTWBExt"/>
        </w:rPr>
        <w:t>&lt;Article&gt;</w:t>
      </w:r>
      <w:r w:rsidRPr="008E22F2">
        <w:t>Artikel 25 – Absatz 1 a (neu)</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33EA9BCA" w14:textId="77777777" w:rsidTr="009C03AB">
        <w:trPr>
          <w:trHeight w:hRule="exact" w:val="240"/>
          <w:jc w:val="center"/>
        </w:trPr>
        <w:tc>
          <w:tcPr>
            <w:tcW w:w="9752" w:type="dxa"/>
            <w:gridSpan w:val="2"/>
            <w:tcBorders>
              <w:top w:val="nil"/>
              <w:left w:val="nil"/>
              <w:bottom w:val="nil"/>
              <w:right w:val="nil"/>
            </w:tcBorders>
          </w:tcPr>
          <w:p w14:paraId="46B8A04E" w14:textId="77777777" w:rsidR="005C47F4" w:rsidRPr="008E22F2" w:rsidRDefault="005C47F4" w:rsidP="009C03AB"/>
        </w:tc>
      </w:tr>
      <w:tr w:rsidR="005C47F4" w:rsidRPr="008E22F2" w14:paraId="14908F8D" w14:textId="77777777" w:rsidTr="009C03AB">
        <w:trPr>
          <w:trHeight w:val="240"/>
          <w:jc w:val="center"/>
        </w:trPr>
        <w:tc>
          <w:tcPr>
            <w:tcW w:w="4876" w:type="dxa"/>
            <w:tcBorders>
              <w:top w:val="nil"/>
              <w:left w:val="nil"/>
              <w:bottom w:val="nil"/>
              <w:right w:val="nil"/>
            </w:tcBorders>
          </w:tcPr>
          <w:p w14:paraId="4A676ADA"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C7AF832" w14:textId="77777777" w:rsidR="005C47F4" w:rsidRPr="008E22F2" w:rsidRDefault="005C47F4" w:rsidP="009C03AB">
            <w:pPr>
              <w:pStyle w:val="AmColumnHeading"/>
            </w:pPr>
            <w:r w:rsidRPr="008E22F2">
              <w:t>Geänderter Text</w:t>
            </w:r>
          </w:p>
        </w:tc>
      </w:tr>
      <w:tr w:rsidR="005C47F4" w:rsidRPr="008E22F2" w14:paraId="5DD318FC" w14:textId="77777777" w:rsidTr="009C03AB">
        <w:trPr>
          <w:jc w:val="center"/>
        </w:trPr>
        <w:tc>
          <w:tcPr>
            <w:tcW w:w="4876" w:type="dxa"/>
            <w:tcBorders>
              <w:top w:val="nil"/>
              <w:left w:val="nil"/>
              <w:bottom w:val="nil"/>
              <w:right w:val="nil"/>
            </w:tcBorders>
          </w:tcPr>
          <w:p w14:paraId="08DFD198" w14:textId="77777777" w:rsidR="005C47F4" w:rsidRPr="008E22F2" w:rsidRDefault="005C47F4" w:rsidP="009C03AB">
            <w:pPr>
              <w:pStyle w:val="Normal6a"/>
            </w:pPr>
          </w:p>
        </w:tc>
        <w:tc>
          <w:tcPr>
            <w:tcW w:w="4876" w:type="dxa"/>
            <w:tcBorders>
              <w:top w:val="nil"/>
              <w:left w:val="nil"/>
              <w:bottom w:val="nil"/>
              <w:right w:val="nil"/>
            </w:tcBorders>
          </w:tcPr>
          <w:p w14:paraId="0D785EA2" w14:textId="77777777" w:rsidR="005C47F4" w:rsidRPr="008E22F2" w:rsidRDefault="005C47F4" w:rsidP="009C03AB">
            <w:pPr>
              <w:pStyle w:val="Normal6a"/>
            </w:pPr>
            <w:r w:rsidRPr="008E22F2">
              <w:rPr>
                <w:b/>
                <w:i/>
              </w:rPr>
              <w:t>(1a)</w:t>
            </w:r>
            <w:r w:rsidRPr="008E22F2">
              <w:tab/>
            </w:r>
            <w:r w:rsidRPr="008E22F2">
              <w:rPr>
                <w:b/>
                <w:i/>
              </w:rPr>
              <w:t>Die Mitgliedstaaten können die unentgeltliche Rechtsberatung und -vertretung an im nationalen Recht genannte Bedingungen knüpfen.</w:t>
            </w:r>
          </w:p>
        </w:tc>
      </w:tr>
    </w:tbl>
    <w:p w14:paraId="067254D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B2E698A" w14:textId="77777777" w:rsidR="005C47F4" w:rsidRPr="008E22F2" w:rsidRDefault="005C47F4" w:rsidP="005C47F4">
      <w:r w:rsidRPr="008E22F2">
        <w:rPr>
          <w:rStyle w:val="HideTWBExt"/>
        </w:rPr>
        <w:t>&lt;/Amend&gt;</w:t>
      </w:r>
    </w:p>
    <w:p w14:paraId="190C5569"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1595</w:t>
      </w:r>
      <w:r w:rsidRPr="008E22F2">
        <w:rPr>
          <w:rStyle w:val="HideTWBExt"/>
        </w:rPr>
        <w:t>&lt;/NumAm&gt;</w:t>
      </w:r>
    </w:p>
    <w:p w14:paraId="093556EB"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5E542A92" w14:textId="77777777" w:rsidR="005C47F4" w:rsidRPr="008E22F2" w:rsidRDefault="005C47F4" w:rsidP="005C47F4">
      <w:pPr>
        <w:pStyle w:val="NormalBold"/>
      </w:pPr>
      <w:r w:rsidRPr="008E22F2">
        <w:rPr>
          <w:rStyle w:val="HideTWBExt"/>
          <w:b w:val="0"/>
        </w:rPr>
        <w:t>&lt;/RepeatBlock-By&gt;</w:t>
      </w:r>
    </w:p>
    <w:p w14:paraId="5DF1FB8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274B57BD" w14:textId="77777777" w:rsidR="005C47F4" w:rsidRPr="008E22F2" w:rsidRDefault="005C47F4" w:rsidP="005C47F4">
      <w:pPr>
        <w:pStyle w:val="NormalBold"/>
      </w:pPr>
      <w:r w:rsidRPr="008E22F2">
        <w:rPr>
          <w:rStyle w:val="HideTWBExt"/>
        </w:rPr>
        <w:t>&lt;Article&gt;</w:t>
      </w:r>
      <w:r w:rsidRPr="008E22F2">
        <w:t>Artikel 25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78C5058" w14:textId="77777777" w:rsidTr="009C03AB">
        <w:trPr>
          <w:trHeight w:hRule="exact" w:val="240"/>
          <w:jc w:val="center"/>
        </w:trPr>
        <w:tc>
          <w:tcPr>
            <w:tcW w:w="9752" w:type="dxa"/>
            <w:gridSpan w:val="2"/>
            <w:tcBorders>
              <w:top w:val="nil"/>
              <w:left w:val="nil"/>
              <w:bottom w:val="nil"/>
              <w:right w:val="nil"/>
            </w:tcBorders>
          </w:tcPr>
          <w:p w14:paraId="1071C481" w14:textId="77777777" w:rsidR="005C47F4" w:rsidRPr="008E22F2" w:rsidRDefault="005C47F4" w:rsidP="009C03AB"/>
        </w:tc>
      </w:tr>
      <w:tr w:rsidR="005C47F4" w:rsidRPr="008E22F2" w14:paraId="7B5DE74E" w14:textId="77777777" w:rsidTr="009C03AB">
        <w:trPr>
          <w:trHeight w:val="240"/>
          <w:jc w:val="center"/>
        </w:trPr>
        <w:tc>
          <w:tcPr>
            <w:tcW w:w="4876" w:type="dxa"/>
            <w:tcBorders>
              <w:top w:val="nil"/>
              <w:left w:val="nil"/>
              <w:bottom w:val="nil"/>
              <w:right w:val="nil"/>
            </w:tcBorders>
          </w:tcPr>
          <w:p w14:paraId="5CF324BF"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6D59910" w14:textId="77777777" w:rsidR="005C47F4" w:rsidRPr="008E22F2" w:rsidRDefault="005C47F4" w:rsidP="009C03AB">
            <w:pPr>
              <w:pStyle w:val="AmColumnHeading"/>
            </w:pPr>
            <w:r w:rsidRPr="008E22F2">
              <w:t>Geänderter Text</w:t>
            </w:r>
          </w:p>
        </w:tc>
      </w:tr>
      <w:tr w:rsidR="005C47F4" w:rsidRPr="008E22F2" w14:paraId="5C06BD38" w14:textId="77777777" w:rsidTr="009C03AB">
        <w:trPr>
          <w:jc w:val="center"/>
        </w:trPr>
        <w:tc>
          <w:tcPr>
            <w:tcW w:w="4876" w:type="dxa"/>
            <w:tcBorders>
              <w:top w:val="nil"/>
              <w:left w:val="nil"/>
              <w:bottom w:val="nil"/>
              <w:right w:val="nil"/>
            </w:tcBorders>
          </w:tcPr>
          <w:p w14:paraId="5C7F9C23" w14:textId="77777777" w:rsidR="005C47F4" w:rsidRPr="008E22F2" w:rsidRDefault="005C47F4" w:rsidP="009C03AB">
            <w:pPr>
              <w:pStyle w:val="Normal6a"/>
            </w:pPr>
            <w:r w:rsidRPr="008E22F2">
              <w:t>(2)</w:t>
            </w:r>
            <w:r w:rsidRPr="008E22F2">
              <w:tab/>
              <w:t xml:space="preserve">Unbegleitete Minderjährige </w:t>
            </w:r>
            <w:r w:rsidRPr="008E22F2">
              <w:rPr>
                <w:b/>
                <w:i/>
              </w:rPr>
              <w:t>erhalten automatisch unentgeltliche Rechtsberatung und -vertretung</w:t>
            </w:r>
            <w:r w:rsidRPr="008E22F2">
              <w:t>.</w:t>
            </w:r>
          </w:p>
        </w:tc>
        <w:tc>
          <w:tcPr>
            <w:tcW w:w="4876" w:type="dxa"/>
            <w:tcBorders>
              <w:top w:val="nil"/>
              <w:left w:val="nil"/>
              <w:bottom w:val="nil"/>
              <w:right w:val="nil"/>
            </w:tcBorders>
          </w:tcPr>
          <w:p w14:paraId="2695CDD9" w14:textId="77777777" w:rsidR="005C47F4" w:rsidRPr="008E22F2" w:rsidRDefault="005C47F4" w:rsidP="009C03AB">
            <w:pPr>
              <w:pStyle w:val="Normal6a"/>
            </w:pPr>
            <w:r w:rsidRPr="008E22F2">
              <w:t>(2)</w:t>
            </w:r>
            <w:r w:rsidRPr="008E22F2">
              <w:tab/>
            </w:r>
            <w:r w:rsidRPr="008E22F2">
              <w:rPr>
                <w:b/>
                <w:i/>
              </w:rPr>
              <w:t>Die zuständigen Behörden stellen sicher, dass</w:t>
            </w:r>
            <w:r w:rsidRPr="008E22F2">
              <w:t xml:space="preserve"> unbegleitete Minderjährige</w:t>
            </w:r>
            <w:r w:rsidRPr="008E22F2">
              <w:rPr>
                <w:b/>
                <w:i/>
              </w:rPr>
              <w:t xml:space="preserve"> in einer Weise vertreten und beraten werden, die es ihnen ermöglicht, die Rechte aus dieser Verordnung in Anspruch zu nehmen und den sich aus dieser Verordnung ergebenden Pflichten nachzukommen. Wenn eine Vertretung oder Beratung nach nationalem Recht erforderlich ist oder im Namen des unbegleiteten Minderjährigen beantragt wird, wird diese Beratung oder Vertretung vorrangig durch den Herkunftsstaat des Drittstaatsangehörigen finanziert oder bereitgestellt, unter anderem durch konsularische Dienste oder akkreditierte Angehörige der Rechtsberufe, die von diesem Staat ernannt oder finanziert werden</w:t>
            </w:r>
            <w:r w:rsidRPr="008E22F2">
              <w:t>.</w:t>
            </w:r>
          </w:p>
        </w:tc>
      </w:tr>
    </w:tbl>
    <w:p w14:paraId="099600D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AA9DB84" w14:textId="77777777" w:rsidR="005C47F4" w:rsidRPr="008E22F2" w:rsidRDefault="005C47F4" w:rsidP="005C47F4">
      <w:r w:rsidRPr="008E22F2">
        <w:rPr>
          <w:rStyle w:val="HideTWBExt"/>
        </w:rPr>
        <w:t>&lt;/Amend&gt;</w:t>
      </w:r>
    </w:p>
    <w:p w14:paraId="50FE586F"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1596</w:t>
      </w:r>
      <w:r w:rsidRPr="008E22F2">
        <w:rPr>
          <w:rStyle w:val="HideTWBExt"/>
        </w:rPr>
        <w:t>&lt;/NumAm&gt;</w:t>
      </w:r>
    </w:p>
    <w:p w14:paraId="489371FD"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5B88E4AE" w14:textId="77777777" w:rsidR="005C47F4" w:rsidRPr="00370D91" w:rsidRDefault="005C47F4" w:rsidP="005C47F4">
      <w:pPr>
        <w:pStyle w:val="NormalBold"/>
        <w:rPr>
          <w:lang w:val="pl-PL"/>
        </w:rPr>
      </w:pPr>
      <w:r w:rsidRPr="00370D91">
        <w:rPr>
          <w:rStyle w:val="HideTWBExt"/>
          <w:b w:val="0"/>
          <w:lang w:val="pl-PL"/>
        </w:rPr>
        <w:t>&lt;/RepeatBlock-By&gt;</w:t>
      </w:r>
    </w:p>
    <w:p w14:paraId="2DB9C506"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AC83A8A" w14:textId="77777777" w:rsidR="005C47F4" w:rsidRPr="008E22F2" w:rsidRDefault="005C47F4" w:rsidP="005C47F4">
      <w:pPr>
        <w:pStyle w:val="NormalBold"/>
      </w:pPr>
      <w:r w:rsidRPr="008E22F2">
        <w:rPr>
          <w:rStyle w:val="HideTWBExt"/>
        </w:rPr>
        <w:t>&lt;Article&gt;</w:t>
      </w:r>
      <w:r w:rsidRPr="008E22F2">
        <w:t>Artikel 25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223C39A" w14:textId="77777777" w:rsidTr="009C03AB">
        <w:trPr>
          <w:trHeight w:hRule="exact" w:val="240"/>
          <w:jc w:val="center"/>
        </w:trPr>
        <w:tc>
          <w:tcPr>
            <w:tcW w:w="9752" w:type="dxa"/>
            <w:gridSpan w:val="2"/>
            <w:tcBorders>
              <w:top w:val="nil"/>
              <w:left w:val="nil"/>
              <w:bottom w:val="nil"/>
              <w:right w:val="nil"/>
            </w:tcBorders>
          </w:tcPr>
          <w:p w14:paraId="7E7AA548" w14:textId="77777777" w:rsidR="005C47F4" w:rsidRPr="008E22F2" w:rsidRDefault="005C47F4" w:rsidP="009C03AB"/>
        </w:tc>
      </w:tr>
      <w:tr w:rsidR="005C47F4" w:rsidRPr="008E22F2" w14:paraId="2124A498" w14:textId="77777777" w:rsidTr="009C03AB">
        <w:trPr>
          <w:trHeight w:val="240"/>
          <w:jc w:val="center"/>
        </w:trPr>
        <w:tc>
          <w:tcPr>
            <w:tcW w:w="4876" w:type="dxa"/>
            <w:tcBorders>
              <w:top w:val="nil"/>
              <w:left w:val="nil"/>
              <w:bottom w:val="nil"/>
              <w:right w:val="nil"/>
            </w:tcBorders>
          </w:tcPr>
          <w:p w14:paraId="7113BBF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D1DF3F4" w14:textId="77777777" w:rsidR="005C47F4" w:rsidRPr="008E22F2" w:rsidRDefault="005C47F4" w:rsidP="009C03AB">
            <w:pPr>
              <w:pStyle w:val="AmColumnHeading"/>
            </w:pPr>
            <w:r w:rsidRPr="008E22F2">
              <w:t>Geänderter Text</w:t>
            </w:r>
          </w:p>
        </w:tc>
      </w:tr>
      <w:tr w:rsidR="005C47F4" w:rsidRPr="008E22F2" w14:paraId="7BA7E820" w14:textId="77777777" w:rsidTr="009C03AB">
        <w:trPr>
          <w:jc w:val="center"/>
        </w:trPr>
        <w:tc>
          <w:tcPr>
            <w:tcW w:w="4876" w:type="dxa"/>
            <w:tcBorders>
              <w:top w:val="nil"/>
              <w:left w:val="nil"/>
              <w:bottom w:val="nil"/>
              <w:right w:val="nil"/>
            </w:tcBorders>
          </w:tcPr>
          <w:p w14:paraId="15CB239A" w14:textId="77777777" w:rsidR="005C47F4" w:rsidRPr="008E22F2" w:rsidRDefault="005C47F4" w:rsidP="009C03AB">
            <w:pPr>
              <w:pStyle w:val="Normal6a"/>
            </w:pPr>
            <w:r w:rsidRPr="008E22F2">
              <w:t>(2)</w:t>
            </w:r>
            <w:r w:rsidRPr="008E22F2">
              <w:tab/>
              <w:t xml:space="preserve">Unbegleitete Minderjährige erhalten </w:t>
            </w:r>
            <w:r w:rsidRPr="008E22F2">
              <w:rPr>
                <w:b/>
                <w:i/>
              </w:rPr>
              <w:t>automatisch</w:t>
            </w:r>
            <w:r w:rsidRPr="008E22F2">
              <w:t xml:space="preserve"> unentgeltliche Rechtsberatung und -vertretung.</w:t>
            </w:r>
          </w:p>
        </w:tc>
        <w:tc>
          <w:tcPr>
            <w:tcW w:w="4876" w:type="dxa"/>
            <w:tcBorders>
              <w:top w:val="nil"/>
              <w:left w:val="nil"/>
              <w:bottom w:val="nil"/>
              <w:right w:val="nil"/>
            </w:tcBorders>
          </w:tcPr>
          <w:p w14:paraId="2D219041" w14:textId="77777777" w:rsidR="005C47F4" w:rsidRPr="008E22F2" w:rsidRDefault="005C47F4" w:rsidP="009C03AB">
            <w:pPr>
              <w:pStyle w:val="Normal6a"/>
            </w:pPr>
            <w:r w:rsidRPr="008E22F2">
              <w:t>(2)</w:t>
            </w:r>
            <w:r w:rsidRPr="008E22F2">
              <w:tab/>
              <w:t>Unbegleitete Minderjährige</w:t>
            </w:r>
            <w:r w:rsidRPr="008E22F2">
              <w:rPr>
                <w:b/>
                <w:i/>
              </w:rPr>
              <w:t>, die durch gesetzliche Vertreter oder konsularische Dienste vertreten werden,</w:t>
            </w:r>
            <w:r w:rsidRPr="008E22F2">
              <w:t xml:space="preserve"> erhalten unentgeltliche Rechtsberatung und -vertretung</w:t>
            </w:r>
            <w:r w:rsidRPr="008E22F2">
              <w:rPr>
                <w:b/>
                <w:i/>
              </w:rPr>
              <w:t>, die durch konsularische Dienste ihrer Staatsbürgerschaft oder ihres Herkunftsstaats angeboten wird</w:t>
            </w:r>
            <w:r w:rsidRPr="008E22F2">
              <w:t xml:space="preserve">. </w:t>
            </w:r>
            <w:r w:rsidRPr="008E22F2">
              <w:rPr>
                <w:b/>
                <w:i/>
              </w:rPr>
              <w:t>Der Mitgliedstaat kann unentgeltliche Rechtsberatung für einen begleiteten Minderjährigen im Einklang mit dem nationalen Recht vorsehen.</w:t>
            </w:r>
          </w:p>
        </w:tc>
      </w:tr>
    </w:tbl>
    <w:p w14:paraId="7380FDA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68FA40B" w14:textId="77777777" w:rsidR="005C47F4" w:rsidRPr="008E22F2" w:rsidRDefault="005C47F4" w:rsidP="005C47F4">
      <w:r w:rsidRPr="008E22F2">
        <w:rPr>
          <w:rStyle w:val="HideTWBExt"/>
        </w:rPr>
        <w:t>&lt;/Amend&gt;</w:t>
      </w:r>
    </w:p>
    <w:p w14:paraId="30D385E6"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1597</w:t>
      </w:r>
      <w:r w:rsidRPr="008E22F2">
        <w:rPr>
          <w:rStyle w:val="HideTWBExt"/>
        </w:rPr>
        <w:t>&lt;/NumAm&gt;</w:t>
      </w:r>
    </w:p>
    <w:p w14:paraId="3DC48BD7" w14:textId="77777777" w:rsidR="005C47F4" w:rsidRPr="008E22F2" w:rsidRDefault="005C47F4" w:rsidP="005C47F4">
      <w:pPr>
        <w:pStyle w:val="NormalBold"/>
      </w:pPr>
      <w:r w:rsidRPr="008E22F2">
        <w:rPr>
          <w:rStyle w:val="HideTWBExt"/>
          <w:b w:val="0"/>
        </w:rPr>
        <w:t>&lt;RepeatBlock-By&gt;&lt;Members&gt;</w:t>
      </w:r>
      <w:r w:rsidRPr="008E22F2">
        <w:t>Nadine Morano</w:t>
      </w:r>
      <w:r w:rsidRPr="008E22F2">
        <w:rPr>
          <w:rStyle w:val="HideTWBExt"/>
          <w:b w:val="0"/>
        </w:rPr>
        <w:t>&lt;/Members&gt;</w:t>
      </w:r>
    </w:p>
    <w:p w14:paraId="3835954B" w14:textId="77777777" w:rsidR="005C47F4" w:rsidRPr="008E22F2" w:rsidRDefault="005C47F4" w:rsidP="005C47F4">
      <w:pPr>
        <w:pStyle w:val="NormalBold"/>
      </w:pPr>
      <w:r w:rsidRPr="008E22F2">
        <w:rPr>
          <w:rStyle w:val="HideTWBExt"/>
          <w:b w:val="0"/>
        </w:rPr>
        <w:t>&lt;/RepeatBlock-By&gt;</w:t>
      </w:r>
    </w:p>
    <w:p w14:paraId="7AAD1E1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E68028A" w14:textId="77777777" w:rsidR="005C47F4" w:rsidRPr="008E22F2" w:rsidRDefault="005C47F4" w:rsidP="005C47F4">
      <w:pPr>
        <w:pStyle w:val="NormalBold"/>
      </w:pPr>
      <w:r w:rsidRPr="008E22F2">
        <w:rPr>
          <w:rStyle w:val="HideTWBExt"/>
        </w:rPr>
        <w:t>&lt;Article&gt;</w:t>
      </w:r>
      <w:r w:rsidRPr="008E22F2">
        <w:t>Artikel 25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914AD8A" w14:textId="77777777" w:rsidTr="009C03AB">
        <w:trPr>
          <w:trHeight w:hRule="exact" w:val="240"/>
          <w:jc w:val="center"/>
        </w:trPr>
        <w:tc>
          <w:tcPr>
            <w:tcW w:w="9752" w:type="dxa"/>
            <w:gridSpan w:val="2"/>
            <w:tcBorders>
              <w:top w:val="nil"/>
              <w:left w:val="nil"/>
              <w:bottom w:val="nil"/>
              <w:right w:val="nil"/>
            </w:tcBorders>
          </w:tcPr>
          <w:p w14:paraId="57364C29" w14:textId="77777777" w:rsidR="005C47F4" w:rsidRPr="008E22F2" w:rsidRDefault="005C47F4" w:rsidP="009C03AB"/>
        </w:tc>
      </w:tr>
      <w:tr w:rsidR="005C47F4" w:rsidRPr="008E22F2" w14:paraId="413DC42B" w14:textId="77777777" w:rsidTr="009C03AB">
        <w:trPr>
          <w:trHeight w:val="240"/>
          <w:jc w:val="center"/>
        </w:trPr>
        <w:tc>
          <w:tcPr>
            <w:tcW w:w="4876" w:type="dxa"/>
            <w:tcBorders>
              <w:top w:val="nil"/>
              <w:left w:val="nil"/>
              <w:bottom w:val="nil"/>
              <w:right w:val="nil"/>
            </w:tcBorders>
          </w:tcPr>
          <w:p w14:paraId="09526F8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3A8CA90A" w14:textId="77777777" w:rsidR="005C47F4" w:rsidRPr="008E22F2" w:rsidRDefault="005C47F4" w:rsidP="009C03AB">
            <w:pPr>
              <w:pStyle w:val="AmColumnHeading"/>
            </w:pPr>
            <w:r w:rsidRPr="008E22F2">
              <w:t>Geänderter Text</w:t>
            </w:r>
          </w:p>
        </w:tc>
      </w:tr>
      <w:tr w:rsidR="005C47F4" w:rsidRPr="008E22F2" w14:paraId="7D934B72" w14:textId="77777777" w:rsidTr="009C03AB">
        <w:trPr>
          <w:jc w:val="center"/>
        </w:trPr>
        <w:tc>
          <w:tcPr>
            <w:tcW w:w="4876" w:type="dxa"/>
            <w:tcBorders>
              <w:top w:val="nil"/>
              <w:left w:val="nil"/>
              <w:bottom w:val="nil"/>
              <w:right w:val="nil"/>
            </w:tcBorders>
          </w:tcPr>
          <w:p w14:paraId="799B6FCC" w14:textId="77777777" w:rsidR="005C47F4" w:rsidRPr="008E22F2" w:rsidRDefault="005C47F4" w:rsidP="009C03AB">
            <w:pPr>
              <w:pStyle w:val="Normal6a"/>
            </w:pPr>
            <w:r w:rsidRPr="008E22F2">
              <w:t>(2)</w:t>
            </w:r>
            <w:r w:rsidRPr="008E22F2">
              <w:tab/>
              <w:t>Unbegleitete Minderjährige erhalten automatisch unentgeltliche Rechtsberatung und -vertretung.</w:t>
            </w:r>
          </w:p>
        </w:tc>
        <w:tc>
          <w:tcPr>
            <w:tcW w:w="4876" w:type="dxa"/>
            <w:tcBorders>
              <w:top w:val="nil"/>
              <w:left w:val="nil"/>
              <w:bottom w:val="nil"/>
              <w:right w:val="nil"/>
            </w:tcBorders>
          </w:tcPr>
          <w:p w14:paraId="5B1CDE91" w14:textId="77777777" w:rsidR="005C47F4" w:rsidRPr="008E22F2" w:rsidRDefault="005C47F4" w:rsidP="009C03AB">
            <w:pPr>
              <w:pStyle w:val="Normal6a"/>
            </w:pPr>
            <w:r w:rsidRPr="008E22F2">
              <w:t>(2)</w:t>
            </w:r>
            <w:r w:rsidRPr="008E22F2">
              <w:tab/>
              <w:t xml:space="preserve">Unbegleitete Minderjährige erhalten </w:t>
            </w:r>
            <w:r w:rsidRPr="008E22F2">
              <w:rPr>
                <w:b/>
                <w:i/>
              </w:rPr>
              <w:t>vorbehaltlich der in Absatz 5 enthaltenen Ausnahmen</w:t>
            </w:r>
            <w:r w:rsidRPr="008E22F2">
              <w:t xml:space="preserve"> automatisch unentgeltliche Rechtsberatung und -vertretung.</w:t>
            </w:r>
          </w:p>
        </w:tc>
      </w:tr>
    </w:tbl>
    <w:p w14:paraId="16C24E66"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{FR}</w:t>
      </w:r>
      <w:r w:rsidRPr="008E22F2">
        <w:t>fr</w:t>
      </w:r>
      <w:r w:rsidRPr="008E22F2">
        <w:rPr>
          <w:rStyle w:val="HideTWBExt"/>
        </w:rPr>
        <w:t>&lt;/Original&gt;</w:t>
      </w:r>
    </w:p>
    <w:p w14:paraId="37466DCE" w14:textId="77777777" w:rsidR="005C47F4" w:rsidRPr="008E22F2" w:rsidRDefault="005C47F4" w:rsidP="005C47F4">
      <w:r w:rsidRPr="008E22F2">
        <w:rPr>
          <w:rStyle w:val="HideTWBExt"/>
        </w:rPr>
        <w:t>&lt;/Amend&gt;</w:t>
      </w:r>
    </w:p>
    <w:p w14:paraId="3736CA3B"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1598</w:t>
      </w:r>
      <w:r w:rsidRPr="008E22F2">
        <w:rPr>
          <w:rStyle w:val="HideTWBExt"/>
        </w:rPr>
        <w:t>&lt;/NumAm&gt;</w:t>
      </w:r>
    </w:p>
    <w:p w14:paraId="4BF8FFA4" w14:textId="77777777" w:rsidR="005C47F4" w:rsidRPr="008E22F2" w:rsidRDefault="005C47F4" w:rsidP="005C47F4">
      <w:pPr>
        <w:pStyle w:val="NormalBold"/>
      </w:pPr>
      <w:r w:rsidRPr="008E22F2">
        <w:rPr>
          <w:rStyle w:val="HideTWBExt"/>
          <w:b w:val="0"/>
        </w:rPr>
        <w:t>&lt;RepeatBlock-By&gt;&lt;Members&gt;</w:t>
      </w:r>
      <w:r w:rsidRPr="008E22F2">
        <w:t>Estrella Galán</w:t>
      </w:r>
      <w:r w:rsidRPr="008E22F2">
        <w:rPr>
          <w:rStyle w:val="HideTWBExt"/>
          <w:b w:val="0"/>
        </w:rPr>
        <w:t>&lt;/Members&gt;</w:t>
      </w:r>
    </w:p>
    <w:p w14:paraId="2A7417FD" w14:textId="77777777" w:rsidR="005C47F4" w:rsidRPr="008E22F2" w:rsidRDefault="005C47F4" w:rsidP="005C47F4">
      <w:pPr>
        <w:pStyle w:val="NormalBold"/>
      </w:pPr>
      <w:r w:rsidRPr="008E22F2">
        <w:rPr>
          <w:rStyle w:val="HideTWBExt"/>
          <w:b w:val="0"/>
        </w:rPr>
        <w:t>&lt;/RepeatBlock-By&gt;</w:t>
      </w:r>
    </w:p>
    <w:p w14:paraId="42C8FD7B"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3B136D8" w14:textId="77777777" w:rsidR="005C47F4" w:rsidRPr="008E22F2" w:rsidRDefault="005C47F4" w:rsidP="005C47F4">
      <w:pPr>
        <w:pStyle w:val="NormalBold"/>
      </w:pPr>
      <w:r w:rsidRPr="008E22F2">
        <w:rPr>
          <w:rStyle w:val="HideTWBExt"/>
        </w:rPr>
        <w:t>&lt;Article&gt;</w:t>
      </w:r>
      <w:r w:rsidRPr="008E22F2">
        <w:t>Artikel 25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6405BB52" w14:textId="77777777" w:rsidTr="009C03AB">
        <w:trPr>
          <w:trHeight w:hRule="exact" w:val="240"/>
          <w:jc w:val="center"/>
        </w:trPr>
        <w:tc>
          <w:tcPr>
            <w:tcW w:w="9752" w:type="dxa"/>
            <w:gridSpan w:val="2"/>
            <w:tcBorders>
              <w:top w:val="nil"/>
              <w:left w:val="nil"/>
              <w:bottom w:val="nil"/>
              <w:right w:val="nil"/>
            </w:tcBorders>
          </w:tcPr>
          <w:p w14:paraId="3091CA2C" w14:textId="77777777" w:rsidR="005C47F4" w:rsidRPr="008E22F2" w:rsidRDefault="005C47F4" w:rsidP="009C03AB"/>
        </w:tc>
      </w:tr>
      <w:tr w:rsidR="005C47F4" w:rsidRPr="008E22F2" w14:paraId="1C35C46B" w14:textId="77777777" w:rsidTr="009C03AB">
        <w:trPr>
          <w:trHeight w:val="240"/>
          <w:jc w:val="center"/>
        </w:trPr>
        <w:tc>
          <w:tcPr>
            <w:tcW w:w="4876" w:type="dxa"/>
            <w:tcBorders>
              <w:top w:val="nil"/>
              <w:left w:val="nil"/>
              <w:bottom w:val="nil"/>
              <w:right w:val="nil"/>
            </w:tcBorders>
          </w:tcPr>
          <w:p w14:paraId="4AF0219D"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7946624B" w14:textId="77777777" w:rsidR="005C47F4" w:rsidRPr="008E22F2" w:rsidRDefault="005C47F4" w:rsidP="009C03AB">
            <w:pPr>
              <w:pStyle w:val="AmColumnHeading"/>
            </w:pPr>
            <w:r w:rsidRPr="008E22F2">
              <w:t>Geänderter Text</w:t>
            </w:r>
          </w:p>
        </w:tc>
      </w:tr>
      <w:tr w:rsidR="005C47F4" w:rsidRPr="008E22F2" w14:paraId="13E41F3D" w14:textId="77777777" w:rsidTr="009C03AB">
        <w:trPr>
          <w:jc w:val="center"/>
        </w:trPr>
        <w:tc>
          <w:tcPr>
            <w:tcW w:w="4876" w:type="dxa"/>
            <w:tcBorders>
              <w:top w:val="nil"/>
              <w:left w:val="nil"/>
              <w:bottom w:val="nil"/>
              <w:right w:val="nil"/>
            </w:tcBorders>
          </w:tcPr>
          <w:p w14:paraId="55BD095F" w14:textId="77777777" w:rsidR="005C47F4" w:rsidRPr="008E22F2" w:rsidRDefault="005C47F4" w:rsidP="009C03AB">
            <w:pPr>
              <w:pStyle w:val="Normal6a"/>
            </w:pPr>
            <w:r w:rsidRPr="008E22F2">
              <w:t>(2)</w:t>
            </w:r>
            <w:r w:rsidRPr="008E22F2">
              <w:tab/>
            </w:r>
            <w:r w:rsidRPr="008E22F2">
              <w:rPr>
                <w:b/>
                <w:i/>
              </w:rPr>
              <w:t>Unbegleitete Minderjährige erhalten</w:t>
            </w:r>
            <w:r w:rsidRPr="008E22F2">
              <w:t xml:space="preserve"> automatisch unentgeltliche Rechtsberatung und -vertretung.</w:t>
            </w:r>
          </w:p>
        </w:tc>
        <w:tc>
          <w:tcPr>
            <w:tcW w:w="4876" w:type="dxa"/>
            <w:tcBorders>
              <w:top w:val="nil"/>
              <w:left w:val="nil"/>
              <w:bottom w:val="nil"/>
              <w:right w:val="nil"/>
            </w:tcBorders>
          </w:tcPr>
          <w:p w14:paraId="501D6CCF" w14:textId="77777777" w:rsidR="005C47F4" w:rsidRPr="008E22F2" w:rsidRDefault="005C47F4" w:rsidP="009C03AB">
            <w:pPr>
              <w:pStyle w:val="Normal6a"/>
            </w:pPr>
            <w:r w:rsidRPr="008E22F2">
              <w:t>(2)</w:t>
            </w:r>
            <w:r w:rsidRPr="008E22F2">
              <w:tab/>
            </w:r>
            <w:r w:rsidRPr="008E22F2">
              <w:rPr>
                <w:b/>
                <w:i/>
              </w:rPr>
              <w:t>Jede Person</w:t>
            </w:r>
            <w:r w:rsidRPr="008E22F2">
              <w:t xml:space="preserve"> erhält </w:t>
            </w:r>
            <w:r w:rsidRPr="008E22F2">
              <w:rPr>
                <w:b/>
                <w:i/>
              </w:rPr>
              <w:t>bedingungslos und unverzüglich</w:t>
            </w:r>
            <w:r w:rsidRPr="008E22F2">
              <w:t xml:space="preserve"> automatisch unentgeltliche Rechtsberatung und -vertretung.</w:t>
            </w:r>
          </w:p>
        </w:tc>
      </w:tr>
    </w:tbl>
    <w:p w14:paraId="318F1910"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9C1539A" w14:textId="77777777" w:rsidR="005C47F4" w:rsidRPr="008E22F2" w:rsidRDefault="005C47F4" w:rsidP="005C47F4">
      <w:r w:rsidRPr="008E22F2">
        <w:rPr>
          <w:rStyle w:val="HideTWBExt"/>
        </w:rPr>
        <w:t>&lt;/Amend&gt;</w:t>
      </w:r>
    </w:p>
    <w:p w14:paraId="51171D87"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1599</w:t>
      </w:r>
      <w:r w:rsidRPr="008E22F2">
        <w:rPr>
          <w:rStyle w:val="HideTWBExt"/>
        </w:rPr>
        <w:t>&lt;/NumAm&gt;</w:t>
      </w:r>
    </w:p>
    <w:p w14:paraId="7ED49363" w14:textId="77777777" w:rsidR="005C47F4" w:rsidRPr="008E22F2" w:rsidRDefault="005C47F4" w:rsidP="005C47F4">
      <w:pPr>
        <w:pStyle w:val="NormalBold"/>
      </w:pPr>
      <w:r w:rsidRPr="008E22F2">
        <w:rPr>
          <w:rStyle w:val="HideTWBExt"/>
          <w:b w:val="0"/>
        </w:rPr>
        <w:t>&lt;RepeatBlock-By&gt;&lt;Members&gt;</w:t>
      </w:r>
      <w:r w:rsidRPr="008E22F2">
        <w:t>Cecilia Strada, Marco Tarquinio, Alessandro Zan</w:t>
      </w:r>
      <w:r w:rsidRPr="008E22F2">
        <w:rPr>
          <w:rStyle w:val="HideTWBExt"/>
          <w:b w:val="0"/>
        </w:rPr>
        <w:t>&lt;/Members&gt;</w:t>
      </w:r>
    </w:p>
    <w:p w14:paraId="3C274AE1" w14:textId="77777777" w:rsidR="005C47F4" w:rsidRPr="008E22F2" w:rsidRDefault="005C47F4" w:rsidP="005C47F4">
      <w:pPr>
        <w:pStyle w:val="NormalBold"/>
      </w:pPr>
      <w:r w:rsidRPr="008E22F2">
        <w:rPr>
          <w:rStyle w:val="HideTWBExt"/>
          <w:b w:val="0"/>
        </w:rPr>
        <w:t>&lt;/RepeatBlock-By&gt;</w:t>
      </w:r>
    </w:p>
    <w:p w14:paraId="4A7074C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573CC45E" w14:textId="77777777" w:rsidR="005C47F4" w:rsidRPr="008E22F2" w:rsidRDefault="005C47F4" w:rsidP="005C47F4">
      <w:pPr>
        <w:pStyle w:val="NormalBold"/>
      </w:pPr>
      <w:r w:rsidRPr="008E22F2">
        <w:rPr>
          <w:rStyle w:val="HideTWBExt"/>
        </w:rPr>
        <w:t>&lt;Article&gt;</w:t>
      </w:r>
      <w:r w:rsidRPr="008E22F2">
        <w:t>Artikel 25 – Absatz 2</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0C6C20BD" w14:textId="77777777" w:rsidTr="009C03AB">
        <w:trPr>
          <w:trHeight w:hRule="exact" w:val="240"/>
          <w:jc w:val="center"/>
        </w:trPr>
        <w:tc>
          <w:tcPr>
            <w:tcW w:w="9752" w:type="dxa"/>
            <w:gridSpan w:val="2"/>
            <w:tcBorders>
              <w:top w:val="nil"/>
              <w:left w:val="nil"/>
              <w:bottom w:val="nil"/>
              <w:right w:val="nil"/>
            </w:tcBorders>
          </w:tcPr>
          <w:p w14:paraId="51462E54" w14:textId="77777777" w:rsidR="005C47F4" w:rsidRPr="008E22F2" w:rsidRDefault="005C47F4" w:rsidP="009C03AB"/>
        </w:tc>
      </w:tr>
      <w:tr w:rsidR="005C47F4" w:rsidRPr="008E22F2" w14:paraId="7BE6942B" w14:textId="77777777" w:rsidTr="009C03AB">
        <w:trPr>
          <w:trHeight w:val="240"/>
          <w:jc w:val="center"/>
        </w:trPr>
        <w:tc>
          <w:tcPr>
            <w:tcW w:w="4876" w:type="dxa"/>
            <w:tcBorders>
              <w:top w:val="nil"/>
              <w:left w:val="nil"/>
              <w:bottom w:val="nil"/>
              <w:right w:val="nil"/>
            </w:tcBorders>
          </w:tcPr>
          <w:p w14:paraId="2B30AC6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553D387" w14:textId="77777777" w:rsidR="005C47F4" w:rsidRPr="008E22F2" w:rsidRDefault="005C47F4" w:rsidP="009C03AB">
            <w:pPr>
              <w:pStyle w:val="AmColumnHeading"/>
            </w:pPr>
            <w:r w:rsidRPr="008E22F2">
              <w:t>Geänderter Text</w:t>
            </w:r>
          </w:p>
        </w:tc>
      </w:tr>
      <w:tr w:rsidR="005C47F4" w:rsidRPr="008E22F2" w14:paraId="23BF6B8D" w14:textId="77777777" w:rsidTr="009C03AB">
        <w:trPr>
          <w:jc w:val="center"/>
        </w:trPr>
        <w:tc>
          <w:tcPr>
            <w:tcW w:w="4876" w:type="dxa"/>
            <w:tcBorders>
              <w:top w:val="nil"/>
              <w:left w:val="nil"/>
              <w:bottom w:val="nil"/>
              <w:right w:val="nil"/>
            </w:tcBorders>
          </w:tcPr>
          <w:p w14:paraId="57CF2351" w14:textId="77777777" w:rsidR="005C47F4" w:rsidRPr="008E22F2" w:rsidRDefault="005C47F4" w:rsidP="009C03AB">
            <w:pPr>
              <w:pStyle w:val="Normal6a"/>
            </w:pPr>
            <w:r w:rsidRPr="008E22F2">
              <w:t>(2)</w:t>
            </w:r>
            <w:r w:rsidRPr="008E22F2">
              <w:tab/>
            </w:r>
            <w:r w:rsidRPr="008E22F2">
              <w:rPr>
                <w:b/>
                <w:i/>
              </w:rPr>
              <w:t>Unbegleitete Minderjährige erhalten</w:t>
            </w:r>
            <w:r w:rsidRPr="008E22F2">
              <w:t xml:space="preserve"> automatisch unentgeltliche Rechtsberatung und -vertretung.</w:t>
            </w:r>
          </w:p>
        </w:tc>
        <w:tc>
          <w:tcPr>
            <w:tcW w:w="4876" w:type="dxa"/>
            <w:tcBorders>
              <w:top w:val="nil"/>
              <w:left w:val="nil"/>
              <w:bottom w:val="nil"/>
              <w:right w:val="nil"/>
            </w:tcBorders>
          </w:tcPr>
          <w:p w14:paraId="408AB145" w14:textId="77777777" w:rsidR="005C47F4" w:rsidRPr="008E22F2" w:rsidRDefault="005C47F4" w:rsidP="009C03AB">
            <w:pPr>
              <w:pStyle w:val="Normal6a"/>
            </w:pPr>
            <w:r w:rsidRPr="008E22F2">
              <w:t>(2)</w:t>
            </w:r>
            <w:r w:rsidRPr="008E22F2">
              <w:tab/>
            </w:r>
            <w:r w:rsidRPr="008E22F2">
              <w:rPr>
                <w:b/>
                <w:i/>
              </w:rPr>
              <w:t>Schutzbedürftige Personen</w:t>
            </w:r>
            <w:r w:rsidRPr="008E22F2">
              <w:t xml:space="preserve"> erhalten automatisch unentgeltliche Rechtsberatung und -vertretung.</w:t>
            </w:r>
          </w:p>
        </w:tc>
      </w:tr>
    </w:tbl>
    <w:p w14:paraId="018DBEA4"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35D758D2" w14:textId="77777777" w:rsidR="005C47F4" w:rsidRPr="008E22F2" w:rsidRDefault="005C47F4" w:rsidP="005C47F4">
      <w:r w:rsidRPr="008E22F2">
        <w:rPr>
          <w:rStyle w:val="HideTWBExt"/>
        </w:rPr>
        <w:t>&lt;/Amend&gt;</w:t>
      </w:r>
    </w:p>
    <w:p w14:paraId="12DA6BBA"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1600</w:t>
      </w:r>
      <w:r w:rsidRPr="008E22F2">
        <w:rPr>
          <w:rStyle w:val="HideTWBExt"/>
        </w:rPr>
        <w:t>&lt;/NumAm&gt;</w:t>
      </w:r>
    </w:p>
    <w:p w14:paraId="606381DB" w14:textId="77777777" w:rsidR="005C47F4" w:rsidRPr="008E22F2" w:rsidRDefault="005C47F4" w:rsidP="005C47F4">
      <w:pPr>
        <w:pStyle w:val="NormalBold"/>
      </w:pPr>
      <w:r w:rsidRPr="008E22F2">
        <w:rPr>
          <w:rStyle w:val="HideTWBExt"/>
          <w:b w:val="0"/>
        </w:rPr>
        <w:t>&lt;RepeatBlock-By&gt;&lt;Members&gt;</w:t>
      </w:r>
      <w:r w:rsidRPr="008E22F2">
        <w:t>Charlie Weimers, Alessandro Ciriani, Mariusz Kamiński, Nicolas Bay, Jadwiga Wiśniewska, Maciej Wąsik, Sebastian Tynkkynen, Geadis Geadi, Assita Kanko</w:t>
      </w:r>
      <w:r w:rsidRPr="008E22F2">
        <w:rPr>
          <w:rStyle w:val="HideTWBExt"/>
          <w:b w:val="0"/>
        </w:rPr>
        <w:t>&lt;/Members&gt;</w:t>
      </w:r>
    </w:p>
    <w:p w14:paraId="64798CBE" w14:textId="77777777" w:rsidR="005C47F4" w:rsidRPr="008E22F2" w:rsidRDefault="005C47F4" w:rsidP="005C47F4">
      <w:pPr>
        <w:pStyle w:val="NormalBold"/>
      </w:pPr>
      <w:r w:rsidRPr="008E22F2">
        <w:rPr>
          <w:rStyle w:val="HideTWBExt"/>
          <w:b w:val="0"/>
        </w:rPr>
        <w:t>&lt;/RepeatBlock-By&gt;</w:t>
      </w:r>
    </w:p>
    <w:p w14:paraId="26193B3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101F09F" w14:textId="77777777" w:rsidR="005C47F4" w:rsidRPr="008E22F2" w:rsidRDefault="005C47F4" w:rsidP="005C47F4">
      <w:pPr>
        <w:pStyle w:val="NormalBold"/>
      </w:pPr>
      <w:r w:rsidRPr="008E22F2">
        <w:rPr>
          <w:rStyle w:val="HideTWBExt"/>
        </w:rPr>
        <w:t>&lt;Article&gt;</w:t>
      </w:r>
      <w:r w:rsidRPr="008E22F2">
        <w:t>Artikel 25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5D9E7F5F" w14:textId="77777777" w:rsidTr="009C03AB">
        <w:trPr>
          <w:trHeight w:hRule="exact" w:val="240"/>
          <w:jc w:val="center"/>
        </w:trPr>
        <w:tc>
          <w:tcPr>
            <w:tcW w:w="9752" w:type="dxa"/>
            <w:gridSpan w:val="2"/>
            <w:tcBorders>
              <w:top w:val="nil"/>
              <w:left w:val="nil"/>
              <w:bottom w:val="nil"/>
              <w:right w:val="nil"/>
            </w:tcBorders>
          </w:tcPr>
          <w:p w14:paraId="3278C15B" w14:textId="77777777" w:rsidR="005C47F4" w:rsidRPr="008E22F2" w:rsidRDefault="005C47F4" w:rsidP="009C03AB"/>
        </w:tc>
      </w:tr>
      <w:tr w:rsidR="005C47F4" w:rsidRPr="008E22F2" w14:paraId="238D0551" w14:textId="77777777" w:rsidTr="009C03AB">
        <w:trPr>
          <w:trHeight w:val="240"/>
          <w:jc w:val="center"/>
        </w:trPr>
        <w:tc>
          <w:tcPr>
            <w:tcW w:w="4876" w:type="dxa"/>
            <w:tcBorders>
              <w:top w:val="nil"/>
              <w:left w:val="nil"/>
              <w:bottom w:val="nil"/>
              <w:right w:val="nil"/>
            </w:tcBorders>
          </w:tcPr>
          <w:p w14:paraId="24894C03"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235C32A" w14:textId="77777777" w:rsidR="005C47F4" w:rsidRPr="008E22F2" w:rsidRDefault="005C47F4" w:rsidP="009C03AB">
            <w:pPr>
              <w:pStyle w:val="AmColumnHeading"/>
            </w:pPr>
            <w:r w:rsidRPr="008E22F2">
              <w:t>Geänderter Text</w:t>
            </w:r>
          </w:p>
        </w:tc>
      </w:tr>
      <w:tr w:rsidR="005C47F4" w:rsidRPr="008E22F2" w14:paraId="37273908" w14:textId="77777777" w:rsidTr="009C03AB">
        <w:trPr>
          <w:jc w:val="center"/>
        </w:trPr>
        <w:tc>
          <w:tcPr>
            <w:tcW w:w="4876" w:type="dxa"/>
            <w:tcBorders>
              <w:top w:val="nil"/>
              <w:left w:val="nil"/>
              <w:bottom w:val="nil"/>
              <w:right w:val="nil"/>
            </w:tcBorders>
          </w:tcPr>
          <w:p w14:paraId="7411ACD8" w14:textId="77777777" w:rsidR="005C47F4" w:rsidRPr="008E22F2" w:rsidRDefault="005C47F4" w:rsidP="009C03AB">
            <w:pPr>
              <w:pStyle w:val="Normal6a"/>
            </w:pPr>
            <w:r w:rsidRPr="008E22F2">
              <w:rPr>
                <w:b/>
                <w:i/>
              </w:rPr>
              <w:t>(3)</w:t>
            </w:r>
            <w:r w:rsidRPr="008E22F2">
              <w:tab/>
            </w:r>
            <w:r w:rsidRPr="008E22F2">
              <w:rPr>
                <w:b/>
                <w:i/>
              </w:rPr>
              <w:t>Die Rechtsberatung und -vertretung besteht aus der Vorbereitung des Rechtsbehelfs oder Überprüfungsantrags und umfasst zumindest die Vorbereitung der nach nationalem Recht erforderlichen Verfahrensdokumente und im Falle einer Verhandlung die Vertretung vor den Justizbehörden, um die wirksame Ausübung des Verteidigungsrechts zu gewährleisten. Eine derartige Unterstützung berührt keine in der Verordnung (EU) 2024/1348 vorgesehene Unterstützung.</w:t>
            </w:r>
          </w:p>
        </w:tc>
        <w:tc>
          <w:tcPr>
            <w:tcW w:w="4876" w:type="dxa"/>
            <w:tcBorders>
              <w:top w:val="nil"/>
              <w:left w:val="nil"/>
              <w:bottom w:val="nil"/>
              <w:right w:val="nil"/>
            </w:tcBorders>
          </w:tcPr>
          <w:p w14:paraId="6520D20D" w14:textId="77777777" w:rsidR="005C47F4" w:rsidRPr="008E22F2" w:rsidRDefault="005C47F4" w:rsidP="009C03AB">
            <w:pPr>
              <w:pStyle w:val="Normal6a"/>
            </w:pPr>
            <w:r w:rsidRPr="008E22F2">
              <w:rPr>
                <w:b/>
                <w:i/>
              </w:rPr>
              <w:t>entfällt</w:t>
            </w:r>
          </w:p>
        </w:tc>
      </w:tr>
    </w:tbl>
    <w:p w14:paraId="76C3A87E"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4B23D9A4" w14:textId="77777777" w:rsidR="005C47F4" w:rsidRPr="008E22F2" w:rsidRDefault="005C47F4" w:rsidP="005C47F4">
      <w:r w:rsidRPr="008E22F2">
        <w:rPr>
          <w:rStyle w:val="HideTWBExt"/>
        </w:rPr>
        <w:t>&lt;/Amend&gt;</w:t>
      </w:r>
    </w:p>
    <w:p w14:paraId="16FC2B24"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1601</w:t>
      </w:r>
      <w:r w:rsidRPr="008E22F2">
        <w:rPr>
          <w:rStyle w:val="HideTWBExt"/>
        </w:rPr>
        <w:t>&lt;/NumAm&gt;</w:t>
      </w:r>
    </w:p>
    <w:p w14:paraId="630FBEE5" w14:textId="77777777" w:rsidR="005C47F4" w:rsidRPr="00370D91" w:rsidRDefault="005C47F4" w:rsidP="005C47F4">
      <w:pPr>
        <w:pStyle w:val="NormalBold"/>
        <w:rPr>
          <w:lang w:val="pl-PL"/>
        </w:rPr>
      </w:pPr>
      <w:r w:rsidRPr="00370D91">
        <w:rPr>
          <w:rStyle w:val="HideTWBExt"/>
          <w:b w:val="0"/>
          <w:lang w:val="pl-PL"/>
        </w:rPr>
        <w:t>&lt;RepeatBlock-By&gt;&lt;Members&gt;</w:t>
      </w:r>
      <w:r w:rsidRPr="00370D91">
        <w:rPr>
          <w:lang w:val="pl-PL"/>
        </w:rPr>
        <w:t>Maciej Wąsik, Mariusz Kamiński, Jacek Ozdoba, Jadwiga Wiśniewska</w:t>
      </w:r>
      <w:r w:rsidRPr="00370D91">
        <w:rPr>
          <w:rStyle w:val="HideTWBExt"/>
          <w:b w:val="0"/>
          <w:lang w:val="pl-PL"/>
        </w:rPr>
        <w:t>&lt;/Members&gt;</w:t>
      </w:r>
    </w:p>
    <w:p w14:paraId="6E1B4795" w14:textId="77777777" w:rsidR="005C47F4" w:rsidRPr="00370D91" w:rsidRDefault="005C47F4" w:rsidP="005C47F4">
      <w:pPr>
        <w:pStyle w:val="NormalBold"/>
        <w:rPr>
          <w:lang w:val="pl-PL"/>
        </w:rPr>
      </w:pPr>
      <w:r w:rsidRPr="00370D91">
        <w:rPr>
          <w:rStyle w:val="HideTWBExt"/>
          <w:b w:val="0"/>
          <w:lang w:val="pl-PL"/>
        </w:rPr>
        <w:t>&lt;/RepeatBlock-By&gt;</w:t>
      </w:r>
    </w:p>
    <w:p w14:paraId="27960AA7"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2237552" w14:textId="77777777" w:rsidR="005C47F4" w:rsidRPr="008E22F2" w:rsidRDefault="005C47F4" w:rsidP="005C47F4">
      <w:pPr>
        <w:pStyle w:val="NormalBold"/>
      </w:pPr>
      <w:r w:rsidRPr="008E22F2">
        <w:rPr>
          <w:rStyle w:val="HideTWBExt"/>
        </w:rPr>
        <w:t>&lt;Article&gt;</w:t>
      </w:r>
      <w:r w:rsidRPr="008E22F2">
        <w:t>Artikel 25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3A53231" w14:textId="77777777" w:rsidTr="009C03AB">
        <w:trPr>
          <w:trHeight w:hRule="exact" w:val="240"/>
          <w:jc w:val="center"/>
        </w:trPr>
        <w:tc>
          <w:tcPr>
            <w:tcW w:w="9752" w:type="dxa"/>
            <w:gridSpan w:val="2"/>
            <w:tcBorders>
              <w:top w:val="nil"/>
              <w:left w:val="nil"/>
              <w:bottom w:val="nil"/>
              <w:right w:val="nil"/>
            </w:tcBorders>
          </w:tcPr>
          <w:p w14:paraId="65589DA8" w14:textId="77777777" w:rsidR="005C47F4" w:rsidRPr="008E22F2" w:rsidRDefault="005C47F4" w:rsidP="009C03AB"/>
        </w:tc>
      </w:tr>
      <w:tr w:rsidR="005C47F4" w:rsidRPr="008E22F2" w14:paraId="1C213FD3" w14:textId="77777777" w:rsidTr="009C03AB">
        <w:trPr>
          <w:trHeight w:val="240"/>
          <w:jc w:val="center"/>
        </w:trPr>
        <w:tc>
          <w:tcPr>
            <w:tcW w:w="4876" w:type="dxa"/>
            <w:tcBorders>
              <w:top w:val="nil"/>
              <w:left w:val="nil"/>
              <w:bottom w:val="nil"/>
              <w:right w:val="nil"/>
            </w:tcBorders>
          </w:tcPr>
          <w:p w14:paraId="43833474"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1B8017E4" w14:textId="77777777" w:rsidR="005C47F4" w:rsidRPr="008E22F2" w:rsidRDefault="005C47F4" w:rsidP="009C03AB">
            <w:pPr>
              <w:pStyle w:val="AmColumnHeading"/>
            </w:pPr>
            <w:r w:rsidRPr="008E22F2">
              <w:t>Geänderter Text</w:t>
            </w:r>
          </w:p>
        </w:tc>
      </w:tr>
      <w:tr w:rsidR="005C47F4" w:rsidRPr="008E22F2" w14:paraId="59D18BC3" w14:textId="77777777" w:rsidTr="009C03AB">
        <w:trPr>
          <w:jc w:val="center"/>
        </w:trPr>
        <w:tc>
          <w:tcPr>
            <w:tcW w:w="4876" w:type="dxa"/>
            <w:tcBorders>
              <w:top w:val="nil"/>
              <w:left w:val="nil"/>
              <w:bottom w:val="nil"/>
              <w:right w:val="nil"/>
            </w:tcBorders>
          </w:tcPr>
          <w:p w14:paraId="429A4BC2" w14:textId="77777777" w:rsidR="005C47F4" w:rsidRPr="008E22F2" w:rsidRDefault="005C47F4" w:rsidP="009C03AB">
            <w:pPr>
              <w:pStyle w:val="Normal6a"/>
            </w:pPr>
            <w:r w:rsidRPr="008E22F2">
              <w:rPr>
                <w:b/>
                <w:i/>
              </w:rPr>
              <w:t>(3)</w:t>
            </w:r>
            <w:r w:rsidRPr="008E22F2">
              <w:tab/>
            </w:r>
            <w:r w:rsidRPr="008E22F2">
              <w:rPr>
                <w:b/>
                <w:i/>
              </w:rPr>
              <w:t>Die Rechtsberatung und -vertretung besteht aus der Vorbereitung des Rechtsbehelfs oder Überprüfungsantrags und umfasst zumindest die Vorbereitung der nach nationalem Recht erforderlichen Verfahrensdokumente und im Falle einer Verhandlung die Vertretung vor den Justizbehörden, um die wirksame Ausübung des Verteidigungsrechts zu gewährleisten. Eine derartige Unterstützung berührt keine in der Verordnung (EU) 2024/1348 vorgesehene Unterstützung.</w:t>
            </w:r>
          </w:p>
        </w:tc>
        <w:tc>
          <w:tcPr>
            <w:tcW w:w="4876" w:type="dxa"/>
            <w:tcBorders>
              <w:top w:val="nil"/>
              <w:left w:val="nil"/>
              <w:bottom w:val="nil"/>
              <w:right w:val="nil"/>
            </w:tcBorders>
          </w:tcPr>
          <w:p w14:paraId="34591D9B" w14:textId="77777777" w:rsidR="005C47F4" w:rsidRPr="008E22F2" w:rsidRDefault="005C47F4" w:rsidP="009C03AB">
            <w:pPr>
              <w:pStyle w:val="Normal6a"/>
            </w:pPr>
            <w:r w:rsidRPr="008E22F2">
              <w:rPr>
                <w:b/>
                <w:i/>
              </w:rPr>
              <w:t>entfällt</w:t>
            </w:r>
          </w:p>
        </w:tc>
      </w:tr>
    </w:tbl>
    <w:p w14:paraId="56EBAA7B"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29F80714" w14:textId="77777777" w:rsidR="005C47F4" w:rsidRPr="008E22F2" w:rsidRDefault="005C47F4" w:rsidP="005C47F4">
      <w:r w:rsidRPr="008E22F2">
        <w:rPr>
          <w:rStyle w:val="HideTWBExt"/>
        </w:rPr>
        <w:t>&lt;/Amend&gt;</w:t>
      </w:r>
    </w:p>
    <w:p w14:paraId="2E82A58E"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1602</w:t>
      </w:r>
      <w:r w:rsidRPr="008E22F2">
        <w:rPr>
          <w:rStyle w:val="HideTWBExt"/>
        </w:rPr>
        <w:t>&lt;/NumAm&gt;</w:t>
      </w:r>
    </w:p>
    <w:p w14:paraId="6515FBCB" w14:textId="77777777" w:rsidR="005C47F4" w:rsidRPr="008E22F2" w:rsidRDefault="005C47F4" w:rsidP="005C47F4">
      <w:pPr>
        <w:pStyle w:val="NormalBold"/>
      </w:pPr>
      <w:r w:rsidRPr="008E22F2">
        <w:rPr>
          <w:rStyle w:val="HideTWBExt"/>
          <w:b w:val="0"/>
        </w:rPr>
        <w:t>&lt;RepeatBlock-By&gt;&lt;Members&gt;</w:t>
      </w:r>
      <w:r w:rsidRPr="008E22F2">
        <w:t>Mary Khan</w:t>
      </w:r>
      <w:r w:rsidRPr="008E22F2">
        <w:rPr>
          <w:rStyle w:val="HideTWBExt"/>
          <w:b w:val="0"/>
        </w:rPr>
        <w:t>&lt;/Members&gt;</w:t>
      </w:r>
    </w:p>
    <w:p w14:paraId="17699854" w14:textId="77777777" w:rsidR="005C47F4" w:rsidRPr="008E22F2" w:rsidRDefault="005C47F4" w:rsidP="005C47F4">
      <w:pPr>
        <w:pStyle w:val="NormalBold"/>
      </w:pPr>
      <w:r w:rsidRPr="008E22F2">
        <w:rPr>
          <w:rStyle w:val="HideTWBExt"/>
          <w:b w:val="0"/>
        </w:rPr>
        <w:t>&lt;/RepeatBlock-By&gt;</w:t>
      </w:r>
    </w:p>
    <w:p w14:paraId="4905927A"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75D1227E" w14:textId="77777777" w:rsidR="005C47F4" w:rsidRPr="008E22F2" w:rsidRDefault="005C47F4" w:rsidP="005C47F4">
      <w:pPr>
        <w:pStyle w:val="NormalBold"/>
      </w:pPr>
      <w:r w:rsidRPr="008E22F2">
        <w:rPr>
          <w:rStyle w:val="HideTWBExt"/>
        </w:rPr>
        <w:t>&lt;Article&gt;</w:t>
      </w:r>
      <w:r w:rsidRPr="008E22F2">
        <w:t>Artikel 25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72C6223E" w14:textId="77777777" w:rsidTr="009C03AB">
        <w:trPr>
          <w:trHeight w:hRule="exact" w:val="240"/>
          <w:jc w:val="center"/>
        </w:trPr>
        <w:tc>
          <w:tcPr>
            <w:tcW w:w="9752" w:type="dxa"/>
            <w:gridSpan w:val="2"/>
            <w:tcBorders>
              <w:top w:val="nil"/>
              <w:left w:val="nil"/>
              <w:bottom w:val="nil"/>
              <w:right w:val="nil"/>
            </w:tcBorders>
          </w:tcPr>
          <w:p w14:paraId="7325233F" w14:textId="77777777" w:rsidR="005C47F4" w:rsidRPr="008E22F2" w:rsidRDefault="005C47F4" w:rsidP="009C03AB"/>
        </w:tc>
      </w:tr>
      <w:tr w:rsidR="005C47F4" w:rsidRPr="008E22F2" w14:paraId="6F5BD5FE" w14:textId="77777777" w:rsidTr="009C03AB">
        <w:trPr>
          <w:trHeight w:val="240"/>
          <w:jc w:val="center"/>
        </w:trPr>
        <w:tc>
          <w:tcPr>
            <w:tcW w:w="4876" w:type="dxa"/>
            <w:tcBorders>
              <w:top w:val="nil"/>
              <w:left w:val="nil"/>
              <w:bottom w:val="nil"/>
              <w:right w:val="nil"/>
            </w:tcBorders>
          </w:tcPr>
          <w:p w14:paraId="361C9631"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01BA9E69" w14:textId="77777777" w:rsidR="005C47F4" w:rsidRPr="008E22F2" w:rsidRDefault="005C47F4" w:rsidP="009C03AB">
            <w:pPr>
              <w:pStyle w:val="AmColumnHeading"/>
            </w:pPr>
            <w:r w:rsidRPr="008E22F2">
              <w:t>Geänderter Text</w:t>
            </w:r>
          </w:p>
        </w:tc>
      </w:tr>
      <w:tr w:rsidR="005C47F4" w:rsidRPr="008E22F2" w14:paraId="5BD9A904" w14:textId="77777777" w:rsidTr="009C03AB">
        <w:trPr>
          <w:jc w:val="center"/>
        </w:trPr>
        <w:tc>
          <w:tcPr>
            <w:tcW w:w="4876" w:type="dxa"/>
            <w:tcBorders>
              <w:top w:val="nil"/>
              <w:left w:val="nil"/>
              <w:bottom w:val="nil"/>
              <w:right w:val="nil"/>
            </w:tcBorders>
          </w:tcPr>
          <w:p w14:paraId="312D65CA" w14:textId="77777777" w:rsidR="005C47F4" w:rsidRPr="008E22F2" w:rsidRDefault="005C47F4" w:rsidP="009C03AB">
            <w:pPr>
              <w:pStyle w:val="Normal6a"/>
            </w:pPr>
            <w:r w:rsidRPr="008E22F2">
              <w:rPr>
                <w:b/>
                <w:i/>
              </w:rPr>
              <w:t>(3)</w:t>
            </w:r>
            <w:r w:rsidRPr="008E22F2">
              <w:tab/>
            </w:r>
            <w:r w:rsidRPr="008E22F2">
              <w:rPr>
                <w:b/>
                <w:i/>
              </w:rPr>
              <w:t>Die Rechtsberatung und -vertretung besteht aus der Vorbereitung des Rechtsbehelfs oder Überprüfungsantrags und umfasst zumindest die Vorbereitung der nach nationalem Recht erforderlichen Verfahrensdokumente und im Falle einer Verhandlung die Vertretung vor den Justizbehörden, um die wirksame Ausübung des Verteidigungsrechts zu gewährleisten. Eine derartige Unterstützung berührt keine in der Verordnung (EU) 2024/1348 vorgesehene Unterstützung.</w:t>
            </w:r>
          </w:p>
        </w:tc>
        <w:tc>
          <w:tcPr>
            <w:tcW w:w="4876" w:type="dxa"/>
            <w:tcBorders>
              <w:top w:val="nil"/>
              <w:left w:val="nil"/>
              <w:bottom w:val="nil"/>
              <w:right w:val="nil"/>
            </w:tcBorders>
          </w:tcPr>
          <w:p w14:paraId="35A6D22C" w14:textId="77777777" w:rsidR="005C47F4" w:rsidRPr="008E22F2" w:rsidRDefault="005C47F4" w:rsidP="009C03AB">
            <w:pPr>
              <w:pStyle w:val="Normal6a"/>
            </w:pPr>
            <w:r w:rsidRPr="008E22F2">
              <w:rPr>
                <w:b/>
                <w:i/>
              </w:rPr>
              <w:t>entfällt</w:t>
            </w:r>
          </w:p>
        </w:tc>
      </w:tr>
    </w:tbl>
    <w:p w14:paraId="4835DFC9"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55D6F9FC" w14:textId="77777777" w:rsidR="005C47F4" w:rsidRPr="008E22F2" w:rsidRDefault="005C47F4" w:rsidP="005C47F4">
      <w:r w:rsidRPr="008E22F2">
        <w:rPr>
          <w:rStyle w:val="HideTWBExt"/>
        </w:rPr>
        <w:t>&lt;/Amend&gt;</w:t>
      </w:r>
    </w:p>
    <w:p w14:paraId="501CE740"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1603</w:t>
      </w:r>
      <w:r w:rsidRPr="008E22F2">
        <w:rPr>
          <w:rStyle w:val="HideTWBExt"/>
        </w:rPr>
        <w:t>&lt;/NumAm&gt;</w:t>
      </w:r>
    </w:p>
    <w:p w14:paraId="7FE05A4A" w14:textId="77777777" w:rsidR="005C47F4" w:rsidRPr="008E22F2" w:rsidRDefault="005C47F4" w:rsidP="005C47F4">
      <w:pPr>
        <w:pStyle w:val="NormalBold"/>
      </w:pPr>
      <w:r w:rsidRPr="008E22F2">
        <w:rPr>
          <w:rStyle w:val="HideTWBExt"/>
          <w:b w:val="0"/>
        </w:rPr>
        <w:t>&lt;RepeatBlock-By&gt;&lt;Members&gt;</w:t>
      </w:r>
      <w:r w:rsidRPr="008E22F2">
        <w:t>François-Xavier Bellamy, Lukas Mandl, Alice Teodorescu Måwe, Sander Smit, Loránt Vincze, Lena Düpont, Tomas Tobé, Rasa Juknevičienė, Jeroen Lenaers</w:t>
      </w:r>
      <w:r w:rsidRPr="008E22F2">
        <w:rPr>
          <w:rStyle w:val="HideTWBExt"/>
          <w:b w:val="0"/>
        </w:rPr>
        <w:t>&lt;/Members&gt;</w:t>
      </w:r>
    </w:p>
    <w:p w14:paraId="5CF4B321" w14:textId="77777777" w:rsidR="005C47F4" w:rsidRPr="008E22F2" w:rsidRDefault="005C47F4" w:rsidP="005C47F4">
      <w:pPr>
        <w:pStyle w:val="NormalBold"/>
      </w:pPr>
      <w:r w:rsidRPr="008E22F2">
        <w:rPr>
          <w:rStyle w:val="HideTWBExt"/>
          <w:b w:val="0"/>
        </w:rPr>
        <w:t>&lt;/RepeatBlock-By&gt;</w:t>
      </w:r>
    </w:p>
    <w:p w14:paraId="3288E8B5"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49543AED" w14:textId="77777777" w:rsidR="005C47F4" w:rsidRPr="008E22F2" w:rsidRDefault="005C47F4" w:rsidP="005C47F4">
      <w:pPr>
        <w:pStyle w:val="NormalBold"/>
      </w:pPr>
      <w:r w:rsidRPr="008E22F2">
        <w:rPr>
          <w:rStyle w:val="HideTWBExt"/>
        </w:rPr>
        <w:t>&lt;Article&gt;</w:t>
      </w:r>
      <w:r w:rsidRPr="008E22F2">
        <w:t>Artikel 25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2F5674F3" w14:textId="77777777" w:rsidTr="009C03AB">
        <w:trPr>
          <w:trHeight w:hRule="exact" w:val="240"/>
          <w:jc w:val="center"/>
        </w:trPr>
        <w:tc>
          <w:tcPr>
            <w:tcW w:w="9752" w:type="dxa"/>
            <w:gridSpan w:val="2"/>
            <w:tcBorders>
              <w:top w:val="nil"/>
              <w:left w:val="nil"/>
              <w:bottom w:val="nil"/>
              <w:right w:val="nil"/>
            </w:tcBorders>
          </w:tcPr>
          <w:p w14:paraId="3F656167" w14:textId="77777777" w:rsidR="005C47F4" w:rsidRPr="008E22F2" w:rsidRDefault="005C47F4" w:rsidP="009C03AB"/>
        </w:tc>
      </w:tr>
      <w:tr w:rsidR="005C47F4" w:rsidRPr="008E22F2" w14:paraId="224B0C0D" w14:textId="77777777" w:rsidTr="009C03AB">
        <w:trPr>
          <w:trHeight w:val="240"/>
          <w:jc w:val="center"/>
        </w:trPr>
        <w:tc>
          <w:tcPr>
            <w:tcW w:w="4876" w:type="dxa"/>
            <w:tcBorders>
              <w:top w:val="nil"/>
              <w:left w:val="nil"/>
              <w:bottom w:val="nil"/>
              <w:right w:val="nil"/>
            </w:tcBorders>
          </w:tcPr>
          <w:p w14:paraId="22D16186"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559723F3" w14:textId="77777777" w:rsidR="005C47F4" w:rsidRPr="008E22F2" w:rsidRDefault="005C47F4" w:rsidP="009C03AB">
            <w:pPr>
              <w:pStyle w:val="AmColumnHeading"/>
            </w:pPr>
            <w:r w:rsidRPr="008E22F2">
              <w:t>Geänderter Text</w:t>
            </w:r>
          </w:p>
        </w:tc>
      </w:tr>
      <w:tr w:rsidR="005C47F4" w:rsidRPr="008E22F2" w14:paraId="60EC6102" w14:textId="77777777" w:rsidTr="009C03AB">
        <w:trPr>
          <w:jc w:val="center"/>
        </w:trPr>
        <w:tc>
          <w:tcPr>
            <w:tcW w:w="4876" w:type="dxa"/>
            <w:tcBorders>
              <w:top w:val="nil"/>
              <w:left w:val="nil"/>
              <w:bottom w:val="nil"/>
              <w:right w:val="nil"/>
            </w:tcBorders>
          </w:tcPr>
          <w:p w14:paraId="341A2258" w14:textId="77777777" w:rsidR="005C47F4" w:rsidRPr="008E22F2" w:rsidRDefault="005C47F4" w:rsidP="009C03AB">
            <w:pPr>
              <w:pStyle w:val="Normal6a"/>
            </w:pPr>
            <w:r w:rsidRPr="008E22F2">
              <w:rPr>
                <w:b/>
                <w:i/>
              </w:rPr>
              <w:t>(3)</w:t>
            </w:r>
            <w:r w:rsidRPr="008E22F2">
              <w:tab/>
            </w:r>
            <w:r w:rsidRPr="008E22F2">
              <w:rPr>
                <w:b/>
                <w:i/>
              </w:rPr>
              <w:t>Die Rechtsberatung und -vertretung besteht aus der Vorbereitung des Rechtsbehelfs oder Überprüfungsantrags und umfasst zumindest die Vorbereitung der nach nationalem Recht erforderlichen Verfahrensdokumente und im Falle einer Verhandlung die Vertretung vor den Justizbehörden, um die wirksame Ausübung des Verteidigungsrechts zu gewährleisten. Eine derartige Unterstützung berührt keine in der Verordnung (EU) 2024/1348 vorgesehene Unterstützung.</w:t>
            </w:r>
          </w:p>
        </w:tc>
        <w:tc>
          <w:tcPr>
            <w:tcW w:w="4876" w:type="dxa"/>
            <w:tcBorders>
              <w:top w:val="nil"/>
              <w:left w:val="nil"/>
              <w:bottom w:val="nil"/>
              <w:right w:val="nil"/>
            </w:tcBorders>
          </w:tcPr>
          <w:p w14:paraId="69A458B7" w14:textId="77777777" w:rsidR="005C47F4" w:rsidRPr="008E22F2" w:rsidRDefault="005C47F4" w:rsidP="009C03AB">
            <w:pPr>
              <w:pStyle w:val="Normal6a"/>
            </w:pPr>
            <w:r w:rsidRPr="008E22F2">
              <w:rPr>
                <w:b/>
                <w:i/>
              </w:rPr>
              <w:t>entfällt</w:t>
            </w:r>
          </w:p>
        </w:tc>
      </w:tr>
    </w:tbl>
    <w:p w14:paraId="67528595" w14:textId="77777777" w:rsidR="005C47F4" w:rsidRPr="008E22F2" w:rsidRDefault="005C47F4" w:rsidP="005C47F4">
      <w:pPr>
        <w:pStyle w:val="AmOrLang"/>
      </w:pPr>
      <w:r w:rsidRPr="008E22F2">
        <w:t xml:space="preserve">Or. </w:t>
      </w:r>
      <w:r w:rsidRPr="008E22F2">
        <w:rPr>
          <w:rStyle w:val="HideTWBExt"/>
        </w:rPr>
        <w:t>&lt;Original&gt;</w:t>
      </w:r>
      <w:r w:rsidRPr="008E22F2">
        <w:rPr>
          <w:rStyle w:val="HideTWBInt"/>
        </w:rPr>
        <w:t>{EN}</w:t>
      </w:r>
      <w:r w:rsidRPr="008E22F2">
        <w:t>en</w:t>
      </w:r>
      <w:r w:rsidRPr="008E22F2">
        <w:rPr>
          <w:rStyle w:val="HideTWBExt"/>
        </w:rPr>
        <w:t>&lt;/Original&gt;</w:t>
      </w:r>
    </w:p>
    <w:p w14:paraId="63DB88A2" w14:textId="77777777" w:rsidR="005C47F4" w:rsidRPr="008E22F2" w:rsidRDefault="005C47F4" w:rsidP="005C47F4">
      <w:r w:rsidRPr="008E22F2">
        <w:rPr>
          <w:rStyle w:val="HideTWBExt"/>
        </w:rPr>
        <w:t>&lt;/Amend&gt;</w:t>
      </w:r>
    </w:p>
    <w:p w14:paraId="756BD2F3"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1604</w:t>
      </w:r>
      <w:r w:rsidRPr="008E22F2">
        <w:rPr>
          <w:rStyle w:val="HideTWBExt"/>
        </w:rPr>
        <w:t>&lt;/NumAm&gt;</w:t>
      </w:r>
    </w:p>
    <w:p w14:paraId="4488BB00" w14:textId="77777777" w:rsidR="005C47F4" w:rsidRPr="008E22F2" w:rsidRDefault="005C47F4" w:rsidP="005C47F4">
      <w:pPr>
        <w:pStyle w:val="NormalBold"/>
      </w:pPr>
      <w:r w:rsidRPr="008E22F2">
        <w:rPr>
          <w:rStyle w:val="HideTWBExt"/>
          <w:b w:val="0"/>
        </w:rPr>
        <w:t>&lt;RepeatBlock-By&gt;&lt;Members&gt;</w:t>
      </w:r>
      <w:r w:rsidRPr="008E22F2">
        <w:t>Marieke Ehlers</w:t>
      </w:r>
      <w:r w:rsidRPr="008E22F2">
        <w:rPr>
          <w:rStyle w:val="HideTWBExt"/>
          <w:b w:val="0"/>
        </w:rPr>
        <w:t>&lt;/Members&gt;</w:t>
      </w:r>
    </w:p>
    <w:p w14:paraId="4C7AB941" w14:textId="77777777" w:rsidR="005C47F4" w:rsidRPr="008E22F2" w:rsidRDefault="005C47F4" w:rsidP="005C47F4">
      <w:r w:rsidRPr="008E22F2">
        <w:rPr>
          <w:rStyle w:val="HideTWBExt"/>
        </w:rPr>
        <w:t>&lt;AuNomDe&gt;</w:t>
      </w:r>
      <w:r w:rsidRPr="008E22F2">
        <w:rPr>
          <w:rStyle w:val="HideTWBInt"/>
        </w:rPr>
        <w:t>{PfE}</w:t>
      </w:r>
      <w:r w:rsidRPr="008E22F2">
        <w:t>im Namen der PfE-Fraktion</w:t>
      </w:r>
      <w:r w:rsidRPr="008E22F2">
        <w:rPr>
          <w:rStyle w:val="HideTWBExt"/>
        </w:rPr>
        <w:t>&lt;/AuNomDe&gt;</w:t>
      </w:r>
    </w:p>
    <w:p w14:paraId="1B21CCAE" w14:textId="77777777" w:rsidR="005C47F4" w:rsidRPr="008E22F2" w:rsidRDefault="005C47F4" w:rsidP="005C47F4">
      <w:pPr>
        <w:pStyle w:val="NormalBold"/>
      </w:pPr>
      <w:r w:rsidRPr="008E22F2">
        <w:rPr>
          <w:rStyle w:val="HideTWBExt"/>
          <w:b w:val="0"/>
        </w:rPr>
        <w:t>&lt;/RepeatBlock-By&gt;</w:t>
      </w:r>
    </w:p>
    <w:p w14:paraId="7AB5EF6C"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30AEF5A0" w14:textId="77777777" w:rsidR="005C47F4" w:rsidRPr="008E22F2" w:rsidRDefault="005C47F4" w:rsidP="005C47F4">
      <w:pPr>
        <w:pStyle w:val="NormalBold"/>
      </w:pPr>
      <w:r w:rsidRPr="008E22F2">
        <w:rPr>
          <w:rStyle w:val="HideTWBExt"/>
        </w:rPr>
        <w:t>&lt;Article&gt;</w:t>
      </w:r>
      <w:r w:rsidRPr="008E22F2">
        <w:t>Artikel 25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1C916B83" w14:textId="77777777" w:rsidTr="009C03AB">
        <w:trPr>
          <w:trHeight w:hRule="exact" w:val="240"/>
          <w:jc w:val="center"/>
        </w:trPr>
        <w:tc>
          <w:tcPr>
            <w:tcW w:w="9752" w:type="dxa"/>
            <w:gridSpan w:val="2"/>
            <w:tcBorders>
              <w:top w:val="nil"/>
              <w:left w:val="nil"/>
              <w:bottom w:val="nil"/>
              <w:right w:val="nil"/>
            </w:tcBorders>
          </w:tcPr>
          <w:p w14:paraId="4311CA79" w14:textId="77777777" w:rsidR="005C47F4" w:rsidRPr="008E22F2" w:rsidRDefault="005C47F4" w:rsidP="009C03AB"/>
        </w:tc>
      </w:tr>
      <w:tr w:rsidR="005C47F4" w:rsidRPr="008E22F2" w14:paraId="30FCC5B1" w14:textId="77777777" w:rsidTr="009C03AB">
        <w:trPr>
          <w:trHeight w:val="240"/>
          <w:jc w:val="center"/>
        </w:trPr>
        <w:tc>
          <w:tcPr>
            <w:tcW w:w="4876" w:type="dxa"/>
            <w:tcBorders>
              <w:top w:val="nil"/>
              <w:left w:val="nil"/>
              <w:bottom w:val="nil"/>
              <w:right w:val="nil"/>
            </w:tcBorders>
          </w:tcPr>
          <w:p w14:paraId="11D6351E"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61C08009" w14:textId="77777777" w:rsidR="005C47F4" w:rsidRPr="008E22F2" w:rsidRDefault="005C47F4" w:rsidP="009C03AB">
            <w:pPr>
              <w:pStyle w:val="AmColumnHeading"/>
            </w:pPr>
            <w:r w:rsidRPr="008E22F2">
              <w:t>Geänderter Text</w:t>
            </w:r>
          </w:p>
        </w:tc>
      </w:tr>
      <w:tr w:rsidR="005C47F4" w:rsidRPr="008E22F2" w14:paraId="590C4D82" w14:textId="77777777" w:rsidTr="009C03AB">
        <w:trPr>
          <w:jc w:val="center"/>
        </w:trPr>
        <w:tc>
          <w:tcPr>
            <w:tcW w:w="4876" w:type="dxa"/>
            <w:tcBorders>
              <w:top w:val="nil"/>
              <w:left w:val="nil"/>
              <w:bottom w:val="nil"/>
              <w:right w:val="nil"/>
            </w:tcBorders>
          </w:tcPr>
          <w:p w14:paraId="6C38EAC5" w14:textId="77777777" w:rsidR="005C47F4" w:rsidRPr="008E22F2" w:rsidRDefault="005C47F4" w:rsidP="009C03AB">
            <w:pPr>
              <w:pStyle w:val="Normal6a"/>
            </w:pPr>
            <w:r w:rsidRPr="008E22F2">
              <w:rPr>
                <w:b/>
                <w:i/>
              </w:rPr>
              <w:t>(3)</w:t>
            </w:r>
            <w:r w:rsidRPr="008E22F2">
              <w:tab/>
            </w:r>
            <w:r w:rsidRPr="008E22F2">
              <w:rPr>
                <w:b/>
                <w:i/>
              </w:rPr>
              <w:t>Die Rechtsberatung und -vertretung besteht aus der Vorbereitung des Rechtsbehelfs oder Überprüfungsantrags und umfasst zumindest die Vorbereitung der nach nationalem Recht erforderlichen Verfahrensdokumente und im Falle einer Verhandlung die Vertretung vor den Justizbehörden, um die wirksame Ausübung des Verteidigungsrechts zu gewährleisten. Eine derartige Unterstützung berührt keine in der Verordnung (EU) 2024/1348 vorgesehene Unterstützung.</w:t>
            </w:r>
          </w:p>
        </w:tc>
        <w:tc>
          <w:tcPr>
            <w:tcW w:w="4876" w:type="dxa"/>
            <w:tcBorders>
              <w:top w:val="nil"/>
              <w:left w:val="nil"/>
              <w:bottom w:val="nil"/>
              <w:right w:val="nil"/>
            </w:tcBorders>
          </w:tcPr>
          <w:p w14:paraId="5E936EBE" w14:textId="77777777" w:rsidR="005C47F4" w:rsidRPr="008E22F2" w:rsidRDefault="005C47F4" w:rsidP="009C03AB">
            <w:pPr>
              <w:pStyle w:val="Normal6a"/>
            </w:pPr>
            <w:r w:rsidRPr="008E22F2">
              <w:rPr>
                <w:b/>
                <w:i/>
              </w:rPr>
              <w:t>entfällt</w:t>
            </w:r>
          </w:p>
        </w:tc>
      </w:tr>
    </w:tbl>
    <w:p w14:paraId="48064FF0" w14:textId="77777777" w:rsidR="005C47F4" w:rsidRPr="00370D91" w:rsidRDefault="005C47F4" w:rsidP="005C47F4">
      <w:pPr>
        <w:pStyle w:val="AmOrLang"/>
      </w:pPr>
      <w:r w:rsidRPr="00370D91">
        <w:t xml:space="preserve">Or. </w:t>
      </w:r>
      <w:r w:rsidRPr="00370D91">
        <w:rPr>
          <w:rStyle w:val="HideTWBExt"/>
        </w:rPr>
        <w:t>&lt;Original&gt;</w:t>
      </w:r>
      <w:r w:rsidRPr="00370D91">
        <w:rPr>
          <w:rStyle w:val="HideTWBInt"/>
        </w:rPr>
        <w:t>{EN}</w:t>
      </w:r>
      <w:r w:rsidRPr="00370D91">
        <w:t>en</w:t>
      </w:r>
      <w:r w:rsidRPr="00370D91">
        <w:rPr>
          <w:rStyle w:val="HideTWBExt"/>
        </w:rPr>
        <w:t>&lt;/Original&gt;</w:t>
      </w:r>
    </w:p>
    <w:p w14:paraId="3535909E" w14:textId="77777777" w:rsidR="005C47F4" w:rsidRPr="00370D91" w:rsidRDefault="005C47F4" w:rsidP="005C47F4">
      <w:r w:rsidRPr="00370D91">
        <w:rPr>
          <w:rStyle w:val="HideTWBExt"/>
        </w:rPr>
        <w:t>&lt;/Amend&gt;</w:t>
      </w:r>
    </w:p>
    <w:p w14:paraId="55613805" w14:textId="77777777" w:rsidR="005C47F4" w:rsidRPr="008E22F2" w:rsidRDefault="005C47F4" w:rsidP="005C47F4">
      <w:pPr>
        <w:pStyle w:val="AmNumberTabs"/>
      </w:pPr>
      <w:r w:rsidRPr="008E22F2">
        <w:rPr>
          <w:rStyle w:val="HideTWBExt"/>
        </w:rPr>
        <w:t>&lt;Amend&gt;</w:t>
      </w:r>
      <w:r w:rsidRPr="008E22F2">
        <w:t>Änderungsantrag</w:t>
      </w:r>
      <w:r w:rsidRPr="008E22F2">
        <w:tab/>
      </w:r>
      <w:r w:rsidRPr="008E22F2">
        <w:tab/>
      </w:r>
      <w:r w:rsidRPr="008E22F2">
        <w:rPr>
          <w:rStyle w:val="HideTWBExt"/>
        </w:rPr>
        <w:t>&lt;NumAm&gt;</w:t>
      </w:r>
      <w:r w:rsidRPr="008E22F2">
        <w:t>1605</w:t>
      </w:r>
      <w:r w:rsidRPr="008E22F2">
        <w:rPr>
          <w:rStyle w:val="HideTWBExt"/>
        </w:rPr>
        <w:t>&lt;/NumAm&gt;</w:t>
      </w:r>
    </w:p>
    <w:p w14:paraId="0DAF0165" w14:textId="77777777" w:rsidR="005C47F4" w:rsidRPr="00370D91" w:rsidRDefault="005C47F4" w:rsidP="005C47F4">
      <w:pPr>
        <w:pStyle w:val="NormalBold"/>
      </w:pPr>
      <w:r w:rsidRPr="00370D91">
        <w:rPr>
          <w:rStyle w:val="HideTWBExt"/>
          <w:b w:val="0"/>
        </w:rPr>
        <w:t>&lt;RepeatBlock-By&gt;&lt;Members&gt;</w:t>
      </w:r>
      <w:r w:rsidRPr="00370D91">
        <w:t>Mélissa Camara</w:t>
      </w:r>
      <w:r w:rsidRPr="00370D91">
        <w:rPr>
          <w:rStyle w:val="HideTWBExt"/>
          <w:b w:val="0"/>
        </w:rPr>
        <w:t>&lt;/Members&gt;</w:t>
      </w:r>
    </w:p>
    <w:p w14:paraId="0DD5308C" w14:textId="77777777" w:rsidR="005C47F4" w:rsidRPr="008E22F2" w:rsidRDefault="005C47F4" w:rsidP="005C47F4">
      <w:pPr>
        <w:pStyle w:val="NormalBold"/>
      </w:pPr>
      <w:r w:rsidRPr="008E22F2">
        <w:rPr>
          <w:rStyle w:val="HideTWBExt"/>
          <w:b w:val="0"/>
        </w:rPr>
        <w:t>&lt;/RepeatBlock-By&gt;</w:t>
      </w:r>
    </w:p>
    <w:p w14:paraId="46B42ED2" w14:textId="77777777" w:rsidR="005C47F4" w:rsidRPr="008E22F2" w:rsidRDefault="005C47F4" w:rsidP="005C47F4">
      <w:pPr>
        <w:pStyle w:val="NormalBold"/>
      </w:pPr>
      <w:r w:rsidRPr="008E22F2">
        <w:rPr>
          <w:rStyle w:val="HideTWBExt"/>
        </w:rPr>
        <w:t>&lt;DocAmend&gt;</w:t>
      </w:r>
      <w:r w:rsidRPr="008E22F2">
        <w:t>Vorschlag für eine Verordnung</w:t>
      </w:r>
      <w:r w:rsidRPr="008E22F2">
        <w:rPr>
          <w:rStyle w:val="HideTWBExt"/>
        </w:rPr>
        <w:t>&lt;/DocAmend&gt;</w:t>
      </w:r>
    </w:p>
    <w:p w14:paraId="0974FE77" w14:textId="77777777" w:rsidR="005C47F4" w:rsidRPr="008E22F2" w:rsidRDefault="005C47F4" w:rsidP="005C47F4">
      <w:pPr>
        <w:pStyle w:val="NormalBold"/>
      </w:pPr>
      <w:r w:rsidRPr="008E22F2">
        <w:rPr>
          <w:rStyle w:val="HideTWBExt"/>
        </w:rPr>
        <w:t>&lt;Article&gt;</w:t>
      </w:r>
      <w:r w:rsidRPr="008E22F2">
        <w:t>Artikel 25 – Absatz 3</w:t>
      </w:r>
      <w:r w:rsidRPr="008E22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7F4" w:rsidRPr="008E22F2" w14:paraId="4DDBEFE3" w14:textId="77777777" w:rsidTr="009C03AB">
        <w:trPr>
          <w:trHeight w:hRule="exact" w:val="240"/>
          <w:jc w:val="center"/>
        </w:trPr>
        <w:tc>
          <w:tcPr>
            <w:tcW w:w="9752" w:type="dxa"/>
            <w:gridSpan w:val="2"/>
            <w:tcBorders>
              <w:top w:val="nil"/>
              <w:left w:val="nil"/>
              <w:bottom w:val="nil"/>
              <w:right w:val="nil"/>
            </w:tcBorders>
          </w:tcPr>
          <w:p w14:paraId="6852DC57" w14:textId="77777777" w:rsidR="005C47F4" w:rsidRPr="008E22F2" w:rsidRDefault="005C47F4" w:rsidP="009C03AB"/>
        </w:tc>
      </w:tr>
      <w:tr w:rsidR="005C47F4" w:rsidRPr="008E22F2" w14:paraId="7C93009F" w14:textId="77777777" w:rsidTr="009C03AB">
        <w:trPr>
          <w:trHeight w:val="240"/>
          <w:jc w:val="center"/>
        </w:trPr>
        <w:tc>
          <w:tcPr>
            <w:tcW w:w="4876" w:type="dxa"/>
            <w:tcBorders>
              <w:top w:val="nil"/>
              <w:left w:val="nil"/>
              <w:bottom w:val="nil"/>
              <w:right w:val="nil"/>
            </w:tcBorders>
          </w:tcPr>
          <w:p w14:paraId="098EC217" w14:textId="77777777" w:rsidR="005C47F4" w:rsidRPr="008E22F2" w:rsidRDefault="005C47F4" w:rsidP="009C03AB">
            <w:pPr>
              <w:pStyle w:val="AmColumnHeading"/>
            </w:pPr>
            <w:r w:rsidRPr="008E22F2">
              <w:t>Vorschlag der Kommission</w:t>
            </w:r>
          </w:p>
        </w:tc>
        <w:tc>
          <w:tcPr>
            <w:tcW w:w="4876" w:type="dxa"/>
            <w:tcBorders>
              <w:top w:val="nil"/>
              <w:left w:val="nil"/>
              <w:bottom w:val="nil"/>
              <w:right w:val="nil"/>
            </w:tcBorders>
          </w:tcPr>
          <w:p w14:paraId="44B8B20A" w14:textId="77777777" w:rsidR="005C47F4" w:rsidRPr="008E22F2" w:rsidRDefault="005C47F4" w:rsidP="009C03AB">
            <w:pPr>
              <w:pStyle w:val="AmColumnHeading"/>
            </w:pPr>
            <w:r w:rsidRPr="008E22F2">
              <w:t>Geänderter Text</w:t>
            </w:r>
          </w:p>
        </w:tc>
      </w:tr>
      <w:tr w:rsidR="005C47F4" w:rsidRPr="008E22F2" w14:paraId="2B29ED43" w14:textId="77777777" w:rsidTr="009C03AB">
        <w:trPr>
          <w:jc w:val="center"/>
        </w:trPr>
        <w:tc>
          <w:tcPr>
            <w:tcW w:w="4876" w:type="dxa"/>
            <w:tcBorders>
              <w:top w:val="nil"/>
              <w:left w:val="nil"/>
              <w:bottom w:val="nil"/>
              <w:right w:val="nil"/>
            </w:tcBorders>
          </w:tcPr>
          <w:p w14:paraId="2E8BCF8B" w14:textId="77777777" w:rsidR="005C47F4" w:rsidRPr="008E22F2" w:rsidRDefault="005C47F4" w:rsidP="009C03AB">
            <w:pPr>
              <w:pStyle w:val="Normal6a"/>
            </w:pPr>
            <w:r w:rsidRPr="008E22F2">
              <w:t>(3)</w:t>
            </w:r>
            <w:r w:rsidRPr="008E22F2">
              <w:tab/>
              <w:t xml:space="preserve">Die Rechtsberatung und -vertretung </w:t>
            </w:r>
            <w:r w:rsidRPr="008E22F2">
              <w:rPr>
                <w:b/>
                <w:i/>
              </w:rPr>
              <w:t>besteht</w:t>
            </w:r>
            <w:r w:rsidRPr="008E22F2">
              <w:t xml:space="preserve"> aus der Vorbereitung des Rechtsbehelfs oder Überprüfungsantrags und umfasst zumindest die Vorbereitung der nach nationalem Recht erforderlichen Verfahrensdokumente und im Falle einer Verhandlung die Vertretung vor den Justizbehörden, um die wirksame Ausübung des Verteidigungsrechts zu gewährleisten. Eine derartige Unterstützung berührt keine in der Verordnung (EU) 2024/1348 vorgesehene Unterstützung.</w:t>
            </w:r>
          </w:p>
        </w:tc>
        <w:tc>
          <w:tcPr>
            <w:tcW w:w="4876" w:type="dxa"/>
            <w:tcBorders>
              <w:top w:val="nil"/>
              <w:left w:val="nil"/>
              <w:bottom w:val="nil"/>
              <w:right w:val="nil"/>
            </w:tcBorders>
          </w:tcPr>
          <w:p w14:paraId="44A5E408" w14:textId="77777777" w:rsidR="005C47F4" w:rsidRPr="008E22F2" w:rsidRDefault="005C47F4" w:rsidP="009C03AB">
            <w:pPr>
              <w:pStyle w:val="Normal6a"/>
            </w:pPr>
            <w:r w:rsidRPr="008E22F2">
              <w:t>(3)</w:t>
            </w:r>
            <w:r w:rsidRPr="008E22F2">
              <w:tab/>
            </w:r>
            <w:r w:rsidRPr="008E22F2">
              <w:rPr>
                <w:b/>
                <w:i/>
              </w:rPr>
              <w:t>Im Falle eines Rechtsbehelfs oder einer Überprüfung durch eine Justizbehörde besteht</w:t>
            </w:r>
            <w:r w:rsidRPr="008E22F2">
              <w:t xml:space="preserve"> die Rechtsberatung und -vertretung aus der Vorbereitung des Rechtsbehelfs oder Überprüfungsantrags und umfasst zumindest die Vorbereitung der nach nationalem Recht erforderlichen Verfahrensdokumente und im Falle einer Verhandlung die Vertretung vor den Justizbehörden, um die wirksame Ausübung des Verteidigungsrechts zu gewährleisten. Eine derartige Unterstützung berührt keine in der Verordnung (EU) 2024/1348 vorgesehene Unterstützung.</w:t>
            </w:r>
          </w:p>
        </w:tc>
      </w:tr>
    </w:tbl>
    <w:p w14:paraId="027FDB77" w14:textId="77777777" w:rsidR="005C47F4" w:rsidRPr="00943682" w:rsidRDefault="005C47F4" w:rsidP="005C47F4">
      <w:pPr>
        <w:pStyle w:val="AmOrLang"/>
        <w:rPr>
          <w:lang w:val="en-GB"/>
        </w:rPr>
      </w:pPr>
      <w:r w:rsidRPr="00943682">
        <w:rPr>
          <w:lang w:val="en-GB"/>
        </w:rPr>
        <w:t xml:space="preserve">Or. </w:t>
      </w:r>
      <w:r w:rsidRPr="00943682">
        <w:rPr>
          <w:rStyle w:val="HideTWBExt"/>
          <w:lang w:val="en-GB"/>
        </w:rPr>
        <w:t>&lt;Original&gt;</w:t>
      </w:r>
      <w:r w:rsidRPr="00943682">
        <w:rPr>
          <w:rStyle w:val="HideTWBInt"/>
          <w:lang w:val="en-GB"/>
        </w:rPr>
        <w:t>{EN}</w:t>
      </w:r>
      <w:r w:rsidRPr="00943682">
        <w:rPr>
          <w:lang w:val="en-GB"/>
        </w:rPr>
        <w:t>en</w:t>
      </w:r>
      <w:r w:rsidRPr="00943682">
        <w:rPr>
          <w:rStyle w:val="HideTWBExt"/>
          <w:lang w:val="en-GB"/>
        </w:rPr>
        <w:t>&lt;/Original&gt;</w:t>
      </w:r>
    </w:p>
    <w:p w14:paraId="7E131993" w14:textId="2083E76F" w:rsidR="005C47F4" w:rsidRPr="00943682" w:rsidRDefault="005C47F4" w:rsidP="005C47F4">
      <w:pPr>
        <w:rPr>
          <w:lang w:val="en-GB"/>
        </w:rPr>
      </w:pPr>
      <w:r w:rsidRPr="00943682">
        <w:rPr>
          <w:rStyle w:val="HideTWBExt"/>
          <w:lang w:val="en-GB"/>
        </w:rPr>
        <w:t>&lt;/Amend&gt;&lt;/RepeatBlock-Amend&gt;</w:t>
      </w:r>
    </w:p>
    <w:p w14:paraId="06C6081F" w14:textId="2002BCAB" w:rsidR="007D3076" w:rsidRPr="00943682" w:rsidRDefault="007D3076" w:rsidP="005C47F4">
      <w:pPr>
        <w:rPr>
          <w:lang w:val="en-GB"/>
        </w:rPr>
      </w:pPr>
    </w:p>
    <w:sectPr w:rsidR="007D3076" w:rsidRPr="00943682" w:rsidSect="00CD13B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CC2FC" w14:textId="77777777" w:rsidR="00C11729" w:rsidRPr="008E22F2" w:rsidRDefault="00C11729">
      <w:r w:rsidRPr="008E22F2">
        <w:separator/>
      </w:r>
    </w:p>
  </w:endnote>
  <w:endnote w:type="continuationSeparator" w:id="0">
    <w:p w14:paraId="6688185D" w14:textId="77777777" w:rsidR="00C11729" w:rsidRPr="008E22F2" w:rsidRDefault="00C11729">
      <w:r w:rsidRPr="008E22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3DB33" w14:textId="677F32D0" w:rsidR="00CD13B1" w:rsidRPr="008E22F2" w:rsidRDefault="00CD13B1" w:rsidP="00CD13B1">
    <w:pPr>
      <w:pStyle w:val="EPFooter"/>
    </w:pPr>
    <w:r w:rsidRPr="008E22F2">
      <w:t>PE</w:t>
    </w:r>
    <w:r w:rsidRPr="008E22F2">
      <w:rPr>
        <w:rStyle w:val="HideTWBExt"/>
      </w:rPr>
      <w:t>&lt;NoPE&gt;</w:t>
    </w:r>
    <w:r w:rsidRPr="008E22F2">
      <w:t>781.175</w:t>
    </w:r>
    <w:r w:rsidRPr="008E22F2">
      <w:rPr>
        <w:rStyle w:val="HideTWBExt"/>
      </w:rPr>
      <w:t>&lt;/NoPE&gt;&lt;Version&gt;</w:t>
    </w:r>
    <w:r w:rsidRPr="008E22F2">
      <w:t>v01-00</w:t>
    </w:r>
    <w:r w:rsidRPr="008E22F2">
      <w:rPr>
        <w:rStyle w:val="HideTWBExt"/>
      </w:rPr>
      <w:t>&lt;/Version&gt;</w:t>
    </w:r>
    <w:r w:rsidRPr="008E22F2">
      <w:tab/>
    </w:r>
    <w:r w:rsidRPr="008E22F2">
      <w:fldChar w:fldCharType="begin"/>
    </w:r>
    <w:r w:rsidRPr="008E22F2">
      <w:instrText xml:space="preserve"> PAGE  \* MERGEFORMAT </w:instrText>
    </w:r>
    <w:r w:rsidRPr="008E22F2">
      <w:fldChar w:fldCharType="separate"/>
    </w:r>
    <w:r w:rsidRPr="008E22F2">
      <w:rPr>
        <w:noProof/>
      </w:rPr>
      <w:t>2</w:t>
    </w:r>
    <w:r w:rsidRPr="008E22F2">
      <w:fldChar w:fldCharType="end"/>
    </w:r>
    <w:r w:rsidRPr="008E22F2">
      <w:t>/</w:t>
    </w:r>
    <w:r w:rsidR="00370D91">
      <w:fldChar w:fldCharType="begin"/>
    </w:r>
    <w:r w:rsidR="00370D91">
      <w:instrText xml:space="preserve"> NUMPAGES  \* MERGEFORMAT </w:instrText>
    </w:r>
    <w:r w:rsidR="00370D91">
      <w:fldChar w:fldCharType="separate"/>
    </w:r>
    <w:r w:rsidRPr="008E22F2">
      <w:rPr>
        <w:noProof/>
      </w:rPr>
      <w:t>201</w:t>
    </w:r>
    <w:r w:rsidR="00370D91">
      <w:rPr>
        <w:noProof/>
      </w:rPr>
      <w:fldChar w:fldCharType="end"/>
    </w:r>
    <w:r w:rsidRPr="008E22F2">
      <w:tab/>
    </w:r>
    <w:r w:rsidRPr="008E22F2">
      <w:rPr>
        <w:rStyle w:val="HideTWBExt"/>
      </w:rPr>
      <w:t>&lt;PathFdR&gt;</w:t>
    </w:r>
    <w:r w:rsidR="008E22F2" w:rsidRPr="008E22F2">
      <w:t>AM\1333221DE.docx</w:t>
    </w:r>
    <w:r w:rsidRPr="008E22F2">
      <w:rPr>
        <w:rStyle w:val="HideTWBExt"/>
      </w:rPr>
      <w:t>&lt;/PathFdR&gt;</w:t>
    </w:r>
  </w:p>
  <w:p w14:paraId="2C00B950" w14:textId="4957EE5B" w:rsidR="007D3076" w:rsidRPr="008E22F2" w:rsidRDefault="00CD13B1" w:rsidP="00CD13B1">
    <w:pPr>
      <w:pStyle w:val="EPFooter2"/>
    </w:pPr>
    <w:r w:rsidRPr="008E22F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48292" w14:textId="7C5E0B8D" w:rsidR="00CD13B1" w:rsidRPr="008E22F2" w:rsidRDefault="00CD13B1" w:rsidP="00CD13B1">
    <w:pPr>
      <w:pStyle w:val="EPFooter"/>
    </w:pPr>
    <w:r w:rsidRPr="008E22F2">
      <w:rPr>
        <w:rStyle w:val="HideTWBExt"/>
      </w:rPr>
      <w:t>&lt;PathFdR&gt;</w:t>
    </w:r>
    <w:r w:rsidR="008E22F2" w:rsidRPr="008E22F2">
      <w:t>AM\1333221DE.docx</w:t>
    </w:r>
    <w:r w:rsidRPr="008E22F2">
      <w:rPr>
        <w:rStyle w:val="HideTWBExt"/>
      </w:rPr>
      <w:t>&lt;/PathFdR&gt;</w:t>
    </w:r>
    <w:r w:rsidRPr="008E22F2">
      <w:tab/>
    </w:r>
    <w:r w:rsidRPr="008E22F2">
      <w:fldChar w:fldCharType="begin"/>
    </w:r>
    <w:r w:rsidRPr="008E22F2">
      <w:instrText xml:space="preserve"> PAGE  \* MERGEFORMAT </w:instrText>
    </w:r>
    <w:r w:rsidRPr="008E22F2">
      <w:fldChar w:fldCharType="separate"/>
    </w:r>
    <w:r w:rsidRPr="008E22F2">
      <w:rPr>
        <w:noProof/>
      </w:rPr>
      <w:t>3</w:t>
    </w:r>
    <w:r w:rsidRPr="008E22F2">
      <w:fldChar w:fldCharType="end"/>
    </w:r>
    <w:r w:rsidRPr="008E22F2">
      <w:t>/</w:t>
    </w:r>
    <w:r w:rsidR="00370D91">
      <w:fldChar w:fldCharType="begin"/>
    </w:r>
    <w:r w:rsidR="00370D91">
      <w:instrText xml:space="preserve"> NUMPAGES  \* MERGEFORMAT </w:instrText>
    </w:r>
    <w:r w:rsidR="00370D91">
      <w:fldChar w:fldCharType="separate"/>
    </w:r>
    <w:r w:rsidRPr="008E22F2">
      <w:rPr>
        <w:noProof/>
      </w:rPr>
      <w:t>201</w:t>
    </w:r>
    <w:r w:rsidR="00370D91">
      <w:rPr>
        <w:noProof/>
      </w:rPr>
      <w:fldChar w:fldCharType="end"/>
    </w:r>
    <w:r w:rsidRPr="008E22F2">
      <w:tab/>
      <w:t>PE</w:t>
    </w:r>
    <w:r w:rsidRPr="008E22F2">
      <w:rPr>
        <w:rStyle w:val="HideTWBExt"/>
      </w:rPr>
      <w:t>&lt;NoPE&gt;</w:t>
    </w:r>
    <w:r w:rsidRPr="008E22F2">
      <w:t>781.175</w:t>
    </w:r>
    <w:r w:rsidRPr="008E22F2">
      <w:rPr>
        <w:rStyle w:val="HideTWBExt"/>
      </w:rPr>
      <w:t>&lt;/NoPE&gt;&lt;Version&gt;</w:t>
    </w:r>
    <w:r w:rsidRPr="008E22F2">
      <w:t>v01-00</w:t>
    </w:r>
    <w:r w:rsidRPr="008E22F2">
      <w:rPr>
        <w:rStyle w:val="HideTWBExt"/>
      </w:rPr>
      <w:t>&lt;/Version&gt;</w:t>
    </w:r>
  </w:p>
  <w:p w14:paraId="02C1B043" w14:textId="47489022" w:rsidR="007D3076" w:rsidRPr="008E22F2" w:rsidRDefault="00CD13B1" w:rsidP="00CD13B1">
    <w:pPr>
      <w:pStyle w:val="EPFooter2"/>
    </w:pPr>
    <w:r w:rsidRPr="008E22F2">
      <w:tab/>
    </w:r>
    <w:r w:rsidRPr="008E22F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64E0D" w14:textId="4FC94E12" w:rsidR="00CD13B1" w:rsidRPr="008E22F2" w:rsidRDefault="00CD13B1" w:rsidP="00CD13B1">
    <w:pPr>
      <w:pStyle w:val="EPFooter"/>
    </w:pPr>
    <w:r w:rsidRPr="008E22F2">
      <w:rPr>
        <w:rStyle w:val="HideTWBExt"/>
      </w:rPr>
      <w:t>&lt;PathFdR&gt;</w:t>
    </w:r>
    <w:r w:rsidR="008E22F2" w:rsidRPr="008E22F2">
      <w:t>AM\1333221DE.docx</w:t>
    </w:r>
    <w:r w:rsidRPr="008E22F2">
      <w:rPr>
        <w:rStyle w:val="HideTWBExt"/>
      </w:rPr>
      <w:t>&lt;/PathFdR&gt;</w:t>
    </w:r>
    <w:r w:rsidRPr="008E22F2">
      <w:tab/>
    </w:r>
    <w:r w:rsidRPr="008E22F2">
      <w:tab/>
      <w:t>PE</w:t>
    </w:r>
    <w:r w:rsidRPr="008E22F2">
      <w:rPr>
        <w:rStyle w:val="HideTWBExt"/>
      </w:rPr>
      <w:t>&lt;NoPE&gt;</w:t>
    </w:r>
    <w:r w:rsidRPr="008E22F2">
      <w:t>781.175</w:t>
    </w:r>
    <w:r w:rsidRPr="008E22F2">
      <w:rPr>
        <w:rStyle w:val="HideTWBExt"/>
      </w:rPr>
      <w:t>&lt;/NoPE&gt;&lt;Version&gt;</w:t>
    </w:r>
    <w:r w:rsidRPr="008E22F2">
      <w:t>v01-00</w:t>
    </w:r>
    <w:r w:rsidRPr="008E22F2">
      <w:rPr>
        <w:rStyle w:val="HideTWBExt"/>
      </w:rPr>
      <w:t>&lt;/Version&gt;</w:t>
    </w:r>
  </w:p>
  <w:p w14:paraId="5A985502" w14:textId="37A86E00" w:rsidR="007D3076" w:rsidRPr="008E22F2" w:rsidRDefault="00CD13B1" w:rsidP="00CD13B1">
    <w:pPr>
      <w:pStyle w:val="EPFooter2"/>
    </w:pPr>
    <w:r w:rsidRPr="008E22F2">
      <w:t>DE</w:t>
    </w:r>
    <w:r w:rsidRPr="008E22F2">
      <w:tab/>
    </w:r>
    <w:r w:rsidRPr="008E22F2">
      <w:rPr>
        <w:b w:val="0"/>
        <w:i/>
        <w:color w:val="C0C0C0"/>
        <w:sz w:val="22"/>
      </w:rPr>
      <w:t>In Vielfalt geeint</w:t>
    </w:r>
    <w:r w:rsidRPr="008E22F2">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CF72C" w14:textId="77777777" w:rsidR="00C11729" w:rsidRPr="008E22F2" w:rsidRDefault="00C11729">
      <w:r w:rsidRPr="008E22F2">
        <w:separator/>
      </w:r>
    </w:p>
  </w:footnote>
  <w:footnote w:type="continuationSeparator" w:id="0">
    <w:p w14:paraId="639D343A" w14:textId="77777777" w:rsidR="00C11729" w:rsidRPr="008E22F2" w:rsidRDefault="00C11729">
      <w:r w:rsidRPr="008E22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086DC" w14:textId="77777777" w:rsidR="00943682" w:rsidRDefault="009436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8A7A6" w14:textId="77777777" w:rsidR="00943682" w:rsidRDefault="009436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F9506" w14:textId="77777777" w:rsidR="00943682" w:rsidRDefault="009436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E"/>
    <w:docVar w:name="TXTLANGUEMIN" w:val="de"/>
    <w:docVar w:name="TXTNRPE" w:val="781.175"/>
    <w:docVar w:name="TXTPEorAP" w:val="PE"/>
    <w:docVar w:name="TXTROUTE" w:val="AM\1333221DE.docx"/>
    <w:docVar w:name="TXTVERSION" w:val="01-00"/>
  </w:docVars>
  <w:rsids>
    <w:rsidRoot w:val="00A77B3E"/>
    <w:rsid w:val="000A65D3"/>
    <w:rsid w:val="002F0B1A"/>
    <w:rsid w:val="00370D91"/>
    <w:rsid w:val="005C47F4"/>
    <w:rsid w:val="007D3076"/>
    <w:rsid w:val="008E22F2"/>
    <w:rsid w:val="00943682"/>
    <w:rsid w:val="009B1E2A"/>
    <w:rsid w:val="00A54A78"/>
    <w:rsid w:val="00A77B3E"/>
    <w:rsid w:val="00C11729"/>
    <w:rsid w:val="00CA2A55"/>
    <w:rsid w:val="00CD13B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95A49A"/>
  <w15:docId w15:val="{26733FAF-9B01-49FE-89F7-7FAF34C53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C47F4"/>
    <w:pPr>
      <w:tabs>
        <w:tab w:val="center" w:pos="4153"/>
        <w:tab w:val="right" w:pos="8306"/>
      </w:tabs>
    </w:pPr>
  </w:style>
  <w:style w:type="character" w:customStyle="1" w:styleId="HeaderChar">
    <w:name w:val="Header Char"/>
    <w:basedOn w:val="DefaultParagraphFont"/>
    <w:link w:val="Header"/>
    <w:rsid w:val="005C47F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197</Pages>
  <Words>41873</Words>
  <Characters>301910</Characters>
  <Application>Microsoft Office Word</Application>
  <DocSecurity>0</DocSecurity>
  <Lines>12579</Lines>
  <Paragraphs>3212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2025-12-17T10:32:00Z</dcterms:created>
  <dcterms:modified xsi:type="dcterms:W3CDTF">2025-12-17T10:32:00Z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AM\1333221DE.docx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LastEdited with">
    <vt:lpwstr>10.2.1 Build [20251202]</vt:lpwstr>
  </property>
</Properties>
</file>