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86513" w:rsidRPr="00A278EB" w14:paraId="2CC4A41C" w14:textId="77777777">
        <w:trPr>
          <w:trHeight w:hRule="exact" w:val="1417"/>
          <w:jc w:val="center"/>
        </w:trPr>
        <w:tc>
          <w:tcPr>
            <w:tcW w:w="6804" w:type="dxa"/>
            <w:tcBorders>
              <w:top w:val="nil"/>
              <w:left w:val="nil"/>
              <w:bottom w:val="nil"/>
              <w:right w:val="nil"/>
            </w:tcBorders>
            <w:vAlign w:val="center"/>
          </w:tcPr>
          <w:p w14:paraId="41604210" w14:textId="77777777" w:rsidR="003E4B84" w:rsidRPr="00A278EB" w:rsidRDefault="00824FF9">
            <w:pPr>
              <w:pStyle w:val="EPName"/>
            </w:pPr>
            <w:r w:rsidRPr="00A278EB">
              <w:t>Parlament Europejski</w:t>
            </w:r>
          </w:p>
          <w:p w14:paraId="24D3432B" w14:textId="77777777" w:rsidR="003E4B84" w:rsidRPr="00A278EB" w:rsidRDefault="00824FF9">
            <w:pPr>
              <w:pStyle w:val="EPTerm"/>
            </w:pPr>
            <w:r w:rsidRPr="00A278EB">
              <w:t>2024-2029</w:t>
            </w:r>
          </w:p>
        </w:tc>
        <w:tc>
          <w:tcPr>
            <w:tcW w:w="2268" w:type="dxa"/>
            <w:tcBorders>
              <w:top w:val="nil"/>
              <w:left w:val="nil"/>
              <w:bottom w:val="nil"/>
              <w:right w:val="nil"/>
            </w:tcBorders>
          </w:tcPr>
          <w:p w14:paraId="57C49CEA" w14:textId="77777777" w:rsidR="003E4B84" w:rsidRPr="00A278EB" w:rsidRDefault="00E05E92">
            <w:pPr>
              <w:pStyle w:val="EPLogo"/>
            </w:pPr>
            <w:r w:rsidRPr="00A278EB">
              <w:pict w14:anchorId="7C49B1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0ED89D9E" w14:textId="77777777" w:rsidR="003E4B84" w:rsidRPr="00A278EB" w:rsidRDefault="00824FF9">
      <w:pPr>
        <w:pStyle w:val="LineTop"/>
      </w:pPr>
      <w:r w:rsidRPr="00A278EB">
        <w:t xml:space="preserve"> </w:t>
      </w:r>
    </w:p>
    <w:p w14:paraId="272368E7" w14:textId="77777777" w:rsidR="003E4B84" w:rsidRPr="00A278EB" w:rsidRDefault="00824FF9">
      <w:pPr>
        <w:pStyle w:val="EPBody"/>
      </w:pPr>
      <w:r w:rsidRPr="00112D50">
        <w:rPr>
          <w:rStyle w:val="HideTWBExt"/>
          <w:rFonts w:eastAsia="Times New Roman"/>
          <w:i w:val="0"/>
        </w:rPr>
        <w:t>&lt;Commission&gt;</w:t>
      </w:r>
      <w:r w:rsidRPr="00112D50">
        <w:rPr>
          <w:rStyle w:val="HideTWBInt"/>
          <w:i w:val="0"/>
        </w:rPr>
        <w:t>{LIBE}</w:t>
      </w:r>
      <w:r w:rsidRPr="00A278EB">
        <w:t>Komisja Wolności Obywatelskich, Sprawiedliwości i Spraw Wewnętrznych</w:t>
      </w:r>
      <w:r w:rsidRPr="00112D50">
        <w:rPr>
          <w:rStyle w:val="HideTWBExt"/>
          <w:rFonts w:eastAsia="Times New Roman"/>
          <w:i w:val="0"/>
        </w:rPr>
        <w:t>&lt;/</w:t>
      </w:r>
      <w:proofErr w:type="spellStart"/>
      <w:r w:rsidRPr="00112D50">
        <w:rPr>
          <w:rStyle w:val="HideTWBExt"/>
          <w:rFonts w:eastAsia="Times New Roman"/>
          <w:i w:val="0"/>
        </w:rPr>
        <w:t>Commission</w:t>
      </w:r>
      <w:proofErr w:type="spellEnd"/>
      <w:r w:rsidRPr="00112D50">
        <w:rPr>
          <w:rStyle w:val="HideTWBExt"/>
          <w:rFonts w:eastAsia="Times New Roman"/>
          <w:i w:val="0"/>
        </w:rPr>
        <w:t>&gt;</w:t>
      </w:r>
    </w:p>
    <w:p w14:paraId="147C29BB" w14:textId="77777777" w:rsidR="003E4B84" w:rsidRPr="00A278EB" w:rsidRDefault="00824FF9">
      <w:pPr>
        <w:pStyle w:val="LineBottom"/>
      </w:pPr>
      <w:r w:rsidRPr="00A278EB">
        <w:t xml:space="preserve"> </w:t>
      </w:r>
    </w:p>
    <w:p w14:paraId="7A59AD2B" w14:textId="77777777" w:rsidR="003E4B84" w:rsidRPr="00A278EB" w:rsidRDefault="00824FF9">
      <w:pPr>
        <w:pStyle w:val="CoverReference"/>
      </w:pPr>
      <w:r w:rsidRPr="00112D50">
        <w:rPr>
          <w:rStyle w:val="HideTWBExt"/>
          <w:rFonts w:eastAsia="Times New Roman"/>
          <w:b w:val="0"/>
        </w:rPr>
        <w:t>&lt;RefProc&gt;</w:t>
      </w:r>
      <w:r w:rsidRPr="00A278EB">
        <w:t>2025/0059</w:t>
      </w:r>
      <w:r w:rsidRPr="00112D50">
        <w:rPr>
          <w:rStyle w:val="HideTWBExt"/>
          <w:rFonts w:eastAsia="Times New Roman"/>
          <w:b w:val="0"/>
        </w:rPr>
        <w:t>&lt;/</w:t>
      </w:r>
      <w:proofErr w:type="spellStart"/>
      <w:r w:rsidRPr="00112D50">
        <w:rPr>
          <w:rStyle w:val="HideTWBExt"/>
          <w:rFonts w:eastAsia="Times New Roman"/>
          <w:b w:val="0"/>
        </w:rPr>
        <w:t>RefProc</w:t>
      </w:r>
      <w:proofErr w:type="spellEnd"/>
      <w:r w:rsidRPr="00112D50">
        <w:rPr>
          <w:rStyle w:val="HideTWBExt"/>
          <w:rFonts w:eastAsia="Times New Roman"/>
          <w:b w:val="0"/>
        </w:rPr>
        <w:t>&gt;&lt;RefTypeProc&gt;</w:t>
      </w:r>
      <w:r w:rsidRPr="00A278EB">
        <w:t>(COD)</w:t>
      </w:r>
      <w:r w:rsidRPr="00112D50">
        <w:rPr>
          <w:rStyle w:val="HideTWBExt"/>
          <w:rFonts w:eastAsia="Times New Roman"/>
          <w:b w:val="0"/>
        </w:rPr>
        <w:t>&lt;/</w:t>
      </w:r>
      <w:proofErr w:type="spellStart"/>
      <w:r w:rsidRPr="00112D50">
        <w:rPr>
          <w:rStyle w:val="HideTWBExt"/>
          <w:rFonts w:eastAsia="Times New Roman"/>
          <w:b w:val="0"/>
        </w:rPr>
        <w:t>RefTypeProc</w:t>
      </w:r>
      <w:proofErr w:type="spellEnd"/>
      <w:r w:rsidRPr="00112D50">
        <w:rPr>
          <w:rStyle w:val="HideTWBExt"/>
          <w:rFonts w:eastAsia="Times New Roman"/>
          <w:b w:val="0"/>
        </w:rPr>
        <w:t>&gt;</w:t>
      </w:r>
    </w:p>
    <w:p w14:paraId="5D553A56" w14:textId="77777777" w:rsidR="003E4B84" w:rsidRPr="00526B25" w:rsidRDefault="00824FF9">
      <w:pPr>
        <w:pStyle w:val="CoverDate"/>
        <w:rPr>
          <w:lang w:val="en-GB"/>
        </w:rPr>
      </w:pPr>
      <w:r w:rsidRPr="00112D50">
        <w:rPr>
          <w:rStyle w:val="HideTWBExt"/>
          <w:lang w:val="en-GB"/>
        </w:rPr>
        <w:t>&lt;Date&gt;</w:t>
      </w:r>
      <w:r w:rsidRPr="00112D50">
        <w:rPr>
          <w:rStyle w:val="HideTWBInt"/>
          <w:lang w:val="en-GB"/>
        </w:rPr>
        <w:t>{01/12/2025}</w:t>
      </w:r>
      <w:r w:rsidRPr="00526B25">
        <w:rPr>
          <w:lang w:val="en-GB"/>
        </w:rPr>
        <w:t>1.12.2025</w:t>
      </w:r>
      <w:r w:rsidRPr="00112D50">
        <w:rPr>
          <w:rStyle w:val="HideTWBExt"/>
          <w:lang w:val="en-GB"/>
        </w:rPr>
        <w:t>&lt;/Date&gt;</w:t>
      </w:r>
    </w:p>
    <w:p w14:paraId="29ABEEDA" w14:textId="77777777" w:rsidR="003E4B84" w:rsidRPr="00526B25" w:rsidRDefault="00824FF9">
      <w:pPr>
        <w:pStyle w:val="CoverDocType"/>
        <w:rPr>
          <w:lang w:val="en-GB"/>
        </w:rPr>
      </w:pPr>
      <w:r w:rsidRPr="00112D50">
        <w:rPr>
          <w:rStyle w:val="HideTWBExt"/>
          <w:b w:val="0"/>
        </w:rPr>
        <w:t>&lt;TypeAM&gt;</w:t>
      </w:r>
      <w:r w:rsidRPr="00526B25">
        <w:rPr>
          <w:lang w:val="en-GB"/>
        </w:rPr>
        <w:t>POPRAWKI</w:t>
      </w:r>
      <w:r w:rsidRPr="00112D50">
        <w:rPr>
          <w:rStyle w:val="HideTWBExt"/>
          <w:b w:val="0"/>
        </w:rPr>
        <w:t>&lt;/</w:t>
      </w:r>
      <w:proofErr w:type="spellStart"/>
      <w:r w:rsidRPr="00112D50">
        <w:rPr>
          <w:rStyle w:val="HideTWBExt"/>
          <w:b w:val="0"/>
        </w:rPr>
        <w:t>TypeAM</w:t>
      </w:r>
      <w:proofErr w:type="spellEnd"/>
      <w:r w:rsidRPr="00112D50">
        <w:rPr>
          <w:rStyle w:val="HideTWBExt"/>
          <w:b w:val="0"/>
        </w:rPr>
        <w:t>&gt;</w:t>
      </w:r>
    </w:p>
    <w:p w14:paraId="43F6F377" w14:textId="1AC7073C" w:rsidR="003E4B84" w:rsidRPr="00526B25" w:rsidRDefault="00824FF9">
      <w:pPr>
        <w:pStyle w:val="CoverDocType24a"/>
        <w:rPr>
          <w:lang w:val="en-GB"/>
        </w:rPr>
      </w:pPr>
      <w:r w:rsidRPr="00112D50">
        <w:rPr>
          <w:rStyle w:val="HideTWBExt"/>
          <w:rFonts w:eastAsia="Times New Roman"/>
          <w:b w:val="0"/>
        </w:rPr>
        <w:t>&lt;RangeAM&gt;</w:t>
      </w:r>
      <w:r w:rsidR="00526B25">
        <w:rPr>
          <w:lang w:val="en-GB"/>
        </w:rPr>
        <w:t>1206 - 1605</w:t>
      </w:r>
      <w:r w:rsidRPr="00112D50">
        <w:rPr>
          <w:rStyle w:val="HideTWBExt"/>
          <w:rFonts w:eastAsia="Times New Roman"/>
          <w:b w:val="0"/>
        </w:rPr>
        <w:t>&lt;/</w:t>
      </w:r>
      <w:proofErr w:type="spellStart"/>
      <w:r w:rsidRPr="00112D50">
        <w:rPr>
          <w:rStyle w:val="HideTWBExt"/>
          <w:rFonts w:eastAsia="Times New Roman"/>
          <w:b w:val="0"/>
        </w:rPr>
        <w:t>RangeAM</w:t>
      </w:r>
      <w:proofErr w:type="spellEnd"/>
      <w:r w:rsidRPr="00112D50">
        <w:rPr>
          <w:rStyle w:val="HideTWBExt"/>
          <w:rFonts w:eastAsia="Times New Roman"/>
          <w:b w:val="0"/>
        </w:rPr>
        <w:t>&gt;</w:t>
      </w:r>
    </w:p>
    <w:p w14:paraId="73E70700" w14:textId="77777777" w:rsidR="003E4B84" w:rsidRPr="00526B25" w:rsidRDefault="00824FF9">
      <w:pPr>
        <w:pStyle w:val="CoverBold"/>
        <w:rPr>
          <w:lang w:val="fr-BE"/>
        </w:rPr>
      </w:pPr>
      <w:r w:rsidRPr="00112D50">
        <w:rPr>
          <w:rStyle w:val="HideTWBExt"/>
          <w:b w:val="0"/>
        </w:rPr>
        <w:t>&lt;TitreType&gt;</w:t>
      </w:r>
      <w:r w:rsidRPr="00526B25">
        <w:rPr>
          <w:lang w:val="fr-BE"/>
        </w:rPr>
        <w:t xml:space="preserve">Projekt </w:t>
      </w:r>
      <w:proofErr w:type="spellStart"/>
      <w:r w:rsidRPr="00526B25">
        <w:rPr>
          <w:lang w:val="fr-BE"/>
        </w:rPr>
        <w:t>sprawozdania</w:t>
      </w:r>
      <w:proofErr w:type="spellEnd"/>
      <w:r w:rsidRPr="00112D50">
        <w:rPr>
          <w:rStyle w:val="HideTWBExt"/>
          <w:b w:val="0"/>
        </w:rPr>
        <w:t>&lt;/TitreType&gt;</w:t>
      </w:r>
    </w:p>
    <w:p w14:paraId="010484FD" w14:textId="77777777" w:rsidR="003E4B84" w:rsidRPr="00526B25" w:rsidRDefault="00824FF9">
      <w:pPr>
        <w:pStyle w:val="CoverBold"/>
        <w:rPr>
          <w:lang w:val="fr-BE"/>
        </w:rPr>
      </w:pPr>
      <w:r w:rsidRPr="00112D50">
        <w:rPr>
          <w:rStyle w:val="HideTWBExt"/>
          <w:b w:val="0"/>
        </w:rPr>
        <w:t>&lt;Rapporteur&gt;</w:t>
      </w:r>
      <w:r w:rsidRPr="00526B25">
        <w:rPr>
          <w:lang w:val="fr-BE"/>
        </w:rPr>
        <w:t xml:space="preserve">Malik </w:t>
      </w:r>
      <w:proofErr w:type="spellStart"/>
      <w:r w:rsidRPr="00526B25">
        <w:rPr>
          <w:lang w:val="fr-BE"/>
        </w:rPr>
        <w:t>Azmani</w:t>
      </w:r>
      <w:proofErr w:type="spellEnd"/>
      <w:r w:rsidRPr="00112D50">
        <w:rPr>
          <w:rStyle w:val="HideTWBExt"/>
          <w:b w:val="0"/>
        </w:rPr>
        <w:t>&lt;/Rapporteur&gt;</w:t>
      </w:r>
    </w:p>
    <w:p w14:paraId="256E864C" w14:textId="77777777" w:rsidR="003E4B84" w:rsidRPr="00A278EB" w:rsidRDefault="00824FF9">
      <w:pPr>
        <w:pStyle w:val="CoverNormal24a"/>
      </w:pPr>
      <w:r w:rsidRPr="00112D50">
        <w:rPr>
          <w:rStyle w:val="HideTWBExt"/>
        </w:rPr>
        <w:t>&lt;DocRefPE&gt;</w:t>
      </w:r>
      <w:r w:rsidRPr="00A278EB">
        <w:t>(PE779.352v01-</w:t>
      </w:r>
      <w:proofErr w:type="gramStart"/>
      <w:r w:rsidRPr="00A278EB">
        <w:t>00)</w:t>
      </w:r>
      <w:r w:rsidRPr="00112D50">
        <w:rPr>
          <w:rStyle w:val="HideTWBExt"/>
        </w:rPr>
        <w:t>&lt;</w:t>
      </w:r>
      <w:proofErr w:type="gramEnd"/>
      <w:r w:rsidRPr="00112D50">
        <w:rPr>
          <w:rStyle w:val="HideTWBExt"/>
        </w:rPr>
        <w:t>/</w:t>
      </w:r>
      <w:proofErr w:type="spellStart"/>
      <w:r w:rsidRPr="00112D50">
        <w:rPr>
          <w:rStyle w:val="HideTWBExt"/>
        </w:rPr>
        <w:t>DocRefPE</w:t>
      </w:r>
      <w:proofErr w:type="spellEnd"/>
      <w:r w:rsidRPr="00112D50">
        <w:rPr>
          <w:rStyle w:val="HideTWBExt"/>
        </w:rPr>
        <w:t>&gt;</w:t>
      </w:r>
    </w:p>
    <w:p w14:paraId="1C22E7C8" w14:textId="77777777" w:rsidR="003E4B84" w:rsidRPr="00A278EB" w:rsidRDefault="00824FF9">
      <w:pPr>
        <w:pStyle w:val="CoverNormal24a"/>
      </w:pPr>
      <w:r w:rsidRPr="00112D50">
        <w:rPr>
          <w:rStyle w:val="HideTWBExt"/>
        </w:rPr>
        <w:t>&lt;Titre&gt;</w:t>
      </w:r>
      <w:r w:rsidRPr="00A278EB">
        <w:t>Ustanowienie wspólnego systemu powrotów obywateli państw trzecich nielegalnie przebywających w Unii oraz uchylenie dyrektywy Parlamentu Europejskiego i Rady 2008/115/WE, dyrektywy Rady 2001/40/WE i decyzji Rady 2004/191/WE</w:t>
      </w:r>
      <w:r w:rsidRPr="00112D50">
        <w:rPr>
          <w:rStyle w:val="HideTWBExt"/>
        </w:rPr>
        <w:t>&lt;/</w:t>
      </w:r>
      <w:proofErr w:type="spellStart"/>
      <w:r w:rsidRPr="00112D50">
        <w:rPr>
          <w:rStyle w:val="HideTWBExt"/>
        </w:rPr>
        <w:t>Titre</w:t>
      </w:r>
      <w:proofErr w:type="spellEnd"/>
      <w:r w:rsidRPr="00112D50">
        <w:rPr>
          <w:rStyle w:val="HideTWBExt"/>
        </w:rPr>
        <w:t>&gt;</w:t>
      </w:r>
    </w:p>
    <w:p w14:paraId="02229E4B" w14:textId="77777777" w:rsidR="003E4B84" w:rsidRPr="00A278EB" w:rsidRDefault="00824FF9">
      <w:pPr>
        <w:pStyle w:val="CoverNormal"/>
      </w:pPr>
      <w:r w:rsidRPr="00112D50">
        <w:rPr>
          <w:rStyle w:val="HideTWBExt"/>
        </w:rPr>
        <w:t>&lt;DocAmend&gt;</w:t>
      </w:r>
      <w:r w:rsidRPr="00A278EB">
        <w:t>Wniosek dotyczący rozporządzenia</w:t>
      </w:r>
      <w:r w:rsidRPr="00112D50">
        <w:rPr>
          <w:rStyle w:val="HideTWBExt"/>
        </w:rPr>
        <w:t>&lt;/</w:t>
      </w:r>
      <w:proofErr w:type="spellStart"/>
      <w:r w:rsidRPr="00112D50">
        <w:rPr>
          <w:rStyle w:val="HideTWBExt"/>
        </w:rPr>
        <w:t>DocAmend</w:t>
      </w:r>
      <w:proofErr w:type="spellEnd"/>
      <w:r w:rsidRPr="00112D50">
        <w:rPr>
          <w:rStyle w:val="HideTWBExt"/>
        </w:rPr>
        <w:t>&gt;</w:t>
      </w:r>
    </w:p>
    <w:p w14:paraId="051F48AD" w14:textId="77777777" w:rsidR="003E4B84" w:rsidRPr="00526B25" w:rsidRDefault="00824FF9">
      <w:pPr>
        <w:pStyle w:val="CoverNormal24a"/>
        <w:rPr>
          <w:lang w:val="pt-PT"/>
        </w:rPr>
      </w:pPr>
      <w:r w:rsidRPr="00112D50">
        <w:rPr>
          <w:rStyle w:val="HideTWBExt"/>
          <w:lang w:val="pt-PT"/>
        </w:rPr>
        <w:t>&lt;DocRef&gt;</w:t>
      </w:r>
      <w:r w:rsidRPr="00526B25">
        <w:rPr>
          <w:lang w:val="pt-PT"/>
        </w:rPr>
        <w:t>(</w:t>
      </w:r>
      <w:proofErr w:type="gramStart"/>
      <w:r w:rsidRPr="00526B25">
        <w:rPr>
          <w:lang w:val="pt-PT"/>
        </w:rPr>
        <w:t>COM(</w:t>
      </w:r>
      <w:proofErr w:type="gramEnd"/>
      <w:r w:rsidRPr="00526B25">
        <w:rPr>
          <w:lang w:val="pt-PT"/>
        </w:rPr>
        <w:t>2025)0101 – 2025/0059(COD))</w:t>
      </w:r>
      <w:r w:rsidRPr="00112D50">
        <w:rPr>
          <w:rStyle w:val="HideTWBExt"/>
          <w:lang w:val="pt-PT"/>
        </w:rPr>
        <w:t>&lt;/</w:t>
      </w:r>
      <w:proofErr w:type="spellStart"/>
      <w:r w:rsidRPr="00112D50">
        <w:rPr>
          <w:rStyle w:val="HideTWBExt"/>
          <w:lang w:val="pt-PT"/>
        </w:rPr>
        <w:t>DocRef</w:t>
      </w:r>
      <w:proofErr w:type="spellEnd"/>
      <w:r w:rsidRPr="00112D50">
        <w:rPr>
          <w:rStyle w:val="HideTWBExt"/>
          <w:lang w:val="pt-PT"/>
        </w:rPr>
        <w:t>&gt;</w:t>
      </w:r>
    </w:p>
    <w:p w14:paraId="1C33D122" w14:textId="77777777" w:rsidR="003E4B84" w:rsidRPr="00526B25" w:rsidRDefault="00824FF9">
      <w:pPr>
        <w:rPr>
          <w:lang w:val="pt-PT"/>
        </w:rPr>
      </w:pPr>
      <w:r w:rsidRPr="00526B25">
        <w:rPr>
          <w:lang w:val="pt-PT"/>
        </w:rPr>
        <w:br w:type="page"/>
      </w:r>
      <w:proofErr w:type="spellStart"/>
      <w:r w:rsidRPr="00526B25">
        <w:rPr>
          <w:lang w:val="pt-PT"/>
        </w:rPr>
        <w:lastRenderedPageBreak/>
        <w:t>AM</w:t>
      </w:r>
      <w:proofErr w:type="gramStart"/>
      <w:r w:rsidRPr="00526B25">
        <w:rPr>
          <w:lang w:val="pt-PT"/>
        </w:rPr>
        <w:t>_Com</w:t>
      </w:r>
      <w:proofErr w:type="gramEnd"/>
      <w:r w:rsidRPr="00526B25">
        <w:rPr>
          <w:lang w:val="pt-PT"/>
        </w:rPr>
        <w:t>_LegReport</w:t>
      </w:r>
      <w:proofErr w:type="spellEnd"/>
    </w:p>
    <w:p w14:paraId="24F3F943" w14:textId="36DDF937" w:rsidR="00286513" w:rsidRPr="00526B25" w:rsidRDefault="00824FF9" w:rsidP="00286513">
      <w:pPr>
        <w:pStyle w:val="AmNumberTabs"/>
        <w:rPr>
          <w:lang w:val="pt-PT"/>
        </w:rPr>
      </w:pPr>
      <w:r w:rsidRPr="00526B25">
        <w:rPr>
          <w:lang w:val="pt-PT"/>
        </w:rPr>
        <w:br w:type="page"/>
      </w:r>
      <w:r w:rsidR="00286513" w:rsidRPr="00112D50">
        <w:rPr>
          <w:rStyle w:val="HideTWBExt"/>
          <w:b w:val="0"/>
        </w:rPr>
        <w:lastRenderedPageBreak/>
        <w:t>&lt;RepeatBlock-Amend&gt;&lt;Amend&gt;</w:t>
      </w:r>
      <w:proofErr w:type="spellStart"/>
      <w:r w:rsidR="00286513" w:rsidRPr="00526B25">
        <w:rPr>
          <w:lang w:val="pt-PT"/>
        </w:rPr>
        <w:t>Poprawka</w:t>
      </w:r>
      <w:proofErr w:type="spellEnd"/>
      <w:r w:rsidR="00286513" w:rsidRPr="00526B25">
        <w:rPr>
          <w:lang w:val="pt-PT"/>
        </w:rPr>
        <w:tab/>
      </w:r>
      <w:r w:rsidR="00286513" w:rsidRPr="00526B25">
        <w:rPr>
          <w:lang w:val="pt-PT"/>
        </w:rPr>
        <w:tab/>
      </w:r>
      <w:r w:rsidR="00286513" w:rsidRPr="00112D50">
        <w:rPr>
          <w:rStyle w:val="HideTWBExt"/>
          <w:b w:val="0"/>
        </w:rPr>
        <w:t>&lt;NumAm&gt;</w:t>
      </w:r>
      <w:r w:rsidR="00526B25" w:rsidRPr="00526B25">
        <w:rPr>
          <w:lang w:val="pt-PT"/>
        </w:rPr>
        <w:t>1206</w:t>
      </w:r>
      <w:r w:rsidR="00286513" w:rsidRPr="00112D50">
        <w:rPr>
          <w:rStyle w:val="HideTWBExt"/>
          <w:b w:val="0"/>
        </w:rPr>
        <w:t>&lt;/</w:t>
      </w:r>
      <w:proofErr w:type="spellStart"/>
      <w:r w:rsidR="00286513" w:rsidRPr="00112D50">
        <w:rPr>
          <w:rStyle w:val="HideTWBExt"/>
          <w:b w:val="0"/>
        </w:rPr>
        <w:t>NumAm</w:t>
      </w:r>
      <w:proofErr w:type="spellEnd"/>
      <w:r w:rsidR="00286513" w:rsidRPr="00112D50">
        <w:rPr>
          <w:rStyle w:val="HideTWBExt"/>
          <w:b w:val="0"/>
        </w:rPr>
        <w:t>&gt;</w:t>
      </w:r>
    </w:p>
    <w:p w14:paraId="3EAE37C3" w14:textId="77777777" w:rsidR="00286513" w:rsidRPr="00526B25" w:rsidRDefault="00286513" w:rsidP="00286513">
      <w:pPr>
        <w:pStyle w:val="NormalBold"/>
        <w:rPr>
          <w:lang w:val="pt-PT"/>
        </w:rPr>
      </w:pPr>
      <w:r w:rsidRPr="00112D50">
        <w:rPr>
          <w:rStyle w:val="HideTWBExt"/>
          <w:b w:val="0"/>
        </w:rPr>
        <w:t>&lt;RepeatBlock-By&gt;&lt;Members&gt;</w:t>
      </w:r>
      <w:proofErr w:type="spellStart"/>
      <w:r w:rsidRPr="00526B25">
        <w:rPr>
          <w:lang w:val="pt-PT"/>
        </w:rPr>
        <w:t>Mélissa</w:t>
      </w:r>
      <w:proofErr w:type="spellEnd"/>
      <w:r w:rsidRPr="00526B25">
        <w:rPr>
          <w:lang w:val="pt-PT"/>
        </w:rPr>
        <w:t xml:space="preserve"> Camara</w:t>
      </w:r>
      <w:r w:rsidRPr="00112D50">
        <w:rPr>
          <w:rStyle w:val="HideTWBExt"/>
          <w:b w:val="0"/>
        </w:rPr>
        <w:t>&lt;/</w:t>
      </w:r>
      <w:proofErr w:type="spellStart"/>
      <w:r w:rsidRPr="00112D50">
        <w:rPr>
          <w:rStyle w:val="HideTWBExt"/>
          <w:b w:val="0"/>
        </w:rPr>
        <w:t>Members</w:t>
      </w:r>
      <w:proofErr w:type="spellEnd"/>
      <w:r w:rsidRPr="00112D50">
        <w:rPr>
          <w:rStyle w:val="HideTWBExt"/>
          <w:b w:val="0"/>
        </w:rPr>
        <w:t>&gt;</w:t>
      </w:r>
    </w:p>
    <w:p w14:paraId="3C9E0510" w14:textId="77777777" w:rsidR="00286513" w:rsidRPr="00A278EB" w:rsidRDefault="00286513" w:rsidP="00286513">
      <w:pPr>
        <w:pStyle w:val="NormalBold"/>
      </w:pPr>
      <w:r w:rsidRPr="00112D50">
        <w:rPr>
          <w:rStyle w:val="HideTWBExt"/>
          <w:b w:val="0"/>
        </w:rPr>
        <w:t>&lt;/RepeatBlock-By&gt;</w:t>
      </w:r>
    </w:p>
    <w:p w14:paraId="15350CC2"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F372F11" w14:textId="77777777" w:rsidR="00286513" w:rsidRPr="00A278EB" w:rsidRDefault="00286513" w:rsidP="00286513">
      <w:pPr>
        <w:pStyle w:val="NormalBold"/>
      </w:pPr>
      <w:r w:rsidRPr="00112D50">
        <w:rPr>
          <w:rStyle w:val="HideTWBExt"/>
          <w:b w:val="0"/>
        </w:rPr>
        <w:t>&lt;Article&gt;</w:t>
      </w:r>
      <w:r w:rsidRPr="00A278EB">
        <w:t>Artykuł 17</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175DBC52" w14:textId="77777777" w:rsidTr="00420312">
        <w:trPr>
          <w:trHeight w:hRule="exact" w:val="240"/>
          <w:jc w:val="center"/>
        </w:trPr>
        <w:tc>
          <w:tcPr>
            <w:tcW w:w="9752" w:type="dxa"/>
            <w:gridSpan w:val="2"/>
            <w:tcBorders>
              <w:top w:val="nil"/>
              <w:left w:val="nil"/>
              <w:bottom w:val="nil"/>
              <w:right w:val="nil"/>
            </w:tcBorders>
          </w:tcPr>
          <w:p w14:paraId="731568AD" w14:textId="77777777" w:rsidR="00286513" w:rsidRPr="00A278EB" w:rsidRDefault="00286513" w:rsidP="00420312"/>
        </w:tc>
      </w:tr>
      <w:tr w:rsidR="00286513" w:rsidRPr="00A278EB" w14:paraId="16155087" w14:textId="77777777" w:rsidTr="00420312">
        <w:trPr>
          <w:trHeight w:val="240"/>
          <w:jc w:val="center"/>
        </w:trPr>
        <w:tc>
          <w:tcPr>
            <w:tcW w:w="4876" w:type="dxa"/>
            <w:tcBorders>
              <w:top w:val="nil"/>
              <w:left w:val="nil"/>
              <w:bottom w:val="nil"/>
              <w:right w:val="nil"/>
            </w:tcBorders>
          </w:tcPr>
          <w:p w14:paraId="020E58DB"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B736C79" w14:textId="77777777" w:rsidR="00286513" w:rsidRPr="00A278EB" w:rsidRDefault="00286513" w:rsidP="00420312">
            <w:pPr>
              <w:pStyle w:val="AmColumnHeading"/>
            </w:pPr>
            <w:r w:rsidRPr="00A278EB">
              <w:t>Poprawka</w:t>
            </w:r>
          </w:p>
        </w:tc>
      </w:tr>
      <w:tr w:rsidR="00286513" w:rsidRPr="00A278EB" w14:paraId="642311EE" w14:textId="77777777" w:rsidTr="00420312">
        <w:trPr>
          <w:jc w:val="center"/>
        </w:trPr>
        <w:tc>
          <w:tcPr>
            <w:tcW w:w="4876" w:type="dxa"/>
            <w:tcBorders>
              <w:top w:val="nil"/>
              <w:left w:val="nil"/>
              <w:bottom w:val="nil"/>
              <w:right w:val="nil"/>
            </w:tcBorders>
          </w:tcPr>
          <w:p w14:paraId="4ABF0B1B" w14:textId="77777777" w:rsidR="00286513" w:rsidRPr="00A278EB" w:rsidRDefault="00286513" w:rsidP="00420312">
            <w:pPr>
              <w:pStyle w:val="Normal6a"/>
              <w:jc w:val="center"/>
            </w:pPr>
            <w:r w:rsidRPr="00A278EB">
              <w:rPr>
                <w:b/>
                <w:i/>
              </w:rPr>
              <w:t>Artykuł 17</w:t>
            </w:r>
            <w:r w:rsidRPr="00A278EB">
              <w:tab/>
            </w:r>
          </w:p>
        </w:tc>
        <w:tc>
          <w:tcPr>
            <w:tcW w:w="4876" w:type="dxa"/>
            <w:tcBorders>
              <w:top w:val="nil"/>
              <w:left w:val="nil"/>
              <w:bottom w:val="nil"/>
              <w:right w:val="nil"/>
            </w:tcBorders>
          </w:tcPr>
          <w:p w14:paraId="1E19F044" w14:textId="77777777" w:rsidR="00286513" w:rsidRPr="00A278EB" w:rsidRDefault="00286513" w:rsidP="00420312">
            <w:pPr>
              <w:pStyle w:val="Normal6a"/>
            </w:pPr>
            <w:r w:rsidRPr="00A278EB">
              <w:rPr>
                <w:b/>
                <w:i/>
              </w:rPr>
              <w:t>skreśla się</w:t>
            </w:r>
          </w:p>
        </w:tc>
      </w:tr>
      <w:tr w:rsidR="00286513" w:rsidRPr="00A278EB" w14:paraId="19992A6B" w14:textId="77777777" w:rsidTr="00420312">
        <w:trPr>
          <w:jc w:val="center"/>
        </w:trPr>
        <w:tc>
          <w:tcPr>
            <w:tcW w:w="4876" w:type="dxa"/>
            <w:tcBorders>
              <w:top w:val="nil"/>
              <w:left w:val="nil"/>
              <w:bottom w:val="nil"/>
              <w:right w:val="nil"/>
            </w:tcBorders>
          </w:tcPr>
          <w:p w14:paraId="3073BE44" w14:textId="77777777" w:rsidR="00286513" w:rsidRPr="00A278EB" w:rsidRDefault="00286513" w:rsidP="00420312">
            <w:pPr>
              <w:pStyle w:val="Normal6a"/>
              <w:jc w:val="center"/>
            </w:pPr>
            <w:r w:rsidRPr="00A278EB">
              <w:rPr>
                <w:b/>
                <w:i/>
              </w:rPr>
              <w:t>Powrót do państwa trzeciego związanego umową lub uzgodnieniem</w:t>
            </w:r>
          </w:p>
        </w:tc>
        <w:tc>
          <w:tcPr>
            <w:tcW w:w="4876" w:type="dxa"/>
            <w:tcBorders>
              <w:top w:val="nil"/>
              <w:left w:val="nil"/>
              <w:bottom w:val="nil"/>
              <w:right w:val="nil"/>
            </w:tcBorders>
          </w:tcPr>
          <w:p w14:paraId="6356F245" w14:textId="77777777" w:rsidR="00286513" w:rsidRPr="00A278EB" w:rsidRDefault="00286513" w:rsidP="00420312">
            <w:pPr>
              <w:pStyle w:val="Normal6a"/>
            </w:pPr>
          </w:p>
        </w:tc>
      </w:tr>
      <w:tr w:rsidR="00286513" w:rsidRPr="00A278EB" w14:paraId="2B1CDC1B" w14:textId="77777777" w:rsidTr="00420312">
        <w:trPr>
          <w:jc w:val="center"/>
        </w:trPr>
        <w:tc>
          <w:tcPr>
            <w:tcW w:w="4876" w:type="dxa"/>
            <w:tcBorders>
              <w:top w:val="nil"/>
              <w:left w:val="nil"/>
              <w:bottom w:val="nil"/>
              <w:right w:val="nil"/>
            </w:tcBorders>
          </w:tcPr>
          <w:p w14:paraId="23FD0D2F" w14:textId="77777777" w:rsidR="00286513" w:rsidRPr="00A278EB" w:rsidRDefault="00286513" w:rsidP="00420312">
            <w:pPr>
              <w:pStyle w:val="Normal6a"/>
            </w:pPr>
            <w:r w:rsidRPr="00A278EB">
              <w:rPr>
                <w:b/>
                <w:i/>
              </w:rPr>
              <w:t>1. Powroty w rozumieniu art. 4 akapit pierwszy pkt 3 lit. g) nielegalnie przebywających obywateli państw trzecich wymagają zawarcia umowy lub uzgodnienia z państwem trzecim. Taka umowa lub takie uzgodnienie może zostać zawarte z państwem trzecim wyłącznie wówczas, gdy przestrzegane są międzynarodowe standardy i zasady praw człowieka zgodnie z prawem międzynarodowym, w tym z zasadą non-</w:t>
            </w:r>
            <w:proofErr w:type="spellStart"/>
            <w:r w:rsidRPr="00A278EB">
              <w:rPr>
                <w:b/>
                <w:i/>
              </w:rPr>
              <w:t>refoulement</w:t>
            </w:r>
            <w:proofErr w:type="spellEnd"/>
            <w:r w:rsidRPr="00A278EB">
              <w:rPr>
                <w:b/>
                <w:i/>
              </w:rPr>
              <w:t>.</w:t>
            </w:r>
          </w:p>
        </w:tc>
        <w:tc>
          <w:tcPr>
            <w:tcW w:w="4876" w:type="dxa"/>
            <w:tcBorders>
              <w:top w:val="nil"/>
              <w:left w:val="nil"/>
              <w:bottom w:val="nil"/>
              <w:right w:val="nil"/>
            </w:tcBorders>
          </w:tcPr>
          <w:p w14:paraId="3DEF9466" w14:textId="77777777" w:rsidR="00286513" w:rsidRPr="00A278EB" w:rsidRDefault="00286513" w:rsidP="00420312">
            <w:pPr>
              <w:pStyle w:val="Normal6a"/>
            </w:pPr>
          </w:p>
        </w:tc>
      </w:tr>
      <w:tr w:rsidR="00286513" w:rsidRPr="00A278EB" w14:paraId="71F288DF" w14:textId="77777777" w:rsidTr="00420312">
        <w:trPr>
          <w:jc w:val="center"/>
        </w:trPr>
        <w:tc>
          <w:tcPr>
            <w:tcW w:w="4876" w:type="dxa"/>
            <w:tcBorders>
              <w:top w:val="nil"/>
              <w:left w:val="nil"/>
              <w:bottom w:val="nil"/>
              <w:right w:val="nil"/>
            </w:tcBorders>
          </w:tcPr>
          <w:p w14:paraId="0D34C37D" w14:textId="77777777" w:rsidR="00286513" w:rsidRPr="00A278EB" w:rsidRDefault="00286513" w:rsidP="00420312">
            <w:pPr>
              <w:pStyle w:val="Normal6a"/>
            </w:pPr>
            <w:r w:rsidRPr="00A278EB">
              <w:rPr>
                <w:b/>
                <w:i/>
              </w:rPr>
              <w:t>2. W umowie lub uzgodnieniu, o których mowa w ust. 1, określa się:</w:t>
            </w:r>
          </w:p>
        </w:tc>
        <w:tc>
          <w:tcPr>
            <w:tcW w:w="4876" w:type="dxa"/>
            <w:tcBorders>
              <w:top w:val="nil"/>
              <w:left w:val="nil"/>
              <w:bottom w:val="nil"/>
              <w:right w:val="nil"/>
            </w:tcBorders>
          </w:tcPr>
          <w:p w14:paraId="3C3C576B" w14:textId="77777777" w:rsidR="00286513" w:rsidRPr="00A278EB" w:rsidRDefault="00286513" w:rsidP="00420312">
            <w:pPr>
              <w:pStyle w:val="Normal6a"/>
            </w:pPr>
          </w:p>
        </w:tc>
      </w:tr>
      <w:tr w:rsidR="00286513" w:rsidRPr="00A278EB" w14:paraId="128F6E3E" w14:textId="77777777" w:rsidTr="00420312">
        <w:trPr>
          <w:jc w:val="center"/>
        </w:trPr>
        <w:tc>
          <w:tcPr>
            <w:tcW w:w="4876" w:type="dxa"/>
            <w:tcBorders>
              <w:top w:val="nil"/>
              <w:left w:val="nil"/>
              <w:bottom w:val="nil"/>
              <w:right w:val="nil"/>
            </w:tcBorders>
          </w:tcPr>
          <w:p w14:paraId="0079CD86" w14:textId="4EA7C5C7" w:rsidR="00286513" w:rsidRPr="00A278EB" w:rsidRDefault="00BB7B57" w:rsidP="00420312">
            <w:pPr>
              <w:pStyle w:val="Normal6a"/>
            </w:pPr>
            <w:r>
              <w:rPr>
                <w:b/>
                <w:i/>
              </w:rPr>
              <w:t>a)</w:t>
            </w:r>
            <w:r w:rsidR="00286513" w:rsidRPr="00A278EB">
              <w:rPr>
                <w:b/>
                <w:i/>
              </w:rPr>
              <w:t xml:space="preserve"> procedury mające zastosowanie do przekazywania nielegalnie przebywających obywateli państw trzecich z terytorium państw członkowskich do państwa trzeciego, o którym mowa w ust. 1;</w:t>
            </w:r>
          </w:p>
        </w:tc>
        <w:tc>
          <w:tcPr>
            <w:tcW w:w="4876" w:type="dxa"/>
            <w:tcBorders>
              <w:top w:val="nil"/>
              <w:left w:val="nil"/>
              <w:bottom w:val="nil"/>
              <w:right w:val="nil"/>
            </w:tcBorders>
          </w:tcPr>
          <w:p w14:paraId="5BCE408E" w14:textId="77777777" w:rsidR="00286513" w:rsidRPr="00A278EB" w:rsidRDefault="00286513" w:rsidP="00420312">
            <w:pPr>
              <w:pStyle w:val="Normal6a"/>
            </w:pPr>
          </w:p>
        </w:tc>
      </w:tr>
      <w:tr w:rsidR="00286513" w:rsidRPr="00A278EB" w14:paraId="3BFD26AD" w14:textId="77777777" w:rsidTr="00420312">
        <w:trPr>
          <w:jc w:val="center"/>
        </w:trPr>
        <w:tc>
          <w:tcPr>
            <w:tcW w:w="4876" w:type="dxa"/>
            <w:tcBorders>
              <w:top w:val="nil"/>
              <w:left w:val="nil"/>
              <w:bottom w:val="nil"/>
              <w:right w:val="nil"/>
            </w:tcBorders>
          </w:tcPr>
          <w:p w14:paraId="2384F99F" w14:textId="5CF5AB67" w:rsidR="00286513" w:rsidRPr="00A278EB" w:rsidRDefault="00BB7B57" w:rsidP="00420312">
            <w:pPr>
              <w:pStyle w:val="Normal6a"/>
            </w:pPr>
            <w:r>
              <w:rPr>
                <w:b/>
                <w:i/>
              </w:rPr>
              <w:t>b)</w:t>
            </w:r>
            <w:r w:rsidR="00286513" w:rsidRPr="00A278EB">
              <w:rPr>
                <w:b/>
                <w:i/>
              </w:rPr>
              <w:t xml:space="preserve"> warunki pobytu obywatela państwa trzeciego w państwie trzecim, o którym mowa w ust. 1, w tym odpowiednie obowiązki i zakres odpowiedzialności państwa członkowskiego i tego państwa trzeciego;</w:t>
            </w:r>
          </w:p>
        </w:tc>
        <w:tc>
          <w:tcPr>
            <w:tcW w:w="4876" w:type="dxa"/>
            <w:tcBorders>
              <w:top w:val="nil"/>
              <w:left w:val="nil"/>
              <w:bottom w:val="nil"/>
              <w:right w:val="nil"/>
            </w:tcBorders>
          </w:tcPr>
          <w:p w14:paraId="3F690BF9" w14:textId="77777777" w:rsidR="00286513" w:rsidRPr="00A278EB" w:rsidRDefault="00286513" w:rsidP="00420312">
            <w:pPr>
              <w:pStyle w:val="Normal6a"/>
            </w:pPr>
          </w:p>
        </w:tc>
      </w:tr>
      <w:tr w:rsidR="00286513" w:rsidRPr="00A278EB" w14:paraId="70977323" w14:textId="77777777" w:rsidTr="00420312">
        <w:trPr>
          <w:jc w:val="center"/>
        </w:trPr>
        <w:tc>
          <w:tcPr>
            <w:tcW w:w="4876" w:type="dxa"/>
            <w:tcBorders>
              <w:top w:val="nil"/>
              <w:left w:val="nil"/>
              <w:bottom w:val="nil"/>
              <w:right w:val="nil"/>
            </w:tcBorders>
          </w:tcPr>
          <w:p w14:paraId="79C17ECE" w14:textId="030B5457" w:rsidR="00286513" w:rsidRPr="00A278EB" w:rsidRDefault="00BB7B57" w:rsidP="00420312">
            <w:pPr>
              <w:pStyle w:val="Normal6a"/>
            </w:pPr>
            <w:r>
              <w:rPr>
                <w:b/>
                <w:i/>
              </w:rPr>
              <w:t>c)</w:t>
            </w:r>
            <w:r w:rsidR="00286513" w:rsidRPr="00A278EB">
              <w:rPr>
                <w:b/>
                <w:i/>
              </w:rPr>
              <w:t xml:space="preserve"> w stosownych przypadkach, warunki dalszego etapu powrotu do państwa pochodzenia lub innego państwa, w którym obywatel państwa trzeciego dobrowolnie zdecyduje się na powrót, oraz konsekwencje w przypadku, gdy nie jest to możliwe;</w:t>
            </w:r>
          </w:p>
        </w:tc>
        <w:tc>
          <w:tcPr>
            <w:tcW w:w="4876" w:type="dxa"/>
            <w:tcBorders>
              <w:top w:val="nil"/>
              <w:left w:val="nil"/>
              <w:bottom w:val="nil"/>
              <w:right w:val="nil"/>
            </w:tcBorders>
          </w:tcPr>
          <w:p w14:paraId="0F2A9B60" w14:textId="77777777" w:rsidR="00286513" w:rsidRPr="00A278EB" w:rsidRDefault="00286513" w:rsidP="00420312">
            <w:pPr>
              <w:pStyle w:val="Normal6a"/>
            </w:pPr>
          </w:p>
        </w:tc>
      </w:tr>
      <w:tr w:rsidR="00286513" w:rsidRPr="00A278EB" w14:paraId="705DEB7B" w14:textId="77777777" w:rsidTr="00420312">
        <w:trPr>
          <w:jc w:val="center"/>
        </w:trPr>
        <w:tc>
          <w:tcPr>
            <w:tcW w:w="4876" w:type="dxa"/>
            <w:tcBorders>
              <w:top w:val="nil"/>
              <w:left w:val="nil"/>
              <w:bottom w:val="nil"/>
              <w:right w:val="nil"/>
            </w:tcBorders>
          </w:tcPr>
          <w:p w14:paraId="7D28E791" w14:textId="6EE01D5B" w:rsidR="00286513" w:rsidRPr="00A278EB" w:rsidRDefault="00E23EE1" w:rsidP="00420312">
            <w:pPr>
              <w:pStyle w:val="Normal6a"/>
            </w:pPr>
            <w:r>
              <w:rPr>
                <w:b/>
                <w:i/>
              </w:rPr>
              <w:t>d)</w:t>
            </w:r>
            <w:r w:rsidR="00286513" w:rsidRPr="00A278EB">
              <w:rPr>
                <w:b/>
                <w:i/>
              </w:rPr>
              <w:t xml:space="preserve"> obowiązki państwa trzeciego, o którym mowa w ust. 1 zdanie drugie;</w:t>
            </w:r>
          </w:p>
        </w:tc>
        <w:tc>
          <w:tcPr>
            <w:tcW w:w="4876" w:type="dxa"/>
            <w:tcBorders>
              <w:top w:val="nil"/>
              <w:left w:val="nil"/>
              <w:bottom w:val="nil"/>
              <w:right w:val="nil"/>
            </w:tcBorders>
          </w:tcPr>
          <w:p w14:paraId="2548AE92" w14:textId="77777777" w:rsidR="00286513" w:rsidRPr="00A278EB" w:rsidRDefault="00286513" w:rsidP="00420312">
            <w:pPr>
              <w:pStyle w:val="Normal6a"/>
            </w:pPr>
          </w:p>
        </w:tc>
      </w:tr>
      <w:tr w:rsidR="00286513" w:rsidRPr="00A278EB" w14:paraId="1434E924" w14:textId="77777777" w:rsidTr="00420312">
        <w:trPr>
          <w:jc w:val="center"/>
        </w:trPr>
        <w:tc>
          <w:tcPr>
            <w:tcW w:w="4876" w:type="dxa"/>
            <w:tcBorders>
              <w:top w:val="nil"/>
              <w:left w:val="nil"/>
              <w:bottom w:val="nil"/>
              <w:right w:val="nil"/>
            </w:tcBorders>
          </w:tcPr>
          <w:p w14:paraId="5E1FC2B8" w14:textId="4EB2170E" w:rsidR="00286513" w:rsidRPr="00A278EB" w:rsidRDefault="00E23EE1" w:rsidP="00420312">
            <w:pPr>
              <w:pStyle w:val="Normal6a"/>
            </w:pPr>
            <w:r>
              <w:rPr>
                <w:b/>
                <w:i/>
              </w:rPr>
              <w:t>e)</w:t>
            </w:r>
            <w:r w:rsidR="00286513" w:rsidRPr="00A278EB">
              <w:rPr>
                <w:b/>
                <w:i/>
              </w:rPr>
              <w:t xml:space="preserve"> niezależny organ lub mechanizm monitorowania skutecznego stosowania umowy lub uzgodnienia;</w:t>
            </w:r>
          </w:p>
        </w:tc>
        <w:tc>
          <w:tcPr>
            <w:tcW w:w="4876" w:type="dxa"/>
            <w:tcBorders>
              <w:top w:val="nil"/>
              <w:left w:val="nil"/>
              <w:bottom w:val="nil"/>
              <w:right w:val="nil"/>
            </w:tcBorders>
          </w:tcPr>
          <w:p w14:paraId="037E028F" w14:textId="77777777" w:rsidR="00286513" w:rsidRPr="00A278EB" w:rsidRDefault="00286513" w:rsidP="00420312">
            <w:pPr>
              <w:pStyle w:val="Normal6a"/>
            </w:pPr>
          </w:p>
        </w:tc>
      </w:tr>
      <w:tr w:rsidR="00286513" w:rsidRPr="00A278EB" w14:paraId="590701D6" w14:textId="77777777" w:rsidTr="00420312">
        <w:trPr>
          <w:jc w:val="center"/>
        </w:trPr>
        <w:tc>
          <w:tcPr>
            <w:tcW w:w="4876" w:type="dxa"/>
            <w:tcBorders>
              <w:top w:val="nil"/>
              <w:left w:val="nil"/>
              <w:bottom w:val="nil"/>
              <w:right w:val="nil"/>
            </w:tcBorders>
          </w:tcPr>
          <w:p w14:paraId="4CE0BE9A" w14:textId="1210B1EB" w:rsidR="00286513" w:rsidRPr="00A278EB" w:rsidRDefault="00E23EE1" w:rsidP="00420312">
            <w:pPr>
              <w:pStyle w:val="Normal6a"/>
            </w:pPr>
            <w:r>
              <w:rPr>
                <w:b/>
                <w:i/>
              </w:rPr>
              <w:t>f)</w:t>
            </w:r>
            <w:r w:rsidR="00286513" w:rsidRPr="00A278EB">
              <w:rPr>
                <w:b/>
                <w:i/>
              </w:rPr>
              <w:t xml:space="preserve"> konsekwencje, jakie należy wyciągnąć w przypadku naruszenia umowy lub uzgodnienia lub istotnej zmiany, które mają negatywny wpływ na sytuację w państwie trzecim.</w:t>
            </w:r>
          </w:p>
        </w:tc>
        <w:tc>
          <w:tcPr>
            <w:tcW w:w="4876" w:type="dxa"/>
            <w:tcBorders>
              <w:top w:val="nil"/>
              <w:left w:val="nil"/>
              <w:bottom w:val="nil"/>
              <w:right w:val="nil"/>
            </w:tcBorders>
          </w:tcPr>
          <w:p w14:paraId="64FD0072" w14:textId="77777777" w:rsidR="00286513" w:rsidRPr="00A278EB" w:rsidRDefault="00286513" w:rsidP="00420312">
            <w:pPr>
              <w:pStyle w:val="Normal6a"/>
            </w:pPr>
          </w:p>
        </w:tc>
      </w:tr>
      <w:tr w:rsidR="00286513" w:rsidRPr="00A278EB" w14:paraId="6EBB623A" w14:textId="77777777" w:rsidTr="00420312">
        <w:trPr>
          <w:jc w:val="center"/>
        </w:trPr>
        <w:tc>
          <w:tcPr>
            <w:tcW w:w="4876" w:type="dxa"/>
            <w:tcBorders>
              <w:top w:val="nil"/>
              <w:left w:val="nil"/>
              <w:bottom w:val="nil"/>
              <w:right w:val="nil"/>
            </w:tcBorders>
          </w:tcPr>
          <w:p w14:paraId="7CDE4235" w14:textId="77777777" w:rsidR="00286513" w:rsidRPr="00A278EB" w:rsidRDefault="00286513" w:rsidP="00420312">
            <w:pPr>
              <w:pStyle w:val="Normal6a"/>
            </w:pPr>
            <w:r w:rsidRPr="00A278EB">
              <w:rPr>
                <w:b/>
                <w:i/>
              </w:rPr>
              <w:t>3. Przed zawarciem umowy lub uzgodnienia zgodnie z ust. 1 państwa członkowskie informują o tym Komisję i pozostałe państwa członkowskie.</w:t>
            </w:r>
          </w:p>
        </w:tc>
        <w:tc>
          <w:tcPr>
            <w:tcW w:w="4876" w:type="dxa"/>
            <w:tcBorders>
              <w:top w:val="nil"/>
              <w:left w:val="nil"/>
              <w:bottom w:val="nil"/>
              <w:right w:val="nil"/>
            </w:tcBorders>
          </w:tcPr>
          <w:p w14:paraId="759EF8CA" w14:textId="77777777" w:rsidR="00286513" w:rsidRPr="00A278EB" w:rsidRDefault="00286513" w:rsidP="00420312">
            <w:pPr>
              <w:pStyle w:val="Normal6a"/>
            </w:pPr>
          </w:p>
        </w:tc>
      </w:tr>
      <w:tr w:rsidR="00286513" w:rsidRPr="00A278EB" w14:paraId="4659F5DD" w14:textId="77777777" w:rsidTr="00420312">
        <w:trPr>
          <w:jc w:val="center"/>
        </w:trPr>
        <w:tc>
          <w:tcPr>
            <w:tcW w:w="4876" w:type="dxa"/>
            <w:tcBorders>
              <w:top w:val="nil"/>
              <w:left w:val="nil"/>
              <w:bottom w:val="nil"/>
              <w:right w:val="nil"/>
            </w:tcBorders>
          </w:tcPr>
          <w:p w14:paraId="25B44D39" w14:textId="77777777" w:rsidR="00286513" w:rsidRPr="00A278EB" w:rsidRDefault="00286513" w:rsidP="00420312">
            <w:pPr>
              <w:pStyle w:val="Normal6a"/>
            </w:pPr>
            <w:r w:rsidRPr="00A278EB">
              <w:rPr>
                <w:b/>
                <w:i/>
              </w:rPr>
              <w:t>4. Małoletnich bez opieki i rodzin z małoletnimi nie odsyła się do państwa trzeciego, o którym mowa w ust. 1.</w:t>
            </w:r>
          </w:p>
        </w:tc>
        <w:tc>
          <w:tcPr>
            <w:tcW w:w="4876" w:type="dxa"/>
            <w:tcBorders>
              <w:top w:val="nil"/>
              <w:left w:val="nil"/>
              <w:bottom w:val="nil"/>
              <w:right w:val="nil"/>
            </w:tcBorders>
          </w:tcPr>
          <w:p w14:paraId="11034AD1" w14:textId="77777777" w:rsidR="00286513" w:rsidRPr="00A278EB" w:rsidRDefault="00286513" w:rsidP="00420312">
            <w:pPr>
              <w:pStyle w:val="Normal6a"/>
            </w:pPr>
          </w:p>
        </w:tc>
      </w:tr>
    </w:tbl>
    <w:p w14:paraId="0439F322"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3E311CA5" w14:textId="77777777" w:rsidR="00286513" w:rsidRPr="00526B25" w:rsidRDefault="00286513" w:rsidP="00286513">
      <w:pPr>
        <w:rPr>
          <w:lang w:val="en-GB"/>
        </w:rPr>
      </w:pPr>
      <w:r w:rsidRPr="00112D50">
        <w:rPr>
          <w:rStyle w:val="HideTWBExt"/>
          <w:lang w:val="en-GB"/>
        </w:rPr>
        <w:t>&lt;/Amend&gt;</w:t>
      </w:r>
    </w:p>
    <w:p w14:paraId="769761A8" w14:textId="5000FE97"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1207</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288A6271"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 xml:space="preserve">Murielle Laurent, Ana Catarina Mendes, Emma </w:t>
      </w:r>
      <w:proofErr w:type="spellStart"/>
      <w:r w:rsidRPr="00526B25">
        <w:rPr>
          <w:lang w:val="en-GB"/>
        </w:rPr>
        <w:t>Rafowicz</w:t>
      </w:r>
      <w:proofErr w:type="spellEnd"/>
      <w:r w:rsidRPr="00526B25">
        <w:rPr>
          <w:lang w:val="en-GB"/>
        </w:rPr>
        <w:t xml:space="preserve">, </w:t>
      </w:r>
      <w:proofErr w:type="spellStart"/>
      <w:r w:rsidRPr="00526B25">
        <w:rPr>
          <w:lang w:val="en-GB"/>
        </w:rPr>
        <w:t>Matjaž</w:t>
      </w:r>
      <w:proofErr w:type="spellEnd"/>
      <w:r w:rsidRPr="00526B25">
        <w:rPr>
          <w:lang w:val="en-GB"/>
        </w:rPr>
        <w:t xml:space="preserve"> </w:t>
      </w:r>
      <w:proofErr w:type="spellStart"/>
      <w:r w:rsidRPr="00526B25">
        <w:rPr>
          <w:lang w:val="en-GB"/>
        </w:rPr>
        <w:t>Nemec</w:t>
      </w:r>
      <w:proofErr w:type="spellEnd"/>
      <w:r w:rsidRPr="00526B25">
        <w:rPr>
          <w:lang w:val="en-GB"/>
        </w:rPr>
        <w:t xml:space="preserve">, Marco </w:t>
      </w:r>
      <w:proofErr w:type="spellStart"/>
      <w:r w:rsidRPr="00526B25">
        <w:rPr>
          <w:lang w:val="en-GB"/>
        </w:rPr>
        <w:t>Tarquinio</w:t>
      </w:r>
      <w:proofErr w:type="spellEnd"/>
      <w:r w:rsidRPr="00526B25">
        <w:rPr>
          <w:lang w:val="en-GB"/>
        </w:rPr>
        <w:t xml:space="preserve">, Francisco Assis, Birgit </w:t>
      </w:r>
      <w:proofErr w:type="spellStart"/>
      <w:r w:rsidRPr="00526B25">
        <w:rPr>
          <w:lang w:val="en-GB"/>
        </w:rPr>
        <w:t>Sippel</w:t>
      </w:r>
      <w:proofErr w:type="spellEnd"/>
      <w:r w:rsidRPr="00526B25">
        <w:rPr>
          <w:lang w:val="en-GB"/>
        </w:rPr>
        <w:t xml:space="preserve">, Sandro </w:t>
      </w:r>
      <w:proofErr w:type="spellStart"/>
      <w:r w:rsidRPr="00526B25">
        <w:rPr>
          <w:lang w:val="en-GB"/>
        </w:rPr>
        <w:t>Ruotolo</w:t>
      </w:r>
      <w:proofErr w:type="spellEnd"/>
      <w:r w:rsidRPr="00526B25">
        <w:rPr>
          <w:lang w:val="en-GB"/>
        </w:rPr>
        <w:t>, Cecilia Strada</w:t>
      </w:r>
      <w:r w:rsidRPr="00112D50">
        <w:rPr>
          <w:rStyle w:val="HideTWBExt"/>
          <w:b w:val="0"/>
        </w:rPr>
        <w:t>&lt;/Members&gt;</w:t>
      </w:r>
    </w:p>
    <w:p w14:paraId="5FEF5EFE" w14:textId="77777777" w:rsidR="00286513" w:rsidRPr="00A278EB" w:rsidRDefault="00286513" w:rsidP="00286513">
      <w:pPr>
        <w:pStyle w:val="NormalBold"/>
      </w:pPr>
      <w:r w:rsidRPr="00112D50">
        <w:rPr>
          <w:rStyle w:val="HideTWBExt"/>
          <w:b w:val="0"/>
        </w:rPr>
        <w:t>&lt;/RepeatBlock-By&gt;</w:t>
      </w:r>
    </w:p>
    <w:p w14:paraId="7D1C1D39"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A9A0393" w14:textId="77777777" w:rsidR="00286513" w:rsidRPr="00A278EB" w:rsidRDefault="00286513" w:rsidP="00286513">
      <w:pPr>
        <w:pStyle w:val="NormalBold"/>
      </w:pPr>
      <w:r w:rsidRPr="00112D50">
        <w:rPr>
          <w:rStyle w:val="HideTWBExt"/>
          <w:b w:val="0"/>
        </w:rPr>
        <w:t>&lt;Article&gt;</w:t>
      </w:r>
      <w:r w:rsidRPr="00A278EB">
        <w:t>Artykuł 17</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1964E786" w14:textId="77777777" w:rsidTr="00420312">
        <w:trPr>
          <w:trHeight w:hRule="exact" w:val="240"/>
          <w:jc w:val="center"/>
        </w:trPr>
        <w:tc>
          <w:tcPr>
            <w:tcW w:w="9752" w:type="dxa"/>
            <w:gridSpan w:val="2"/>
            <w:tcBorders>
              <w:top w:val="nil"/>
              <w:left w:val="nil"/>
              <w:bottom w:val="nil"/>
              <w:right w:val="nil"/>
            </w:tcBorders>
          </w:tcPr>
          <w:p w14:paraId="4187FF96" w14:textId="77777777" w:rsidR="00286513" w:rsidRPr="00A278EB" w:rsidRDefault="00286513" w:rsidP="00420312"/>
        </w:tc>
      </w:tr>
      <w:tr w:rsidR="00286513" w:rsidRPr="00A278EB" w14:paraId="55895D7A" w14:textId="77777777" w:rsidTr="00420312">
        <w:trPr>
          <w:trHeight w:val="240"/>
          <w:jc w:val="center"/>
        </w:trPr>
        <w:tc>
          <w:tcPr>
            <w:tcW w:w="4876" w:type="dxa"/>
            <w:tcBorders>
              <w:top w:val="nil"/>
              <w:left w:val="nil"/>
              <w:bottom w:val="nil"/>
              <w:right w:val="nil"/>
            </w:tcBorders>
          </w:tcPr>
          <w:p w14:paraId="4F12C4D7"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E1638AF" w14:textId="77777777" w:rsidR="00286513" w:rsidRPr="00A278EB" w:rsidRDefault="00286513" w:rsidP="00420312">
            <w:pPr>
              <w:pStyle w:val="AmColumnHeading"/>
            </w:pPr>
            <w:r w:rsidRPr="00A278EB">
              <w:t>Poprawka</w:t>
            </w:r>
          </w:p>
        </w:tc>
      </w:tr>
      <w:tr w:rsidR="00286513" w:rsidRPr="00A278EB" w14:paraId="78B2DEF4" w14:textId="77777777" w:rsidTr="00420312">
        <w:trPr>
          <w:jc w:val="center"/>
        </w:trPr>
        <w:tc>
          <w:tcPr>
            <w:tcW w:w="4876" w:type="dxa"/>
            <w:tcBorders>
              <w:top w:val="nil"/>
              <w:left w:val="nil"/>
              <w:bottom w:val="nil"/>
              <w:right w:val="nil"/>
            </w:tcBorders>
          </w:tcPr>
          <w:p w14:paraId="11D3EB3D" w14:textId="77777777" w:rsidR="00286513" w:rsidRPr="00A278EB" w:rsidRDefault="00286513" w:rsidP="00420312">
            <w:pPr>
              <w:pStyle w:val="Normal6a"/>
              <w:jc w:val="center"/>
            </w:pPr>
            <w:r w:rsidRPr="00A278EB">
              <w:rPr>
                <w:b/>
                <w:i/>
              </w:rPr>
              <w:t>Artykuł 17</w:t>
            </w:r>
            <w:r w:rsidRPr="00A278EB">
              <w:tab/>
            </w:r>
          </w:p>
        </w:tc>
        <w:tc>
          <w:tcPr>
            <w:tcW w:w="4876" w:type="dxa"/>
            <w:tcBorders>
              <w:top w:val="nil"/>
              <w:left w:val="nil"/>
              <w:bottom w:val="nil"/>
              <w:right w:val="nil"/>
            </w:tcBorders>
          </w:tcPr>
          <w:p w14:paraId="09F43571" w14:textId="77777777" w:rsidR="00286513" w:rsidRPr="00A278EB" w:rsidRDefault="00286513" w:rsidP="00420312">
            <w:pPr>
              <w:pStyle w:val="Normal6a"/>
            </w:pPr>
            <w:r w:rsidRPr="00A278EB">
              <w:rPr>
                <w:b/>
                <w:i/>
              </w:rPr>
              <w:t>skreśla się</w:t>
            </w:r>
          </w:p>
        </w:tc>
      </w:tr>
      <w:tr w:rsidR="00286513" w:rsidRPr="00A278EB" w14:paraId="0685E8BE" w14:textId="77777777" w:rsidTr="00420312">
        <w:trPr>
          <w:jc w:val="center"/>
        </w:trPr>
        <w:tc>
          <w:tcPr>
            <w:tcW w:w="4876" w:type="dxa"/>
            <w:tcBorders>
              <w:top w:val="nil"/>
              <w:left w:val="nil"/>
              <w:bottom w:val="nil"/>
              <w:right w:val="nil"/>
            </w:tcBorders>
          </w:tcPr>
          <w:p w14:paraId="01202B9C" w14:textId="77777777" w:rsidR="00286513" w:rsidRPr="00A278EB" w:rsidRDefault="00286513" w:rsidP="00420312">
            <w:pPr>
              <w:pStyle w:val="Normal6a"/>
              <w:jc w:val="center"/>
            </w:pPr>
            <w:r w:rsidRPr="00A278EB">
              <w:rPr>
                <w:b/>
                <w:i/>
              </w:rPr>
              <w:t>Powrót do państwa trzeciego związanego umową lub uzgodnieniem</w:t>
            </w:r>
          </w:p>
        </w:tc>
        <w:tc>
          <w:tcPr>
            <w:tcW w:w="4876" w:type="dxa"/>
            <w:tcBorders>
              <w:top w:val="nil"/>
              <w:left w:val="nil"/>
              <w:bottom w:val="nil"/>
              <w:right w:val="nil"/>
            </w:tcBorders>
          </w:tcPr>
          <w:p w14:paraId="4A35A19D" w14:textId="77777777" w:rsidR="00286513" w:rsidRPr="00A278EB" w:rsidRDefault="00286513" w:rsidP="00420312">
            <w:pPr>
              <w:pStyle w:val="Normal6a"/>
            </w:pPr>
          </w:p>
        </w:tc>
      </w:tr>
      <w:tr w:rsidR="00286513" w:rsidRPr="00A278EB" w14:paraId="321047A6" w14:textId="77777777" w:rsidTr="00420312">
        <w:trPr>
          <w:jc w:val="center"/>
        </w:trPr>
        <w:tc>
          <w:tcPr>
            <w:tcW w:w="4876" w:type="dxa"/>
            <w:tcBorders>
              <w:top w:val="nil"/>
              <w:left w:val="nil"/>
              <w:bottom w:val="nil"/>
              <w:right w:val="nil"/>
            </w:tcBorders>
          </w:tcPr>
          <w:p w14:paraId="5A3E84C2" w14:textId="77777777" w:rsidR="00286513" w:rsidRPr="00A278EB" w:rsidRDefault="00286513" w:rsidP="00420312">
            <w:pPr>
              <w:pStyle w:val="Normal6a"/>
            </w:pPr>
            <w:r w:rsidRPr="00A278EB">
              <w:rPr>
                <w:b/>
                <w:i/>
              </w:rPr>
              <w:t>1. Powroty w rozumieniu art. 4 akapit pierwszy pkt 3 lit. g) nielegalnie przebywających obywateli państw trzecich wymagają zawarcia umowy lub uzgodnienia z państwem trzecim. Taka umowa lub takie uzgodnienie może zostać zawarte z państwem trzecim wyłącznie wówczas, gdy przestrzegane są międzynarodowe standardy i zasady praw człowieka zgodnie z prawem międzynarodowym, w tym z zasadą non-</w:t>
            </w:r>
            <w:proofErr w:type="spellStart"/>
            <w:r w:rsidRPr="00A278EB">
              <w:rPr>
                <w:b/>
                <w:i/>
              </w:rPr>
              <w:t>refoulement</w:t>
            </w:r>
            <w:proofErr w:type="spellEnd"/>
            <w:r w:rsidRPr="00A278EB">
              <w:rPr>
                <w:b/>
                <w:i/>
              </w:rPr>
              <w:t>.</w:t>
            </w:r>
          </w:p>
        </w:tc>
        <w:tc>
          <w:tcPr>
            <w:tcW w:w="4876" w:type="dxa"/>
            <w:tcBorders>
              <w:top w:val="nil"/>
              <w:left w:val="nil"/>
              <w:bottom w:val="nil"/>
              <w:right w:val="nil"/>
            </w:tcBorders>
          </w:tcPr>
          <w:p w14:paraId="2B77E81C" w14:textId="77777777" w:rsidR="00286513" w:rsidRPr="00A278EB" w:rsidRDefault="00286513" w:rsidP="00420312">
            <w:pPr>
              <w:pStyle w:val="Normal6a"/>
            </w:pPr>
          </w:p>
        </w:tc>
      </w:tr>
      <w:tr w:rsidR="00286513" w:rsidRPr="00A278EB" w14:paraId="546A8634" w14:textId="77777777" w:rsidTr="00420312">
        <w:trPr>
          <w:jc w:val="center"/>
        </w:trPr>
        <w:tc>
          <w:tcPr>
            <w:tcW w:w="4876" w:type="dxa"/>
            <w:tcBorders>
              <w:top w:val="nil"/>
              <w:left w:val="nil"/>
              <w:bottom w:val="nil"/>
              <w:right w:val="nil"/>
            </w:tcBorders>
          </w:tcPr>
          <w:p w14:paraId="35997E1A" w14:textId="77777777" w:rsidR="00286513" w:rsidRPr="00A278EB" w:rsidRDefault="00286513" w:rsidP="00420312">
            <w:pPr>
              <w:pStyle w:val="Normal6a"/>
            </w:pPr>
            <w:r w:rsidRPr="00A278EB">
              <w:rPr>
                <w:b/>
                <w:i/>
              </w:rPr>
              <w:t>2. W umowie lub uzgodnieniu, o których mowa w ust. 1, określa się:</w:t>
            </w:r>
          </w:p>
        </w:tc>
        <w:tc>
          <w:tcPr>
            <w:tcW w:w="4876" w:type="dxa"/>
            <w:tcBorders>
              <w:top w:val="nil"/>
              <w:left w:val="nil"/>
              <w:bottom w:val="nil"/>
              <w:right w:val="nil"/>
            </w:tcBorders>
          </w:tcPr>
          <w:p w14:paraId="5C877A45" w14:textId="77777777" w:rsidR="00286513" w:rsidRPr="00A278EB" w:rsidRDefault="00286513" w:rsidP="00420312">
            <w:pPr>
              <w:pStyle w:val="Normal6a"/>
            </w:pPr>
          </w:p>
        </w:tc>
      </w:tr>
      <w:tr w:rsidR="00286513" w:rsidRPr="00A278EB" w14:paraId="08DCD30F" w14:textId="77777777" w:rsidTr="00420312">
        <w:trPr>
          <w:jc w:val="center"/>
        </w:trPr>
        <w:tc>
          <w:tcPr>
            <w:tcW w:w="4876" w:type="dxa"/>
            <w:tcBorders>
              <w:top w:val="nil"/>
              <w:left w:val="nil"/>
              <w:bottom w:val="nil"/>
              <w:right w:val="nil"/>
            </w:tcBorders>
          </w:tcPr>
          <w:p w14:paraId="15AB4A44" w14:textId="55A4C8EB" w:rsidR="00286513" w:rsidRPr="00A278EB" w:rsidRDefault="00112D50" w:rsidP="00420312">
            <w:pPr>
              <w:pStyle w:val="Normal6a"/>
            </w:pPr>
            <w:r>
              <w:rPr>
                <w:b/>
                <w:i/>
              </w:rPr>
              <w:t>a)</w:t>
            </w:r>
            <w:r w:rsidR="00286513" w:rsidRPr="00A278EB">
              <w:rPr>
                <w:b/>
                <w:i/>
              </w:rPr>
              <w:t xml:space="preserve"> procedury mające zastosowanie do przekazywania nielegalnie przebywających obywateli państw trzecich z terytorium państw członkowskich do państwa trzeciego, o którym mowa w ust. 1;</w:t>
            </w:r>
          </w:p>
        </w:tc>
        <w:tc>
          <w:tcPr>
            <w:tcW w:w="4876" w:type="dxa"/>
            <w:tcBorders>
              <w:top w:val="nil"/>
              <w:left w:val="nil"/>
              <w:bottom w:val="nil"/>
              <w:right w:val="nil"/>
            </w:tcBorders>
          </w:tcPr>
          <w:p w14:paraId="674CD038" w14:textId="77777777" w:rsidR="00286513" w:rsidRPr="00A278EB" w:rsidRDefault="00286513" w:rsidP="00420312">
            <w:pPr>
              <w:pStyle w:val="Normal6a"/>
            </w:pPr>
          </w:p>
        </w:tc>
      </w:tr>
      <w:tr w:rsidR="00286513" w:rsidRPr="00A278EB" w14:paraId="7EAF57B2" w14:textId="77777777" w:rsidTr="00420312">
        <w:trPr>
          <w:jc w:val="center"/>
        </w:trPr>
        <w:tc>
          <w:tcPr>
            <w:tcW w:w="4876" w:type="dxa"/>
            <w:tcBorders>
              <w:top w:val="nil"/>
              <w:left w:val="nil"/>
              <w:bottom w:val="nil"/>
              <w:right w:val="nil"/>
            </w:tcBorders>
          </w:tcPr>
          <w:p w14:paraId="1A998A58" w14:textId="181EE01C" w:rsidR="00286513" w:rsidRPr="00A278EB" w:rsidRDefault="00BB7B57" w:rsidP="00420312">
            <w:pPr>
              <w:pStyle w:val="Normal6a"/>
            </w:pPr>
            <w:r>
              <w:rPr>
                <w:b/>
                <w:i/>
              </w:rPr>
              <w:t>b)</w:t>
            </w:r>
            <w:r w:rsidR="00286513" w:rsidRPr="00A278EB">
              <w:rPr>
                <w:b/>
                <w:i/>
              </w:rPr>
              <w:t xml:space="preserve"> warunki pobytu obywatela państwa trzeciego w państwie trzecim, o którym mowa w ust. 1, w tym odpowiednie obowiązki i zakres odpowiedzialności państwa członkowskiego i tego państwa trzeciego;</w:t>
            </w:r>
          </w:p>
        </w:tc>
        <w:tc>
          <w:tcPr>
            <w:tcW w:w="4876" w:type="dxa"/>
            <w:tcBorders>
              <w:top w:val="nil"/>
              <w:left w:val="nil"/>
              <w:bottom w:val="nil"/>
              <w:right w:val="nil"/>
            </w:tcBorders>
          </w:tcPr>
          <w:p w14:paraId="0F5D05AC" w14:textId="77777777" w:rsidR="00286513" w:rsidRPr="00A278EB" w:rsidRDefault="00286513" w:rsidP="00420312">
            <w:pPr>
              <w:pStyle w:val="Normal6a"/>
            </w:pPr>
          </w:p>
        </w:tc>
      </w:tr>
      <w:tr w:rsidR="00286513" w:rsidRPr="00A278EB" w14:paraId="439924E0" w14:textId="77777777" w:rsidTr="00420312">
        <w:trPr>
          <w:jc w:val="center"/>
        </w:trPr>
        <w:tc>
          <w:tcPr>
            <w:tcW w:w="4876" w:type="dxa"/>
            <w:tcBorders>
              <w:top w:val="nil"/>
              <w:left w:val="nil"/>
              <w:bottom w:val="nil"/>
              <w:right w:val="nil"/>
            </w:tcBorders>
          </w:tcPr>
          <w:p w14:paraId="27C43B0E" w14:textId="34D0583E" w:rsidR="00286513" w:rsidRPr="00A278EB" w:rsidRDefault="00BB7B57" w:rsidP="00420312">
            <w:pPr>
              <w:pStyle w:val="Normal6a"/>
            </w:pPr>
            <w:r>
              <w:rPr>
                <w:b/>
                <w:i/>
              </w:rPr>
              <w:t>c)</w:t>
            </w:r>
            <w:r w:rsidR="00286513" w:rsidRPr="00A278EB">
              <w:rPr>
                <w:b/>
                <w:i/>
              </w:rPr>
              <w:t xml:space="preserve"> w stosownych przypadkach, warunki dalszego etapu powrotu do państwa pochodzenia lub innego państwa, w którym obywatel państwa trzeciego dobrowolnie zdecyduje się na powrót, oraz konsekwencje w przypadku, gdy nie jest to możliwe;</w:t>
            </w:r>
          </w:p>
        </w:tc>
        <w:tc>
          <w:tcPr>
            <w:tcW w:w="4876" w:type="dxa"/>
            <w:tcBorders>
              <w:top w:val="nil"/>
              <w:left w:val="nil"/>
              <w:bottom w:val="nil"/>
              <w:right w:val="nil"/>
            </w:tcBorders>
          </w:tcPr>
          <w:p w14:paraId="2E1A5770" w14:textId="77777777" w:rsidR="00286513" w:rsidRPr="00A278EB" w:rsidRDefault="00286513" w:rsidP="00420312">
            <w:pPr>
              <w:pStyle w:val="Normal6a"/>
            </w:pPr>
          </w:p>
        </w:tc>
      </w:tr>
      <w:tr w:rsidR="00286513" w:rsidRPr="00A278EB" w14:paraId="2D6ED487" w14:textId="77777777" w:rsidTr="00420312">
        <w:trPr>
          <w:jc w:val="center"/>
        </w:trPr>
        <w:tc>
          <w:tcPr>
            <w:tcW w:w="4876" w:type="dxa"/>
            <w:tcBorders>
              <w:top w:val="nil"/>
              <w:left w:val="nil"/>
              <w:bottom w:val="nil"/>
              <w:right w:val="nil"/>
            </w:tcBorders>
          </w:tcPr>
          <w:p w14:paraId="65288043" w14:textId="0CF17F0E" w:rsidR="00286513" w:rsidRPr="00A278EB" w:rsidRDefault="00E23EE1" w:rsidP="00420312">
            <w:pPr>
              <w:pStyle w:val="Normal6a"/>
            </w:pPr>
            <w:r>
              <w:rPr>
                <w:b/>
                <w:i/>
              </w:rPr>
              <w:t>d)</w:t>
            </w:r>
            <w:r w:rsidR="00286513" w:rsidRPr="00A278EB">
              <w:rPr>
                <w:b/>
                <w:i/>
              </w:rPr>
              <w:t xml:space="preserve"> obowiązki państwa trzeciego, o którym mowa w ust. 1 zdanie drugie;</w:t>
            </w:r>
          </w:p>
        </w:tc>
        <w:tc>
          <w:tcPr>
            <w:tcW w:w="4876" w:type="dxa"/>
            <w:tcBorders>
              <w:top w:val="nil"/>
              <w:left w:val="nil"/>
              <w:bottom w:val="nil"/>
              <w:right w:val="nil"/>
            </w:tcBorders>
          </w:tcPr>
          <w:p w14:paraId="5DCD70D7" w14:textId="77777777" w:rsidR="00286513" w:rsidRPr="00A278EB" w:rsidRDefault="00286513" w:rsidP="00420312">
            <w:pPr>
              <w:pStyle w:val="Normal6a"/>
            </w:pPr>
          </w:p>
        </w:tc>
      </w:tr>
      <w:tr w:rsidR="00286513" w:rsidRPr="00A278EB" w14:paraId="253FC79D" w14:textId="77777777" w:rsidTr="00420312">
        <w:trPr>
          <w:jc w:val="center"/>
        </w:trPr>
        <w:tc>
          <w:tcPr>
            <w:tcW w:w="4876" w:type="dxa"/>
            <w:tcBorders>
              <w:top w:val="nil"/>
              <w:left w:val="nil"/>
              <w:bottom w:val="nil"/>
              <w:right w:val="nil"/>
            </w:tcBorders>
          </w:tcPr>
          <w:p w14:paraId="0FDC1284" w14:textId="15E34891" w:rsidR="00286513" w:rsidRPr="00A278EB" w:rsidRDefault="00E23EE1" w:rsidP="00420312">
            <w:pPr>
              <w:pStyle w:val="Normal6a"/>
            </w:pPr>
            <w:r>
              <w:rPr>
                <w:b/>
                <w:i/>
              </w:rPr>
              <w:t>e)</w:t>
            </w:r>
            <w:r w:rsidR="00286513" w:rsidRPr="00A278EB">
              <w:rPr>
                <w:b/>
                <w:i/>
              </w:rPr>
              <w:t xml:space="preserve"> niezależny organ lub mechanizm monitorowania skutecznego stosowania umowy lub uzgodnienia;</w:t>
            </w:r>
          </w:p>
        </w:tc>
        <w:tc>
          <w:tcPr>
            <w:tcW w:w="4876" w:type="dxa"/>
            <w:tcBorders>
              <w:top w:val="nil"/>
              <w:left w:val="nil"/>
              <w:bottom w:val="nil"/>
              <w:right w:val="nil"/>
            </w:tcBorders>
          </w:tcPr>
          <w:p w14:paraId="08BF12C5" w14:textId="77777777" w:rsidR="00286513" w:rsidRPr="00A278EB" w:rsidRDefault="00286513" w:rsidP="00420312">
            <w:pPr>
              <w:pStyle w:val="Normal6a"/>
            </w:pPr>
          </w:p>
        </w:tc>
      </w:tr>
      <w:tr w:rsidR="00286513" w:rsidRPr="00A278EB" w14:paraId="700CBF2E" w14:textId="77777777" w:rsidTr="00420312">
        <w:trPr>
          <w:jc w:val="center"/>
        </w:trPr>
        <w:tc>
          <w:tcPr>
            <w:tcW w:w="4876" w:type="dxa"/>
            <w:tcBorders>
              <w:top w:val="nil"/>
              <w:left w:val="nil"/>
              <w:bottom w:val="nil"/>
              <w:right w:val="nil"/>
            </w:tcBorders>
          </w:tcPr>
          <w:p w14:paraId="1AD9A6C8" w14:textId="2C0D4F7E" w:rsidR="00286513" w:rsidRPr="00A278EB" w:rsidRDefault="00E23EE1" w:rsidP="00420312">
            <w:pPr>
              <w:pStyle w:val="Normal6a"/>
            </w:pPr>
            <w:r>
              <w:rPr>
                <w:b/>
                <w:i/>
              </w:rPr>
              <w:t>f)</w:t>
            </w:r>
            <w:r w:rsidR="00286513" w:rsidRPr="00A278EB">
              <w:rPr>
                <w:b/>
                <w:i/>
              </w:rPr>
              <w:t xml:space="preserve"> konsekwencje, jakie należy wyciągnąć w przypadku naruszenia umowy lub uzgodnienia lub istotnej zmiany, które mają negatywny wpływ na sytuację w państwie trzecim.</w:t>
            </w:r>
          </w:p>
        </w:tc>
        <w:tc>
          <w:tcPr>
            <w:tcW w:w="4876" w:type="dxa"/>
            <w:tcBorders>
              <w:top w:val="nil"/>
              <w:left w:val="nil"/>
              <w:bottom w:val="nil"/>
              <w:right w:val="nil"/>
            </w:tcBorders>
          </w:tcPr>
          <w:p w14:paraId="2AE00AD8" w14:textId="77777777" w:rsidR="00286513" w:rsidRPr="00A278EB" w:rsidRDefault="00286513" w:rsidP="00420312">
            <w:pPr>
              <w:pStyle w:val="Normal6a"/>
            </w:pPr>
          </w:p>
        </w:tc>
      </w:tr>
      <w:tr w:rsidR="00286513" w:rsidRPr="00A278EB" w14:paraId="0A2ECDBF" w14:textId="77777777" w:rsidTr="00420312">
        <w:trPr>
          <w:jc w:val="center"/>
        </w:trPr>
        <w:tc>
          <w:tcPr>
            <w:tcW w:w="4876" w:type="dxa"/>
            <w:tcBorders>
              <w:top w:val="nil"/>
              <w:left w:val="nil"/>
              <w:bottom w:val="nil"/>
              <w:right w:val="nil"/>
            </w:tcBorders>
          </w:tcPr>
          <w:p w14:paraId="340F4930" w14:textId="77777777" w:rsidR="00286513" w:rsidRPr="00A278EB" w:rsidRDefault="00286513" w:rsidP="00420312">
            <w:pPr>
              <w:pStyle w:val="Normal6a"/>
            </w:pPr>
            <w:r w:rsidRPr="00A278EB">
              <w:rPr>
                <w:b/>
                <w:i/>
              </w:rPr>
              <w:t>3. Przed zawarciem umowy lub uzgodnienia zgodnie z ust. 1 państwa członkowskie informują o tym Komisję i pozostałe państwa członkowskie.</w:t>
            </w:r>
          </w:p>
        </w:tc>
        <w:tc>
          <w:tcPr>
            <w:tcW w:w="4876" w:type="dxa"/>
            <w:tcBorders>
              <w:top w:val="nil"/>
              <w:left w:val="nil"/>
              <w:bottom w:val="nil"/>
              <w:right w:val="nil"/>
            </w:tcBorders>
          </w:tcPr>
          <w:p w14:paraId="49778B7B" w14:textId="77777777" w:rsidR="00286513" w:rsidRPr="00A278EB" w:rsidRDefault="00286513" w:rsidP="00420312">
            <w:pPr>
              <w:pStyle w:val="Normal6a"/>
            </w:pPr>
          </w:p>
        </w:tc>
      </w:tr>
      <w:tr w:rsidR="00286513" w:rsidRPr="00A278EB" w14:paraId="6227D20C" w14:textId="77777777" w:rsidTr="00420312">
        <w:trPr>
          <w:jc w:val="center"/>
        </w:trPr>
        <w:tc>
          <w:tcPr>
            <w:tcW w:w="4876" w:type="dxa"/>
            <w:tcBorders>
              <w:top w:val="nil"/>
              <w:left w:val="nil"/>
              <w:bottom w:val="nil"/>
              <w:right w:val="nil"/>
            </w:tcBorders>
          </w:tcPr>
          <w:p w14:paraId="4097C69E" w14:textId="77777777" w:rsidR="00286513" w:rsidRPr="00A278EB" w:rsidRDefault="00286513" w:rsidP="00420312">
            <w:pPr>
              <w:pStyle w:val="Normal6a"/>
            </w:pPr>
            <w:r w:rsidRPr="00A278EB">
              <w:rPr>
                <w:b/>
                <w:i/>
              </w:rPr>
              <w:t>4. Małoletnich bez opieki i rodzin z małoletnimi nie odsyła się do państwa trzeciego, o którym mowa w ust. 1.</w:t>
            </w:r>
          </w:p>
        </w:tc>
        <w:tc>
          <w:tcPr>
            <w:tcW w:w="4876" w:type="dxa"/>
            <w:tcBorders>
              <w:top w:val="nil"/>
              <w:left w:val="nil"/>
              <w:bottom w:val="nil"/>
              <w:right w:val="nil"/>
            </w:tcBorders>
          </w:tcPr>
          <w:p w14:paraId="19AB7803" w14:textId="77777777" w:rsidR="00286513" w:rsidRPr="00A278EB" w:rsidRDefault="00286513" w:rsidP="00420312">
            <w:pPr>
              <w:pStyle w:val="Normal6a"/>
            </w:pPr>
          </w:p>
        </w:tc>
      </w:tr>
    </w:tbl>
    <w:p w14:paraId="2CB1F0B9"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416CC54B" w14:textId="77777777" w:rsidR="00286513" w:rsidRPr="00A278EB" w:rsidRDefault="00286513" w:rsidP="00286513">
      <w:pPr>
        <w:pStyle w:val="AmJustTitle"/>
      </w:pPr>
      <w:r w:rsidRPr="00112D50">
        <w:rPr>
          <w:rStyle w:val="HideTWBExt"/>
          <w:i w:val="0"/>
        </w:rPr>
        <w:t>&lt;TitreJust&gt;</w:t>
      </w:r>
      <w:r w:rsidRPr="00A278EB">
        <w:t>Uzasadnienie</w:t>
      </w:r>
      <w:r w:rsidRPr="00112D50">
        <w:rPr>
          <w:rStyle w:val="HideTWBExt"/>
          <w:i w:val="0"/>
        </w:rPr>
        <w:t>&lt;/</w:t>
      </w:r>
      <w:proofErr w:type="spellStart"/>
      <w:r w:rsidRPr="00112D50">
        <w:rPr>
          <w:rStyle w:val="HideTWBExt"/>
          <w:i w:val="0"/>
        </w:rPr>
        <w:t>TitreJust</w:t>
      </w:r>
      <w:proofErr w:type="spellEnd"/>
      <w:r w:rsidRPr="00112D50">
        <w:rPr>
          <w:rStyle w:val="HideTWBExt"/>
          <w:i w:val="0"/>
        </w:rPr>
        <w:t>&gt;</w:t>
      </w:r>
    </w:p>
    <w:p w14:paraId="04D9B128" w14:textId="77777777" w:rsidR="00286513" w:rsidRPr="00A278EB" w:rsidRDefault="00286513" w:rsidP="00286513">
      <w:pPr>
        <w:pStyle w:val="AmJustText"/>
      </w:pPr>
      <w:r w:rsidRPr="00A278EB">
        <w:t>Handel migrantami proponowany w tym uzupełnieniu nie przyniesie UE żadnych korzyści geopolitycznych. Nie wskazano żadnego państwa trzeciego, które zgodziłoby się przyjąć osoby powracające. Nie zapewniono żadnych gwarancji co do losu osób, które mają zostać wysłane do tych państw trzecich, a trwałość takich powrotów jest wysoce wątpliwa.</w:t>
      </w:r>
    </w:p>
    <w:p w14:paraId="2E6DF604" w14:textId="77777777" w:rsidR="00286513" w:rsidRPr="00526B25" w:rsidRDefault="00286513" w:rsidP="00286513">
      <w:pPr>
        <w:rPr>
          <w:lang w:val="en-GB"/>
        </w:rPr>
      </w:pPr>
      <w:r w:rsidRPr="00112D50">
        <w:rPr>
          <w:rStyle w:val="HideTWBExt"/>
          <w:lang w:val="en-GB"/>
        </w:rPr>
        <w:t>&lt;/Amend&gt;</w:t>
      </w:r>
    </w:p>
    <w:p w14:paraId="5442E2B0" w14:textId="48B0C721"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1208</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24FF5F51"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Estrella Galán</w:t>
      </w:r>
      <w:r w:rsidRPr="00112D50">
        <w:rPr>
          <w:rStyle w:val="HideTWBExt"/>
          <w:b w:val="0"/>
        </w:rPr>
        <w:t>&lt;/Members&gt;</w:t>
      </w:r>
    </w:p>
    <w:p w14:paraId="73F8770C" w14:textId="77777777" w:rsidR="00286513" w:rsidRPr="00A278EB" w:rsidRDefault="00286513" w:rsidP="00286513">
      <w:pPr>
        <w:pStyle w:val="NormalBold"/>
      </w:pPr>
      <w:r w:rsidRPr="00112D50">
        <w:rPr>
          <w:rStyle w:val="HideTWBExt"/>
          <w:b w:val="0"/>
        </w:rPr>
        <w:t>&lt;/RepeatBlock-By&gt;</w:t>
      </w:r>
    </w:p>
    <w:p w14:paraId="1DFBF249"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58A95C9" w14:textId="77777777" w:rsidR="00286513" w:rsidRPr="00A278EB" w:rsidRDefault="00286513" w:rsidP="00286513">
      <w:pPr>
        <w:pStyle w:val="NormalBold"/>
      </w:pPr>
      <w:r w:rsidRPr="00112D50">
        <w:rPr>
          <w:rStyle w:val="HideTWBExt"/>
          <w:b w:val="0"/>
        </w:rPr>
        <w:t>&lt;Article&gt;</w:t>
      </w:r>
      <w:r w:rsidRPr="00A278EB">
        <w:t>Artykuł 17</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134F51B8" w14:textId="77777777" w:rsidTr="00420312">
        <w:trPr>
          <w:trHeight w:hRule="exact" w:val="240"/>
          <w:jc w:val="center"/>
        </w:trPr>
        <w:tc>
          <w:tcPr>
            <w:tcW w:w="9752" w:type="dxa"/>
            <w:gridSpan w:val="2"/>
            <w:tcBorders>
              <w:top w:val="nil"/>
              <w:left w:val="nil"/>
              <w:bottom w:val="nil"/>
              <w:right w:val="nil"/>
            </w:tcBorders>
          </w:tcPr>
          <w:p w14:paraId="10A133DD" w14:textId="77777777" w:rsidR="00286513" w:rsidRPr="00A278EB" w:rsidRDefault="00286513" w:rsidP="00420312"/>
        </w:tc>
      </w:tr>
      <w:tr w:rsidR="00286513" w:rsidRPr="00A278EB" w14:paraId="4AC5DC59" w14:textId="77777777" w:rsidTr="00420312">
        <w:trPr>
          <w:trHeight w:val="240"/>
          <w:jc w:val="center"/>
        </w:trPr>
        <w:tc>
          <w:tcPr>
            <w:tcW w:w="4876" w:type="dxa"/>
            <w:tcBorders>
              <w:top w:val="nil"/>
              <w:left w:val="nil"/>
              <w:bottom w:val="nil"/>
              <w:right w:val="nil"/>
            </w:tcBorders>
          </w:tcPr>
          <w:p w14:paraId="64FECEAB"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E4B5342" w14:textId="77777777" w:rsidR="00286513" w:rsidRPr="00A278EB" w:rsidRDefault="00286513" w:rsidP="00420312">
            <w:pPr>
              <w:pStyle w:val="AmColumnHeading"/>
            </w:pPr>
            <w:r w:rsidRPr="00A278EB">
              <w:t>Poprawka</w:t>
            </w:r>
          </w:p>
        </w:tc>
      </w:tr>
      <w:tr w:rsidR="00286513" w:rsidRPr="00A278EB" w14:paraId="566194C5" w14:textId="77777777" w:rsidTr="00420312">
        <w:trPr>
          <w:jc w:val="center"/>
        </w:trPr>
        <w:tc>
          <w:tcPr>
            <w:tcW w:w="4876" w:type="dxa"/>
            <w:tcBorders>
              <w:top w:val="nil"/>
              <w:left w:val="nil"/>
              <w:bottom w:val="nil"/>
              <w:right w:val="nil"/>
            </w:tcBorders>
          </w:tcPr>
          <w:p w14:paraId="23A32637" w14:textId="77777777" w:rsidR="00286513" w:rsidRPr="00A278EB" w:rsidRDefault="00286513" w:rsidP="00420312">
            <w:pPr>
              <w:pStyle w:val="Normal6a"/>
              <w:jc w:val="center"/>
            </w:pPr>
            <w:r w:rsidRPr="00A278EB">
              <w:rPr>
                <w:b/>
                <w:i/>
              </w:rPr>
              <w:t>Artykuł 17</w:t>
            </w:r>
            <w:r w:rsidRPr="00A278EB">
              <w:tab/>
            </w:r>
          </w:p>
        </w:tc>
        <w:tc>
          <w:tcPr>
            <w:tcW w:w="4876" w:type="dxa"/>
            <w:tcBorders>
              <w:top w:val="nil"/>
              <w:left w:val="nil"/>
              <w:bottom w:val="nil"/>
              <w:right w:val="nil"/>
            </w:tcBorders>
          </w:tcPr>
          <w:p w14:paraId="44FDC454" w14:textId="77777777" w:rsidR="00286513" w:rsidRPr="00A278EB" w:rsidRDefault="00286513" w:rsidP="00420312">
            <w:pPr>
              <w:pStyle w:val="Normal6a"/>
            </w:pPr>
            <w:r w:rsidRPr="00A278EB">
              <w:rPr>
                <w:b/>
                <w:i/>
              </w:rPr>
              <w:t>skreśla się</w:t>
            </w:r>
          </w:p>
        </w:tc>
      </w:tr>
      <w:tr w:rsidR="00286513" w:rsidRPr="00A278EB" w14:paraId="5B7C5F47" w14:textId="77777777" w:rsidTr="00420312">
        <w:trPr>
          <w:jc w:val="center"/>
        </w:trPr>
        <w:tc>
          <w:tcPr>
            <w:tcW w:w="4876" w:type="dxa"/>
            <w:tcBorders>
              <w:top w:val="nil"/>
              <w:left w:val="nil"/>
              <w:bottom w:val="nil"/>
              <w:right w:val="nil"/>
            </w:tcBorders>
          </w:tcPr>
          <w:p w14:paraId="789523A1" w14:textId="77777777" w:rsidR="00286513" w:rsidRPr="00A278EB" w:rsidRDefault="00286513" w:rsidP="00420312">
            <w:pPr>
              <w:pStyle w:val="Normal6a"/>
              <w:jc w:val="center"/>
            </w:pPr>
            <w:r w:rsidRPr="00A278EB">
              <w:rPr>
                <w:b/>
                <w:i/>
              </w:rPr>
              <w:t>Powrót do państwa trzeciego związanego umową lub uzgodnieniem</w:t>
            </w:r>
          </w:p>
        </w:tc>
        <w:tc>
          <w:tcPr>
            <w:tcW w:w="4876" w:type="dxa"/>
            <w:tcBorders>
              <w:top w:val="nil"/>
              <w:left w:val="nil"/>
              <w:bottom w:val="nil"/>
              <w:right w:val="nil"/>
            </w:tcBorders>
          </w:tcPr>
          <w:p w14:paraId="0C84BE12" w14:textId="77777777" w:rsidR="00286513" w:rsidRPr="00A278EB" w:rsidRDefault="00286513" w:rsidP="00420312">
            <w:pPr>
              <w:pStyle w:val="Normal6a"/>
            </w:pPr>
          </w:p>
        </w:tc>
      </w:tr>
      <w:tr w:rsidR="00286513" w:rsidRPr="00A278EB" w14:paraId="5A9D3535" w14:textId="77777777" w:rsidTr="00420312">
        <w:trPr>
          <w:jc w:val="center"/>
        </w:trPr>
        <w:tc>
          <w:tcPr>
            <w:tcW w:w="4876" w:type="dxa"/>
            <w:tcBorders>
              <w:top w:val="nil"/>
              <w:left w:val="nil"/>
              <w:bottom w:val="nil"/>
              <w:right w:val="nil"/>
            </w:tcBorders>
          </w:tcPr>
          <w:p w14:paraId="4D5FFD1C" w14:textId="77777777" w:rsidR="00286513" w:rsidRPr="00A278EB" w:rsidRDefault="00286513" w:rsidP="00420312">
            <w:pPr>
              <w:pStyle w:val="Normal6a"/>
            </w:pPr>
            <w:r w:rsidRPr="00A278EB">
              <w:rPr>
                <w:b/>
                <w:i/>
              </w:rPr>
              <w:t>1. Powroty w rozumieniu art. 4 akapit pierwszy pkt 3 lit. g) nielegalnie przebywających obywateli państw trzecich wymagają zawarcia umowy lub uzgodnienia z państwem trzecim. Taka umowa lub takie uzgodnienie może zostać zawarte z państwem trzecim wyłącznie wówczas, gdy przestrzegane są międzynarodowe standardy i zasady praw człowieka zgodnie z prawem międzynarodowym, w tym z zasadą non-</w:t>
            </w:r>
            <w:proofErr w:type="spellStart"/>
            <w:r w:rsidRPr="00A278EB">
              <w:rPr>
                <w:b/>
                <w:i/>
              </w:rPr>
              <w:t>refoulement</w:t>
            </w:r>
            <w:proofErr w:type="spellEnd"/>
            <w:r w:rsidRPr="00A278EB">
              <w:rPr>
                <w:b/>
                <w:i/>
              </w:rPr>
              <w:t>.</w:t>
            </w:r>
          </w:p>
        </w:tc>
        <w:tc>
          <w:tcPr>
            <w:tcW w:w="4876" w:type="dxa"/>
            <w:tcBorders>
              <w:top w:val="nil"/>
              <w:left w:val="nil"/>
              <w:bottom w:val="nil"/>
              <w:right w:val="nil"/>
            </w:tcBorders>
          </w:tcPr>
          <w:p w14:paraId="767DFE99" w14:textId="77777777" w:rsidR="00286513" w:rsidRPr="00A278EB" w:rsidRDefault="00286513" w:rsidP="00420312">
            <w:pPr>
              <w:pStyle w:val="Normal6a"/>
            </w:pPr>
          </w:p>
        </w:tc>
      </w:tr>
      <w:tr w:rsidR="00286513" w:rsidRPr="00A278EB" w14:paraId="21960E29" w14:textId="77777777" w:rsidTr="00420312">
        <w:trPr>
          <w:jc w:val="center"/>
        </w:trPr>
        <w:tc>
          <w:tcPr>
            <w:tcW w:w="4876" w:type="dxa"/>
            <w:tcBorders>
              <w:top w:val="nil"/>
              <w:left w:val="nil"/>
              <w:bottom w:val="nil"/>
              <w:right w:val="nil"/>
            </w:tcBorders>
          </w:tcPr>
          <w:p w14:paraId="5C0F1562" w14:textId="77777777" w:rsidR="00286513" w:rsidRPr="00A278EB" w:rsidRDefault="00286513" w:rsidP="00420312">
            <w:pPr>
              <w:pStyle w:val="Normal6a"/>
            </w:pPr>
            <w:r w:rsidRPr="00A278EB">
              <w:rPr>
                <w:b/>
                <w:i/>
              </w:rPr>
              <w:t>2. W umowie lub uzgodnieniu, o których mowa w ust. 1, określa się:</w:t>
            </w:r>
          </w:p>
        </w:tc>
        <w:tc>
          <w:tcPr>
            <w:tcW w:w="4876" w:type="dxa"/>
            <w:tcBorders>
              <w:top w:val="nil"/>
              <w:left w:val="nil"/>
              <w:bottom w:val="nil"/>
              <w:right w:val="nil"/>
            </w:tcBorders>
          </w:tcPr>
          <w:p w14:paraId="49B4365B" w14:textId="77777777" w:rsidR="00286513" w:rsidRPr="00A278EB" w:rsidRDefault="00286513" w:rsidP="00420312">
            <w:pPr>
              <w:pStyle w:val="Normal6a"/>
            </w:pPr>
          </w:p>
        </w:tc>
      </w:tr>
      <w:tr w:rsidR="00286513" w:rsidRPr="00A278EB" w14:paraId="06042FA0" w14:textId="77777777" w:rsidTr="00420312">
        <w:trPr>
          <w:jc w:val="center"/>
        </w:trPr>
        <w:tc>
          <w:tcPr>
            <w:tcW w:w="4876" w:type="dxa"/>
            <w:tcBorders>
              <w:top w:val="nil"/>
              <w:left w:val="nil"/>
              <w:bottom w:val="nil"/>
              <w:right w:val="nil"/>
            </w:tcBorders>
          </w:tcPr>
          <w:p w14:paraId="14AA1137" w14:textId="3E700364" w:rsidR="00286513" w:rsidRPr="00A278EB" w:rsidRDefault="00112D50" w:rsidP="00420312">
            <w:pPr>
              <w:pStyle w:val="Normal6a"/>
            </w:pPr>
            <w:r>
              <w:rPr>
                <w:b/>
                <w:i/>
              </w:rPr>
              <w:t>a)</w:t>
            </w:r>
            <w:r w:rsidR="00286513" w:rsidRPr="00A278EB">
              <w:rPr>
                <w:b/>
                <w:i/>
              </w:rPr>
              <w:t xml:space="preserve"> procedury mające zastosowanie do przekazywania nielegalnie przebywających obywateli państw trzecich z terytorium państw członkowskich do państwa trzeciego, o którym mowa w ust. 1;</w:t>
            </w:r>
          </w:p>
        </w:tc>
        <w:tc>
          <w:tcPr>
            <w:tcW w:w="4876" w:type="dxa"/>
            <w:tcBorders>
              <w:top w:val="nil"/>
              <w:left w:val="nil"/>
              <w:bottom w:val="nil"/>
              <w:right w:val="nil"/>
            </w:tcBorders>
          </w:tcPr>
          <w:p w14:paraId="5B63280C" w14:textId="77777777" w:rsidR="00286513" w:rsidRPr="00A278EB" w:rsidRDefault="00286513" w:rsidP="00420312">
            <w:pPr>
              <w:pStyle w:val="Normal6a"/>
            </w:pPr>
          </w:p>
        </w:tc>
      </w:tr>
      <w:tr w:rsidR="00286513" w:rsidRPr="00A278EB" w14:paraId="6F0CEE72" w14:textId="77777777" w:rsidTr="00420312">
        <w:trPr>
          <w:jc w:val="center"/>
        </w:trPr>
        <w:tc>
          <w:tcPr>
            <w:tcW w:w="4876" w:type="dxa"/>
            <w:tcBorders>
              <w:top w:val="nil"/>
              <w:left w:val="nil"/>
              <w:bottom w:val="nil"/>
              <w:right w:val="nil"/>
            </w:tcBorders>
          </w:tcPr>
          <w:p w14:paraId="69A3C9BD" w14:textId="4E0FE109" w:rsidR="00286513" w:rsidRPr="00A278EB" w:rsidRDefault="00BB7B57" w:rsidP="00420312">
            <w:pPr>
              <w:pStyle w:val="Normal6a"/>
            </w:pPr>
            <w:r>
              <w:rPr>
                <w:b/>
                <w:i/>
              </w:rPr>
              <w:t>b)</w:t>
            </w:r>
            <w:r w:rsidR="00286513" w:rsidRPr="00A278EB">
              <w:rPr>
                <w:b/>
                <w:i/>
              </w:rPr>
              <w:t xml:space="preserve"> warunki pobytu obywatela państwa trzeciego w państwie trzecim, o którym mowa w ust. 1, w tym odpowiednie obowiązki i zakres odpowiedzialności państwa członkowskiego i tego państwa trzeciego;</w:t>
            </w:r>
          </w:p>
        </w:tc>
        <w:tc>
          <w:tcPr>
            <w:tcW w:w="4876" w:type="dxa"/>
            <w:tcBorders>
              <w:top w:val="nil"/>
              <w:left w:val="nil"/>
              <w:bottom w:val="nil"/>
              <w:right w:val="nil"/>
            </w:tcBorders>
          </w:tcPr>
          <w:p w14:paraId="4B7F55D7" w14:textId="77777777" w:rsidR="00286513" w:rsidRPr="00A278EB" w:rsidRDefault="00286513" w:rsidP="00420312">
            <w:pPr>
              <w:pStyle w:val="Normal6a"/>
            </w:pPr>
          </w:p>
        </w:tc>
      </w:tr>
      <w:tr w:rsidR="00286513" w:rsidRPr="00A278EB" w14:paraId="6ED3FDE6" w14:textId="77777777" w:rsidTr="00420312">
        <w:trPr>
          <w:jc w:val="center"/>
        </w:trPr>
        <w:tc>
          <w:tcPr>
            <w:tcW w:w="4876" w:type="dxa"/>
            <w:tcBorders>
              <w:top w:val="nil"/>
              <w:left w:val="nil"/>
              <w:bottom w:val="nil"/>
              <w:right w:val="nil"/>
            </w:tcBorders>
          </w:tcPr>
          <w:p w14:paraId="5E248758" w14:textId="27E35D4F" w:rsidR="00286513" w:rsidRPr="00A278EB" w:rsidRDefault="00BB7B57" w:rsidP="00420312">
            <w:pPr>
              <w:pStyle w:val="Normal6a"/>
            </w:pPr>
            <w:r>
              <w:rPr>
                <w:b/>
                <w:i/>
              </w:rPr>
              <w:t>c)</w:t>
            </w:r>
            <w:r w:rsidR="00286513" w:rsidRPr="00A278EB">
              <w:rPr>
                <w:b/>
                <w:i/>
              </w:rPr>
              <w:t xml:space="preserve"> w stosownych przypadkach, warunki dalszego etapu powrotu do państwa pochodzenia lub innego państwa, w którym obywatel państwa trzeciego dobrowolnie zdecyduje się na powrót, oraz konsekwencje w przypadku, gdy nie jest to możliwe;</w:t>
            </w:r>
          </w:p>
        </w:tc>
        <w:tc>
          <w:tcPr>
            <w:tcW w:w="4876" w:type="dxa"/>
            <w:tcBorders>
              <w:top w:val="nil"/>
              <w:left w:val="nil"/>
              <w:bottom w:val="nil"/>
              <w:right w:val="nil"/>
            </w:tcBorders>
          </w:tcPr>
          <w:p w14:paraId="3A692598" w14:textId="77777777" w:rsidR="00286513" w:rsidRPr="00A278EB" w:rsidRDefault="00286513" w:rsidP="00420312">
            <w:pPr>
              <w:pStyle w:val="Normal6a"/>
            </w:pPr>
          </w:p>
        </w:tc>
      </w:tr>
      <w:tr w:rsidR="00286513" w:rsidRPr="00A278EB" w14:paraId="4D9CE738" w14:textId="77777777" w:rsidTr="00420312">
        <w:trPr>
          <w:jc w:val="center"/>
        </w:trPr>
        <w:tc>
          <w:tcPr>
            <w:tcW w:w="4876" w:type="dxa"/>
            <w:tcBorders>
              <w:top w:val="nil"/>
              <w:left w:val="nil"/>
              <w:bottom w:val="nil"/>
              <w:right w:val="nil"/>
            </w:tcBorders>
          </w:tcPr>
          <w:p w14:paraId="55C05DE9" w14:textId="57949433" w:rsidR="00286513" w:rsidRPr="00A278EB" w:rsidRDefault="00E23EE1" w:rsidP="00420312">
            <w:pPr>
              <w:pStyle w:val="Normal6a"/>
            </w:pPr>
            <w:r>
              <w:rPr>
                <w:b/>
                <w:i/>
              </w:rPr>
              <w:t>d)</w:t>
            </w:r>
            <w:r w:rsidR="00286513" w:rsidRPr="00A278EB">
              <w:rPr>
                <w:b/>
                <w:i/>
              </w:rPr>
              <w:t xml:space="preserve"> obowiązki państwa trzeciego, o którym mowa w ust. 1 zdanie drugie;</w:t>
            </w:r>
          </w:p>
        </w:tc>
        <w:tc>
          <w:tcPr>
            <w:tcW w:w="4876" w:type="dxa"/>
            <w:tcBorders>
              <w:top w:val="nil"/>
              <w:left w:val="nil"/>
              <w:bottom w:val="nil"/>
              <w:right w:val="nil"/>
            </w:tcBorders>
          </w:tcPr>
          <w:p w14:paraId="4FDF8923" w14:textId="77777777" w:rsidR="00286513" w:rsidRPr="00A278EB" w:rsidRDefault="00286513" w:rsidP="00420312">
            <w:pPr>
              <w:pStyle w:val="Normal6a"/>
            </w:pPr>
          </w:p>
        </w:tc>
      </w:tr>
      <w:tr w:rsidR="00286513" w:rsidRPr="00A278EB" w14:paraId="54D2E988" w14:textId="77777777" w:rsidTr="00420312">
        <w:trPr>
          <w:jc w:val="center"/>
        </w:trPr>
        <w:tc>
          <w:tcPr>
            <w:tcW w:w="4876" w:type="dxa"/>
            <w:tcBorders>
              <w:top w:val="nil"/>
              <w:left w:val="nil"/>
              <w:bottom w:val="nil"/>
              <w:right w:val="nil"/>
            </w:tcBorders>
          </w:tcPr>
          <w:p w14:paraId="175F3194" w14:textId="458CF2F6" w:rsidR="00286513" w:rsidRPr="00A278EB" w:rsidRDefault="00E23EE1" w:rsidP="00420312">
            <w:pPr>
              <w:pStyle w:val="Normal6a"/>
            </w:pPr>
            <w:r>
              <w:rPr>
                <w:b/>
                <w:i/>
              </w:rPr>
              <w:t>e)</w:t>
            </w:r>
            <w:r w:rsidR="00286513" w:rsidRPr="00A278EB">
              <w:rPr>
                <w:b/>
                <w:i/>
              </w:rPr>
              <w:t xml:space="preserve"> niezależny organ lub mechanizm monitorowania skutecznego stosowania umowy lub uzgodnienia;</w:t>
            </w:r>
          </w:p>
        </w:tc>
        <w:tc>
          <w:tcPr>
            <w:tcW w:w="4876" w:type="dxa"/>
            <w:tcBorders>
              <w:top w:val="nil"/>
              <w:left w:val="nil"/>
              <w:bottom w:val="nil"/>
              <w:right w:val="nil"/>
            </w:tcBorders>
          </w:tcPr>
          <w:p w14:paraId="39FDB343" w14:textId="77777777" w:rsidR="00286513" w:rsidRPr="00A278EB" w:rsidRDefault="00286513" w:rsidP="00420312">
            <w:pPr>
              <w:pStyle w:val="Normal6a"/>
            </w:pPr>
          </w:p>
        </w:tc>
      </w:tr>
      <w:tr w:rsidR="00286513" w:rsidRPr="00A278EB" w14:paraId="7C62DF09" w14:textId="77777777" w:rsidTr="00420312">
        <w:trPr>
          <w:jc w:val="center"/>
        </w:trPr>
        <w:tc>
          <w:tcPr>
            <w:tcW w:w="4876" w:type="dxa"/>
            <w:tcBorders>
              <w:top w:val="nil"/>
              <w:left w:val="nil"/>
              <w:bottom w:val="nil"/>
              <w:right w:val="nil"/>
            </w:tcBorders>
          </w:tcPr>
          <w:p w14:paraId="3A55D83B" w14:textId="04AF402C" w:rsidR="00286513" w:rsidRPr="00A278EB" w:rsidRDefault="00E23EE1" w:rsidP="00420312">
            <w:pPr>
              <w:pStyle w:val="Normal6a"/>
            </w:pPr>
            <w:r>
              <w:rPr>
                <w:b/>
                <w:i/>
              </w:rPr>
              <w:t>f)</w:t>
            </w:r>
            <w:r w:rsidR="00286513" w:rsidRPr="00A278EB">
              <w:rPr>
                <w:b/>
                <w:i/>
              </w:rPr>
              <w:t xml:space="preserve"> konsekwencje, jakie należy wyciągnąć w przypadku naruszenia umowy lub uzgodnienia lub istotnej zmiany, które mają negatywny wpływ na sytuację w państwie trzecim.</w:t>
            </w:r>
          </w:p>
        </w:tc>
        <w:tc>
          <w:tcPr>
            <w:tcW w:w="4876" w:type="dxa"/>
            <w:tcBorders>
              <w:top w:val="nil"/>
              <w:left w:val="nil"/>
              <w:bottom w:val="nil"/>
              <w:right w:val="nil"/>
            </w:tcBorders>
          </w:tcPr>
          <w:p w14:paraId="0A551066" w14:textId="77777777" w:rsidR="00286513" w:rsidRPr="00A278EB" w:rsidRDefault="00286513" w:rsidP="00420312">
            <w:pPr>
              <w:pStyle w:val="Normal6a"/>
            </w:pPr>
          </w:p>
        </w:tc>
      </w:tr>
      <w:tr w:rsidR="00286513" w:rsidRPr="00A278EB" w14:paraId="16A1BC4A" w14:textId="77777777" w:rsidTr="00420312">
        <w:trPr>
          <w:jc w:val="center"/>
        </w:trPr>
        <w:tc>
          <w:tcPr>
            <w:tcW w:w="4876" w:type="dxa"/>
            <w:tcBorders>
              <w:top w:val="nil"/>
              <w:left w:val="nil"/>
              <w:bottom w:val="nil"/>
              <w:right w:val="nil"/>
            </w:tcBorders>
          </w:tcPr>
          <w:p w14:paraId="78134F22" w14:textId="77777777" w:rsidR="00286513" w:rsidRPr="00A278EB" w:rsidRDefault="00286513" w:rsidP="00420312">
            <w:pPr>
              <w:pStyle w:val="Normal6a"/>
            </w:pPr>
            <w:r w:rsidRPr="00A278EB">
              <w:rPr>
                <w:b/>
                <w:i/>
              </w:rPr>
              <w:t>3. Przed zawarciem umowy lub uzgodnienia zgodnie z ust. 1 państwa członkowskie informują o tym Komisję i pozostałe państwa członkowskie.</w:t>
            </w:r>
          </w:p>
        </w:tc>
        <w:tc>
          <w:tcPr>
            <w:tcW w:w="4876" w:type="dxa"/>
            <w:tcBorders>
              <w:top w:val="nil"/>
              <w:left w:val="nil"/>
              <w:bottom w:val="nil"/>
              <w:right w:val="nil"/>
            </w:tcBorders>
          </w:tcPr>
          <w:p w14:paraId="17CFB6BA" w14:textId="77777777" w:rsidR="00286513" w:rsidRPr="00A278EB" w:rsidRDefault="00286513" w:rsidP="00420312">
            <w:pPr>
              <w:pStyle w:val="Normal6a"/>
            </w:pPr>
          </w:p>
        </w:tc>
      </w:tr>
      <w:tr w:rsidR="00286513" w:rsidRPr="00A278EB" w14:paraId="05420F41" w14:textId="77777777" w:rsidTr="00420312">
        <w:trPr>
          <w:jc w:val="center"/>
        </w:trPr>
        <w:tc>
          <w:tcPr>
            <w:tcW w:w="4876" w:type="dxa"/>
            <w:tcBorders>
              <w:top w:val="nil"/>
              <w:left w:val="nil"/>
              <w:bottom w:val="nil"/>
              <w:right w:val="nil"/>
            </w:tcBorders>
          </w:tcPr>
          <w:p w14:paraId="55C117A2" w14:textId="77777777" w:rsidR="00286513" w:rsidRPr="00A278EB" w:rsidRDefault="00286513" w:rsidP="00420312">
            <w:pPr>
              <w:pStyle w:val="Normal6a"/>
            </w:pPr>
            <w:r w:rsidRPr="00A278EB">
              <w:rPr>
                <w:b/>
                <w:i/>
              </w:rPr>
              <w:t>4. Małoletnich bez opieki i rodzin z małoletnimi nie odsyła się do państwa trzeciego, o którym mowa w ust. 1.</w:t>
            </w:r>
          </w:p>
        </w:tc>
        <w:tc>
          <w:tcPr>
            <w:tcW w:w="4876" w:type="dxa"/>
            <w:tcBorders>
              <w:top w:val="nil"/>
              <w:left w:val="nil"/>
              <w:bottom w:val="nil"/>
              <w:right w:val="nil"/>
            </w:tcBorders>
          </w:tcPr>
          <w:p w14:paraId="6BB476E5" w14:textId="77777777" w:rsidR="00286513" w:rsidRPr="00A278EB" w:rsidRDefault="00286513" w:rsidP="00420312">
            <w:pPr>
              <w:pStyle w:val="Normal6a"/>
            </w:pPr>
          </w:p>
        </w:tc>
      </w:tr>
    </w:tbl>
    <w:p w14:paraId="524FDEFE"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5D2AA0D2" w14:textId="77777777" w:rsidR="00286513" w:rsidRPr="00526B25" w:rsidRDefault="00286513" w:rsidP="00286513">
      <w:pPr>
        <w:rPr>
          <w:lang w:val="en-GB"/>
        </w:rPr>
      </w:pPr>
      <w:r w:rsidRPr="00112D50">
        <w:rPr>
          <w:rStyle w:val="HideTWBExt"/>
          <w:lang w:val="en-GB"/>
        </w:rPr>
        <w:t>&lt;/Amend&gt;</w:t>
      </w:r>
    </w:p>
    <w:p w14:paraId="601C611A" w14:textId="252BC14A"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1209</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3BC607E6"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 xml:space="preserve">Maciej </w:t>
      </w:r>
      <w:proofErr w:type="spellStart"/>
      <w:r w:rsidRPr="00526B25">
        <w:rPr>
          <w:lang w:val="en-GB"/>
        </w:rPr>
        <w:t>Wąsik</w:t>
      </w:r>
      <w:proofErr w:type="spellEnd"/>
      <w:r w:rsidRPr="00526B25">
        <w:rPr>
          <w:lang w:val="en-GB"/>
        </w:rPr>
        <w:t xml:space="preserve">, Mariusz </w:t>
      </w:r>
      <w:proofErr w:type="spellStart"/>
      <w:r w:rsidRPr="00526B25">
        <w:rPr>
          <w:lang w:val="en-GB"/>
        </w:rPr>
        <w:t>Kamiński</w:t>
      </w:r>
      <w:proofErr w:type="spellEnd"/>
      <w:r w:rsidRPr="00526B25">
        <w:rPr>
          <w:lang w:val="en-GB"/>
        </w:rPr>
        <w:t xml:space="preserve">, Jacek </w:t>
      </w:r>
      <w:proofErr w:type="spellStart"/>
      <w:r w:rsidRPr="00526B25">
        <w:rPr>
          <w:lang w:val="en-GB"/>
        </w:rPr>
        <w:t>Ozdoba</w:t>
      </w:r>
      <w:proofErr w:type="spellEnd"/>
      <w:r w:rsidRPr="00526B25">
        <w:rPr>
          <w:lang w:val="en-GB"/>
        </w:rPr>
        <w:t xml:space="preserve">, Jadwiga </w:t>
      </w:r>
      <w:proofErr w:type="spellStart"/>
      <w:r w:rsidRPr="00526B25">
        <w:rPr>
          <w:lang w:val="en-GB"/>
        </w:rPr>
        <w:t>Wiśniewska</w:t>
      </w:r>
      <w:proofErr w:type="spellEnd"/>
      <w:r w:rsidRPr="00112D50">
        <w:rPr>
          <w:rStyle w:val="HideTWBExt"/>
          <w:b w:val="0"/>
        </w:rPr>
        <w:t>&lt;/Members&gt;</w:t>
      </w:r>
    </w:p>
    <w:p w14:paraId="3729DA26" w14:textId="77777777" w:rsidR="00286513" w:rsidRPr="00A278EB" w:rsidRDefault="00286513" w:rsidP="00286513">
      <w:pPr>
        <w:pStyle w:val="NormalBold"/>
      </w:pPr>
      <w:r w:rsidRPr="00112D50">
        <w:rPr>
          <w:rStyle w:val="HideTWBExt"/>
          <w:b w:val="0"/>
        </w:rPr>
        <w:t>&lt;/RepeatBlock-By&gt;</w:t>
      </w:r>
    </w:p>
    <w:p w14:paraId="5BA2A43E"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983C075" w14:textId="77777777" w:rsidR="00286513" w:rsidRPr="00A278EB" w:rsidRDefault="00286513" w:rsidP="00286513">
      <w:pPr>
        <w:pStyle w:val="NormalBold"/>
      </w:pPr>
      <w:r w:rsidRPr="00112D50">
        <w:rPr>
          <w:rStyle w:val="HideTWBExt"/>
          <w:b w:val="0"/>
        </w:rPr>
        <w:t>&lt;Article&gt;</w:t>
      </w:r>
      <w:r w:rsidRPr="00A278EB">
        <w:t>Artykuł 17 – ustęp 1</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7174A315" w14:textId="77777777" w:rsidTr="00420312">
        <w:trPr>
          <w:trHeight w:hRule="exact" w:val="240"/>
          <w:jc w:val="center"/>
        </w:trPr>
        <w:tc>
          <w:tcPr>
            <w:tcW w:w="9752" w:type="dxa"/>
            <w:gridSpan w:val="2"/>
            <w:tcBorders>
              <w:top w:val="nil"/>
              <w:left w:val="nil"/>
              <w:bottom w:val="nil"/>
              <w:right w:val="nil"/>
            </w:tcBorders>
          </w:tcPr>
          <w:p w14:paraId="1E7B0B7E" w14:textId="77777777" w:rsidR="00286513" w:rsidRPr="00A278EB" w:rsidRDefault="00286513" w:rsidP="00420312"/>
        </w:tc>
      </w:tr>
      <w:tr w:rsidR="00286513" w:rsidRPr="00A278EB" w14:paraId="5F0C28FF" w14:textId="77777777" w:rsidTr="00420312">
        <w:trPr>
          <w:trHeight w:val="240"/>
          <w:jc w:val="center"/>
        </w:trPr>
        <w:tc>
          <w:tcPr>
            <w:tcW w:w="4876" w:type="dxa"/>
            <w:tcBorders>
              <w:top w:val="nil"/>
              <w:left w:val="nil"/>
              <w:bottom w:val="nil"/>
              <w:right w:val="nil"/>
            </w:tcBorders>
          </w:tcPr>
          <w:p w14:paraId="22A15351"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206197A" w14:textId="77777777" w:rsidR="00286513" w:rsidRPr="00A278EB" w:rsidRDefault="00286513" w:rsidP="00420312">
            <w:pPr>
              <w:pStyle w:val="AmColumnHeading"/>
            </w:pPr>
            <w:r w:rsidRPr="00A278EB">
              <w:t>Poprawka</w:t>
            </w:r>
          </w:p>
        </w:tc>
      </w:tr>
      <w:tr w:rsidR="00286513" w:rsidRPr="00A278EB" w14:paraId="2FF62114" w14:textId="77777777" w:rsidTr="00420312">
        <w:trPr>
          <w:jc w:val="center"/>
        </w:trPr>
        <w:tc>
          <w:tcPr>
            <w:tcW w:w="4876" w:type="dxa"/>
            <w:tcBorders>
              <w:top w:val="nil"/>
              <w:left w:val="nil"/>
              <w:bottom w:val="nil"/>
              <w:right w:val="nil"/>
            </w:tcBorders>
          </w:tcPr>
          <w:p w14:paraId="708DAA02" w14:textId="77777777" w:rsidR="00286513" w:rsidRPr="00A278EB" w:rsidRDefault="00286513" w:rsidP="00420312">
            <w:pPr>
              <w:pStyle w:val="Normal6a"/>
            </w:pPr>
            <w:r w:rsidRPr="00A278EB">
              <w:t>1.</w:t>
            </w:r>
            <w:r w:rsidRPr="00A278EB">
              <w:tab/>
              <w:t>Powroty w rozumieniu art. 4 akapit pierwszy pkt 3 lit. g) nielegalnie przebywających obywateli państw trzecich wymagają zawarcia umowy lub uzgodnienia</w:t>
            </w:r>
            <w:r w:rsidRPr="00A278EB">
              <w:rPr>
                <w:b/>
                <w:bCs/>
                <w:i/>
                <w:iCs/>
              </w:rPr>
              <w:t xml:space="preserve"> z państwem trzecim</w:t>
            </w:r>
            <w:r w:rsidRPr="00A278EB">
              <w:t>.</w:t>
            </w:r>
            <w:r w:rsidRPr="00A278EB">
              <w:rPr>
                <w:b/>
                <w:i/>
              </w:rPr>
              <w:t xml:space="preserve"> </w:t>
            </w:r>
            <w:r w:rsidRPr="00A278EB">
              <w:rPr>
                <w:b/>
                <w:bCs/>
                <w:i/>
                <w:iCs/>
              </w:rPr>
              <w:t>Taka umowa lub takie uzgodnienie może zostać zawarte z państwem trzecim wyłącznie wówczas, gdy przestrzegane są międzynarodowe standardy i zasady praw człowieka zgodnie z prawem międzynarodowym, w tym z zasadą non-</w:t>
            </w:r>
            <w:proofErr w:type="spellStart"/>
            <w:r w:rsidRPr="00A278EB">
              <w:rPr>
                <w:b/>
                <w:bCs/>
                <w:i/>
                <w:iCs/>
              </w:rPr>
              <w:t>refoulement</w:t>
            </w:r>
            <w:proofErr w:type="spellEnd"/>
            <w:r w:rsidRPr="00A278EB">
              <w:rPr>
                <w:b/>
                <w:bCs/>
                <w:i/>
                <w:iCs/>
              </w:rPr>
              <w:t>.</w:t>
            </w:r>
          </w:p>
        </w:tc>
        <w:tc>
          <w:tcPr>
            <w:tcW w:w="4876" w:type="dxa"/>
            <w:tcBorders>
              <w:top w:val="nil"/>
              <w:left w:val="nil"/>
              <w:bottom w:val="nil"/>
              <w:right w:val="nil"/>
            </w:tcBorders>
          </w:tcPr>
          <w:p w14:paraId="05BFF3BC" w14:textId="77777777" w:rsidR="00286513" w:rsidRPr="00A278EB" w:rsidRDefault="00286513" w:rsidP="00420312">
            <w:pPr>
              <w:pStyle w:val="Normal6a"/>
            </w:pPr>
            <w:r w:rsidRPr="00A278EB">
              <w:t>1.</w:t>
            </w:r>
            <w:r w:rsidRPr="00A278EB">
              <w:tab/>
              <w:t xml:space="preserve">Powroty w rozumieniu art. 4 akapit pierwszy pkt 3 lit. g) nielegalnie przebywających obywateli państw trzecich wymagają zawarcia umowy lub uzgodnienia </w:t>
            </w:r>
            <w:r w:rsidRPr="00A278EB">
              <w:rPr>
                <w:b/>
                <w:bCs/>
                <w:i/>
                <w:iCs/>
              </w:rPr>
              <w:t>przez co najmniej jedno państwo członkowskie lub Unię</w:t>
            </w:r>
            <w:r w:rsidRPr="00A278EB">
              <w:t>.</w:t>
            </w:r>
          </w:p>
        </w:tc>
      </w:tr>
    </w:tbl>
    <w:p w14:paraId="105FD56F"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478BBCA5" w14:textId="77777777" w:rsidR="00286513" w:rsidRPr="00526B25" w:rsidRDefault="00286513" w:rsidP="00286513">
      <w:pPr>
        <w:rPr>
          <w:lang w:val="en-GB"/>
        </w:rPr>
      </w:pPr>
      <w:r w:rsidRPr="00112D50">
        <w:rPr>
          <w:rStyle w:val="HideTWBExt"/>
          <w:lang w:val="en-GB"/>
        </w:rPr>
        <w:t>&lt;/Amend&gt;</w:t>
      </w:r>
    </w:p>
    <w:p w14:paraId="6C201512" w14:textId="7B9A4C27"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1210</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25D55026"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Mary Khan</w:t>
      </w:r>
      <w:r w:rsidRPr="00112D50">
        <w:rPr>
          <w:rStyle w:val="HideTWBExt"/>
          <w:b w:val="0"/>
        </w:rPr>
        <w:t>&lt;/Members&gt;</w:t>
      </w:r>
    </w:p>
    <w:p w14:paraId="037077FB" w14:textId="77777777" w:rsidR="00286513" w:rsidRPr="00A278EB" w:rsidRDefault="00286513" w:rsidP="00286513">
      <w:pPr>
        <w:pStyle w:val="NormalBold"/>
      </w:pPr>
      <w:r w:rsidRPr="00112D50">
        <w:rPr>
          <w:rStyle w:val="HideTWBExt"/>
          <w:b w:val="0"/>
        </w:rPr>
        <w:t>&lt;/RepeatBlock-By&gt;</w:t>
      </w:r>
    </w:p>
    <w:p w14:paraId="0CB7982D"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A55AE77" w14:textId="77777777" w:rsidR="00286513" w:rsidRPr="00A278EB" w:rsidRDefault="00286513" w:rsidP="00286513">
      <w:pPr>
        <w:pStyle w:val="NormalBold"/>
      </w:pPr>
      <w:r w:rsidRPr="00112D50">
        <w:rPr>
          <w:rStyle w:val="HideTWBExt"/>
          <w:b w:val="0"/>
        </w:rPr>
        <w:t>&lt;Article&gt;</w:t>
      </w:r>
      <w:r w:rsidRPr="00A278EB">
        <w:t>Artykuł 17 – ustęp 1</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29F24FC4" w14:textId="77777777" w:rsidTr="00420312">
        <w:trPr>
          <w:trHeight w:hRule="exact" w:val="240"/>
          <w:jc w:val="center"/>
        </w:trPr>
        <w:tc>
          <w:tcPr>
            <w:tcW w:w="9752" w:type="dxa"/>
            <w:gridSpan w:val="2"/>
            <w:tcBorders>
              <w:top w:val="nil"/>
              <w:left w:val="nil"/>
              <w:bottom w:val="nil"/>
              <w:right w:val="nil"/>
            </w:tcBorders>
          </w:tcPr>
          <w:p w14:paraId="44130D4E" w14:textId="77777777" w:rsidR="00286513" w:rsidRPr="00A278EB" w:rsidRDefault="00286513" w:rsidP="00420312"/>
        </w:tc>
      </w:tr>
      <w:tr w:rsidR="00286513" w:rsidRPr="00A278EB" w14:paraId="108F558C" w14:textId="77777777" w:rsidTr="00420312">
        <w:trPr>
          <w:trHeight w:val="240"/>
          <w:jc w:val="center"/>
        </w:trPr>
        <w:tc>
          <w:tcPr>
            <w:tcW w:w="4876" w:type="dxa"/>
            <w:tcBorders>
              <w:top w:val="nil"/>
              <w:left w:val="nil"/>
              <w:bottom w:val="nil"/>
              <w:right w:val="nil"/>
            </w:tcBorders>
          </w:tcPr>
          <w:p w14:paraId="4FEAD14B"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E6C01D5" w14:textId="77777777" w:rsidR="00286513" w:rsidRPr="00A278EB" w:rsidRDefault="00286513" w:rsidP="00420312">
            <w:pPr>
              <w:pStyle w:val="AmColumnHeading"/>
            </w:pPr>
            <w:r w:rsidRPr="00A278EB">
              <w:t>Poprawka</w:t>
            </w:r>
          </w:p>
        </w:tc>
      </w:tr>
      <w:tr w:rsidR="00286513" w:rsidRPr="00A278EB" w14:paraId="230F4197" w14:textId="77777777" w:rsidTr="00420312">
        <w:trPr>
          <w:jc w:val="center"/>
        </w:trPr>
        <w:tc>
          <w:tcPr>
            <w:tcW w:w="4876" w:type="dxa"/>
            <w:tcBorders>
              <w:top w:val="nil"/>
              <w:left w:val="nil"/>
              <w:bottom w:val="nil"/>
              <w:right w:val="nil"/>
            </w:tcBorders>
          </w:tcPr>
          <w:p w14:paraId="65D1976D" w14:textId="77777777" w:rsidR="00286513" w:rsidRPr="00A278EB" w:rsidRDefault="00286513" w:rsidP="00420312">
            <w:pPr>
              <w:pStyle w:val="Normal6a"/>
            </w:pPr>
            <w:r w:rsidRPr="00A278EB">
              <w:t>1.</w:t>
            </w:r>
            <w:r w:rsidRPr="00A278EB">
              <w:tab/>
              <w:t xml:space="preserve">Powroty w rozumieniu art. 4 akapit pierwszy pkt 3 lit. g) nielegalnie przebywających obywateli państw trzecich wymagają zawarcia umowy lub uzgodnienia z państwem trzecim. Taka umowa lub takie uzgodnienie może zostać zawarte z państwem trzecim wyłącznie wówczas, gdy </w:t>
            </w:r>
            <w:r w:rsidRPr="00A278EB">
              <w:rPr>
                <w:b/>
                <w:bCs/>
                <w:i/>
                <w:iCs/>
              </w:rPr>
              <w:t>przestrzegane są międzynarodowe standardy</w:t>
            </w:r>
            <w:r w:rsidRPr="00A278EB">
              <w:t xml:space="preserve"> i </w:t>
            </w:r>
            <w:r w:rsidRPr="00A278EB">
              <w:rPr>
                <w:b/>
                <w:bCs/>
                <w:i/>
                <w:iCs/>
              </w:rPr>
              <w:t>zasady</w:t>
            </w:r>
            <w:r w:rsidRPr="00A278EB">
              <w:t xml:space="preserve"> praw człowieka zgodnie z prawem międzynarodowym, w tym z zasadą </w:t>
            </w:r>
            <w:r w:rsidRPr="00A278EB">
              <w:rPr>
                <w:i/>
                <w:iCs/>
              </w:rPr>
              <w:t>non-</w:t>
            </w:r>
            <w:proofErr w:type="spellStart"/>
            <w:r w:rsidRPr="00A278EB">
              <w:rPr>
                <w:i/>
                <w:iCs/>
              </w:rPr>
              <w:t>refoulement</w:t>
            </w:r>
            <w:proofErr w:type="spellEnd"/>
            <w:r w:rsidRPr="00A278EB">
              <w:t>.</w:t>
            </w:r>
          </w:p>
        </w:tc>
        <w:tc>
          <w:tcPr>
            <w:tcW w:w="4876" w:type="dxa"/>
            <w:tcBorders>
              <w:top w:val="nil"/>
              <w:left w:val="nil"/>
              <w:bottom w:val="nil"/>
              <w:right w:val="nil"/>
            </w:tcBorders>
          </w:tcPr>
          <w:p w14:paraId="34AB19F3" w14:textId="77777777" w:rsidR="00286513" w:rsidRPr="00A278EB" w:rsidRDefault="00286513" w:rsidP="00420312">
            <w:pPr>
              <w:pStyle w:val="Normal6a"/>
            </w:pPr>
            <w:r w:rsidRPr="00A278EB">
              <w:t>1.</w:t>
            </w:r>
            <w:r w:rsidRPr="00A278EB">
              <w:tab/>
              <w:t xml:space="preserve">Powroty w rozumieniu art. 4 akapit pierwszy pkt 3 lit. g) nielegalnie przebywających obywateli państw trzecich wymagają zawarcia umowy lub uzgodnienia z państwem trzecim </w:t>
            </w:r>
            <w:r w:rsidRPr="00A278EB">
              <w:rPr>
                <w:b/>
                <w:bCs/>
                <w:i/>
                <w:iCs/>
              </w:rPr>
              <w:t>przez Unię lub co najmniej jedno państwo członkowskie</w:t>
            </w:r>
            <w:r w:rsidRPr="00A278EB">
              <w:t xml:space="preserve">. Taka umowa lub takie uzgodnienie może zostać zawarte z państwem trzecim wyłącznie wówczas, gdy </w:t>
            </w:r>
            <w:r w:rsidRPr="00A278EB">
              <w:rPr>
                <w:b/>
                <w:bCs/>
                <w:i/>
                <w:iCs/>
              </w:rPr>
              <w:t>istnieje ogólne zobowiązanie do przestrzegania</w:t>
            </w:r>
            <w:r w:rsidRPr="00A278EB">
              <w:t xml:space="preserve"> </w:t>
            </w:r>
            <w:r w:rsidRPr="00A278EB">
              <w:rPr>
                <w:b/>
                <w:bCs/>
                <w:i/>
                <w:iCs/>
              </w:rPr>
              <w:t>międzynarodowych standardów</w:t>
            </w:r>
            <w:r w:rsidRPr="00A278EB">
              <w:t xml:space="preserve"> i </w:t>
            </w:r>
            <w:r w:rsidRPr="00A278EB">
              <w:rPr>
                <w:b/>
                <w:bCs/>
                <w:i/>
                <w:iCs/>
              </w:rPr>
              <w:t>zasad</w:t>
            </w:r>
            <w:r w:rsidRPr="00A278EB">
              <w:t xml:space="preserve"> praw człowieka zgodnie z prawem międzynarodowym, w tym z zasadą </w:t>
            </w:r>
            <w:r w:rsidRPr="00A278EB">
              <w:rPr>
                <w:i/>
                <w:iCs/>
              </w:rPr>
              <w:t>non-</w:t>
            </w:r>
            <w:proofErr w:type="spellStart"/>
            <w:r w:rsidRPr="00A278EB">
              <w:rPr>
                <w:i/>
                <w:iCs/>
              </w:rPr>
              <w:t>refoulement</w:t>
            </w:r>
            <w:proofErr w:type="spellEnd"/>
            <w:r w:rsidRPr="00A278EB">
              <w:t>.</w:t>
            </w:r>
          </w:p>
        </w:tc>
      </w:tr>
    </w:tbl>
    <w:p w14:paraId="1B540E2E"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02B0C9C4" w14:textId="77777777" w:rsidR="00286513" w:rsidRPr="00526B25" w:rsidRDefault="00286513" w:rsidP="00286513">
      <w:pPr>
        <w:rPr>
          <w:lang w:val="en-GB"/>
        </w:rPr>
      </w:pPr>
      <w:r w:rsidRPr="00112D50">
        <w:rPr>
          <w:rStyle w:val="HideTWBExt"/>
          <w:lang w:val="en-GB"/>
        </w:rPr>
        <w:t>&lt;/Amend&gt;</w:t>
      </w:r>
    </w:p>
    <w:p w14:paraId="1B410E2D" w14:textId="667BFB4F"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1211</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29C988CD"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 xml:space="preserve">Charlie </w:t>
      </w:r>
      <w:proofErr w:type="spellStart"/>
      <w:r w:rsidRPr="00526B25">
        <w:rPr>
          <w:lang w:val="en-GB"/>
        </w:rPr>
        <w:t>Weimers</w:t>
      </w:r>
      <w:proofErr w:type="spellEnd"/>
      <w:r w:rsidRPr="00526B25">
        <w:rPr>
          <w:lang w:val="en-GB"/>
        </w:rPr>
        <w:t xml:space="preserve">, Alessandro </w:t>
      </w:r>
      <w:proofErr w:type="spellStart"/>
      <w:r w:rsidRPr="00526B25">
        <w:rPr>
          <w:lang w:val="en-GB"/>
        </w:rPr>
        <w:t>Ciriani</w:t>
      </w:r>
      <w:proofErr w:type="spellEnd"/>
      <w:r w:rsidRPr="00526B25">
        <w:rPr>
          <w:lang w:val="en-GB"/>
        </w:rPr>
        <w:t xml:space="preserve">, Mariusz </w:t>
      </w:r>
      <w:proofErr w:type="spellStart"/>
      <w:r w:rsidRPr="00526B25">
        <w:rPr>
          <w:lang w:val="en-GB"/>
        </w:rPr>
        <w:t>Kamiński</w:t>
      </w:r>
      <w:proofErr w:type="spellEnd"/>
      <w:r w:rsidRPr="00526B25">
        <w:rPr>
          <w:lang w:val="en-GB"/>
        </w:rPr>
        <w:t xml:space="preserve">, Nicolas Bay, Jadwiga </w:t>
      </w:r>
      <w:proofErr w:type="spellStart"/>
      <w:r w:rsidRPr="00526B25">
        <w:rPr>
          <w:lang w:val="en-GB"/>
        </w:rPr>
        <w:t>Wiśniewska</w:t>
      </w:r>
      <w:proofErr w:type="spellEnd"/>
      <w:r w:rsidRPr="00526B25">
        <w:rPr>
          <w:lang w:val="en-GB"/>
        </w:rPr>
        <w:t xml:space="preserve">, Maciej </w:t>
      </w:r>
      <w:proofErr w:type="spellStart"/>
      <w:r w:rsidRPr="00526B25">
        <w:rPr>
          <w:lang w:val="en-GB"/>
        </w:rPr>
        <w:t>Wąsik</w:t>
      </w:r>
      <w:proofErr w:type="spellEnd"/>
      <w:r w:rsidRPr="00526B25">
        <w:rPr>
          <w:lang w:val="en-GB"/>
        </w:rPr>
        <w:t xml:space="preserve">, Sebastian </w:t>
      </w:r>
      <w:proofErr w:type="spellStart"/>
      <w:r w:rsidRPr="00526B25">
        <w:rPr>
          <w:lang w:val="en-GB"/>
        </w:rPr>
        <w:t>Tynkkynen</w:t>
      </w:r>
      <w:proofErr w:type="spellEnd"/>
      <w:r w:rsidRPr="00526B25">
        <w:rPr>
          <w:lang w:val="en-GB"/>
        </w:rPr>
        <w:t xml:space="preserve">, </w:t>
      </w:r>
      <w:proofErr w:type="spellStart"/>
      <w:r w:rsidRPr="00526B25">
        <w:rPr>
          <w:lang w:val="en-GB"/>
        </w:rPr>
        <w:t>Geadis</w:t>
      </w:r>
      <w:proofErr w:type="spellEnd"/>
      <w:r w:rsidRPr="00526B25">
        <w:rPr>
          <w:lang w:val="en-GB"/>
        </w:rPr>
        <w:t xml:space="preserve"> </w:t>
      </w:r>
      <w:proofErr w:type="spellStart"/>
      <w:r w:rsidRPr="00526B25">
        <w:rPr>
          <w:lang w:val="en-GB"/>
        </w:rPr>
        <w:t>Geadi</w:t>
      </w:r>
      <w:proofErr w:type="spellEnd"/>
      <w:r w:rsidRPr="00526B25">
        <w:rPr>
          <w:lang w:val="en-GB"/>
        </w:rPr>
        <w:t xml:space="preserve">, </w:t>
      </w:r>
      <w:proofErr w:type="spellStart"/>
      <w:r w:rsidRPr="00526B25">
        <w:rPr>
          <w:lang w:val="en-GB"/>
        </w:rPr>
        <w:t>Assita</w:t>
      </w:r>
      <w:proofErr w:type="spellEnd"/>
      <w:r w:rsidRPr="00526B25">
        <w:rPr>
          <w:lang w:val="en-GB"/>
        </w:rPr>
        <w:t xml:space="preserve"> Kanko</w:t>
      </w:r>
      <w:r w:rsidRPr="00112D50">
        <w:rPr>
          <w:rStyle w:val="HideTWBExt"/>
          <w:b w:val="0"/>
        </w:rPr>
        <w:t>&lt;/Members&gt;</w:t>
      </w:r>
    </w:p>
    <w:p w14:paraId="3391D9A5" w14:textId="77777777" w:rsidR="00286513" w:rsidRPr="00A278EB" w:rsidRDefault="00286513" w:rsidP="00286513">
      <w:pPr>
        <w:pStyle w:val="NormalBold"/>
      </w:pPr>
      <w:r w:rsidRPr="00112D50">
        <w:rPr>
          <w:rStyle w:val="HideTWBExt"/>
          <w:b w:val="0"/>
        </w:rPr>
        <w:t>&lt;/RepeatBlock-By&gt;</w:t>
      </w:r>
    </w:p>
    <w:p w14:paraId="7D57591E"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B02CD5C" w14:textId="77777777" w:rsidR="00286513" w:rsidRPr="00A278EB" w:rsidRDefault="00286513" w:rsidP="00286513">
      <w:pPr>
        <w:pStyle w:val="NormalBold"/>
      </w:pPr>
      <w:r w:rsidRPr="00112D50">
        <w:rPr>
          <w:rStyle w:val="HideTWBExt"/>
          <w:b w:val="0"/>
        </w:rPr>
        <w:t>&lt;Article&gt;</w:t>
      </w:r>
      <w:r w:rsidRPr="00A278EB">
        <w:t>Artykuł 17 – ustęp 1</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1E4BED00" w14:textId="77777777" w:rsidTr="00420312">
        <w:trPr>
          <w:trHeight w:hRule="exact" w:val="240"/>
          <w:jc w:val="center"/>
        </w:trPr>
        <w:tc>
          <w:tcPr>
            <w:tcW w:w="9752" w:type="dxa"/>
            <w:gridSpan w:val="2"/>
            <w:tcBorders>
              <w:top w:val="nil"/>
              <w:left w:val="nil"/>
              <w:bottom w:val="nil"/>
              <w:right w:val="nil"/>
            </w:tcBorders>
          </w:tcPr>
          <w:p w14:paraId="558D06D5" w14:textId="77777777" w:rsidR="00286513" w:rsidRPr="00A278EB" w:rsidRDefault="00286513" w:rsidP="00420312"/>
        </w:tc>
      </w:tr>
      <w:tr w:rsidR="00286513" w:rsidRPr="00A278EB" w14:paraId="4916BADD" w14:textId="77777777" w:rsidTr="00420312">
        <w:trPr>
          <w:trHeight w:val="240"/>
          <w:jc w:val="center"/>
        </w:trPr>
        <w:tc>
          <w:tcPr>
            <w:tcW w:w="4876" w:type="dxa"/>
            <w:tcBorders>
              <w:top w:val="nil"/>
              <w:left w:val="nil"/>
              <w:bottom w:val="nil"/>
              <w:right w:val="nil"/>
            </w:tcBorders>
          </w:tcPr>
          <w:p w14:paraId="61CFE7BF"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FFA86EA" w14:textId="77777777" w:rsidR="00286513" w:rsidRPr="00A278EB" w:rsidRDefault="00286513" w:rsidP="00420312">
            <w:pPr>
              <w:pStyle w:val="AmColumnHeading"/>
            </w:pPr>
            <w:r w:rsidRPr="00A278EB">
              <w:t>Poprawka</w:t>
            </w:r>
          </w:p>
        </w:tc>
      </w:tr>
      <w:tr w:rsidR="00286513" w:rsidRPr="00A278EB" w14:paraId="597F65C9" w14:textId="77777777" w:rsidTr="00420312">
        <w:trPr>
          <w:jc w:val="center"/>
        </w:trPr>
        <w:tc>
          <w:tcPr>
            <w:tcW w:w="4876" w:type="dxa"/>
            <w:tcBorders>
              <w:top w:val="nil"/>
              <w:left w:val="nil"/>
              <w:bottom w:val="nil"/>
              <w:right w:val="nil"/>
            </w:tcBorders>
          </w:tcPr>
          <w:p w14:paraId="080B93DE" w14:textId="77777777" w:rsidR="00286513" w:rsidRPr="00A278EB" w:rsidRDefault="00286513" w:rsidP="00420312">
            <w:pPr>
              <w:pStyle w:val="Normal6a"/>
            </w:pPr>
            <w:r w:rsidRPr="00A278EB">
              <w:t>1.</w:t>
            </w:r>
            <w:r w:rsidRPr="00A278EB">
              <w:tab/>
              <w:t>Powroty w rozumieniu art. 4 akapit pierwszy pkt 3 lit. g) nielegalnie przebywających obywateli państw trzecich wymagają zawarcia umowy lub uzgodnienia z państwem trzecim.</w:t>
            </w:r>
            <w:r w:rsidRPr="00A278EB">
              <w:rPr>
                <w:b/>
                <w:i/>
              </w:rPr>
              <w:t xml:space="preserve"> </w:t>
            </w:r>
            <w:r w:rsidRPr="00A278EB">
              <w:rPr>
                <w:b/>
                <w:bCs/>
                <w:i/>
                <w:iCs/>
              </w:rPr>
              <w:t>Taka umowa lub takie uzgodnienie może zostać zawarte z państwem trzecim wyłącznie wówczas, gdy przestrzegane są międzynarodowe standardy i zasady praw człowieka zgodnie z prawem międzynarodowym, w tym z zasadą non-</w:t>
            </w:r>
            <w:proofErr w:type="spellStart"/>
            <w:r w:rsidRPr="00A278EB">
              <w:rPr>
                <w:b/>
                <w:bCs/>
                <w:i/>
                <w:iCs/>
              </w:rPr>
              <w:t>refoulement</w:t>
            </w:r>
            <w:proofErr w:type="spellEnd"/>
            <w:r w:rsidRPr="00A278EB">
              <w:rPr>
                <w:b/>
                <w:bCs/>
                <w:i/>
                <w:iCs/>
              </w:rPr>
              <w:t>.</w:t>
            </w:r>
          </w:p>
        </w:tc>
        <w:tc>
          <w:tcPr>
            <w:tcW w:w="4876" w:type="dxa"/>
            <w:tcBorders>
              <w:top w:val="nil"/>
              <w:left w:val="nil"/>
              <w:bottom w:val="nil"/>
              <w:right w:val="nil"/>
            </w:tcBorders>
          </w:tcPr>
          <w:p w14:paraId="3F346E7C" w14:textId="77777777" w:rsidR="00286513" w:rsidRPr="00A278EB" w:rsidRDefault="00286513" w:rsidP="00420312">
            <w:pPr>
              <w:pStyle w:val="Normal6a"/>
            </w:pPr>
            <w:r w:rsidRPr="00A278EB">
              <w:t>1.</w:t>
            </w:r>
            <w:r w:rsidRPr="00A278EB">
              <w:tab/>
              <w:t xml:space="preserve">Powroty w rozumieniu art. 4 akapit pierwszy pkt 3 lit. g) nielegalnie przebywających obywateli państw trzecich wymagają zawarcia umowy lub uzgodnienia z państwem trzecim </w:t>
            </w:r>
            <w:r w:rsidRPr="00A278EB">
              <w:rPr>
                <w:b/>
                <w:bCs/>
                <w:i/>
                <w:iCs/>
              </w:rPr>
              <w:t>przez Unię lub co najmniej jedno państwo członkowskie</w:t>
            </w:r>
            <w:r w:rsidRPr="00A278EB">
              <w:t>.</w:t>
            </w:r>
          </w:p>
        </w:tc>
      </w:tr>
    </w:tbl>
    <w:p w14:paraId="0770A897"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080050CC" w14:textId="77777777" w:rsidR="00286513" w:rsidRPr="00526B25" w:rsidRDefault="00286513" w:rsidP="00286513">
      <w:pPr>
        <w:rPr>
          <w:lang w:val="en-GB"/>
        </w:rPr>
      </w:pPr>
      <w:r w:rsidRPr="00112D50">
        <w:rPr>
          <w:rStyle w:val="HideTWBExt"/>
          <w:lang w:val="en-GB"/>
        </w:rPr>
        <w:t>&lt;/Amend&gt;</w:t>
      </w:r>
    </w:p>
    <w:p w14:paraId="15AE23FD" w14:textId="65D73527"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1212</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54A75908"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Marieke Ehlers</w:t>
      </w:r>
      <w:r w:rsidRPr="00112D50">
        <w:rPr>
          <w:rStyle w:val="HideTWBExt"/>
          <w:b w:val="0"/>
        </w:rPr>
        <w:t>&lt;/Members&gt;</w:t>
      </w:r>
    </w:p>
    <w:p w14:paraId="330F639F" w14:textId="77777777" w:rsidR="00286513" w:rsidRPr="00526B25" w:rsidRDefault="00286513" w:rsidP="00286513">
      <w:pPr>
        <w:rPr>
          <w:lang w:val="en-GB"/>
        </w:rPr>
      </w:pPr>
      <w:r w:rsidRPr="00112D50">
        <w:rPr>
          <w:rStyle w:val="HideTWBExt"/>
          <w:lang w:val="en-GB"/>
        </w:rPr>
        <w:t>&lt;AuNomDe&gt;</w:t>
      </w:r>
      <w:r w:rsidRPr="00112D50">
        <w:rPr>
          <w:rStyle w:val="HideTWBInt"/>
          <w:lang w:val="en-GB"/>
        </w:rPr>
        <w:t>{PfE}</w:t>
      </w:r>
      <w:r w:rsidRPr="00526B25">
        <w:rPr>
          <w:lang w:val="en-GB"/>
        </w:rPr>
        <w:t xml:space="preserve">w </w:t>
      </w:r>
      <w:proofErr w:type="spellStart"/>
      <w:r w:rsidRPr="00526B25">
        <w:rPr>
          <w:lang w:val="en-GB"/>
        </w:rPr>
        <w:t>imieniu</w:t>
      </w:r>
      <w:proofErr w:type="spellEnd"/>
      <w:r w:rsidRPr="00526B25">
        <w:rPr>
          <w:lang w:val="en-GB"/>
        </w:rPr>
        <w:t xml:space="preserve"> </w:t>
      </w:r>
      <w:proofErr w:type="spellStart"/>
      <w:r w:rsidRPr="00526B25">
        <w:rPr>
          <w:lang w:val="en-GB"/>
        </w:rPr>
        <w:t>grupy</w:t>
      </w:r>
      <w:proofErr w:type="spellEnd"/>
      <w:r w:rsidRPr="00526B25">
        <w:rPr>
          <w:lang w:val="en-GB"/>
        </w:rPr>
        <w:t xml:space="preserve"> </w:t>
      </w:r>
      <w:proofErr w:type="spellStart"/>
      <w:r w:rsidRPr="00526B25">
        <w:rPr>
          <w:lang w:val="en-GB"/>
        </w:rPr>
        <w:t>PfE</w:t>
      </w:r>
      <w:proofErr w:type="spellEnd"/>
      <w:r w:rsidRPr="00112D50">
        <w:rPr>
          <w:rStyle w:val="HideTWBExt"/>
          <w:lang w:val="en-GB"/>
        </w:rPr>
        <w:t>&lt;/AuNomDe&gt;</w:t>
      </w:r>
    </w:p>
    <w:p w14:paraId="706D8AD3" w14:textId="77777777" w:rsidR="00286513" w:rsidRPr="00A278EB" w:rsidRDefault="00286513" w:rsidP="00286513">
      <w:pPr>
        <w:pStyle w:val="NormalBold"/>
      </w:pPr>
      <w:r w:rsidRPr="00112D50">
        <w:rPr>
          <w:rStyle w:val="HideTWBExt"/>
          <w:b w:val="0"/>
        </w:rPr>
        <w:t>&lt;/RepeatBlock-By&gt;</w:t>
      </w:r>
    </w:p>
    <w:p w14:paraId="3573A61B"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0B8318D" w14:textId="77777777" w:rsidR="00286513" w:rsidRPr="00A278EB" w:rsidRDefault="00286513" w:rsidP="00286513">
      <w:pPr>
        <w:pStyle w:val="NormalBold"/>
      </w:pPr>
      <w:r w:rsidRPr="00112D50">
        <w:rPr>
          <w:rStyle w:val="HideTWBExt"/>
          <w:b w:val="0"/>
        </w:rPr>
        <w:t>&lt;Article&gt;</w:t>
      </w:r>
      <w:r w:rsidRPr="00A278EB">
        <w:t>Artykuł 17 – ustęp 1</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4BBD1345" w14:textId="77777777" w:rsidTr="00420312">
        <w:trPr>
          <w:trHeight w:hRule="exact" w:val="240"/>
          <w:jc w:val="center"/>
        </w:trPr>
        <w:tc>
          <w:tcPr>
            <w:tcW w:w="9752" w:type="dxa"/>
            <w:gridSpan w:val="2"/>
            <w:tcBorders>
              <w:top w:val="nil"/>
              <w:left w:val="nil"/>
              <w:bottom w:val="nil"/>
              <w:right w:val="nil"/>
            </w:tcBorders>
          </w:tcPr>
          <w:p w14:paraId="2551BC99" w14:textId="77777777" w:rsidR="00286513" w:rsidRPr="00A278EB" w:rsidRDefault="00286513" w:rsidP="00420312"/>
        </w:tc>
      </w:tr>
      <w:tr w:rsidR="00286513" w:rsidRPr="00A278EB" w14:paraId="13765C4F" w14:textId="77777777" w:rsidTr="00420312">
        <w:trPr>
          <w:trHeight w:val="240"/>
          <w:jc w:val="center"/>
        </w:trPr>
        <w:tc>
          <w:tcPr>
            <w:tcW w:w="4876" w:type="dxa"/>
            <w:tcBorders>
              <w:top w:val="nil"/>
              <w:left w:val="nil"/>
              <w:bottom w:val="nil"/>
              <w:right w:val="nil"/>
            </w:tcBorders>
          </w:tcPr>
          <w:p w14:paraId="2F99282B"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1A6B4E4" w14:textId="77777777" w:rsidR="00286513" w:rsidRPr="00A278EB" w:rsidRDefault="00286513" w:rsidP="00420312">
            <w:pPr>
              <w:pStyle w:val="AmColumnHeading"/>
            </w:pPr>
            <w:r w:rsidRPr="00A278EB">
              <w:t>Poprawka</w:t>
            </w:r>
          </w:p>
        </w:tc>
      </w:tr>
      <w:tr w:rsidR="00286513" w:rsidRPr="00A278EB" w14:paraId="62042D7B" w14:textId="77777777" w:rsidTr="00420312">
        <w:trPr>
          <w:jc w:val="center"/>
        </w:trPr>
        <w:tc>
          <w:tcPr>
            <w:tcW w:w="4876" w:type="dxa"/>
            <w:tcBorders>
              <w:top w:val="nil"/>
              <w:left w:val="nil"/>
              <w:bottom w:val="nil"/>
              <w:right w:val="nil"/>
            </w:tcBorders>
          </w:tcPr>
          <w:p w14:paraId="3EBFEF22" w14:textId="77777777" w:rsidR="00286513" w:rsidRPr="00A278EB" w:rsidRDefault="00286513" w:rsidP="00420312">
            <w:pPr>
              <w:pStyle w:val="Normal6a"/>
            </w:pPr>
            <w:r w:rsidRPr="00A278EB">
              <w:t>1.</w:t>
            </w:r>
            <w:r w:rsidRPr="00A278EB">
              <w:tab/>
              <w:t xml:space="preserve">Powroty w rozumieniu art. 4 akapit pierwszy pkt 3 lit. g) nielegalnie przebywających obywateli państw trzecich wymagają zawarcia umowy lub uzgodnienia z państwem trzecim. Taka umowa lub takie uzgodnienie może zostać zawarte z państwem trzecim wyłącznie wówczas, gdy przestrzegane są międzynarodowe standardy i zasady praw człowieka zgodnie z prawem międzynarodowym, w tym z zasadą </w:t>
            </w:r>
            <w:r w:rsidRPr="00A278EB">
              <w:rPr>
                <w:i/>
                <w:iCs/>
              </w:rPr>
              <w:t>non-</w:t>
            </w:r>
            <w:proofErr w:type="spellStart"/>
            <w:r w:rsidRPr="00A278EB">
              <w:rPr>
                <w:i/>
                <w:iCs/>
              </w:rPr>
              <w:t>refoulement</w:t>
            </w:r>
            <w:proofErr w:type="spellEnd"/>
            <w:r w:rsidRPr="00A278EB">
              <w:t>.</w:t>
            </w:r>
          </w:p>
        </w:tc>
        <w:tc>
          <w:tcPr>
            <w:tcW w:w="4876" w:type="dxa"/>
            <w:tcBorders>
              <w:top w:val="nil"/>
              <w:left w:val="nil"/>
              <w:bottom w:val="nil"/>
              <w:right w:val="nil"/>
            </w:tcBorders>
          </w:tcPr>
          <w:p w14:paraId="6445BA2D" w14:textId="77777777" w:rsidR="00286513" w:rsidRPr="00A278EB" w:rsidRDefault="00286513" w:rsidP="00420312">
            <w:pPr>
              <w:pStyle w:val="Normal6a"/>
            </w:pPr>
            <w:r w:rsidRPr="00A278EB">
              <w:t>1.</w:t>
            </w:r>
            <w:r w:rsidRPr="00A278EB">
              <w:tab/>
              <w:t xml:space="preserve">Powroty w rozumieniu art. 4 akapit pierwszy pkt 3 lit. g) nielegalnie przebywających obywateli państw trzecich wymagają zawarcia umowy lub uzgodnienia z państwem trzecim </w:t>
            </w:r>
            <w:r w:rsidRPr="00A278EB">
              <w:rPr>
                <w:b/>
                <w:bCs/>
                <w:i/>
                <w:iCs/>
              </w:rPr>
              <w:t>przez Unię lub co najmniej jedno państwo członkowskie</w:t>
            </w:r>
            <w:r w:rsidRPr="00A278EB">
              <w:t xml:space="preserve">. Taka umowa lub takie uzgodnienie może zostać zawarte z państwem trzecim wyłącznie wówczas, gdy przestrzegane są międzynarodowe standardy i zasady praw człowieka zgodnie z prawem międzynarodowym, w tym z zasadą </w:t>
            </w:r>
            <w:r w:rsidRPr="00A278EB">
              <w:rPr>
                <w:i/>
                <w:iCs/>
              </w:rPr>
              <w:t>non-</w:t>
            </w:r>
            <w:proofErr w:type="spellStart"/>
            <w:r w:rsidRPr="00A278EB">
              <w:rPr>
                <w:i/>
                <w:iCs/>
              </w:rPr>
              <w:t>refoulement</w:t>
            </w:r>
            <w:proofErr w:type="spellEnd"/>
            <w:r w:rsidRPr="00A278EB">
              <w:t>.</w:t>
            </w:r>
          </w:p>
        </w:tc>
      </w:tr>
    </w:tbl>
    <w:p w14:paraId="5551BF6B"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3C294FC0" w14:textId="77777777" w:rsidR="00286513" w:rsidRPr="00526B25" w:rsidRDefault="00286513" w:rsidP="00286513">
      <w:pPr>
        <w:rPr>
          <w:lang w:val="en-GB"/>
        </w:rPr>
      </w:pPr>
      <w:r w:rsidRPr="00112D50">
        <w:rPr>
          <w:rStyle w:val="HideTWBExt"/>
          <w:lang w:val="en-GB"/>
        </w:rPr>
        <w:t>&lt;/Amend&gt;</w:t>
      </w:r>
    </w:p>
    <w:p w14:paraId="7EDD43EA" w14:textId="1AC200E0"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1213</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098360A5"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 xml:space="preserve">François-Xavier Bellamy, Lukas Mandl, Alice Teodorescu </w:t>
      </w:r>
      <w:proofErr w:type="spellStart"/>
      <w:r w:rsidRPr="00526B25">
        <w:rPr>
          <w:lang w:val="en-GB"/>
        </w:rPr>
        <w:t>Måwe</w:t>
      </w:r>
      <w:proofErr w:type="spellEnd"/>
      <w:r w:rsidRPr="00526B25">
        <w:rPr>
          <w:lang w:val="en-GB"/>
        </w:rPr>
        <w:t xml:space="preserve">, Sander Smit, </w:t>
      </w:r>
      <w:proofErr w:type="spellStart"/>
      <w:r w:rsidRPr="00526B25">
        <w:rPr>
          <w:lang w:val="en-GB"/>
        </w:rPr>
        <w:t>Loránt</w:t>
      </w:r>
      <w:proofErr w:type="spellEnd"/>
      <w:r w:rsidRPr="00526B25">
        <w:rPr>
          <w:lang w:val="en-GB"/>
        </w:rPr>
        <w:t xml:space="preserve"> </w:t>
      </w:r>
      <w:proofErr w:type="spellStart"/>
      <w:r w:rsidRPr="00526B25">
        <w:rPr>
          <w:lang w:val="en-GB"/>
        </w:rPr>
        <w:t>Vincze</w:t>
      </w:r>
      <w:proofErr w:type="spellEnd"/>
      <w:r w:rsidRPr="00526B25">
        <w:rPr>
          <w:lang w:val="en-GB"/>
        </w:rPr>
        <w:t xml:space="preserve">, Lena </w:t>
      </w:r>
      <w:proofErr w:type="spellStart"/>
      <w:r w:rsidRPr="00526B25">
        <w:rPr>
          <w:lang w:val="en-GB"/>
        </w:rPr>
        <w:t>Düpont</w:t>
      </w:r>
      <w:proofErr w:type="spellEnd"/>
      <w:r w:rsidRPr="00526B25">
        <w:rPr>
          <w:lang w:val="en-GB"/>
        </w:rPr>
        <w:t xml:space="preserve">, Tomas </w:t>
      </w:r>
      <w:proofErr w:type="spellStart"/>
      <w:r w:rsidRPr="00526B25">
        <w:rPr>
          <w:lang w:val="en-GB"/>
        </w:rPr>
        <w:t>Tobé</w:t>
      </w:r>
      <w:proofErr w:type="spellEnd"/>
      <w:r w:rsidRPr="00526B25">
        <w:rPr>
          <w:lang w:val="en-GB"/>
        </w:rPr>
        <w:t xml:space="preserve">, Rasa </w:t>
      </w:r>
      <w:proofErr w:type="spellStart"/>
      <w:r w:rsidRPr="00526B25">
        <w:rPr>
          <w:lang w:val="en-GB"/>
        </w:rPr>
        <w:t>Juknevičienė</w:t>
      </w:r>
      <w:proofErr w:type="spellEnd"/>
      <w:r w:rsidRPr="00526B25">
        <w:rPr>
          <w:lang w:val="en-GB"/>
        </w:rPr>
        <w:t xml:space="preserve">, Jeroen </w:t>
      </w:r>
      <w:proofErr w:type="spellStart"/>
      <w:r w:rsidRPr="00526B25">
        <w:rPr>
          <w:lang w:val="en-GB"/>
        </w:rPr>
        <w:t>Lenaers</w:t>
      </w:r>
      <w:proofErr w:type="spellEnd"/>
      <w:r w:rsidRPr="00526B25">
        <w:rPr>
          <w:lang w:val="en-GB"/>
        </w:rPr>
        <w:t>, Karlo Ressler</w:t>
      </w:r>
      <w:r w:rsidRPr="00112D50">
        <w:rPr>
          <w:rStyle w:val="HideTWBExt"/>
          <w:b w:val="0"/>
        </w:rPr>
        <w:t>&lt;/Members&gt;</w:t>
      </w:r>
    </w:p>
    <w:p w14:paraId="101F5E81" w14:textId="77777777" w:rsidR="00286513" w:rsidRPr="00A278EB" w:rsidRDefault="00286513" w:rsidP="00286513">
      <w:pPr>
        <w:pStyle w:val="NormalBold"/>
      </w:pPr>
      <w:r w:rsidRPr="00112D50">
        <w:rPr>
          <w:rStyle w:val="HideTWBExt"/>
          <w:b w:val="0"/>
        </w:rPr>
        <w:t>&lt;/RepeatBlock-By&gt;</w:t>
      </w:r>
    </w:p>
    <w:p w14:paraId="1E79360F"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B1BA3F5" w14:textId="77777777" w:rsidR="00286513" w:rsidRPr="00A278EB" w:rsidRDefault="00286513" w:rsidP="00286513">
      <w:pPr>
        <w:pStyle w:val="NormalBold"/>
      </w:pPr>
      <w:r w:rsidRPr="00112D50">
        <w:rPr>
          <w:rStyle w:val="HideTWBExt"/>
          <w:b w:val="0"/>
        </w:rPr>
        <w:t>&lt;Article&gt;</w:t>
      </w:r>
      <w:r w:rsidRPr="00A278EB">
        <w:t>Artykuł 17 – ustęp 1</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3428602F" w14:textId="77777777" w:rsidTr="00420312">
        <w:trPr>
          <w:trHeight w:hRule="exact" w:val="240"/>
          <w:jc w:val="center"/>
        </w:trPr>
        <w:tc>
          <w:tcPr>
            <w:tcW w:w="9752" w:type="dxa"/>
            <w:gridSpan w:val="2"/>
            <w:tcBorders>
              <w:top w:val="nil"/>
              <w:left w:val="nil"/>
              <w:bottom w:val="nil"/>
              <w:right w:val="nil"/>
            </w:tcBorders>
          </w:tcPr>
          <w:p w14:paraId="5E6DC4EB" w14:textId="77777777" w:rsidR="00286513" w:rsidRPr="00A278EB" w:rsidRDefault="00286513" w:rsidP="00420312"/>
        </w:tc>
      </w:tr>
      <w:tr w:rsidR="00286513" w:rsidRPr="00A278EB" w14:paraId="07DB8EA8" w14:textId="77777777" w:rsidTr="00420312">
        <w:trPr>
          <w:trHeight w:val="240"/>
          <w:jc w:val="center"/>
        </w:trPr>
        <w:tc>
          <w:tcPr>
            <w:tcW w:w="4876" w:type="dxa"/>
            <w:tcBorders>
              <w:top w:val="nil"/>
              <w:left w:val="nil"/>
              <w:bottom w:val="nil"/>
              <w:right w:val="nil"/>
            </w:tcBorders>
          </w:tcPr>
          <w:p w14:paraId="0BFECBBC"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8DAAAE9" w14:textId="77777777" w:rsidR="00286513" w:rsidRPr="00A278EB" w:rsidRDefault="00286513" w:rsidP="00420312">
            <w:pPr>
              <w:pStyle w:val="AmColumnHeading"/>
            </w:pPr>
            <w:r w:rsidRPr="00A278EB">
              <w:t>Poprawka</w:t>
            </w:r>
          </w:p>
        </w:tc>
      </w:tr>
      <w:tr w:rsidR="00286513" w:rsidRPr="00A278EB" w14:paraId="0E39E220" w14:textId="77777777" w:rsidTr="00420312">
        <w:trPr>
          <w:jc w:val="center"/>
        </w:trPr>
        <w:tc>
          <w:tcPr>
            <w:tcW w:w="4876" w:type="dxa"/>
            <w:tcBorders>
              <w:top w:val="nil"/>
              <w:left w:val="nil"/>
              <w:bottom w:val="nil"/>
              <w:right w:val="nil"/>
            </w:tcBorders>
          </w:tcPr>
          <w:p w14:paraId="0CFC66A0" w14:textId="77777777" w:rsidR="00286513" w:rsidRPr="00A278EB" w:rsidRDefault="00286513" w:rsidP="00420312">
            <w:pPr>
              <w:pStyle w:val="Normal6a"/>
            </w:pPr>
            <w:r w:rsidRPr="00A278EB">
              <w:t>1.</w:t>
            </w:r>
            <w:r w:rsidRPr="00A278EB">
              <w:tab/>
              <w:t xml:space="preserve">Powroty w rozumieniu art. 4 akapit pierwszy pkt 3 lit. g) nielegalnie przebywających obywateli państw trzecich wymagają zawarcia umowy lub uzgodnienia z państwem trzecim. Taka umowa lub takie uzgodnienie może zostać zawarte z państwem trzecim wyłącznie wówczas, gdy przestrzegane są międzynarodowe standardy i zasady praw człowieka zgodnie z prawem międzynarodowym, w tym z zasadą </w:t>
            </w:r>
            <w:r w:rsidRPr="00A278EB">
              <w:rPr>
                <w:i/>
                <w:iCs/>
              </w:rPr>
              <w:t>non-</w:t>
            </w:r>
            <w:proofErr w:type="spellStart"/>
            <w:r w:rsidRPr="00A278EB">
              <w:rPr>
                <w:i/>
                <w:iCs/>
              </w:rPr>
              <w:t>refoulement</w:t>
            </w:r>
            <w:proofErr w:type="spellEnd"/>
            <w:r w:rsidRPr="00A278EB">
              <w:t>.</w:t>
            </w:r>
          </w:p>
        </w:tc>
        <w:tc>
          <w:tcPr>
            <w:tcW w:w="4876" w:type="dxa"/>
            <w:tcBorders>
              <w:top w:val="nil"/>
              <w:left w:val="nil"/>
              <w:bottom w:val="nil"/>
              <w:right w:val="nil"/>
            </w:tcBorders>
          </w:tcPr>
          <w:p w14:paraId="49F9C651" w14:textId="77777777" w:rsidR="00286513" w:rsidRPr="00A278EB" w:rsidRDefault="00286513" w:rsidP="00420312">
            <w:pPr>
              <w:pStyle w:val="Normal6a"/>
            </w:pPr>
            <w:r w:rsidRPr="00A278EB">
              <w:t>1.</w:t>
            </w:r>
            <w:r w:rsidRPr="00A278EB">
              <w:tab/>
              <w:t xml:space="preserve">Powroty w rozumieniu art. 4 akapit pierwszy pkt 3 lit. g) nielegalnie przebywających obywateli państw trzecich wymagają zawarcia umowy lub uzgodnienia z państwem trzecim </w:t>
            </w:r>
            <w:r w:rsidRPr="00A278EB">
              <w:rPr>
                <w:b/>
                <w:bCs/>
                <w:i/>
                <w:iCs/>
              </w:rPr>
              <w:t>przez Unię lub co najmniej jedno państwo członkowskie</w:t>
            </w:r>
            <w:r w:rsidRPr="00A278EB">
              <w:t xml:space="preserve">. Taka umowa lub takie uzgodnienie może zostać zawarte z państwem trzecim wyłącznie wówczas, gdy przestrzegane są międzynarodowe standardy i zasady praw człowieka zgodnie z prawem międzynarodowym, w tym z zasadą </w:t>
            </w:r>
            <w:r w:rsidRPr="00A278EB">
              <w:rPr>
                <w:i/>
                <w:iCs/>
              </w:rPr>
              <w:t>non-</w:t>
            </w:r>
            <w:proofErr w:type="spellStart"/>
            <w:r w:rsidRPr="00A278EB">
              <w:rPr>
                <w:i/>
                <w:iCs/>
              </w:rPr>
              <w:t>refoulement</w:t>
            </w:r>
            <w:proofErr w:type="spellEnd"/>
            <w:r w:rsidRPr="00A278EB">
              <w:t>.</w:t>
            </w:r>
          </w:p>
        </w:tc>
      </w:tr>
    </w:tbl>
    <w:p w14:paraId="5DA4B127"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122D029B" w14:textId="77777777" w:rsidR="00286513" w:rsidRPr="00526B25" w:rsidRDefault="00286513" w:rsidP="00286513">
      <w:pPr>
        <w:rPr>
          <w:lang w:val="en-GB"/>
        </w:rPr>
      </w:pPr>
      <w:r w:rsidRPr="00112D50">
        <w:rPr>
          <w:rStyle w:val="HideTWBExt"/>
          <w:lang w:val="en-GB"/>
        </w:rPr>
        <w:t>&lt;/Amend&gt;</w:t>
      </w:r>
    </w:p>
    <w:p w14:paraId="60265256" w14:textId="16B681BD"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1214</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39319DEF"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 xml:space="preserve">Charlie </w:t>
      </w:r>
      <w:proofErr w:type="spellStart"/>
      <w:r w:rsidRPr="00526B25">
        <w:rPr>
          <w:lang w:val="en-GB"/>
        </w:rPr>
        <w:t>Weimers</w:t>
      </w:r>
      <w:proofErr w:type="spellEnd"/>
      <w:r w:rsidRPr="00526B25">
        <w:rPr>
          <w:lang w:val="en-GB"/>
        </w:rPr>
        <w:t xml:space="preserve">, Alessandro </w:t>
      </w:r>
      <w:proofErr w:type="spellStart"/>
      <w:r w:rsidRPr="00526B25">
        <w:rPr>
          <w:lang w:val="en-GB"/>
        </w:rPr>
        <w:t>Ciriani</w:t>
      </w:r>
      <w:proofErr w:type="spellEnd"/>
      <w:r w:rsidRPr="00526B25">
        <w:rPr>
          <w:lang w:val="en-GB"/>
        </w:rPr>
        <w:t xml:space="preserve">, </w:t>
      </w:r>
      <w:proofErr w:type="spellStart"/>
      <w:r w:rsidRPr="00526B25">
        <w:rPr>
          <w:lang w:val="en-GB"/>
        </w:rPr>
        <w:t>Assita</w:t>
      </w:r>
      <w:proofErr w:type="spellEnd"/>
      <w:r w:rsidRPr="00526B25">
        <w:rPr>
          <w:lang w:val="en-GB"/>
        </w:rPr>
        <w:t xml:space="preserve"> Kanko</w:t>
      </w:r>
      <w:r w:rsidRPr="00112D50">
        <w:rPr>
          <w:rStyle w:val="HideTWBExt"/>
          <w:b w:val="0"/>
        </w:rPr>
        <w:t>&lt;/Members&gt;</w:t>
      </w:r>
    </w:p>
    <w:p w14:paraId="3F84BADB" w14:textId="77777777" w:rsidR="00286513" w:rsidRPr="00A278EB" w:rsidRDefault="00286513" w:rsidP="00286513">
      <w:pPr>
        <w:pStyle w:val="NormalBold"/>
      </w:pPr>
      <w:r w:rsidRPr="00112D50">
        <w:rPr>
          <w:rStyle w:val="HideTWBExt"/>
          <w:b w:val="0"/>
        </w:rPr>
        <w:t>&lt;/RepeatBlock-By&gt;</w:t>
      </w:r>
    </w:p>
    <w:p w14:paraId="62014603"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5E7D4DA" w14:textId="77777777" w:rsidR="00286513" w:rsidRPr="00526B25" w:rsidRDefault="00286513" w:rsidP="00286513">
      <w:pPr>
        <w:pStyle w:val="NormalBold"/>
        <w:rPr>
          <w:lang w:val="fr-BE"/>
        </w:rPr>
      </w:pPr>
      <w:r w:rsidRPr="00112D50">
        <w:rPr>
          <w:rStyle w:val="HideTWBExt"/>
          <w:b w:val="0"/>
        </w:rPr>
        <w:t>&lt;Article&gt;</w:t>
      </w:r>
      <w:proofErr w:type="spellStart"/>
      <w:r w:rsidRPr="00526B25">
        <w:rPr>
          <w:lang w:val="fr-BE"/>
        </w:rPr>
        <w:t>Artykuł</w:t>
      </w:r>
      <w:proofErr w:type="spellEnd"/>
      <w:r w:rsidRPr="00526B25">
        <w:rPr>
          <w:lang w:val="fr-BE"/>
        </w:rPr>
        <w:t xml:space="preserve"> 17 – </w:t>
      </w:r>
      <w:proofErr w:type="spellStart"/>
      <w:r w:rsidRPr="00526B25">
        <w:rPr>
          <w:lang w:val="fr-BE"/>
        </w:rPr>
        <w:t>ustęp</w:t>
      </w:r>
      <w:proofErr w:type="spellEnd"/>
      <w:r w:rsidRPr="00526B25">
        <w:rPr>
          <w:lang w:val="fr-BE"/>
        </w:rPr>
        <w:t xml:space="preserve"> 2 – litera </w:t>
      </w:r>
      <w:proofErr w:type="gramStart"/>
      <w:r w:rsidRPr="00526B25">
        <w:rPr>
          <w:lang w:val="fr-BE"/>
        </w:rPr>
        <w:t>a</w:t>
      </w:r>
      <w:proofErr w:type="gramEnd"/>
      <w:r w:rsidRPr="0011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526B25" w14:paraId="168525EA" w14:textId="77777777" w:rsidTr="00420312">
        <w:trPr>
          <w:trHeight w:hRule="exact" w:val="240"/>
          <w:jc w:val="center"/>
        </w:trPr>
        <w:tc>
          <w:tcPr>
            <w:tcW w:w="9752" w:type="dxa"/>
            <w:gridSpan w:val="2"/>
            <w:tcBorders>
              <w:top w:val="nil"/>
              <w:left w:val="nil"/>
              <w:bottom w:val="nil"/>
              <w:right w:val="nil"/>
            </w:tcBorders>
          </w:tcPr>
          <w:p w14:paraId="09DDA164" w14:textId="77777777" w:rsidR="00286513" w:rsidRPr="00526B25" w:rsidRDefault="00286513" w:rsidP="00420312">
            <w:pPr>
              <w:rPr>
                <w:lang w:val="fr-BE"/>
              </w:rPr>
            </w:pPr>
          </w:p>
        </w:tc>
      </w:tr>
      <w:tr w:rsidR="00286513" w:rsidRPr="00A278EB" w14:paraId="382538F8" w14:textId="77777777" w:rsidTr="00420312">
        <w:trPr>
          <w:trHeight w:val="240"/>
          <w:jc w:val="center"/>
        </w:trPr>
        <w:tc>
          <w:tcPr>
            <w:tcW w:w="4876" w:type="dxa"/>
            <w:tcBorders>
              <w:top w:val="nil"/>
              <w:left w:val="nil"/>
              <w:bottom w:val="nil"/>
              <w:right w:val="nil"/>
            </w:tcBorders>
          </w:tcPr>
          <w:p w14:paraId="0D0C3869"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8DCC2AD" w14:textId="77777777" w:rsidR="00286513" w:rsidRPr="00A278EB" w:rsidRDefault="00286513" w:rsidP="00420312">
            <w:pPr>
              <w:pStyle w:val="AmColumnHeading"/>
            </w:pPr>
            <w:r w:rsidRPr="00A278EB">
              <w:t>Poprawka</w:t>
            </w:r>
          </w:p>
        </w:tc>
      </w:tr>
      <w:tr w:rsidR="00286513" w:rsidRPr="00A278EB" w14:paraId="46CCBA27" w14:textId="77777777" w:rsidTr="00420312">
        <w:trPr>
          <w:jc w:val="center"/>
        </w:trPr>
        <w:tc>
          <w:tcPr>
            <w:tcW w:w="4876" w:type="dxa"/>
            <w:tcBorders>
              <w:top w:val="nil"/>
              <w:left w:val="nil"/>
              <w:bottom w:val="nil"/>
              <w:right w:val="nil"/>
            </w:tcBorders>
          </w:tcPr>
          <w:p w14:paraId="07075EEF" w14:textId="091233D5" w:rsidR="00286513" w:rsidRPr="00A278EB" w:rsidRDefault="00112D50" w:rsidP="00420312">
            <w:pPr>
              <w:pStyle w:val="Normal6a"/>
            </w:pPr>
            <w:r>
              <w:t>a)</w:t>
            </w:r>
            <w:r w:rsidR="00286513" w:rsidRPr="00A278EB">
              <w:tab/>
              <w:t xml:space="preserve">procedury mające zastosowanie do </w:t>
            </w:r>
            <w:r w:rsidR="00286513" w:rsidRPr="00A278EB">
              <w:rPr>
                <w:b/>
                <w:bCs/>
                <w:i/>
                <w:iCs/>
              </w:rPr>
              <w:t>przekazywania</w:t>
            </w:r>
            <w:r w:rsidR="00286513" w:rsidRPr="00A278EB">
              <w:t xml:space="preserve"> nielegalnie przebywających obywateli państw trzecich z terytorium państw członkowskich do państwa trzeciego, o którym mowa w ust. 1;</w:t>
            </w:r>
          </w:p>
        </w:tc>
        <w:tc>
          <w:tcPr>
            <w:tcW w:w="4876" w:type="dxa"/>
            <w:tcBorders>
              <w:top w:val="nil"/>
              <w:left w:val="nil"/>
              <w:bottom w:val="nil"/>
              <w:right w:val="nil"/>
            </w:tcBorders>
          </w:tcPr>
          <w:p w14:paraId="40D1AC53" w14:textId="38E1708A" w:rsidR="00286513" w:rsidRPr="00A278EB" w:rsidRDefault="00112D50" w:rsidP="00420312">
            <w:pPr>
              <w:pStyle w:val="Normal6a"/>
            </w:pPr>
            <w:r>
              <w:t>a)</w:t>
            </w:r>
            <w:r w:rsidR="00286513" w:rsidRPr="00A278EB">
              <w:tab/>
              <w:t xml:space="preserve">procedury mające zastosowanie do </w:t>
            </w:r>
            <w:r w:rsidR="00286513" w:rsidRPr="00A278EB">
              <w:rPr>
                <w:b/>
                <w:bCs/>
                <w:i/>
                <w:iCs/>
              </w:rPr>
              <w:t>powrotu</w:t>
            </w:r>
            <w:r w:rsidR="00286513" w:rsidRPr="00A278EB">
              <w:t xml:space="preserve"> nielegalnie przebywających obywateli państw trzecich z terytorium państw członkowskich do państwa trzeciego, o którym mowa w ust. 1;</w:t>
            </w:r>
          </w:p>
        </w:tc>
      </w:tr>
    </w:tbl>
    <w:p w14:paraId="370E4761"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39D52C94" w14:textId="77777777" w:rsidR="00286513" w:rsidRPr="00526B25" w:rsidRDefault="00286513" w:rsidP="00286513">
      <w:pPr>
        <w:rPr>
          <w:lang w:val="en-GB"/>
        </w:rPr>
      </w:pPr>
      <w:r w:rsidRPr="00112D50">
        <w:rPr>
          <w:rStyle w:val="HideTWBExt"/>
          <w:lang w:val="en-GB"/>
        </w:rPr>
        <w:t>&lt;/Amend&gt;</w:t>
      </w:r>
    </w:p>
    <w:p w14:paraId="597B7875" w14:textId="63CF8B94"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1215</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70C90B6D"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 xml:space="preserve">Maciej </w:t>
      </w:r>
      <w:proofErr w:type="spellStart"/>
      <w:r w:rsidRPr="00526B25">
        <w:rPr>
          <w:lang w:val="en-GB"/>
        </w:rPr>
        <w:t>Wąsik</w:t>
      </w:r>
      <w:proofErr w:type="spellEnd"/>
      <w:r w:rsidRPr="00526B25">
        <w:rPr>
          <w:lang w:val="en-GB"/>
        </w:rPr>
        <w:t xml:space="preserve">, Mariusz </w:t>
      </w:r>
      <w:proofErr w:type="spellStart"/>
      <w:r w:rsidRPr="00526B25">
        <w:rPr>
          <w:lang w:val="en-GB"/>
        </w:rPr>
        <w:t>Kamiński</w:t>
      </w:r>
      <w:proofErr w:type="spellEnd"/>
      <w:r w:rsidRPr="00526B25">
        <w:rPr>
          <w:lang w:val="en-GB"/>
        </w:rPr>
        <w:t xml:space="preserve">, Jacek </w:t>
      </w:r>
      <w:proofErr w:type="spellStart"/>
      <w:r w:rsidRPr="00526B25">
        <w:rPr>
          <w:lang w:val="en-GB"/>
        </w:rPr>
        <w:t>Ozdoba</w:t>
      </w:r>
      <w:proofErr w:type="spellEnd"/>
      <w:r w:rsidRPr="00526B25">
        <w:rPr>
          <w:lang w:val="en-GB"/>
        </w:rPr>
        <w:t xml:space="preserve">, Jadwiga </w:t>
      </w:r>
      <w:proofErr w:type="spellStart"/>
      <w:r w:rsidRPr="00526B25">
        <w:rPr>
          <w:lang w:val="en-GB"/>
        </w:rPr>
        <w:t>Wiśniewska</w:t>
      </w:r>
      <w:proofErr w:type="spellEnd"/>
      <w:r w:rsidRPr="00112D50">
        <w:rPr>
          <w:rStyle w:val="HideTWBExt"/>
          <w:b w:val="0"/>
        </w:rPr>
        <w:t>&lt;/Members&gt;</w:t>
      </w:r>
    </w:p>
    <w:p w14:paraId="6BC83627" w14:textId="77777777" w:rsidR="00286513" w:rsidRPr="00A278EB" w:rsidRDefault="00286513" w:rsidP="00286513">
      <w:pPr>
        <w:pStyle w:val="NormalBold"/>
      </w:pPr>
      <w:r w:rsidRPr="00112D50">
        <w:rPr>
          <w:rStyle w:val="HideTWBExt"/>
          <w:b w:val="0"/>
        </w:rPr>
        <w:t>&lt;/RepeatBlock-By&gt;</w:t>
      </w:r>
    </w:p>
    <w:p w14:paraId="7AD2632F"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4340D5D" w14:textId="77777777" w:rsidR="00286513" w:rsidRPr="00526B25" w:rsidRDefault="00286513" w:rsidP="00286513">
      <w:pPr>
        <w:pStyle w:val="NormalBold"/>
        <w:rPr>
          <w:lang w:val="fr-BE"/>
        </w:rPr>
      </w:pPr>
      <w:r w:rsidRPr="00112D50">
        <w:rPr>
          <w:rStyle w:val="HideTWBExt"/>
          <w:b w:val="0"/>
        </w:rPr>
        <w:t>&lt;Article&gt;</w:t>
      </w:r>
      <w:proofErr w:type="spellStart"/>
      <w:r w:rsidRPr="00526B25">
        <w:rPr>
          <w:lang w:val="fr-BE"/>
        </w:rPr>
        <w:t>Artykuł</w:t>
      </w:r>
      <w:proofErr w:type="spellEnd"/>
      <w:r w:rsidRPr="00526B25">
        <w:rPr>
          <w:lang w:val="fr-BE"/>
        </w:rPr>
        <w:t xml:space="preserve"> 17 – </w:t>
      </w:r>
      <w:proofErr w:type="spellStart"/>
      <w:r w:rsidRPr="00526B25">
        <w:rPr>
          <w:lang w:val="fr-BE"/>
        </w:rPr>
        <w:t>ustęp</w:t>
      </w:r>
      <w:proofErr w:type="spellEnd"/>
      <w:r w:rsidRPr="00526B25">
        <w:rPr>
          <w:lang w:val="fr-BE"/>
        </w:rPr>
        <w:t xml:space="preserve"> 2 – litera b</w:t>
      </w:r>
      <w:r w:rsidRPr="0011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526B25" w14:paraId="4F09D962" w14:textId="77777777" w:rsidTr="00420312">
        <w:trPr>
          <w:trHeight w:hRule="exact" w:val="240"/>
          <w:jc w:val="center"/>
        </w:trPr>
        <w:tc>
          <w:tcPr>
            <w:tcW w:w="9752" w:type="dxa"/>
            <w:gridSpan w:val="2"/>
            <w:tcBorders>
              <w:top w:val="nil"/>
              <w:left w:val="nil"/>
              <w:bottom w:val="nil"/>
              <w:right w:val="nil"/>
            </w:tcBorders>
          </w:tcPr>
          <w:p w14:paraId="0BF19C67" w14:textId="77777777" w:rsidR="00286513" w:rsidRPr="00526B25" w:rsidRDefault="00286513" w:rsidP="00420312">
            <w:pPr>
              <w:rPr>
                <w:lang w:val="fr-BE"/>
              </w:rPr>
            </w:pPr>
          </w:p>
        </w:tc>
      </w:tr>
      <w:tr w:rsidR="00286513" w:rsidRPr="00A278EB" w14:paraId="1B7C0A76" w14:textId="77777777" w:rsidTr="00420312">
        <w:trPr>
          <w:trHeight w:val="240"/>
          <w:jc w:val="center"/>
        </w:trPr>
        <w:tc>
          <w:tcPr>
            <w:tcW w:w="4876" w:type="dxa"/>
            <w:tcBorders>
              <w:top w:val="nil"/>
              <w:left w:val="nil"/>
              <w:bottom w:val="nil"/>
              <w:right w:val="nil"/>
            </w:tcBorders>
          </w:tcPr>
          <w:p w14:paraId="47E566C2"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6A3F85E" w14:textId="77777777" w:rsidR="00286513" w:rsidRPr="00A278EB" w:rsidRDefault="00286513" w:rsidP="00420312">
            <w:pPr>
              <w:pStyle w:val="AmColumnHeading"/>
            </w:pPr>
            <w:r w:rsidRPr="00A278EB">
              <w:t>Poprawka</w:t>
            </w:r>
          </w:p>
        </w:tc>
      </w:tr>
      <w:tr w:rsidR="00286513" w:rsidRPr="00A278EB" w14:paraId="2434623C" w14:textId="77777777" w:rsidTr="00420312">
        <w:trPr>
          <w:jc w:val="center"/>
        </w:trPr>
        <w:tc>
          <w:tcPr>
            <w:tcW w:w="4876" w:type="dxa"/>
            <w:tcBorders>
              <w:top w:val="nil"/>
              <w:left w:val="nil"/>
              <w:bottom w:val="nil"/>
              <w:right w:val="nil"/>
            </w:tcBorders>
          </w:tcPr>
          <w:p w14:paraId="00AA2252" w14:textId="6F8DDAC0" w:rsidR="00286513" w:rsidRPr="00A278EB" w:rsidRDefault="00BB7B57" w:rsidP="00420312">
            <w:pPr>
              <w:pStyle w:val="Normal6a"/>
            </w:pPr>
            <w:r>
              <w:t>b)</w:t>
            </w:r>
            <w:r w:rsidR="00286513" w:rsidRPr="00A278EB">
              <w:tab/>
              <w:t>warunki pobytu obywatela państwa trzeciego w państwie trzecim</w:t>
            </w:r>
            <w:r w:rsidR="00286513" w:rsidRPr="00A278EB">
              <w:rPr>
                <w:b/>
                <w:bCs/>
                <w:i/>
                <w:iCs/>
              </w:rPr>
              <w:t>, o którym mowa w ust. 1, w tym odpowiednie obowiązki i zakres odpowiedzialności państwa członkowskiego i tego państwa trzeciego;</w:t>
            </w:r>
          </w:p>
        </w:tc>
        <w:tc>
          <w:tcPr>
            <w:tcW w:w="4876" w:type="dxa"/>
            <w:tcBorders>
              <w:top w:val="nil"/>
              <w:left w:val="nil"/>
              <w:bottom w:val="nil"/>
              <w:right w:val="nil"/>
            </w:tcBorders>
          </w:tcPr>
          <w:p w14:paraId="19F341EA" w14:textId="23C89390" w:rsidR="00286513" w:rsidRPr="00A278EB" w:rsidRDefault="00BB7B57" w:rsidP="00420312">
            <w:pPr>
              <w:pStyle w:val="Normal6a"/>
            </w:pPr>
            <w:r>
              <w:t>b)</w:t>
            </w:r>
            <w:r w:rsidR="00286513" w:rsidRPr="00A278EB">
              <w:tab/>
              <w:t>warunki pobytu obywatela państwa trzeciego w państwie trzecim</w:t>
            </w:r>
            <w:r w:rsidR="00286513" w:rsidRPr="00A278EB">
              <w:rPr>
                <w:b/>
                <w:bCs/>
                <w:i/>
                <w:iCs/>
              </w:rPr>
              <w:t>.</w:t>
            </w:r>
          </w:p>
        </w:tc>
      </w:tr>
    </w:tbl>
    <w:p w14:paraId="08A96DEE"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66EB0249" w14:textId="77777777" w:rsidR="00286513" w:rsidRPr="00526B25" w:rsidRDefault="00286513" w:rsidP="00286513">
      <w:pPr>
        <w:rPr>
          <w:lang w:val="en-GB"/>
        </w:rPr>
      </w:pPr>
      <w:r w:rsidRPr="00112D50">
        <w:rPr>
          <w:rStyle w:val="HideTWBExt"/>
          <w:lang w:val="en-GB"/>
        </w:rPr>
        <w:t>&lt;/Amend&gt;</w:t>
      </w:r>
    </w:p>
    <w:p w14:paraId="7E60E733" w14:textId="7B9F3EBF"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1216</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66927B1F"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 xml:space="preserve">Charlie </w:t>
      </w:r>
      <w:proofErr w:type="spellStart"/>
      <w:r w:rsidRPr="00526B25">
        <w:rPr>
          <w:lang w:val="en-GB"/>
        </w:rPr>
        <w:t>Weimers</w:t>
      </w:r>
      <w:proofErr w:type="spellEnd"/>
      <w:r w:rsidRPr="00526B25">
        <w:rPr>
          <w:lang w:val="en-GB"/>
        </w:rPr>
        <w:t xml:space="preserve">, Alessandro </w:t>
      </w:r>
      <w:proofErr w:type="spellStart"/>
      <w:r w:rsidRPr="00526B25">
        <w:rPr>
          <w:lang w:val="en-GB"/>
        </w:rPr>
        <w:t>Ciriani</w:t>
      </w:r>
      <w:proofErr w:type="spellEnd"/>
      <w:r w:rsidRPr="00526B25">
        <w:rPr>
          <w:lang w:val="en-GB"/>
        </w:rPr>
        <w:t xml:space="preserve">, </w:t>
      </w:r>
      <w:proofErr w:type="spellStart"/>
      <w:r w:rsidRPr="00526B25">
        <w:rPr>
          <w:lang w:val="en-GB"/>
        </w:rPr>
        <w:t>Assita</w:t>
      </w:r>
      <w:proofErr w:type="spellEnd"/>
      <w:r w:rsidRPr="00526B25">
        <w:rPr>
          <w:lang w:val="en-GB"/>
        </w:rPr>
        <w:t xml:space="preserve"> Kanko</w:t>
      </w:r>
      <w:r w:rsidRPr="00112D50">
        <w:rPr>
          <w:rStyle w:val="HideTWBExt"/>
          <w:b w:val="0"/>
        </w:rPr>
        <w:t>&lt;/Members&gt;</w:t>
      </w:r>
    </w:p>
    <w:p w14:paraId="1C8A4E2C" w14:textId="77777777" w:rsidR="00286513" w:rsidRPr="00A278EB" w:rsidRDefault="00286513" w:rsidP="00286513">
      <w:pPr>
        <w:pStyle w:val="NormalBold"/>
      </w:pPr>
      <w:r w:rsidRPr="00112D50">
        <w:rPr>
          <w:rStyle w:val="HideTWBExt"/>
          <w:b w:val="0"/>
        </w:rPr>
        <w:t>&lt;/RepeatBlock-By&gt;</w:t>
      </w:r>
    </w:p>
    <w:p w14:paraId="00E5B5C5"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77AFA7F" w14:textId="77777777" w:rsidR="00286513" w:rsidRPr="00526B25" w:rsidRDefault="00286513" w:rsidP="00286513">
      <w:pPr>
        <w:pStyle w:val="NormalBold"/>
        <w:rPr>
          <w:lang w:val="fr-BE"/>
        </w:rPr>
      </w:pPr>
      <w:r w:rsidRPr="00112D50">
        <w:rPr>
          <w:rStyle w:val="HideTWBExt"/>
          <w:b w:val="0"/>
        </w:rPr>
        <w:t>&lt;Article&gt;</w:t>
      </w:r>
      <w:proofErr w:type="spellStart"/>
      <w:r w:rsidRPr="00526B25">
        <w:rPr>
          <w:lang w:val="fr-BE"/>
        </w:rPr>
        <w:t>Artykuł</w:t>
      </w:r>
      <w:proofErr w:type="spellEnd"/>
      <w:r w:rsidRPr="00526B25">
        <w:rPr>
          <w:lang w:val="fr-BE"/>
        </w:rPr>
        <w:t xml:space="preserve"> 17 – </w:t>
      </w:r>
      <w:proofErr w:type="spellStart"/>
      <w:r w:rsidRPr="00526B25">
        <w:rPr>
          <w:lang w:val="fr-BE"/>
        </w:rPr>
        <w:t>ustęp</w:t>
      </w:r>
      <w:proofErr w:type="spellEnd"/>
      <w:r w:rsidRPr="00526B25">
        <w:rPr>
          <w:lang w:val="fr-BE"/>
        </w:rPr>
        <w:t xml:space="preserve"> 2 – litera b</w:t>
      </w:r>
      <w:r w:rsidRPr="0011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526B25" w14:paraId="5AD8855B" w14:textId="77777777" w:rsidTr="00420312">
        <w:trPr>
          <w:trHeight w:hRule="exact" w:val="240"/>
          <w:jc w:val="center"/>
        </w:trPr>
        <w:tc>
          <w:tcPr>
            <w:tcW w:w="9752" w:type="dxa"/>
            <w:gridSpan w:val="2"/>
            <w:tcBorders>
              <w:top w:val="nil"/>
              <w:left w:val="nil"/>
              <w:bottom w:val="nil"/>
              <w:right w:val="nil"/>
            </w:tcBorders>
          </w:tcPr>
          <w:p w14:paraId="13E888E5" w14:textId="77777777" w:rsidR="00286513" w:rsidRPr="00526B25" w:rsidRDefault="00286513" w:rsidP="00420312">
            <w:pPr>
              <w:rPr>
                <w:lang w:val="fr-BE"/>
              </w:rPr>
            </w:pPr>
          </w:p>
        </w:tc>
      </w:tr>
      <w:tr w:rsidR="00286513" w:rsidRPr="00A278EB" w14:paraId="44F5BDD1" w14:textId="77777777" w:rsidTr="00420312">
        <w:trPr>
          <w:trHeight w:val="240"/>
          <w:jc w:val="center"/>
        </w:trPr>
        <w:tc>
          <w:tcPr>
            <w:tcW w:w="4876" w:type="dxa"/>
            <w:tcBorders>
              <w:top w:val="nil"/>
              <w:left w:val="nil"/>
              <w:bottom w:val="nil"/>
              <w:right w:val="nil"/>
            </w:tcBorders>
          </w:tcPr>
          <w:p w14:paraId="3F80D32E"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C326912" w14:textId="77777777" w:rsidR="00286513" w:rsidRPr="00A278EB" w:rsidRDefault="00286513" w:rsidP="00420312">
            <w:pPr>
              <w:pStyle w:val="AmColumnHeading"/>
            </w:pPr>
            <w:r w:rsidRPr="00A278EB">
              <w:t>Poprawka</w:t>
            </w:r>
          </w:p>
        </w:tc>
      </w:tr>
      <w:tr w:rsidR="00286513" w:rsidRPr="00A278EB" w14:paraId="03FC7C28" w14:textId="77777777" w:rsidTr="00420312">
        <w:trPr>
          <w:jc w:val="center"/>
        </w:trPr>
        <w:tc>
          <w:tcPr>
            <w:tcW w:w="4876" w:type="dxa"/>
            <w:tcBorders>
              <w:top w:val="nil"/>
              <w:left w:val="nil"/>
              <w:bottom w:val="nil"/>
              <w:right w:val="nil"/>
            </w:tcBorders>
          </w:tcPr>
          <w:p w14:paraId="227FD272" w14:textId="6733ECAA" w:rsidR="00286513" w:rsidRPr="00A278EB" w:rsidRDefault="00BB7B57" w:rsidP="00420312">
            <w:pPr>
              <w:pStyle w:val="Normal6a"/>
            </w:pPr>
            <w:r>
              <w:t>b)</w:t>
            </w:r>
            <w:r w:rsidR="00286513" w:rsidRPr="00A278EB">
              <w:tab/>
              <w:t>warunki pobytu obywatela państwa trzeciego w państwie trzecim, o którym mowa w ust. 1</w:t>
            </w:r>
            <w:r w:rsidR="00286513" w:rsidRPr="00A278EB">
              <w:rPr>
                <w:b/>
                <w:bCs/>
                <w:i/>
                <w:iCs/>
              </w:rPr>
              <w:t>, w tym odpowiednie obowiązki i zakres odpowiedzialności państwa członkowskiego i tego państwa trzeciego</w:t>
            </w:r>
            <w:r w:rsidR="00286513" w:rsidRPr="00A278EB">
              <w:t>;</w:t>
            </w:r>
          </w:p>
        </w:tc>
        <w:tc>
          <w:tcPr>
            <w:tcW w:w="4876" w:type="dxa"/>
            <w:tcBorders>
              <w:top w:val="nil"/>
              <w:left w:val="nil"/>
              <w:bottom w:val="nil"/>
              <w:right w:val="nil"/>
            </w:tcBorders>
          </w:tcPr>
          <w:p w14:paraId="1CB918E3" w14:textId="1D366628" w:rsidR="00286513" w:rsidRPr="00A278EB" w:rsidRDefault="00BB7B57" w:rsidP="00420312">
            <w:pPr>
              <w:pStyle w:val="Normal6a"/>
            </w:pPr>
            <w:r>
              <w:t>b)</w:t>
            </w:r>
            <w:r w:rsidR="00286513" w:rsidRPr="00A278EB">
              <w:tab/>
              <w:t>warunki pobytu obywatela państwa trzeciego w państwie trzecim, o którym mowa w ust. 1;</w:t>
            </w:r>
          </w:p>
        </w:tc>
      </w:tr>
    </w:tbl>
    <w:p w14:paraId="0833CD25"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4651CA46" w14:textId="77777777" w:rsidR="00286513" w:rsidRPr="00526B25" w:rsidRDefault="00286513" w:rsidP="00286513">
      <w:pPr>
        <w:rPr>
          <w:lang w:val="en-GB"/>
        </w:rPr>
      </w:pPr>
      <w:r w:rsidRPr="00112D50">
        <w:rPr>
          <w:rStyle w:val="HideTWBExt"/>
          <w:lang w:val="en-GB"/>
        </w:rPr>
        <w:t>&lt;/Amend&gt;</w:t>
      </w:r>
    </w:p>
    <w:p w14:paraId="41F5B249" w14:textId="08737193"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1217</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09C57EC8"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Mary Khan</w:t>
      </w:r>
      <w:r w:rsidRPr="00112D50">
        <w:rPr>
          <w:rStyle w:val="HideTWBExt"/>
          <w:b w:val="0"/>
        </w:rPr>
        <w:t>&lt;/Members&gt;</w:t>
      </w:r>
    </w:p>
    <w:p w14:paraId="789D641E" w14:textId="77777777" w:rsidR="00286513" w:rsidRPr="00A278EB" w:rsidRDefault="00286513" w:rsidP="00286513">
      <w:pPr>
        <w:pStyle w:val="NormalBold"/>
      </w:pPr>
      <w:r w:rsidRPr="00112D50">
        <w:rPr>
          <w:rStyle w:val="HideTWBExt"/>
          <w:b w:val="0"/>
        </w:rPr>
        <w:t>&lt;/RepeatBlock-By&gt;</w:t>
      </w:r>
    </w:p>
    <w:p w14:paraId="4916CC35"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AA4EA18" w14:textId="77777777" w:rsidR="00286513" w:rsidRPr="00526B25" w:rsidRDefault="00286513" w:rsidP="00286513">
      <w:pPr>
        <w:pStyle w:val="NormalBold"/>
        <w:rPr>
          <w:lang w:val="fr-BE"/>
        </w:rPr>
      </w:pPr>
      <w:r w:rsidRPr="00112D50">
        <w:rPr>
          <w:rStyle w:val="HideTWBExt"/>
          <w:b w:val="0"/>
        </w:rPr>
        <w:t>&lt;Article&gt;</w:t>
      </w:r>
      <w:proofErr w:type="spellStart"/>
      <w:r w:rsidRPr="00526B25">
        <w:rPr>
          <w:lang w:val="fr-BE"/>
        </w:rPr>
        <w:t>Artykuł</w:t>
      </w:r>
      <w:proofErr w:type="spellEnd"/>
      <w:r w:rsidRPr="00526B25">
        <w:rPr>
          <w:lang w:val="fr-BE"/>
        </w:rPr>
        <w:t xml:space="preserve"> 17 – </w:t>
      </w:r>
      <w:proofErr w:type="spellStart"/>
      <w:r w:rsidRPr="00526B25">
        <w:rPr>
          <w:lang w:val="fr-BE"/>
        </w:rPr>
        <w:t>ustęp</w:t>
      </w:r>
      <w:proofErr w:type="spellEnd"/>
      <w:r w:rsidRPr="00526B25">
        <w:rPr>
          <w:lang w:val="fr-BE"/>
        </w:rPr>
        <w:t xml:space="preserve"> 2 – litera b</w:t>
      </w:r>
      <w:r w:rsidRPr="0011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526B25" w14:paraId="0DD34259" w14:textId="77777777" w:rsidTr="00420312">
        <w:trPr>
          <w:trHeight w:hRule="exact" w:val="240"/>
          <w:jc w:val="center"/>
        </w:trPr>
        <w:tc>
          <w:tcPr>
            <w:tcW w:w="9752" w:type="dxa"/>
            <w:gridSpan w:val="2"/>
            <w:tcBorders>
              <w:top w:val="nil"/>
              <w:left w:val="nil"/>
              <w:bottom w:val="nil"/>
              <w:right w:val="nil"/>
            </w:tcBorders>
          </w:tcPr>
          <w:p w14:paraId="73B55037" w14:textId="77777777" w:rsidR="00286513" w:rsidRPr="00526B25" w:rsidRDefault="00286513" w:rsidP="00420312">
            <w:pPr>
              <w:rPr>
                <w:lang w:val="fr-BE"/>
              </w:rPr>
            </w:pPr>
          </w:p>
        </w:tc>
      </w:tr>
      <w:tr w:rsidR="00286513" w:rsidRPr="00A278EB" w14:paraId="3A4C645F" w14:textId="77777777" w:rsidTr="00420312">
        <w:trPr>
          <w:trHeight w:val="240"/>
          <w:jc w:val="center"/>
        </w:trPr>
        <w:tc>
          <w:tcPr>
            <w:tcW w:w="4876" w:type="dxa"/>
            <w:tcBorders>
              <w:top w:val="nil"/>
              <w:left w:val="nil"/>
              <w:bottom w:val="nil"/>
              <w:right w:val="nil"/>
            </w:tcBorders>
          </w:tcPr>
          <w:p w14:paraId="7CA50740"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621427EC" w14:textId="77777777" w:rsidR="00286513" w:rsidRPr="00A278EB" w:rsidRDefault="00286513" w:rsidP="00420312">
            <w:pPr>
              <w:pStyle w:val="AmColumnHeading"/>
            </w:pPr>
            <w:r w:rsidRPr="00A278EB">
              <w:t>Poprawka</w:t>
            </w:r>
          </w:p>
        </w:tc>
      </w:tr>
      <w:tr w:rsidR="00286513" w:rsidRPr="00A278EB" w14:paraId="18FE8557" w14:textId="77777777" w:rsidTr="00420312">
        <w:trPr>
          <w:jc w:val="center"/>
        </w:trPr>
        <w:tc>
          <w:tcPr>
            <w:tcW w:w="4876" w:type="dxa"/>
            <w:tcBorders>
              <w:top w:val="nil"/>
              <w:left w:val="nil"/>
              <w:bottom w:val="nil"/>
              <w:right w:val="nil"/>
            </w:tcBorders>
          </w:tcPr>
          <w:p w14:paraId="1FB36FF9" w14:textId="6C55E6BB" w:rsidR="00286513" w:rsidRPr="00A278EB" w:rsidRDefault="00BB7B57" w:rsidP="00420312">
            <w:pPr>
              <w:pStyle w:val="Normal6a"/>
            </w:pPr>
            <w:r>
              <w:t>b)</w:t>
            </w:r>
            <w:r w:rsidR="00286513" w:rsidRPr="00A278EB">
              <w:tab/>
              <w:t xml:space="preserve">warunki pobytu obywatela państwa trzeciego w państwie trzecim, o którym mowa w ust. 1, w tym odpowiednie obowiązki i zakres odpowiedzialności </w:t>
            </w:r>
            <w:r w:rsidR="00286513" w:rsidRPr="00A278EB">
              <w:rPr>
                <w:b/>
                <w:bCs/>
                <w:i/>
                <w:iCs/>
              </w:rPr>
              <w:t>państwa członkowskiego i</w:t>
            </w:r>
            <w:r w:rsidR="00286513" w:rsidRPr="00A278EB">
              <w:t xml:space="preserve"> tego państwa trzeciego;</w:t>
            </w:r>
          </w:p>
        </w:tc>
        <w:tc>
          <w:tcPr>
            <w:tcW w:w="4876" w:type="dxa"/>
            <w:tcBorders>
              <w:top w:val="nil"/>
              <w:left w:val="nil"/>
              <w:bottom w:val="nil"/>
              <w:right w:val="nil"/>
            </w:tcBorders>
          </w:tcPr>
          <w:p w14:paraId="41DB66AB" w14:textId="2042E0BF" w:rsidR="00286513" w:rsidRPr="00A278EB" w:rsidRDefault="00BB7B57" w:rsidP="00420312">
            <w:pPr>
              <w:pStyle w:val="Normal6a"/>
            </w:pPr>
            <w:r>
              <w:t>b)</w:t>
            </w:r>
            <w:r w:rsidR="00286513" w:rsidRPr="00A278EB">
              <w:tab/>
              <w:t>warunki pobytu obywatela państwa trzeciego w państwie trzecim, o którym mowa w ust. 1, w tym odpowiednie obowiązki i zakres odpowiedzialności tego państwa trzeciego;</w:t>
            </w:r>
          </w:p>
        </w:tc>
      </w:tr>
    </w:tbl>
    <w:p w14:paraId="774E1E90"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0AF770DA" w14:textId="77777777" w:rsidR="00286513" w:rsidRPr="00526B25" w:rsidRDefault="00286513" w:rsidP="00286513">
      <w:pPr>
        <w:rPr>
          <w:lang w:val="en-GB"/>
        </w:rPr>
      </w:pPr>
      <w:r w:rsidRPr="00112D50">
        <w:rPr>
          <w:rStyle w:val="HideTWBExt"/>
          <w:lang w:val="en-GB"/>
        </w:rPr>
        <w:t>&lt;/Amend&gt;</w:t>
      </w:r>
    </w:p>
    <w:p w14:paraId="34342062" w14:textId="4928838A"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1218</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4ECB1E20"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 xml:space="preserve">Charlie </w:t>
      </w:r>
      <w:proofErr w:type="spellStart"/>
      <w:r w:rsidRPr="00526B25">
        <w:rPr>
          <w:lang w:val="en-GB"/>
        </w:rPr>
        <w:t>Weimers</w:t>
      </w:r>
      <w:proofErr w:type="spellEnd"/>
      <w:r w:rsidRPr="00526B25">
        <w:rPr>
          <w:lang w:val="en-GB"/>
        </w:rPr>
        <w:t xml:space="preserve">, Alessandro </w:t>
      </w:r>
      <w:proofErr w:type="spellStart"/>
      <w:r w:rsidRPr="00526B25">
        <w:rPr>
          <w:lang w:val="en-GB"/>
        </w:rPr>
        <w:t>Ciriani</w:t>
      </w:r>
      <w:proofErr w:type="spellEnd"/>
      <w:r w:rsidRPr="00526B25">
        <w:rPr>
          <w:lang w:val="en-GB"/>
        </w:rPr>
        <w:t xml:space="preserve">, </w:t>
      </w:r>
      <w:proofErr w:type="spellStart"/>
      <w:r w:rsidRPr="00526B25">
        <w:rPr>
          <w:lang w:val="en-GB"/>
        </w:rPr>
        <w:t>Assita</w:t>
      </w:r>
      <w:proofErr w:type="spellEnd"/>
      <w:r w:rsidRPr="00526B25">
        <w:rPr>
          <w:lang w:val="en-GB"/>
        </w:rPr>
        <w:t xml:space="preserve"> Kanko</w:t>
      </w:r>
      <w:r w:rsidRPr="00112D50">
        <w:rPr>
          <w:rStyle w:val="HideTWBExt"/>
          <w:b w:val="0"/>
        </w:rPr>
        <w:t>&lt;/Members&gt;</w:t>
      </w:r>
    </w:p>
    <w:p w14:paraId="614F9940" w14:textId="77777777" w:rsidR="00286513" w:rsidRPr="00A278EB" w:rsidRDefault="00286513" w:rsidP="00286513">
      <w:pPr>
        <w:pStyle w:val="NormalBold"/>
      </w:pPr>
      <w:r w:rsidRPr="00112D50">
        <w:rPr>
          <w:rStyle w:val="HideTWBExt"/>
          <w:b w:val="0"/>
        </w:rPr>
        <w:t>&lt;/RepeatBlock-By&gt;</w:t>
      </w:r>
    </w:p>
    <w:p w14:paraId="45B70E1B"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AA50431" w14:textId="77777777" w:rsidR="00286513" w:rsidRPr="00526B25" w:rsidRDefault="00286513" w:rsidP="00286513">
      <w:pPr>
        <w:pStyle w:val="NormalBold"/>
        <w:rPr>
          <w:lang w:val="fr-BE"/>
        </w:rPr>
      </w:pPr>
      <w:r w:rsidRPr="00112D50">
        <w:rPr>
          <w:rStyle w:val="HideTWBExt"/>
          <w:b w:val="0"/>
        </w:rPr>
        <w:t>&lt;Article&gt;</w:t>
      </w:r>
      <w:proofErr w:type="spellStart"/>
      <w:r w:rsidRPr="00526B25">
        <w:rPr>
          <w:lang w:val="fr-BE"/>
        </w:rPr>
        <w:t>Artykuł</w:t>
      </w:r>
      <w:proofErr w:type="spellEnd"/>
      <w:r w:rsidRPr="00526B25">
        <w:rPr>
          <w:lang w:val="fr-BE"/>
        </w:rPr>
        <w:t xml:space="preserve"> 17 – </w:t>
      </w:r>
      <w:proofErr w:type="spellStart"/>
      <w:r w:rsidRPr="00526B25">
        <w:rPr>
          <w:lang w:val="fr-BE"/>
        </w:rPr>
        <w:t>ustęp</w:t>
      </w:r>
      <w:proofErr w:type="spellEnd"/>
      <w:r w:rsidRPr="00526B25">
        <w:rPr>
          <w:lang w:val="fr-BE"/>
        </w:rPr>
        <w:t xml:space="preserve"> 2 – litera c</w:t>
      </w:r>
      <w:r w:rsidRPr="0011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526B25" w14:paraId="295CD7BF" w14:textId="77777777" w:rsidTr="00420312">
        <w:trPr>
          <w:trHeight w:hRule="exact" w:val="240"/>
          <w:jc w:val="center"/>
        </w:trPr>
        <w:tc>
          <w:tcPr>
            <w:tcW w:w="9752" w:type="dxa"/>
            <w:gridSpan w:val="2"/>
            <w:tcBorders>
              <w:top w:val="nil"/>
              <w:left w:val="nil"/>
              <w:bottom w:val="nil"/>
              <w:right w:val="nil"/>
            </w:tcBorders>
          </w:tcPr>
          <w:p w14:paraId="479E923C" w14:textId="77777777" w:rsidR="00286513" w:rsidRPr="00526B25" w:rsidRDefault="00286513" w:rsidP="00420312">
            <w:pPr>
              <w:rPr>
                <w:lang w:val="fr-BE"/>
              </w:rPr>
            </w:pPr>
          </w:p>
        </w:tc>
      </w:tr>
      <w:tr w:rsidR="00286513" w:rsidRPr="00A278EB" w14:paraId="1F44A105" w14:textId="77777777" w:rsidTr="00420312">
        <w:trPr>
          <w:trHeight w:val="240"/>
          <w:jc w:val="center"/>
        </w:trPr>
        <w:tc>
          <w:tcPr>
            <w:tcW w:w="4876" w:type="dxa"/>
            <w:tcBorders>
              <w:top w:val="nil"/>
              <w:left w:val="nil"/>
              <w:bottom w:val="nil"/>
              <w:right w:val="nil"/>
            </w:tcBorders>
          </w:tcPr>
          <w:p w14:paraId="69CD8CF5"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DA5734A" w14:textId="77777777" w:rsidR="00286513" w:rsidRPr="00A278EB" w:rsidRDefault="00286513" w:rsidP="00420312">
            <w:pPr>
              <w:pStyle w:val="AmColumnHeading"/>
            </w:pPr>
            <w:r w:rsidRPr="00A278EB">
              <w:t>Poprawka</w:t>
            </w:r>
          </w:p>
        </w:tc>
      </w:tr>
      <w:tr w:rsidR="00286513" w:rsidRPr="00A278EB" w14:paraId="54356CC6" w14:textId="77777777" w:rsidTr="00420312">
        <w:trPr>
          <w:jc w:val="center"/>
        </w:trPr>
        <w:tc>
          <w:tcPr>
            <w:tcW w:w="4876" w:type="dxa"/>
            <w:tcBorders>
              <w:top w:val="nil"/>
              <w:left w:val="nil"/>
              <w:bottom w:val="nil"/>
              <w:right w:val="nil"/>
            </w:tcBorders>
          </w:tcPr>
          <w:p w14:paraId="26E20D11" w14:textId="2BDF8665" w:rsidR="00286513" w:rsidRPr="00A278EB" w:rsidRDefault="00BB7B57" w:rsidP="00420312">
            <w:pPr>
              <w:pStyle w:val="Normal6a"/>
            </w:pPr>
            <w:r>
              <w:rPr>
                <w:b/>
                <w:i/>
              </w:rPr>
              <w:t>c)</w:t>
            </w:r>
            <w:r w:rsidR="00286513" w:rsidRPr="00A278EB">
              <w:tab/>
            </w:r>
            <w:r w:rsidR="00286513" w:rsidRPr="00A278EB">
              <w:rPr>
                <w:b/>
                <w:i/>
              </w:rPr>
              <w:t>w stosownych przypadkach, warunki dalszego etapu powrotu do państwa pochodzenia lub innego państwa, w którym obywatel państwa trzeciego dobrowolnie zdecyduje się na powrót, oraz konsekwencje w przypadku, gdy nie jest to możliwe;</w:t>
            </w:r>
          </w:p>
        </w:tc>
        <w:tc>
          <w:tcPr>
            <w:tcW w:w="4876" w:type="dxa"/>
            <w:tcBorders>
              <w:top w:val="nil"/>
              <w:left w:val="nil"/>
              <w:bottom w:val="nil"/>
              <w:right w:val="nil"/>
            </w:tcBorders>
          </w:tcPr>
          <w:p w14:paraId="491C0D42" w14:textId="77777777" w:rsidR="00286513" w:rsidRPr="00A278EB" w:rsidRDefault="00286513" w:rsidP="00420312">
            <w:pPr>
              <w:pStyle w:val="Normal6a"/>
            </w:pPr>
            <w:r w:rsidRPr="00A278EB">
              <w:rPr>
                <w:b/>
                <w:i/>
              </w:rPr>
              <w:t>skreśla się</w:t>
            </w:r>
          </w:p>
        </w:tc>
      </w:tr>
    </w:tbl>
    <w:p w14:paraId="209AD2EE"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6E9AB69F" w14:textId="77777777" w:rsidR="00286513" w:rsidRPr="00A278EB" w:rsidRDefault="00286513" w:rsidP="00286513">
      <w:r w:rsidRPr="00112D50">
        <w:rPr>
          <w:rStyle w:val="HideTWBExt"/>
        </w:rPr>
        <w:t>&lt;/Amend&gt;</w:t>
      </w:r>
    </w:p>
    <w:p w14:paraId="6970D9A3" w14:textId="0A234346"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1219</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295A2C64" w14:textId="77777777" w:rsidR="00286513" w:rsidRPr="00A278EB" w:rsidRDefault="00286513" w:rsidP="00286513">
      <w:pPr>
        <w:pStyle w:val="NormalBold"/>
      </w:pPr>
      <w:r w:rsidRPr="00112D50">
        <w:rPr>
          <w:rStyle w:val="HideTWBExt"/>
          <w:b w:val="0"/>
        </w:rPr>
        <w:t>&lt;RepeatBlock-By&gt;&lt;Members&gt;</w:t>
      </w:r>
      <w:r w:rsidRPr="00A278EB">
        <w:t xml:space="preserve">François-Xavier </w:t>
      </w:r>
      <w:proofErr w:type="spellStart"/>
      <w:r w:rsidRPr="00A278EB">
        <w:t>Bellamy</w:t>
      </w:r>
      <w:proofErr w:type="spellEnd"/>
      <w:r w:rsidRPr="00A278EB">
        <w:t xml:space="preserve">, Lukas </w:t>
      </w:r>
      <w:proofErr w:type="spellStart"/>
      <w:r w:rsidRPr="00A278EB">
        <w:t>Mandl</w:t>
      </w:r>
      <w:proofErr w:type="spellEnd"/>
      <w:r w:rsidRPr="00A278EB">
        <w:t xml:space="preserve">, Alice </w:t>
      </w:r>
      <w:proofErr w:type="spellStart"/>
      <w:r w:rsidRPr="00A278EB">
        <w:t>Teodorescu</w:t>
      </w:r>
      <w:proofErr w:type="spellEnd"/>
      <w:r w:rsidRPr="00A278EB">
        <w:t xml:space="preserve"> </w:t>
      </w:r>
      <w:proofErr w:type="spellStart"/>
      <w:r w:rsidRPr="00A278EB">
        <w:t>Måwe</w:t>
      </w:r>
      <w:proofErr w:type="spellEnd"/>
      <w:r w:rsidRPr="00A278EB">
        <w:t xml:space="preserve">, Sander </w:t>
      </w:r>
      <w:proofErr w:type="spellStart"/>
      <w:r w:rsidRPr="00A278EB">
        <w:t>Smit</w:t>
      </w:r>
      <w:proofErr w:type="spellEnd"/>
      <w:r w:rsidRPr="00A278EB">
        <w:t xml:space="preserve">, </w:t>
      </w:r>
      <w:proofErr w:type="spellStart"/>
      <w:r w:rsidRPr="00A278EB">
        <w:t>Loránt</w:t>
      </w:r>
      <w:proofErr w:type="spellEnd"/>
      <w:r w:rsidRPr="00A278EB">
        <w:t xml:space="preserve"> </w:t>
      </w:r>
      <w:proofErr w:type="spellStart"/>
      <w:r w:rsidRPr="00A278EB">
        <w:t>Vincze</w:t>
      </w:r>
      <w:proofErr w:type="spellEnd"/>
      <w:r w:rsidRPr="00A278EB">
        <w:t xml:space="preserve">, Lena </w:t>
      </w:r>
      <w:proofErr w:type="spellStart"/>
      <w:r w:rsidRPr="00A278EB">
        <w:t>Düpont</w:t>
      </w:r>
      <w:proofErr w:type="spellEnd"/>
      <w:r w:rsidRPr="00A278EB">
        <w:t xml:space="preserve">, </w:t>
      </w:r>
      <w:proofErr w:type="spellStart"/>
      <w:r w:rsidRPr="00A278EB">
        <w:t>Tomas</w:t>
      </w:r>
      <w:proofErr w:type="spellEnd"/>
      <w:r w:rsidRPr="00A278EB">
        <w:t xml:space="preserve"> </w:t>
      </w:r>
      <w:proofErr w:type="spellStart"/>
      <w:r w:rsidRPr="00A278EB">
        <w:t>Tobé</w:t>
      </w:r>
      <w:proofErr w:type="spellEnd"/>
      <w:r w:rsidRPr="00A278EB">
        <w:t xml:space="preserve">, Rasa </w:t>
      </w:r>
      <w:proofErr w:type="spellStart"/>
      <w:r w:rsidRPr="00A278EB">
        <w:t>Juknevičienė</w:t>
      </w:r>
      <w:proofErr w:type="spellEnd"/>
      <w:r w:rsidRPr="00A278EB">
        <w:t xml:space="preserve">, </w:t>
      </w:r>
      <w:proofErr w:type="spellStart"/>
      <w:r w:rsidRPr="00A278EB">
        <w:t>Jeroen</w:t>
      </w:r>
      <w:proofErr w:type="spellEnd"/>
      <w:r w:rsidRPr="00A278EB">
        <w:t xml:space="preserve"> </w:t>
      </w:r>
      <w:proofErr w:type="spellStart"/>
      <w:r w:rsidRPr="00A278EB">
        <w:t>Lenaers</w:t>
      </w:r>
      <w:proofErr w:type="spellEnd"/>
      <w:r w:rsidRPr="00112D50">
        <w:rPr>
          <w:rStyle w:val="HideTWBExt"/>
          <w:b w:val="0"/>
        </w:rPr>
        <w:t>&lt;/Members&gt;</w:t>
      </w:r>
    </w:p>
    <w:p w14:paraId="0365BA92" w14:textId="77777777" w:rsidR="00286513" w:rsidRPr="00A278EB" w:rsidRDefault="00286513" w:rsidP="00286513">
      <w:pPr>
        <w:pStyle w:val="NormalBold"/>
      </w:pPr>
      <w:r w:rsidRPr="00112D50">
        <w:rPr>
          <w:rStyle w:val="HideTWBExt"/>
          <w:b w:val="0"/>
        </w:rPr>
        <w:t>&lt;/RepeatBlock-By&gt;</w:t>
      </w:r>
    </w:p>
    <w:p w14:paraId="70B31607"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1610414" w14:textId="77777777" w:rsidR="00286513" w:rsidRPr="00526B25" w:rsidRDefault="00286513" w:rsidP="00286513">
      <w:pPr>
        <w:pStyle w:val="NormalBold"/>
        <w:rPr>
          <w:lang w:val="fr-BE"/>
        </w:rPr>
      </w:pPr>
      <w:r w:rsidRPr="00112D50">
        <w:rPr>
          <w:rStyle w:val="HideTWBExt"/>
          <w:b w:val="0"/>
        </w:rPr>
        <w:t>&lt;Article&gt;</w:t>
      </w:r>
      <w:proofErr w:type="spellStart"/>
      <w:r w:rsidRPr="00526B25">
        <w:rPr>
          <w:lang w:val="fr-BE"/>
        </w:rPr>
        <w:t>Artykuł</w:t>
      </w:r>
      <w:proofErr w:type="spellEnd"/>
      <w:r w:rsidRPr="00526B25">
        <w:rPr>
          <w:lang w:val="fr-BE"/>
        </w:rPr>
        <w:t xml:space="preserve"> 17 – </w:t>
      </w:r>
      <w:proofErr w:type="spellStart"/>
      <w:r w:rsidRPr="00526B25">
        <w:rPr>
          <w:lang w:val="fr-BE"/>
        </w:rPr>
        <w:t>ustęp</w:t>
      </w:r>
      <w:proofErr w:type="spellEnd"/>
      <w:r w:rsidRPr="00526B25">
        <w:rPr>
          <w:lang w:val="fr-BE"/>
        </w:rPr>
        <w:t xml:space="preserve"> 2 – litera c</w:t>
      </w:r>
      <w:r w:rsidRPr="0011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526B25" w14:paraId="1900EF50" w14:textId="77777777" w:rsidTr="00420312">
        <w:trPr>
          <w:trHeight w:hRule="exact" w:val="240"/>
          <w:jc w:val="center"/>
        </w:trPr>
        <w:tc>
          <w:tcPr>
            <w:tcW w:w="9752" w:type="dxa"/>
            <w:gridSpan w:val="2"/>
            <w:tcBorders>
              <w:top w:val="nil"/>
              <w:left w:val="nil"/>
              <w:bottom w:val="nil"/>
              <w:right w:val="nil"/>
            </w:tcBorders>
          </w:tcPr>
          <w:p w14:paraId="21E63EB8" w14:textId="77777777" w:rsidR="00286513" w:rsidRPr="00526B25" w:rsidRDefault="00286513" w:rsidP="00420312">
            <w:pPr>
              <w:rPr>
                <w:lang w:val="fr-BE"/>
              </w:rPr>
            </w:pPr>
          </w:p>
        </w:tc>
      </w:tr>
      <w:tr w:rsidR="00286513" w:rsidRPr="00A278EB" w14:paraId="369D97E5" w14:textId="77777777" w:rsidTr="00420312">
        <w:trPr>
          <w:trHeight w:val="240"/>
          <w:jc w:val="center"/>
        </w:trPr>
        <w:tc>
          <w:tcPr>
            <w:tcW w:w="4876" w:type="dxa"/>
            <w:tcBorders>
              <w:top w:val="nil"/>
              <w:left w:val="nil"/>
              <w:bottom w:val="nil"/>
              <w:right w:val="nil"/>
            </w:tcBorders>
          </w:tcPr>
          <w:p w14:paraId="53E99B11"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3EEAE32" w14:textId="77777777" w:rsidR="00286513" w:rsidRPr="00A278EB" w:rsidRDefault="00286513" w:rsidP="00420312">
            <w:pPr>
              <w:pStyle w:val="AmColumnHeading"/>
            </w:pPr>
            <w:r w:rsidRPr="00A278EB">
              <w:t>Poprawka</w:t>
            </w:r>
          </w:p>
        </w:tc>
      </w:tr>
      <w:tr w:rsidR="00286513" w:rsidRPr="00A278EB" w14:paraId="485E2462" w14:textId="77777777" w:rsidTr="00420312">
        <w:trPr>
          <w:jc w:val="center"/>
        </w:trPr>
        <w:tc>
          <w:tcPr>
            <w:tcW w:w="4876" w:type="dxa"/>
            <w:tcBorders>
              <w:top w:val="nil"/>
              <w:left w:val="nil"/>
              <w:bottom w:val="nil"/>
              <w:right w:val="nil"/>
            </w:tcBorders>
          </w:tcPr>
          <w:p w14:paraId="56D8FCF7" w14:textId="0BD1CFB9" w:rsidR="00286513" w:rsidRPr="00A278EB" w:rsidRDefault="00BB7B57" w:rsidP="00420312">
            <w:pPr>
              <w:pStyle w:val="Normal6a"/>
            </w:pPr>
            <w:r>
              <w:t>c)</w:t>
            </w:r>
            <w:r w:rsidR="00286513" w:rsidRPr="00A278EB">
              <w:tab/>
              <w:t>w stosownych przypadkach, warunki dalszego etapu powrotu do państwa pochodzenia lub innego państwa, w którym obywatel państwa trzeciego dobrowolnie zdecyduje się na powrót</w:t>
            </w:r>
            <w:r w:rsidR="00286513" w:rsidRPr="00A278EB">
              <w:rPr>
                <w:b/>
                <w:bCs/>
                <w:i/>
                <w:iCs/>
              </w:rPr>
              <w:t>, oraz konsekwencje w przypadku, gdy nie jest to możliwe</w:t>
            </w:r>
            <w:r w:rsidR="00286513" w:rsidRPr="00A278EB">
              <w:t>;</w:t>
            </w:r>
          </w:p>
        </w:tc>
        <w:tc>
          <w:tcPr>
            <w:tcW w:w="4876" w:type="dxa"/>
            <w:tcBorders>
              <w:top w:val="nil"/>
              <w:left w:val="nil"/>
              <w:bottom w:val="nil"/>
              <w:right w:val="nil"/>
            </w:tcBorders>
          </w:tcPr>
          <w:p w14:paraId="5D6D623A" w14:textId="1819467D" w:rsidR="00286513" w:rsidRPr="00A278EB" w:rsidRDefault="00BB7B57" w:rsidP="00420312">
            <w:pPr>
              <w:pStyle w:val="Normal6a"/>
            </w:pPr>
            <w:r>
              <w:t>c)</w:t>
            </w:r>
            <w:r w:rsidR="00286513" w:rsidRPr="00A278EB">
              <w:tab/>
              <w:t>w stosownych przypadkach, warunki dalszego etapu powrotu do państwa pochodzenia lub innego państwa, w którym obywatel państwa trzeciego dobrowolnie zdecyduje się na powrót;</w:t>
            </w:r>
          </w:p>
        </w:tc>
      </w:tr>
    </w:tbl>
    <w:p w14:paraId="5EA6B138"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3BE9A795" w14:textId="77777777" w:rsidR="00286513" w:rsidRPr="00526B25" w:rsidRDefault="00286513" w:rsidP="00286513">
      <w:pPr>
        <w:rPr>
          <w:lang w:val="en-GB"/>
        </w:rPr>
      </w:pPr>
      <w:r w:rsidRPr="00112D50">
        <w:rPr>
          <w:rStyle w:val="HideTWBExt"/>
          <w:lang w:val="en-GB"/>
        </w:rPr>
        <w:t>&lt;/Amend&gt;</w:t>
      </w:r>
    </w:p>
    <w:p w14:paraId="2420C084" w14:textId="6107A840"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1220</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17863F7A"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Mary Khan</w:t>
      </w:r>
      <w:r w:rsidRPr="00112D50">
        <w:rPr>
          <w:rStyle w:val="HideTWBExt"/>
          <w:b w:val="0"/>
        </w:rPr>
        <w:t>&lt;/Members&gt;</w:t>
      </w:r>
    </w:p>
    <w:p w14:paraId="143DF5A7" w14:textId="77777777" w:rsidR="00286513" w:rsidRPr="00A278EB" w:rsidRDefault="00286513" w:rsidP="00286513">
      <w:pPr>
        <w:pStyle w:val="NormalBold"/>
      </w:pPr>
      <w:r w:rsidRPr="00112D50">
        <w:rPr>
          <w:rStyle w:val="HideTWBExt"/>
          <w:b w:val="0"/>
        </w:rPr>
        <w:t>&lt;/RepeatBlock-By&gt;</w:t>
      </w:r>
    </w:p>
    <w:p w14:paraId="2805C257"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FFD3FB2" w14:textId="77777777" w:rsidR="00286513" w:rsidRPr="00526B25" w:rsidRDefault="00286513" w:rsidP="00286513">
      <w:pPr>
        <w:pStyle w:val="NormalBold"/>
        <w:rPr>
          <w:lang w:val="fr-BE"/>
        </w:rPr>
      </w:pPr>
      <w:r w:rsidRPr="00112D50">
        <w:rPr>
          <w:rStyle w:val="HideTWBExt"/>
          <w:b w:val="0"/>
        </w:rPr>
        <w:t>&lt;Article&gt;</w:t>
      </w:r>
      <w:proofErr w:type="spellStart"/>
      <w:r w:rsidRPr="00526B25">
        <w:rPr>
          <w:lang w:val="fr-BE"/>
        </w:rPr>
        <w:t>Artykuł</w:t>
      </w:r>
      <w:proofErr w:type="spellEnd"/>
      <w:r w:rsidRPr="00526B25">
        <w:rPr>
          <w:lang w:val="fr-BE"/>
        </w:rPr>
        <w:t xml:space="preserve"> 17 – </w:t>
      </w:r>
      <w:proofErr w:type="spellStart"/>
      <w:r w:rsidRPr="00526B25">
        <w:rPr>
          <w:lang w:val="fr-BE"/>
        </w:rPr>
        <w:t>ustęp</w:t>
      </w:r>
      <w:proofErr w:type="spellEnd"/>
      <w:r w:rsidRPr="00526B25">
        <w:rPr>
          <w:lang w:val="fr-BE"/>
        </w:rPr>
        <w:t xml:space="preserve"> 2 – litera c</w:t>
      </w:r>
      <w:r w:rsidRPr="0011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526B25" w14:paraId="509BDEDD" w14:textId="77777777" w:rsidTr="00420312">
        <w:trPr>
          <w:trHeight w:hRule="exact" w:val="240"/>
          <w:jc w:val="center"/>
        </w:trPr>
        <w:tc>
          <w:tcPr>
            <w:tcW w:w="9752" w:type="dxa"/>
            <w:gridSpan w:val="2"/>
            <w:tcBorders>
              <w:top w:val="nil"/>
              <w:left w:val="nil"/>
              <w:bottom w:val="nil"/>
              <w:right w:val="nil"/>
            </w:tcBorders>
          </w:tcPr>
          <w:p w14:paraId="3181836E" w14:textId="77777777" w:rsidR="00286513" w:rsidRPr="00526B25" w:rsidRDefault="00286513" w:rsidP="00420312">
            <w:pPr>
              <w:rPr>
                <w:lang w:val="fr-BE"/>
              </w:rPr>
            </w:pPr>
          </w:p>
        </w:tc>
      </w:tr>
      <w:tr w:rsidR="00286513" w:rsidRPr="00A278EB" w14:paraId="1DBDBDE4" w14:textId="77777777" w:rsidTr="00420312">
        <w:trPr>
          <w:trHeight w:val="240"/>
          <w:jc w:val="center"/>
        </w:trPr>
        <w:tc>
          <w:tcPr>
            <w:tcW w:w="4876" w:type="dxa"/>
            <w:tcBorders>
              <w:top w:val="nil"/>
              <w:left w:val="nil"/>
              <w:bottom w:val="nil"/>
              <w:right w:val="nil"/>
            </w:tcBorders>
          </w:tcPr>
          <w:p w14:paraId="06C19E34"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CDEE32B" w14:textId="77777777" w:rsidR="00286513" w:rsidRPr="00A278EB" w:rsidRDefault="00286513" w:rsidP="00420312">
            <w:pPr>
              <w:pStyle w:val="AmColumnHeading"/>
            </w:pPr>
            <w:r w:rsidRPr="00A278EB">
              <w:t>Poprawka</w:t>
            </w:r>
          </w:p>
        </w:tc>
      </w:tr>
      <w:tr w:rsidR="00286513" w:rsidRPr="00A278EB" w14:paraId="30E11B8A" w14:textId="77777777" w:rsidTr="00420312">
        <w:trPr>
          <w:jc w:val="center"/>
        </w:trPr>
        <w:tc>
          <w:tcPr>
            <w:tcW w:w="4876" w:type="dxa"/>
            <w:tcBorders>
              <w:top w:val="nil"/>
              <w:left w:val="nil"/>
              <w:bottom w:val="nil"/>
              <w:right w:val="nil"/>
            </w:tcBorders>
          </w:tcPr>
          <w:p w14:paraId="132AA26E" w14:textId="7192DE2E" w:rsidR="00286513" w:rsidRPr="00A278EB" w:rsidRDefault="00BB7B57" w:rsidP="00420312">
            <w:pPr>
              <w:pStyle w:val="Normal6a"/>
            </w:pPr>
            <w:r>
              <w:t>c)</w:t>
            </w:r>
            <w:r w:rsidR="00286513" w:rsidRPr="00A278EB">
              <w:tab/>
              <w:t>w stosownych przypadkach, warunki dalszego etapu powrotu do państwa pochodzenia lub innego państwa, w którym obywatel państwa trzeciego dobrowolnie zdecyduje się na powrót</w:t>
            </w:r>
            <w:r w:rsidR="00286513" w:rsidRPr="00A278EB">
              <w:rPr>
                <w:b/>
                <w:bCs/>
                <w:i/>
                <w:iCs/>
              </w:rPr>
              <w:t>, oraz konsekwencje w przypadku, gdy nie jest to możliwe</w:t>
            </w:r>
            <w:r w:rsidR="00286513" w:rsidRPr="00A278EB">
              <w:t>;</w:t>
            </w:r>
          </w:p>
        </w:tc>
        <w:tc>
          <w:tcPr>
            <w:tcW w:w="4876" w:type="dxa"/>
            <w:tcBorders>
              <w:top w:val="nil"/>
              <w:left w:val="nil"/>
              <w:bottom w:val="nil"/>
              <w:right w:val="nil"/>
            </w:tcBorders>
          </w:tcPr>
          <w:p w14:paraId="65A61E31" w14:textId="222FFC7B" w:rsidR="00286513" w:rsidRPr="00A278EB" w:rsidRDefault="00BB7B57" w:rsidP="00420312">
            <w:pPr>
              <w:pStyle w:val="Normal6a"/>
            </w:pPr>
            <w:r>
              <w:t>c)</w:t>
            </w:r>
            <w:r w:rsidR="00286513" w:rsidRPr="00A278EB">
              <w:tab/>
              <w:t>w stosownych przypadkach, warunki dalszego etapu powrotu do państwa pochodzenia lub innego państwa, w którym obywatel państwa trzeciego dobrowolnie zdecyduje się na powrót;</w:t>
            </w:r>
          </w:p>
        </w:tc>
      </w:tr>
    </w:tbl>
    <w:p w14:paraId="46EA3986"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22ADB2F5" w14:textId="77777777" w:rsidR="00286513" w:rsidRPr="00526B25" w:rsidRDefault="00286513" w:rsidP="00286513">
      <w:pPr>
        <w:rPr>
          <w:lang w:val="en-GB"/>
        </w:rPr>
      </w:pPr>
      <w:r w:rsidRPr="00112D50">
        <w:rPr>
          <w:rStyle w:val="HideTWBExt"/>
          <w:lang w:val="en-GB"/>
        </w:rPr>
        <w:t>&lt;/Amend&gt;</w:t>
      </w:r>
    </w:p>
    <w:p w14:paraId="33BE04AC" w14:textId="77BCF9DB"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1221</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1BC6020B"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 xml:space="preserve">Maciej </w:t>
      </w:r>
      <w:proofErr w:type="spellStart"/>
      <w:r w:rsidRPr="00526B25">
        <w:rPr>
          <w:lang w:val="en-GB"/>
        </w:rPr>
        <w:t>Wąsik</w:t>
      </w:r>
      <w:proofErr w:type="spellEnd"/>
      <w:r w:rsidRPr="00526B25">
        <w:rPr>
          <w:lang w:val="en-GB"/>
        </w:rPr>
        <w:t xml:space="preserve">, Mariusz </w:t>
      </w:r>
      <w:proofErr w:type="spellStart"/>
      <w:r w:rsidRPr="00526B25">
        <w:rPr>
          <w:lang w:val="en-GB"/>
        </w:rPr>
        <w:t>Kamiński</w:t>
      </w:r>
      <w:proofErr w:type="spellEnd"/>
      <w:r w:rsidRPr="00526B25">
        <w:rPr>
          <w:lang w:val="en-GB"/>
        </w:rPr>
        <w:t xml:space="preserve">, Jacek </w:t>
      </w:r>
      <w:proofErr w:type="spellStart"/>
      <w:r w:rsidRPr="00526B25">
        <w:rPr>
          <w:lang w:val="en-GB"/>
        </w:rPr>
        <w:t>Ozdoba</w:t>
      </w:r>
      <w:proofErr w:type="spellEnd"/>
      <w:r w:rsidRPr="00526B25">
        <w:rPr>
          <w:lang w:val="en-GB"/>
        </w:rPr>
        <w:t xml:space="preserve">, Jadwiga </w:t>
      </w:r>
      <w:proofErr w:type="spellStart"/>
      <w:r w:rsidRPr="00526B25">
        <w:rPr>
          <w:lang w:val="en-GB"/>
        </w:rPr>
        <w:t>Wiśniewska</w:t>
      </w:r>
      <w:proofErr w:type="spellEnd"/>
      <w:r w:rsidRPr="00112D50">
        <w:rPr>
          <w:rStyle w:val="HideTWBExt"/>
          <w:b w:val="0"/>
        </w:rPr>
        <w:t>&lt;/Members&gt;</w:t>
      </w:r>
    </w:p>
    <w:p w14:paraId="16492562" w14:textId="77777777" w:rsidR="00286513" w:rsidRPr="00A278EB" w:rsidRDefault="00286513" w:rsidP="00286513">
      <w:pPr>
        <w:pStyle w:val="NormalBold"/>
      </w:pPr>
      <w:r w:rsidRPr="00112D50">
        <w:rPr>
          <w:rStyle w:val="HideTWBExt"/>
          <w:b w:val="0"/>
        </w:rPr>
        <w:t>&lt;/RepeatBlock-By&gt;</w:t>
      </w:r>
    </w:p>
    <w:p w14:paraId="0F2BDBB9"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09907C0" w14:textId="77777777" w:rsidR="00286513" w:rsidRPr="00526B25" w:rsidRDefault="00286513" w:rsidP="00286513">
      <w:pPr>
        <w:pStyle w:val="NormalBold"/>
        <w:rPr>
          <w:lang w:val="fr-BE"/>
        </w:rPr>
      </w:pPr>
      <w:r w:rsidRPr="00112D50">
        <w:rPr>
          <w:rStyle w:val="HideTWBExt"/>
          <w:b w:val="0"/>
        </w:rPr>
        <w:t>&lt;Article&gt;</w:t>
      </w:r>
      <w:proofErr w:type="spellStart"/>
      <w:r w:rsidRPr="00526B25">
        <w:rPr>
          <w:lang w:val="fr-BE"/>
        </w:rPr>
        <w:t>Artykuł</w:t>
      </w:r>
      <w:proofErr w:type="spellEnd"/>
      <w:r w:rsidRPr="00526B25">
        <w:rPr>
          <w:lang w:val="fr-BE"/>
        </w:rPr>
        <w:t xml:space="preserve"> 17 – </w:t>
      </w:r>
      <w:proofErr w:type="spellStart"/>
      <w:r w:rsidRPr="00526B25">
        <w:rPr>
          <w:lang w:val="fr-BE"/>
        </w:rPr>
        <w:t>ustęp</w:t>
      </w:r>
      <w:proofErr w:type="spellEnd"/>
      <w:r w:rsidRPr="00526B25">
        <w:rPr>
          <w:lang w:val="fr-BE"/>
        </w:rPr>
        <w:t xml:space="preserve"> 2 – litera d</w:t>
      </w:r>
      <w:r w:rsidRPr="0011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526B25" w14:paraId="6C9BF4AC" w14:textId="77777777" w:rsidTr="00420312">
        <w:trPr>
          <w:trHeight w:hRule="exact" w:val="240"/>
          <w:jc w:val="center"/>
        </w:trPr>
        <w:tc>
          <w:tcPr>
            <w:tcW w:w="9752" w:type="dxa"/>
            <w:gridSpan w:val="2"/>
            <w:tcBorders>
              <w:top w:val="nil"/>
              <w:left w:val="nil"/>
              <w:bottom w:val="nil"/>
              <w:right w:val="nil"/>
            </w:tcBorders>
          </w:tcPr>
          <w:p w14:paraId="29CB056D" w14:textId="77777777" w:rsidR="00286513" w:rsidRPr="00526B25" w:rsidRDefault="00286513" w:rsidP="00420312">
            <w:pPr>
              <w:rPr>
                <w:lang w:val="fr-BE"/>
              </w:rPr>
            </w:pPr>
          </w:p>
        </w:tc>
      </w:tr>
      <w:tr w:rsidR="00286513" w:rsidRPr="00A278EB" w14:paraId="6C166DD2" w14:textId="77777777" w:rsidTr="00420312">
        <w:trPr>
          <w:trHeight w:val="240"/>
          <w:jc w:val="center"/>
        </w:trPr>
        <w:tc>
          <w:tcPr>
            <w:tcW w:w="4876" w:type="dxa"/>
            <w:tcBorders>
              <w:top w:val="nil"/>
              <w:left w:val="nil"/>
              <w:bottom w:val="nil"/>
              <w:right w:val="nil"/>
            </w:tcBorders>
          </w:tcPr>
          <w:p w14:paraId="36064EAA"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B04A40E" w14:textId="77777777" w:rsidR="00286513" w:rsidRPr="00A278EB" w:rsidRDefault="00286513" w:rsidP="00420312">
            <w:pPr>
              <w:pStyle w:val="AmColumnHeading"/>
            </w:pPr>
            <w:r w:rsidRPr="00A278EB">
              <w:t>Poprawka</w:t>
            </w:r>
          </w:p>
        </w:tc>
      </w:tr>
      <w:tr w:rsidR="00286513" w:rsidRPr="00A278EB" w14:paraId="0C83F22D" w14:textId="77777777" w:rsidTr="00420312">
        <w:trPr>
          <w:jc w:val="center"/>
        </w:trPr>
        <w:tc>
          <w:tcPr>
            <w:tcW w:w="4876" w:type="dxa"/>
            <w:tcBorders>
              <w:top w:val="nil"/>
              <w:left w:val="nil"/>
              <w:bottom w:val="nil"/>
              <w:right w:val="nil"/>
            </w:tcBorders>
          </w:tcPr>
          <w:p w14:paraId="33800F18" w14:textId="5D4100EA" w:rsidR="00286513" w:rsidRPr="00A278EB" w:rsidRDefault="00E23EE1" w:rsidP="00420312">
            <w:pPr>
              <w:pStyle w:val="Normal6a"/>
            </w:pPr>
            <w:r>
              <w:rPr>
                <w:b/>
                <w:i/>
              </w:rPr>
              <w:t>d)</w:t>
            </w:r>
            <w:r w:rsidR="00286513" w:rsidRPr="00A278EB">
              <w:tab/>
            </w:r>
            <w:r w:rsidR="00286513" w:rsidRPr="00A278EB">
              <w:rPr>
                <w:b/>
                <w:i/>
              </w:rPr>
              <w:t>obowiązki państwa trzeciego, o którym mowa w ust. 1 zdanie drugie;</w:t>
            </w:r>
          </w:p>
        </w:tc>
        <w:tc>
          <w:tcPr>
            <w:tcW w:w="4876" w:type="dxa"/>
            <w:tcBorders>
              <w:top w:val="nil"/>
              <w:left w:val="nil"/>
              <w:bottom w:val="nil"/>
              <w:right w:val="nil"/>
            </w:tcBorders>
          </w:tcPr>
          <w:p w14:paraId="52CFE4A8" w14:textId="77777777" w:rsidR="00286513" w:rsidRPr="00A278EB" w:rsidRDefault="00286513" w:rsidP="00420312">
            <w:pPr>
              <w:pStyle w:val="Normal6a"/>
            </w:pPr>
            <w:r w:rsidRPr="00A278EB">
              <w:rPr>
                <w:b/>
                <w:i/>
              </w:rPr>
              <w:t>skreśla się</w:t>
            </w:r>
          </w:p>
        </w:tc>
      </w:tr>
    </w:tbl>
    <w:p w14:paraId="3CEE6677"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20DDACF6" w14:textId="77777777" w:rsidR="00286513" w:rsidRPr="00A278EB" w:rsidRDefault="00286513" w:rsidP="00286513">
      <w:r w:rsidRPr="00112D50">
        <w:rPr>
          <w:rStyle w:val="HideTWBExt"/>
        </w:rPr>
        <w:t>&lt;/Amend&gt;</w:t>
      </w:r>
    </w:p>
    <w:p w14:paraId="6F38E56F" w14:textId="169EF1DD"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1222</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74C6C06B"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Marieke Ehlers</w:t>
      </w:r>
      <w:r w:rsidRPr="00112D50">
        <w:rPr>
          <w:rStyle w:val="HideTWBExt"/>
          <w:b w:val="0"/>
        </w:rPr>
        <w:t>&lt;/Members&gt;</w:t>
      </w:r>
    </w:p>
    <w:p w14:paraId="07D0B4B2" w14:textId="77777777" w:rsidR="00286513" w:rsidRPr="00526B25" w:rsidRDefault="00286513" w:rsidP="00286513">
      <w:pPr>
        <w:rPr>
          <w:lang w:val="en-GB"/>
        </w:rPr>
      </w:pPr>
      <w:r w:rsidRPr="00112D50">
        <w:rPr>
          <w:rStyle w:val="HideTWBExt"/>
          <w:lang w:val="en-GB"/>
        </w:rPr>
        <w:t>&lt;AuNomDe&gt;</w:t>
      </w:r>
      <w:r w:rsidRPr="00112D50">
        <w:rPr>
          <w:rStyle w:val="HideTWBInt"/>
          <w:lang w:val="en-GB"/>
        </w:rPr>
        <w:t>{PfE}</w:t>
      </w:r>
      <w:r w:rsidRPr="00526B25">
        <w:rPr>
          <w:lang w:val="en-GB"/>
        </w:rPr>
        <w:t xml:space="preserve">w </w:t>
      </w:r>
      <w:proofErr w:type="spellStart"/>
      <w:r w:rsidRPr="00526B25">
        <w:rPr>
          <w:lang w:val="en-GB"/>
        </w:rPr>
        <w:t>imieniu</w:t>
      </w:r>
      <w:proofErr w:type="spellEnd"/>
      <w:r w:rsidRPr="00526B25">
        <w:rPr>
          <w:lang w:val="en-GB"/>
        </w:rPr>
        <w:t xml:space="preserve"> </w:t>
      </w:r>
      <w:proofErr w:type="spellStart"/>
      <w:r w:rsidRPr="00526B25">
        <w:rPr>
          <w:lang w:val="en-GB"/>
        </w:rPr>
        <w:t>grupy</w:t>
      </w:r>
      <w:proofErr w:type="spellEnd"/>
      <w:r w:rsidRPr="00526B25">
        <w:rPr>
          <w:lang w:val="en-GB"/>
        </w:rPr>
        <w:t xml:space="preserve"> </w:t>
      </w:r>
      <w:proofErr w:type="spellStart"/>
      <w:r w:rsidRPr="00526B25">
        <w:rPr>
          <w:lang w:val="en-GB"/>
        </w:rPr>
        <w:t>PfE</w:t>
      </w:r>
      <w:proofErr w:type="spellEnd"/>
      <w:r w:rsidRPr="00112D50">
        <w:rPr>
          <w:rStyle w:val="HideTWBExt"/>
          <w:lang w:val="en-GB"/>
        </w:rPr>
        <w:t>&lt;/AuNomDe&gt;</w:t>
      </w:r>
    </w:p>
    <w:p w14:paraId="6CB0D2D3" w14:textId="77777777" w:rsidR="00286513" w:rsidRPr="00A278EB" w:rsidRDefault="00286513" w:rsidP="00286513">
      <w:pPr>
        <w:pStyle w:val="NormalBold"/>
      </w:pPr>
      <w:r w:rsidRPr="00112D50">
        <w:rPr>
          <w:rStyle w:val="HideTWBExt"/>
          <w:b w:val="0"/>
        </w:rPr>
        <w:t>&lt;/RepeatBlock-By&gt;</w:t>
      </w:r>
    </w:p>
    <w:p w14:paraId="5694D167"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63233DC" w14:textId="77777777" w:rsidR="00286513" w:rsidRPr="00526B25" w:rsidRDefault="00286513" w:rsidP="00286513">
      <w:pPr>
        <w:pStyle w:val="NormalBold"/>
        <w:rPr>
          <w:lang w:val="fr-BE"/>
        </w:rPr>
      </w:pPr>
      <w:r w:rsidRPr="00112D50">
        <w:rPr>
          <w:rStyle w:val="HideTWBExt"/>
          <w:b w:val="0"/>
        </w:rPr>
        <w:t>&lt;Article&gt;</w:t>
      </w:r>
      <w:proofErr w:type="spellStart"/>
      <w:r w:rsidRPr="00526B25">
        <w:rPr>
          <w:lang w:val="fr-BE"/>
        </w:rPr>
        <w:t>Artykuł</w:t>
      </w:r>
      <w:proofErr w:type="spellEnd"/>
      <w:r w:rsidRPr="00526B25">
        <w:rPr>
          <w:lang w:val="fr-BE"/>
        </w:rPr>
        <w:t xml:space="preserve"> 17 – </w:t>
      </w:r>
      <w:proofErr w:type="spellStart"/>
      <w:r w:rsidRPr="00526B25">
        <w:rPr>
          <w:lang w:val="fr-BE"/>
        </w:rPr>
        <w:t>ustęp</w:t>
      </w:r>
      <w:proofErr w:type="spellEnd"/>
      <w:r w:rsidRPr="00526B25">
        <w:rPr>
          <w:lang w:val="fr-BE"/>
        </w:rPr>
        <w:t xml:space="preserve"> 2 – litera e</w:t>
      </w:r>
      <w:r w:rsidRPr="0011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526B25" w14:paraId="61C0A431" w14:textId="77777777" w:rsidTr="00420312">
        <w:trPr>
          <w:trHeight w:hRule="exact" w:val="240"/>
          <w:jc w:val="center"/>
        </w:trPr>
        <w:tc>
          <w:tcPr>
            <w:tcW w:w="9752" w:type="dxa"/>
            <w:gridSpan w:val="2"/>
            <w:tcBorders>
              <w:top w:val="nil"/>
              <w:left w:val="nil"/>
              <w:bottom w:val="nil"/>
              <w:right w:val="nil"/>
            </w:tcBorders>
          </w:tcPr>
          <w:p w14:paraId="6EFC57C9" w14:textId="77777777" w:rsidR="00286513" w:rsidRPr="00526B25" w:rsidRDefault="00286513" w:rsidP="00420312">
            <w:pPr>
              <w:rPr>
                <w:lang w:val="fr-BE"/>
              </w:rPr>
            </w:pPr>
          </w:p>
        </w:tc>
      </w:tr>
      <w:tr w:rsidR="00286513" w:rsidRPr="00A278EB" w14:paraId="1E0AB4FE" w14:textId="77777777" w:rsidTr="00420312">
        <w:trPr>
          <w:trHeight w:val="240"/>
          <w:jc w:val="center"/>
        </w:trPr>
        <w:tc>
          <w:tcPr>
            <w:tcW w:w="4876" w:type="dxa"/>
            <w:tcBorders>
              <w:top w:val="nil"/>
              <w:left w:val="nil"/>
              <w:bottom w:val="nil"/>
              <w:right w:val="nil"/>
            </w:tcBorders>
          </w:tcPr>
          <w:p w14:paraId="3667D47A"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84F1CA5" w14:textId="77777777" w:rsidR="00286513" w:rsidRPr="00A278EB" w:rsidRDefault="00286513" w:rsidP="00420312">
            <w:pPr>
              <w:pStyle w:val="AmColumnHeading"/>
            </w:pPr>
            <w:r w:rsidRPr="00A278EB">
              <w:t>Poprawka</w:t>
            </w:r>
          </w:p>
        </w:tc>
      </w:tr>
      <w:tr w:rsidR="00286513" w:rsidRPr="00A278EB" w14:paraId="69221D4E" w14:textId="77777777" w:rsidTr="00420312">
        <w:trPr>
          <w:jc w:val="center"/>
        </w:trPr>
        <w:tc>
          <w:tcPr>
            <w:tcW w:w="4876" w:type="dxa"/>
            <w:tcBorders>
              <w:top w:val="nil"/>
              <w:left w:val="nil"/>
              <w:bottom w:val="nil"/>
              <w:right w:val="nil"/>
            </w:tcBorders>
          </w:tcPr>
          <w:p w14:paraId="1BCE3FF4" w14:textId="16EFB0ED" w:rsidR="00286513" w:rsidRPr="00A278EB" w:rsidRDefault="00286513" w:rsidP="00420312">
            <w:pPr>
              <w:pStyle w:val="Normal6a"/>
            </w:pPr>
            <w:r w:rsidRPr="00A278EB">
              <w:rPr>
                <w:b/>
                <w:i/>
              </w:rPr>
              <w:t>e</w:t>
            </w:r>
            <w:r w:rsidR="00E23EE1">
              <w:rPr>
                <w:b/>
                <w:i/>
              </w:rPr>
              <w:t>)</w:t>
            </w:r>
            <w:r w:rsidRPr="00A278EB">
              <w:tab/>
            </w:r>
            <w:r w:rsidRPr="00A278EB">
              <w:rPr>
                <w:b/>
                <w:i/>
              </w:rPr>
              <w:t>niezależny organ lub mechanizm monitorowania skutecznego stosowania umowy lub uzgodnienia;</w:t>
            </w:r>
          </w:p>
        </w:tc>
        <w:tc>
          <w:tcPr>
            <w:tcW w:w="4876" w:type="dxa"/>
            <w:tcBorders>
              <w:top w:val="nil"/>
              <w:left w:val="nil"/>
              <w:bottom w:val="nil"/>
              <w:right w:val="nil"/>
            </w:tcBorders>
          </w:tcPr>
          <w:p w14:paraId="527838A6" w14:textId="77777777" w:rsidR="00286513" w:rsidRPr="00A278EB" w:rsidRDefault="00286513" w:rsidP="00420312">
            <w:pPr>
              <w:pStyle w:val="Normal6a"/>
            </w:pPr>
            <w:r w:rsidRPr="00A278EB">
              <w:rPr>
                <w:b/>
                <w:i/>
              </w:rPr>
              <w:t>skreśla się</w:t>
            </w:r>
          </w:p>
        </w:tc>
      </w:tr>
    </w:tbl>
    <w:p w14:paraId="5CCB33D8"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7A90BEA1" w14:textId="77777777" w:rsidR="00286513" w:rsidRPr="00A278EB" w:rsidRDefault="00286513" w:rsidP="00286513">
      <w:r w:rsidRPr="00112D50">
        <w:rPr>
          <w:rStyle w:val="HideTWBExt"/>
        </w:rPr>
        <w:t>&lt;/Amend&gt;</w:t>
      </w:r>
    </w:p>
    <w:p w14:paraId="7ECB1556" w14:textId="34E8A9D8"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1223</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4FFE8CFC" w14:textId="77777777" w:rsidR="00286513" w:rsidRPr="00A278EB" w:rsidRDefault="00286513" w:rsidP="00286513">
      <w:pPr>
        <w:pStyle w:val="NormalBold"/>
      </w:pPr>
      <w:r w:rsidRPr="00112D50">
        <w:rPr>
          <w:rStyle w:val="HideTWBExt"/>
          <w:b w:val="0"/>
        </w:rPr>
        <w:t>&lt;RepeatBlock-By&gt;&lt;Members&gt;</w:t>
      </w:r>
      <w:r w:rsidRPr="00A278EB">
        <w:t xml:space="preserve">François-Xavier </w:t>
      </w:r>
      <w:proofErr w:type="spellStart"/>
      <w:r w:rsidRPr="00A278EB">
        <w:t>Bellamy</w:t>
      </w:r>
      <w:proofErr w:type="spellEnd"/>
      <w:r w:rsidRPr="00A278EB">
        <w:t xml:space="preserve">, Lukas </w:t>
      </w:r>
      <w:proofErr w:type="spellStart"/>
      <w:r w:rsidRPr="00A278EB">
        <w:t>Mandl</w:t>
      </w:r>
      <w:proofErr w:type="spellEnd"/>
      <w:r w:rsidRPr="00A278EB">
        <w:t xml:space="preserve">, Alice </w:t>
      </w:r>
      <w:proofErr w:type="spellStart"/>
      <w:r w:rsidRPr="00A278EB">
        <w:t>Teodorescu</w:t>
      </w:r>
      <w:proofErr w:type="spellEnd"/>
      <w:r w:rsidRPr="00A278EB">
        <w:t xml:space="preserve"> </w:t>
      </w:r>
      <w:proofErr w:type="spellStart"/>
      <w:r w:rsidRPr="00A278EB">
        <w:t>Måwe</w:t>
      </w:r>
      <w:proofErr w:type="spellEnd"/>
      <w:r w:rsidRPr="00A278EB">
        <w:t xml:space="preserve">, Sander </w:t>
      </w:r>
      <w:proofErr w:type="spellStart"/>
      <w:r w:rsidRPr="00A278EB">
        <w:t>Smit</w:t>
      </w:r>
      <w:proofErr w:type="spellEnd"/>
      <w:r w:rsidRPr="00A278EB">
        <w:t xml:space="preserve">, </w:t>
      </w:r>
      <w:proofErr w:type="spellStart"/>
      <w:r w:rsidRPr="00A278EB">
        <w:t>Loránt</w:t>
      </w:r>
      <w:proofErr w:type="spellEnd"/>
      <w:r w:rsidRPr="00A278EB">
        <w:t xml:space="preserve"> </w:t>
      </w:r>
      <w:proofErr w:type="spellStart"/>
      <w:r w:rsidRPr="00A278EB">
        <w:t>Vincze</w:t>
      </w:r>
      <w:proofErr w:type="spellEnd"/>
      <w:r w:rsidRPr="00A278EB">
        <w:t xml:space="preserve">, Lena </w:t>
      </w:r>
      <w:proofErr w:type="spellStart"/>
      <w:r w:rsidRPr="00A278EB">
        <w:t>Düpont</w:t>
      </w:r>
      <w:proofErr w:type="spellEnd"/>
      <w:r w:rsidRPr="00A278EB">
        <w:t xml:space="preserve">, </w:t>
      </w:r>
      <w:proofErr w:type="spellStart"/>
      <w:r w:rsidRPr="00A278EB">
        <w:t>Tomas</w:t>
      </w:r>
      <w:proofErr w:type="spellEnd"/>
      <w:r w:rsidRPr="00A278EB">
        <w:t xml:space="preserve"> </w:t>
      </w:r>
      <w:proofErr w:type="spellStart"/>
      <w:r w:rsidRPr="00A278EB">
        <w:t>Tobé</w:t>
      </w:r>
      <w:proofErr w:type="spellEnd"/>
      <w:r w:rsidRPr="00A278EB">
        <w:t xml:space="preserve">, Rasa </w:t>
      </w:r>
      <w:proofErr w:type="spellStart"/>
      <w:r w:rsidRPr="00A278EB">
        <w:t>Juknevičienė</w:t>
      </w:r>
      <w:proofErr w:type="spellEnd"/>
      <w:r w:rsidRPr="00A278EB">
        <w:t xml:space="preserve">, </w:t>
      </w:r>
      <w:proofErr w:type="spellStart"/>
      <w:r w:rsidRPr="00A278EB">
        <w:t>Jeroen</w:t>
      </w:r>
      <w:proofErr w:type="spellEnd"/>
      <w:r w:rsidRPr="00A278EB">
        <w:t xml:space="preserve"> </w:t>
      </w:r>
      <w:proofErr w:type="spellStart"/>
      <w:r w:rsidRPr="00A278EB">
        <w:t>Lenaers</w:t>
      </w:r>
      <w:proofErr w:type="spellEnd"/>
      <w:r w:rsidRPr="00A278EB">
        <w:t xml:space="preserve">, </w:t>
      </w:r>
      <w:proofErr w:type="spellStart"/>
      <w:r w:rsidRPr="00A278EB">
        <w:t>Karlo</w:t>
      </w:r>
      <w:proofErr w:type="spellEnd"/>
      <w:r w:rsidRPr="00A278EB">
        <w:t xml:space="preserve"> </w:t>
      </w:r>
      <w:proofErr w:type="spellStart"/>
      <w:r w:rsidRPr="00A278EB">
        <w:t>Ressler</w:t>
      </w:r>
      <w:proofErr w:type="spellEnd"/>
      <w:r w:rsidRPr="00112D50">
        <w:rPr>
          <w:rStyle w:val="HideTWBExt"/>
          <w:b w:val="0"/>
        </w:rPr>
        <w:t>&lt;/Members&gt;</w:t>
      </w:r>
    </w:p>
    <w:p w14:paraId="73738C6A" w14:textId="77777777" w:rsidR="00286513" w:rsidRPr="00A278EB" w:rsidRDefault="00286513" w:rsidP="00286513">
      <w:pPr>
        <w:pStyle w:val="NormalBold"/>
      </w:pPr>
      <w:r w:rsidRPr="00112D50">
        <w:rPr>
          <w:rStyle w:val="HideTWBExt"/>
          <w:b w:val="0"/>
        </w:rPr>
        <w:t>&lt;/RepeatBlock-By&gt;</w:t>
      </w:r>
    </w:p>
    <w:p w14:paraId="32DEBBCA"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5D702D6" w14:textId="77777777" w:rsidR="00286513" w:rsidRPr="00526B25" w:rsidRDefault="00286513" w:rsidP="00286513">
      <w:pPr>
        <w:pStyle w:val="NormalBold"/>
        <w:rPr>
          <w:lang w:val="fr-BE"/>
        </w:rPr>
      </w:pPr>
      <w:r w:rsidRPr="00112D50">
        <w:rPr>
          <w:rStyle w:val="HideTWBExt"/>
          <w:b w:val="0"/>
        </w:rPr>
        <w:t>&lt;Article&gt;</w:t>
      </w:r>
      <w:proofErr w:type="spellStart"/>
      <w:r w:rsidRPr="00526B25">
        <w:rPr>
          <w:lang w:val="fr-BE"/>
        </w:rPr>
        <w:t>Artykuł</w:t>
      </w:r>
      <w:proofErr w:type="spellEnd"/>
      <w:r w:rsidRPr="00526B25">
        <w:rPr>
          <w:lang w:val="fr-BE"/>
        </w:rPr>
        <w:t xml:space="preserve"> 17 – </w:t>
      </w:r>
      <w:proofErr w:type="spellStart"/>
      <w:r w:rsidRPr="00526B25">
        <w:rPr>
          <w:lang w:val="fr-BE"/>
        </w:rPr>
        <w:t>ustęp</w:t>
      </w:r>
      <w:proofErr w:type="spellEnd"/>
      <w:r w:rsidRPr="00526B25">
        <w:rPr>
          <w:lang w:val="fr-BE"/>
        </w:rPr>
        <w:t xml:space="preserve"> 2 – litera e</w:t>
      </w:r>
      <w:r w:rsidRPr="0011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526B25" w14:paraId="10E6ED40" w14:textId="77777777" w:rsidTr="00420312">
        <w:trPr>
          <w:trHeight w:hRule="exact" w:val="240"/>
          <w:jc w:val="center"/>
        </w:trPr>
        <w:tc>
          <w:tcPr>
            <w:tcW w:w="9752" w:type="dxa"/>
            <w:gridSpan w:val="2"/>
            <w:tcBorders>
              <w:top w:val="nil"/>
              <w:left w:val="nil"/>
              <w:bottom w:val="nil"/>
              <w:right w:val="nil"/>
            </w:tcBorders>
          </w:tcPr>
          <w:p w14:paraId="44948609" w14:textId="77777777" w:rsidR="00286513" w:rsidRPr="00526B25" w:rsidRDefault="00286513" w:rsidP="00420312">
            <w:pPr>
              <w:rPr>
                <w:lang w:val="fr-BE"/>
              </w:rPr>
            </w:pPr>
          </w:p>
        </w:tc>
      </w:tr>
      <w:tr w:rsidR="00286513" w:rsidRPr="00A278EB" w14:paraId="7AEC41FE" w14:textId="77777777" w:rsidTr="00420312">
        <w:trPr>
          <w:trHeight w:val="240"/>
          <w:jc w:val="center"/>
        </w:trPr>
        <w:tc>
          <w:tcPr>
            <w:tcW w:w="4876" w:type="dxa"/>
            <w:tcBorders>
              <w:top w:val="nil"/>
              <w:left w:val="nil"/>
              <w:bottom w:val="nil"/>
              <w:right w:val="nil"/>
            </w:tcBorders>
          </w:tcPr>
          <w:p w14:paraId="06286BE6"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7BFFA25" w14:textId="77777777" w:rsidR="00286513" w:rsidRPr="00A278EB" w:rsidRDefault="00286513" w:rsidP="00420312">
            <w:pPr>
              <w:pStyle w:val="AmColumnHeading"/>
            </w:pPr>
            <w:r w:rsidRPr="00A278EB">
              <w:t>Poprawka</w:t>
            </w:r>
          </w:p>
        </w:tc>
      </w:tr>
      <w:tr w:rsidR="00286513" w:rsidRPr="00A278EB" w14:paraId="0FF63CE0" w14:textId="77777777" w:rsidTr="00420312">
        <w:trPr>
          <w:jc w:val="center"/>
        </w:trPr>
        <w:tc>
          <w:tcPr>
            <w:tcW w:w="4876" w:type="dxa"/>
            <w:tcBorders>
              <w:top w:val="nil"/>
              <w:left w:val="nil"/>
              <w:bottom w:val="nil"/>
              <w:right w:val="nil"/>
            </w:tcBorders>
          </w:tcPr>
          <w:p w14:paraId="54ACA455" w14:textId="6DFA2127" w:rsidR="00286513" w:rsidRPr="00A278EB" w:rsidRDefault="00E23EE1" w:rsidP="00420312">
            <w:pPr>
              <w:pStyle w:val="Normal6a"/>
            </w:pPr>
            <w:r>
              <w:rPr>
                <w:b/>
                <w:i/>
              </w:rPr>
              <w:t>e)</w:t>
            </w:r>
            <w:r w:rsidR="00286513" w:rsidRPr="00A278EB">
              <w:tab/>
            </w:r>
            <w:r w:rsidR="00286513" w:rsidRPr="00A278EB">
              <w:rPr>
                <w:b/>
                <w:i/>
              </w:rPr>
              <w:t>niezależny organ lub mechanizm monitorowania skutecznego stosowania umowy lub uzgodnienia;</w:t>
            </w:r>
          </w:p>
        </w:tc>
        <w:tc>
          <w:tcPr>
            <w:tcW w:w="4876" w:type="dxa"/>
            <w:tcBorders>
              <w:top w:val="nil"/>
              <w:left w:val="nil"/>
              <w:bottom w:val="nil"/>
              <w:right w:val="nil"/>
            </w:tcBorders>
          </w:tcPr>
          <w:p w14:paraId="7E2942D7" w14:textId="77777777" w:rsidR="00286513" w:rsidRPr="00A278EB" w:rsidRDefault="00286513" w:rsidP="00420312">
            <w:pPr>
              <w:pStyle w:val="Normal6a"/>
            </w:pPr>
            <w:r w:rsidRPr="00A278EB">
              <w:rPr>
                <w:b/>
                <w:i/>
              </w:rPr>
              <w:t>skreśla się</w:t>
            </w:r>
          </w:p>
        </w:tc>
      </w:tr>
    </w:tbl>
    <w:p w14:paraId="748A2022"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71FFB27B" w14:textId="77777777" w:rsidR="00286513" w:rsidRPr="00A278EB" w:rsidRDefault="00286513" w:rsidP="00286513">
      <w:r w:rsidRPr="00112D50">
        <w:rPr>
          <w:rStyle w:val="HideTWBExt"/>
        </w:rPr>
        <w:t>&lt;/Amend&gt;</w:t>
      </w:r>
    </w:p>
    <w:p w14:paraId="0C1FC282" w14:textId="16871A0A"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1224</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3975B00C"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Mary Khan</w:t>
      </w:r>
      <w:r w:rsidRPr="00112D50">
        <w:rPr>
          <w:rStyle w:val="HideTWBExt"/>
          <w:b w:val="0"/>
        </w:rPr>
        <w:t>&lt;/Members&gt;</w:t>
      </w:r>
    </w:p>
    <w:p w14:paraId="72EF8663" w14:textId="77777777" w:rsidR="00286513" w:rsidRPr="00A278EB" w:rsidRDefault="00286513" w:rsidP="00286513">
      <w:pPr>
        <w:pStyle w:val="NormalBold"/>
      </w:pPr>
      <w:r w:rsidRPr="00112D50">
        <w:rPr>
          <w:rStyle w:val="HideTWBExt"/>
          <w:b w:val="0"/>
        </w:rPr>
        <w:t>&lt;/RepeatBlock-By&gt;</w:t>
      </w:r>
    </w:p>
    <w:p w14:paraId="6A036F7C"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0D8DB10" w14:textId="77777777" w:rsidR="00286513" w:rsidRPr="00526B25" w:rsidRDefault="00286513" w:rsidP="00286513">
      <w:pPr>
        <w:pStyle w:val="NormalBold"/>
        <w:rPr>
          <w:lang w:val="fr-BE"/>
        </w:rPr>
      </w:pPr>
      <w:r w:rsidRPr="00112D50">
        <w:rPr>
          <w:rStyle w:val="HideTWBExt"/>
          <w:b w:val="0"/>
        </w:rPr>
        <w:t>&lt;Article&gt;</w:t>
      </w:r>
      <w:proofErr w:type="spellStart"/>
      <w:r w:rsidRPr="00526B25">
        <w:rPr>
          <w:lang w:val="fr-BE"/>
        </w:rPr>
        <w:t>Artykuł</w:t>
      </w:r>
      <w:proofErr w:type="spellEnd"/>
      <w:r w:rsidRPr="00526B25">
        <w:rPr>
          <w:lang w:val="fr-BE"/>
        </w:rPr>
        <w:t xml:space="preserve"> 17 – </w:t>
      </w:r>
      <w:proofErr w:type="spellStart"/>
      <w:r w:rsidRPr="00526B25">
        <w:rPr>
          <w:lang w:val="fr-BE"/>
        </w:rPr>
        <w:t>ustęp</w:t>
      </w:r>
      <w:proofErr w:type="spellEnd"/>
      <w:r w:rsidRPr="00526B25">
        <w:rPr>
          <w:lang w:val="fr-BE"/>
        </w:rPr>
        <w:t xml:space="preserve"> 2 – litera e</w:t>
      </w:r>
      <w:r w:rsidRPr="0011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526B25" w14:paraId="7AF15A5D" w14:textId="77777777" w:rsidTr="00420312">
        <w:trPr>
          <w:trHeight w:hRule="exact" w:val="240"/>
          <w:jc w:val="center"/>
        </w:trPr>
        <w:tc>
          <w:tcPr>
            <w:tcW w:w="9752" w:type="dxa"/>
            <w:gridSpan w:val="2"/>
            <w:tcBorders>
              <w:top w:val="nil"/>
              <w:left w:val="nil"/>
              <w:bottom w:val="nil"/>
              <w:right w:val="nil"/>
            </w:tcBorders>
          </w:tcPr>
          <w:p w14:paraId="3A58C7AF" w14:textId="77777777" w:rsidR="00286513" w:rsidRPr="00526B25" w:rsidRDefault="00286513" w:rsidP="00420312">
            <w:pPr>
              <w:rPr>
                <w:lang w:val="fr-BE"/>
              </w:rPr>
            </w:pPr>
          </w:p>
        </w:tc>
      </w:tr>
      <w:tr w:rsidR="00286513" w:rsidRPr="00A278EB" w14:paraId="65EBF8B8" w14:textId="77777777" w:rsidTr="00420312">
        <w:trPr>
          <w:trHeight w:val="240"/>
          <w:jc w:val="center"/>
        </w:trPr>
        <w:tc>
          <w:tcPr>
            <w:tcW w:w="4876" w:type="dxa"/>
            <w:tcBorders>
              <w:top w:val="nil"/>
              <w:left w:val="nil"/>
              <w:bottom w:val="nil"/>
              <w:right w:val="nil"/>
            </w:tcBorders>
          </w:tcPr>
          <w:p w14:paraId="1824A12A"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0479A01" w14:textId="77777777" w:rsidR="00286513" w:rsidRPr="00A278EB" w:rsidRDefault="00286513" w:rsidP="00420312">
            <w:pPr>
              <w:pStyle w:val="AmColumnHeading"/>
            </w:pPr>
            <w:r w:rsidRPr="00A278EB">
              <w:t>Poprawka</w:t>
            </w:r>
          </w:p>
        </w:tc>
      </w:tr>
      <w:tr w:rsidR="00286513" w:rsidRPr="00A278EB" w14:paraId="58CCD841" w14:textId="77777777" w:rsidTr="00420312">
        <w:trPr>
          <w:jc w:val="center"/>
        </w:trPr>
        <w:tc>
          <w:tcPr>
            <w:tcW w:w="4876" w:type="dxa"/>
            <w:tcBorders>
              <w:top w:val="nil"/>
              <w:left w:val="nil"/>
              <w:bottom w:val="nil"/>
              <w:right w:val="nil"/>
            </w:tcBorders>
          </w:tcPr>
          <w:p w14:paraId="28B19B50" w14:textId="5FAD704B" w:rsidR="00286513" w:rsidRPr="00A278EB" w:rsidRDefault="00E23EE1" w:rsidP="00420312">
            <w:pPr>
              <w:pStyle w:val="Normal6a"/>
            </w:pPr>
            <w:r>
              <w:rPr>
                <w:b/>
                <w:i/>
              </w:rPr>
              <w:t>e)</w:t>
            </w:r>
            <w:r w:rsidR="00286513" w:rsidRPr="00A278EB">
              <w:tab/>
            </w:r>
            <w:r w:rsidR="00286513" w:rsidRPr="00A278EB">
              <w:rPr>
                <w:b/>
                <w:i/>
              </w:rPr>
              <w:t>niezależny organ lub mechanizm monitorowania skutecznego stosowania umowy lub uzgodnienia;</w:t>
            </w:r>
          </w:p>
        </w:tc>
        <w:tc>
          <w:tcPr>
            <w:tcW w:w="4876" w:type="dxa"/>
            <w:tcBorders>
              <w:top w:val="nil"/>
              <w:left w:val="nil"/>
              <w:bottom w:val="nil"/>
              <w:right w:val="nil"/>
            </w:tcBorders>
          </w:tcPr>
          <w:p w14:paraId="40A01831" w14:textId="77777777" w:rsidR="00286513" w:rsidRPr="00A278EB" w:rsidRDefault="00286513" w:rsidP="00420312">
            <w:pPr>
              <w:pStyle w:val="Normal6a"/>
            </w:pPr>
            <w:r w:rsidRPr="00A278EB">
              <w:rPr>
                <w:b/>
                <w:i/>
              </w:rPr>
              <w:t>skreśla się</w:t>
            </w:r>
          </w:p>
        </w:tc>
      </w:tr>
    </w:tbl>
    <w:p w14:paraId="45912841"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6CC21C01" w14:textId="77777777" w:rsidR="00286513" w:rsidRPr="00A278EB" w:rsidRDefault="00286513" w:rsidP="00286513">
      <w:r w:rsidRPr="00112D50">
        <w:rPr>
          <w:rStyle w:val="HideTWBExt"/>
        </w:rPr>
        <w:t>&lt;/Amend&gt;</w:t>
      </w:r>
    </w:p>
    <w:p w14:paraId="54B6784D" w14:textId="6022088E"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1225</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7731F31E"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 xml:space="preserve">Charlie </w:t>
      </w:r>
      <w:proofErr w:type="spellStart"/>
      <w:r w:rsidRPr="00526B25">
        <w:rPr>
          <w:lang w:val="en-GB"/>
        </w:rPr>
        <w:t>Weimers</w:t>
      </w:r>
      <w:proofErr w:type="spellEnd"/>
      <w:r w:rsidRPr="00526B25">
        <w:rPr>
          <w:lang w:val="en-GB"/>
        </w:rPr>
        <w:t xml:space="preserve">, Alessandro </w:t>
      </w:r>
      <w:proofErr w:type="spellStart"/>
      <w:r w:rsidRPr="00526B25">
        <w:rPr>
          <w:lang w:val="en-GB"/>
        </w:rPr>
        <w:t>Ciriani</w:t>
      </w:r>
      <w:proofErr w:type="spellEnd"/>
      <w:r w:rsidRPr="00526B25">
        <w:rPr>
          <w:lang w:val="en-GB"/>
        </w:rPr>
        <w:t xml:space="preserve">, </w:t>
      </w:r>
      <w:proofErr w:type="spellStart"/>
      <w:r w:rsidRPr="00526B25">
        <w:rPr>
          <w:lang w:val="en-GB"/>
        </w:rPr>
        <w:t>Assita</w:t>
      </w:r>
      <w:proofErr w:type="spellEnd"/>
      <w:r w:rsidRPr="00526B25">
        <w:rPr>
          <w:lang w:val="en-GB"/>
        </w:rPr>
        <w:t xml:space="preserve"> Kanko</w:t>
      </w:r>
      <w:r w:rsidRPr="00112D50">
        <w:rPr>
          <w:rStyle w:val="HideTWBExt"/>
          <w:b w:val="0"/>
        </w:rPr>
        <w:t>&lt;/Members&gt;</w:t>
      </w:r>
    </w:p>
    <w:p w14:paraId="5248BB3C" w14:textId="77777777" w:rsidR="00286513" w:rsidRPr="00A278EB" w:rsidRDefault="00286513" w:rsidP="00286513">
      <w:pPr>
        <w:pStyle w:val="NormalBold"/>
      </w:pPr>
      <w:r w:rsidRPr="00112D50">
        <w:rPr>
          <w:rStyle w:val="HideTWBExt"/>
          <w:b w:val="0"/>
        </w:rPr>
        <w:t>&lt;/RepeatBlock-By&gt;</w:t>
      </w:r>
    </w:p>
    <w:p w14:paraId="4B43D805"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4C30EE3" w14:textId="77777777" w:rsidR="00286513" w:rsidRPr="00526B25" w:rsidRDefault="00286513" w:rsidP="00286513">
      <w:pPr>
        <w:pStyle w:val="NormalBold"/>
        <w:rPr>
          <w:lang w:val="fr-BE"/>
        </w:rPr>
      </w:pPr>
      <w:r w:rsidRPr="00112D50">
        <w:rPr>
          <w:rStyle w:val="HideTWBExt"/>
          <w:b w:val="0"/>
        </w:rPr>
        <w:t>&lt;Article&gt;</w:t>
      </w:r>
      <w:proofErr w:type="spellStart"/>
      <w:r w:rsidRPr="00526B25">
        <w:rPr>
          <w:lang w:val="fr-BE"/>
        </w:rPr>
        <w:t>Artykuł</w:t>
      </w:r>
      <w:proofErr w:type="spellEnd"/>
      <w:r w:rsidRPr="00526B25">
        <w:rPr>
          <w:lang w:val="fr-BE"/>
        </w:rPr>
        <w:t xml:space="preserve"> 17 – </w:t>
      </w:r>
      <w:proofErr w:type="spellStart"/>
      <w:r w:rsidRPr="00526B25">
        <w:rPr>
          <w:lang w:val="fr-BE"/>
        </w:rPr>
        <w:t>ustęp</w:t>
      </w:r>
      <w:proofErr w:type="spellEnd"/>
      <w:r w:rsidRPr="00526B25">
        <w:rPr>
          <w:lang w:val="fr-BE"/>
        </w:rPr>
        <w:t xml:space="preserve"> 2 – litera e</w:t>
      </w:r>
      <w:r w:rsidRPr="0011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526B25" w14:paraId="1B3123D4" w14:textId="77777777" w:rsidTr="00420312">
        <w:trPr>
          <w:trHeight w:hRule="exact" w:val="240"/>
          <w:jc w:val="center"/>
        </w:trPr>
        <w:tc>
          <w:tcPr>
            <w:tcW w:w="9752" w:type="dxa"/>
            <w:gridSpan w:val="2"/>
            <w:tcBorders>
              <w:top w:val="nil"/>
              <w:left w:val="nil"/>
              <w:bottom w:val="nil"/>
              <w:right w:val="nil"/>
            </w:tcBorders>
          </w:tcPr>
          <w:p w14:paraId="4A1ED07D" w14:textId="77777777" w:rsidR="00286513" w:rsidRPr="00526B25" w:rsidRDefault="00286513" w:rsidP="00420312">
            <w:pPr>
              <w:rPr>
                <w:lang w:val="fr-BE"/>
              </w:rPr>
            </w:pPr>
          </w:p>
        </w:tc>
      </w:tr>
      <w:tr w:rsidR="00286513" w:rsidRPr="00A278EB" w14:paraId="38530200" w14:textId="77777777" w:rsidTr="00420312">
        <w:trPr>
          <w:trHeight w:val="240"/>
          <w:jc w:val="center"/>
        </w:trPr>
        <w:tc>
          <w:tcPr>
            <w:tcW w:w="4876" w:type="dxa"/>
            <w:tcBorders>
              <w:top w:val="nil"/>
              <w:left w:val="nil"/>
              <w:bottom w:val="nil"/>
              <w:right w:val="nil"/>
            </w:tcBorders>
          </w:tcPr>
          <w:p w14:paraId="47383C61"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3713033" w14:textId="77777777" w:rsidR="00286513" w:rsidRPr="00A278EB" w:rsidRDefault="00286513" w:rsidP="00420312">
            <w:pPr>
              <w:pStyle w:val="AmColumnHeading"/>
            </w:pPr>
            <w:r w:rsidRPr="00A278EB">
              <w:t>Poprawka</w:t>
            </w:r>
          </w:p>
        </w:tc>
      </w:tr>
      <w:tr w:rsidR="00286513" w:rsidRPr="00A278EB" w14:paraId="7999688F" w14:textId="77777777" w:rsidTr="00420312">
        <w:trPr>
          <w:jc w:val="center"/>
        </w:trPr>
        <w:tc>
          <w:tcPr>
            <w:tcW w:w="4876" w:type="dxa"/>
            <w:tcBorders>
              <w:top w:val="nil"/>
              <w:left w:val="nil"/>
              <w:bottom w:val="nil"/>
              <w:right w:val="nil"/>
            </w:tcBorders>
          </w:tcPr>
          <w:p w14:paraId="63807BEF" w14:textId="414286B9" w:rsidR="00286513" w:rsidRPr="00A278EB" w:rsidRDefault="00E23EE1" w:rsidP="00420312">
            <w:pPr>
              <w:pStyle w:val="Normal6a"/>
            </w:pPr>
            <w:r>
              <w:rPr>
                <w:b/>
                <w:i/>
              </w:rPr>
              <w:t>e)</w:t>
            </w:r>
            <w:r w:rsidR="00286513" w:rsidRPr="00A278EB">
              <w:tab/>
            </w:r>
            <w:r w:rsidR="00286513" w:rsidRPr="00A278EB">
              <w:rPr>
                <w:b/>
                <w:i/>
              </w:rPr>
              <w:t>niezależny organ lub mechanizm monitorowania skutecznego stosowania umowy lub uzgodnienia;</w:t>
            </w:r>
          </w:p>
        </w:tc>
        <w:tc>
          <w:tcPr>
            <w:tcW w:w="4876" w:type="dxa"/>
            <w:tcBorders>
              <w:top w:val="nil"/>
              <w:left w:val="nil"/>
              <w:bottom w:val="nil"/>
              <w:right w:val="nil"/>
            </w:tcBorders>
          </w:tcPr>
          <w:p w14:paraId="531F7A08" w14:textId="77777777" w:rsidR="00286513" w:rsidRPr="00A278EB" w:rsidRDefault="00286513" w:rsidP="00420312">
            <w:pPr>
              <w:pStyle w:val="Normal6a"/>
            </w:pPr>
            <w:r w:rsidRPr="00A278EB">
              <w:rPr>
                <w:b/>
                <w:i/>
              </w:rPr>
              <w:t>skreśla się</w:t>
            </w:r>
          </w:p>
        </w:tc>
      </w:tr>
    </w:tbl>
    <w:p w14:paraId="0D4D261F"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63BC2397" w14:textId="77777777" w:rsidR="00286513" w:rsidRPr="00A278EB" w:rsidRDefault="00286513" w:rsidP="00286513">
      <w:r w:rsidRPr="00112D50">
        <w:rPr>
          <w:rStyle w:val="HideTWBExt"/>
        </w:rPr>
        <w:t>&lt;/Amend&gt;</w:t>
      </w:r>
    </w:p>
    <w:p w14:paraId="63B1D933" w14:textId="1E8A186A"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1226</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38E66FB1" w14:textId="77777777" w:rsidR="00286513" w:rsidRPr="00A278EB" w:rsidRDefault="00286513" w:rsidP="00286513">
      <w:pPr>
        <w:pStyle w:val="NormalBold"/>
      </w:pPr>
      <w:r w:rsidRPr="00112D50">
        <w:rPr>
          <w:rStyle w:val="HideTWBExt"/>
          <w:b w:val="0"/>
        </w:rPr>
        <w:t>&lt;RepeatBlock-By&gt;&lt;Members&gt;</w:t>
      </w:r>
      <w:r w:rsidRPr="00A278EB">
        <w:t>Maciej Wąsik, Mariusz Kamiński, Jacek Ozdoba, Jadwiga Wiśniewska</w:t>
      </w:r>
      <w:r w:rsidRPr="00112D50">
        <w:rPr>
          <w:rStyle w:val="HideTWBExt"/>
          <w:b w:val="0"/>
        </w:rPr>
        <w:t>&lt;/</w:t>
      </w:r>
      <w:proofErr w:type="spellStart"/>
      <w:r w:rsidRPr="00112D50">
        <w:rPr>
          <w:rStyle w:val="HideTWBExt"/>
          <w:b w:val="0"/>
        </w:rPr>
        <w:t>Members</w:t>
      </w:r>
      <w:proofErr w:type="spellEnd"/>
      <w:r w:rsidRPr="00112D50">
        <w:rPr>
          <w:rStyle w:val="HideTWBExt"/>
          <w:b w:val="0"/>
        </w:rPr>
        <w:t>&gt;</w:t>
      </w:r>
    </w:p>
    <w:p w14:paraId="7B579DEF" w14:textId="77777777" w:rsidR="00286513" w:rsidRPr="00A278EB" w:rsidRDefault="00286513" w:rsidP="00286513">
      <w:pPr>
        <w:pStyle w:val="NormalBold"/>
      </w:pPr>
      <w:r w:rsidRPr="00112D50">
        <w:rPr>
          <w:rStyle w:val="HideTWBExt"/>
          <w:b w:val="0"/>
        </w:rPr>
        <w:t>&lt;/RepeatBlock-By&gt;</w:t>
      </w:r>
    </w:p>
    <w:p w14:paraId="6B52C259"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0F6B928" w14:textId="77777777" w:rsidR="00286513" w:rsidRPr="00526B25" w:rsidRDefault="00286513" w:rsidP="00286513">
      <w:pPr>
        <w:pStyle w:val="NormalBold"/>
        <w:rPr>
          <w:lang w:val="fr-BE"/>
        </w:rPr>
      </w:pPr>
      <w:r w:rsidRPr="00112D50">
        <w:rPr>
          <w:rStyle w:val="HideTWBExt"/>
          <w:b w:val="0"/>
        </w:rPr>
        <w:t>&lt;Article&gt;</w:t>
      </w:r>
      <w:proofErr w:type="spellStart"/>
      <w:r w:rsidRPr="00526B25">
        <w:rPr>
          <w:lang w:val="fr-BE"/>
        </w:rPr>
        <w:t>Artykuł</w:t>
      </w:r>
      <w:proofErr w:type="spellEnd"/>
      <w:r w:rsidRPr="00526B25">
        <w:rPr>
          <w:lang w:val="fr-BE"/>
        </w:rPr>
        <w:t xml:space="preserve"> 17 – </w:t>
      </w:r>
      <w:proofErr w:type="spellStart"/>
      <w:r w:rsidRPr="00526B25">
        <w:rPr>
          <w:lang w:val="fr-BE"/>
        </w:rPr>
        <w:t>ustęp</w:t>
      </w:r>
      <w:proofErr w:type="spellEnd"/>
      <w:r w:rsidRPr="00526B25">
        <w:rPr>
          <w:lang w:val="fr-BE"/>
        </w:rPr>
        <w:t xml:space="preserve"> 2 – litera e</w:t>
      </w:r>
      <w:r w:rsidRPr="0011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526B25" w14:paraId="0CFC3F6D" w14:textId="77777777" w:rsidTr="00420312">
        <w:trPr>
          <w:trHeight w:hRule="exact" w:val="240"/>
          <w:jc w:val="center"/>
        </w:trPr>
        <w:tc>
          <w:tcPr>
            <w:tcW w:w="9752" w:type="dxa"/>
            <w:gridSpan w:val="2"/>
            <w:tcBorders>
              <w:top w:val="nil"/>
              <w:left w:val="nil"/>
              <w:bottom w:val="nil"/>
              <w:right w:val="nil"/>
            </w:tcBorders>
          </w:tcPr>
          <w:p w14:paraId="742A11DD" w14:textId="77777777" w:rsidR="00286513" w:rsidRPr="00526B25" w:rsidRDefault="00286513" w:rsidP="00420312">
            <w:pPr>
              <w:rPr>
                <w:lang w:val="fr-BE"/>
              </w:rPr>
            </w:pPr>
          </w:p>
        </w:tc>
      </w:tr>
      <w:tr w:rsidR="00286513" w:rsidRPr="00A278EB" w14:paraId="0FA9C02E" w14:textId="77777777" w:rsidTr="00420312">
        <w:trPr>
          <w:trHeight w:val="240"/>
          <w:jc w:val="center"/>
        </w:trPr>
        <w:tc>
          <w:tcPr>
            <w:tcW w:w="4876" w:type="dxa"/>
            <w:tcBorders>
              <w:top w:val="nil"/>
              <w:left w:val="nil"/>
              <w:bottom w:val="nil"/>
              <w:right w:val="nil"/>
            </w:tcBorders>
          </w:tcPr>
          <w:p w14:paraId="441A010E"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4A7425D" w14:textId="77777777" w:rsidR="00286513" w:rsidRPr="00A278EB" w:rsidRDefault="00286513" w:rsidP="00420312">
            <w:pPr>
              <w:pStyle w:val="AmColumnHeading"/>
            </w:pPr>
            <w:r w:rsidRPr="00A278EB">
              <w:t>Poprawka</w:t>
            </w:r>
          </w:p>
        </w:tc>
      </w:tr>
      <w:tr w:rsidR="00286513" w:rsidRPr="00A278EB" w14:paraId="6A7CA478" w14:textId="77777777" w:rsidTr="00420312">
        <w:trPr>
          <w:jc w:val="center"/>
        </w:trPr>
        <w:tc>
          <w:tcPr>
            <w:tcW w:w="4876" w:type="dxa"/>
            <w:tcBorders>
              <w:top w:val="nil"/>
              <w:left w:val="nil"/>
              <w:bottom w:val="nil"/>
              <w:right w:val="nil"/>
            </w:tcBorders>
          </w:tcPr>
          <w:p w14:paraId="7E3E68BE" w14:textId="54F20212" w:rsidR="00286513" w:rsidRPr="00A278EB" w:rsidRDefault="00E23EE1" w:rsidP="00420312">
            <w:pPr>
              <w:pStyle w:val="Normal6a"/>
            </w:pPr>
            <w:r>
              <w:t>e)</w:t>
            </w:r>
            <w:r w:rsidR="00286513" w:rsidRPr="00A278EB">
              <w:tab/>
            </w:r>
            <w:r w:rsidR="00286513" w:rsidRPr="00A278EB">
              <w:rPr>
                <w:b/>
                <w:bCs/>
                <w:i/>
                <w:iCs/>
              </w:rPr>
              <w:t>niezależny organ lub</w:t>
            </w:r>
            <w:r w:rsidR="00286513" w:rsidRPr="00A278EB">
              <w:t xml:space="preserve"> mechanizm monitorowania skutecznego stosowania umowy lub uzgodnienia;</w:t>
            </w:r>
          </w:p>
        </w:tc>
        <w:tc>
          <w:tcPr>
            <w:tcW w:w="4876" w:type="dxa"/>
            <w:tcBorders>
              <w:top w:val="nil"/>
              <w:left w:val="nil"/>
              <w:bottom w:val="nil"/>
              <w:right w:val="nil"/>
            </w:tcBorders>
          </w:tcPr>
          <w:p w14:paraId="3B453E87" w14:textId="1B7F57F9" w:rsidR="00286513" w:rsidRPr="00A278EB" w:rsidRDefault="00E23EE1" w:rsidP="00420312">
            <w:pPr>
              <w:pStyle w:val="Normal6a"/>
            </w:pPr>
            <w:r>
              <w:t>e)</w:t>
            </w:r>
            <w:r w:rsidR="00286513" w:rsidRPr="00A278EB">
              <w:tab/>
              <w:t>mechanizm monitorowania skutecznego stosowania umowy lub uzgodnienia;</w:t>
            </w:r>
          </w:p>
        </w:tc>
      </w:tr>
    </w:tbl>
    <w:p w14:paraId="4ABE9138"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0BD5F454" w14:textId="77777777" w:rsidR="00286513" w:rsidRPr="00526B25" w:rsidRDefault="00286513" w:rsidP="00286513">
      <w:pPr>
        <w:rPr>
          <w:lang w:val="en-GB"/>
        </w:rPr>
      </w:pPr>
      <w:r w:rsidRPr="00112D50">
        <w:rPr>
          <w:rStyle w:val="HideTWBExt"/>
          <w:lang w:val="en-GB"/>
        </w:rPr>
        <w:t>&lt;/Amend&gt;</w:t>
      </w:r>
    </w:p>
    <w:p w14:paraId="4C7AEE15" w14:textId="0856340B"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1227</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230C7D56"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 xml:space="preserve">Charlie </w:t>
      </w:r>
      <w:proofErr w:type="spellStart"/>
      <w:r w:rsidRPr="00526B25">
        <w:rPr>
          <w:lang w:val="en-GB"/>
        </w:rPr>
        <w:t>Weimers</w:t>
      </w:r>
      <w:proofErr w:type="spellEnd"/>
      <w:r w:rsidRPr="00526B25">
        <w:rPr>
          <w:lang w:val="en-GB"/>
        </w:rPr>
        <w:t xml:space="preserve">, Alessandro </w:t>
      </w:r>
      <w:proofErr w:type="spellStart"/>
      <w:r w:rsidRPr="00526B25">
        <w:rPr>
          <w:lang w:val="en-GB"/>
        </w:rPr>
        <w:t>Ciriani</w:t>
      </w:r>
      <w:proofErr w:type="spellEnd"/>
      <w:r w:rsidRPr="00526B25">
        <w:rPr>
          <w:lang w:val="en-GB"/>
        </w:rPr>
        <w:t xml:space="preserve">, </w:t>
      </w:r>
      <w:proofErr w:type="spellStart"/>
      <w:r w:rsidRPr="00526B25">
        <w:rPr>
          <w:lang w:val="en-GB"/>
        </w:rPr>
        <w:t>Assita</w:t>
      </w:r>
      <w:proofErr w:type="spellEnd"/>
      <w:r w:rsidRPr="00526B25">
        <w:rPr>
          <w:lang w:val="en-GB"/>
        </w:rPr>
        <w:t xml:space="preserve"> Kanko</w:t>
      </w:r>
      <w:r w:rsidRPr="00112D50">
        <w:rPr>
          <w:rStyle w:val="HideTWBExt"/>
          <w:b w:val="0"/>
        </w:rPr>
        <w:t>&lt;/Members&gt;</w:t>
      </w:r>
    </w:p>
    <w:p w14:paraId="313120B0" w14:textId="77777777" w:rsidR="00286513" w:rsidRPr="00A278EB" w:rsidRDefault="00286513" w:rsidP="00286513">
      <w:pPr>
        <w:pStyle w:val="NormalBold"/>
      </w:pPr>
      <w:r w:rsidRPr="00112D50">
        <w:rPr>
          <w:rStyle w:val="HideTWBExt"/>
          <w:b w:val="0"/>
        </w:rPr>
        <w:t>&lt;/RepeatBlock-By&gt;</w:t>
      </w:r>
    </w:p>
    <w:p w14:paraId="44BFCE9D"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D662C3D" w14:textId="77777777" w:rsidR="00286513" w:rsidRPr="00526B25" w:rsidRDefault="00286513" w:rsidP="00286513">
      <w:pPr>
        <w:pStyle w:val="NormalBold"/>
        <w:rPr>
          <w:lang w:val="fr-BE"/>
        </w:rPr>
      </w:pPr>
      <w:r w:rsidRPr="00112D50">
        <w:rPr>
          <w:rStyle w:val="HideTWBExt"/>
          <w:b w:val="0"/>
        </w:rPr>
        <w:t>&lt;Article&gt;</w:t>
      </w:r>
      <w:proofErr w:type="spellStart"/>
      <w:r w:rsidRPr="00526B25">
        <w:rPr>
          <w:lang w:val="fr-BE"/>
        </w:rPr>
        <w:t>Artykuł</w:t>
      </w:r>
      <w:proofErr w:type="spellEnd"/>
      <w:r w:rsidRPr="00526B25">
        <w:rPr>
          <w:lang w:val="fr-BE"/>
        </w:rPr>
        <w:t xml:space="preserve"> 17 – </w:t>
      </w:r>
      <w:proofErr w:type="spellStart"/>
      <w:r w:rsidRPr="00526B25">
        <w:rPr>
          <w:lang w:val="fr-BE"/>
        </w:rPr>
        <w:t>ustęp</w:t>
      </w:r>
      <w:proofErr w:type="spellEnd"/>
      <w:r w:rsidRPr="00526B25">
        <w:rPr>
          <w:lang w:val="fr-BE"/>
        </w:rPr>
        <w:t xml:space="preserve"> 2 – litera f</w:t>
      </w:r>
      <w:r w:rsidRPr="0011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526B25" w14:paraId="77AA4646" w14:textId="77777777" w:rsidTr="00420312">
        <w:trPr>
          <w:trHeight w:hRule="exact" w:val="240"/>
          <w:jc w:val="center"/>
        </w:trPr>
        <w:tc>
          <w:tcPr>
            <w:tcW w:w="9752" w:type="dxa"/>
            <w:gridSpan w:val="2"/>
            <w:tcBorders>
              <w:top w:val="nil"/>
              <w:left w:val="nil"/>
              <w:bottom w:val="nil"/>
              <w:right w:val="nil"/>
            </w:tcBorders>
          </w:tcPr>
          <w:p w14:paraId="23BBD36A" w14:textId="77777777" w:rsidR="00286513" w:rsidRPr="00526B25" w:rsidRDefault="00286513" w:rsidP="00420312">
            <w:pPr>
              <w:rPr>
                <w:lang w:val="fr-BE"/>
              </w:rPr>
            </w:pPr>
          </w:p>
        </w:tc>
      </w:tr>
      <w:tr w:rsidR="00286513" w:rsidRPr="00A278EB" w14:paraId="58D5E568" w14:textId="77777777" w:rsidTr="00420312">
        <w:trPr>
          <w:trHeight w:val="240"/>
          <w:jc w:val="center"/>
        </w:trPr>
        <w:tc>
          <w:tcPr>
            <w:tcW w:w="4876" w:type="dxa"/>
            <w:tcBorders>
              <w:top w:val="nil"/>
              <w:left w:val="nil"/>
              <w:bottom w:val="nil"/>
              <w:right w:val="nil"/>
            </w:tcBorders>
          </w:tcPr>
          <w:p w14:paraId="5A56D12E"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FA3C553" w14:textId="77777777" w:rsidR="00286513" w:rsidRPr="00A278EB" w:rsidRDefault="00286513" w:rsidP="00420312">
            <w:pPr>
              <w:pStyle w:val="AmColumnHeading"/>
            </w:pPr>
            <w:r w:rsidRPr="00A278EB">
              <w:t>Poprawka</w:t>
            </w:r>
          </w:p>
        </w:tc>
      </w:tr>
      <w:tr w:rsidR="00286513" w:rsidRPr="00A278EB" w14:paraId="573A7EBF" w14:textId="77777777" w:rsidTr="00420312">
        <w:trPr>
          <w:jc w:val="center"/>
        </w:trPr>
        <w:tc>
          <w:tcPr>
            <w:tcW w:w="4876" w:type="dxa"/>
            <w:tcBorders>
              <w:top w:val="nil"/>
              <w:left w:val="nil"/>
              <w:bottom w:val="nil"/>
              <w:right w:val="nil"/>
            </w:tcBorders>
          </w:tcPr>
          <w:p w14:paraId="20CEA1F9" w14:textId="678AD5D5" w:rsidR="00286513" w:rsidRPr="00A278EB" w:rsidRDefault="00E23EE1" w:rsidP="00420312">
            <w:pPr>
              <w:pStyle w:val="Normal6a"/>
            </w:pPr>
            <w:r>
              <w:t>f)</w:t>
            </w:r>
            <w:r w:rsidR="00286513" w:rsidRPr="00A278EB">
              <w:tab/>
              <w:t xml:space="preserve">konsekwencje, jakie należy wyciągnąć w przypadku naruszenia umowy lub uzgodnienia </w:t>
            </w:r>
            <w:r w:rsidR="00286513" w:rsidRPr="00A278EB">
              <w:rPr>
                <w:b/>
                <w:bCs/>
                <w:i/>
                <w:iCs/>
              </w:rPr>
              <w:t>lub istotnej zmiany, które mają negatywny wpływ na sytuację w państwie trzecim</w:t>
            </w:r>
            <w:r w:rsidR="00286513" w:rsidRPr="00A278EB">
              <w:t>.</w:t>
            </w:r>
          </w:p>
        </w:tc>
        <w:tc>
          <w:tcPr>
            <w:tcW w:w="4876" w:type="dxa"/>
            <w:tcBorders>
              <w:top w:val="nil"/>
              <w:left w:val="nil"/>
              <w:bottom w:val="nil"/>
              <w:right w:val="nil"/>
            </w:tcBorders>
          </w:tcPr>
          <w:p w14:paraId="3228831B" w14:textId="5800EB2F" w:rsidR="00286513" w:rsidRPr="00A278EB" w:rsidRDefault="00E23EE1" w:rsidP="00420312">
            <w:pPr>
              <w:pStyle w:val="Normal6a"/>
            </w:pPr>
            <w:r>
              <w:t>f)</w:t>
            </w:r>
            <w:r w:rsidR="00286513" w:rsidRPr="00A278EB">
              <w:tab/>
              <w:t>konsekwencje, jakie należy wyciągnąć w przypadku naruszenia umowy lub uzgodnienia.</w:t>
            </w:r>
          </w:p>
        </w:tc>
      </w:tr>
    </w:tbl>
    <w:p w14:paraId="7A1D3A5A"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4E548E26" w14:textId="77777777" w:rsidR="00286513" w:rsidRPr="00526B25" w:rsidRDefault="00286513" w:rsidP="00286513">
      <w:pPr>
        <w:rPr>
          <w:lang w:val="en-GB"/>
        </w:rPr>
      </w:pPr>
      <w:r w:rsidRPr="00112D50">
        <w:rPr>
          <w:rStyle w:val="HideTWBExt"/>
          <w:lang w:val="en-GB"/>
        </w:rPr>
        <w:t>&lt;/Amend&gt;</w:t>
      </w:r>
    </w:p>
    <w:p w14:paraId="45C44D82" w14:textId="0B988867"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1228</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16DE4C1F"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Mary Khan</w:t>
      </w:r>
      <w:r w:rsidRPr="00112D50">
        <w:rPr>
          <w:rStyle w:val="HideTWBExt"/>
          <w:b w:val="0"/>
        </w:rPr>
        <w:t>&lt;/Members&gt;</w:t>
      </w:r>
    </w:p>
    <w:p w14:paraId="691AF735" w14:textId="77777777" w:rsidR="00286513" w:rsidRPr="00A278EB" w:rsidRDefault="00286513" w:rsidP="00286513">
      <w:pPr>
        <w:pStyle w:val="NormalBold"/>
      </w:pPr>
      <w:r w:rsidRPr="00112D50">
        <w:rPr>
          <w:rStyle w:val="HideTWBExt"/>
          <w:b w:val="0"/>
        </w:rPr>
        <w:t>&lt;/RepeatBlock-By&gt;</w:t>
      </w:r>
    </w:p>
    <w:p w14:paraId="4A8AA410"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43C4E4A9" w14:textId="77777777" w:rsidR="00286513" w:rsidRPr="00526B25" w:rsidRDefault="00286513" w:rsidP="00286513">
      <w:pPr>
        <w:pStyle w:val="NormalBold"/>
        <w:rPr>
          <w:lang w:val="fr-BE"/>
        </w:rPr>
      </w:pPr>
      <w:r w:rsidRPr="00112D50">
        <w:rPr>
          <w:rStyle w:val="HideTWBExt"/>
          <w:b w:val="0"/>
        </w:rPr>
        <w:t>&lt;Article&gt;</w:t>
      </w:r>
      <w:proofErr w:type="spellStart"/>
      <w:r w:rsidRPr="00526B25">
        <w:rPr>
          <w:lang w:val="fr-BE"/>
        </w:rPr>
        <w:t>Artykuł</w:t>
      </w:r>
      <w:proofErr w:type="spellEnd"/>
      <w:r w:rsidRPr="00526B25">
        <w:rPr>
          <w:lang w:val="fr-BE"/>
        </w:rPr>
        <w:t xml:space="preserve"> 17 – </w:t>
      </w:r>
      <w:proofErr w:type="spellStart"/>
      <w:r w:rsidRPr="00526B25">
        <w:rPr>
          <w:lang w:val="fr-BE"/>
        </w:rPr>
        <w:t>ustęp</w:t>
      </w:r>
      <w:proofErr w:type="spellEnd"/>
      <w:r w:rsidRPr="00526B25">
        <w:rPr>
          <w:lang w:val="fr-BE"/>
        </w:rPr>
        <w:t xml:space="preserve"> 2 – litera f</w:t>
      </w:r>
      <w:r w:rsidRPr="00112D5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526B25" w14:paraId="50A9EB2D" w14:textId="77777777" w:rsidTr="00420312">
        <w:trPr>
          <w:trHeight w:hRule="exact" w:val="240"/>
          <w:jc w:val="center"/>
        </w:trPr>
        <w:tc>
          <w:tcPr>
            <w:tcW w:w="9752" w:type="dxa"/>
            <w:gridSpan w:val="2"/>
            <w:tcBorders>
              <w:top w:val="nil"/>
              <w:left w:val="nil"/>
              <w:bottom w:val="nil"/>
              <w:right w:val="nil"/>
            </w:tcBorders>
          </w:tcPr>
          <w:p w14:paraId="738501FB" w14:textId="77777777" w:rsidR="00286513" w:rsidRPr="00526B25" w:rsidRDefault="00286513" w:rsidP="00420312">
            <w:pPr>
              <w:rPr>
                <w:lang w:val="fr-BE"/>
              </w:rPr>
            </w:pPr>
          </w:p>
        </w:tc>
      </w:tr>
      <w:tr w:rsidR="00286513" w:rsidRPr="00A278EB" w14:paraId="1B31DE60" w14:textId="77777777" w:rsidTr="00420312">
        <w:trPr>
          <w:trHeight w:val="240"/>
          <w:jc w:val="center"/>
        </w:trPr>
        <w:tc>
          <w:tcPr>
            <w:tcW w:w="4876" w:type="dxa"/>
            <w:tcBorders>
              <w:top w:val="nil"/>
              <w:left w:val="nil"/>
              <w:bottom w:val="nil"/>
              <w:right w:val="nil"/>
            </w:tcBorders>
          </w:tcPr>
          <w:p w14:paraId="21AFF3E4"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62C43CC" w14:textId="77777777" w:rsidR="00286513" w:rsidRPr="00A278EB" w:rsidRDefault="00286513" w:rsidP="00420312">
            <w:pPr>
              <w:pStyle w:val="AmColumnHeading"/>
            </w:pPr>
            <w:r w:rsidRPr="00A278EB">
              <w:t>Poprawka</w:t>
            </w:r>
          </w:p>
        </w:tc>
      </w:tr>
      <w:tr w:rsidR="00286513" w:rsidRPr="00A278EB" w14:paraId="761DF672" w14:textId="77777777" w:rsidTr="00420312">
        <w:trPr>
          <w:jc w:val="center"/>
        </w:trPr>
        <w:tc>
          <w:tcPr>
            <w:tcW w:w="4876" w:type="dxa"/>
            <w:tcBorders>
              <w:top w:val="nil"/>
              <w:left w:val="nil"/>
              <w:bottom w:val="nil"/>
              <w:right w:val="nil"/>
            </w:tcBorders>
          </w:tcPr>
          <w:p w14:paraId="632CC6B0" w14:textId="028FE1A1" w:rsidR="00286513" w:rsidRPr="00A278EB" w:rsidRDefault="00E23EE1" w:rsidP="00420312">
            <w:pPr>
              <w:pStyle w:val="Normal6a"/>
            </w:pPr>
            <w:r>
              <w:t>f)</w:t>
            </w:r>
            <w:r w:rsidR="00286513" w:rsidRPr="00A278EB">
              <w:tab/>
              <w:t>konsekwencje, jakie należy wyciągnąć w przypadku naruszenia umowy lub uzgodnienia lub istotnej zmiany, które mają negatywny wpływ na sytuację w państwie trzecim</w:t>
            </w:r>
            <w:r w:rsidR="00286513" w:rsidRPr="00A278EB">
              <w:rPr>
                <w:b/>
                <w:bCs/>
                <w:i/>
                <w:iCs/>
              </w:rPr>
              <w:t>.</w:t>
            </w:r>
          </w:p>
        </w:tc>
        <w:tc>
          <w:tcPr>
            <w:tcW w:w="4876" w:type="dxa"/>
            <w:tcBorders>
              <w:top w:val="nil"/>
              <w:left w:val="nil"/>
              <w:bottom w:val="nil"/>
              <w:right w:val="nil"/>
            </w:tcBorders>
          </w:tcPr>
          <w:p w14:paraId="47CF4885" w14:textId="0A04A4E4" w:rsidR="00286513" w:rsidRPr="00A278EB" w:rsidRDefault="00E23EE1" w:rsidP="00420312">
            <w:pPr>
              <w:pStyle w:val="Normal6a"/>
            </w:pPr>
            <w:r>
              <w:t>f)</w:t>
            </w:r>
            <w:r w:rsidR="00286513" w:rsidRPr="00A278EB">
              <w:tab/>
              <w:t>konsekwencje, jakie należy wyciągnąć w przypadku naruszenia umowy lub uzgodnienia lub istotnej zmiany, które mają negatywny wpływ na sytuację w państwie trzecim</w:t>
            </w:r>
            <w:r w:rsidR="00286513" w:rsidRPr="00A278EB">
              <w:rPr>
                <w:b/>
                <w:bCs/>
                <w:i/>
                <w:iCs/>
              </w:rPr>
              <w:t>;</w:t>
            </w:r>
          </w:p>
        </w:tc>
      </w:tr>
    </w:tbl>
    <w:p w14:paraId="76847556"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5296633F" w14:textId="77777777" w:rsidR="00286513" w:rsidRPr="00526B25" w:rsidRDefault="00286513" w:rsidP="00286513">
      <w:pPr>
        <w:rPr>
          <w:lang w:val="en-GB"/>
        </w:rPr>
      </w:pPr>
      <w:r w:rsidRPr="00112D50">
        <w:rPr>
          <w:rStyle w:val="HideTWBExt"/>
          <w:lang w:val="en-GB"/>
        </w:rPr>
        <w:t>&lt;/Amend&gt;</w:t>
      </w:r>
    </w:p>
    <w:p w14:paraId="6757B7DB" w14:textId="4F455462"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1229</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2B354A71"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Mary Khan</w:t>
      </w:r>
      <w:r w:rsidRPr="00112D50">
        <w:rPr>
          <w:rStyle w:val="HideTWBExt"/>
          <w:b w:val="0"/>
        </w:rPr>
        <w:t>&lt;/Members&gt;</w:t>
      </w:r>
    </w:p>
    <w:p w14:paraId="36758A86" w14:textId="77777777" w:rsidR="00286513" w:rsidRPr="00A278EB" w:rsidRDefault="00286513" w:rsidP="00286513">
      <w:pPr>
        <w:pStyle w:val="NormalBold"/>
      </w:pPr>
      <w:r w:rsidRPr="00112D50">
        <w:rPr>
          <w:rStyle w:val="HideTWBExt"/>
          <w:b w:val="0"/>
        </w:rPr>
        <w:t>&lt;/RepeatBlock-By&gt;</w:t>
      </w:r>
    </w:p>
    <w:p w14:paraId="564FF65E"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54AB5D1F" w14:textId="77777777" w:rsidR="00286513" w:rsidRPr="00A278EB" w:rsidRDefault="00286513" w:rsidP="00286513">
      <w:pPr>
        <w:pStyle w:val="NormalBold"/>
      </w:pPr>
      <w:r w:rsidRPr="00112D50">
        <w:rPr>
          <w:rStyle w:val="HideTWBExt"/>
          <w:b w:val="0"/>
        </w:rPr>
        <w:t>&lt;Article&gt;</w:t>
      </w:r>
      <w:r w:rsidRPr="00A278EB">
        <w:t>Artykuł 17 – ustęp 2 – litera f a (nowa)</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6D3B1F6E" w14:textId="77777777" w:rsidTr="00420312">
        <w:trPr>
          <w:trHeight w:hRule="exact" w:val="240"/>
          <w:jc w:val="center"/>
        </w:trPr>
        <w:tc>
          <w:tcPr>
            <w:tcW w:w="9752" w:type="dxa"/>
            <w:gridSpan w:val="2"/>
            <w:tcBorders>
              <w:top w:val="nil"/>
              <w:left w:val="nil"/>
              <w:bottom w:val="nil"/>
              <w:right w:val="nil"/>
            </w:tcBorders>
          </w:tcPr>
          <w:p w14:paraId="4D205A75" w14:textId="77777777" w:rsidR="00286513" w:rsidRPr="00A278EB" w:rsidRDefault="00286513" w:rsidP="00420312"/>
        </w:tc>
      </w:tr>
      <w:tr w:rsidR="00286513" w:rsidRPr="00A278EB" w14:paraId="6CE57F11" w14:textId="77777777" w:rsidTr="00420312">
        <w:trPr>
          <w:trHeight w:val="240"/>
          <w:jc w:val="center"/>
        </w:trPr>
        <w:tc>
          <w:tcPr>
            <w:tcW w:w="4876" w:type="dxa"/>
            <w:tcBorders>
              <w:top w:val="nil"/>
              <w:left w:val="nil"/>
              <w:bottom w:val="nil"/>
              <w:right w:val="nil"/>
            </w:tcBorders>
          </w:tcPr>
          <w:p w14:paraId="1031B281"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D99B5EF" w14:textId="77777777" w:rsidR="00286513" w:rsidRPr="00A278EB" w:rsidRDefault="00286513" w:rsidP="00420312">
            <w:pPr>
              <w:pStyle w:val="AmColumnHeading"/>
            </w:pPr>
            <w:r w:rsidRPr="00A278EB">
              <w:t>Poprawka</w:t>
            </w:r>
          </w:p>
        </w:tc>
      </w:tr>
      <w:tr w:rsidR="00286513" w:rsidRPr="00A278EB" w14:paraId="3E1B2A4F" w14:textId="77777777" w:rsidTr="00420312">
        <w:trPr>
          <w:jc w:val="center"/>
        </w:trPr>
        <w:tc>
          <w:tcPr>
            <w:tcW w:w="4876" w:type="dxa"/>
            <w:tcBorders>
              <w:top w:val="nil"/>
              <w:left w:val="nil"/>
              <w:bottom w:val="nil"/>
              <w:right w:val="nil"/>
            </w:tcBorders>
          </w:tcPr>
          <w:p w14:paraId="3B48A8EF" w14:textId="77777777" w:rsidR="00286513" w:rsidRPr="00A278EB" w:rsidRDefault="00286513" w:rsidP="00420312">
            <w:pPr>
              <w:pStyle w:val="Normal6a"/>
            </w:pPr>
          </w:p>
        </w:tc>
        <w:tc>
          <w:tcPr>
            <w:tcW w:w="4876" w:type="dxa"/>
            <w:tcBorders>
              <w:top w:val="nil"/>
              <w:left w:val="nil"/>
              <w:bottom w:val="nil"/>
              <w:right w:val="nil"/>
            </w:tcBorders>
          </w:tcPr>
          <w:p w14:paraId="6D85B91B" w14:textId="154F88D8" w:rsidR="00286513" w:rsidRPr="00A278EB" w:rsidRDefault="00286513" w:rsidP="00420312">
            <w:pPr>
              <w:pStyle w:val="Normal6a"/>
            </w:pPr>
            <w:r w:rsidRPr="00A278EB">
              <w:rPr>
                <w:b/>
                <w:i/>
              </w:rPr>
              <w:t>f</w:t>
            </w:r>
            <w:r w:rsidR="00112D50">
              <w:rPr>
                <w:b/>
                <w:i/>
              </w:rPr>
              <w:t>a)</w:t>
            </w:r>
            <w:r w:rsidRPr="00A278EB">
              <w:tab/>
            </w:r>
            <w:r w:rsidRPr="00A278EB">
              <w:rPr>
                <w:b/>
                <w:i/>
              </w:rPr>
              <w:t>warunki oraz solidne zabezpieczenia dla małoletnich bez opieki, w tym opiekę dostosowaną do potrzeb dziecka oraz gwarancje bezpieczeństwa i dobrostanu na każdym etapie procesu powrotu;</w:t>
            </w:r>
          </w:p>
        </w:tc>
      </w:tr>
    </w:tbl>
    <w:p w14:paraId="3332E8F3"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431F7A5C" w14:textId="77777777" w:rsidR="00286513" w:rsidRPr="00526B25" w:rsidRDefault="00286513" w:rsidP="00286513">
      <w:pPr>
        <w:rPr>
          <w:lang w:val="en-GB"/>
        </w:rPr>
      </w:pPr>
      <w:r w:rsidRPr="00112D50">
        <w:rPr>
          <w:rStyle w:val="HideTWBExt"/>
          <w:lang w:val="en-GB"/>
        </w:rPr>
        <w:t>&lt;/Amend&gt;</w:t>
      </w:r>
    </w:p>
    <w:p w14:paraId="0F651A57" w14:textId="223B017C"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1230</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34B02D5C"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Ana Miguel Pedro</w:t>
      </w:r>
      <w:r w:rsidRPr="00112D50">
        <w:rPr>
          <w:rStyle w:val="HideTWBExt"/>
          <w:b w:val="0"/>
        </w:rPr>
        <w:t>&lt;/Members&gt;</w:t>
      </w:r>
    </w:p>
    <w:p w14:paraId="65C8ED46" w14:textId="77777777" w:rsidR="00286513" w:rsidRPr="00526B25" w:rsidRDefault="00286513" w:rsidP="00286513">
      <w:pPr>
        <w:pStyle w:val="NormalBold"/>
        <w:rPr>
          <w:lang w:val="en-GB"/>
        </w:rPr>
      </w:pPr>
      <w:r w:rsidRPr="00112D50">
        <w:rPr>
          <w:rStyle w:val="HideTWBExt"/>
          <w:b w:val="0"/>
        </w:rPr>
        <w:t>&lt;/RepeatBlock-By&gt;</w:t>
      </w:r>
    </w:p>
    <w:p w14:paraId="684381E0"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0DA5A5A" w14:textId="77777777" w:rsidR="00286513" w:rsidRPr="00A278EB" w:rsidRDefault="00286513" w:rsidP="00286513">
      <w:pPr>
        <w:pStyle w:val="NormalBold"/>
      </w:pPr>
      <w:r w:rsidRPr="00112D50">
        <w:rPr>
          <w:rStyle w:val="HideTWBExt"/>
          <w:b w:val="0"/>
        </w:rPr>
        <w:t>&lt;Article&gt;</w:t>
      </w:r>
      <w:r w:rsidRPr="00A278EB">
        <w:t>Artykuł 17 – ustęp 2 a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5B20F499" w14:textId="77777777" w:rsidTr="00420312">
        <w:trPr>
          <w:trHeight w:hRule="exact" w:val="240"/>
          <w:jc w:val="center"/>
        </w:trPr>
        <w:tc>
          <w:tcPr>
            <w:tcW w:w="9752" w:type="dxa"/>
            <w:gridSpan w:val="2"/>
            <w:tcBorders>
              <w:top w:val="nil"/>
              <w:left w:val="nil"/>
              <w:bottom w:val="nil"/>
              <w:right w:val="nil"/>
            </w:tcBorders>
          </w:tcPr>
          <w:p w14:paraId="53C8D85B" w14:textId="77777777" w:rsidR="00286513" w:rsidRPr="00A278EB" w:rsidRDefault="00286513" w:rsidP="00420312"/>
        </w:tc>
      </w:tr>
      <w:tr w:rsidR="00286513" w:rsidRPr="00A278EB" w14:paraId="599BBC8D" w14:textId="77777777" w:rsidTr="00420312">
        <w:trPr>
          <w:trHeight w:val="240"/>
          <w:jc w:val="center"/>
        </w:trPr>
        <w:tc>
          <w:tcPr>
            <w:tcW w:w="4876" w:type="dxa"/>
            <w:tcBorders>
              <w:top w:val="nil"/>
              <w:left w:val="nil"/>
              <w:bottom w:val="nil"/>
              <w:right w:val="nil"/>
            </w:tcBorders>
          </w:tcPr>
          <w:p w14:paraId="1A547936"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5BAC81C" w14:textId="77777777" w:rsidR="00286513" w:rsidRPr="00A278EB" w:rsidRDefault="00286513" w:rsidP="00420312">
            <w:pPr>
              <w:pStyle w:val="AmColumnHeading"/>
            </w:pPr>
            <w:r w:rsidRPr="00A278EB">
              <w:t>Poprawka</w:t>
            </w:r>
          </w:p>
        </w:tc>
      </w:tr>
      <w:tr w:rsidR="00286513" w:rsidRPr="00A278EB" w14:paraId="354ECEC6" w14:textId="77777777" w:rsidTr="00420312">
        <w:trPr>
          <w:jc w:val="center"/>
        </w:trPr>
        <w:tc>
          <w:tcPr>
            <w:tcW w:w="4876" w:type="dxa"/>
            <w:tcBorders>
              <w:top w:val="nil"/>
              <w:left w:val="nil"/>
              <w:bottom w:val="nil"/>
              <w:right w:val="nil"/>
            </w:tcBorders>
          </w:tcPr>
          <w:p w14:paraId="469D5A05" w14:textId="77777777" w:rsidR="00286513" w:rsidRPr="00A278EB" w:rsidRDefault="00286513" w:rsidP="00420312">
            <w:pPr>
              <w:pStyle w:val="Normal6a"/>
            </w:pPr>
          </w:p>
        </w:tc>
        <w:tc>
          <w:tcPr>
            <w:tcW w:w="4876" w:type="dxa"/>
            <w:tcBorders>
              <w:top w:val="nil"/>
              <w:left w:val="nil"/>
              <w:bottom w:val="nil"/>
              <w:right w:val="nil"/>
            </w:tcBorders>
          </w:tcPr>
          <w:p w14:paraId="1D9341C4" w14:textId="77777777" w:rsidR="00286513" w:rsidRPr="00A278EB" w:rsidRDefault="00286513" w:rsidP="00420312">
            <w:pPr>
              <w:pStyle w:val="Normal6a"/>
            </w:pPr>
            <w:r w:rsidRPr="00A278EB">
              <w:rPr>
                <w:b/>
                <w:i/>
              </w:rPr>
              <w:t>2a.</w:t>
            </w:r>
            <w:r w:rsidRPr="00A278EB">
              <w:tab/>
            </w:r>
            <w:r w:rsidRPr="00A278EB">
              <w:rPr>
                <w:b/>
                <w:i/>
              </w:rPr>
              <w:t>W przypadku gdy zgodnie z ust. 1 w umowie lub uzgodnieniu określono warunki dalszego etapu powrotu do kraju powrotu, o którym mowa w art. 4 pkt 3 lit. </w:t>
            </w:r>
            <w:proofErr w:type="gramStart"/>
            <w:r w:rsidRPr="00A278EB">
              <w:rPr>
                <w:b/>
                <w:i/>
              </w:rPr>
              <w:t>a)–</w:t>
            </w:r>
            <w:proofErr w:type="gramEnd"/>
            <w:r w:rsidRPr="00A278EB">
              <w:rPr>
                <w:b/>
                <w:i/>
              </w:rPr>
              <w:t>f), to oprócz elementów wskazanych w ust. 2 w umowie lub uzgodnieniu określa się:</w:t>
            </w:r>
          </w:p>
        </w:tc>
      </w:tr>
      <w:tr w:rsidR="00286513" w:rsidRPr="00A278EB" w14:paraId="27169E26" w14:textId="77777777" w:rsidTr="00420312">
        <w:trPr>
          <w:jc w:val="center"/>
        </w:trPr>
        <w:tc>
          <w:tcPr>
            <w:tcW w:w="4876" w:type="dxa"/>
            <w:tcBorders>
              <w:top w:val="nil"/>
              <w:left w:val="nil"/>
              <w:bottom w:val="nil"/>
              <w:right w:val="nil"/>
            </w:tcBorders>
          </w:tcPr>
          <w:p w14:paraId="2B5F6237" w14:textId="77777777" w:rsidR="00286513" w:rsidRPr="00A278EB" w:rsidRDefault="00286513" w:rsidP="00420312">
            <w:pPr>
              <w:pStyle w:val="Normal6a"/>
            </w:pPr>
          </w:p>
        </w:tc>
        <w:tc>
          <w:tcPr>
            <w:tcW w:w="4876" w:type="dxa"/>
            <w:tcBorders>
              <w:top w:val="nil"/>
              <w:left w:val="nil"/>
              <w:bottom w:val="nil"/>
              <w:right w:val="nil"/>
            </w:tcBorders>
          </w:tcPr>
          <w:p w14:paraId="05479B1F" w14:textId="77777777" w:rsidR="00286513" w:rsidRPr="00A278EB" w:rsidRDefault="00286513" w:rsidP="00420312">
            <w:pPr>
              <w:pStyle w:val="Normal6a"/>
            </w:pPr>
            <w:r w:rsidRPr="00A278EB">
              <w:rPr>
                <w:b/>
                <w:i/>
              </w:rPr>
              <w:t>a) konsekwencje w przypadku, gdy dalszy etap powrotu nie jest możliwy;</w:t>
            </w:r>
          </w:p>
        </w:tc>
      </w:tr>
      <w:tr w:rsidR="00286513" w:rsidRPr="00A278EB" w14:paraId="43491056" w14:textId="77777777" w:rsidTr="00420312">
        <w:trPr>
          <w:jc w:val="center"/>
        </w:trPr>
        <w:tc>
          <w:tcPr>
            <w:tcW w:w="4876" w:type="dxa"/>
            <w:tcBorders>
              <w:top w:val="nil"/>
              <w:left w:val="nil"/>
              <w:bottom w:val="nil"/>
              <w:right w:val="nil"/>
            </w:tcBorders>
          </w:tcPr>
          <w:p w14:paraId="29BDDFE3" w14:textId="77777777" w:rsidR="00286513" w:rsidRPr="00A278EB" w:rsidRDefault="00286513" w:rsidP="00420312">
            <w:pPr>
              <w:pStyle w:val="Normal6a"/>
            </w:pPr>
          </w:p>
        </w:tc>
        <w:tc>
          <w:tcPr>
            <w:tcW w:w="4876" w:type="dxa"/>
            <w:tcBorders>
              <w:top w:val="nil"/>
              <w:left w:val="nil"/>
              <w:bottom w:val="nil"/>
              <w:right w:val="nil"/>
            </w:tcBorders>
          </w:tcPr>
          <w:p w14:paraId="7442D743" w14:textId="77777777" w:rsidR="00286513" w:rsidRPr="00A278EB" w:rsidRDefault="00286513" w:rsidP="00420312">
            <w:pPr>
              <w:pStyle w:val="Normal6a"/>
            </w:pPr>
            <w:r w:rsidRPr="00A278EB">
              <w:rPr>
                <w:b/>
                <w:i/>
              </w:rPr>
              <w:t>b) odpowiednie obowiązki i zakres odpowiedzialności państwa członkowskiego lub Unii oraz tego państwa trzeciego;</w:t>
            </w:r>
          </w:p>
        </w:tc>
      </w:tr>
      <w:tr w:rsidR="00286513" w:rsidRPr="00A278EB" w14:paraId="1C23E5EF" w14:textId="77777777" w:rsidTr="00420312">
        <w:trPr>
          <w:jc w:val="center"/>
        </w:trPr>
        <w:tc>
          <w:tcPr>
            <w:tcW w:w="4876" w:type="dxa"/>
            <w:tcBorders>
              <w:top w:val="nil"/>
              <w:left w:val="nil"/>
              <w:bottom w:val="nil"/>
              <w:right w:val="nil"/>
            </w:tcBorders>
          </w:tcPr>
          <w:p w14:paraId="65049BC4" w14:textId="77777777" w:rsidR="00286513" w:rsidRPr="00A278EB" w:rsidRDefault="00286513" w:rsidP="00420312">
            <w:pPr>
              <w:pStyle w:val="Normal6a"/>
            </w:pPr>
          </w:p>
        </w:tc>
        <w:tc>
          <w:tcPr>
            <w:tcW w:w="4876" w:type="dxa"/>
            <w:tcBorders>
              <w:top w:val="nil"/>
              <w:left w:val="nil"/>
              <w:bottom w:val="nil"/>
              <w:right w:val="nil"/>
            </w:tcBorders>
          </w:tcPr>
          <w:p w14:paraId="7CD896F3" w14:textId="77777777" w:rsidR="00286513" w:rsidRPr="00A278EB" w:rsidRDefault="00286513" w:rsidP="00420312">
            <w:pPr>
              <w:pStyle w:val="Normal6a"/>
            </w:pPr>
            <w:r w:rsidRPr="00A278EB">
              <w:rPr>
                <w:b/>
                <w:i/>
              </w:rPr>
              <w:t>c) konsekwencje, jakie należy wyciągnąć w przypadku istotnej zmiany, która ma negatywny wpływ na sytuację w państwie trzecim;</w:t>
            </w:r>
          </w:p>
        </w:tc>
      </w:tr>
      <w:tr w:rsidR="00286513" w:rsidRPr="00A278EB" w14:paraId="5005A100" w14:textId="77777777" w:rsidTr="00420312">
        <w:trPr>
          <w:jc w:val="center"/>
        </w:trPr>
        <w:tc>
          <w:tcPr>
            <w:tcW w:w="4876" w:type="dxa"/>
            <w:tcBorders>
              <w:top w:val="nil"/>
              <w:left w:val="nil"/>
              <w:bottom w:val="nil"/>
              <w:right w:val="nil"/>
            </w:tcBorders>
          </w:tcPr>
          <w:p w14:paraId="2838CCD4" w14:textId="77777777" w:rsidR="00286513" w:rsidRPr="00A278EB" w:rsidRDefault="00286513" w:rsidP="00420312">
            <w:pPr>
              <w:pStyle w:val="Normal6a"/>
            </w:pPr>
          </w:p>
        </w:tc>
        <w:tc>
          <w:tcPr>
            <w:tcW w:w="4876" w:type="dxa"/>
            <w:tcBorders>
              <w:top w:val="nil"/>
              <w:left w:val="nil"/>
              <w:bottom w:val="nil"/>
              <w:right w:val="nil"/>
            </w:tcBorders>
          </w:tcPr>
          <w:p w14:paraId="2616B40A" w14:textId="77777777" w:rsidR="00286513" w:rsidRPr="00A278EB" w:rsidRDefault="00286513" w:rsidP="00420312">
            <w:pPr>
              <w:pStyle w:val="Normal6a"/>
            </w:pPr>
            <w:r w:rsidRPr="00A278EB">
              <w:rPr>
                <w:b/>
                <w:i/>
              </w:rPr>
              <w:t>d) niezależny organ lub mechanizm monitorowania skutecznego stosowania umowy lub uzgodnienia;</w:t>
            </w:r>
          </w:p>
        </w:tc>
      </w:tr>
      <w:tr w:rsidR="00286513" w:rsidRPr="00A278EB" w14:paraId="53C469EA" w14:textId="77777777" w:rsidTr="00420312">
        <w:trPr>
          <w:jc w:val="center"/>
        </w:trPr>
        <w:tc>
          <w:tcPr>
            <w:tcW w:w="4876" w:type="dxa"/>
            <w:tcBorders>
              <w:top w:val="nil"/>
              <w:left w:val="nil"/>
              <w:bottom w:val="nil"/>
              <w:right w:val="nil"/>
            </w:tcBorders>
          </w:tcPr>
          <w:p w14:paraId="02FE4DC7" w14:textId="77777777" w:rsidR="00286513" w:rsidRPr="00A278EB" w:rsidRDefault="00286513" w:rsidP="00420312">
            <w:pPr>
              <w:pStyle w:val="Normal6a"/>
            </w:pPr>
          </w:p>
        </w:tc>
        <w:tc>
          <w:tcPr>
            <w:tcW w:w="4876" w:type="dxa"/>
            <w:tcBorders>
              <w:top w:val="nil"/>
              <w:left w:val="nil"/>
              <w:bottom w:val="nil"/>
              <w:right w:val="nil"/>
            </w:tcBorders>
          </w:tcPr>
          <w:p w14:paraId="70FA776C" w14:textId="77777777" w:rsidR="00286513" w:rsidRPr="00A278EB" w:rsidRDefault="00286513" w:rsidP="00420312">
            <w:pPr>
              <w:pStyle w:val="Normal6a"/>
            </w:pPr>
            <w:r w:rsidRPr="00A278EB">
              <w:rPr>
                <w:b/>
                <w:i/>
              </w:rPr>
              <w:t>e) umowa lub uzgodnienie, o których mowa w akapicie pierwszym, mogą obejmować warunki detencji w państwie trzecim.</w:t>
            </w:r>
          </w:p>
        </w:tc>
      </w:tr>
    </w:tbl>
    <w:p w14:paraId="31201458"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36B941BF" w14:textId="77777777" w:rsidR="00286513" w:rsidRPr="00526B25" w:rsidRDefault="00286513" w:rsidP="00286513">
      <w:pPr>
        <w:rPr>
          <w:lang w:val="en-GB"/>
        </w:rPr>
      </w:pPr>
      <w:r w:rsidRPr="00112D50">
        <w:rPr>
          <w:rStyle w:val="HideTWBExt"/>
          <w:lang w:val="en-GB"/>
        </w:rPr>
        <w:t>&lt;/Amend&gt;</w:t>
      </w:r>
    </w:p>
    <w:p w14:paraId="45DE1313" w14:textId="4BBCFAA4"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1231</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738EA188"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 xml:space="preserve">Charlie </w:t>
      </w:r>
      <w:proofErr w:type="spellStart"/>
      <w:r w:rsidRPr="00526B25">
        <w:rPr>
          <w:lang w:val="en-GB"/>
        </w:rPr>
        <w:t>Weimers</w:t>
      </w:r>
      <w:proofErr w:type="spellEnd"/>
      <w:r w:rsidRPr="00526B25">
        <w:rPr>
          <w:lang w:val="en-GB"/>
        </w:rPr>
        <w:t xml:space="preserve">, Alessandro </w:t>
      </w:r>
      <w:proofErr w:type="spellStart"/>
      <w:r w:rsidRPr="00526B25">
        <w:rPr>
          <w:lang w:val="en-GB"/>
        </w:rPr>
        <w:t>Ciriani</w:t>
      </w:r>
      <w:proofErr w:type="spellEnd"/>
      <w:r w:rsidRPr="00526B25">
        <w:rPr>
          <w:lang w:val="en-GB"/>
        </w:rPr>
        <w:t xml:space="preserve">, Mariusz </w:t>
      </w:r>
      <w:proofErr w:type="spellStart"/>
      <w:r w:rsidRPr="00526B25">
        <w:rPr>
          <w:lang w:val="en-GB"/>
        </w:rPr>
        <w:t>Kamiński</w:t>
      </w:r>
      <w:proofErr w:type="spellEnd"/>
      <w:r w:rsidRPr="00526B25">
        <w:rPr>
          <w:lang w:val="en-GB"/>
        </w:rPr>
        <w:t xml:space="preserve">, Nicolas Bay, Jadwiga </w:t>
      </w:r>
      <w:proofErr w:type="spellStart"/>
      <w:r w:rsidRPr="00526B25">
        <w:rPr>
          <w:lang w:val="en-GB"/>
        </w:rPr>
        <w:t>Wiśniewska</w:t>
      </w:r>
      <w:proofErr w:type="spellEnd"/>
      <w:r w:rsidRPr="00526B25">
        <w:rPr>
          <w:lang w:val="en-GB"/>
        </w:rPr>
        <w:t xml:space="preserve">, Maciej </w:t>
      </w:r>
      <w:proofErr w:type="spellStart"/>
      <w:r w:rsidRPr="00526B25">
        <w:rPr>
          <w:lang w:val="en-GB"/>
        </w:rPr>
        <w:t>Wąsik</w:t>
      </w:r>
      <w:proofErr w:type="spellEnd"/>
      <w:r w:rsidRPr="00526B25">
        <w:rPr>
          <w:lang w:val="en-GB"/>
        </w:rPr>
        <w:t xml:space="preserve">, Sebastian </w:t>
      </w:r>
      <w:proofErr w:type="spellStart"/>
      <w:r w:rsidRPr="00526B25">
        <w:rPr>
          <w:lang w:val="en-GB"/>
        </w:rPr>
        <w:t>Tynkkynen</w:t>
      </w:r>
      <w:proofErr w:type="spellEnd"/>
      <w:r w:rsidRPr="00526B25">
        <w:rPr>
          <w:lang w:val="en-GB"/>
        </w:rPr>
        <w:t xml:space="preserve">, </w:t>
      </w:r>
      <w:proofErr w:type="spellStart"/>
      <w:r w:rsidRPr="00526B25">
        <w:rPr>
          <w:lang w:val="en-GB"/>
        </w:rPr>
        <w:t>Geadis</w:t>
      </w:r>
      <w:proofErr w:type="spellEnd"/>
      <w:r w:rsidRPr="00526B25">
        <w:rPr>
          <w:lang w:val="en-GB"/>
        </w:rPr>
        <w:t xml:space="preserve"> </w:t>
      </w:r>
      <w:proofErr w:type="spellStart"/>
      <w:r w:rsidRPr="00526B25">
        <w:rPr>
          <w:lang w:val="en-GB"/>
        </w:rPr>
        <w:t>Geadi</w:t>
      </w:r>
      <w:proofErr w:type="spellEnd"/>
      <w:r w:rsidRPr="00526B25">
        <w:rPr>
          <w:lang w:val="en-GB"/>
        </w:rPr>
        <w:t xml:space="preserve">, </w:t>
      </w:r>
      <w:proofErr w:type="spellStart"/>
      <w:r w:rsidRPr="00526B25">
        <w:rPr>
          <w:lang w:val="en-GB"/>
        </w:rPr>
        <w:t>Assita</w:t>
      </w:r>
      <w:proofErr w:type="spellEnd"/>
      <w:r w:rsidRPr="00526B25">
        <w:rPr>
          <w:lang w:val="en-GB"/>
        </w:rPr>
        <w:t xml:space="preserve"> Kanko</w:t>
      </w:r>
      <w:r w:rsidRPr="00112D50">
        <w:rPr>
          <w:rStyle w:val="HideTWBExt"/>
          <w:b w:val="0"/>
        </w:rPr>
        <w:t>&lt;/Members&gt;</w:t>
      </w:r>
    </w:p>
    <w:p w14:paraId="41D7D23F" w14:textId="77777777" w:rsidR="00286513" w:rsidRPr="00A278EB" w:rsidRDefault="00286513" w:rsidP="00286513">
      <w:pPr>
        <w:pStyle w:val="NormalBold"/>
      </w:pPr>
      <w:r w:rsidRPr="00112D50">
        <w:rPr>
          <w:rStyle w:val="HideTWBExt"/>
          <w:b w:val="0"/>
        </w:rPr>
        <w:t>&lt;/RepeatBlock-By&gt;</w:t>
      </w:r>
    </w:p>
    <w:p w14:paraId="0FA98DD6"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6B30123" w14:textId="77777777" w:rsidR="00286513" w:rsidRPr="00A278EB" w:rsidRDefault="00286513" w:rsidP="00286513">
      <w:pPr>
        <w:pStyle w:val="NormalBold"/>
      </w:pPr>
      <w:r w:rsidRPr="00112D50">
        <w:rPr>
          <w:rStyle w:val="HideTWBExt"/>
          <w:b w:val="0"/>
        </w:rPr>
        <w:t>&lt;Article&gt;</w:t>
      </w:r>
      <w:r w:rsidRPr="00A278EB">
        <w:t>Artykuł 17 – ustęp 2 a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3E8FA0A7" w14:textId="77777777" w:rsidTr="00420312">
        <w:trPr>
          <w:trHeight w:hRule="exact" w:val="240"/>
          <w:jc w:val="center"/>
        </w:trPr>
        <w:tc>
          <w:tcPr>
            <w:tcW w:w="9752" w:type="dxa"/>
            <w:gridSpan w:val="2"/>
            <w:tcBorders>
              <w:top w:val="nil"/>
              <w:left w:val="nil"/>
              <w:bottom w:val="nil"/>
              <w:right w:val="nil"/>
            </w:tcBorders>
          </w:tcPr>
          <w:p w14:paraId="4C3F96F9" w14:textId="77777777" w:rsidR="00286513" w:rsidRPr="00A278EB" w:rsidRDefault="00286513" w:rsidP="00420312"/>
        </w:tc>
      </w:tr>
      <w:tr w:rsidR="00286513" w:rsidRPr="00A278EB" w14:paraId="40B2F067" w14:textId="77777777" w:rsidTr="00420312">
        <w:trPr>
          <w:trHeight w:val="240"/>
          <w:jc w:val="center"/>
        </w:trPr>
        <w:tc>
          <w:tcPr>
            <w:tcW w:w="4876" w:type="dxa"/>
            <w:tcBorders>
              <w:top w:val="nil"/>
              <w:left w:val="nil"/>
              <w:bottom w:val="nil"/>
              <w:right w:val="nil"/>
            </w:tcBorders>
          </w:tcPr>
          <w:p w14:paraId="27130A79"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0859BB3" w14:textId="77777777" w:rsidR="00286513" w:rsidRPr="00A278EB" w:rsidRDefault="00286513" w:rsidP="00420312">
            <w:pPr>
              <w:pStyle w:val="AmColumnHeading"/>
            </w:pPr>
            <w:r w:rsidRPr="00A278EB">
              <w:t>Poprawka</w:t>
            </w:r>
          </w:p>
        </w:tc>
      </w:tr>
      <w:tr w:rsidR="00286513" w:rsidRPr="00A278EB" w14:paraId="75CFA7E9" w14:textId="77777777" w:rsidTr="00420312">
        <w:trPr>
          <w:jc w:val="center"/>
        </w:trPr>
        <w:tc>
          <w:tcPr>
            <w:tcW w:w="4876" w:type="dxa"/>
            <w:tcBorders>
              <w:top w:val="nil"/>
              <w:left w:val="nil"/>
              <w:bottom w:val="nil"/>
              <w:right w:val="nil"/>
            </w:tcBorders>
          </w:tcPr>
          <w:p w14:paraId="2BBD791C" w14:textId="77777777" w:rsidR="00286513" w:rsidRPr="00A278EB" w:rsidRDefault="00286513" w:rsidP="00420312">
            <w:pPr>
              <w:pStyle w:val="Normal6a"/>
            </w:pPr>
          </w:p>
        </w:tc>
        <w:tc>
          <w:tcPr>
            <w:tcW w:w="4876" w:type="dxa"/>
            <w:tcBorders>
              <w:top w:val="nil"/>
              <w:left w:val="nil"/>
              <w:bottom w:val="nil"/>
              <w:right w:val="nil"/>
            </w:tcBorders>
          </w:tcPr>
          <w:p w14:paraId="1EDBEAE9" w14:textId="77777777" w:rsidR="00286513" w:rsidRPr="00A278EB" w:rsidRDefault="00286513" w:rsidP="00420312">
            <w:pPr>
              <w:pStyle w:val="Normal6a"/>
            </w:pPr>
            <w:r w:rsidRPr="00A278EB">
              <w:rPr>
                <w:b/>
                <w:i/>
              </w:rPr>
              <w:t>2a.</w:t>
            </w:r>
            <w:r w:rsidRPr="00A278EB">
              <w:tab/>
            </w:r>
            <w:r w:rsidRPr="00A278EB">
              <w:rPr>
                <w:b/>
                <w:i/>
              </w:rPr>
              <w:t>W przypadku gdy zgodnie z ust. 1 w umowie lub uzgodnieniu określono warunki dalszego etapu powrotu do kraju powrotu, o którym mowa w art. 4 pkt 3 lit. </w:t>
            </w:r>
            <w:proofErr w:type="gramStart"/>
            <w:r w:rsidRPr="00A278EB">
              <w:rPr>
                <w:b/>
                <w:i/>
              </w:rPr>
              <w:t>a)–</w:t>
            </w:r>
            <w:proofErr w:type="gramEnd"/>
            <w:r w:rsidRPr="00A278EB">
              <w:rPr>
                <w:b/>
                <w:i/>
              </w:rPr>
              <w:t>f), to oprócz elementów wskazanych w ust. 2 w umowie lub uzgodnieniu określa się:</w:t>
            </w:r>
          </w:p>
        </w:tc>
      </w:tr>
      <w:tr w:rsidR="00286513" w:rsidRPr="00A278EB" w14:paraId="1CE6E90A" w14:textId="77777777" w:rsidTr="00420312">
        <w:trPr>
          <w:jc w:val="center"/>
        </w:trPr>
        <w:tc>
          <w:tcPr>
            <w:tcW w:w="4876" w:type="dxa"/>
            <w:tcBorders>
              <w:top w:val="nil"/>
              <w:left w:val="nil"/>
              <w:bottom w:val="nil"/>
              <w:right w:val="nil"/>
            </w:tcBorders>
          </w:tcPr>
          <w:p w14:paraId="3A69897C" w14:textId="77777777" w:rsidR="00286513" w:rsidRPr="00A278EB" w:rsidRDefault="00286513" w:rsidP="00420312">
            <w:pPr>
              <w:pStyle w:val="Normal6a"/>
            </w:pPr>
          </w:p>
        </w:tc>
        <w:tc>
          <w:tcPr>
            <w:tcW w:w="4876" w:type="dxa"/>
            <w:tcBorders>
              <w:top w:val="nil"/>
              <w:left w:val="nil"/>
              <w:bottom w:val="nil"/>
              <w:right w:val="nil"/>
            </w:tcBorders>
          </w:tcPr>
          <w:p w14:paraId="7DCC2CFD" w14:textId="77777777" w:rsidR="00286513" w:rsidRPr="00A278EB" w:rsidRDefault="00286513" w:rsidP="00420312">
            <w:pPr>
              <w:pStyle w:val="Normal6a"/>
            </w:pPr>
            <w:r w:rsidRPr="00A278EB">
              <w:rPr>
                <w:b/>
                <w:i/>
              </w:rPr>
              <w:t>a) konsekwencje w przypadku, gdy dalszy etap powrotu nie jest możliwy;</w:t>
            </w:r>
          </w:p>
        </w:tc>
      </w:tr>
      <w:tr w:rsidR="00286513" w:rsidRPr="00A278EB" w14:paraId="2D8A6DDB" w14:textId="77777777" w:rsidTr="00420312">
        <w:trPr>
          <w:jc w:val="center"/>
        </w:trPr>
        <w:tc>
          <w:tcPr>
            <w:tcW w:w="4876" w:type="dxa"/>
            <w:tcBorders>
              <w:top w:val="nil"/>
              <w:left w:val="nil"/>
              <w:bottom w:val="nil"/>
              <w:right w:val="nil"/>
            </w:tcBorders>
          </w:tcPr>
          <w:p w14:paraId="6186D350" w14:textId="77777777" w:rsidR="00286513" w:rsidRPr="00A278EB" w:rsidRDefault="00286513" w:rsidP="00420312">
            <w:pPr>
              <w:pStyle w:val="Normal6a"/>
            </w:pPr>
          </w:p>
        </w:tc>
        <w:tc>
          <w:tcPr>
            <w:tcW w:w="4876" w:type="dxa"/>
            <w:tcBorders>
              <w:top w:val="nil"/>
              <w:left w:val="nil"/>
              <w:bottom w:val="nil"/>
              <w:right w:val="nil"/>
            </w:tcBorders>
          </w:tcPr>
          <w:p w14:paraId="0C658420" w14:textId="77777777" w:rsidR="00286513" w:rsidRPr="00A278EB" w:rsidRDefault="00286513" w:rsidP="00420312">
            <w:pPr>
              <w:pStyle w:val="Normal6a"/>
            </w:pPr>
            <w:r w:rsidRPr="00A278EB">
              <w:rPr>
                <w:b/>
                <w:i/>
              </w:rPr>
              <w:t xml:space="preserve"> </w:t>
            </w:r>
          </w:p>
        </w:tc>
      </w:tr>
      <w:tr w:rsidR="00286513" w:rsidRPr="00A278EB" w14:paraId="135DDCEB" w14:textId="77777777" w:rsidTr="00420312">
        <w:trPr>
          <w:jc w:val="center"/>
        </w:trPr>
        <w:tc>
          <w:tcPr>
            <w:tcW w:w="4876" w:type="dxa"/>
            <w:tcBorders>
              <w:top w:val="nil"/>
              <w:left w:val="nil"/>
              <w:bottom w:val="nil"/>
              <w:right w:val="nil"/>
            </w:tcBorders>
          </w:tcPr>
          <w:p w14:paraId="32A5472C" w14:textId="77777777" w:rsidR="00286513" w:rsidRPr="00A278EB" w:rsidRDefault="00286513" w:rsidP="00420312">
            <w:pPr>
              <w:pStyle w:val="Normal6a"/>
            </w:pPr>
          </w:p>
        </w:tc>
        <w:tc>
          <w:tcPr>
            <w:tcW w:w="4876" w:type="dxa"/>
            <w:tcBorders>
              <w:top w:val="nil"/>
              <w:left w:val="nil"/>
              <w:bottom w:val="nil"/>
              <w:right w:val="nil"/>
            </w:tcBorders>
          </w:tcPr>
          <w:p w14:paraId="09A829F2" w14:textId="77777777" w:rsidR="00286513" w:rsidRPr="00A278EB" w:rsidRDefault="00286513" w:rsidP="00420312">
            <w:pPr>
              <w:pStyle w:val="Normal6a"/>
            </w:pPr>
            <w:r w:rsidRPr="00A278EB">
              <w:rPr>
                <w:b/>
                <w:i/>
              </w:rPr>
              <w:t>b) odpowiednie obowiązki i zakres odpowiedzialności państwa członkowskiego lub Unii oraz tego państwa trzeciego;</w:t>
            </w:r>
          </w:p>
        </w:tc>
      </w:tr>
      <w:tr w:rsidR="00286513" w:rsidRPr="00A278EB" w14:paraId="78B2DAF8" w14:textId="77777777" w:rsidTr="00420312">
        <w:trPr>
          <w:jc w:val="center"/>
        </w:trPr>
        <w:tc>
          <w:tcPr>
            <w:tcW w:w="4876" w:type="dxa"/>
            <w:tcBorders>
              <w:top w:val="nil"/>
              <w:left w:val="nil"/>
              <w:bottom w:val="nil"/>
              <w:right w:val="nil"/>
            </w:tcBorders>
          </w:tcPr>
          <w:p w14:paraId="12F0D919" w14:textId="77777777" w:rsidR="00286513" w:rsidRPr="00A278EB" w:rsidRDefault="00286513" w:rsidP="00420312">
            <w:pPr>
              <w:pStyle w:val="Normal6a"/>
            </w:pPr>
          </w:p>
        </w:tc>
        <w:tc>
          <w:tcPr>
            <w:tcW w:w="4876" w:type="dxa"/>
            <w:tcBorders>
              <w:top w:val="nil"/>
              <w:left w:val="nil"/>
              <w:bottom w:val="nil"/>
              <w:right w:val="nil"/>
            </w:tcBorders>
          </w:tcPr>
          <w:p w14:paraId="3CC550A0" w14:textId="77777777" w:rsidR="00286513" w:rsidRPr="00A278EB" w:rsidRDefault="00286513" w:rsidP="00420312">
            <w:pPr>
              <w:pStyle w:val="Normal6a"/>
            </w:pPr>
            <w:r w:rsidRPr="00A278EB">
              <w:rPr>
                <w:b/>
                <w:i/>
              </w:rPr>
              <w:t>c) konsekwencje, jakie należy wyciągnąć w przypadku istotnej zmiany, która ma negatywny wpływ na sytuację w państwie trzecim;</w:t>
            </w:r>
          </w:p>
        </w:tc>
      </w:tr>
    </w:tbl>
    <w:p w14:paraId="00875BED"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63DE4213" w14:textId="77777777" w:rsidR="00286513" w:rsidRPr="00526B25" w:rsidRDefault="00286513" w:rsidP="00286513">
      <w:pPr>
        <w:rPr>
          <w:lang w:val="en-GB"/>
        </w:rPr>
      </w:pPr>
      <w:r w:rsidRPr="00112D50">
        <w:rPr>
          <w:rStyle w:val="HideTWBExt"/>
          <w:lang w:val="en-GB"/>
        </w:rPr>
        <w:t>&lt;/Amend&gt;</w:t>
      </w:r>
    </w:p>
    <w:p w14:paraId="22B3B764" w14:textId="08A4B43C"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1232</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638F312C"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 xml:space="preserve">Jan-Christoph </w:t>
      </w:r>
      <w:proofErr w:type="spellStart"/>
      <w:r w:rsidRPr="00526B25">
        <w:rPr>
          <w:lang w:val="en-GB"/>
        </w:rPr>
        <w:t>Oetjen</w:t>
      </w:r>
      <w:proofErr w:type="spellEnd"/>
      <w:r w:rsidRPr="00526B25">
        <w:rPr>
          <w:lang w:val="en-GB"/>
        </w:rPr>
        <w:t xml:space="preserve">, Irena </w:t>
      </w:r>
      <w:proofErr w:type="spellStart"/>
      <w:r w:rsidRPr="00526B25">
        <w:rPr>
          <w:lang w:val="en-GB"/>
        </w:rPr>
        <w:t>Joveva</w:t>
      </w:r>
      <w:proofErr w:type="spellEnd"/>
      <w:r w:rsidRPr="00526B25">
        <w:rPr>
          <w:lang w:val="en-GB"/>
        </w:rPr>
        <w:t xml:space="preserve">, </w:t>
      </w:r>
      <w:proofErr w:type="spellStart"/>
      <w:r w:rsidRPr="00526B25">
        <w:rPr>
          <w:lang w:val="en-GB"/>
        </w:rPr>
        <w:t>Abir</w:t>
      </w:r>
      <w:proofErr w:type="spellEnd"/>
      <w:r w:rsidRPr="00526B25">
        <w:rPr>
          <w:lang w:val="en-GB"/>
        </w:rPr>
        <w:t xml:space="preserve"> Al-</w:t>
      </w:r>
      <w:proofErr w:type="spellStart"/>
      <w:r w:rsidRPr="00526B25">
        <w:rPr>
          <w:lang w:val="en-GB"/>
        </w:rPr>
        <w:t>Sahlani</w:t>
      </w:r>
      <w:proofErr w:type="spellEnd"/>
      <w:r w:rsidRPr="00112D50">
        <w:rPr>
          <w:rStyle w:val="HideTWBExt"/>
          <w:b w:val="0"/>
        </w:rPr>
        <w:t>&lt;/Members&gt;</w:t>
      </w:r>
    </w:p>
    <w:p w14:paraId="075E4785" w14:textId="77777777" w:rsidR="00286513" w:rsidRPr="00A278EB" w:rsidRDefault="00286513" w:rsidP="00286513">
      <w:pPr>
        <w:pStyle w:val="NormalBold"/>
      </w:pPr>
      <w:r w:rsidRPr="00112D50">
        <w:rPr>
          <w:rStyle w:val="HideTWBExt"/>
          <w:b w:val="0"/>
        </w:rPr>
        <w:t>&lt;/RepeatBlock-By&gt;</w:t>
      </w:r>
    </w:p>
    <w:p w14:paraId="46EA6753"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98AA2DC" w14:textId="77777777" w:rsidR="00286513" w:rsidRPr="00A278EB" w:rsidRDefault="00286513" w:rsidP="00286513">
      <w:pPr>
        <w:pStyle w:val="NormalBold"/>
      </w:pPr>
      <w:r w:rsidRPr="00112D50">
        <w:rPr>
          <w:rStyle w:val="HideTWBExt"/>
          <w:b w:val="0"/>
        </w:rPr>
        <w:t>&lt;Article&gt;</w:t>
      </w:r>
      <w:r w:rsidRPr="00A278EB">
        <w:t>Artykuł 17 – ustęp 2 a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1C4E14C4" w14:textId="77777777" w:rsidTr="00420312">
        <w:trPr>
          <w:trHeight w:hRule="exact" w:val="240"/>
          <w:jc w:val="center"/>
        </w:trPr>
        <w:tc>
          <w:tcPr>
            <w:tcW w:w="9752" w:type="dxa"/>
            <w:gridSpan w:val="2"/>
            <w:tcBorders>
              <w:top w:val="nil"/>
              <w:left w:val="nil"/>
              <w:bottom w:val="nil"/>
              <w:right w:val="nil"/>
            </w:tcBorders>
          </w:tcPr>
          <w:p w14:paraId="4696A53E" w14:textId="77777777" w:rsidR="00286513" w:rsidRPr="00A278EB" w:rsidRDefault="00286513" w:rsidP="00420312"/>
        </w:tc>
      </w:tr>
      <w:tr w:rsidR="00286513" w:rsidRPr="00A278EB" w14:paraId="41A8CCDF" w14:textId="77777777" w:rsidTr="00420312">
        <w:trPr>
          <w:trHeight w:val="240"/>
          <w:jc w:val="center"/>
        </w:trPr>
        <w:tc>
          <w:tcPr>
            <w:tcW w:w="4876" w:type="dxa"/>
            <w:tcBorders>
              <w:top w:val="nil"/>
              <w:left w:val="nil"/>
              <w:bottom w:val="nil"/>
              <w:right w:val="nil"/>
            </w:tcBorders>
          </w:tcPr>
          <w:p w14:paraId="7A7F637D"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418ACC6" w14:textId="77777777" w:rsidR="00286513" w:rsidRPr="00A278EB" w:rsidRDefault="00286513" w:rsidP="00420312">
            <w:pPr>
              <w:pStyle w:val="AmColumnHeading"/>
            </w:pPr>
            <w:r w:rsidRPr="00A278EB">
              <w:t>Poprawka</w:t>
            </w:r>
          </w:p>
        </w:tc>
      </w:tr>
      <w:tr w:rsidR="00286513" w:rsidRPr="00A278EB" w14:paraId="40C5FD4C" w14:textId="77777777" w:rsidTr="00420312">
        <w:trPr>
          <w:jc w:val="center"/>
        </w:trPr>
        <w:tc>
          <w:tcPr>
            <w:tcW w:w="4876" w:type="dxa"/>
            <w:tcBorders>
              <w:top w:val="nil"/>
              <w:left w:val="nil"/>
              <w:bottom w:val="nil"/>
              <w:right w:val="nil"/>
            </w:tcBorders>
          </w:tcPr>
          <w:p w14:paraId="03C84F8C" w14:textId="77777777" w:rsidR="00286513" w:rsidRPr="00A278EB" w:rsidRDefault="00286513" w:rsidP="00420312">
            <w:pPr>
              <w:pStyle w:val="Normal6a"/>
            </w:pPr>
          </w:p>
        </w:tc>
        <w:tc>
          <w:tcPr>
            <w:tcW w:w="4876" w:type="dxa"/>
            <w:tcBorders>
              <w:top w:val="nil"/>
              <w:left w:val="nil"/>
              <w:bottom w:val="nil"/>
              <w:right w:val="nil"/>
            </w:tcBorders>
          </w:tcPr>
          <w:p w14:paraId="36A05ABE" w14:textId="77777777" w:rsidR="00286513" w:rsidRPr="00A278EB" w:rsidRDefault="00286513" w:rsidP="00420312">
            <w:pPr>
              <w:pStyle w:val="Normal6a"/>
            </w:pPr>
            <w:r w:rsidRPr="00A278EB">
              <w:rPr>
                <w:b/>
                <w:i/>
              </w:rPr>
              <w:t>2a.</w:t>
            </w:r>
            <w:r w:rsidRPr="00A278EB">
              <w:tab/>
            </w:r>
            <w:r w:rsidRPr="00A278EB">
              <w:rPr>
                <w:b/>
                <w:i/>
              </w:rPr>
              <w:t>Każdy ośrodek utworzony w ramach takich umów, w którym obywatele państw trzecich przebywają na terytorium państwa trzeciego, jest zarządzany przez UE i należy do UE oraz jako taki podlega prawu Unii do celów art. 51 ust. 1 Karty.</w:t>
            </w:r>
          </w:p>
        </w:tc>
      </w:tr>
    </w:tbl>
    <w:p w14:paraId="06931106"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5300C06F" w14:textId="77777777" w:rsidR="00286513" w:rsidRPr="00526B25" w:rsidRDefault="00286513" w:rsidP="00286513">
      <w:pPr>
        <w:rPr>
          <w:lang w:val="en-GB"/>
        </w:rPr>
      </w:pPr>
      <w:r w:rsidRPr="00112D50">
        <w:rPr>
          <w:rStyle w:val="HideTWBExt"/>
          <w:lang w:val="en-GB"/>
        </w:rPr>
        <w:t>&lt;/Amend&gt;</w:t>
      </w:r>
    </w:p>
    <w:p w14:paraId="1BB2FFDB" w14:textId="59E99F4A"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1233</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3D0E39DE"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 xml:space="preserve">Jan-Christoph </w:t>
      </w:r>
      <w:proofErr w:type="spellStart"/>
      <w:r w:rsidRPr="00526B25">
        <w:rPr>
          <w:lang w:val="en-GB"/>
        </w:rPr>
        <w:t>Oetjen</w:t>
      </w:r>
      <w:proofErr w:type="spellEnd"/>
      <w:r w:rsidRPr="00526B25">
        <w:rPr>
          <w:lang w:val="en-GB"/>
        </w:rPr>
        <w:t xml:space="preserve">, Irena </w:t>
      </w:r>
      <w:proofErr w:type="spellStart"/>
      <w:r w:rsidRPr="00526B25">
        <w:rPr>
          <w:lang w:val="en-GB"/>
        </w:rPr>
        <w:t>Joveva</w:t>
      </w:r>
      <w:proofErr w:type="spellEnd"/>
      <w:r w:rsidRPr="00526B25">
        <w:rPr>
          <w:lang w:val="en-GB"/>
        </w:rPr>
        <w:t xml:space="preserve">, </w:t>
      </w:r>
      <w:proofErr w:type="spellStart"/>
      <w:r w:rsidRPr="00526B25">
        <w:rPr>
          <w:lang w:val="en-GB"/>
        </w:rPr>
        <w:t>Abir</w:t>
      </w:r>
      <w:proofErr w:type="spellEnd"/>
      <w:r w:rsidRPr="00526B25">
        <w:rPr>
          <w:lang w:val="en-GB"/>
        </w:rPr>
        <w:t xml:space="preserve"> Al-</w:t>
      </w:r>
      <w:proofErr w:type="spellStart"/>
      <w:r w:rsidRPr="00526B25">
        <w:rPr>
          <w:lang w:val="en-GB"/>
        </w:rPr>
        <w:t>Sahlani</w:t>
      </w:r>
      <w:proofErr w:type="spellEnd"/>
      <w:r w:rsidRPr="00112D50">
        <w:rPr>
          <w:rStyle w:val="HideTWBExt"/>
          <w:b w:val="0"/>
        </w:rPr>
        <w:t>&lt;/Members&gt;</w:t>
      </w:r>
    </w:p>
    <w:p w14:paraId="65CED429" w14:textId="77777777" w:rsidR="00286513" w:rsidRPr="00A278EB" w:rsidRDefault="00286513" w:rsidP="00286513">
      <w:pPr>
        <w:pStyle w:val="NormalBold"/>
      </w:pPr>
      <w:r w:rsidRPr="00112D50">
        <w:rPr>
          <w:rStyle w:val="HideTWBExt"/>
          <w:b w:val="0"/>
        </w:rPr>
        <w:t>&lt;/RepeatBlock-By&gt;</w:t>
      </w:r>
    </w:p>
    <w:p w14:paraId="4AAE12EB"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3189C0A" w14:textId="77777777" w:rsidR="00286513" w:rsidRPr="00A278EB" w:rsidRDefault="00286513" w:rsidP="00286513">
      <w:pPr>
        <w:pStyle w:val="NormalBold"/>
      </w:pPr>
      <w:r w:rsidRPr="00112D50">
        <w:rPr>
          <w:rStyle w:val="HideTWBExt"/>
          <w:b w:val="0"/>
        </w:rPr>
        <w:t>&lt;Article&gt;</w:t>
      </w:r>
      <w:r w:rsidRPr="00A278EB">
        <w:t>Artykuł 17 – ustęp 2 b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170DD513" w14:textId="77777777" w:rsidTr="00420312">
        <w:trPr>
          <w:trHeight w:hRule="exact" w:val="240"/>
          <w:jc w:val="center"/>
        </w:trPr>
        <w:tc>
          <w:tcPr>
            <w:tcW w:w="9752" w:type="dxa"/>
            <w:gridSpan w:val="2"/>
            <w:tcBorders>
              <w:top w:val="nil"/>
              <w:left w:val="nil"/>
              <w:bottom w:val="nil"/>
              <w:right w:val="nil"/>
            </w:tcBorders>
          </w:tcPr>
          <w:p w14:paraId="3226D6DE" w14:textId="77777777" w:rsidR="00286513" w:rsidRPr="00A278EB" w:rsidRDefault="00286513" w:rsidP="00420312"/>
        </w:tc>
      </w:tr>
      <w:tr w:rsidR="00286513" w:rsidRPr="00A278EB" w14:paraId="6E382DF7" w14:textId="77777777" w:rsidTr="00420312">
        <w:trPr>
          <w:trHeight w:val="240"/>
          <w:jc w:val="center"/>
        </w:trPr>
        <w:tc>
          <w:tcPr>
            <w:tcW w:w="4876" w:type="dxa"/>
            <w:tcBorders>
              <w:top w:val="nil"/>
              <w:left w:val="nil"/>
              <w:bottom w:val="nil"/>
              <w:right w:val="nil"/>
            </w:tcBorders>
          </w:tcPr>
          <w:p w14:paraId="08B3E5E4"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88700D7" w14:textId="77777777" w:rsidR="00286513" w:rsidRPr="00A278EB" w:rsidRDefault="00286513" w:rsidP="00420312">
            <w:pPr>
              <w:pStyle w:val="AmColumnHeading"/>
            </w:pPr>
            <w:r w:rsidRPr="00A278EB">
              <w:t>Poprawka</w:t>
            </w:r>
          </w:p>
        </w:tc>
      </w:tr>
      <w:tr w:rsidR="00286513" w:rsidRPr="00A278EB" w14:paraId="2D871B00" w14:textId="77777777" w:rsidTr="00420312">
        <w:trPr>
          <w:jc w:val="center"/>
        </w:trPr>
        <w:tc>
          <w:tcPr>
            <w:tcW w:w="4876" w:type="dxa"/>
            <w:tcBorders>
              <w:top w:val="nil"/>
              <w:left w:val="nil"/>
              <w:bottom w:val="nil"/>
              <w:right w:val="nil"/>
            </w:tcBorders>
          </w:tcPr>
          <w:p w14:paraId="7C48524A" w14:textId="77777777" w:rsidR="00286513" w:rsidRPr="00A278EB" w:rsidRDefault="00286513" w:rsidP="00420312">
            <w:pPr>
              <w:pStyle w:val="Normal6a"/>
            </w:pPr>
          </w:p>
        </w:tc>
        <w:tc>
          <w:tcPr>
            <w:tcW w:w="4876" w:type="dxa"/>
            <w:tcBorders>
              <w:top w:val="nil"/>
              <w:left w:val="nil"/>
              <w:bottom w:val="nil"/>
              <w:right w:val="nil"/>
            </w:tcBorders>
          </w:tcPr>
          <w:p w14:paraId="7D89E0EF" w14:textId="77777777" w:rsidR="00286513" w:rsidRPr="00A278EB" w:rsidRDefault="00286513" w:rsidP="00420312">
            <w:pPr>
              <w:pStyle w:val="Normal6a"/>
            </w:pPr>
            <w:r w:rsidRPr="00A278EB">
              <w:rPr>
                <w:b/>
                <w:i/>
              </w:rPr>
              <w:t>2b.</w:t>
            </w:r>
            <w:r w:rsidRPr="00A278EB">
              <w:tab/>
            </w:r>
            <w:r w:rsidRPr="00A278EB">
              <w:rPr>
                <w:b/>
                <w:i/>
              </w:rPr>
              <w:t>Każdy obywatel państwa trzeciego przymusowo odsyłany w ramach umowy do ośrodka zlokalizowanego poza UE otrzymuje stosowną informację w decyzji nakazującej powrót. Informacja ta obejmuje warunki pobytu, w tym wszelkie wymogi dotyczące pozostania dostępnym na danym obszarze geograficznym, a następnie dalszego etapu powrotu, a także jego prawa i obowiązki dotyczące procesu powrotu do i z takich ośrodków oraz pobytu w nich. Obywatele państw trzecich, z wyjątkiem osób odsyłanych na podstawie art. 16 niniejszego rozporządzenia, mają możliwość dobrowolnego powrotu do państwa trzeciego w dowolnym momencie podczas pobytu w ośrodku.</w:t>
            </w:r>
          </w:p>
        </w:tc>
      </w:tr>
    </w:tbl>
    <w:p w14:paraId="33239150"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768A7A62" w14:textId="77777777" w:rsidR="00286513" w:rsidRPr="00526B25" w:rsidRDefault="00286513" w:rsidP="00286513">
      <w:pPr>
        <w:rPr>
          <w:lang w:val="en-GB"/>
        </w:rPr>
      </w:pPr>
      <w:r w:rsidRPr="00112D50">
        <w:rPr>
          <w:rStyle w:val="HideTWBExt"/>
          <w:lang w:val="en-GB"/>
        </w:rPr>
        <w:t>&lt;/Amend&gt;</w:t>
      </w:r>
    </w:p>
    <w:p w14:paraId="3E1735E3" w14:textId="346E1054"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1234</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1B7B1664"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 xml:space="preserve">Charlie </w:t>
      </w:r>
      <w:proofErr w:type="spellStart"/>
      <w:r w:rsidRPr="00526B25">
        <w:rPr>
          <w:lang w:val="en-GB"/>
        </w:rPr>
        <w:t>Weimers</w:t>
      </w:r>
      <w:proofErr w:type="spellEnd"/>
      <w:r w:rsidRPr="00526B25">
        <w:rPr>
          <w:lang w:val="en-GB"/>
        </w:rPr>
        <w:t xml:space="preserve">, Alessandro </w:t>
      </w:r>
      <w:proofErr w:type="spellStart"/>
      <w:r w:rsidRPr="00526B25">
        <w:rPr>
          <w:lang w:val="en-GB"/>
        </w:rPr>
        <w:t>Ciriani</w:t>
      </w:r>
      <w:proofErr w:type="spellEnd"/>
      <w:r w:rsidRPr="00526B25">
        <w:rPr>
          <w:lang w:val="en-GB"/>
        </w:rPr>
        <w:t xml:space="preserve">, </w:t>
      </w:r>
      <w:proofErr w:type="spellStart"/>
      <w:r w:rsidRPr="00526B25">
        <w:rPr>
          <w:lang w:val="en-GB"/>
        </w:rPr>
        <w:t>Assita</w:t>
      </w:r>
      <w:proofErr w:type="spellEnd"/>
      <w:r w:rsidRPr="00526B25">
        <w:rPr>
          <w:lang w:val="en-GB"/>
        </w:rPr>
        <w:t xml:space="preserve"> Kanko</w:t>
      </w:r>
      <w:r w:rsidRPr="00112D50">
        <w:rPr>
          <w:rStyle w:val="HideTWBExt"/>
          <w:b w:val="0"/>
        </w:rPr>
        <w:t>&lt;/Members&gt;</w:t>
      </w:r>
    </w:p>
    <w:p w14:paraId="5C16B465" w14:textId="77777777" w:rsidR="00286513" w:rsidRPr="00A278EB" w:rsidRDefault="00286513" w:rsidP="00286513">
      <w:pPr>
        <w:pStyle w:val="NormalBold"/>
      </w:pPr>
      <w:r w:rsidRPr="00112D50">
        <w:rPr>
          <w:rStyle w:val="HideTWBExt"/>
          <w:b w:val="0"/>
        </w:rPr>
        <w:t>&lt;/RepeatBlock-By&gt;</w:t>
      </w:r>
    </w:p>
    <w:p w14:paraId="6E137E20"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CDA7FFE" w14:textId="77777777" w:rsidR="00286513" w:rsidRPr="00A278EB" w:rsidRDefault="00286513" w:rsidP="00286513">
      <w:pPr>
        <w:pStyle w:val="NormalBold"/>
      </w:pPr>
      <w:r w:rsidRPr="00112D50">
        <w:rPr>
          <w:rStyle w:val="HideTWBExt"/>
          <w:b w:val="0"/>
        </w:rPr>
        <w:t>&lt;Article&gt;</w:t>
      </w:r>
      <w:r w:rsidRPr="00A278EB">
        <w:t>Artykuł 17 – ustęp 2 b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26D2FE4C" w14:textId="77777777" w:rsidTr="00420312">
        <w:trPr>
          <w:trHeight w:hRule="exact" w:val="240"/>
          <w:jc w:val="center"/>
        </w:trPr>
        <w:tc>
          <w:tcPr>
            <w:tcW w:w="9752" w:type="dxa"/>
            <w:gridSpan w:val="2"/>
            <w:tcBorders>
              <w:top w:val="nil"/>
              <w:left w:val="nil"/>
              <w:bottom w:val="nil"/>
              <w:right w:val="nil"/>
            </w:tcBorders>
          </w:tcPr>
          <w:p w14:paraId="656D228A" w14:textId="77777777" w:rsidR="00286513" w:rsidRPr="00A278EB" w:rsidRDefault="00286513" w:rsidP="00420312"/>
        </w:tc>
      </w:tr>
      <w:tr w:rsidR="00286513" w:rsidRPr="00A278EB" w14:paraId="23BF9A1C" w14:textId="77777777" w:rsidTr="00420312">
        <w:trPr>
          <w:trHeight w:val="240"/>
          <w:jc w:val="center"/>
        </w:trPr>
        <w:tc>
          <w:tcPr>
            <w:tcW w:w="4876" w:type="dxa"/>
            <w:tcBorders>
              <w:top w:val="nil"/>
              <w:left w:val="nil"/>
              <w:bottom w:val="nil"/>
              <w:right w:val="nil"/>
            </w:tcBorders>
          </w:tcPr>
          <w:p w14:paraId="07726E3F"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BFC290C" w14:textId="77777777" w:rsidR="00286513" w:rsidRPr="00A278EB" w:rsidRDefault="00286513" w:rsidP="00420312">
            <w:pPr>
              <w:pStyle w:val="AmColumnHeading"/>
            </w:pPr>
            <w:r w:rsidRPr="00A278EB">
              <w:t>Poprawka</w:t>
            </w:r>
          </w:p>
        </w:tc>
      </w:tr>
      <w:tr w:rsidR="00286513" w:rsidRPr="00A278EB" w14:paraId="5D0623F2" w14:textId="77777777" w:rsidTr="00420312">
        <w:trPr>
          <w:jc w:val="center"/>
        </w:trPr>
        <w:tc>
          <w:tcPr>
            <w:tcW w:w="4876" w:type="dxa"/>
            <w:tcBorders>
              <w:top w:val="nil"/>
              <w:left w:val="nil"/>
              <w:bottom w:val="nil"/>
              <w:right w:val="nil"/>
            </w:tcBorders>
          </w:tcPr>
          <w:p w14:paraId="0887FB78" w14:textId="77777777" w:rsidR="00286513" w:rsidRPr="00A278EB" w:rsidRDefault="00286513" w:rsidP="00420312">
            <w:pPr>
              <w:pStyle w:val="Normal6a"/>
            </w:pPr>
          </w:p>
        </w:tc>
        <w:tc>
          <w:tcPr>
            <w:tcW w:w="4876" w:type="dxa"/>
            <w:tcBorders>
              <w:top w:val="nil"/>
              <w:left w:val="nil"/>
              <w:bottom w:val="nil"/>
              <w:right w:val="nil"/>
            </w:tcBorders>
          </w:tcPr>
          <w:p w14:paraId="63C6CF28" w14:textId="77777777" w:rsidR="00286513" w:rsidRPr="00A278EB" w:rsidRDefault="00286513" w:rsidP="00420312">
            <w:pPr>
              <w:pStyle w:val="Normal6a"/>
            </w:pPr>
            <w:r w:rsidRPr="00A278EB">
              <w:rPr>
                <w:b/>
                <w:i/>
              </w:rPr>
              <w:t>2b.</w:t>
            </w:r>
            <w:r w:rsidRPr="00A278EB">
              <w:tab/>
            </w:r>
            <w:r w:rsidRPr="00A278EB">
              <w:rPr>
                <w:b/>
                <w:i/>
              </w:rPr>
              <w:t>Umowa lub uzgodnienie, o których mowa w akapicie pierwszym, mogą obejmować warunki detencji w państwie trzecim.</w:t>
            </w:r>
          </w:p>
        </w:tc>
      </w:tr>
    </w:tbl>
    <w:p w14:paraId="4F9DE2C4"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77114999" w14:textId="77777777" w:rsidR="00286513" w:rsidRPr="00526B25" w:rsidRDefault="00286513" w:rsidP="00286513">
      <w:pPr>
        <w:rPr>
          <w:lang w:val="en-GB"/>
        </w:rPr>
      </w:pPr>
      <w:r w:rsidRPr="00112D50">
        <w:rPr>
          <w:rStyle w:val="HideTWBExt"/>
          <w:lang w:val="en-GB"/>
        </w:rPr>
        <w:t>&lt;/Amend&gt;</w:t>
      </w:r>
    </w:p>
    <w:p w14:paraId="04ECD5B5" w14:textId="147DC864"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1235</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0CCF3FEC"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 xml:space="preserve">Charlie </w:t>
      </w:r>
      <w:proofErr w:type="spellStart"/>
      <w:r w:rsidRPr="00526B25">
        <w:rPr>
          <w:lang w:val="en-GB"/>
        </w:rPr>
        <w:t>Weimers</w:t>
      </w:r>
      <w:proofErr w:type="spellEnd"/>
      <w:r w:rsidRPr="00526B25">
        <w:rPr>
          <w:lang w:val="en-GB"/>
        </w:rPr>
        <w:t xml:space="preserve">, Mariusz </w:t>
      </w:r>
      <w:proofErr w:type="spellStart"/>
      <w:r w:rsidRPr="00526B25">
        <w:rPr>
          <w:lang w:val="en-GB"/>
        </w:rPr>
        <w:t>Kamiński</w:t>
      </w:r>
      <w:proofErr w:type="spellEnd"/>
      <w:r w:rsidRPr="00526B25">
        <w:rPr>
          <w:lang w:val="en-GB"/>
        </w:rPr>
        <w:t xml:space="preserve">, Nicolas Bay, Jadwiga </w:t>
      </w:r>
      <w:proofErr w:type="spellStart"/>
      <w:r w:rsidRPr="00526B25">
        <w:rPr>
          <w:lang w:val="en-GB"/>
        </w:rPr>
        <w:t>Wiśniewska</w:t>
      </w:r>
      <w:proofErr w:type="spellEnd"/>
      <w:r w:rsidRPr="00526B25">
        <w:rPr>
          <w:lang w:val="en-GB"/>
        </w:rPr>
        <w:t xml:space="preserve">, Maciej </w:t>
      </w:r>
      <w:proofErr w:type="spellStart"/>
      <w:r w:rsidRPr="00526B25">
        <w:rPr>
          <w:lang w:val="en-GB"/>
        </w:rPr>
        <w:t>Wąsik</w:t>
      </w:r>
      <w:proofErr w:type="spellEnd"/>
      <w:r w:rsidRPr="00526B25">
        <w:rPr>
          <w:lang w:val="en-GB"/>
        </w:rPr>
        <w:t xml:space="preserve">, Sebastian </w:t>
      </w:r>
      <w:proofErr w:type="spellStart"/>
      <w:r w:rsidRPr="00526B25">
        <w:rPr>
          <w:lang w:val="en-GB"/>
        </w:rPr>
        <w:t>Tynkkynen</w:t>
      </w:r>
      <w:proofErr w:type="spellEnd"/>
      <w:r w:rsidRPr="00526B25">
        <w:rPr>
          <w:lang w:val="en-GB"/>
        </w:rPr>
        <w:t xml:space="preserve">, </w:t>
      </w:r>
      <w:proofErr w:type="spellStart"/>
      <w:r w:rsidRPr="00526B25">
        <w:rPr>
          <w:lang w:val="en-GB"/>
        </w:rPr>
        <w:t>Geadis</w:t>
      </w:r>
      <w:proofErr w:type="spellEnd"/>
      <w:r w:rsidRPr="00526B25">
        <w:rPr>
          <w:lang w:val="en-GB"/>
        </w:rPr>
        <w:t xml:space="preserve"> </w:t>
      </w:r>
      <w:proofErr w:type="spellStart"/>
      <w:r w:rsidRPr="00526B25">
        <w:rPr>
          <w:lang w:val="en-GB"/>
        </w:rPr>
        <w:t>Geadi</w:t>
      </w:r>
      <w:proofErr w:type="spellEnd"/>
      <w:r w:rsidRPr="00526B25">
        <w:rPr>
          <w:lang w:val="en-GB"/>
        </w:rPr>
        <w:t xml:space="preserve">, </w:t>
      </w:r>
      <w:proofErr w:type="spellStart"/>
      <w:r w:rsidRPr="00526B25">
        <w:rPr>
          <w:lang w:val="en-GB"/>
        </w:rPr>
        <w:t>Assita</w:t>
      </w:r>
      <w:proofErr w:type="spellEnd"/>
      <w:r w:rsidRPr="00526B25">
        <w:rPr>
          <w:lang w:val="en-GB"/>
        </w:rPr>
        <w:t xml:space="preserve"> Kanko</w:t>
      </w:r>
      <w:r w:rsidRPr="00112D50">
        <w:rPr>
          <w:rStyle w:val="HideTWBExt"/>
          <w:b w:val="0"/>
        </w:rPr>
        <w:t>&lt;/Members&gt;</w:t>
      </w:r>
    </w:p>
    <w:p w14:paraId="05D3F8EF" w14:textId="77777777" w:rsidR="00286513" w:rsidRPr="00A278EB" w:rsidRDefault="00286513" w:rsidP="00286513">
      <w:pPr>
        <w:pStyle w:val="NormalBold"/>
      </w:pPr>
      <w:r w:rsidRPr="00112D50">
        <w:rPr>
          <w:rStyle w:val="HideTWBExt"/>
          <w:b w:val="0"/>
        </w:rPr>
        <w:t>&lt;/RepeatBlock-By&gt;</w:t>
      </w:r>
    </w:p>
    <w:p w14:paraId="3001A525"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4A293862" w14:textId="77777777" w:rsidR="00286513" w:rsidRPr="00A278EB" w:rsidRDefault="00286513" w:rsidP="00286513">
      <w:pPr>
        <w:pStyle w:val="NormalBold"/>
      </w:pPr>
      <w:r w:rsidRPr="00112D50">
        <w:rPr>
          <w:rStyle w:val="HideTWBExt"/>
          <w:b w:val="0"/>
        </w:rPr>
        <w:t>&lt;Article&gt;</w:t>
      </w:r>
      <w:r w:rsidRPr="00A278EB">
        <w:t>Artykuł 17 – ustęp 3</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7CF56907" w14:textId="77777777" w:rsidTr="00420312">
        <w:trPr>
          <w:trHeight w:hRule="exact" w:val="240"/>
          <w:jc w:val="center"/>
        </w:trPr>
        <w:tc>
          <w:tcPr>
            <w:tcW w:w="9752" w:type="dxa"/>
            <w:gridSpan w:val="2"/>
            <w:tcBorders>
              <w:top w:val="nil"/>
              <w:left w:val="nil"/>
              <w:bottom w:val="nil"/>
              <w:right w:val="nil"/>
            </w:tcBorders>
          </w:tcPr>
          <w:p w14:paraId="2A64ED6E" w14:textId="77777777" w:rsidR="00286513" w:rsidRPr="00A278EB" w:rsidRDefault="00286513" w:rsidP="00420312"/>
        </w:tc>
      </w:tr>
      <w:tr w:rsidR="00286513" w:rsidRPr="00A278EB" w14:paraId="768E4DEF" w14:textId="77777777" w:rsidTr="00420312">
        <w:trPr>
          <w:trHeight w:val="240"/>
          <w:jc w:val="center"/>
        </w:trPr>
        <w:tc>
          <w:tcPr>
            <w:tcW w:w="4876" w:type="dxa"/>
            <w:tcBorders>
              <w:top w:val="nil"/>
              <w:left w:val="nil"/>
              <w:bottom w:val="nil"/>
              <w:right w:val="nil"/>
            </w:tcBorders>
          </w:tcPr>
          <w:p w14:paraId="6DCB2A1A"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61B0B54" w14:textId="77777777" w:rsidR="00286513" w:rsidRPr="00A278EB" w:rsidRDefault="00286513" w:rsidP="00420312">
            <w:pPr>
              <w:pStyle w:val="AmColumnHeading"/>
            </w:pPr>
            <w:r w:rsidRPr="00A278EB">
              <w:t>Poprawka</w:t>
            </w:r>
          </w:p>
        </w:tc>
      </w:tr>
      <w:tr w:rsidR="00286513" w:rsidRPr="00A278EB" w14:paraId="3B01C5F2" w14:textId="77777777" w:rsidTr="00420312">
        <w:trPr>
          <w:jc w:val="center"/>
        </w:trPr>
        <w:tc>
          <w:tcPr>
            <w:tcW w:w="4876" w:type="dxa"/>
            <w:tcBorders>
              <w:top w:val="nil"/>
              <w:left w:val="nil"/>
              <w:bottom w:val="nil"/>
              <w:right w:val="nil"/>
            </w:tcBorders>
          </w:tcPr>
          <w:p w14:paraId="4C50C169" w14:textId="77777777" w:rsidR="00286513" w:rsidRPr="00A278EB" w:rsidRDefault="00286513" w:rsidP="00420312">
            <w:pPr>
              <w:pStyle w:val="Normal6a"/>
            </w:pPr>
            <w:r w:rsidRPr="00A278EB">
              <w:t>3.</w:t>
            </w:r>
            <w:r w:rsidRPr="00A278EB">
              <w:tab/>
            </w:r>
            <w:r w:rsidRPr="00A278EB">
              <w:rPr>
                <w:b/>
                <w:bCs/>
                <w:i/>
                <w:iCs/>
              </w:rPr>
              <w:t>Przed zawarciem umowy lub uzgodnienia zgodnie z ust. 1</w:t>
            </w:r>
            <w:r w:rsidRPr="00A278EB">
              <w:rPr>
                <w:b/>
                <w:bCs/>
              </w:rPr>
              <w:t xml:space="preserve"> </w:t>
            </w:r>
            <w:r w:rsidRPr="00A278EB">
              <w:t xml:space="preserve">państwa członkowskie informują </w:t>
            </w:r>
            <w:r w:rsidRPr="00A278EB">
              <w:rPr>
                <w:b/>
                <w:bCs/>
                <w:i/>
                <w:iCs/>
              </w:rPr>
              <w:t>o tym Komisję i pozostałe</w:t>
            </w:r>
            <w:r w:rsidRPr="00A278EB">
              <w:t xml:space="preserve"> państwa członkowskie.</w:t>
            </w:r>
          </w:p>
        </w:tc>
        <w:tc>
          <w:tcPr>
            <w:tcW w:w="4876" w:type="dxa"/>
            <w:tcBorders>
              <w:top w:val="nil"/>
              <w:left w:val="nil"/>
              <w:bottom w:val="nil"/>
              <w:right w:val="nil"/>
            </w:tcBorders>
          </w:tcPr>
          <w:p w14:paraId="5118AF16" w14:textId="77777777" w:rsidR="00286513" w:rsidRPr="00A278EB" w:rsidRDefault="00286513" w:rsidP="00420312">
            <w:pPr>
              <w:pStyle w:val="Normal6a"/>
            </w:pPr>
            <w:r w:rsidRPr="00A278EB">
              <w:t>3.</w:t>
            </w:r>
            <w:r w:rsidRPr="00A278EB">
              <w:tab/>
              <w:t>Państwa członkowskie informują</w:t>
            </w:r>
            <w:r w:rsidRPr="00A278EB">
              <w:rPr>
                <w:b/>
                <w:i/>
              </w:rPr>
              <w:t xml:space="preserve"> odpowiednie </w:t>
            </w:r>
            <w:r w:rsidRPr="00A278EB">
              <w:t>państwa członkowskie</w:t>
            </w:r>
            <w:r w:rsidRPr="00A278EB">
              <w:rPr>
                <w:b/>
                <w:i/>
              </w:rPr>
              <w:t xml:space="preserve"> o prowadzonych negocjacjach z państwem trzecim, które ma z nimi wspólną granicę lądową.</w:t>
            </w:r>
            <w:r w:rsidRPr="00A278EB">
              <w:t xml:space="preserve"> </w:t>
            </w:r>
            <w:r w:rsidRPr="00A278EB">
              <w:rPr>
                <w:b/>
                <w:bCs/>
                <w:i/>
                <w:iCs/>
              </w:rPr>
              <w:t xml:space="preserve">Państwa członkowskie informują Komisję i pozostałe państwa członkowskie o wszelkich dwustronnych lub wielostronnych umowach lub uzgodnieniach zawartych zgodnie z ust. 1 przed ich wejściem w życie lub – w </w:t>
            </w:r>
            <w:proofErr w:type="gramStart"/>
            <w:r w:rsidRPr="00A278EB">
              <w:rPr>
                <w:b/>
                <w:bCs/>
                <w:i/>
                <w:iCs/>
              </w:rPr>
              <w:t>przypadku</w:t>
            </w:r>
            <w:proofErr w:type="gramEnd"/>
            <w:r w:rsidRPr="00A278EB">
              <w:rPr>
                <w:b/>
                <w:bCs/>
                <w:i/>
                <w:iCs/>
              </w:rPr>
              <w:t xml:space="preserve"> gdy umowa lub uzgodnienie mają być stosowane tymczasowo – przed rozpoczęciem ich tymczasowego stosowania.</w:t>
            </w:r>
            <w:r w:rsidRPr="00A278EB">
              <w:t xml:space="preserve"> </w:t>
            </w:r>
            <w:r w:rsidRPr="00A278EB">
              <w:rPr>
                <w:b/>
                <w:i/>
              </w:rPr>
              <w:t>Państwa członkowskie informują również Komisję i pozostałe państwa członkowskie o wszelkich późniejszych zmianach w takich umowach lub uzgodnieniach lub o ich rozwiązaniu.</w:t>
            </w:r>
          </w:p>
        </w:tc>
      </w:tr>
    </w:tbl>
    <w:p w14:paraId="4E139E6B"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61B14FFA" w14:textId="77777777" w:rsidR="00286513" w:rsidRPr="00526B25" w:rsidRDefault="00286513" w:rsidP="00286513">
      <w:pPr>
        <w:rPr>
          <w:lang w:val="en-GB"/>
        </w:rPr>
      </w:pPr>
      <w:r w:rsidRPr="00112D50">
        <w:rPr>
          <w:rStyle w:val="HideTWBExt"/>
          <w:lang w:val="en-GB"/>
        </w:rPr>
        <w:t>&lt;/Amend&gt;</w:t>
      </w:r>
    </w:p>
    <w:p w14:paraId="43972CFC" w14:textId="3D75B64C"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1236</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19A585D5"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Ana Miguel Pedro</w:t>
      </w:r>
      <w:r w:rsidRPr="00112D50">
        <w:rPr>
          <w:rStyle w:val="HideTWBExt"/>
          <w:b w:val="0"/>
        </w:rPr>
        <w:t>&lt;/Members&gt;</w:t>
      </w:r>
    </w:p>
    <w:p w14:paraId="7E0BFE63" w14:textId="77777777" w:rsidR="00286513" w:rsidRPr="00526B25" w:rsidRDefault="00286513" w:rsidP="00286513">
      <w:pPr>
        <w:pStyle w:val="NormalBold"/>
        <w:rPr>
          <w:lang w:val="en-GB"/>
        </w:rPr>
      </w:pPr>
      <w:r w:rsidRPr="00112D50">
        <w:rPr>
          <w:rStyle w:val="HideTWBExt"/>
          <w:b w:val="0"/>
        </w:rPr>
        <w:t>&lt;/RepeatBlock-By&gt;</w:t>
      </w:r>
    </w:p>
    <w:p w14:paraId="2D2B1D25"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A09CD9C" w14:textId="77777777" w:rsidR="00286513" w:rsidRPr="00A278EB" w:rsidRDefault="00286513" w:rsidP="00286513">
      <w:pPr>
        <w:pStyle w:val="NormalBold"/>
      </w:pPr>
      <w:r w:rsidRPr="00112D50">
        <w:rPr>
          <w:rStyle w:val="HideTWBExt"/>
          <w:b w:val="0"/>
        </w:rPr>
        <w:t>&lt;Article&gt;</w:t>
      </w:r>
      <w:r w:rsidRPr="00A278EB">
        <w:t>Artykuł 17 – ustęp 3</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4C577313" w14:textId="77777777" w:rsidTr="00420312">
        <w:trPr>
          <w:trHeight w:hRule="exact" w:val="240"/>
          <w:jc w:val="center"/>
        </w:trPr>
        <w:tc>
          <w:tcPr>
            <w:tcW w:w="9752" w:type="dxa"/>
            <w:gridSpan w:val="2"/>
            <w:tcBorders>
              <w:top w:val="nil"/>
              <w:left w:val="nil"/>
              <w:bottom w:val="nil"/>
              <w:right w:val="nil"/>
            </w:tcBorders>
          </w:tcPr>
          <w:p w14:paraId="1521CA38" w14:textId="77777777" w:rsidR="00286513" w:rsidRPr="00A278EB" w:rsidRDefault="00286513" w:rsidP="00420312"/>
        </w:tc>
      </w:tr>
      <w:tr w:rsidR="00286513" w:rsidRPr="00A278EB" w14:paraId="42507A74" w14:textId="77777777" w:rsidTr="00420312">
        <w:trPr>
          <w:trHeight w:val="240"/>
          <w:jc w:val="center"/>
        </w:trPr>
        <w:tc>
          <w:tcPr>
            <w:tcW w:w="4876" w:type="dxa"/>
            <w:tcBorders>
              <w:top w:val="nil"/>
              <w:left w:val="nil"/>
              <w:bottom w:val="nil"/>
              <w:right w:val="nil"/>
            </w:tcBorders>
          </w:tcPr>
          <w:p w14:paraId="51E68A99"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460029A" w14:textId="77777777" w:rsidR="00286513" w:rsidRPr="00A278EB" w:rsidRDefault="00286513" w:rsidP="00420312">
            <w:pPr>
              <w:pStyle w:val="AmColumnHeading"/>
            </w:pPr>
            <w:r w:rsidRPr="00A278EB">
              <w:t>Poprawka</w:t>
            </w:r>
          </w:p>
        </w:tc>
      </w:tr>
      <w:tr w:rsidR="00286513" w:rsidRPr="00A278EB" w14:paraId="1026FFDB" w14:textId="77777777" w:rsidTr="00420312">
        <w:trPr>
          <w:jc w:val="center"/>
        </w:trPr>
        <w:tc>
          <w:tcPr>
            <w:tcW w:w="4876" w:type="dxa"/>
            <w:tcBorders>
              <w:top w:val="nil"/>
              <w:left w:val="nil"/>
              <w:bottom w:val="nil"/>
              <w:right w:val="nil"/>
            </w:tcBorders>
          </w:tcPr>
          <w:p w14:paraId="247689EF" w14:textId="77777777" w:rsidR="00286513" w:rsidRPr="00A278EB" w:rsidRDefault="00286513" w:rsidP="00420312">
            <w:pPr>
              <w:pStyle w:val="Normal6a"/>
            </w:pPr>
            <w:r w:rsidRPr="00A278EB">
              <w:t>3.</w:t>
            </w:r>
            <w:r w:rsidRPr="00A278EB">
              <w:tab/>
            </w:r>
            <w:r w:rsidRPr="00A278EB">
              <w:rPr>
                <w:b/>
                <w:bCs/>
                <w:i/>
                <w:iCs/>
              </w:rPr>
              <w:t>Przed zawarciem umowy lub uzgodnienia zgodnie z ust. 1</w:t>
            </w:r>
            <w:r w:rsidRPr="00A278EB">
              <w:rPr>
                <w:b/>
                <w:bCs/>
              </w:rPr>
              <w:t xml:space="preserve"> </w:t>
            </w:r>
            <w:r w:rsidRPr="00A278EB">
              <w:t xml:space="preserve">państwa członkowskie informują </w:t>
            </w:r>
            <w:r w:rsidRPr="00A278EB">
              <w:rPr>
                <w:b/>
                <w:bCs/>
                <w:i/>
                <w:iCs/>
              </w:rPr>
              <w:t>o tym Komisję i pozostałe</w:t>
            </w:r>
            <w:r w:rsidRPr="00A278EB">
              <w:t xml:space="preserve"> państwa członkowskie.</w:t>
            </w:r>
          </w:p>
        </w:tc>
        <w:tc>
          <w:tcPr>
            <w:tcW w:w="4876" w:type="dxa"/>
            <w:tcBorders>
              <w:top w:val="nil"/>
              <w:left w:val="nil"/>
              <w:bottom w:val="nil"/>
              <w:right w:val="nil"/>
            </w:tcBorders>
          </w:tcPr>
          <w:p w14:paraId="72966ED6" w14:textId="77777777" w:rsidR="00286513" w:rsidRPr="00A278EB" w:rsidRDefault="00286513" w:rsidP="00420312">
            <w:pPr>
              <w:pStyle w:val="Normal6a"/>
            </w:pPr>
            <w:r w:rsidRPr="00A278EB">
              <w:t>3.</w:t>
            </w:r>
            <w:r w:rsidRPr="00A278EB">
              <w:tab/>
              <w:t>Państwa członkowskie informują</w:t>
            </w:r>
            <w:r w:rsidRPr="00A278EB">
              <w:rPr>
                <w:b/>
                <w:i/>
              </w:rPr>
              <w:t xml:space="preserve"> odpowiednie </w:t>
            </w:r>
            <w:r w:rsidRPr="00A278EB">
              <w:t>państwa członkowskie</w:t>
            </w:r>
            <w:r w:rsidRPr="00A278EB">
              <w:rPr>
                <w:b/>
                <w:i/>
              </w:rPr>
              <w:t xml:space="preserve"> o prowadzonych negocjacjach z państwem trzecim, które ma z nimi wspólną granicę lądową.</w:t>
            </w:r>
            <w:r w:rsidRPr="00A278EB">
              <w:t xml:space="preserve"> </w:t>
            </w:r>
            <w:r w:rsidRPr="00A278EB">
              <w:rPr>
                <w:b/>
                <w:bCs/>
                <w:i/>
                <w:iCs/>
              </w:rPr>
              <w:t xml:space="preserve">Państwa członkowskie informują Komisję i pozostałe państwa członkowskie o wszelkich dwustronnych lub wielostronnych umowach lub uzgodnieniach zawartych zgodnie z ust. 1 przed ich wejściem w życie lub – w </w:t>
            </w:r>
            <w:proofErr w:type="gramStart"/>
            <w:r w:rsidRPr="00A278EB">
              <w:rPr>
                <w:b/>
                <w:bCs/>
                <w:i/>
                <w:iCs/>
              </w:rPr>
              <w:t>przypadku</w:t>
            </w:r>
            <w:proofErr w:type="gramEnd"/>
            <w:r w:rsidRPr="00A278EB">
              <w:rPr>
                <w:b/>
                <w:bCs/>
                <w:i/>
                <w:iCs/>
              </w:rPr>
              <w:t xml:space="preserve"> gdy umowa lub uzgodnienie mają być stosowane tymczasowo – przed rozpoczęciem ich tymczasowego stosowania.</w:t>
            </w:r>
            <w:r w:rsidRPr="00A278EB">
              <w:t xml:space="preserve"> </w:t>
            </w:r>
            <w:r w:rsidRPr="00A278EB">
              <w:rPr>
                <w:b/>
                <w:i/>
              </w:rPr>
              <w:t>Państwa członkowskie informują również Komisję i pozostałe państwa członkowskie o wszelkich późniejszych zmianach w takich umowach lub uzgodnieniach lub o ich rozwiązaniu.</w:t>
            </w:r>
          </w:p>
        </w:tc>
      </w:tr>
    </w:tbl>
    <w:p w14:paraId="43322EA1"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7733A78F" w14:textId="77777777" w:rsidR="00286513" w:rsidRPr="00526B25" w:rsidRDefault="00286513" w:rsidP="00286513">
      <w:pPr>
        <w:rPr>
          <w:lang w:val="en-GB"/>
        </w:rPr>
      </w:pPr>
      <w:r w:rsidRPr="00112D50">
        <w:rPr>
          <w:rStyle w:val="HideTWBExt"/>
          <w:lang w:val="en-GB"/>
        </w:rPr>
        <w:t>&lt;/Amend&gt;</w:t>
      </w:r>
    </w:p>
    <w:p w14:paraId="7D84316A" w14:textId="00E643E2"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1237</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5368BBEC" w14:textId="77777777" w:rsidR="00286513" w:rsidRPr="00526B25" w:rsidRDefault="00286513" w:rsidP="00286513">
      <w:pPr>
        <w:pStyle w:val="NormalBold"/>
        <w:rPr>
          <w:lang w:val="en-GB"/>
        </w:rPr>
      </w:pPr>
      <w:r w:rsidRPr="00112D50">
        <w:rPr>
          <w:rStyle w:val="HideTWBExt"/>
          <w:b w:val="0"/>
        </w:rPr>
        <w:t>&lt;RepeatBlock-By&gt;&lt;Members&gt;</w:t>
      </w:r>
      <w:proofErr w:type="spellStart"/>
      <w:r w:rsidRPr="00526B25">
        <w:rPr>
          <w:lang w:val="en-GB"/>
        </w:rPr>
        <w:t>Elissavet</w:t>
      </w:r>
      <w:proofErr w:type="spellEnd"/>
      <w:r w:rsidRPr="00526B25">
        <w:rPr>
          <w:lang w:val="en-GB"/>
        </w:rPr>
        <w:t xml:space="preserve"> </w:t>
      </w:r>
      <w:proofErr w:type="spellStart"/>
      <w:r w:rsidRPr="00526B25">
        <w:rPr>
          <w:lang w:val="en-GB"/>
        </w:rPr>
        <w:t>Vozemberg-Vrionidi</w:t>
      </w:r>
      <w:proofErr w:type="spellEnd"/>
      <w:r w:rsidRPr="00526B25">
        <w:rPr>
          <w:lang w:val="en-GB"/>
        </w:rPr>
        <w:t xml:space="preserve">, </w:t>
      </w:r>
      <w:proofErr w:type="spellStart"/>
      <w:r w:rsidRPr="00526B25">
        <w:rPr>
          <w:lang w:val="en-GB"/>
        </w:rPr>
        <w:t>Fredis</w:t>
      </w:r>
      <w:proofErr w:type="spellEnd"/>
      <w:r w:rsidRPr="00526B25">
        <w:rPr>
          <w:lang w:val="en-GB"/>
        </w:rPr>
        <w:t xml:space="preserve"> </w:t>
      </w:r>
      <w:proofErr w:type="spellStart"/>
      <w:r w:rsidRPr="00526B25">
        <w:rPr>
          <w:lang w:val="en-GB"/>
        </w:rPr>
        <w:t>Beleris</w:t>
      </w:r>
      <w:proofErr w:type="spellEnd"/>
      <w:r w:rsidRPr="00112D50">
        <w:rPr>
          <w:rStyle w:val="HideTWBExt"/>
          <w:b w:val="0"/>
        </w:rPr>
        <w:t>&lt;/Members&gt;</w:t>
      </w:r>
    </w:p>
    <w:p w14:paraId="73FE35DB" w14:textId="77777777" w:rsidR="00286513" w:rsidRPr="00A278EB" w:rsidRDefault="00286513" w:rsidP="00286513">
      <w:pPr>
        <w:pStyle w:val="NormalBold"/>
      </w:pPr>
      <w:r w:rsidRPr="00112D50">
        <w:rPr>
          <w:rStyle w:val="HideTWBExt"/>
          <w:b w:val="0"/>
        </w:rPr>
        <w:t>&lt;/RepeatBlock-By&gt;</w:t>
      </w:r>
    </w:p>
    <w:p w14:paraId="7A650CB0"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1A4BF24" w14:textId="77777777" w:rsidR="00286513" w:rsidRPr="00A278EB" w:rsidRDefault="00286513" w:rsidP="00286513">
      <w:pPr>
        <w:pStyle w:val="NormalBold"/>
      </w:pPr>
      <w:r w:rsidRPr="00112D50">
        <w:rPr>
          <w:rStyle w:val="HideTWBExt"/>
          <w:b w:val="0"/>
        </w:rPr>
        <w:t>&lt;Article&gt;</w:t>
      </w:r>
      <w:r w:rsidRPr="00A278EB">
        <w:t>Artykuł 17 – ustęp 3</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1CF244A4" w14:textId="77777777" w:rsidTr="00420312">
        <w:trPr>
          <w:trHeight w:hRule="exact" w:val="240"/>
          <w:jc w:val="center"/>
        </w:trPr>
        <w:tc>
          <w:tcPr>
            <w:tcW w:w="9752" w:type="dxa"/>
            <w:gridSpan w:val="2"/>
            <w:tcBorders>
              <w:top w:val="nil"/>
              <w:left w:val="nil"/>
              <w:bottom w:val="nil"/>
              <w:right w:val="nil"/>
            </w:tcBorders>
          </w:tcPr>
          <w:p w14:paraId="78457DA6" w14:textId="77777777" w:rsidR="00286513" w:rsidRPr="00A278EB" w:rsidRDefault="00286513" w:rsidP="00420312"/>
        </w:tc>
      </w:tr>
      <w:tr w:rsidR="00286513" w:rsidRPr="00A278EB" w14:paraId="64A8B1BD" w14:textId="77777777" w:rsidTr="00420312">
        <w:trPr>
          <w:trHeight w:val="240"/>
          <w:jc w:val="center"/>
        </w:trPr>
        <w:tc>
          <w:tcPr>
            <w:tcW w:w="4876" w:type="dxa"/>
            <w:tcBorders>
              <w:top w:val="nil"/>
              <w:left w:val="nil"/>
              <w:bottom w:val="nil"/>
              <w:right w:val="nil"/>
            </w:tcBorders>
          </w:tcPr>
          <w:p w14:paraId="153FFA75"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2781ACB" w14:textId="77777777" w:rsidR="00286513" w:rsidRPr="00A278EB" w:rsidRDefault="00286513" w:rsidP="00420312">
            <w:pPr>
              <w:pStyle w:val="AmColumnHeading"/>
            </w:pPr>
            <w:r w:rsidRPr="00A278EB">
              <w:t>Poprawka</w:t>
            </w:r>
          </w:p>
        </w:tc>
      </w:tr>
      <w:tr w:rsidR="00286513" w:rsidRPr="00A278EB" w14:paraId="744791B6" w14:textId="77777777" w:rsidTr="00420312">
        <w:trPr>
          <w:jc w:val="center"/>
        </w:trPr>
        <w:tc>
          <w:tcPr>
            <w:tcW w:w="4876" w:type="dxa"/>
            <w:tcBorders>
              <w:top w:val="nil"/>
              <w:left w:val="nil"/>
              <w:bottom w:val="nil"/>
              <w:right w:val="nil"/>
            </w:tcBorders>
          </w:tcPr>
          <w:p w14:paraId="36B79141" w14:textId="77777777" w:rsidR="00286513" w:rsidRPr="00A278EB" w:rsidRDefault="00286513" w:rsidP="00420312">
            <w:pPr>
              <w:pStyle w:val="Normal6a"/>
            </w:pPr>
            <w:r w:rsidRPr="00A278EB">
              <w:t>3.</w:t>
            </w:r>
            <w:r w:rsidRPr="00A278EB">
              <w:tab/>
              <w:t>Przed zawarciem umowy lub uzgodnienia zgodnie z ust. 1 państwa członkowskie informują o tym Komisję i pozostałe państwa członkowskie.</w:t>
            </w:r>
          </w:p>
        </w:tc>
        <w:tc>
          <w:tcPr>
            <w:tcW w:w="4876" w:type="dxa"/>
            <w:tcBorders>
              <w:top w:val="nil"/>
              <w:left w:val="nil"/>
              <w:bottom w:val="nil"/>
              <w:right w:val="nil"/>
            </w:tcBorders>
          </w:tcPr>
          <w:p w14:paraId="3B4C2C2D" w14:textId="77777777" w:rsidR="00286513" w:rsidRPr="00A278EB" w:rsidRDefault="00286513" w:rsidP="00420312">
            <w:pPr>
              <w:pStyle w:val="Normal6a"/>
            </w:pPr>
            <w:r w:rsidRPr="00A278EB">
              <w:t>3.</w:t>
            </w:r>
            <w:r w:rsidRPr="00A278EB">
              <w:tab/>
              <w:t xml:space="preserve">Przed zawarciem umowy lub uzgodnienia zgodnie z ust. 1 państwa członkowskie informują o tym Komisję i pozostałe państwa członkowskie. </w:t>
            </w:r>
            <w:r w:rsidRPr="00A278EB">
              <w:rPr>
                <w:b/>
                <w:i/>
              </w:rPr>
              <w:t>Jeżeli dane państwo trzecie ma wspólną granicę z państwem członkowskim, przed rozpoczęciem negocjacji w sprawie takiej umowy lub takiego uzgodnienia wymagane są uprzednie konsultacje z tym państwem członkowskim.</w:t>
            </w:r>
          </w:p>
        </w:tc>
      </w:tr>
    </w:tbl>
    <w:p w14:paraId="78ADEB60"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432BB03F" w14:textId="77777777" w:rsidR="00286513" w:rsidRPr="00526B25" w:rsidRDefault="00286513" w:rsidP="00286513">
      <w:pPr>
        <w:rPr>
          <w:lang w:val="en-GB"/>
        </w:rPr>
      </w:pPr>
      <w:r w:rsidRPr="00112D50">
        <w:rPr>
          <w:rStyle w:val="HideTWBExt"/>
          <w:lang w:val="en-GB"/>
        </w:rPr>
        <w:t>&lt;/Amend&gt;</w:t>
      </w:r>
    </w:p>
    <w:p w14:paraId="3F0ECEBA" w14:textId="13686360"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1238</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361D927B"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 xml:space="preserve">Maciej </w:t>
      </w:r>
      <w:proofErr w:type="spellStart"/>
      <w:r w:rsidRPr="00526B25">
        <w:rPr>
          <w:lang w:val="en-GB"/>
        </w:rPr>
        <w:t>Wąsik</w:t>
      </w:r>
      <w:proofErr w:type="spellEnd"/>
      <w:r w:rsidRPr="00526B25">
        <w:rPr>
          <w:lang w:val="en-GB"/>
        </w:rPr>
        <w:t xml:space="preserve">, Mariusz </w:t>
      </w:r>
      <w:proofErr w:type="spellStart"/>
      <w:r w:rsidRPr="00526B25">
        <w:rPr>
          <w:lang w:val="en-GB"/>
        </w:rPr>
        <w:t>Kamiński</w:t>
      </w:r>
      <w:proofErr w:type="spellEnd"/>
      <w:r w:rsidRPr="00526B25">
        <w:rPr>
          <w:lang w:val="en-GB"/>
        </w:rPr>
        <w:t xml:space="preserve">, Jacek </w:t>
      </w:r>
      <w:proofErr w:type="spellStart"/>
      <w:r w:rsidRPr="00526B25">
        <w:rPr>
          <w:lang w:val="en-GB"/>
        </w:rPr>
        <w:t>Ozdoba</w:t>
      </w:r>
      <w:proofErr w:type="spellEnd"/>
      <w:r w:rsidRPr="00526B25">
        <w:rPr>
          <w:lang w:val="en-GB"/>
        </w:rPr>
        <w:t xml:space="preserve">, Jadwiga </w:t>
      </w:r>
      <w:proofErr w:type="spellStart"/>
      <w:r w:rsidRPr="00526B25">
        <w:rPr>
          <w:lang w:val="en-GB"/>
        </w:rPr>
        <w:t>Wiśniewska</w:t>
      </w:r>
      <w:proofErr w:type="spellEnd"/>
      <w:r w:rsidRPr="00112D50">
        <w:rPr>
          <w:rStyle w:val="HideTWBExt"/>
          <w:b w:val="0"/>
        </w:rPr>
        <w:t>&lt;/Members&gt;</w:t>
      </w:r>
    </w:p>
    <w:p w14:paraId="27895B84" w14:textId="77777777" w:rsidR="00286513" w:rsidRPr="00A278EB" w:rsidRDefault="00286513" w:rsidP="00286513">
      <w:pPr>
        <w:pStyle w:val="NormalBold"/>
      </w:pPr>
      <w:r w:rsidRPr="00112D50">
        <w:rPr>
          <w:rStyle w:val="HideTWBExt"/>
          <w:b w:val="0"/>
        </w:rPr>
        <w:t>&lt;/RepeatBlock-By&gt;</w:t>
      </w:r>
    </w:p>
    <w:p w14:paraId="5B88A0D5"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38EE8F7" w14:textId="77777777" w:rsidR="00286513" w:rsidRPr="00A278EB" w:rsidRDefault="00286513" w:rsidP="00286513">
      <w:pPr>
        <w:pStyle w:val="NormalBold"/>
      </w:pPr>
      <w:r w:rsidRPr="00112D50">
        <w:rPr>
          <w:rStyle w:val="HideTWBExt"/>
          <w:b w:val="0"/>
        </w:rPr>
        <w:t>&lt;Article&gt;</w:t>
      </w:r>
      <w:r w:rsidRPr="00A278EB">
        <w:t>Artykuł 17 – ustęp 3</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66C98C60" w14:textId="77777777" w:rsidTr="00420312">
        <w:trPr>
          <w:trHeight w:hRule="exact" w:val="240"/>
          <w:jc w:val="center"/>
        </w:trPr>
        <w:tc>
          <w:tcPr>
            <w:tcW w:w="9752" w:type="dxa"/>
            <w:gridSpan w:val="2"/>
            <w:tcBorders>
              <w:top w:val="nil"/>
              <w:left w:val="nil"/>
              <w:bottom w:val="nil"/>
              <w:right w:val="nil"/>
            </w:tcBorders>
          </w:tcPr>
          <w:p w14:paraId="3C8C208D" w14:textId="77777777" w:rsidR="00286513" w:rsidRPr="00A278EB" w:rsidRDefault="00286513" w:rsidP="00420312"/>
        </w:tc>
      </w:tr>
      <w:tr w:rsidR="00286513" w:rsidRPr="00A278EB" w14:paraId="61045B2B" w14:textId="77777777" w:rsidTr="00420312">
        <w:trPr>
          <w:trHeight w:val="240"/>
          <w:jc w:val="center"/>
        </w:trPr>
        <w:tc>
          <w:tcPr>
            <w:tcW w:w="4876" w:type="dxa"/>
            <w:tcBorders>
              <w:top w:val="nil"/>
              <w:left w:val="nil"/>
              <w:bottom w:val="nil"/>
              <w:right w:val="nil"/>
            </w:tcBorders>
          </w:tcPr>
          <w:p w14:paraId="5D1B1FD5"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4A109DD" w14:textId="77777777" w:rsidR="00286513" w:rsidRPr="00A278EB" w:rsidRDefault="00286513" w:rsidP="00420312">
            <w:pPr>
              <w:pStyle w:val="AmColumnHeading"/>
            </w:pPr>
            <w:r w:rsidRPr="00A278EB">
              <w:t>Poprawka</w:t>
            </w:r>
          </w:p>
        </w:tc>
      </w:tr>
      <w:tr w:rsidR="00286513" w:rsidRPr="00A278EB" w14:paraId="16ED0EB0" w14:textId="77777777" w:rsidTr="00420312">
        <w:trPr>
          <w:jc w:val="center"/>
        </w:trPr>
        <w:tc>
          <w:tcPr>
            <w:tcW w:w="4876" w:type="dxa"/>
            <w:tcBorders>
              <w:top w:val="nil"/>
              <w:left w:val="nil"/>
              <w:bottom w:val="nil"/>
              <w:right w:val="nil"/>
            </w:tcBorders>
          </w:tcPr>
          <w:p w14:paraId="7F2A726F" w14:textId="77777777" w:rsidR="00286513" w:rsidRPr="00A278EB" w:rsidRDefault="00286513" w:rsidP="00420312">
            <w:pPr>
              <w:pStyle w:val="Normal6a"/>
            </w:pPr>
            <w:r w:rsidRPr="00A278EB">
              <w:t>3.</w:t>
            </w:r>
            <w:r w:rsidRPr="00A278EB">
              <w:tab/>
            </w:r>
            <w:r w:rsidRPr="00A278EB">
              <w:rPr>
                <w:b/>
                <w:bCs/>
                <w:i/>
                <w:iCs/>
              </w:rPr>
              <w:t>Przed zawarciem</w:t>
            </w:r>
            <w:r w:rsidRPr="00A278EB">
              <w:t xml:space="preserve"> umowy lub uzgodnienia zgodnie z ust. 1 państwa członkowskie informują o tym Komisję i pozostałe państwa członkowskie.</w:t>
            </w:r>
          </w:p>
        </w:tc>
        <w:tc>
          <w:tcPr>
            <w:tcW w:w="4876" w:type="dxa"/>
            <w:tcBorders>
              <w:top w:val="nil"/>
              <w:left w:val="nil"/>
              <w:bottom w:val="nil"/>
              <w:right w:val="nil"/>
            </w:tcBorders>
          </w:tcPr>
          <w:p w14:paraId="1A750928" w14:textId="77777777" w:rsidR="00286513" w:rsidRPr="00A278EB" w:rsidRDefault="00286513" w:rsidP="00420312">
            <w:pPr>
              <w:pStyle w:val="Normal6a"/>
            </w:pPr>
            <w:r w:rsidRPr="00A278EB">
              <w:t>3.</w:t>
            </w:r>
            <w:r w:rsidRPr="00A278EB">
              <w:tab/>
            </w:r>
            <w:r w:rsidRPr="00A278EB">
              <w:rPr>
                <w:b/>
                <w:bCs/>
                <w:i/>
                <w:iCs/>
              </w:rPr>
              <w:t>Po zawarciu</w:t>
            </w:r>
            <w:r w:rsidRPr="00A278EB">
              <w:t xml:space="preserve"> umowy lub uzgodnienia zgodnie z ust. 1 państwa członkowskie informują o tym Komisję i pozostałe państwa członkowskie. </w:t>
            </w:r>
            <w:r w:rsidRPr="00A278EB">
              <w:rPr>
                <w:b/>
                <w:i/>
              </w:rPr>
              <w:t>To samo dotyczy wszelkich późniejszych zmian obowiązujących umów lub uzgodnień.</w:t>
            </w:r>
          </w:p>
        </w:tc>
      </w:tr>
    </w:tbl>
    <w:p w14:paraId="1F593089"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3BA7ACE5" w14:textId="77777777" w:rsidR="00286513" w:rsidRPr="00526B25" w:rsidRDefault="00286513" w:rsidP="00286513">
      <w:pPr>
        <w:rPr>
          <w:lang w:val="en-GB"/>
        </w:rPr>
      </w:pPr>
      <w:r w:rsidRPr="00112D50">
        <w:rPr>
          <w:rStyle w:val="HideTWBExt"/>
          <w:lang w:val="en-GB"/>
        </w:rPr>
        <w:t>&lt;/Amend&gt;</w:t>
      </w:r>
    </w:p>
    <w:p w14:paraId="0F70DE5A" w14:textId="2714F6D8"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1239</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780ED1F9"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Marieke Ehlers</w:t>
      </w:r>
      <w:r w:rsidRPr="00112D50">
        <w:rPr>
          <w:rStyle w:val="HideTWBExt"/>
          <w:b w:val="0"/>
        </w:rPr>
        <w:t>&lt;/Members&gt;</w:t>
      </w:r>
    </w:p>
    <w:p w14:paraId="6B9A2EE5" w14:textId="77777777" w:rsidR="00286513" w:rsidRPr="00526B25" w:rsidRDefault="00286513" w:rsidP="00286513">
      <w:pPr>
        <w:rPr>
          <w:lang w:val="en-GB"/>
        </w:rPr>
      </w:pPr>
      <w:r w:rsidRPr="00112D50">
        <w:rPr>
          <w:rStyle w:val="HideTWBExt"/>
          <w:lang w:val="en-GB"/>
        </w:rPr>
        <w:t>&lt;AuNomDe&gt;</w:t>
      </w:r>
      <w:r w:rsidRPr="00112D50">
        <w:rPr>
          <w:rStyle w:val="HideTWBInt"/>
          <w:lang w:val="en-GB"/>
        </w:rPr>
        <w:t>{PfE}</w:t>
      </w:r>
      <w:r w:rsidRPr="00526B25">
        <w:rPr>
          <w:lang w:val="en-GB"/>
        </w:rPr>
        <w:t xml:space="preserve">w </w:t>
      </w:r>
      <w:proofErr w:type="spellStart"/>
      <w:r w:rsidRPr="00526B25">
        <w:rPr>
          <w:lang w:val="en-GB"/>
        </w:rPr>
        <w:t>imieniu</w:t>
      </w:r>
      <w:proofErr w:type="spellEnd"/>
      <w:r w:rsidRPr="00526B25">
        <w:rPr>
          <w:lang w:val="en-GB"/>
        </w:rPr>
        <w:t xml:space="preserve"> </w:t>
      </w:r>
      <w:proofErr w:type="spellStart"/>
      <w:r w:rsidRPr="00526B25">
        <w:rPr>
          <w:lang w:val="en-GB"/>
        </w:rPr>
        <w:t>grupy</w:t>
      </w:r>
      <w:proofErr w:type="spellEnd"/>
      <w:r w:rsidRPr="00526B25">
        <w:rPr>
          <w:lang w:val="en-GB"/>
        </w:rPr>
        <w:t xml:space="preserve"> </w:t>
      </w:r>
      <w:proofErr w:type="spellStart"/>
      <w:r w:rsidRPr="00526B25">
        <w:rPr>
          <w:lang w:val="en-GB"/>
        </w:rPr>
        <w:t>PfE</w:t>
      </w:r>
      <w:proofErr w:type="spellEnd"/>
      <w:r w:rsidRPr="00112D50">
        <w:rPr>
          <w:rStyle w:val="HideTWBExt"/>
          <w:lang w:val="en-GB"/>
        </w:rPr>
        <w:t>&lt;/AuNomDe&gt;</w:t>
      </w:r>
    </w:p>
    <w:p w14:paraId="150607B2" w14:textId="77777777" w:rsidR="00286513" w:rsidRPr="00A278EB" w:rsidRDefault="00286513" w:rsidP="00286513">
      <w:pPr>
        <w:pStyle w:val="NormalBold"/>
      </w:pPr>
      <w:r w:rsidRPr="00112D50">
        <w:rPr>
          <w:rStyle w:val="HideTWBExt"/>
          <w:b w:val="0"/>
        </w:rPr>
        <w:t>&lt;/RepeatBlock-By&gt;</w:t>
      </w:r>
    </w:p>
    <w:p w14:paraId="2361FEEC"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17D739D" w14:textId="77777777" w:rsidR="00286513" w:rsidRPr="00A278EB" w:rsidRDefault="00286513" w:rsidP="00286513">
      <w:pPr>
        <w:pStyle w:val="NormalBold"/>
      </w:pPr>
      <w:r w:rsidRPr="00112D50">
        <w:rPr>
          <w:rStyle w:val="HideTWBExt"/>
          <w:b w:val="0"/>
        </w:rPr>
        <w:t>&lt;Article&gt;</w:t>
      </w:r>
      <w:r w:rsidRPr="00A278EB">
        <w:t>Artykuł 17 – ustęp 3</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6C29A8D5" w14:textId="77777777" w:rsidTr="00420312">
        <w:trPr>
          <w:trHeight w:hRule="exact" w:val="240"/>
          <w:jc w:val="center"/>
        </w:trPr>
        <w:tc>
          <w:tcPr>
            <w:tcW w:w="9752" w:type="dxa"/>
            <w:gridSpan w:val="2"/>
            <w:tcBorders>
              <w:top w:val="nil"/>
              <w:left w:val="nil"/>
              <w:bottom w:val="nil"/>
              <w:right w:val="nil"/>
            </w:tcBorders>
          </w:tcPr>
          <w:p w14:paraId="44C8F346" w14:textId="77777777" w:rsidR="00286513" w:rsidRPr="00A278EB" w:rsidRDefault="00286513" w:rsidP="00420312"/>
        </w:tc>
      </w:tr>
      <w:tr w:rsidR="00286513" w:rsidRPr="00A278EB" w14:paraId="5E9FB0CF" w14:textId="77777777" w:rsidTr="00420312">
        <w:trPr>
          <w:trHeight w:val="240"/>
          <w:jc w:val="center"/>
        </w:trPr>
        <w:tc>
          <w:tcPr>
            <w:tcW w:w="4876" w:type="dxa"/>
            <w:tcBorders>
              <w:top w:val="nil"/>
              <w:left w:val="nil"/>
              <w:bottom w:val="nil"/>
              <w:right w:val="nil"/>
            </w:tcBorders>
          </w:tcPr>
          <w:p w14:paraId="153EE7F8"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955E0D9" w14:textId="77777777" w:rsidR="00286513" w:rsidRPr="00A278EB" w:rsidRDefault="00286513" w:rsidP="00420312">
            <w:pPr>
              <w:pStyle w:val="AmColumnHeading"/>
            </w:pPr>
            <w:r w:rsidRPr="00A278EB">
              <w:t>Poprawka</w:t>
            </w:r>
          </w:p>
        </w:tc>
      </w:tr>
      <w:tr w:rsidR="00286513" w:rsidRPr="00A278EB" w14:paraId="51E05F72" w14:textId="77777777" w:rsidTr="00420312">
        <w:trPr>
          <w:jc w:val="center"/>
        </w:trPr>
        <w:tc>
          <w:tcPr>
            <w:tcW w:w="4876" w:type="dxa"/>
            <w:tcBorders>
              <w:top w:val="nil"/>
              <w:left w:val="nil"/>
              <w:bottom w:val="nil"/>
              <w:right w:val="nil"/>
            </w:tcBorders>
          </w:tcPr>
          <w:p w14:paraId="2F4ED615" w14:textId="77777777" w:rsidR="00286513" w:rsidRPr="00A278EB" w:rsidRDefault="00286513" w:rsidP="00420312">
            <w:pPr>
              <w:pStyle w:val="Normal6a"/>
            </w:pPr>
            <w:r w:rsidRPr="00A278EB">
              <w:t>3.</w:t>
            </w:r>
            <w:r w:rsidRPr="00A278EB">
              <w:tab/>
            </w:r>
            <w:r w:rsidRPr="00A278EB">
              <w:rPr>
                <w:b/>
                <w:bCs/>
                <w:i/>
                <w:iCs/>
              </w:rPr>
              <w:t>Przed zawarciem</w:t>
            </w:r>
            <w:r w:rsidRPr="00A278EB">
              <w:t xml:space="preserve"> umowy lub uzgodnienia zgodnie z ust. 1 państwa członkowskie informują o tym Komisję i pozostałe państwa członkowskie.</w:t>
            </w:r>
          </w:p>
        </w:tc>
        <w:tc>
          <w:tcPr>
            <w:tcW w:w="4876" w:type="dxa"/>
            <w:tcBorders>
              <w:top w:val="nil"/>
              <w:left w:val="nil"/>
              <w:bottom w:val="nil"/>
              <w:right w:val="nil"/>
            </w:tcBorders>
          </w:tcPr>
          <w:p w14:paraId="7E77B825" w14:textId="77777777" w:rsidR="00286513" w:rsidRPr="00A278EB" w:rsidRDefault="00286513" w:rsidP="00420312">
            <w:pPr>
              <w:pStyle w:val="Normal6a"/>
            </w:pPr>
            <w:r w:rsidRPr="00A278EB">
              <w:t>3.</w:t>
            </w:r>
            <w:r w:rsidRPr="00A278EB">
              <w:tab/>
            </w:r>
            <w:r w:rsidRPr="00A278EB">
              <w:rPr>
                <w:b/>
                <w:bCs/>
                <w:i/>
                <w:iCs/>
              </w:rPr>
              <w:t>Po zawarciu</w:t>
            </w:r>
            <w:r w:rsidRPr="00A278EB">
              <w:t xml:space="preserve"> umowy lub uzgodnienia zgodnie z ust. 1 państwa członkowskie informują o tym Komisję i pozostałe państwa członkowskie.</w:t>
            </w:r>
          </w:p>
        </w:tc>
      </w:tr>
    </w:tbl>
    <w:p w14:paraId="27BA89EF"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3A4A506B" w14:textId="77777777" w:rsidR="00286513" w:rsidRPr="00526B25" w:rsidRDefault="00286513" w:rsidP="00286513">
      <w:pPr>
        <w:rPr>
          <w:lang w:val="en-GB"/>
        </w:rPr>
      </w:pPr>
      <w:r w:rsidRPr="00112D50">
        <w:rPr>
          <w:rStyle w:val="HideTWBExt"/>
          <w:lang w:val="en-GB"/>
        </w:rPr>
        <w:t>&lt;/Amend&gt;</w:t>
      </w:r>
    </w:p>
    <w:p w14:paraId="7BB424A3" w14:textId="60DF995A"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1240</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48EE8A2F"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Marieke Ehlers</w:t>
      </w:r>
      <w:r w:rsidRPr="00112D50">
        <w:rPr>
          <w:rStyle w:val="HideTWBExt"/>
          <w:b w:val="0"/>
        </w:rPr>
        <w:t>&lt;/Members&gt;</w:t>
      </w:r>
    </w:p>
    <w:p w14:paraId="0238086A" w14:textId="77777777" w:rsidR="00286513" w:rsidRPr="00526B25" w:rsidRDefault="00286513" w:rsidP="00286513">
      <w:pPr>
        <w:rPr>
          <w:lang w:val="en-GB"/>
        </w:rPr>
      </w:pPr>
      <w:r w:rsidRPr="00112D50">
        <w:rPr>
          <w:rStyle w:val="HideTWBExt"/>
          <w:lang w:val="en-GB"/>
        </w:rPr>
        <w:t>&lt;AuNomDe&gt;</w:t>
      </w:r>
      <w:r w:rsidRPr="00112D50">
        <w:rPr>
          <w:rStyle w:val="HideTWBInt"/>
          <w:lang w:val="en-GB"/>
        </w:rPr>
        <w:t>{PfE}</w:t>
      </w:r>
      <w:r w:rsidRPr="00526B25">
        <w:rPr>
          <w:lang w:val="en-GB"/>
        </w:rPr>
        <w:t xml:space="preserve">w </w:t>
      </w:r>
      <w:proofErr w:type="spellStart"/>
      <w:r w:rsidRPr="00526B25">
        <w:rPr>
          <w:lang w:val="en-GB"/>
        </w:rPr>
        <w:t>imieniu</w:t>
      </w:r>
      <w:proofErr w:type="spellEnd"/>
      <w:r w:rsidRPr="00526B25">
        <w:rPr>
          <w:lang w:val="en-GB"/>
        </w:rPr>
        <w:t xml:space="preserve"> </w:t>
      </w:r>
      <w:proofErr w:type="spellStart"/>
      <w:r w:rsidRPr="00526B25">
        <w:rPr>
          <w:lang w:val="en-GB"/>
        </w:rPr>
        <w:t>grupy</w:t>
      </w:r>
      <w:proofErr w:type="spellEnd"/>
      <w:r w:rsidRPr="00526B25">
        <w:rPr>
          <w:lang w:val="en-GB"/>
        </w:rPr>
        <w:t xml:space="preserve"> </w:t>
      </w:r>
      <w:proofErr w:type="spellStart"/>
      <w:r w:rsidRPr="00526B25">
        <w:rPr>
          <w:lang w:val="en-GB"/>
        </w:rPr>
        <w:t>PfE</w:t>
      </w:r>
      <w:proofErr w:type="spellEnd"/>
      <w:r w:rsidRPr="00112D50">
        <w:rPr>
          <w:rStyle w:val="HideTWBExt"/>
          <w:lang w:val="en-GB"/>
        </w:rPr>
        <w:t>&lt;/AuNomDe&gt;</w:t>
      </w:r>
    </w:p>
    <w:p w14:paraId="3AA78E18" w14:textId="77777777" w:rsidR="00286513" w:rsidRPr="00A278EB" w:rsidRDefault="00286513" w:rsidP="00286513">
      <w:pPr>
        <w:pStyle w:val="NormalBold"/>
      </w:pPr>
      <w:r w:rsidRPr="00112D50">
        <w:rPr>
          <w:rStyle w:val="HideTWBExt"/>
          <w:b w:val="0"/>
        </w:rPr>
        <w:t>&lt;/RepeatBlock-By&gt;</w:t>
      </w:r>
    </w:p>
    <w:p w14:paraId="4903026A"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380893B" w14:textId="77777777" w:rsidR="00286513" w:rsidRPr="00A278EB" w:rsidRDefault="00286513" w:rsidP="00286513">
      <w:pPr>
        <w:pStyle w:val="NormalBold"/>
      </w:pPr>
      <w:r w:rsidRPr="00112D50">
        <w:rPr>
          <w:rStyle w:val="HideTWBExt"/>
          <w:b w:val="0"/>
        </w:rPr>
        <w:t>&lt;Article&gt;</w:t>
      </w:r>
      <w:r w:rsidRPr="00A278EB">
        <w:t>Artykuł 17 – ustęp 3 a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13C86A34" w14:textId="77777777" w:rsidTr="00420312">
        <w:trPr>
          <w:trHeight w:hRule="exact" w:val="240"/>
          <w:jc w:val="center"/>
        </w:trPr>
        <w:tc>
          <w:tcPr>
            <w:tcW w:w="9752" w:type="dxa"/>
            <w:gridSpan w:val="2"/>
            <w:tcBorders>
              <w:top w:val="nil"/>
              <w:left w:val="nil"/>
              <w:bottom w:val="nil"/>
              <w:right w:val="nil"/>
            </w:tcBorders>
          </w:tcPr>
          <w:p w14:paraId="451D656A" w14:textId="77777777" w:rsidR="00286513" w:rsidRPr="00A278EB" w:rsidRDefault="00286513" w:rsidP="00420312"/>
        </w:tc>
      </w:tr>
      <w:tr w:rsidR="00286513" w:rsidRPr="00A278EB" w14:paraId="105ABDD3" w14:textId="77777777" w:rsidTr="00420312">
        <w:trPr>
          <w:trHeight w:val="240"/>
          <w:jc w:val="center"/>
        </w:trPr>
        <w:tc>
          <w:tcPr>
            <w:tcW w:w="4876" w:type="dxa"/>
            <w:tcBorders>
              <w:top w:val="nil"/>
              <w:left w:val="nil"/>
              <w:bottom w:val="nil"/>
              <w:right w:val="nil"/>
            </w:tcBorders>
          </w:tcPr>
          <w:p w14:paraId="0A9F0670"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1C6BD59" w14:textId="77777777" w:rsidR="00286513" w:rsidRPr="00A278EB" w:rsidRDefault="00286513" w:rsidP="00420312">
            <w:pPr>
              <w:pStyle w:val="AmColumnHeading"/>
            </w:pPr>
            <w:r w:rsidRPr="00A278EB">
              <w:t>Poprawka</w:t>
            </w:r>
          </w:p>
        </w:tc>
      </w:tr>
      <w:tr w:rsidR="00286513" w:rsidRPr="00A278EB" w14:paraId="7D137F72" w14:textId="77777777" w:rsidTr="00420312">
        <w:trPr>
          <w:jc w:val="center"/>
        </w:trPr>
        <w:tc>
          <w:tcPr>
            <w:tcW w:w="4876" w:type="dxa"/>
            <w:tcBorders>
              <w:top w:val="nil"/>
              <w:left w:val="nil"/>
              <w:bottom w:val="nil"/>
              <w:right w:val="nil"/>
            </w:tcBorders>
          </w:tcPr>
          <w:p w14:paraId="04310DDD" w14:textId="77777777" w:rsidR="00286513" w:rsidRPr="00A278EB" w:rsidRDefault="00286513" w:rsidP="00420312">
            <w:pPr>
              <w:pStyle w:val="Normal6a"/>
            </w:pPr>
          </w:p>
        </w:tc>
        <w:tc>
          <w:tcPr>
            <w:tcW w:w="4876" w:type="dxa"/>
            <w:tcBorders>
              <w:top w:val="nil"/>
              <w:left w:val="nil"/>
              <w:bottom w:val="nil"/>
              <w:right w:val="nil"/>
            </w:tcBorders>
          </w:tcPr>
          <w:p w14:paraId="68ED9254" w14:textId="77777777" w:rsidR="00286513" w:rsidRPr="00A278EB" w:rsidRDefault="00286513" w:rsidP="00420312">
            <w:pPr>
              <w:pStyle w:val="Normal6a"/>
            </w:pPr>
            <w:r w:rsidRPr="00A278EB">
              <w:rPr>
                <w:b/>
                <w:i/>
              </w:rPr>
              <w:t>3a.</w:t>
            </w:r>
            <w:r w:rsidRPr="00A278EB">
              <w:tab/>
            </w:r>
            <w:r w:rsidRPr="00A278EB">
              <w:rPr>
                <w:b/>
                <w:i/>
              </w:rPr>
              <w:t>Przekazanie obywatela państwa trzeciego na podstawie niniejszego artykułu wypełnia zobowiązania państwa członkowskiego dokonującego powrotu wobec obywatela państwa trzeciego, chyba że umowa lub uzgodnienie, o których mowa w ust. 1, stanowią inaczej.</w:t>
            </w:r>
          </w:p>
        </w:tc>
      </w:tr>
    </w:tbl>
    <w:p w14:paraId="700D3DEF"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470DEE0A" w14:textId="77777777" w:rsidR="00286513" w:rsidRPr="00526B25" w:rsidRDefault="00286513" w:rsidP="00286513">
      <w:pPr>
        <w:rPr>
          <w:lang w:val="en-GB"/>
        </w:rPr>
      </w:pPr>
      <w:r w:rsidRPr="00112D50">
        <w:rPr>
          <w:rStyle w:val="HideTWBExt"/>
          <w:lang w:val="en-GB"/>
        </w:rPr>
        <w:t>&lt;/Amend&gt;</w:t>
      </w:r>
    </w:p>
    <w:p w14:paraId="5E388956" w14:textId="2A1CB45C"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1241</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39F99F14"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Mary Khan</w:t>
      </w:r>
      <w:r w:rsidRPr="00112D50">
        <w:rPr>
          <w:rStyle w:val="HideTWBExt"/>
          <w:b w:val="0"/>
        </w:rPr>
        <w:t>&lt;/Members&gt;</w:t>
      </w:r>
    </w:p>
    <w:p w14:paraId="38589F41" w14:textId="77777777" w:rsidR="00286513" w:rsidRPr="00A278EB" w:rsidRDefault="00286513" w:rsidP="00286513">
      <w:pPr>
        <w:pStyle w:val="NormalBold"/>
      </w:pPr>
      <w:r w:rsidRPr="00112D50">
        <w:rPr>
          <w:rStyle w:val="HideTWBExt"/>
          <w:b w:val="0"/>
        </w:rPr>
        <w:t>&lt;/RepeatBlock-By&gt;</w:t>
      </w:r>
    </w:p>
    <w:p w14:paraId="3AE2440D"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5596C7C" w14:textId="77777777" w:rsidR="00286513" w:rsidRPr="00A278EB" w:rsidRDefault="00286513" w:rsidP="00286513">
      <w:pPr>
        <w:pStyle w:val="NormalBold"/>
      </w:pPr>
      <w:r w:rsidRPr="00112D50">
        <w:rPr>
          <w:rStyle w:val="HideTWBExt"/>
          <w:b w:val="0"/>
        </w:rPr>
        <w:t>&lt;Article&gt;</w:t>
      </w:r>
      <w:r w:rsidRPr="00A278EB">
        <w:t>Artykuł 17 – ustęp 4</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76BDF33C" w14:textId="77777777" w:rsidTr="00420312">
        <w:trPr>
          <w:trHeight w:hRule="exact" w:val="240"/>
          <w:jc w:val="center"/>
        </w:trPr>
        <w:tc>
          <w:tcPr>
            <w:tcW w:w="9752" w:type="dxa"/>
            <w:gridSpan w:val="2"/>
            <w:tcBorders>
              <w:top w:val="nil"/>
              <w:left w:val="nil"/>
              <w:bottom w:val="nil"/>
              <w:right w:val="nil"/>
            </w:tcBorders>
          </w:tcPr>
          <w:p w14:paraId="22A388A5" w14:textId="77777777" w:rsidR="00286513" w:rsidRPr="00A278EB" w:rsidRDefault="00286513" w:rsidP="00420312"/>
        </w:tc>
      </w:tr>
      <w:tr w:rsidR="00286513" w:rsidRPr="00A278EB" w14:paraId="0273AF78" w14:textId="77777777" w:rsidTr="00420312">
        <w:trPr>
          <w:trHeight w:val="240"/>
          <w:jc w:val="center"/>
        </w:trPr>
        <w:tc>
          <w:tcPr>
            <w:tcW w:w="4876" w:type="dxa"/>
            <w:tcBorders>
              <w:top w:val="nil"/>
              <w:left w:val="nil"/>
              <w:bottom w:val="nil"/>
              <w:right w:val="nil"/>
            </w:tcBorders>
          </w:tcPr>
          <w:p w14:paraId="70294812"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ABEBD5E" w14:textId="77777777" w:rsidR="00286513" w:rsidRPr="00A278EB" w:rsidRDefault="00286513" w:rsidP="00420312">
            <w:pPr>
              <w:pStyle w:val="AmColumnHeading"/>
            </w:pPr>
            <w:r w:rsidRPr="00A278EB">
              <w:t>Poprawka</w:t>
            </w:r>
          </w:p>
        </w:tc>
      </w:tr>
      <w:tr w:rsidR="00286513" w:rsidRPr="00A278EB" w14:paraId="72305E43" w14:textId="77777777" w:rsidTr="00420312">
        <w:trPr>
          <w:jc w:val="center"/>
        </w:trPr>
        <w:tc>
          <w:tcPr>
            <w:tcW w:w="4876" w:type="dxa"/>
            <w:tcBorders>
              <w:top w:val="nil"/>
              <w:left w:val="nil"/>
              <w:bottom w:val="nil"/>
              <w:right w:val="nil"/>
            </w:tcBorders>
          </w:tcPr>
          <w:p w14:paraId="2B1F4CDC" w14:textId="77777777" w:rsidR="00286513" w:rsidRPr="00A278EB" w:rsidRDefault="00286513" w:rsidP="00420312">
            <w:pPr>
              <w:pStyle w:val="Normal6a"/>
            </w:pPr>
            <w:r w:rsidRPr="00A278EB">
              <w:rPr>
                <w:b/>
                <w:i/>
              </w:rPr>
              <w:t>4.</w:t>
            </w:r>
            <w:r w:rsidRPr="00A278EB">
              <w:tab/>
            </w:r>
            <w:r w:rsidRPr="00A278EB">
              <w:rPr>
                <w:b/>
                <w:i/>
              </w:rPr>
              <w:t>Małoletnich bez opieki i rodzin z małoletnimi nie odsyła się do państwa trzeciego, o którym mowa w ust. 1.</w:t>
            </w:r>
          </w:p>
        </w:tc>
        <w:tc>
          <w:tcPr>
            <w:tcW w:w="4876" w:type="dxa"/>
            <w:tcBorders>
              <w:top w:val="nil"/>
              <w:left w:val="nil"/>
              <w:bottom w:val="nil"/>
              <w:right w:val="nil"/>
            </w:tcBorders>
          </w:tcPr>
          <w:p w14:paraId="6AD46B97" w14:textId="77777777" w:rsidR="00286513" w:rsidRPr="00A278EB" w:rsidRDefault="00286513" w:rsidP="00420312">
            <w:pPr>
              <w:pStyle w:val="Normal6a"/>
            </w:pPr>
            <w:r w:rsidRPr="00A278EB">
              <w:rPr>
                <w:b/>
                <w:i/>
              </w:rPr>
              <w:t>skreśla się</w:t>
            </w:r>
          </w:p>
        </w:tc>
      </w:tr>
    </w:tbl>
    <w:p w14:paraId="449D2B72"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5C989F09" w14:textId="77777777" w:rsidR="00286513" w:rsidRPr="00A278EB" w:rsidRDefault="00286513" w:rsidP="00286513">
      <w:pPr>
        <w:pStyle w:val="AmJustTitle"/>
      </w:pPr>
      <w:r w:rsidRPr="00112D50">
        <w:rPr>
          <w:rStyle w:val="HideTWBExt"/>
          <w:i w:val="0"/>
        </w:rPr>
        <w:t>&lt;TitreJust&gt;</w:t>
      </w:r>
      <w:r w:rsidRPr="00A278EB">
        <w:t>Uzasadnienie</w:t>
      </w:r>
      <w:r w:rsidRPr="00112D50">
        <w:rPr>
          <w:rStyle w:val="HideTWBExt"/>
          <w:i w:val="0"/>
        </w:rPr>
        <w:t>&lt;/</w:t>
      </w:r>
      <w:proofErr w:type="spellStart"/>
      <w:r w:rsidRPr="00112D50">
        <w:rPr>
          <w:rStyle w:val="HideTWBExt"/>
          <w:i w:val="0"/>
        </w:rPr>
        <w:t>TitreJust</w:t>
      </w:r>
      <w:proofErr w:type="spellEnd"/>
      <w:r w:rsidRPr="00112D50">
        <w:rPr>
          <w:rStyle w:val="HideTWBExt"/>
          <w:i w:val="0"/>
        </w:rPr>
        <w:t>&gt;</w:t>
      </w:r>
    </w:p>
    <w:p w14:paraId="661A0850" w14:textId="77777777" w:rsidR="00286513" w:rsidRPr="00A278EB" w:rsidRDefault="00286513" w:rsidP="00286513">
      <w:pPr>
        <w:pStyle w:val="AmJustText"/>
      </w:pPr>
      <w:r w:rsidRPr="00A278EB">
        <w:t xml:space="preserve">Powrót małoletnich bez opieki do tzw. ośrodków </w:t>
      </w:r>
      <w:proofErr w:type="spellStart"/>
      <w:r w:rsidRPr="00A278EB">
        <w:t>powrotowych</w:t>
      </w:r>
      <w:proofErr w:type="spellEnd"/>
      <w:r w:rsidRPr="00A278EB">
        <w:t xml:space="preserve"> w bezpiecznych krajach trzecich jest zgodny z najlepszym interesem dziecka, ponieważ niekoniecznie wymaga ich pozostania w UE, lecz gwarantuje, że odpowiednio uwzględnia się ich szczególne potrzeby, które nadal mogą istnieć w państwie trzecim. W art. 59 ust. 6 rozporządzenia w sprawie procedury azylowej zezwala się na przekazywanie małoletnich bez opieki, pod </w:t>
      </w:r>
      <w:proofErr w:type="gramStart"/>
      <w:r w:rsidRPr="00A278EB">
        <w:t>warunkiem</w:t>
      </w:r>
      <w:proofErr w:type="gramEnd"/>
      <w:r w:rsidRPr="00A278EB">
        <w:t xml:space="preserve"> że organy państwa trzeciego gwarantują im opiekę i natychmiastowy dostęp do skutecznej ochrony. W tych okolicznościach pobyt w państwie trzecim nie jest ani nieuzasadniony, ani nie stanowi nieproporcjonalnej ingerencji w prawa podstawowe.</w:t>
      </w:r>
    </w:p>
    <w:p w14:paraId="0FBDE26C" w14:textId="77777777" w:rsidR="00286513" w:rsidRPr="00526B25" w:rsidRDefault="00286513" w:rsidP="00286513">
      <w:pPr>
        <w:rPr>
          <w:lang w:val="en-GB"/>
        </w:rPr>
      </w:pPr>
      <w:r w:rsidRPr="00112D50">
        <w:rPr>
          <w:rStyle w:val="HideTWBExt"/>
          <w:lang w:val="en-GB"/>
        </w:rPr>
        <w:t>&lt;/Amend&gt;</w:t>
      </w:r>
    </w:p>
    <w:p w14:paraId="63A75D41" w14:textId="758025B7"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1242</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26B173DC"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Marieke Ehlers</w:t>
      </w:r>
      <w:r w:rsidRPr="00112D50">
        <w:rPr>
          <w:rStyle w:val="HideTWBExt"/>
          <w:b w:val="0"/>
        </w:rPr>
        <w:t>&lt;/Members&gt;</w:t>
      </w:r>
    </w:p>
    <w:p w14:paraId="00B69252" w14:textId="77777777" w:rsidR="00286513" w:rsidRPr="00526B25" w:rsidRDefault="00286513" w:rsidP="00286513">
      <w:pPr>
        <w:rPr>
          <w:lang w:val="en-GB"/>
        </w:rPr>
      </w:pPr>
      <w:r w:rsidRPr="00112D50">
        <w:rPr>
          <w:rStyle w:val="HideTWBExt"/>
          <w:lang w:val="en-GB"/>
        </w:rPr>
        <w:t>&lt;AuNomDe&gt;</w:t>
      </w:r>
      <w:r w:rsidRPr="00112D50">
        <w:rPr>
          <w:rStyle w:val="HideTWBInt"/>
          <w:lang w:val="en-GB"/>
        </w:rPr>
        <w:t>{PfE}</w:t>
      </w:r>
      <w:r w:rsidRPr="00526B25">
        <w:rPr>
          <w:lang w:val="en-GB"/>
        </w:rPr>
        <w:t xml:space="preserve">w </w:t>
      </w:r>
      <w:proofErr w:type="spellStart"/>
      <w:r w:rsidRPr="00526B25">
        <w:rPr>
          <w:lang w:val="en-GB"/>
        </w:rPr>
        <w:t>imieniu</w:t>
      </w:r>
      <w:proofErr w:type="spellEnd"/>
      <w:r w:rsidRPr="00526B25">
        <w:rPr>
          <w:lang w:val="en-GB"/>
        </w:rPr>
        <w:t xml:space="preserve"> </w:t>
      </w:r>
      <w:proofErr w:type="spellStart"/>
      <w:r w:rsidRPr="00526B25">
        <w:rPr>
          <w:lang w:val="en-GB"/>
        </w:rPr>
        <w:t>grupy</w:t>
      </w:r>
      <w:proofErr w:type="spellEnd"/>
      <w:r w:rsidRPr="00526B25">
        <w:rPr>
          <w:lang w:val="en-GB"/>
        </w:rPr>
        <w:t xml:space="preserve"> </w:t>
      </w:r>
      <w:proofErr w:type="spellStart"/>
      <w:r w:rsidRPr="00526B25">
        <w:rPr>
          <w:lang w:val="en-GB"/>
        </w:rPr>
        <w:t>PfE</w:t>
      </w:r>
      <w:proofErr w:type="spellEnd"/>
      <w:r w:rsidRPr="00112D50">
        <w:rPr>
          <w:rStyle w:val="HideTWBExt"/>
          <w:lang w:val="en-GB"/>
        </w:rPr>
        <w:t>&lt;/AuNomDe&gt;</w:t>
      </w:r>
    </w:p>
    <w:p w14:paraId="77180DA1" w14:textId="77777777" w:rsidR="00286513" w:rsidRPr="00A278EB" w:rsidRDefault="00286513" w:rsidP="00286513">
      <w:pPr>
        <w:pStyle w:val="NormalBold"/>
      </w:pPr>
      <w:r w:rsidRPr="00112D50">
        <w:rPr>
          <w:rStyle w:val="HideTWBExt"/>
          <w:b w:val="0"/>
        </w:rPr>
        <w:t>&lt;/RepeatBlock-By&gt;</w:t>
      </w:r>
    </w:p>
    <w:p w14:paraId="70CFE261"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22CA995" w14:textId="77777777" w:rsidR="00286513" w:rsidRPr="00A278EB" w:rsidRDefault="00286513" w:rsidP="00286513">
      <w:pPr>
        <w:pStyle w:val="NormalBold"/>
      </w:pPr>
      <w:r w:rsidRPr="00112D50">
        <w:rPr>
          <w:rStyle w:val="HideTWBExt"/>
          <w:b w:val="0"/>
        </w:rPr>
        <w:t>&lt;Article&gt;</w:t>
      </w:r>
      <w:r w:rsidRPr="00A278EB">
        <w:t>Artykuł 17 – ustęp 4</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686B1893" w14:textId="77777777" w:rsidTr="00420312">
        <w:trPr>
          <w:trHeight w:hRule="exact" w:val="240"/>
          <w:jc w:val="center"/>
        </w:trPr>
        <w:tc>
          <w:tcPr>
            <w:tcW w:w="9752" w:type="dxa"/>
            <w:gridSpan w:val="2"/>
            <w:tcBorders>
              <w:top w:val="nil"/>
              <w:left w:val="nil"/>
              <w:bottom w:val="nil"/>
              <w:right w:val="nil"/>
            </w:tcBorders>
          </w:tcPr>
          <w:p w14:paraId="3672AD32" w14:textId="77777777" w:rsidR="00286513" w:rsidRPr="00A278EB" w:rsidRDefault="00286513" w:rsidP="00420312"/>
        </w:tc>
      </w:tr>
      <w:tr w:rsidR="00286513" w:rsidRPr="00A278EB" w14:paraId="5B32D697" w14:textId="77777777" w:rsidTr="00420312">
        <w:trPr>
          <w:trHeight w:val="240"/>
          <w:jc w:val="center"/>
        </w:trPr>
        <w:tc>
          <w:tcPr>
            <w:tcW w:w="4876" w:type="dxa"/>
            <w:tcBorders>
              <w:top w:val="nil"/>
              <w:left w:val="nil"/>
              <w:bottom w:val="nil"/>
              <w:right w:val="nil"/>
            </w:tcBorders>
          </w:tcPr>
          <w:p w14:paraId="6F9AAF31"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C3FEB4E" w14:textId="77777777" w:rsidR="00286513" w:rsidRPr="00A278EB" w:rsidRDefault="00286513" w:rsidP="00420312">
            <w:pPr>
              <w:pStyle w:val="AmColumnHeading"/>
            </w:pPr>
            <w:r w:rsidRPr="00A278EB">
              <w:t>Poprawka</w:t>
            </w:r>
          </w:p>
        </w:tc>
      </w:tr>
      <w:tr w:rsidR="00286513" w:rsidRPr="00A278EB" w14:paraId="7E803F31" w14:textId="77777777" w:rsidTr="00420312">
        <w:trPr>
          <w:jc w:val="center"/>
        </w:trPr>
        <w:tc>
          <w:tcPr>
            <w:tcW w:w="4876" w:type="dxa"/>
            <w:tcBorders>
              <w:top w:val="nil"/>
              <w:left w:val="nil"/>
              <w:bottom w:val="nil"/>
              <w:right w:val="nil"/>
            </w:tcBorders>
          </w:tcPr>
          <w:p w14:paraId="485F5518" w14:textId="77777777" w:rsidR="00286513" w:rsidRPr="00A278EB" w:rsidRDefault="00286513" w:rsidP="00420312">
            <w:pPr>
              <w:pStyle w:val="Normal6a"/>
            </w:pPr>
            <w:r w:rsidRPr="00A278EB">
              <w:rPr>
                <w:b/>
                <w:i/>
              </w:rPr>
              <w:t>4.</w:t>
            </w:r>
            <w:r w:rsidRPr="00A278EB">
              <w:tab/>
            </w:r>
            <w:r w:rsidRPr="00A278EB">
              <w:rPr>
                <w:b/>
                <w:i/>
              </w:rPr>
              <w:t>Małoletnich bez opieki i rodzin z małoletnimi nie odsyła się do państwa trzeciego, o którym mowa w ust. 1.</w:t>
            </w:r>
          </w:p>
        </w:tc>
        <w:tc>
          <w:tcPr>
            <w:tcW w:w="4876" w:type="dxa"/>
            <w:tcBorders>
              <w:top w:val="nil"/>
              <w:left w:val="nil"/>
              <w:bottom w:val="nil"/>
              <w:right w:val="nil"/>
            </w:tcBorders>
          </w:tcPr>
          <w:p w14:paraId="0C504553" w14:textId="77777777" w:rsidR="00286513" w:rsidRPr="00A278EB" w:rsidRDefault="00286513" w:rsidP="00420312">
            <w:pPr>
              <w:pStyle w:val="Normal6a"/>
            </w:pPr>
            <w:r w:rsidRPr="00A278EB">
              <w:rPr>
                <w:b/>
                <w:i/>
              </w:rPr>
              <w:t>skreśla się</w:t>
            </w:r>
          </w:p>
        </w:tc>
      </w:tr>
    </w:tbl>
    <w:p w14:paraId="190523EE"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75400EF1" w14:textId="77777777" w:rsidR="00286513" w:rsidRPr="00A278EB" w:rsidRDefault="00286513" w:rsidP="00286513">
      <w:r w:rsidRPr="00112D50">
        <w:rPr>
          <w:rStyle w:val="HideTWBExt"/>
        </w:rPr>
        <w:t>&lt;/Amend&gt;</w:t>
      </w:r>
    </w:p>
    <w:p w14:paraId="3805767B" w14:textId="704DDA02"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1243</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449F0F98" w14:textId="77777777" w:rsidR="00286513" w:rsidRPr="00A278EB" w:rsidRDefault="00286513" w:rsidP="00286513">
      <w:pPr>
        <w:pStyle w:val="NormalBold"/>
      </w:pPr>
      <w:r w:rsidRPr="00112D50">
        <w:rPr>
          <w:rStyle w:val="HideTWBExt"/>
          <w:b w:val="0"/>
        </w:rPr>
        <w:t>&lt;RepeatBlock-By&gt;&lt;Members&gt;</w:t>
      </w:r>
      <w:r w:rsidRPr="00A278EB">
        <w:t>Maciej Wąsik, Mariusz Kamiński, Jacek Ozdoba, Jadwiga Wiśniewska</w:t>
      </w:r>
      <w:r w:rsidRPr="00112D50">
        <w:rPr>
          <w:rStyle w:val="HideTWBExt"/>
          <w:b w:val="0"/>
        </w:rPr>
        <w:t>&lt;/</w:t>
      </w:r>
      <w:proofErr w:type="spellStart"/>
      <w:r w:rsidRPr="00112D50">
        <w:rPr>
          <w:rStyle w:val="HideTWBExt"/>
          <w:b w:val="0"/>
        </w:rPr>
        <w:t>Members</w:t>
      </w:r>
      <w:proofErr w:type="spellEnd"/>
      <w:r w:rsidRPr="00112D50">
        <w:rPr>
          <w:rStyle w:val="HideTWBExt"/>
          <w:b w:val="0"/>
        </w:rPr>
        <w:t>&gt;</w:t>
      </w:r>
    </w:p>
    <w:p w14:paraId="25261BED" w14:textId="77777777" w:rsidR="00286513" w:rsidRPr="00A278EB" w:rsidRDefault="00286513" w:rsidP="00286513">
      <w:pPr>
        <w:pStyle w:val="NormalBold"/>
      </w:pPr>
      <w:r w:rsidRPr="00112D50">
        <w:rPr>
          <w:rStyle w:val="HideTWBExt"/>
          <w:b w:val="0"/>
        </w:rPr>
        <w:t>&lt;/RepeatBlock-By&gt;</w:t>
      </w:r>
    </w:p>
    <w:p w14:paraId="420A278B"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A9BCE2C" w14:textId="77777777" w:rsidR="00286513" w:rsidRPr="00A278EB" w:rsidRDefault="00286513" w:rsidP="00286513">
      <w:pPr>
        <w:pStyle w:val="NormalBold"/>
      </w:pPr>
      <w:r w:rsidRPr="00112D50">
        <w:rPr>
          <w:rStyle w:val="HideTWBExt"/>
          <w:b w:val="0"/>
        </w:rPr>
        <w:t>&lt;Article&gt;</w:t>
      </w:r>
      <w:r w:rsidRPr="00A278EB">
        <w:t>Artykuł 17 – ustęp 4</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6FD50DB0" w14:textId="77777777" w:rsidTr="00420312">
        <w:trPr>
          <w:trHeight w:hRule="exact" w:val="240"/>
          <w:jc w:val="center"/>
        </w:trPr>
        <w:tc>
          <w:tcPr>
            <w:tcW w:w="9752" w:type="dxa"/>
            <w:gridSpan w:val="2"/>
            <w:tcBorders>
              <w:top w:val="nil"/>
              <w:left w:val="nil"/>
              <w:bottom w:val="nil"/>
              <w:right w:val="nil"/>
            </w:tcBorders>
          </w:tcPr>
          <w:p w14:paraId="66413D2E" w14:textId="77777777" w:rsidR="00286513" w:rsidRPr="00A278EB" w:rsidRDefault="00286513" w:rsidP="00420312"/>
        </w:tc>
      </w:tr>
      <w:tr w:rsidR="00286513" w:rsidRPr="00A278EB" w14:paraId="5E31406E" w14:textId="77777777" w:rsidTr="00420312">
        <w:trPr>
          <w:trHeight w:val="240"/>
          <w:jc w:val="center"/>
        </w:trPr>
        <w:tc>
          <w:tcPr>
            <w:tcW w:w="4876" w:type="dxa"/>
            <w:tcBorders>
              <w:top w:val="nil"/>
              <w:left w:val="nil"/>
              <w:bottom w:val="nil"/>
              <w:right w:val="nil"/>
            </w:tcBorders>
          </w:tcPr>
          <w:p w14:paraId="5B7AFC11"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824FE02" w14:textId="77777777" w:rsidR="00286513" w:rsidRPr="00A278EB" w:rsidRDefault="00286513" w:rsidP="00420312">
            <w:pPr>
              <w:pStyle w:val="AmColumnHeading"/>
            </w:pPr>
            <w:r w:rsidRPr="00A278EB">
              <w:t>Poprawka</w:t>
            </w:r>
          </w:p>
        </w:tc>
      </w:tr>
      <w:tr w:rsidR="00286513" w:rsidRPr="00A278EB" w14:paraId="7AE41B00" w14:textId="77777777" w:rsidTr="00420312">
        <w:trPr>
          <w:jc w:val="center"/>
        </w:trPr>
        <w:tc>
          <w:tcPr>
            <w:tcW w:w="4876" w:type="dxa"/>
            <w:tcBorders>
              <w:top w:val="nil"/>
              <w:left w:val="nil"/>
              <w:bottom w:val="nil"/>
              <w:right w:val="nil"/>
            </w:tcBorders>
          </w:tcPr>
          <w:p w14:paraId="2281B486" w14:textId="77777777" w:rsidR="00286513" w:rsidRPr="00A278EB" w:rsidRDefault="00286513" w:rsidP="00420312">
            <w:pPr>
              <w:pStyle w:val="Normal6a"/>
            </w:pPr>
            <w:r w:rsidRPr="00A278EB">
              <w:rPr>
                <w:b/>
                <w:i/>
              </w:rPr>
              <w:t>4.</w:t>
            </w:r>
            <w:r w:rsidRPr="00A278EB">
              <w:tab/>
            </w:r>
            <w:r w:rsidRPr="00A278EB">
              <w:rPr>
                <w:b/>
                <w:i/>
              </w:rPr>
              <w:t>Małoletnich bez opieki i rodzin z małoletnimi nie odsyła się do państwa trzeciego, o którym mowa w ust. 1.</w:t>
            </w:r>
          </w:p>
        </w:tc>
        <w:tc>
          <w:tcPr>
            <w:tcW w:w="4876" w:type="dxa"/>
            <w:tcBorders>
              <w:top w:val="nil"/>
              <w:left w:val="nil"/>
              <w:bottom w:val="nil"/>
              <w:right w:val="nil"/>
            </w:tcBorders>
          </w:tcPr>
          <w:p w14:paraId="64F7361E" w14:textId="77777777" w:rsidR="00286513" w:rsidRPr="00A278EB" w:rsidRDefault="00286513" w:rsidP="00420312">
            <w:pPr>
              <w:pStyle w:val="Normal6a"/>
            </w:pPr>
            <w:r w:rsidRPr="00A278EB">
              <w:rPr>
                <w:b/>
                <w:i/>
              </w:rPr>
              <w:t>skreśla się</w:t>
            </w:r>
          </w:p>
        </w:tc>
      </w:tr>
    </w:tbl>
    <w:p w14:paraId="1BECC3BE"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651E037F" w14:textId="77777777" w:rsidR="00286513" w:rsidRPr="00A278EB" w:rsidRDefault="00286513" w:rsidP="00286513">
      <w:r w:rsidRPr="00112D50">
        <w:rPr>
          <w:rStyle w:val="HideTWBExt"/>
        </w:rPr>
        <w:t>&lt;/Amend&gt;</w:t>
      </w:r>
    </w:p>
    <w:p w14:paraId="67E50ECA" w14:textId="34C6E923"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1244</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5975494D"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 xml:space="preserve">Nadine </w:t>
      </w:r>
      <w:proofErr w:type="spellStart"/>
      <w:r w:rsidRPr="00526B25">
        <w:rPr>
          <w:lang w:val="en-GB"/>
        </w:rPr>
        <w:t>Morano</w:t>
      </w:r>
      <w:proofErr w:type="spellEnd"/>
      <w:r w:rsidRPr="00112D50">
        <w:rPr>
          <w:rStyle w:val="HideTWBExt"/>
          <w:b w:val="0"/>
        </w:rPr>
        <w:t>&lt;/Members&gt;</w:t>
      </w:r>
    </w:p>
    <w:p w14:paraId="0389FAB9" w14:textId="77777777" w:rsidR="00286513" w:rsidRPr="00A278EB" w:rsidRDefault="00286513" w:rsidP="00286513">
      <w:pPr>
        <w:pStyle w:val="NormalBold"/>
      </w:pPr>
      <w:r w:rsidRPr="00112D50">
        <w:rPr>
          <w:rStyle w:val="HideTWBExt"/>
          <w:b w:val="0"/>
        </w:rPr>
        <w:t>&lt;/RepeatBlock-By&gt;</w:t>
      </w:r>
    </w:p>
    <w:p w14:paraId="5F644653"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4EAC40F" w14:textId="77777777" w:rsidR="00286513" w:rsidRPr="00A278EB" w:rsidRDefault="00286513" w:rsidP="00286513">
      <w:pPr>
        <w:pStyle w:val="NormalBold"/>
      </w:pPr>
      <w:r w:rsidRPr="00112D50">
        <w:rPr>
          <w:rStyle w:val="HideTWBExt"/>
          <w:b w:val="0"/>
        </w:rPr>
        <w:t>&lt;Article&gt;</w:t>
      </w:r>
      <w:r w:rsidRPr="00A278EB">
        <w:t>Artykuł 17 – ustęp 4</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32C021B4" w14:textId="77777777" w:rsidTr="00420312">
        <w:trPr>
          <w:trHeight w:hRule="exact" w:val="240"/>
          <w:jc w:val="center"/>
        </w:trPr>
        <w:tc>
          <w:tcPr>
            <w:tcW w:w="9752" w:type="dxa"/>
            <w:gridSpan w:val="2"/>
            <w:tcBorders>
              <w:top w:val="nil"/>
              <w:left w:val="nil"/>
              <w:bottom w:val="nil"/>
              <w:right w:val="nil"/>
            </w:tcBorders>
          </w:tcPr>
          <w:p w14:paraId="5D70281F" w14:textId="77777777" w:rsidR="00286513" w:rsidRPr="00A278EB" w:rsidRDefault="00286513" w:rsidP="00420312"/>
        </w:tc>
      </w:tr>
      <w:tr w:rsidR="00286513" w:rsidRPr="00A278EB" w14:paraId="7EBAE716" w14:textId="77777777" w:rsidTr="00420312">
        <w:trPr>
          <w:trHeight w:val="240"/>
          <w:jc w:val="center"/>
        </w:trPr>
        <w:tc>
          <w:tcPr>
            <w:tcW w:w="4876" w:type="dxa"/>
            <w:tcBorders>
              <w:top w:val="nil"/>
              <w:left w:val="nil"/>
              <w:bottom w:val="nil"/>
              <w:right w:val="nil"/>
            </w:tcBorders>
          </w:tcPr>
          <w:p w14:paraId="0FD9B436"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DE3297A" w14:textId="77777777" w:rsidR="00286513" w:rsidRPr="00A278EB" w:rsidRDefault="00286513" w:rsidP="00420312">
            <w:pPr>
              <w:pStyle w:val="AmColumnHeading"/>
            </w:pPr>
            <w:r w:rsidRPr="00A278EB">
              <w:t>Poprawka</w:t>
            </w:r>
          </w:p>
        </w:tc>
      </w:tr>
      <w:tr w:rsidR="00286513" w:rsidRPr="00A278EB" w14:paraId="3CA7105C" w14:textId="77777777" w:rsidTr="00420312">
        <w:trPr>
          <w:jc w:val="center"/>
        </w:trPr>
        <w:tc>
          <w:tcPr>
            <w:tcW w:w="4876" w:type="dxa"/>
            <w:tcBorders>
              <w:top w:val="nil"/>
              <w:left w:val="nil"/>
              <w:bottom w:val="nil"/>
              <w:right w:val="nil"/>
            </w:tcBorders>
          </w:tcPr>
          <w:p w14:paraId="634038EB" w14:textId="77777777" w:rsidR="00286513" w:rsidRPr="00A278EB" w:rsidRDefault="00286513" w:rsidP="00420312">
            <w:pPr>
              <w:pStyle w:val="Normal6a"/>
            </w:pPr>
            <w:r w:rsidRPr="00A278EB">
              <w:t>4.</w:t>
            </w:r>
            <w:r w:rsidRPr="00A278EB">
              <w:tab/>
              <w:t xml:space="preserve">Małoletnich bez opieki i rodzin z małoletnimi </w:t>
            </w:r>
            <w:r w:rsidRPr="00A278EB">
              <w:rPr>
                <w:b/>
                <w:bCs/>
                <w:i/>
                <w:iCs/>
              </w:rPr>
              <w:t>nie odsyła się</w:t>
            </w:r>
            <w:r w:rsidRPr="00A278EB">
              <w:t xml:space="preserve"> do państwa trzeciego, o którym mowa w ust. 1.</w:t>
            </w:r>
          </w:p>
        </w:tc>
        <w:tc>
          <w:tcPr>
            <w:tcW w:w="4876" w:type="dxa"/>
            <w:tcBorders>
              <w:top w:val="nil"/>
              <w:left w:val="nil"/>
              <w:bottom w:val="nil"/>
              <w:right w:val="nil"/>
            </w:tcBorders>
          </w:tcPr>
          <w:p w14:paraId="31D46803" w14:textId="77777777" w:rsidR="00286513" w:rsidRPr="00A278EB" w:rsidRDefault="00286513" w:rsidP="00420312">
            <w:pPr>
              <w:pStyle w:val="Normal6a"/>
            </w:pPr>
            <w:r w:rsidRPr="00A278EB">
              <w:t>4.</w:t>
            </w:r>
            <w:r w:rsidRPr="00A278EB">
              <w:tab/>
              <w:t xml:space="preserve">Małoletnich bez opieki i rodzin z małoletnimi </w:t>
            </w:r>
            <w:r w:rsidRPr="00A278EB">
              <w:rPr>
                <w:b/>
                <w:bCs/>
                <w:i/>
                <w:iCs/>
              </w:rPr>
              <w:t>można odesłać</w:t>
            </w:r>
            <w:r w:rsidRPr="00A278EB">
              <w:t xml:space="preserve"> do państwa trzeciego, o którym mowa w ust. 1. </w:t>
            </w:r>
            <w:r w:rsidRPr="00A278EB">
              <w:rPr>
                <w:b/>
                <w:i/>
              </w:rPr>
              <w:t>Organy krajowe zapewniają, aby od momentu przybycia do państwa trzeciego osoby te były objęte opieką, a warunki ich przyjęcia były zgodne z kryteriami określonymi w ust. 2.</w:t>
            </w:r>
          </w:p>
        </w:tc>
      </w:tr>
    </w:tbl>
    <w:p w14:paraId="702B6805"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{FR}</w:t>
      </w:r>
      <w:proofErr w:type="spellStart"/>
      <w:r w:rsidRPr="00526B25">
        <w:rPr>
          <w:lang w:val="en-GB"/>
        </w:rPr>
        <w:t>fr</w:t>
      </w:r>
      <w:proofErr w:type="spellEnd"/>
      <w:r w:rsidRPr="00112D50">
        <w:rPr>
          <w:rStyle w:val="HideTWBExt"/>
          <w:lang w:val="en-GB"/>
        </w:rPr>
        <w:t>&lt;/Original&gt;</w:t>
      </w:r>
    </w:p>
    <w:p w14:paraId="4C427669" w14:textId="77777777" w:rsidR="00286513" w:rsidRPr="00526B25" w:rsidRDefault="00286513" w:rsidP="00286513">
      <w:pPr>
        <w:rPr>
          <w:lang w:val="en-GB"/>
        </w:rPr>
      </w:pPr>
      <w:r w:rsidRPr="00112D50">
        <w:rPr>
          <w:rStyle w:val="HideTWBExt"/>
          <w:lang w:val="en-GB"/>
        </w:rPr>
        <w:t>&lt;/Amend&gt;</w:t>
      </w:r>
    </w:p>
    <w:p w14:paraId="66599B82" w14:textId="41BBBF27"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1245</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16AFAFC2"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 xml:space="preserve">Irena </w:t>
      </w:r>
      <w:proofErr w:type="spellStart"/>
      <w:r w:rsidRPr="00526B25">
        <w:rPr>
          <w:lang w:val="en-GB"/>
        </w:rPr>
        <w:t>Joveva</w:t>
      </w:r>
      <w:proofErr w:type="spellEnd"/>
      <w:r w:rsidRPr="00112D50">
        <w:rPr>
          <w:rStyle w:val="HideTWBExt"/>
          <w:b w:val="0"/>
        </w:rPr>
        <w:t>&lt;/Members&gt;</w:t>
      </w:r>
    </w:p>
    <w:p w14:paraId="6CF65DAC" w14:textId="77777777" w:rsidR="00286513" w:rsidRPr="00A278EB" w:rsidRDefault="00286513" w:rsidP="00286513">
      <w:pPr>
        <w:pStyle w:val="NormalBold"/>
      </w:pPr>
      <w:r w:rsidRPr="00112D50">
        <w:rPr>
          <w:rStyle w:val="HideTWBExt"/>
          <w:b w:val="0"/>
        </w:rPr>
        <w:t>&lt;/RepeatBlock-By&gt;</w:t>
      </w:r>
    </w:p>
    <w:p w14:paraId="4274722A"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84C97A4" w14:textId="77777777" w:rsidR="00286513" w:rsidRPr="00A278EB" w:rsidRDefault="00286513" w:rsidP="00286513">
      <w:pPr>
        <w:pStyle w:val="NormalBold"/>
      </w:pPr>
      <w:r w:rsidRPr="00112D50">
        <w:rPr>
          <w:rStyle w:val="HideTWBExt"/>
          <w:b w:val="0"/>
        </w:rPr>
        <w:t>&lt;Article&gt;</w:t>
      </w:r>
      <w:r w:rsidRPr="00A278EB">
        <w:t>Artykuł 17 – ustęp 4</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3B98840A" w14:textId="77777777" w:rsidTr="00420312">
        <w:trPr>
          <w:trHeight w:hRule="exact" w:val="240"/>
          <w:jc w:val="center"/>
        </w:trPr>
        <w:tc>
          <w:tcPr>
            <w:tcW w:w="9752" w:type="dxa"/>
            <w:gridSpan w:val="2"/>
            <w:tcBorders>
              <w:top w:val="nil"/>
              <w:left w:val="nil"/>
              <w:bottom w:val="nil"/>
              <w:right w:val="nil"/>
            </w:tcBorders>
          </w:tcPr>
          <w:p w14:paraId="7D623502" w14:textId="77777777" w:rsidR="00286513" w:rsidRPr="00A278EB" w:rsidRDefault="00286513" w:rsidP="00420312"/>
        </w:tc>
      </w:tr>
      <w:tr w:rsidR="00286513" w:rsidRPr="00A278EB" w14:paraId="0D210061" w14:textId="77777777" w:rsidTr="00420312">
        <w:trPr>
          <w:trHeight w:val="240"/>
          <w:jc w:val="center"/>
        </w:trPr>
        <w:tc>
          <w:tcPr>
            <w:tcW w:w="4876" w:type="dxa"/>
            <w:tcBorders>
              <w:top w:val="nil"/>
              <w:left w:val="nil"/>
              <w:bottom w:val="nil"/>
              <w:right w:val="nil"/>
            </w:tcBorders>
          </w:tcPr>
          <w:p w14:paraId="650E4647"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6FAAF90B" w14:textId="77777777" w:rsidR="00286513" w:rsidRPr="00A278EB" w:rsidRDefault="00286513" w:rsidP="00420312">
            <w:pPr>
              <w:pStyle w:val="AmColumnHeading"/>
            </w:pPr>
            <w:r w:rsidRPr="00A278EB">
              <w:t>Poprawka</w:t>
            </w:r>
          </w:p>
        </w:tc>
      </w:tr>
      <w:tr w:rsidR="00286513" w:rsidRPr="00A278EB" w14:paraId="15A9DCE6" w14:textId="77777777" w:rsidTr="00420312">
        <w:trPr>
          <w:jc w:val="center"/>
        </w:trPr>
        <w:tc>
          <w:tcPr>
            <w:tcW w:w="4876" w:type="dxa"/>
            <w:tcBorders>
              <w:top w:val="nil"/>
              <w:left w:val="nil"/>
              <w:bottom w:val="nil"/>
              <w:right w:val="nil"/>
            </w:tcBorders>
          </w:tcPr>
          <w:p w14:paraId="46183393" w14:textId="77777777" w:rsidR="00286513" w:rsidRPr="00A278EB" w:rsidRDefault="00286513" w:rsidP="00420312">
            <w:pPr>
              <w:pStyle w:val="Normal6a"/>
            </w:pPr>
            <w:r w:rsidRPr="00A278EB">
              <w:t>4.</w:t>
            </w:r>
            <w:r w:rsidRPr="00A278EB">
              <w:tab/>
              <w:t>Małoletnich bez opieki</w:t>
            </w:r>
            <w:r w:rsidRPr="00A278EB">
              <w:rPr>
                <w:b/>
                <w:bCs/>
                <w:i/>
                <w:iCs/>
              </w:rPr>
              <w:t xml:space="preserve"> i</w:t>
            </w:r>
            <w:r w:rsidRPr="00A278EB">
              <w:t xml:space="preserve"> rodzin z małoletnimi nie odsyła się do państwa trzeciego, o którym mowa w ust. 1.</w:t>
            </w:r>
          </w:p>
        </w:tc>
        <w:tc>
          <w:tcPr>
            <w:tcW w:w="4876" w:type="dxa"/>
            <w:tcBorders>
              <w:top w:val="nil"/>
              <w:left w:val="nil"/>
              <w:bottom w:val="nil"/>
              <w:right w:val="nil"/>
            </w:tcBorders>
          </w:tcPr>
          <w:p w14:paraId="297F59EF" w14:textId="77777777" w:rsidR="00286513" w:rsidRPr="00A278EB" w:rsidRDefault="00286513" w:rsidP="00420312">
            <w:pPr>
              <w:pStyle w:val="Normal6a"/>
            </w:pPr>
            <w:r w:rsidRPr="00A278EB">
              <w:t>4.</w:t>
            </w:r>
            <w:r w:rsidRPr="00A278EB">
              <w:tab/>
              <w:t>Małoletnich bez opieki</w:t>
            </w:r>
            <w:r w:rsidRPr="00A278EB">
              <w:rPr>
                <w:b/>
                <w:bCs/>
                <w:i/>
                <w:iCs/>
              </w:rPr>
              <w:t xml:space="preserve">, </w:t>
            </w:r>
            <w:r w:rsidRPr="00A278EB">
              <w:t xml:space="preserve">rodzin z małoletnimi </w:t>
            </w:r>
            <w:r w:rsidRPr="00A278EB">
              <w:rPr>
                <w:b/>
                <w:bCs/>
                <w:i/>
                <w:iCs/>
              </w:rPr>
              <w:t>oraz osób wymagających szczególnego traktowania w rozumieniu art. 4</w:t>
            </w:r>
            <w:r w:rsidRPr="00A278EB">
              <w:t xml:space="preserve"> nie odsyła się do państwa trzeciego, o którym mowa w ust. 1.</w:t>
            </w:r>
          </w:p>
        </w:tc>
      </w:tr>
    </w:tbl>
    <w:p w14:paraId="308C2A70"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0C44DE16" w14:textId="77777777" w:rsidR="00286513" w:rsidRPr="00526B25" w:rsidRDefault="00286513" w:rsidP="00286513">
      <w:pPr>
        <w:rPr>
          <w:lang w:val="en-GB"/>
        </w:rPr>
      </w:pPr>
      <w:r w:rsidRPr="00112D50">
        <w:rPr>
          <w:rStyle w:val="HideTWBExt"/>
          <w:lang w:val="en-GB"/>
        </w:rPr>
        <w:t>&lt;/Amend&gt;</w:t>
      </w:r>
    </w:p>
    <w:p w14:paraId="2A4A267E" w14:textId="730B643D"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1246</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79B37574"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 xml:space="preserve">François-Xavier Bellamy, Lukas Mandl, Alice Teodorescu </w:t>
      </w:r>
      <w:proofErr w:type="spellStart"/>
      <w:r w:rsidRPr="00526B25">
        <w:rPr>
          <w:lang w:val="en-GB"/>
        </w:rPr>
        <w:t>Måwe</w:t>
      </w:r>
      <w:proofErr w:type="spellEnd"/>
      <w:r w:rsidRPr="00526B25">
        <w:rPr>
          <w:lang w:val="en-GB"/>
        </w:rPr>
        <w:t xml:space="preserve">, Sander Smit, </w:t>
      </w:r>
      <w:proofErr w:type="spellStart"/>
      <w:r w:rsidRPr="00526B25">
        <w:rPr>
          <w:lang w:val="en-GB"/>
        </w:rPr>
        <w:t>Loránt</w:t>
      </w:r>
      <w:proofErr w:type="spellEnd"/>
      <w:r w:rsidRPr="00526B25">
        <w:rPr>
          <w:lang w:val="en-GB"/>
        </w:rPr>
        <w:t xml:space="preserve"> </w:t>
      </w:r>
      <w:proofErr w:type="spellStart"/>
      <w:r w:rsidRPr="00526B25">
        <w:rPr>
          <w:lang w:val="en-GB"/>
        </w:rPr>
        <w:t>Vincze</w:t>
      </w:r>
      <w:proofErr w:type="spellEnd"/>
      <w:r w:rsidRPr="00526B25">
        <w:rPr>
          <w:lang w:val="en-GB"/>
        </w:rPr>
        <w:t xml:space="preserve">, Lena </w:t>
      </w:r>
      <w:proofErr w:type="spellStart"/>
      <w:r w:rsidRPr="00526B25">
        <w:rPr>
          <w:lang w:val="en-GB"/>
        </w:rPr>
        <w:t>Düpont</w:t>
      </w:r>
      <w:proofErr w:type="spellEnd"/>
      <w:r w:rsidRPr="00526B25">
        <w:rPr>
          <w:lang w:val="en-GB"/>
        </w:rPr>
        <w:t xml:space="preserve">, Tomas </w:t>
      </w:r>
      <w:proofErr w:type="spellStart"/>
      <w:r w:rsidRPr="00526B25">
        <w:rPr>
          <w:lang w:val="en-GB"/>
        </w:rPr>
        <w:t>Tobé</w:t>
      </w:r>
      <w:proofErr w:type="spellEnd"/>
      <w:r w:rsidRPr="00526B25">
        <w:rPr>
          <w:lang w:val="en-GB"/>
        </w:rPr>
        <w:t xml:space="preserve">, Rasa </w:t>
      </w:r>
      <w:proofErr w:type="spellStart"/>
      <w:r w:rsidRPr="00526B25">
        <w:rPr>
          <w:lang w:val="en-GB"/>
        </w:rPr>
        <w:t>Juknevičienė</w:t>
      </w:r>
      <w:proofErr w:type="spellEnd"/>
      <w:r w:rsidRPr="00526B25">
        <w:rPr>
          <w:lang w:val="en-GB"/>
        </w:rPr>
        <w:t xml:space="preserve">, Jeroen </w:t>
      </w:r>
      <w:proofErr w:type="spellStart"/>
      <w:r w:rsidRPr="00526B25">
        <w:rPr>
          <w:lang w:val="en-GB"/>
        </w:rPr>
        <w:t>Lenaers</w:t>
      </w:r>
      <w:proofErr w:type="spellEnd"/>
      <w:r w:rsidRPr="00526B25">
        <w:rPr>
          <w:lang w:val="en-GB"/>
        </w:rPr>
        <w:t>, Karlo Ressler</w:t>
      </w:r>
      <w:r w:rsidRPr="00112D50">
        <w:rPr>
          <w:rStyle w:val="HideTWBExt"/>
          <w:b w:val="0"/>
        </w:rPr>
        <w:t>&lt;/Members&gt;</w:t>
      </w:r>
    </w:p>
    <w:p w14:paraId="74ADE07E" w14:textId="77777777" w:rsidR="00286513" w:rsidRPr="00A278EB" w:rsidRDefault="00286513" w:rsidP="00286513">
      <w:pPr>
        <w:pStyle w:val="NormalBold"/>
      </w:pPr>
      <w:r w:rsidRPr="00112D50">
        <w:rPr>
          <w:rStyle w:val="HideTWBExt"/>
          <w:b w:val="0"/>
        </w:rPr>
        <w:t>&lt;/RepeatBlock-By&gt;</w:t>
      </w:r>
    </w:p>
    <w:p w14:paraId="4D8A3DA1"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4B6B2D11" w14:textId="77777777" w:rsidR="00286513" w:rsidRPr="00A278EB" w:rsidRDefault="00286513" w:rsidP="00286513">
      <w:pPr>
        <w:pStyle w:val="NormalBold"/>
      </w:pPr>
      <w:r w:rsidRPr="00112D50">
        <w:rPr>
          <w:rStyle w:val="HideTWBExt"/>
          <w:b w:val="0"/>
        </w:rPr>
        <w:t>&lt;Article&gt;</w:t>
      </w:r>
      <w:r w:rsidRPr="00A278EB">
        <w:t>Artykuł 17 – ustęp 4</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2576139D" w14:textId="77777777" w:rsidTr="00420312">
        <w:trPr>
          <w:trHeight w:hRule="exact" w:val="240"/>
          <w:jc w:val="center"/>
        </w:trPr>
        <w:tc>
          <w:tcPr>
            <w:tcW w:w="9752" w:type="dxa"/>
            <w:gridSpan w:val="2"/>
            <w:tcBorders>
              <w:top w:val="nil"/>
              <w:left w:val="nil"/>
              <w:bottom w:val="nil"/>
              <w:right w:val="nil"/>
            </w:tcBorders>
          </w:tcPr>
          <w:p w14:paraId="69ACCE5F" w14:textId="77777777" w:rsidR="00286513" w:rsidRPr="00A278EB" w:rsidRDefault="00286513" w:rsidP="00420312"/>
        </w:tc>
      </w:tr>
      <w:tr w:rsidR="00286513" w:rsidRPr="00A278EB" w14:paraId="7883539B" w14:textId="77777777" w:rsidTr="00420312">
        <w:trPr>
          <w:trHeight w:val="240"/>
          <w:jc w:val="center"/>
        </w:trPr>
        <w:tc>
          <w:tcPr>
            <w:tcW w:w="4876" w:type="dxa"/>
            <w:tcBorders>
              <w:top w:val="nil"/>
              <w:left w:val="nil"/>
              <w:bottom w:val="nil"/>
              <w:right w:val="nil"/>
            </w:tcBorders>
          </w:tcPr>
          <w:p w14:paraId="3DDB469A"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030503F" w14:textId="77777777" w:rsidR="00286513" w:rsidRPr="00A278EB" w:rsidRDefault="00286513" w:rsidP="00420312">
            <w:pPr>
              <w:pStyle w:val="AmColumnHeading"/>
            </w:pPr>
            <w:r w:rsidRPr="00A278EB">
              <w:t>Poprawka</w:t>
            </w:r>
          </w:p>
        </w:tc>
      </w:tr>
      <w:tr w:rsidR="00286513" w:rsidRPr="00A278EB" w14:paraId="159E6DD8" w14:textId="77777777" w:rsidTr="00420312">
        <w:trPr>
          <w:jc w:val="center"/>
        </w:trPr>
        <w:tc>
          <w:tcPr>
            <w:tcW w:w="4876" w:type="dxa"/>
            <w:tcBorders>
              <w:top w:val="nil"/>
              <w:left w:val="nil"/>
              <w:bottom w:val="nil"/>
              <w:right w:val="nil"/>
            </w:tcBorders>
          </w:tcPr>
          <w:p w14:paraId="612B4F87" w14:textId="77777777" w:rsidR="00286513" w:rsidRPr="00A278EB" w:rsidRDefault="00286513" w:rsidP="00420312">
            <w:pPr>
              <w:pStyle w:val="Normal6a"/>
            </w:pPr>
            <w:r w:rsidRPr="00A278EB">
              <w:t>4.</w:t>
            </w:r>
            <w:r w:rsidRPr="00A278EB">
              <w:tab/>
              <w:t xml:space="preserve">Małoletnich bez opieki </w:t>
            </w:r>
            <w:r w:rsidRPr="00A278EB">
              <w:rPr>
                <w:b/>
                <w:bCs/>
                <w:i/>
                <w:iCs/>
              </w:rPr>
              <w:t>i rodzin z małoletnimi</w:t>
            </w:r>
            <w:r w:rsidRPr="00A278EB">
              <w:t xml:space="preserve"> nie odsyła się do państwa trzeciego, o którym mowa w ust. 1.</w:t>
            </w:r>
          </w:p>
        </w:tc>
        <w:tc>
          <w:tcPr>
            <w:tcW w:w="4876" w:type="dxa"/>
            <w:tcBorders>
              <w:top w:val="nil"/>
              <w:left w:val="nil"/>
              <w:bottom w:val="nil"/>
              <w:right w:val="nil"/>
            </w:tcBorders>
          </w:tcPr>
          <w:p w14:paraId="5596CF60" w14:textId="77777777" w:rsidR="00286513" w:rsidRPr="00A278EB" w:rsidRDefault="00286513" w:rsidP="00420312">
            <w:pPr>
              <w:pStyle w:val="Normal6a"/>
            </w:pPr>
            <w:r w:rsidRPr="00A278EB">
              <w:t>4.</w:t>
            </w:r>
            <w:r w:rsidRPr="00A278EB">
              <w:tab/>
              <w:t>Małoletnich bez opieki nie odsyła się do państwa trzeciego, o którym mowa w ust. 1</w:t>
            </w:r>
            <w:r w:rsidRPr="00A278EB">
              <w:rPr>
                <w:b/>
                <w:bCs/>
                <w:i/>
                <w:iCs/>
              </w:rPr>
              <w:t>, z wyjątkiem przypadków objętych zakresem stosowania art. 16</w:t>
            </w:r>
            <w:r w:rsidRPr="00A278EB">
              <w:t>.</w:t>
            </w:r>
          </w:p>
        </w:tc>
      </w:tr>
    </w:tbl>
    <w:p w14:paraId="79E8B462"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6F5D074A" w14:textId="77777777" w:rsidR="00286513" w:rsidRPr="00526B25" w:rsidRDefault="00286513" w:rsidP="00286513">
      <w:pPr>
        <w:rPr>
          <w:lang w:val="en-GB"/>
        </w:rPr>
      </w:pPr>
      <w:r w:rsidRPr="00112D50">
        <w:rPr>
          <w:rStyle w:val="HideTWBExt"/>
          <w:lang w:val="en-GB"/>
        </w:rPr>
        <w:t>&lt;/Amend&gt;</w:t>
      </w:r>
    </w:p>
    <w:p w14:paraId="3F7D41A4" w14:textId="10FBFF4C"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1247</w:t>
      </w:r>
      <w:r w:rsidRPr="00112D50">
        <w:rPr>
          <w:rStyle w:val="HideTWBExt"/>
          <w:b w:val="0"/>
        </w:rPr>
        <w:t>&lt;/NumAm&gt;</w:t>
      </w:r>
    </w:p>
    <w:p w14:paraId="434C0F4A"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 xml:space="preserve">Cecilia Strada, Marco </w:t>
      </w:r>
      <w:proofErr w:type="spellStart"/>
      <w:r w:rsidRPr="00526B25">
        <w:rPr>
          <w:lang w:val="en-GB"/>
        </w:rPr>
        <w:t>Tarquinio</w:t>
      </w:r>
      <w:proofErr w:type="spellEnd"/>
      <w:r w:rsidRPr="00526B25">
        <w:rPr>
          <w:lang w:val="en-GB"/>
        </w:rPr>
        <w:t>, Alessandro Zan</w:t>
      </w:r>
      <w:r w:rsidRPr="00112D50">
        <w:rPr>
          <w:rStyle w:val="HideTWBExt"/>
          <w:b w:val="0"/>
        </w:rPr>
        <w:t>&lt;/Members&gt;</w:t>
      </w:r>
    </w:p>
    <w:p w14:paraId="57F36B23" w14:textId="77777777" w:rsidR="00286513" w:rsidRPr="00A278EB" w:rsidRDefault="00286513" w:rsidP="00286513">
      <w:pPr>
        <w:pStyle w:val="NormalBold"/>
      </w:pPr>
      <w:r w:rsidRPr="00112D50">
        <w:rPr>
          <w:rStyle w:val="HideTWBExt"/>
          <w:b w:val="0"/>
        </w:rPr>
        <w:t>&lt;/RepeatBlock-By&gt;</w:t>
      </w:r>
    </w:p>
    <w:p w14:paraId="30621514"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DCF614E" w14:textId="77777777" w:rsidR="00286513" w:rsidRPr="00A278EB" w:rsidRDefault="00286513" w:rsidP="00286513">
      <w:pPr>
        <w:pStyle w:val="NormalBold"/>
      </w:pPr>
      <w:r w:rsidRPr="00112D50">
        <w:rPr>
          <w:rStyle w:val="HideTWBExt"/>
          <w:b w:val="0"/>
        </w:rPr>
        <w:t>&lt;Article&gt;</w:t>
      </w:r>
      <w:r w:rsidRPr="00A278EB">
        <w:t>Artykuł 17 – ustęp 4</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16FB7144" w14:textId="77777777" w:rsidTr="00420312">
        <w:trPr>
          <w:trHeight w:hRule="exact" w:val="240"/>
          <w:jc w:val="center"/>
        </w:trPr>
        <w:tc>
          <w:tcPr>
            <w:tcW w:w="9752" w:type="dxa"/>
            <w:gridSpan w:val="2"/>
            <w:tcBorders>
              <w:top w:val="nil"/>
              <w:left w:val="nil"/>
              <w:bottom w:val="nil"/>
              <w:right w:val="nil"/>
            </w:tcBorders>
          </w:tcPr>
          <w:p w14:paraId="57D4BA49" w14:textId="77777777" w:rsidR="00286513" w:rsidRPr="00A278EB" w:rsidRDefault="00286513" w:rsidP="00420312"/>
        </w:tc>
      </w:tr>
      <w:tr w:rsidR="00286513" w:rsidRPr="00A278EB" w14:paraId="313D51F8" w14:textId="77777777" w:rsidTr="00420312">
        <w:trPr>
          <w:trHeight w:val="240"/>
          <w:jc w:val="center"/>
        </w:trPr>
        <w:tc>
          <w:tcPr>
            <w:tcW w:w="4876" w:type="dxa"/>
            <w:tcBorders>
              <w:top w:val="nil"/>
              <w:left w:val="nil"/>
              <w:bottom w:val="nil"/>
              <w:right w:val="nil"/>
            </w:tcBorders>
          </w:tcPr>
          <w:p w14:paraId="47350303"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7C1649A" w14:textId="77777777" w:rsidR="00286513" w:rsidRPr="00A278EB" w:rsidRDefault="00286513" w:rsidP="00420312">
            <w:pPr>
              <w:pStyle w:val="AmColumnHeading"/>
            </w:pPr>
            <w:r w:rsidRPr="00A278EB">
              <w:t>Poprawka</w:t>
            </w:r>
          </w:p>
        </w:tc>
      </w:tr>
      <w:tr w:rsidR="00286513" w:rsidRPr="00A278EB" w14:paraId="14D33854" w14:textId="77777777" w:rsidTr="00420312">
        <w:trPr>
          <w:jc w:val="center"/>
        </w:trPr>
        <w:tc>
          <w:tcPr>
            <w:tcW w:w="4876" w:type="dxa"/>
            <w:tcBorders>
              <w:top w:val="nil"/>
              <w:left w:val="nil"/>
              <w:bottom w:val="nil"/>
              <w:right w:val="nil"/>
            </w:tcBorders>
          </w:tcPr>
          <w:p w14:paraId="187E71C2" w14:textId="77777777" w:rsidR="00286513" w:rsidRPr="00A278EB" w:rsidRDefault="00286513" w:rsidP="00420312">
            <w:pPr>
              <w:pStyle w:val="Normal6a"/>
            </w:pPr>
            <w:r w:rsidRPr="00A278EB">
              <w:t>4.</w:t>
            </w:r>
            <w:r w:rsidRPr="00A278EB">
              <w:tab/>
            </w:r>
            <w:r w:rsidRPr="00A278EB">
              <w:rPr>
                <w:b/>
                <w:bCs/>
                <w:i/>
                <w:iCs/>
              </w:rPr>
              <w:t>Małoletnich bez opieki i rodzin z małoletnimi</w:t>
            </w:r>
            <w:r w:rsidRPr="00A278EB">
              <w:t xml:space="preserve"> nie odsyła się do państwa trzeciego, o którym mowa w ust. 1.</w:t>
            </w:r>
          </w:p>
        </w:tc>
        <w:tc>
          <w:tcPr>
            <w:tcW w:w="4876" w:type="dxa"/>
            <w:tcBorders>
              <w:top w:val="nil"/>
              <w:left w:val="nil"/>
              <w:bottom w:val="nil"/>
              <w:right w:val="nil"/>
            </w:tcBorders>
          </w:tcPr>
          <w:p w14:paraId="45DEF113" w14:textId="77777777" w:rsidR="00286513" w:rsidRPr="00A278EB" w:rsidRDefault="00286513" w:rsidP="00420312">
            <w:pPr>
              <w:pStyle w:val="Normal6a"/>
            </w:pPr>
            <w:r w:rsidRPr="00A278EB">
              <w:t>4.</w:t>
            </w:r>
            <w:r w:rsidRPr="00A278EB">
              <w:tab/>
            </w:r>
            <w:r w:rsidRPr="00A278EB">
              <w:rPr>
                <w:b/>
                <w:bCs/>
                <w:i/>
                <w:iCs/>
              </w:rPr>
              <w:t>Osób wymagających szczególnego traktowania</w:t>
            </w:r>
            <w:r w:rsidRPr="00A278EB">
              <w:t xml:space="preserve"> nie odsyła się do państwa trzeciego, o którym mowa w ust. 1.</w:t>
            </w:r>
          </w:p>
        </w:tc>
      </w:tr>
    </w:tbl>
    <w:p w14:paraId="06249A81"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4547EBE1" w14:textId="77777777" w:rsidR="00286513" w:rsidRPr="00526B25" w:rsidRDefault="00286513" w:rsidP="00286513">
      <w:pPr>
        <w:rPr>
          <w:lang w:val="en-GB"/>
        </w:rPr>
      </w:pPr>
      <w:r w:rsidRPr="00112D50">
        <w:rPr>
          <w:rStyle w:val="HideTWBExt"/>
          <w:lang w:val="en-GB"/>
        </w:rPr>
        <w:t>&lt;/Amend&gt;</w:t>
      </w:r>
    </w:p>
    <w:p w14:paraId="11A48BF4" w14:textId="2B6F2C1A"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1248</w:t>
      </w:r>
      <w:r w:rsidRPr="00112D50">
        <w:rPr>
          <w:rStyle w:val="HideTWBExt"/>
          <w:b w:val="0"/>
        </w:rPr>
        <w:t>&lt;/NumAm&gt;</w:t>
      </w:r>
    </w:p>
    <w:p w14:paraId="7099D612"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Ana Miguel Pedro</w:t>
      </w:r>
      <w:r w:rsidRPr="00112D50">
        <w:rPr>
          <w:rStyle w:val="HideTWBExt"/>
          <w:b w:val="0"/>
        </w:rPr>
        <w:t>&lt;/Members&gt;</w:t>
      </w:r>
    </w:p>
    <w:p w14:paraId="58B666DA" w14:textId="77777777" w:rsidR="00286513" w:rsidRPr="00526B25" w:rsidRDefault="00286513" w:rsidP="00286513">
      <w:pPr>
        <w:pStyle w:val="NormalBold"/>
        <w:rPr>
          <w:lang w:val="en-GB"/>
        </w:rPr>
      </w:pPr>
      <w:r w:rsidRPr="00112D50">
        <w:rPr>
          <w:rStyle w:val="HideTWBExt"/>
          <w:b w:val="0"/>
        </w:rPr>
        <w:t>&lt;/RepeatBlock-By&gt;</w:t>
      </w:r>
    </w:p>
    <w:p w14:paraId="68948BD7"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5C59E5C" w14:textId="77777777" w:rsidR="00286513" w:rsidRPr="00A278EB" w:rsidRDefault="00286513" w:rsidP="00286513">
      <w:pPr>
        <w:pStyle w:val="NormalBold"/>
      </w:pPr>
      <w:r w:rsidRPr="00112D50">
        <w:rPr>
          <w:rStyle w:val="HideTWBExt"/>
          <w:b w:val="0"/>
        </w:rPr>
        <w:t>&lt;Article&gt;</w:t>
      </w:r>
      <w:r w:rsidRPr="00A278EB">
        <w:t>Artykuł 17 – ustęp 4</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53C00F4F" w14:textId="77777777" w:rsidTr="00420312">
        <w:trPr>
          <w:trHeight w:hRule="exact" w:val="240"/>
          <w:jc w:val="center"/>
        </w:trPr>
        <w:tc>
          <w:tcPr>
            <w:tcW w:w="9752" w:type="dxa"/>
            <w:gridSpan w:val="2"/>
            <w:tcBorders>
              <w:top w:val="nil"/>
              <w:left w:val="nil"/>
              <w:bottom w:val="nil"/>
              <w:right w:val="nil"/>
            </w:tcBorders>
          </w:tcPr>
          <w:p w14:paraId="2958EE70" w14:textId="77777777" w:rsidR="00286513" w:rsidRPr="00A278EB" w:rsidRDefault="00286513" w:rsidP="00420312"/>
        </w:tc>
      </w:tr>
      <w:tr w:rsidR="00286513" w:rsidRPr="00A278EB" w14:paraId="01B1A54D" w14:textId="77777777" w:rsidTr="00420312">
        <w:trPr>
          <w:trHeight w:val="240"/>
          <w:jc w:val="center"/>
        </w:trPr>
        <w:tc>
          <w:tcPr>
            <w:tcW w:w="4876" w:type="dxa"/>
            <w:tcBorders>
              <w:top w:val="nil"/>
              <w:left w:val="nil"/>
              <w:bottom w:val="nil"/>
              <w:right w:val="nil"/>
            </w:tcBorders>
          </w:tcPr>
          <w:p w14:paraId="0A1834A0"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DA79951" w14:textId="77777777" w:rsidR="00286513" w:rsidRPr="00A278EB" w:rsidRDefault="00286513" w:rsidP="00420312">
            <w:pPr>
              <w:pStyle w:val="AmColumnHeading"/>
            </w:pPr>
            <w:r w:rsidRPr="00A278EB">
              <w:t>Poprawka</w:t>
            </w:r>
          </w:p>
        </w:tc>
      </w:tr>
      <w:tr w:rsidR="00286513" w:rsidRPr="00A278EB" w14:paraId="1CADE170" w14:textId="77777777" w:rsidTr="00420312">
        <w:trPr>
          <w:jc w:val="center"/>
        </w:trPr>
        <w:tc>
          <w:tcPr>
            <w:tcW w:w="4876" w:type="dxa"/>
            <w:tcBorders>
              <w:top w:val="nil"/>
              <w:left w:val="nil"/>
              <w:bottom w:val="nil"/>
              <w:right w:val="nil"/>
            </w:tcBorders>
          </w:tcPr>
          <w:p w14:paraId="171F2B87" w14:textId="77777777" w:rsidR="00286513" w:rsidRPr="00A278EB" w:rsidRDefault="00286513" w:rsidP="00420312">
            <w:pPr>
              <w:pStyle w:val="Normal6a"/>
            </w:pPr>
            <w:r w:rsidRPr="00A278EB">
              <w:t>4.</w:t>
            </w:r>
            <w:r w:rsidRPr="00A278EB">
              <w:tab/>
              <w:t xml:space="preserve">Małoletnich bez opieki </w:t>
            </w:r>
            <w:r w:rsidRPr="00A278EB">
              <w:rPr>
                <w:b/>
                <w:bCs/>
                <w:i/>
                <w:iCs/>
              </w:rPr>
              <w:t>i rodzin z małoletnimi</w:t>
            </w:r>
            <w:r w:rsidRPr="00A278EB">
              <w:t xml:space="preserve"> nie odsyła się do państwa trzeciego, o którym mowa w ust. 1.</w:t>
            </w:r>
          </w:p>
        </w:tc>
        <w:tc>
          <w:tcPr>
            <w:tcW w:w="4876" w:type="dxa"/>
            <w:tcBorders>
              <w:top w:val="nil"/>
              <w:left w:val="nil"/>
              <w:bottom w:val="nil"/>
              <w:right w:val="nil"/>
            </w:tcBorders>
          </w:tcPr>
          <w:p w14:paraId="21D5A87F" w14:textId="77777777" w:rsidR="00286513" w:rsidRPr="00A278EB" w:rsidRDefault="00286513" w:rsidP="00420312">
            <w:pPr>
              <w:pStyle w:val="Normal6a"/>
            </w:pPr>
            <w:r w:rsidRPr="00A278EB">
              <w:t>4.</w:t>
            </w:r>
            <w:r w:rsidRPr="00A278EB">
              <w:tab/>
              <w:t>Małoletnich bez opieki nie odsyła się do państwa trzeciego, o którym mowa w ust. 1.</w:t>
            </w:r>
          </w:p>
        </w:tc>
      </w:tr>
    </w:tbl>
    <w:p w14:paraId="55AE3C3C"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1849ACA1" w14:textId="77777777" w:rsidR="00286513" w:rsidRPr="00526B25" w:rsidRDefault="00286513" w:rsidP="00286513">
      <w:pPr>
        <w:rPr>
          <w:lang w:val="en-GB"/>
        </w:rPr>
      </w:pPr>
      <w:r w:rsidRPr="00112D50">
        <w:rPr>
          <w:rStyle w:val="HideTWBExt"/>
          <w:lang w:val="en-GB"/>
        </w:rPr>
        <w:t>&lt;/Amend&gt;</w:t>
      </w:r>
    </w:p>
    <w:p w14:paraId="1880E4C3" w14:textId="6B1F35CA"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1249</w:t>
      </w:r>
      <w:r w:rsidRPr="00112D50">
        <w:rPr>
          <w:rStyle w:val="HideTWBExt"/>
          <w:b w:val="0"/>
        </w:rPr>
        <w:t>&lt;/NumAm&gt;</w:t>
      </w:r>
    </w:p>
    <w:p w14:paraId="23D4C244" w14:textId="77777777" w:rsidR="00286513" w:rsidRPr="00526B25" w:rsidRDefault="00286513" w:rsidP="00286513">
      <w:pPr>
        <w:pStyle w:val="NormalBold"/>
        <w:rPr>
          <w:lang w:val="en-GB"/>
        </w:rPr>
      </w:pPr>
      <w:r w:rsidRPr="00112D50">
        <w:rPr>
          <w:rStyle w:val="HideTWBExt"/>
          <w:b w:val="0"/>
        </w:rPr>
        <w:t>&lt;RepeatBlock-By&gt;&lt;Members&gt;</w:t>
      </w:r>
      <w:proofErr w:type="spellStart"/>
      <w:r w:rsidRPr="00526B25">
        <w:rPr>
          <w:lang w:val="en-GB"/>
        </w:rPr>
        <w:t>Abir</w:t>
      </w:r>
      <w:proofErr w:type="spellEnd"/>
      <w:r w:rsidRPr="00526B25">
        <w:rPr>
          <w:lang w:val="en-GB"/>
        </w:rPr>
        <w:t xml:space="preserve"> Al-</w:t>
      </w:r>
      <w:proofErr w:type="spellStart"/>
      <w:r w:rsidRPr="00526B25">
        <w:rPr>
          <w:lang w:val="en-GB"/>
        </w:rPr>
        <w:t>Sahlani</w:t>
      </w:r>
      <w:proofErr w:type="spellEnd"/>
      <w:r w:rsidRPr="00526B25">
        <w:rPr>
          <w:lang w:val="en-GB"/>
        </w:rPr>
        <w:t xml:space="preserve">, Irena </w:t>
      </w:r>
      <w:proofErr w:type="spellStart"/>
      <w:r w:rsidRPr="00526B25">
        <w:rPr>
          <w:lang w:val="en-GB"/>
        </w:rPr>
        <w:t>Joveva</w:t>
      </w:r>
      <w:proofErr w:type="spellEnd"/>
      <w:r w:rsidRPr="00526B25">
        <w:rPr>
          <w:lang w:val="en-GB"/>
        </w:rPr>
        <w:t xml:space="preserve">, Jan-Christoph </w:t>
      </w:r>
      <w:proofErr w:type="spellStart"/>
      <w:r w:rsidRPr="00526B25">
        <w:rPr>
          <w:lang w:val="en-GB"/>
        </w:rPr>
        <w:t>Oetjen</w:t>
      </w:r>
      <w:proofErr w:type="spellEnd"/>
      <w:r w:rsidRPr="00112D50">
        <w:rPr>
          <w:rStyle w:val="HideTWBExt"/>
          <w:b w:val="0"/>
        </w:rPr>
        <w:t>&lt;/Members&gt;</w:t>
      </w:r>
    </w:p>
    <w:p w14:paraId="342D71BC" w14:textId="77777777" w:rsidR="00286513" w:rsidRPr="00A278EB" w:rsidRDefault="00286513" w:rsidP="00286513">
      <w:pPr>
        <w:pStyle w:val="NormalBold"/>
      </w:pPr>
      <w:r w:rsidRPr="00112D50">
        <w:rPr>
          <w:rStyle w:val="HideTWBExt"/>
          <w:b w:val="0"/>
        </w:rPr>
        <w:t>&lt;/RepeatBlock-By&gt;</w:t>
      </w:r>
    </w:p>
    <w:p w14:paraId="4E711AA1"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4176A74" w14:textId="77777777" w:rsidR="00286513" w:rsidRPr="00A278EB" w:rsidRDefault="00286513" w:rsidP="00286513">
      <w:pPr>
        <w:pStyle w:val="NormalBold"/>
      </w:pPr>
      <w:r w:rsidRPr="00112D50">
        <w:rPr>
          <w:rStyle w:val="HideTWBExt"/>
          <w:b w:val="0"/>
        </w:rPr>
        <w:t>&lt;Article&gt;</w:t>
      </w:r>
      <w:r w:rsidRPr="00A278EB">
        <w:t>Artykuł 17 – ustęp 4 a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68FE478F" w14:textId="77777777" w:rsidTr="00420312">
        <w:trPr>
          <w:trHeight w:hRule="exact" w:val="240"/>
          <w:jc w:val="center"/>
        </w:trPr>
        <w:tc>
          <w:tcPr>
            <w:tcW w:w="9752" w:type="dxa"/>
            <w:gridSpan w:val="2"/>
            <w:tcBorders>
              <w:top w:val="nil"/>
              <w:left w:val="nil"/>
              <w:bottom w:val="nil"/>
              <w:right w:val="nil"/>
            </w:tcBorders>
          </w:tcPr>
          <w:p w14:paraId="715BC76B" w14:textId="77777777" w:rsidR="00286513" w:rsidRPr="00A278EB" w:rsidRDefault="00286513" w:rsidP="00420312"/>
        </w:tc>
      </w:tr>
      <w:tr w:rsidR="00286513" w:rsidRPr="00A278EB" w14:paraId="1DB46643" w14:textId="77777777" w:rsidTr="00420312">
        <w:trPr>
          <w:trHeight w:val="240"/>
          <w:jc w:val="center"/>
        </w:trPr>
        <w:tc>
          <w:tcPr>
            <w:tcW w:w="4876" w:type="dxa"/>
            <w:tcBorders>
              <w:top w:val="nil"/>
              <w:left w:val="nil"/>
              <w:bottom w:val="nil"/>
              <w:right w:val="nil"/>
            </w:tcBorders>
          </w:tcPr>
          <w:p w14:paraId="7E0C242B"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2D4830D" w14:textId="77777777" w:rsidR="00286513" w:rsidRPr="00A278EB" w:rsidRDefault="00286513" w:rsidP="00420312">
            <w:pPr>
              <w:pStyle w:val="AmColumnHeading"/>
            </w:pPr>
            <w:r w:rsidRPr="00A278EB">
              <w:t>Poprawka</w:t>
            </w:r>
          </w:p>
        </w:tc>
      </w:tr>
      <w:tr w:rsidR="00286513" w:rsidRPr="00A278EB" w14:paraId="1EE6F4B7" w14:textId="77777777" w:rsidTr="00420312">
        <w:trPr>
          <w:jc w:val="center"/>
        </w:trPr>
        <w:tc>
          <w:tcPr>
            <w:tcW w:w="4876" w:type="dxa"/>
            <w:tcBorders>
              <w:top w:val="nil"/>
              <w:left w:val="nil"/>
              <w:bottom w:val="nil"/>
              <w:right w:val="nil"/>
            </w:tcBorders>
          </w:tcPr>
          <w:p w14:paraId="2CC3D855" w14:textId="77777777" w:rsidR="00286513" w:rsidRPr="00A278EB" w:rsidRDefault="00286513" w:rsidP="00420312">
            <w:pPr>
              <w:pStyle w:val="Normal6a"/>
            </w:pPr>
          </w:p>
        </w:tc>
        <w:tc>
          <w:tcPr>
            <w:tcW w:w="4876" w:type="dxa"/>
            <w:tcBorders>
              <w:top w:val="nil"/>
              <w:left w:val="nil"/>
              <w:bottom w:val="nil"/>
              <w:right w:val="nil"/>
            </w:tcBorders>
          </w:tcPr>
          <w:p w14:paraId="704EECFF" w14:textId="77777777" w:rsidR="00286513" w:rsidRPr="00A278EB" w:rsidRDefault="00286513" w:rsidP="00420312">
            <w:pPr>
              <w:pStyle w:val="Normal6a"/>
            </w:pPr>
            <w:r w:rsidRPr="00A278EB">
              <w:rPr>
                <w:b/>
                <w:i/>
              </w:rPr>
              <w:t>4a.</w:t>
            </w:r>
            <w:r w:rsidRPr="00A278EB">
              <w:tab/>
            </w:r>
            <w:r w:rsidRPr="00A278EB">
              <w:rPr>
                <w:b/>
                <w:i/>
              </w:rPr>
              <w:t>Bez uszczerbku dla ust. 1 obywateli państw trzecich, którzy znajdują się w sytuacji objętej warunkami określonymi w art. 4a, nie odsyła się do państwa, z którym zawarto umowę określoną w art. 4 pkt 3 lit. g).</w:t>
            </w:r>
          </w:p>
        </w:tc>
      </w:tr>
    </w:tbl>
    <w:p w14:paraId="1D46D08C"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40BB49F3" w14:textId="77777777" w:rsidR="00286513" w:rsidRPr="00526B25" w:rsidRDefault="00286513" w:rsidP="00286513">
      <w:pPr>
        <w:rPr>
          <w:lang w:val="en-GB"/>
        </w:rPr>
      </w:pPr>
      <w:r w:rsidRPr="00112D50">
        <w:rPr>
          <w:rStyle w:val="HideTWBExt"/>
          <w:lang w:val="en-GB"/>
        </w:rPr>
        <w:t>&lt;/Amend&gt;</w:t>
      </w:r>
    </w:p>
    <w:p w14:paraId="007A297B" w14:textId="133742CC"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1250</w:t>
      </w:r>
      <w:r w:rsidRPr="00112D50">
        <w:rPr>
          <w:rStyle w:val="HideTWBExt"/>
          <w:b w:val="0"/>
        </w:rPr>
        <w:t>&lt;/NumAm&gt;</w:t>
      </w:r>
    </w:p>
    <w:p w14:paraId="6995FC71"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Marieke Ehlers</w:t>
      </w:r>
      <w:r w:rsidRPr="00112D50">
        <w:rPr>
          <w:rStyle w:val="HideTWBExt"/>
          <w:b w:val="0"/>
        </w:rPr>
        <w:t>&lt;/Members&gt;</w:t>
      </w:r>
    </w:p>
    <w:p w14:paraId="3A027410" w14:textId="77777777" w:rsidR="00286513" w:rsidRPr="00526B25" w:rsidRDefault="00286513" w:rsidP="00286513">
      <w:pPr>
        <w:rPr>
          <w:lang w:val="en-GB"/>
        </w:rPr>
      </w:pPr>
      <w:r w:rsidRPr="00112D50">
        <w:rPr>
          <w:rStyle w:val="HideTWBExt"/>
          <w:lang w:val="en-GB"/>
        </w:rPr>
        <w:t>&lt;AuNomDe&gt;</w:t>
      </w:r>
      <w:r w:rsidRPr="00112D50">
        <w:rPr>
          <w:rStyle w:val="HideTWBInt"/>
          <w:lang w:val="en-GB"/>
        </w:rPr>
        <w:t>{PfE}</w:t>
      </w:r>
      <w:r w:rsidRPr="00526B25">
        <w:rPr>
          <w:lang w:val="en-GB"/>
        </w:rPr>
        <w:t xml:space="preserve">w </w:t>
      </w:r>
      <w:proofErr w:type="spellStart"/>
      <w:r w:rsidRPr="00526B25">
        <w:rPr>
          <w:lang w:val="en-GB"/>
        </w:rPr>
        <w:t>imieniu</w:t>
      </w:r>
      <w:proofErr w:type="spellEnd"/>
      <w:r w:rsidRPr="00526B25">
        <w:rPr>
          <w:lang w:val="en-GB"/>
        </w:rPr>
        <w:t xml:space="preserve"> </w:t>
      </w:r>
      <w:proofErr w:type="spellStart"/>
      <w:r w:rsidRPr="00526B25">
        <w:rPr>
          <w:lang w:val="en-GB"/>
        </w:rPr>
        <w:t>grupy</w:t>
      </w:r>
      <w:proofErr w:type="spellEnd"/>
      <w:r w:rsidRPr="00526B25">
        <w:rPr>
          <w:lang w:val="en-GB"/>
        </w:rPr>
        <w:t xml:space="preserve"> </w:t>
      </w:r>
      <w:proofErr w:type="spellStart"/>
      <w:r w:rsidRPr="00526B25">
        <w:rPr>
          <w:lang w:val="en-GB"/>
        </w:rPr>
        <w:t>PfE</w:t>
      </w:r>
      <w:proofErr w:type="spellEnd"/>
      <w:r w:rsidRPr="00112D50">
        <w:rPr>
          <w:rStyle w:val="HideTWBExt"/>
          <w:lang w:val="en-GB"/>
        </w:rPr>
        <w:t>&lt;/AuNomDe&gt;</w:t>
      </w:r>
    </w:p>
    <w:p w14:paraId="0B2B562B" w14:textId="77777777" w:rsidR="00286513" w:rsidRPr="00A278EB" w:rsidRDefault="00286513" w:rsidP="00286513">
      <w:pPr>
        <w:pStyle w:val="NormalBold"/>
      </w:pPr>
      <w:r w:rsidRPr="00112D50">
        <w:rPr>
          <w:rStyle w:val="HideTWBExt"/>
          <w:b w:val="0"/>
        </w:rPr>
        <w:t>&lt;/RepeatBlock-By&gt;</w:t>
      </w:r>
    </w:p>
    <w:p w14:paraId="1895669F"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68EA1AD" w14:textId="77777777" w:rsidR="00286513" w:rsidRPr="00A278EB" w:rsidRDefault="00286513" w:rsidP="00286513">
      <w:pPr>
        <w:pStyle w:val="NormalBold"/>
      </w:pPr>
      <w:r w:rsidRPr="00112D50">
        <w:rPr>
          <w:rStyle w:val="HideTWBExt"/>
          <w:b w:val="0"/>
        </w:rPr>
        <w:t>&lt;Article&gt;</w:t>
      </w:r>
      <w:r w:rsidRPr="00A278EB">
        <w:t>Artykuł 18</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7B216C9D" w14:textId="77777777" w:rsidTr="00420312">
        <w:trPr>
          <w:trHeight w:hRule="exact" w:val="240"/>
          <w:jc w:val="center"/>
        </w:trPr>
        <w:tc>
          <w:tcPr>
            <w:tcW w:w="9752" w:type="dxa"/>
            <w:gridSpan w:val="2"/>
            <w:tcBorders>
              <w:top w:val="nil"/>
              <w:left w:val="nil"/>
              <w:bottom w:val="nil"/>
              <w:right w:val="nil"/>
            </w:tcBorders>
          </w:tcPr>
          <w:p w14:paraId="18DD415E" w14:textId="77777777" w:rsidR="00286513" w:rsidRPr="00A278EB" w:rsidRDefault="00286513" w:rsidP="00420312"/>
        </w:tc>
      </w:tr>
      <w:tr w:rsidR="00286513" w:rsidRPr="00A278EB" w14:paraId="73C00CAF" w14:textId="77777777" w:rsidTr="00420312">
        <w:trPr>
          <w:trHeight w:val="240"/>
          <w:jc w:val="center"/>
        </w:trPr>
        <w:tc>
          <w:tcPr>
            <w:tcW w:w="4876" w:type="dxa"/>
            <w:tcBorders>
              <w:top w:val="nil"/>
              <w:left w:val="nil"/>
              <w:bottom w:val="nil"/>
              <w:right w:val="nil"/>
            </w:tcBorders>
          </w:tcPr>
          <w:p w14:paraId="4C50CF73"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33357E7" w14:textId="77777777" w:rsidR="00286513" w:rsidRPr="00A278EB" w:rsidRDefault="00286513" w:rsidP="00420312">
            <w:pPr>
              <w:pStyle w:val="AmColumnHeading"/>
            </w:pPr>
            <w:r w:rsidRPr="00A278EB">
              <w:t>Poprawka</w:t>
            </w:r>
          </w:p>
        </w:tc>
      </w:tr>
      <w:tr w:rsidR="00286513" w:rsidRPr="00A278EB" w14:paraId="2A58A8D6" w14:textId="77777777" w:rsidTr="00420312">
        <w:trPr>
          <w:jc w:val="center"/>
        </w:trPr>
        <w:tc>
          <w:tcPr>
            <w:tcW w:w="4876" w:type="dxa"/>
            <w:tcBorders>
              <w:top w:val="nil"/>
              <w:left w:val="nil"/>
              <w:bottom w:val="nil"/>
              <w:right w:val="nil"/>
            </w:tcBorders>
          </w:tcPr>
          <w:p w14:paraId="29B398A0" w14:textId="77777777" w:rsidR="00286513" w:rsidRPr="00A278EB" w:rsidRDefault="00286513" w:rsidP="00420312">
            <w:pPr>
              <w:pStyle w:val="Normal6a"/>
              <w:jc w:val="center"/>
            </w:pPr>
            <w:r w:rsidRPr="00A278EB">
              <w:rPr>
                <w:b/>
                <w:i/>
              </w:rPr>
              <w:t>Artykuł 18</w:t>
            </w:r>
            <w:r w:rsidRPr="00A278EB">
              <w:tab/>
            </w:r>
          </w:p>
        </w:tc>
        <w:tc>
          <w:tcPr>
            <w:tcW w:w="4876" w:type="dxa"/>
            <w:tcBorders>
              <w:top w:val="nil"/>
              <w:left w:val="nil"/>
              <w:bottom w:val="nil"/>
              <w:right w:val="nil"/>
            </w:tcBorders>
          </w:tcPr>
          <w:p w14:paraId="69F30020" w14:textId="77777777" w:rsidR="00286513" w:rsidRPr="00A278EB" w:rsidRDefault="00286513" w:rsidP="00420312">
            <w:pPr>
              <w:pStyle w:val="Normal6a"/>
            </w:pPr>
            <w:r w:rsidRPr="00A278EB">
              <w:rPr>
                <w:b/>
                <w:i/>
              </w:rPr>
              <w:t>skreśla się</w:t>
            </w:r>
          </w:p>
        </w:tc>
      </w:tr>
      <w:tr w:rsidR="00286513" w:rsidRPr="00A278EB" w14:paraId="74AC880C" w14:textId="77777777" w:rsidTr="00420312">
        <w:trPr>
          <w:jc w:val="center"/>
        </w:trPr>
        <w:tc>
          <w:tcPr>
            <w:tcW w:w="4876" w:type="dxa"/>
            <w:tcBorders>
              <w:top w:val="nil"/>
              <w:left w:val="nil"/>
              <w:bottom w:val="nil"/>
              <w:right w:val="nil"/>
            </w:tcBorders>
          </w:tcPr>
          <w:p w14:paraId="2651F216" w14:textId="77777777" w:rsidR="00286513" w:rsidRPr="00A278EB" w:rsidRDefault="00286513" w:rsidP="00420312">
            <w:pPr>
              <w:pStyle w:val="Normal6a"/>
              <w:jc w:val="center"/>
            </w:pPr>
            <w:r w:rsidRPr="00A278EB">
              <w:rPr>
                <w:b/>
                <w:i/>
              </w:rPr>
              <w:t>Najlepszy interes dziecka</w:t>
            </w:r>
          </w:p>
        </w:tc>
        <w:tc>
          <w:tcPr>
            <w:tcW w:w="4876" w:type="dxa"/>
            <w:tcBorders>
              <w:top w:val="nil"/>
              <w:left w:val="nil"/>
              <w:bottom w:val="nil"/>
              <w:right w:val="nil"/>
            </w:tcBorders>
          </w:tcPr>
          <w:p w14:paraId="30C0EF63" w14:textId="77777777" w:rsidR="00286513" w:rsidRPr="00A278EB" w:rsidRDefault="00286513" w:rsidP="00420312">
            <w:pPr>
              <w:pStyle w:val="Normal6a"/>
            </w:pPr>
          </w:p>
        </w:tc>
      </w:tr>
      <w:tr w:rsidR="00286513" w:rsidRPr="00A278EB" w14:paraId="4264A7D1" w14:textId="77777777" w:rsidTr="00420312">
        <w:trPr>
          <w:jc w:val="center"/>
        </w:trPr>
        <w:tc>
          <w:tcPr>
            <w:tcW w:w="4876" w:type="dxa"/>
            <w:tcBorders>
              <w:top w:val="nil"/>
              <w:left w:val="nil"/>
              <w:bottom w:val="nil"/>
              <w:right w:val="nil"/>
            </w:tcBorders>
          </w:tcPr>
          <w:p w14:paraId="19EC2175" w14:textId="77777777" w:rsidR="00286513" w:rsidRPr="00A278EB" w:rsidRDefault="00286513" w:rsidP="00420312">
            <w:pPr>
              <w:pStyle w:val="Normal6a"/>
            </w:pPr>
            <w:r w:rsidRPr="00A278EB">
              <w:rPr>
                <w:b/>
                <w:i/>
              </w:rPr>
              <w:t>Stosując przepisy zgodnie z niniejszym rozporządzeniem, właściwe organy uwzględniają przede wszystkim najlepszy interes dziecka.</w:t>
            </w:r>
          </w:p>
        </w:tc>
        <w:tc>
          <w:tcPr>
            <w:tcW w:w="4876" w:type="dxa"/>
            <w:tcBorders>
              <w:top w:val="nil"/>
              <w:left w:val="nil"/>
              <w:bottom w:val="nil"/>
              <w:right w:val="nil"/>
            </w:tcBorders>
          </w:tcPr>
          <w:p w14:paraId="12CC4AF7" w14:textId="77777777" w:rsidR="00286513" w:rsidRPr="00A278EB" w:rsidRDefault="00286513" w:rsidP="00420312">
            <w:pPr>
              <w:pStyle w:val="Normal6a"/>
            </w:pPr>
          </w:p>
        </w:tc>
      </w:tr>
    </w:tbl>
    <w:p w14:paraId="2A86DEB5"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131AA12B" w14:textId="77777777" w:rsidR="00286513" w:rsidRPr="00A278EB" w:rsidRDefault="00286513" w:rsidP="00286513">
      <w:pPr>
        <w:pStyle w:val="AmJustTitle"/>
      </w:pPr>
      <w:r w:rsidRPr="00112D50">
        <w:rPr>
          <w:rStyle w:val="HideTWBExt"/>
          <w:i w:val="0"/>
        </w:rPr>
        <w:t>&lt;TitreJust&gt;</w:t>
      </w:r>
      <w:r w:rsidRPr="00A278EB">
        <w:t>Uzasadnienie</w:t>
      </w:r>
      <w:r w:rsidRPr="00112D50">
        <w:rPr>
          <w:rStyle w:val="HideTWBExt"/>
          <w:i w:val="0"/>
        </w:rPr>
        <w:t>&lt;/</w:t>
      </w:r>
      <w:proofErr w:type="spellStart"/>
      <w:r w:rsidRPr="00112D50">
        <w:rPr>
          <w:rStyle w:val="HideTWBExt"/>
          <w:i w:val="0"/>
        </w:rPr>
        <w:t>TitreJust</w:t>
      </w:r>
      <w:proofErr w:type="spellEnd"/>
      <w:r w:rsidRPr="00112D50">
        <w:rPr>
          <w:rStyle w:val="HideTWBExt"/>
          <w:i w:val="0"/>
        </w:rPr>
        <w:t>&gt;</w:t>
      </w:r>
    </w:p>
    <w:p w14:paraId="7FA5B92C" w14:textId="77777777" w:rsidR="00286513" w:rsidRPr="00A278EB" w:rsidRDefault="00286513" w:rsidP="00286513">
      <w:pPr>
        <w:pStyle w:val="AmJustText"/>
      </w:pPr>
      <w:r w:rsidRPr="00A278EB">
        <w:t xml:space="preserve">Skreślenie art. 18 pozwala uniknąć tworzenia się w rozporządzeniu niejasności prawnych i niepożądanych zachęt, które mogłyby prowadzić do wykorzystywania małoletnich. Podstawowy obowiązek uwzględniania najlepszego interesu dziecka pozostaje w pełni nienaruszony i możliwy do wyegzekwowania na mocy Karty oraz prawa międzynarodowego, przy jednoczesnym umożliwieniu prowadzenie polityki </w:t>
      </w:r>
      <w:proofErr w:type="spellStart"/>
      <w:r w:rsidRPr="00A278EB">
        <w:t>powrotowej</w:t>
      </w:r>
      <w:proofErr w:type="spellEnd"/>
      <w:r w:rsidRPr="00A278EB">
        <w:t>, która jest zarówno skuteczna, jak i sprawiedliwa.</w:t>
      </w:r>
    </w:p>
    <w:p w14:paraId="13BDC2ED" w14:textId="77777777" w:rsidR="00286513" w:rsidRPr="00526B25" w:rsidRDefault="00286513" w:rsidP="00286513">
      <w:pPr>
        <w:rPr>
          <w:lang w:val="en-GB"/>
        </w:rPr>
      </w:pPr>
      <w:r w:rsidRPr="00112D50">
        <w:rPr>
          <w:rStyle w:val="HideTWBExt"/>
          <w:lang w:val="en-GB"/>
        </w:rPr>
        <w:t>&lt;/Amend&gt;</w:t>
      </w:r>
    </w:p>
    <w:p w14:paraId="47EF0C02" w14:textId="0610D0D9"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1251</w:t>
      </w:r>
      <w:r w:rsidRPr="00112D50">
        <w:rPr>
          <w:rStyle w:val="HideTWBExt"/>
          <w:b w:val="0"/>
        </w:rPr>
        <w:t>&lt;/NumAm&gt;</w:t>
      </w:r>
    </w:p>
    <w:p w14:paraId="38AC73CE" w14:textId="77777777" w:rsidR="00286513" w:rsidRPr="00526B25" w:rsidRDefault="00286513" w:rsidP="00286513">
      <w:pPr>
        <w:pStyle w:val="NormalBold"/>
        <w:rPr>
          <w:lang w:val="en-GB"/>
        </w:rPr>
      </w:pPr>
      <w:r w:rsidRPr="00112D50">
        <w:rPr>
          <w:rStyle w:val="HideTWBExt"/>
          <w:b w:val="0"/>
        </w:rPr>
        <w:t>&lt;RepeatBlock-By&gt;&lt;Members&gt;</w:t>
      </w:r>
      <w:proofErr w:type="spellStart"/>
      <w:r w:rsidRPr="00526B25">
        <w:rPr>
          <w:lang w:val="en-GB"/>
        </w:rPr>
        <w:t>Mélissa</w:t>
      </w:r>
      <w:proofErr w:type="spellEnd"/>
      <w:r w:rsidRPr="00526B25">
        <w:rPr>
          <w:lang w:val="en-GB"/>
        </w:rPr>
        <w:t xml:space="preserve"> Camara</w:t>
      </w:r>
      <w:r w:rsidRPr="00112D50">
        <w:rPr>
          <w:rStyle w:val="HideTWBExt"/>
          <w:b w:val="0"/>
        </w:rPr>
        <w:t>&lt;/Members&gt;</w:t>
      </w:r>
    </w:p>
    <w:p w14:paraId="4AE37FD3" w14:textId="77777777" w:rsidR="00286513" w:rsidRPr="00A278EB" w:rsidRDefault="00286513" w:rsidP="00286513">
      <w:pPr>
        <w:pStyle w:val="NormalBold"/>
      </w:pPr>
      <w:r w:rsidRPr="00112D50">
        <w:rPr>
          <w:rStyle w:val="HideTWBExt"/>
          <w:b w:val="0"/>
        </w:rPr>
        <w:t>&lt;/RepeatBlock-By&gt;</w:t>
      </w:r>
    </w:p>
    <w:p w14:paraId="14ABA144"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756587D" w14:textId="77777777" w:rsidR="00286513" w:rsidRPr="00A278EB" w:rsidRDefault="00286513" w:rsidP="00286513">
      <w:pPr>
        <w:pStyle w:val="NormalBold"/>
      </w:pPr>
      <w:r w:rsidRPr="00112D50">
        <w:rPr>
          <w:rStyle w:val="HideTWBExt"/>
          <w:b w:val="0"/>
        </w:rPr>
        <w:t>&lt;Article&gt;</w:t>
      </w:r>
      <w:r w:rsidRPr="00A278EB">
        <w:t>Artykuł 18 – akapit 1</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5DCFD4AC" w14:textId="77777777" w:rsidTr="00420312">
        <w:trPr>
          <w:trHeight w:hRule="exact" w:val="240"/>
          <w:jc w:val="center"/>
        </w:trPr>
        <w:tc>
          <w:tcPr>
            <w:tcW w:w="9752" w:type="dxa"/>
            <w:gridSpan w:val="2"/>
            <w:tcBorders>
              <w:top w:val="nil"/>
              <w:left w:val="nil"/>
              <w:bottom w:val="nil"/>
              <w:right w:val="nil"/>
            </w:tcBorders>
          </w:tcPr>
          <w:p w14:paraId="668D8262" w14:textId="77777777" w:rsidR="00286513" w:rsidRPr="00A278EB" w:rsidRDefault="00286513" w:rsidP="00420312"/>
        </w:tc>
      </w:tr>
      <w:tr w:rsidR="00286513" w:rsidRPr="00A278EB" w14:paraId="549F6371" w14:textId="77777777" w:rsidTr="00420312">
        <w:trPr>
          <w:trHeight w:val="240"/>
          <w:jc w:val="center"/>
        </w:trPr>
        <w:tc>
          <w:tcPr>
            <w:tcW w:w="4876" w:type="dxa"/>
            <w:tcBorders>
              <w:top w:val="nil"/>
              <w:left w:val="nil"/>
              <w:bottom w:val="nil"/>
              <w:right w:val="nil"/>
            </w:tcBorders>
          </w:tcPr>
          <w:p w14:paraId="091EB9FB"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AD19072" w14:textId="77777777" w:rsidR="00286513" w:rsidRPr="00A278EB" w:rsidRDefault="00286513" w:rsidP="00420312">
            <w:pPr>
              <w:pStyle w:val="AmColumnHeading"/>
            </w:pPr>
            <w:r w:rsidRPr="00A278EB">
              <w:t>Poprawka</w:t>
            </w:r>
          </w:p>
        </w:tc>
      </w:tr>
      <w:tr w:rsidR="00286513" w:rsidRPr="00A278EB" w14:paraId="2ACF6597" w14:textId="77777777" w:rsidTr="00420312">
        <w:trPr>
          <w:jc w:val="center"/>
        </w:trPr>
        <w:tc>
          <w:tcPr>
            <w:tcW w:w="4876" w:type="dxa"/>
            <w:tcBorders>
              <w:top w:val="nil"/>
              <w:left w:val="nil"/>
              <w:bottom w:val="nil"/>
              <w:right w:val="nil"/>
            </w:tcBorders>
          </w:tcPr>
          <w:p w14:paraId="01B6D3FA" w14:textId="77777777" w:rsidR="00286513" w:rsidRPr="00A278EB" w:rsidRDefault="00286513" w:rsidP="00420312">
            <w:pPr>
              <w:pStyle w:val="Normal6a"/>
            </w:pPr>
            <w:r w:rsidRPr="00A278EB">
              <w:t xml:space="preserve">Stosując przepisy </w:t>
            </w:r>
            <w:r w:rsidRPr="00A278EB">
              <w:rPr>
                <w:b/>
                <w:bCs/>
                <w:i/>
                <w:iCs/>
              </w:rPr>
              <w:t>zgodnie z niniejszym rozporządzeniem</w:t>
            </w:r>
            <w:r w:rsidRPr="00A278EB">
              <w:t>, właściwe organy uwzględniają przede wszystkim najlepszy interes dziecka.</w:t>
            </w:r>
          </w:p>
        </w:tc>
        <w:tc>
          <w:tcPr>
            <w:tcW w:w="4876" w:type="dxa"/>
            <w:tcBorders>
              <w:top w:val="nil"/>
              <w:left w:val="nil"/>
              <w:bottom w:val="nil"/>
              <w:right w:val="nil"/>
            </w:tcBorders>
          </w:tcPr>
          <w:p w14:paraId="5DEEBCD7" w14:textId="77777777" w:rsidR="00286513" w:rsidRPr="00A278EB" w:rsidRDefault="00286513" w:rsidP="00420312">
            <w:pPr>
              <w:pStyle w:val="Normal6a"/>
            </w:pPr>
            <w:r w:rsidRPr="00A278EB">
              <w:t xml:space="preserve">Stosując </w:t>
            </w:r>
            <w:r w:rsidRPr="00A278EB">
              <w:rPr>
                <w:b/>
                <w:bCs/>
                <w:i/>
                <w:iCs/>
              </w:rPr>
              <w:t>niniejsze rozporządzenie</w:t>
            </w:r>
            <w:r w:rsidRPr="00A278EB">
              <w:t>, właściwe organy uwzględniają przede wszystkim najlepszy interes dziecka.</w:t>
            </w:r>
            <w:r w:rsidRPr="00A278EB">
              <w:rPr>
                <w:b/>
                <w:i/>
              </w:rPr>
              <w:t xml:space="preserve"> </w:t>
            </w:r>
            <w:r w:rsidRPr="00A278EB">
              <w:rPr>
                <w:b/>
                <w:bCs/>
                <w:i/>
                <w:iCs/>
              </w:rPr>
              <w:t>Przy indywidualnej ocenie najlepszego interesu dziecka państwa członkowskie biorą w szczególności pod uwagę dobrostan i rozwój społeczny małoletniego w perspektywie krótko-, średnio- i długoterminowej, względy bezpieczeństwa i ochrony oraz opinię małoletniego, stosownie do jego wieku i stopnia dojrzałości, w tym jego pochodzenia.</w:t>
            </w:r>
          </w:p>
        </w:tc>
      </w:tr>
    </w:tbl>
    <w:p w14:paraId="71792865"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500FA307" w14:textId="77777777" w:rsidR="00286513" w:rsidRPr="00526B25" w:rsidRDefault="00286513" w:rsidP="00286513">
      <w:pPr>
        <w:rPr>
          <w:lang w:val="en-GB"/>
        </w:rPr>
      </w:pPr>
      <w:r w:rsidRPr="00112D50">
        <w:rPr>
          <w:rStyle w:val="HideTWBExt"/>
          <w:lang w:val="en-GB"/>
        </w:rPr>
        <w:t>&lt;/Amend&gt;</w:t>
      </w:r>
    </w:p>
    <w:p w14:paraId="6CF6CC4D" w14:textId="0FCF96E6"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1252</w:t>
      </w:r>
      <w:r w:rsidRPr="00112D50">
        <w:rPr>
          <w:rStyle w:val="HideTWBExt"/>
          <w:b w:val="0"/>
        </w:rPr>
        <w:t>&lt;/NumAm&gt;</w:t>
      </w:r>
    </w:p>
    <w:p w14:paraId="53088D00"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Mary Khan</w:t>
      </w:r>
      <w:r w:rsidRPr="00112D50">
        <w:rPr>
          <w:rStyle w:val="HideTWBExt"/>
          <w:b w:val="0"/>
        </w:rPr>
        <w:t>&lt;/Members&gt;</w:t>
      </w:r>
    </w:p>
    <w:p w14:paraId="0A16098D" w14:textId="77777777" w:rsidR="00286513" w:rsidRPr="00A278EB" w:rsidRDefault="00286513" w:rsidP="00286513">
      <w:pPr>
        <w:pStyle w:val="NormalBold"/>
      </w:pPr>
      <w:r w:rsidRPr="00112D50">
        <w:rPr>
          <w:rStyle w:val="HideTWBExt"/>
          <w:b w:val="0"/>
        </w:rPr>
        <w:t>&lt;/RepeatBlock-By&gt;</w:t>
      </w:r>
    </w:p>
    <w:p w14:paraId="0A7923D1"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45FC83D" w14:textId="77777777" w:rsidR="00286513" w:rsidRPr="00A278EB" w:rsidRDefault="00286513" w:rsidP="00286513">
      <w:pPr>
        <w:pStyle w:val="NormalBold"/>
      </w:pPr>
      <w:r w:rsidRPr="00112D50">
        <w:rPr>
          <w:rStyle w:val="HideTWBExt"/>
          <w:b w:val="0"/>
        </w:rPr>
        <w:t>&lt;Article&gt;</w:t>
      </w:r>
      <w:r w:rsidRPr="00A278EB">
        <w:t>Artykuł 18 – akapit 1</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7665DF77" w14:textId="77777777" w:rsidTr="00420312">
        <w:trPr>
          <w:trHeight w:hRule="exact" w:val="240"/>
          <w:jc w:val="center"/>
        </w:trPr>
        <w:tc>
          <w:tcPr>
            <w:tcW w:w="9752" w:type="dxa"/>
            <w:gridSpan w:val="2"/>
            <w:tcBorders>
              <w:top w:val="nil"/>
              <w:left w:val="nil"/>
              <w:bottom w:val="nil"/>
              <w:right w:val="nil"/>
            </w:tcBorders>
          </w:tcPr>
          <w:p w14:paraId="4991B8A8" w14:textId="77777777" w:rsidR="00286513" w:rsidRPr="00A278EB" w:rsidRDefault="00286513" w:rsidP="00420312"/>
        </w:tc>
      </w:tr>
      <w:tr w:rsidR="00286513" w:rsidRPr="00A278EB" w14:paraId="7C7E0F51" w14:textId="77777777" w:rsidTr="00420312">
        <w:trPr>
          <w:trHeight w:val="240"/>
          <w:jc w:val="center"/>
        </w:trPr>
        <w:tc>
          <w:tcPr>
            <w:tcW w:w="4876" w:type="dxa"/>
            <w:tcBorders>
              <w:top w:val="nil"/>
              <w:left w:val="nil"/>
              <w:bottom w:val="nil"/>
              <w:right w:val="nil"/>
            </w:tcBorders>
          </w:tcPr>
          <w:p w14:paraId="3D3AE1A6"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6EF7C3E" w14:textId="77777777" w:rsidR="00286513" w:rsidRPr="00A278EB" w:rsidRDefault="00286513" w:rsidP="00420312">
            <w:pPr>
              <w:pStyle w:val="AmColumnHeading"/>
            </w:pPr>
            <w:r w:rsidRPr="00A278EB">
              <w:t>Poprawka</w:t>
            </w:r>
          </w:p>
        </w:tc>
      </w:tr>
      <w:tr w:rsidR="00286513" w:rsidRPr="00A278EB" w14:paraId="64A08BDE" w14:textId="77777777" w:rsidTr="00420312">
        <w:trPr>
          <w:jc w:val="center"/>
        </w:trPr>
        <w:tc>
          <w:tcPr>
            <w:tcW w:w="4876" w:type="dxa"/>
            <w:tcBorders>
              <w:top w:val="nil"/>
              <w:left w:val="nil"/>
              <w:bottom w:val="nil"/>
              <w:right w:val="nil"/>
            </w:tcBorders>
          </w:tcPr>
          <w:p w14:paraId="0B1E8A7E" w14:textId="77777777" w:rsidR="00286513" w:rsidRPr="00A278EB" w:rsidRDefault="00286513" w:rsidP="00420312">
            <w:pPr>
              <w:pStyle w:val="Normal6a"/>
            </w:pPr>
            <w:r w:rsidRPr="00A278EB">
              <w:t>Stosując przepisy zgodnie z niniejszym rozporządzeniem, właściwe organy uwzględniają przede wszystkim najlepszy interes dziecka.</w:t>
            </w:r>
          </w:p>
        </w:tc>
        <w:tc>
          <w:tcPr>
            <w:tcW w:w="4876" w:type="dxa"/>
            <w:tcBorders>
              <w:top w:val="nil"/>
              <w:left w:val="nil"/>
              <w:bottom w:val="nil"/>
              <w:right w:val="nil"/>
            </w:tcBorders>
          </w:tcPr>
          <w:p w14:paraId="2DB3C530" w14:textId="77777777" w:rsidR="00286513" w:rsidRPr="00A278EB" w:rsidRDefault="00286513" w:rsidP="00420312">
            <w:pPr>
              <w:pStyle w:val="Normal6a"/>
            </w:pPr>
            <w:r w:rsidRPr="00A278EB">
              <w:t>Stosując przepisy zgodnie z niniejszym rozporządzeniem, właściwe organy uwzględniają przede wszystkim najlepszy interes dziecka</w:t>
            </w:r>
            <w:r w:rsidRPr="00A278EB">
              <w:rPr>
                <w:b/>
                <w:bCs/>
                <w:i/>
                <w:iCs/>
              </w:rPr>
              <w:t xml:space="preserve">, pod </w:t>
            </w:r>
            <w:proofErr w:type="gramStart"/>
            <w:r w:rsidRPr="00A278EB">
              <w:rPr>
                <w:b/>
                <w:bCs/>
                <w:i/>
                <w:iCs/>
              </w:rPr>
              <w:t>warunkiem</w:t>
            </w:r>
            <w:proofErr w:type="gramEnd"/>
            <w:r w:rsidRPr="00A278EB">
              <w:rPr>
                <w:b/>
                <w:bCs/>
                <w:i/>
                <w:iCs/>
              </w:rPr>
              <w:t xml:space="preserve"> że wiek danej osoby należycie oceniono zgodnie z art. 19 lub gdy wygląd fizyczny danej osoby nie pozostawia właściwym organom żadnych uzasadnionych wątpliwości co do jej wieku</w:t>
            </w:r>
            <w:r w:rsidRPr="00A278EB">
              <w:t>.</w:t>
            </w:r>
          </w:p>
        </w:tc>
      </w:tr>
    </w:tbl>
    <w:p w14:paraId="7E229DC9"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110C1591" w14:textId="77777777" w:rsidR="00286513" w:rsidRPr="00526B25" w:rsidRDefault="00286513" w:rsidP="00286513">
      <w:pPr>
        <w:rPr>
          <w:lang w:val="en-GB"/>
        </w:rPr>
      </w:pPr>
      <w:r w:rsidRPr="00112D50">
        <w:rPr>
          <w:rStyle w:val="HideTWBExt"/>
          <w:lang w:val="en-GB"/>
        </w:rPr>
        <w:t>&lt;/Amend&gt;</w:t>
      </w:r>
    </w:p>
    <w:p w14:paraId="3C195ED9" w14:textId="104D9517"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1253</w:t>
      </w:r>
      <w:r w:rsidRPr="00112D50">
        <w:rPr>
          <w:rStyle w:val="HideTWBExt"/>
          <w:b w:val="0"/>
        </w:rPr>
        <w:t>&lt;/NumAm&gt;</w:t>
      </w:r>
    </w:p>
    <w:p w14:paraId="345874B6"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 xml:space="preserve">Murielle Laurent, Ana Catarina Mendes, Emma </w:t>
      </w:r>
      <w:proofErr w:type="spellStart"/>
      <w:r w:rsidRPr="00526B25">
        <w:rPr>
          <w:lang w:val="en-GB"/>
        </w:rPr>
        <w:t>Rafowicz</w:t>
      </w:r>
      <w:proofErr w:type="spellEnd"/>
      <w:r w:rsidRPr="00526B25">
        <w:rPr>
          <w:lang w:val="en-GB"/>
        </w:rPr>
        <w:t xml:space="preserve">, </w:t>
      </w:r>
      <w:proofErr w:type="spellStart"/>
      <w:r w:rsidRPr="00526B25">
        <w:rPr>
          <w:lang w:val="en-GB"/>
        </w:rPr>
        <w:t>Matjaž</w:t>
      </w:r>
      <w:proofErr w:type="spellEnd"/>
      <w:r w:rsidRPr="00526B25">
        <w:rPr>
          <w:lang w:val="en-GB"/>
        </w:rPr>
        <w:t xml:space="preserve"> </w:t>
      </w:r>
      <w:proofErr w:type="spellStart"/>
      <w:r w:rsidRPr="00526B25">
        <w:rPr>
          <w:lang w:val="en-GB"/>
        </w:rPr>
        <w:t>Nemec</w:t>
      </w:r>
      <w:proofErr w:type="spellEnd"/>
      <w:r w:rsidRPr="00526B25">
        <w:rPr>
          <w:lang w:val="en-GB"/>
        </w:rPr>
        <w:t xml:space="preserve">, Marco </w:t>
      </w:r>
      <w:proofErr w:type="spellStart"/>
      <w:r w:rsidRPr="00526B25">
        <w:rPr>
          <w:lang w:val="en-GB"/>
        </w:rPr>
        <w:t>Tarquinio</w:t>
      </w:r>
      <w:proofErr w:type="spellEnd"/>
      <w:r w:rsidRPr="00526B25">
        <w:rPr>
          <w:lang w:val="en-GB"/>
        </w:rPr>
        <w:t>, Francisco Assis</w:t>
      </w:r>
      <w:r w:rsidRPr="00112D50">
        <w:rPr>
          <w:rStyle w:val="HideTWBExt"/>
          <w:b w:val="0"/>
        </w:rPr>
        <w:t>&lt;/Members&gt;</w:t>
      </w:r>
    </w:p>
    <w:p w14:paraId="408247B4" w14:textId="77777777" w:rsidR="00286513" w:rsidRPr="00A278EB" w:rsidRDefault="00286513" w:rsidP="00286513">
      <w:pPr>
        <w:pStyle w:val="NormalBold"/>
      </w:pPr>
      <w:r w:rsidRPr="00112D50">
        <w:rPr>
          <w:rStyle w:val="HideTWBExt"/>
          <w:b w:val="0"/>
        </w:rPr>
        <w:t>&lt;/RepeatBlock-By&gt;</w:t>
      </w:r>
    </w:p>
    <w:p w14:paraId="61059935"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ED377C6" w14:textId="77777777" w:rsidR="00286513" w:rsidRPr="00A278EB" w:rsidRDefault="00286513" w:rsidP="00286513">
      <w:pPr>
        <w:pStyle w:val="NormalBold"/>
      </w:pPr>
      <w:r w:rsidRPr="00112D50">
        <w:rPr>
          <w:rStyle w:val="HideTWBExt"/>
          <w:b w:val="0"/>
        </w:rPr>
        <w:t>&lt;Article&gt;</w:t>
      </w:r>
      <w:r w:rsidRPr="00A278EB">
        <w:t>Artykuł 18 – akapit 1</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708F6D2A" w14:textId="77777777" w:rsidTr="00420312">
        <w:trPr>
          <w:trHeight w:hRule="exact" w:val="240"/>
          <w:jc w:val="center"/>
        </w:trPr>
        <w:tc>
          <w:tcPr>
            <w:tcW w:w="9752" w:type="dxa"/>
            <w:gridSpan w:val="2"/>
            <w:tcBorders>
              <w:top w:val="nil"/>
              <w:left w:val="nil"/>
              <w:bottom w:val="nil"/>
              <w:right w:val="nil"/>
            </w:tcBorders>
          </w:tcPr>
          <w:p w14:paraId="01A6A187" w14:textId="77777777" w:rsidR="00286513" w:rsidRPr="00A278EB" w:rsidRDefault="00286513" w:rsidP="00420312"/>
        </w:tc>
      </w:tr>
      <w:tr w:rsidR="00286513" w:rsidRPr="00A278EB" w14:paraId="39E2CDBE" w14:textId="77777777" w:rsidTr="00420312">
        <w:trPr>
          <w:trHeight w:val="240"/>
          <w:jc w:val="center"/>
        </w:trPr>
        <w:tc>
          <w:tcPr>
            <w:tcW w:w="4876" w:type="dxa"/>
            <w:tcBorders>
              <w:top w:val="nil"/>
              <w:left w:val="nil"/>
              <w:bottom w:val="nil"/>
              <w:right w:val="nil"/>
            </w:tcBorders>
          </w:tcPr>
          <w:p w14:paraId="495BDC25"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64194E6E" w14:textId="77777777" w:rsidR="00286513" w:rsidRPr="00A278EB" w:rsidRDefault="00286513" w:rsidP="00420312">
            <w:pPr>
              <w:pStyle w:val="AmColumnHeading"/>
            </w:pPr>
            <w:r w:rsidRPr="00A278EB">
              <w:t>Poprawka</w:t>
            </w:r>
          </w:p>
        </w:tc>
      </w:tr>
      <w:tr w:rsidR="00286513" w:rsidRPr="00A278EB" w14:paraId="19D3AA76" w14:textId="77777777" w:rsidTr="00420312">
        <w:trPr>
          <w:jc w:val="center"/>
        </w:trPr>
        <w:tc>
          <w:tcPr>
            <w:tcW w:w="4876" w:type="dxa"/>
            <w:tcBorders>
              <w:top w:val="nil"/>
              <w:left w:val="nil"/>
              <w:bottom w:val="nil"/>
              <w:right w:val="nil"/>
            </w:tcBorders>
          </w:tcPr>
          <w:p w14:paraId="4CFBCE8F" w14:textId="77777777" w:rsidR="00286513" w:rsidRPr="00A278EB" w:rsidRDefault="00286513" w:rsidP="00420312">
            <w:pPr>
              <w:pStyle w:val="Normal6a"/>
            </w:pPr>
            <w:r w:rsidRPr="00A278EB">
              <w:t xml:space="preserve">Stosując przepisy </w:t>
            </w:r>
            <w:r w:rsidRPr="00A278EB">
              <w:rPr>
                <w:b/>
                <w:bCs/>
                <w:i/>
                <w:iCs/>
              </w:rPr>
              <w:t>zgodnie z niniejszym rozporządzeniem</w:t>
            </w:r>
            <w:r w:rsidRPr="00A278EB">
              <w:t>, właściwe organy uwzględniają przede wszystkim najlepszy interes dziecka.</w:t>
            </w:r>
          </w:p>
        </w:tc>
        <w:tc>
          <w:tcPr>
            <w:tcW w:w="4876" w:type="dxa"/>
            <w:tcBorders>
              <w:top w:val="nil"/>
              <w:left w:val="nil"/>
              <w:bottom w:val="nil"/>
              <w:right w:val="nil"/>
            </w:tcBorders>
          </w:tcPr>
          <w:p w14:paraId="73302A4C" w14:textId="77777777" w:rsidR="00286513" w:rsidRPr="00A278EB" w:rsidRDefault="00286513" w:rsidP="00420312">
            <w:pPr>
              <w:pStyle w:val="Normal6a"/>
            </w:pPr>
            <w:r w:rsidRPr="00A278EB">
              <w:t xml:space="preserve">Stosując </w:t>
            </w:r>
            <w:r w:rsidRPr="00A278EB">
              <w:rPr>
                <w:b/>
                <w:bCs/>
                <w:i/>
                <w:iCs/>
              </w:rPr>
              <w:t>przepisy niniejszego rozporządzenia</w:t>
            </w:r>
            <w:r w:rsidRPr="00A278EB">
              <w:t>, właściwe organy uwzględniają przede wszystkim najlepszy interes dziecka.</w:t>
            </w:r>
            <w:r w:rsidRPr="00A278EB">
              <w:rPr>
                <w:b/>
                <w:i/>
              </w:rPr>
              <w:t xml:space="preserve"> </w:t>
            </w:r>
            <w:r w:rsidRPr="00A278EB">
              <w:rPr>
                <w:b/>
                <w:bCs/>
                <w:i/>
                <w:iCs/>
              </w:rPr>
              <w:t>W związku z tym, jeżeli dzieci mają zostać odesłane zgodnie z niniejszym rozporządzeniem, można je odesłać wyłącznie do krajów powrotu, o których mowa w art. 4 pkt 3 lit. a), b) i d).</w:t>
            </w:r>
          </w:p>
        </w:tc>
      </w:tr>
    </w:tbl>
    <w:p w14:paraId="683F264A"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59ACD247" w14:textId="77777777" w:rsidR="00286513" w:rsidRPr="00A278EB" w:rsidRDefault="00286513" w:rsidP="00286513">
      <w:pPr>
        <w:pStyle w:val="AmJustTitle"/>
      </w:pPr>
      <w:r w:rsidRPr="00112D50">
        <w:rPr>
          <w:rStyle w:val="HideTWBExt"/>
          <w:i w:val="0"/>
        </w:rPr>
        <w:t>&lt;TitreJust&gt;</w:t>
      </w:r>
      <w:r w:rsidRPr="00A278EB">
        <w:t>Uzasadnienie</w:t>
      </w:r>
      <w:r w:rsidRPr="00112D50">
        <w:rPr>
          <w:rStyle w:val="HideTWBExt"/>
          <w:i w:val="0"/>
        </w:rPr>
        <w:t>&lt;/</w:t>
      </w:r>
      <w:proofErr w:type="spellStart"/>
      <w:r w:rsidRPr="00112D50">
        <w:rPr>
          <w:rStyle w:val="HideTWBExt"/>
          <w:i w:val="0"/>
        </w:rPr>
        <w:t>TitreJust</w:t>
      </w:r>
      <w:proofErr w:type="spellEnd"/>
      <w:r w:rsidRPr="00112D50">
        <w:rPr>
          <w:rStyle w:val="HideTWBExt"/>
          <w:i w:val="0"/>
        </w:rPr>
        <w:t>&gt;</w:t>
      </w:r>
    </w:p>
    <w:p w14:paraId="560BCF20" w14:textId="77777777" w:rsidR="00286513" w:rsidRPr="00A278EB" w:rsidRDefault="00286513" w:rsidP="00286513">
      <w:pPr>
        <w:pStyle w:val="AmJustText"/>
      </w:pPr>
      <w:r w:rsidRPr="00A278EB">
        <w:t>Dzieci nie należy odsyłać do krajów, z którymi nie mają żadnego związku. Powrót należy ograniczyć do krajów, z którymi łączy je istotny związek.</w:t>
      </w:r>
    </w:p>
    <w:p w14:paraId="1E15D698" w14:textId="77777777" w:rsidR="00286513" w:rsidRPr="00526B25" w:rsidRDefault="00286513" w:rsidP="00286513">
      <w:pPr>
        <w:rPr>
          <w:lang w:val="en-GB"/>
        </w:rPr>
      </w:pPr>
      <w:r w:rsidRPr="00112D50">
        <w:rPr>
          <w:rStyle w:val="HideTWBExt"/>
          <w:lang w:val="en-GB"/>
        </w:rPr>
        <w:t>&lt;/Amend&gt;</w:t>
      </w:r>
    </w:p>
    <w:p w14:paraId="2D08468C" w14:textId="179AE6B7"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1254</w:t>
      </w:r>
      <w:r w:rsidRPr="00112D50">
        <w:rPr>
          <w:rStyle w:val="HideTWBExt"/>
          <w:b w:val="0"/>
        </w:rPr>
        <w:t>&lt;/NumAm&gt;</w:t>
      </w:r>
    </w:p>
    <w:p w14:paraId="31873177"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 xml:space="preserve">Nadine </w:t>
      </w:r>
      <w:proofErr w:type="spellStart"/>
      <w:r w:rsidRPr="00526B25">
        <w:rPr>
          <w:lang w:val="en-GB"/>
        </w:rPr>
        <w:t>Morano</w:t>
      </w:r>
      <w:proofErr w:type="spellEnd"/>
      <w:r w:rsidRPr="00112D50">
        <w:rPr>
          <w:rStyle w:val="HideTWBExt"/>
          <w:b w:val="0"/>
        </w:rPr>
        <w:t>&lt;/Members&gt;</w:t>
      </w:r>
    </w:p>
    <w:p w14:paraId="2A817C72" w14:textId="77777777" w:rsidR="00286513" w:rsidRPr="00A278EB" w:rsidRDefault="00286513" w:rsidP="00286513">
      <w:pPr>
        <w:pStyle w:val="NormalBold"/>
      </w:pPr>
      <w:r w:rsidRPr="00112D50">
        <w:rPr>
          <w:rStyle w:val="HideTWBExt"/>
          <w:b w:val="0"/>
        </w:rPr>
        <w:t>&lt;/RepeatBlock-By&gt;</w:t>
      </w:r>
    </w:p>
    <w:p w14:paraId="448FEF90"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0E65275" w14:textId="77777777" w:rsidR="00286513" w:rsidRPr="00A278EB" w:rsidRDefault="00286513" w:rsidP="00286513">
      <w:pPr>
        <w:pStyle w:val="NormalBold"/>
      </w:pPr>
      <w:r w:rsidRPr="00112D50">
        <w:rPr>
          <w:rStyle w:val="HideTWBExt"/>
          <w:b w:val="0"/>
        </w:rPr>
        <w:t>&lt;Article&gt;</w:t>
      </w:r>
      <w:r w:rsidRPr="00A278EB">
        <w:t>Artykuł 18 – akapit 1</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495A0C3D" w14:textId="77777777" w:rsidTr="00420312">
        <w:trPr>
          <w:trHeight w:hRule="exact" w:val="240"/>
          <w:jc w:val="center"/>
        </w:trPr>
        <w:tc>
          <w:tcPr>
            <w:tcW w:w="9752" w:type="dxa"/>
            <w:gridSpan w:val="2"/>
            <w:tcBorders>
              <w:top w:val="nil"/>
              <w:left w:val="nil"/>
              <w:bottom w:val="nil"/>
              <w:right w:val="nil"/>
            </w:tcBorders>
          </w:tcPr>
          <w:p w14:paraId="7EF648F6" w14:textId="77777777" w:rsidR="00286513" w:rsidRPr="00A278EB" w:rsidRDefault="00286513" w:rsidP="00420312"/>
        </w:tc>
      </w:tr>
      <w:tr w:rsidR="00286513" w:rsidRPr="00A278EB" w14:paraId="2E274980" w14:textId="77777777" w:rsidTr="00420312">
        <w:trPr>
          <w:trHeight w:val="240"/>
          <w:jc w:val="center"/>
        </w:trPr>
        <w:tc>
          <w:tcPr>
            <w:tcW w:w="4876" w:type="dxa"/>
            <w:tcBorders>
              <w:top w:val="nil"/>
              <w:left w:val="nil"/>
              <w:bottom w:val="nil"/>
              <w:right w:val="nil"/>
            </w:tcBorders>
          </w:tcPr>
          <w:p w14:paraId="1E945834"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C0886C7" w14:textId="77777777" w:rsidR="00286513" w:rsidRPr="00A278EB" w:rsidRDefault="00286513" w:rsidP="00420312">
            <w:pPr>
              <w:pStyle w:val="AmColumnHeading"/>
            </w:pPr>
            <w:r w:rsidRPr="00A278EB">
              <w:t>Poprawka</w:t>
            </w:r>
          </w:p>
        </w:tc>
      </w:tr>
      <w:tr w:rsidR="00286513" w:rsidRPr="00A278EB" w14:paraId="01350141" w14:textId="77777777" w:rsidTr="00420312">
        <w:trPr>
          <w:jc w:val="center"/>
        </w:trPr>
        <w:tc>
          <w:tcPr>
            <w:tcW w:w="4876" w:type="dxa"/>
            <w:tcBorders>
              <w:top w:val="nil"/>
              <w:left w:val="nil"/>
              <w:bottom w:val="nil"/>
              <w:right w:val="nil"/>
            </w:tcBorders>
          </w:tcPr>
          <w:p w14:paraId="343B78BC" w14:textId="77777777" w:rsidR="00286513" w:rsidRPr="00A278EB" w:rsidRDefault="00286513" w:rsidP="00420312">
            <w:pPr>
              <w:pStyle w:val="Normal6a"/>
            </w:pPr>
            <w:r w:rsidRPr="00A278EB">
              <w:t xml:space="preserve">Stosując przepisy zgodnie z niniejszym rozporządzeniem, właściwe organy uwzględniają </w:t>
            </w:r>
            <w:r w:rsidRPr="00A278EB">
              <w:rPr>
                <w:b/>
                <w:bCs/>
                <w:i/>
                <w:iCs/>
              </w:rPr>
              <w:t>przede wszystkim</w:t>
            </w:r>
            <w:r w:rsidRPr="00A278EB">
              <w:t xml:space="preserve"> najlepszy interes dziecka.</w:t>
            </w:r>
          </w:p>
        </w:tc>
        <w:tc>
          <w:tcPr>
            <w:tcW w:w="4876" w:type="dxa"/>
            <w:tcBorders>
              <w:top w:val="nil"/>
              <w:left w:val="nil"/>
              <w:bottom w:val="nil"/>
              <w:right w:val="nil"/>
            </w:tcBorders>
          </w:tcPr>
          <w:p w14:paraId="689397D7" w14:textId="77777777" w:rsidR="00286513" w:rsidRPr="00A278EB" w:rsidRDefault="00286513" w:rsidP="00420312">
            <w:pPr>
              <w:pStyle w:val="Normal6a"/>
            </w:pPr>
            <w:r w:rsidRPr="00A278EB">
              <w:t>Stosując przepisy zgodnie z niniejszym rozporządzeniem, właściwe organy uwzględniają najlepszy interes dziecka</w:t>
            </w:r>
            <w:r w:rsidRPr="00A278EB">
              <w:rPr>
                <w:b/>
                <w:bCs/>
                <w:i/>
                <w:iCs/>
              </w:rPr>
              <w:t>, przy czym nie może on sam w sobie stanowić przeszkody dla skutecznego powrotu małoletniego obywatela państwa trzeciego przebywającego nielegalnie na terytorium Unii</w:t>
            </w:r>
            <w:r w:rsidRPr="00A278EB">
              <w:t>.</w:t>
            </w:r>
          </w:p>
        </w:tc>
      </w:tr>
    </w:tbl>
    <w:p w14:paraId="697DCE89"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{FR}</w:t>
      </w:r>
      <w:proofErr w:type="spellStart"/>
      <w:r w:rsidRPr="00526B25">
        <w:rPr>
          <w:lang w:val="en-GB"/>
        </w:rPr>
        <w:t>fr</w:t>
      </w:r>
      <w:proofErr w:type="spellEnd"/>
      <w:r w:rsidRPr="00112D50">
        <w:rPr>
          <w:rStyle w:val="HideTWBExt"/>
          <w:lang w:val="en-GB"/>
        </w:rPr>
        <w:t>&lt;/Original&gt;</w:t>
      </w:r>
    </w:p>
    <w:p w14:paraId="1A695941" w14:textId="77777777" w:rsidR="00286513" w:rsidRPr="00526B25" w:rsidRDefault="00286513" w:rsidP="00286513">
      <w:pPr>
        <w:rPr>
          <w:lang w:val="en-GB"/>
        </w:rPr>
      </w:pPr>
      <w:r w:rsidRPr="00112D50">
        <w:rPr>
          <w:rStyle w:val="HideTWBExt"/>
          <w:lang w:val="en-GB"/>
        </w:rPr>
        <w:t>&lt;/Amend&gt;</w:t>
      </w:r>
    </w:p>
    <w:p w14:paraId="4095B50A" w14:textId="6AA90EBC"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1255</w:t>
      </w:r>
      <w:r w:rsidRPr="00112D50">
        <w:rPr>
          <w:rStyle w:val="HideTWBExt"/>
          <w:b w:val="0"/>
        </w:rPr>
        <w:t>&lt;/NumAm&gt;</w:t>
      </w:r>
    </w:p>
    <w:p w14:paraId="4A4F238A"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Estrella Galán</w:t>
      </w:r>
      <w:r w:rsidRPr="00112D50">
        <w:rPr>
          <w:rStyle w:val="HideTWBExt"/>
          <w:b w:val="0"/>
        </w:rPr>
        <w:t>&lt;/Members&gt;</w:t>
      </w:r>
    </w:p>
    <w:p w14:paraId="591335FB" w14:textId="77777777" w:rsidR="00286513" w:rsidRPr="00A278EB" w:rsidRDefault="00286513" w:rsidP="00286513">
      <w:pPr>
        <w:pStyle w:val="NormalBold"/>
      </w:pPr>
      <w:r w:rsidRPr="00112D50">
        <w:rPr>
          <w:rStyle w:val="HideTWBExt"/>
          <w:b w:val="0"/>
        </w:rPr>
        <w:t>&lt;/RepeatBlock-By&gt;</w:t>
      </w:r>
    </w:p>
    <w:p w14:paraId="510AB7A6"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3343080" w14:textId="77777777" w:rsidR="00286513" w:rsidRPr="00A278EB" w:rsidRDefault="00286513" w:rsidP="00286513">
      <w:pPr>
        <w:pStyle w:val="NormalBold"/>
      </w:pPr>
      <w:r w:rsidRPr="00112D50">
        <w:rPr>
          <w:rStyle w:val="HideTWBExt"/>
          <w:b w:val="0"/>
        </w:rPr>
        <w:t>&lt;Article&gt;</w:t>
      </w:r>
      <w:r w:rsidRPr="00A278EB">
        <w:t>Artykuł 18 – akapit 1</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2F9BF2B4" w14:textId="77777777" w:rsidTr="00420312">
        <w:trPr>
          <w:trHeight w:hRule="exact" w:val="240"/>
          <w:jc w:val="center"/>
        </w:trPr>
        <w:tc>
          <w:tcPr>
            <w:tcW w:w="9752" w:type="dxa"/>
            <w:gridSpan w:val="2"/>
            <w:tcBorders>
              <w:top w:val="nil"/>
              <w:left w:val="nil"/>
              <w:bottom w:val="nil"/>
              <w:right w:val="nil"/>
            </w:tcBorders>
          </w:tcPr>
          <w:p w14:paraId="24356622" w14:textId="77777777" w:rsidR="00286513" w:rsidRPr="00A278EB" w:rsidRDefault="00286513" w:rsidP="00420312"/>
        </w:tc>
      </w:tr>
      <w:tr w:rsidR="00286513" w:rsidRPr="00A278EB" w14:paraId="471A200F" w14:textId="77777777" w:rsidTr="00420312">
        <w:trPr>
          <w:trHeight w:val="240"/>
          <w:jc w:val="center"/>
        </w:trPr>
        <w:tc>
          <w:tcPr>
            <w:tcW w:w="4876" w:type="dxa"/>
            <w:tcBorders>
              <w:top w:val="nil"/>
              <w:left w:val="nil"/>
              <w:bottom w:val="nil"/>
              <w:right w:val="nil"/>
            </w:tcBorders>
          </w:tcPr>
          <w:p w14:paraId="0CBAC0C1"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3816C06" w14:textId="77777777" w:rsidR="00286513" w:rsidRPr="00A278EB" w:rsidRDefault="00286513" w:rsidP="00420312">
            <w:pPr>
              <w:pStyle w:val="AmColumnHeading"/>
            </w:pPr>
            <w:r w:rsidRPr="00A278EB">
              <w:t>Poprawka</w:t>
            </w:r>
          </w:p>
        </w:tc>
      </w:tr>
      <w:tr w:rsidR="00286513" w:rsidRPr="00A278EB" w14:paraId="2D14C13B" w14:textId="77777777" w:rsidTr="00420312">
        <w:trPr>
          <w:jc w:val="center"/>
        </w:trPr>
        <w:tc>
          <w:tcPr>
            <w:tcW w:w="4876" w:type="dxa"/>
            <w:tcBorders>
              <w:top w:val="nil"/>
              <w:left w:val="nil"/>
              <w:bottom w:val="nil"/>
              <w:right w:val="nil"/>
            </w:tcBorders>
          </w:tcPr>
          <w:p w14:paraId="504CBF48" w14:textId="77777777" w:rsidR="00286513" w:rsidRPr="00A278EB" w:rsidRDefault="00286513" w:rsidP="00420312">
            <w:pPr>
              <w:pStyle w:val="Normal6a"/>
            </w:pPr>
            <w:r w:rsidRPr="00A278EB">
              <w:t xml:space="preserve">Stosując </w:t>
            </w:r>
            <w:r w:rsidRPr="00A278EB">
              <w:rPr>
                <w:b/>
                <w:bCs/>
                <w:i/>
                <w:iCs/>
              </w:rPr>
              <w:t>przepisy zgodnie z niniejszym rozporządzeniem</w:t>
            </w:r>
            <w:r w:rsidRPr="00A278EB">
              <w:t>, właściwe organy uwzględniają przede wszystkim najlepszy interes dziecka.</w:t>
            </w:r>
          </w:p>
        </w:tc>
        <w:tc>
          <w:tcPr>
            <w:tcW w:w="4876" w:type="dxa"/>
            <w:tcBorders>
              <w:top w:val="nil"/>
              <w:left w:val="nil"/>
              <w:bottom w:val="nil"/>
              <w:right w:val="nil"/>
            </w:tcBorders>
          </w:tcPr>
          <w:p w14:paraId="2B531336" w14:textId="77777777" w:rsidR="00286513" w:rsidRPr="00A278EB" w:rsidRDefault="00286513" w:rsidP="00420312">
            <w:pPr>
              <w:pStyle w:val="Normal6a"/>
            </w:pPr>
            <w:r w:rsidRPr="00A278EB">
              <w:rPr>
                <w:b/>
                <w:i/>
              </w:rPr>
              <w:t>1.</w:t>
            </w:r>
            <w:r w:rsidRPr="00A278EB">
              <w:t xml:space="preserve"> Stosując </w:t>
            </w:r>
            <w:r w:rsidRPr="00A278EB">
              <w:rPr>
                <w:b/>
                <w:bCs/>
                <w:i/>
                <w:iCs/>
              </w:rPr>
              <w:t>niniejszą dyrektywę</w:t>
            </w:r>
            <w:r w:rsidRPr="00A278EB">
              <w:t>, właściwe organy uwzględniają przede wszystkim najlepszy interes dziecka.</w:t>
            </w:r>
          </w:p>
        </w:tc>
      </w:tr>
    </w:tbl>
    <w:p w14:paraId="1045BA45"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5E07A7A1" w14:textId="77777777" w:rsidR="00286513" w:rsidRPr="00526B25" w:rsidRDefault="00286513" w:rsidP="00286513">
      <w:pPr>
        <w:rPr>
          <w:lang w:val="en-GB"/>
        </w:rPr>
      </w:pPr>
      <w:r w:rsidRPr="00112D50">
        <w:rPr>
          <w:rStyle w:val="HideTWBExt"/>
          <w:lang w:val="en-GB"/>
        </w:rPr>
        <w:t>&lt;/Amend&gt;</w:t>
      </w:r>
    </w:p>
    <w:p w14:paraId="2EF3E6D8" w14:textId="14C064E9"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1256</w:t>
      </w:r>
      <w:r w:rsidRPr="00112D50">
        <w:rPr>
          <w:rStyle w:val="HideTWBExt"/>
          <w:b w:val="0"/>
        </w:rPr>
        <w:t>&lt;/NumAm&gt;</w:t>
      </w:r>
    </w:p>
    <w:p w14:paraId="5DEBB273"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 xml:space="preserve">Cecilia Strada, Marco </w:t>
      </w:r>
      <w:proofErr w:type="spellStart"/>
      <w:r w:rsidRPr="00526B25">
        <w:rPr>
          <w:lang w:val="en-GB"/>
        </w:rPr>
        <w:t>Tarquinio</w:t>
      </w:r>
      <w:proofErr w:type="spellEnd"/>
      <w:r w:rsidRPr="00526B25">
        <w:rPr>
          <w:lang w:val="en-GB"/>
        </w:rPr>
        <w:t>, Alessandro Zan</w:t>
      </w:r>
      <w:r w:rsidRPr="00112D50">
        <w:rPr>
          <w:rStyle w:val="HideTWBExt"/>
          <w:b w:val="0"/>
        </w:rPr>
        <w:t>&lt;/Members&gt;</w:t>
      </w:r>
    </w:p>
    <w:p w14:paraId="3629D8A5" w14:textId="77777777" w:rsidR="00286513" w:rsidRPr="00A278EB" w:rsidRDefault="00286513" w:rsidP="00286513">
      <w:pPr>
        <w:pStyle w:val="NormalBold"/>
      </w:pPr>
      <w:r w:rsidRPr="00112D50">
        <w:rPr>
          <w:rStyle w:val="HideTWBExt"/>
          <w:b w:val="0"/>
        </w:rPr>
        <w:t>&lt;/RepeatBlock-By&gt;</w:t>
      </w:r>
    </w:p>
    <w:p w14:paraId="7E68F6DF"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BD3CD6A" w14:textId="77777777" w:rsidR="00286513" w:rsidRPr="00A278EB" w:rsidRDefault="00286513" w:rsidP="00286513">
      <w:pPr>
        <w:pStyle w:val="NormalBold"/>
      </w:pPr>
      <w:r w:rsidRPr="00112D50">
        <w:rPr>
          <w:rStyle w:val="HideTWBExt"/>
          <w:b w:val="0"/>
        </w:rPr>
        <w:t>&lt;Article&gt;</w:t>
      </w:r>
      <w:r w:rsidRPr="00A278EB">
        <w:t>Artykuł 18 – akapit 1 a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5D1E2DCE" w14:textId="77777777" w:rsidTr="00420312">
        <w:trPr>
          <w:trHeight w:hRule="exact" w:val="240"/>
          <w:jc w:val="center"/>
        </w:trPr>
        <w:tc>
          <w:tcPr>
            <w:tcW w:w="9752" w:type="dxa"/>
            <w:gridSpan w:val="2"/>
            <w:tcBorders>
              <w:top w:val="nil"/>
              <w:left w:val="nil"/>
              <w:bottom w:val="nil"/>
              <w:right w:val="nil"/>
            </w:tcBorders>
          </w:tcPr>
          <w:p w14:paraId="277C0D7D" w14:textId="77777777" w:rsidR="00286513" w:rsidRPr="00A278EB" w:rsidRDefault="00286513" w:rsidP="00420312"/>
        </w:tc>
      </w:tr>
      <w:tr w:rsidR="00286513" w:rsidRPr="00A278EB" w14:paraId="3F931B0D" w14:textId="77777777" w:rsidTr="00420312">
        <w:trPr>
          <w:trHeight w:val="240"/>
          <w:jc w:val="center"/>
        </w:trPr>
        <w:tc>
          <w:tcPr>
            <w:tcW w:w="4876" w:type="dxa"/>
            <w:tcBorders>
              <w:top w:val="nil"/>
              <w:left w:val="nil"/>
              <w:bottom w:val="nil"/>
              <w:right w:val="nil"/>
            </w:tcBorders>
          </w:tcPr>
          <w:p w14:paraId="69D016EB"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6F0C2277" w14:textId="77777777" w:rsidR="00286513" w:rsidRPr="00A278EB" w:rsidRDefault="00286513" w:rsidP="00420312">
            <w:pPr>
              <w:pStyle w:val="AmColumnHeading"/>
            </w:pPr>
            <w:r w:rsidRPr="00A278EB">
              <w:t>Poprawka</w:t>
            </w:r>
          </w:p>
        </w:tc>
      </w:tr>
      <w:tr w:rsidR="00286513" w:rsidRPr="00A278EB" w14:paraId="4ACA1382" w14:textId="77777777" w:rsidTr="00420312">
        <w:trPr>
          <w:jc w:val="center"/>
        </w:trPr>
        <w:tc>
          <w:tcPr>
            <w:tcW w:w="4876" w:type="dxa"/>
            <w:tcBorders>
              <w:top w:val="nil"/>
              <w:left w:val="nil"/>
              <w:bottom w:val="nil"/>
              <w:right w:val="nil"/>
            </w:tcBorders>
          </w:tcPr>
          <w:p w14:paraId="0981AA40" w14:textId="77777777" w:rsidR="00286513" w:rsidRPr="00A278EB" w:rsidRDefault="00286513" w:rsidP="00420312">
            <w:pPr>
              <w:pStyle w:val="Normal6a"/>
            </w:pPr>
          </w:p>
        </w:tc>
        <w:tc>
          <w:tcPr>
            <w:tcW w:w="4876" w:type="dxa"/>
            <w:tcBorders>
              <w:top w:val="nil"/>
              <w:left w:val="nil"/>
              <w:bottom w:val="nil"/>
              <w:right w:val="nil"/>
            </w:tcBorders>
          </w:tcPr>
          <w:p w14:paraId="4E6D1BA3" w14:textId="77777777" w:rsidR="00286513" w:rsidRPr="00A278EB" w:rsidRDefault="00286513" w:rsidP="00420312">
            <w:pPr>
              <w:pStyle w:val="Normal6a"/>
            </w:pPr>
            <w:r w:rsidRPr="00A278EB">
              <w:rPr>
                <w:b/>
                <w:i/>
              </w:rPr>
              <w:t>Ocena najlepszego interesu dziecka musi być kompleksowa i uwzględniać:</w:t>
            </w:r>
          </w:p>
        </w:tc>
      </w:tr>
      <w:tr w:rsidR="00286513" w:rsidRPr="00A278EB" w14:paraId="12C1F2FC" w14:textId="77777777" w:rsidTr="00420312">
        <w:trPr>
          <w:jc w:val="center"/>
        </w:trPr>
        <w:tc>
          <w:tcPr>
            <w:tcW w:w="4876" w:type="dxa"/>
            <w:tcBorders>
              <w:top w:val="nil"/>
              <w:left w:val="nil"/>
              <w:bottom w:val="nil"/>
              <w:right w:val="nil"/>
            </w:tcBorders>
          </w:tcPr>
          <w:p w14:paraId="455B2D28" w14:textId="77777777" w:rsidR="00286513" w:rsidRPr="00A278EB" w:rsidRDefault="00286513" w:rsidP="00420312">
            <w:pPr>
              <w:pStyle w:val="Normal6a"/>
            </w:pPr>
          </w:p>
        </w:tc>
        <w:tc>
          <w:tcPr>
            <w:tcW w:w="4876" w:type="dxa"/>
            <w:tcBorders>
              <w:top w:val="nil"/>
              <w:left w:val="nil"/>
              <w:bottom w:val="nil"/>
              <w:right w:val="nil"/>
            </w:tcBorders>
          </w:tcPr>
          <w:p w14:paraId="55E02395" w14:textId="77777777" w:rsidR="00286513" w:rsidRPr="00A278EB" w:rsidRDefault="00286513" w:rsidP="00420312">
            <w:pPr>
              <w:pStyle w:val="Normal6a"/>
            </w:pPr>
            <w:r w:rsidRPr="00A278EB">
              <w:rPr>
                <w:b/>
                <w:i/>
              </w:rPr>
              <w:t>(i) możliwości związane z łączeniem rodzin, ze względu na istnienie więzi rodzinnych;</w:t>
            </w:r>
          </w:p>
        </w:tc>
      </w:tr>
      <w:tr w:rsidR="00286513" w:rsidRPr="00A278EB" w14:paraId="6FFF0A5C" w14:textId="77777777" w:rsidTr="00420312">
        <w:trPr>
          <w:jc w:val="center"/>
        </w:trPr>
        <w:tc>
          <w:tcPr>
            <w:tcW w:w="4876" w:type="dxa"/>
            <w:tcBorders>
              <w:top w:val="nil"/>
              <w:left w:val="nil"/>
              <w:bottom w:val="nil"/>
              <w:right w:val="nil"/>
            </w:tcBorders>
          </w:tcPr>
          <w:p w14:paraId="35935795" w14:textId="77777777" w:rsidR="00286513" w:rsidRPr="00A278EB" w:rsidRDefault="00286513" w:rsidP="00420312">
            <w:pPr>
              <w:pStyle w:val="Normal6a"/>
            </w:pPr>
          </w:p>
        </w:tc>
        <w:tc>
          <w:tcPr>
            <w:tcW w:w="4876" w:type="dxa"/>
            <w:tcBorders>
              <w:top w:val="nil"/>
              <w:left w:val="nil"/>
              <w:bottom w:val="nil"/>
              <w:right w:val="nil"/>
            </w:tcBorders>
          </w:tcPr>
          <w:p w14:paraId="7093C525" w14:textId="77777777" w:rsidR="00286513" w:rsidRPr="00A278EB" w:rsidRDefault="00286513" w:rsidP="00420312">
            <w:pPr>
              <w:pStyle w:val="Normal6a"/>
            </w:pPr>
            <w:r w:rsidRPr="00A278EB">
              <w:rPr>
                <w:b/>
                <w:i/>
              </w:rPr>
              <w:t xml:space="preserve">(ii) dobrostan małoletniego i jego rozwój społeczny w perspektywie krótko-, średnio- i długoterminowej, w tym dodatkowe trudności, takie jak trauma, szczególne potrzeby zdrowotne lub niepełnosprawność, </w:t>
            </w:r>
            <w:proofErr w:type="gramStart"/>
            <w:r w:rsidRPr="00A278EB">
              <w:rPr>
                <w:b/>
                <w:i/>
              </w:rPr>
              <w:t>ze</w:t>
            </w:r>
            <w:proofErr w:type="gramEnd"/>
            <w:r w:rsidRPr="00A278EB">
              <w:rPr>
                <w:b/>
                <w:i/>
              </w:rPr>
              <w:t xml:space="preserve"> szczególnym potrzeby stabilności i ciągłości opieki społecznej i edukacyjnej;</w:t>
            </w:r>
          </w:p>
        </w:tc>
      </w:tr>
      <w:tr w:rsidR="00286513" w:rsidRPr="00A278EB" w14:paraId="76158B1B" w14:textId="77777777" w:rsidTr="00420312">
        <w:trPr>
          <w:jc w:val="center"/>
        </w:trPr>
        <w:tc>
          <w:tcPr>
            <w:tcW w:w="4876" w:type="dxa"/>
            <w:tcBorders>
              <w:top w:val="nil"/>
              <w:left w:val="nil"/>
              <w:bottom w:val="nil"/>
              <w:right w:val="nil"/>
            </w:tcBorders>
          </w:tcPr>
          <w:p w14:paraId="263D573F" w14:textId="77777777" w:rsidR="00286513" w:rsidRPr="00A278EB" w:rsidRDefault="00286513" w:rsidP="00420312">
            <w:pPr>
              <w:pStyle w:val="Normal6a"/>
            </w:pPr>
          </w:p>
        </w:tc>
        <w:tc>
          <w:tcPr>
            <w:tcW w:w="4876" w:type="dxa"/>
            <w:tcBorders>
              <w:top w:val="nil"/>
              <w:left w:val="nil"/>
              <w:bottom w:val="nil"/>
              <w:right w:val="nil"/>
            </w:tcBorders>
          </w:tcPr>
          <w:p w14:paraId="1A48CE0D" w14:textId="77777777" w:rsidR="00286513" w:rsidRPr="00A278EB" w:rsidRDefault="00286513" w:rsidP="00420312">
            <w:pPr>
              <w:pStyle w:val="Normal6a"/>
            </w:pPr>
            <w:r w:rsidRPr="00A278EB">
              <w:rPr>
                <w:b/>
                <w:i/>
              </w:rPr>
              <w:t xml:space="preserve">(iii) aspekty związane z bezpieczeństwem i ochroną, w szczególności w </w:t>
            </w:r>
            <w:proofErr w:type="gramStart"/>
            <w:r w:rsidRPr="00A278EB">
              <w:rPr>
                <w:b/>
                <w:i/>
              </w:rPr>
              <w:t>przypadku</w:t>
            </w:r>
            <w:proofErr w:type="gramEnd"/>
            <w:r w:rsidRPr="00A278EB">
              <w:rPr>
                <w:b/>
                <w:i/>
              </w:rPr>
              <w:t xml:space="preserve"> gdy istnieje ryzyko, że małoletni stanie się ofiarą przemocy lub wykorzystania w jakiejkolwiek formie, w tym handlu ludźmi;</w:t>
            </w:r>
          </w:p>
        </w:tc>
      </w:tr>
      <w:tr w:rsidR="00286513" w:rsidRPr="00A278EB" w14:paraId="3FFEB8D1" w14:textId="77777777" w:rsidTr="00420312">
        <w:trPr>
          <w:jc w:val="center"/>
        </w:trPr>
        <w:tc>
          <w:tcPr>
            <w:tcW w:w="4876" w:type="dxa"/>
            <w:tcBorders>
              <w:top w:val="nil"/>
              <w:left w:val="nil"/>
              <w:bottom w:val="nil"/>
              <w:right w:val="nil"/>
            </w:tcBorders>
          </w:tcPr>
          <w:p w14:paraId="33868877" w14:textId="77777777" w:rsidR="00286513" w:rsidRPr="00A278EB" w:rsidRDefault="00286513" w:rsidP="00420312">
            <w:pPr>
              <w:pStyle w:val="Normal6a"/>
            </w:pPr>
          </w:p>
        </w:tc>
        <w:tc>
          <w:tcPr>
            <w:tcW w:w="4876" w:type="dxa"/>
            <w:tcBorders>
              <w:top w:val="nil"/>
              <w:left w:val="nil"/>
              <w:bottom w:val="nil"/>
              <w:right w:val="nil"/>
            </w:tcBorders>
          </w:tcPr>
          <w:p w14:paraId="4B2E083C" w14:textId="77777777" w:rsidR="00286513" w:rsidRPr="00A278EB" w:rsidRDefault="00286513" w:rsidP="00420312">
            <w:pPr>
              <w:pStyle w:val="Normal6a"/>
            </w:pPr>
            <w:r w:rsidRPr="00A278EB">
              <w:rPr>
                <w:b/>
                <w:i/>
              </w:rPr>
              <w:t>(iv) opinie małoletniego, stosownie do jego wieku i stopnia dojrzałości;</w:t>
            </w:r>
          </w:p>
        </w:tc>
      </w:tr>
      <w:tr w:rsidR="00286513" w:rsidRPr="00A278EB" w14:paraId="0716CF56" w14:textId="77777777" w:rsidTr="00420312">
        <w:trPr>
          <w:jc w:val="center"/>
        </w:trPr>
        <w:tc>
          <w:tcPr>
            <w:tcW w:w="4876" w:type="dxa"/>
            <w:tcBorders>
              <w:top w:val="nil"/>
              <w:left w:val="nil"/>
              <w:bottom w:val="nil"/>
              <w:right w:val="nil"/>
            </w:tcBorders>
          </w:tcPr>
          <w:p w14:paraId="2A050DA8" w14:textId="77777777" w:rsidR="00286513" w:rsidRPr="00A278EB" w:rsidRDefault="00286513" w:rsidP="00420312">
            <w:pPr>
              <w:pStyle w:val="Normal6a"/>
            </w:pPr>
          </w:p>
        </w:tc>
        <w:tc>
          <w:tcPr>
            <w:tcW w:w="4876" w:type="dxa"/>
            <w:tcBorders>
              <w:top w:val="nil"/>
              <w:left w:val="nil"/>
              <w:bottom w:val="nil"/>
              <w:right w:val="nil"/>
            </w:tcBorders>
          </w:tcPr>
          <w:p w14:paraId="1EE9B6CE" w14:textId="77777777" w:rsidR="00286513" w:rsidRPr="00A278EB" w:rsidRDefault="00286513" w:rsidP="00420312">
            <w:pPr>
              <w:pStyle w:val="Normal6a"/>
            </w:pPr>
            <w:r w:rsidRPr="00A278EB">
              <w:rPr>
                <w:b/>
                <w:i/>
              </w:rPr>
              <w:t xml:space="preserve">(v) </w:t>
            </w:r>
            <w:proofErr w:type="gramStart"/>
            <w:r w:rsidRPr="00A278EB">
              <w:rPr>
                <w:b/>
                <w:i/>
              </w:rPr>
              <w:t>fakt,</w:t>
            </w:r>
            <w:proofErr w:type="gramEnd"/>
            <w:r w:rsidRPr="00A278EB">
              <w:rPr>
                <w:b/>
                <w:i/>
              </w:rPr>
              <w:t xml:space="preserve"> czy osoba ubiegająca się o ochronę międzynarodową jest małoletnim bez opieki;</w:t>
            </w:r>
          </w:p>
        </w:tc>
      </w:tr>
    </w:tbl>
    <w:p w14:paraId="111CC932"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185F4A6C" w14:textId="77777777" w:rsidR="00286513" w:rsidRPr="00526B25" w:rsidRDefault="00286513" w:rsidP="00286513">
      <w:pPr>
        <w:rPr>
          <w:lang w:val="en-GB"/>
        </w:rPr>
      </w:pPr>
      <w:r w:rsidRPr="00112D50">
        <w:rPr>
          <w:rStyle w:val="HideTWBExt"/>
          <w:lang w:val="en-GB"/>
        </w:rPr>
        <w:t>&lt;/Amend&gt;</w:t>
      </w:r>
    </w:p>
    <w:p w14:paraId="7DBF52A1" w14:textId="7D2A6723"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1257</w:t>
      </w:r>
      <w:r w:rsidRPr="00112D50">
        <w:rPr>
          <w:rStyle w:val="HideTWBExt"/>
          <w:b w:val="0"/>
        </w:rPr>
        <w:t>&lt;/NumAm&gt;</w:t>
      </w:r>
    </w:p>
    <w:p w14:paraId="2FD1F27C"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Estrella Galán</w:t>
      </w:r>
      <w:r w:rsidRPr="00112D50">
        <w:rPr>
          <w:rStyle w:val="HideTWBExt"/>
          <w:b w:val="0"/>
        </w:rPr>
        <w:t>&lt;/Members&gt;</w:t>
      </w:r>
    </w:p>
    <w:p w14:paraId="24504C9A" w14:textId="77777777" w:rsidR="00286513" w:rsidRPr="00A278EB" w:rsidRDefault="00286513" w:rsidP="00286513">
      <w:pPr>
        <w:pStyle w:val="NormalBold"/>
      </w:pPr>
      <w:r w:rsidRPr="00112D50">
        <w:rPr>
          <w:rStyle w:val="HideTWBExt"/>
          <w:b w:val="0"/>
        </w:rPr>
        <w:t>&lt;/RepeatBlock-By&gt;</w:t>
      </w:r>
    </w:p>
    <w:p w14:paraId="37976359"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45CB1809" w14:textId="77777777" w:rsidR="00286513" w:rsidRPr="00A278EB" w:rsidRDefault="00286513" w:rsidP="00286513">
      <w:pPr>
        <w:pStyle w:val="NormalBold"/>
      </w:pPr>
      <w:r w:rsidRPr="00112D50">
        <w:rPr>
          <w:rStyle w:val="HideTWBExt"/>
          <w:b w:val="0"/>
        </w:rPr>
        <w:t>&lt;Article&gt;</w:t>
      </w:r>
      <w:r w:rsidRPr="00A278EB">
        <w:t>Artykuł 18 – akapit 1 a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30863C82" w14:textId="77777777" w:rsidTr="00420312">
        <w:trPr>
          <w:trHeight w:hRule="exact" w:val="240"/>
          <w:jc w:val="center"/>
        </w:trPr>
        <w:tc>
          <w:tcPr>
            <w:tcW w:w="9752" w:type="dxa"/>
            <w:gridSpan w:val="2"/>
            <w:tcBorders>
              <w:top w:val="nil"/>
              <w:left w:val="nil"/>
              <w:bottom w:val="nil"/>
              <w:right w:val="nil"/>
            </w:tcBorders>
          </w:tcPr>
          <w:p w14:paraId="1B65EEC8" w14:textId="77777777" w:rsidR="00286513" w:rsidRPr="00A278EB" w:rsidRDefault="00286513" w:rsidP="00420312"/>
        </w:tc>
      </w:tr>
      <w:tr w:rsidR="00286513" w:rsidRPr="00A278EB" w14:paraId="566ABDA3" w14:textId="77777777" w:rsidTr="00420312">
        <w:trPr>
          <w:trHeight w:val="240"/>
          <w:jc w:val="center"/>
        </w:trPr>
        <w:tc>
          <w:tcPr>
            <w:tcW w:w="4876" w:type="dxa"/>
            <w:tcBorders>
              <w:top w:val="nil"/>
              <w:left w:val="nil"/>
              <w:bottom w:val="nil"/>
              <w:right w:val="nil"/>
            </w:tcBorders>
          </w:tcPr>
          <w:p w14:paraId="28CC1681"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8880D15" w14:textId="77777777" w:rsidR="00286513" w:rsidRPr="00A278EB" w:rsidRDefault="00286513" w:rsidP="00420312">
            <w:pPr>
              <w:pStyle w:val="AmColumnHeading"/>
            </w:pPr>
            <w:r w:rsidRPr="00A278EB">
              <w:t>Poprawka</w:t>
            </w:r>
          </w:p>
        </w:tc>
      </w:tr>
      <w:tr w:rsidR="00286513" w:rsidRPr="00A278EB" w14:paraId="74DA33EF" w14:textId="77777777" w:rsidTr="00420312">
        <w:trPr>
          <w:jc w:val="center"/>
        </w:trPr>
        <w:tc>
          <w:tcPr>
            <w:tcW w:w="4876" w:type="dxa"/>
            <w:tcBorders>
              <w:top w:val="nil"/>
              <w:left w:val="nil"/>
              <w:bottom w:val="nil"/>
              <w:right w:val="nil"/>
            </w:tcBorders>
          </w:tcPr>
          <w:p w14:paraId="57F9FC57" w14:textId="77777777" w:rsidR="00286513" w:rsidRPr="00A278EB" w:rsidRDefault="00286513" w:rsidP="00420312">
            <w:pPr>
              <w:pStyle w:val="Normal6a"/>
            </w:pPr>
          </w:p>
        </w:tc>
        <w:tc>
          <w:tcPr>
            <w:tcW w:w="4876" w:type="dxa"/>
            <w:tcBorders>
              <w:top w:val="nil"/>
              <w:left w:val="nil"/>
              <w:bottom w:val="nil"/>
              <w:right w:val="nil"/>
            </w:tcBorders>
          </w:tcPr>
          <w:p w14:paraId="2C52858D" w14:textId="77777777" w:rsidR="00286513" w:rsidRPr="00A278EB" w:rsidRDefault="00286513" w:rsidP="00420312">
            <w:pPr>
              <w:pStyle w:val="Normal6a"/>
            </w:pPr>
            <w:r w:rsidRPr="00A278EB">
              <w:rPr>
                <w:b/>
                <w:i/>
              </w:rPr>
              <w:t xml:space="preserve">2. Decyzje podejmowane w ramach procedury powrotu dotyczące małoletnich, w tym dzieci bez opieki lub odseparowanych od rodziców oraz dzieci w rodzinach, zawsze poprzedza się indywidualną sformalizowaną procedurą ustalania najlepszego interesu dziecka, przeprowadzaną w sposób </w:t>
            </w:r>
            <w:proofErr w:type="spellStart"/>
            <w:r w:rsidRPr="00A278EB">
              <w:rPr>
                <w:b/>
                <w:i/>
              </w:rPr>
              <w:t>multidyscyplinarny</w:t>
            </w:r>
            <w:proofErr w:type="spellEnd"/>
            <w:r w:rsidRPr="00A278EB">
              <w:rPr>
                <w:b/>
                <w:i/>
              </w:rPr>
              <w:t xml:space="preserve"> przez przeszkolone podmioty, z istotnym udziałem podmiotów zaangażowanych w prawa i ochronę dziecka, w tym organów odpowiedzialnych za ochronę i dobro dziecka, które powinny odgrywać rolę przewodnią. Państwa członkowskie szanują prawo każdego dziecka do życia prywatnego i rodzinnego oraz nie separują dzieci od rodziców, chyba że wymaga tego najlepszy interes dziecka.</w:t>
            </w:r>
          </w:p>
        </w:tc>
      </w:tr>
    </w:tbl>
    <w:p w14:paraId="72073D20"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1AC0E4A5" w14:textId="77777777" w:rsidR="00286513" w:rsidRPr="00526B25" w:rsidRDefault="00286513" w:rsidP="00286513">
      <w:pPr>
        <w:rPr>
          <w:lang w:val="en-GB"/>
        </w:rPr>
      </w:pPr>
      <w:r w:rsidRPr="00112D50">
        <w:rPr>
          <w:rStyle w:val="HideTWBExt"/>
          <w:lang w:val="en-GB"/>
        </w:rPr>
        <w:t>&lt;/Amend&gt;</w:t>
      </w:r>
    </w:p>
    <w:p w14:paraId="1AB6B376" w14:textId="142F248D"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1258</w:t>
      </w:r>
      <w:r w:rsidRPr="00112D50">
        <w:rPr>
          <w:rStyle w:val="HideTWBExt"/>
          <w:b w:val="0"/>
        </w:rPr>
        <w:t>&lt;/NumAm&gt;</w:t>
      </w:r>
    </w:p>
    <w:p w14:paraId="6E0F6D03"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Estrella Galán</w:t>
      </w:r>
      <w:r w:rsidRPr="00112D50">
        <w:rPr>
          <w:rStyle w:val="HideTWBExt"/>
          <w:b w:val="0"/>
        </w:rPr>
        <w:t>&lt;/Members&gt;</w:t>
      </w:r>
    </w:p>
    <w:p w14:paraId="60D60EB0" w14:textId="77777777" w:rsidR="00286513" w:rsidRPr="00A278EB" w:rsidRDefault="00286513" w:rsidP="00286513">
      <w:pPr>
        <w:pStyle w:val="NormalBold"/>
      </w:pPr>
      <w:r w:rsidRPr="00112D50">
        <w:rPr>
          <w:rStyle w:val="HideTWBExt"/>
          <w:b w:val="0"/>
        </w:rPr>
        <w:t>&lt;/RepeatBlock-By&gt;</w:t>
      </w:r>
    </w:p>
    <w:p w14:paraId="0EFE66DC"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50BCAF22" w14:textId="77777777" w:rsidR="00286513" w:rsidRPr="00A278EB" w:rsidRDefault="00286513" w:rsidP="00286513">
      <w:pPr>
        <w:pStyle w:val="NormalBold"/>
      </w:pPr>
      <w:r w:rsidRPr="00112D50">
        <w:rPr>
          <w:rStyle w:val="HideTWBExt"/>
          <w:b w:val="0"/>
        </w:rPr>
        <w:t>&lt;Article&gt;</w:t>
      </w:r>
      <w:r w:rsidRPr="00A278EB">
        <w:t>Artykuł 18 – akapit 1 b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5C4DC0F0" w14:textId="77777777" w:rsidTr="00420312">
        <w:trPr>
          <w:trHeight w:hRule="exact" w:val="240"/>
          <w:jc w:val="center"/>
        </w:trPr>
        <w:tc>
          <w:tcPr>
            <w:tcW w:w="9752" w:type="dxa"/>
            <w:gridSpan w:val="2"/>
            <w:tcBorders>
              <w:top w:val="nil"/>
              <w:left w:val="nil"/>
              <w:bottom w:val="nil"/>
              <w:right w:val="nil"/>
            </w:tcBorders>
          </w:tcPr>
          <w:p w14:paraId="71978171" w14:textId="77777777" w:rsidR="00286513" w:rsidRPr="00A278EB" w:rsidRDefault="00286513" w:rsidP="00420312"/>
        </w:tc>
      </w:tr>
      <w:tr w:rsidR="00286513" w:rsidRPr="00A278EB" w14:paraId="5ED4B240" w14:textId="77777777" w:rsidTr="00420312">
        <w:trPr>
          <w:trHeight w:val="240"/>
          <w:jc w:val="center"/>
        </w:trPr>
        <w:tc>
          <w:tcPr>
            <w:tcW w:w="4876" w:type="dxa"/>
            <w:tcBorders>
              <w:top w:val="nil"/>
              <w:left w:val="nil"/>
              <w:bottom w:val="nil"/>
              <w:right w:val="nil"/>
            </w:tcBorders>
          </w:tcPr>
          <w:p w14:paraId="2DEF9ED1"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CAC736B" w14:textId="77777777" w:rsidR="00286513" w:rsidRPr="00A278EB" w:rsidRDefault="00286513" w:rsidP="00420312">
            <w:pPr>
              <w:pStyle w:val="AmColumnHeading"/>
            </w:pPr>
            <w:r w:rsidRPr="00A278EB">
              <w:t>Poprawka</w:t>
            </w:r>
          </w:p>
        </w:tc>
      </w:tr>
      <w:tr w:rsidR="00286513" w:rsidRPr="00A278EB" w14:paraId="35E87345" w14:textId="77777777" w:rsidTr="00420312">
        <w:trPr>
          <w:jc w:val="center"/>
        </w:trPr>
        <w:tc>
          <w:tcPr>
            <w:tcW w:w="4876" w:type="dxa"/>
            <w:tcBorders>
              <w:top w:val="nil"/>
              <w:left w:val="nil"/>
              <w:bottom w:val="nil"/>
              <w:right w:val="nil"/>
            </w:tcBorders>
          </w:tcPr>
          <w:p w14:paraId="20C72E0C" w14:textId="77777777" w:rsidR="00286513" w:rsidRPr="00A278EB" w:rsidRDefault="00286513" w:rsidP="00420312">
            <w:pPr>
              <w:pStyle w:val="Normal6a"/>
            </w:pPr>
          </w:p>
        </w:tc>
        <w:tc>
          <w:tcPr>
            <w:tcW w:w="4876" w:type="dxa"/>
            <w:tcBorders>
              <w:top w:val="nil"/>
              <w:left w:val="nil"/>
              <w:bottom w:val="nil"/>
              <w:right w:val="nil"/>
            </w:tcBorders>
          </w:tcPr>
          <w:p w14:paraId="143E5250" w14:textId="77777777" w:rsidR="00286513" w:rsidRPr="00A278EB" w:rsidRDefault="00286513" w:rsidP="00420312">
            <w:pPr>
              <w:pStyle w:val="Normal6a"/>
            </w:pPr>
            <w:r w:rsidRPr="00A278EB">
              <w:rPr>
                <w:b/>
                <w:i/>
              </w:rPr>
              <w:t>3. Przy ocenie najlepszego interesu dziecka państwa członkowskie ściśle ze sobą współpracują oraz opierają swoją ocenę na kompleksowych i aktualnych informacjach, w tym informacjach dotyczących kraju pochodzenia dziecka, uwzględniających sytuację danego dziecka, pochodzących zarówno z państwa przyjmującego, jak i z państwa powrotu. W szczególności biorą pod uwagę następujące czynniki:</w:t>
            </w:r>
          </w:p>
        </w:tc>
      </w:tr>
      <w:tr w:rsidR="00286513" w:rsidRPr="00A278EB" w14:paraId="3B470CA1" w14:textId="77777777" w:rsidTr="00420312">
        <w:trPr>
          <w:jc w:val="center"/>
        </w:trPr>
        <w:tc>
          <w:tcPr>
            <w:tcW w:w="4876" w:type="dxa"/>
            <w:tcBorders>
              <w:top w:val="nil"/>
              <w:left w:val="nil"/>
              <w:bottom w:val="nil"/>
              <w:right w:val="nil"/>
            </w:tcBorders>
          </w:tcPr>
          <w:p w14:paraId="319AFE5A" w14:textId="77777777" w:rsidR="00286513" w:rsidRPr="00A278EB" w:rsidRDefault="00286513" w:rsidP="00420312">
            <w:pPr>
              <w:pStyle w:val="Normal6a"/>
            </w:pPr>
          </w:p>
        </w:tc>
        <w:tc>
          <w:tcPr>
            <w:tcW w:w="4876" w:type="dxa"/>
            <w:tcBorders>
              <w:top w:val="nil"/>
              <w:left w:val="nil"/>
              <w:bottom w:val="nil"/>
              <w:right w:val="nil"/>
            </w:tcBorders>
          </w:tcPr>
          <w:p w14:paraId="221C85D5" w14:textId="77777777" w:rsidR="00286513" w:rsidRPr="00A278EB" w:rsidRDefault="00286513" w:rsidP="00420312">
            <w:pPr>
              <w:pStyle w:val="Normal6a"/>
            </w:pPr>
            <w:r w:rsidRPr="00A278EB">
              <w:rPr>
                <w:b/>
                <w:i/>
              </w:rPr>
              <w:t>a) możliwości związane z łączeniem rodzin;</w:t>
            </w:r>
          </w:p>
        </w:tc>
      </w:tr>
      <w:tr w:rsidR="00286513" w:rsidRPr="00A278EB" w14:paraId="51EC50BD" w14:textId="77777777" w:rsidTr="00420312">
        <w:trPr>
          <w:jc w:val="center"/>
        </w:trPr>
        <w:tc>
          <w:tcPr>
            <w:tcW w:w="4876" w:type="dxa"/>
            <w:tcBorders>
              <w:top w:val="nil"/>
              <w:left w:val="nil"/>
              <w:bottom w:val="nil"/>
              <w:right w:val="nil"/>
            </w:tcBorders>
          </w:tcPr>
          <w:p w14:paraId="2FBC4492" w14:textId="77777777" w:rsidR="00286513" w:rsidRPr="00A278EB" w:rsidRDefault="00286513" w:rsidP="00420312">
            <w:pPr>
              <w:pStyle w:val="Normal6a"/>
            </w:pPr>
          </w:p>
        </w:tc>
        <w:tc>
          <w:tcPr>
            <w:tcW w:w="4876" w:type="dxa"/>
            <w:tcBorders>
              <w:top w:val="nil"/>
              <w:left w:val="nil"/>
              <w:bottom w:val="nil"/>
              <w:right w:val="nil"/>
            </w:tcBorders>
          </w:tcPr>
          <w:p w14:paraId="649F64D6" w14:textId="77777777" w:rsidR="00286513" w:rsidRPr="00A278EB" w:rsidRDefault="00286513" w:rsidP="00420312">
            <w:pPr>
              <w:pStyle w:val="Normal6a"/>
            </w:pPr>
            <w:r w:rsidRPr="00A278EB">
              <w:rPr>
                <w:b/>
                <w:i/>
              </w:rPr>
              <w:t>b) dobrostan małoletniego i jego rozwój społeczny w perspektywie krótko-, średnio- i długoterminowej, w tym dodatkowe trudności, takie jak trauma, szczególne potrzeby zdrowotne lub niepełnosprawność, ze szczególnym uwzględnieniem jego pochodzenia etnicznego, religijnego, kulturowego i językowego, oraz uwzględniając potrzebę stabilności i ciągłości opieki społecznej i edukacyjnej;</w:t>
            </w:r>
          </w:p>
        </w:tc>
      </w:tr>
      <w:tr w:rsidR="00286513" w:rsidRPr="00A278EB" w14:paraId="5889A018" w14:textId="77777777" w:rsidTr="00420312">
        <w:trPr>
          <w:jc w:val="center"/>
        </w:trPr>
        <w:tc>
          <w:tcPr>
            <w:tcW w:w="4876" w:type="dxa"/>
            <w:tcBorders>
              <w:top w:val="nil"/>
              <w:left w:val="nil"/>
              <w:bottom w:val="nil"/>
              <w:right w:val="nil"/>
            </w:tcBorders>
          </w:tcPr>
          <w:p w14:paraId="71E24B2F" w14:textId="77777777" w:rsidR="00286513" w:rsidRPr="00A278EB" w:rsidRDefault="00286513" w:rsidP="00420312">
            <w:pPr>
              <w:pStyle w:val="Normal6a"/>
            </w:pPr>
          </w:p>
        </w:tc>
        <w:tc>
          <w:tcPr>
            <w:tcW w:w="4876" w:type="dxa"/>
            <w:tcBorders>
              <w:top w:val="nil"/>
              <w:left w:val="nil"/>
              <w:bottom w:val="nil"/>
              <w:right w:val="nil"/>
            </w:tcBorders>
          </w:tcPr>
          <w:p w14:paraId="116B32D4" w14:textId="77777777" w:rsidR="00286513" w:rsidRPr="00A278EB" w:rsidRDefault="00286513" w:rsidP="00420312">
            <w:pPr>
              <w:pStyle w:val="Normal6a"/>
            </w:pPr>
            <w:r w:rsidRPr="00A278EB">
              <w:rPr>
                <w:b/>
                <w:i/>
              </w:rPr>
              <w:t xml:space="preserve">c) aspekty związane z bezpieczeństwem i ochroną, w szczególności w </w:t>
            </w:r>
            <w:proofErr w:type="gramStart"/>
            <w:r w:rsidRPr="00A278EB">
              <w:rPr>
                <w:b/>
                <w:i/>
              </w:rPr>
              <w:t>przypadku</w:t>
            </w:r>
            <w:proofErr w:type="gramEnd"/>
            <w:r w:rsidRPr="00A278EB">
              <w:rPr>
                <w:b/>
                <w:i/>
              </w:rPr>
              <w:t xml:space="preserve"> gdy istnieje ryzyko, że małoletni stanie się ofiarą przemocy lub wykorzystania w jakiejkolwiek formie, w tym handlu ludźmi;</w:t>
            </w:r>
          </w:p>
        </w:tc>
      </w:tr>
      <w:tr w:rsidR="00286513" w:rsidRPr="00A278EB" w14:paraId="041FD194" w14:textId="77777777" w:rsidTr="00420312">
        <w:trPr>
          <w:jc w:val="center"/>
        </w:trPr>
        <w:tc>
          <w:tcPr>
            <w:tcW w:w="4876" w:type="dxa"/>
            <w:tcBorders>
              <w:top w:val="nil"/>
              <w:left w:val="nil"/>
              <w:bottom w:val="nil"/>
              <w:right w:val="nil"/>
            </w:tcBorders>
          </w:tcPr>
          <w:p w14:paraId="32CF9196" w14:textId="77777777" w:rsidR="00286513" w:rsidRPr="00A278EB" w:rsidRDefault="00286513" w:rsidP="00420312">
            <w:pPr>
              <w:pStyle w:val="Normal6a"/>
            </w:pPr>
          </w:p>
        </w:tc>
        <w:tc>
          <w:tcPr>
            <w:tcW w:w="4876" w:type="dxa"/>
            <w:tcBorders>
              <w:top w:val="nil"/>
              <w:left w:val="nil"/>
              <w:bottom w:val="nil"/>
              <w:right w:val="nil"/>
            </w:tcBorders>
          </w:tcPr>
          <w:p w14:paraId="6010EB4D" w14:textId="77777777" w:rsidR="00286513" w:rsidRPr="00A278EB" w:rsidRDefault="00286513" w:rsidP="00420312">
            <w:pPr>
              <w:pStyle w:val="Normal6a"/>
            </w:pPr>
            <w:r w:rsidRPr="00A278EB">
              <w:rPr>
                <w:b/>
                <w:i/>
              </w:rPr>
              <w:t>d) opinie małoletniego, stosownie do jego wieku i stopnia dojrzałości;</w:t>
            </w:r>
          </w:p>
        </w:tc>
      </w:tr>
      <w:tr w:rsidR="00286513" w:rsidRPr="00A278EB" w14:paraId="1628419C" w14:textId="77777777" w:rsidTr="00420312">
        <w:trPr>
          <w:jc w:val="center"/>
        </w:trPr>
        <w:tc>
          <w:tcPr>
            <w:tcW w:w="4876" w:type="dxa"/>
            <w:tcBorders>
              <w:top w:val="nil"/>
              <w:left w:val="nil"/>
              <w:bottom w:val="nil"/>
              <w:right w:val="nil"/>
            </w:tcBorders>
          </w:tcPr>
          <w:p w14:paraId="53B7BDC2" w14:textId="77777777" w:rsidR="00286513" w:rsidRPr="00A278EB" w:rsidRDefault="00286513" w:rsidP="00420312">
            <w:pPr>
              <w:pStyle w:val="Normal6a"/>
            </w:pPr>
          </w:p>
        </w:tc>
        <w:tc>
          <w:tcPr>
            <w:tcW w:w="4876" w:type="dxa"/>
            <w:tcBorders>
              <w:top w:val="nil"/>
              <w:left w:val="nil"/>
              <w:bottom w:val="nil"/>
              <w:right w:val="nil"/>
            </w:tcBorders>
          </w:tcPr>
          <w:p w14:paraId="4AF78EA6" w14:textId="77777777" w:rsidR="00286513" w:rsidRPr="00A278EB" w:rsidRDefault="00286513" w:rsidP="00420312">
            <w:pPr>
              <w:pStyle w:val="Normal6a"/>
            </w:pPr>
            <w:r w:rsidRPr="00A278EB">
              <w:rPr>
                <w:b/>
                <w:i/>
              </w:rPr>
              <w:t>e) w przypadku małoletniego bez opieki – informacje przekazane przez przedstawiciela w państwie członkowskim, w którym przebywa małoletni bez opieki;</w:t>
            </w:r>
          </w:p>
        </w:tc>
      </w:tr>
      <w:tr w:rsidR="00286513" w:rsidRPr="00A278EB" w14:paraId="0E3DECFD" w14:textId="77777777" w:rsidTr="00420312">
        <w:trPr>
          <w:jc w:val="center"/>
        </w:trPr>
        <w:tc>
          <w:tcPr>
            <w:tcW w:w="4876" w:type="dxa"/>
            <w:tcBorders>
              <w:top w:val="nil"/>
              <w:left w:val="nil"/>
              <w:bottom w:val="nil"/>
              <w:right w:val="nil"/>
            </w:tcBorders>
          </w:tcPr>
          <w:p w14:paraId="2169C634" w14:textId="77777777" w:rsidR="00286513" w:rsidRPr="00A278EB" w:rsidRDefault="00286513" w:rsidP="00420312">
            <w:pPr>
              <w:pStyle w:val="Normal6a"/>
            </w:pPr>
          </w:p>
        </w:tc>
        <w:tc>
          <w:tcPr>
            <w:tcW w:w="4876" w:type="dxa"/>
            <w:tcBorders>
              <w:top w:val="nil"/>
              <w:left w:val="nil"/>
              <w:bottom w:val="nil"/>
              <w:right w:val="nil"/>
            </w:tcBorders>
          </w:tcPr>
          <w:p w14:paraId="71E58C22" w14:textId="77777777" w:rsidR="00286513" w:rsidRPr="00A278EB" w:rsidRDefault="00286513" w:rsidP="00420312">
            <w:pPr>
              <w:pStyle w:val="Normal6a"/>
            </w:pPr>
            <w:r w:rsidRPr="00A278EB">
              <w:rPr>
                <w:b/>
                <w:i/>
              </w:rPr>
              <w:t>f) wszelkie inne powody istotne dla oceny najlepszego interesu dziecka.</w:t>
            </w:r>
          </w:p>
        </w:tc>
      </w:tr>
    </w:tbl>
    <w:p w14:paraId="78B96A77"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7C365F26" w14:textId="77777777" w:rsidR="00286513" w:rsidRPr="00526B25" w:rsidRDefault="00286513" w:rsidP="00286513">
      <w:pPr>
        <w:rPr>
          <w:lang w:val="en-GB"/>
        </w:rPr>
      </w:pPr>
      <w:r w:rsidRPr="00112D50">
        <w:rPr>
          <w:rStyle w:val="HideTWBExt"/>
          <w:lang w:val="en-GB"/>
        </w:rPr>
        <w:t>&lt;/Amend&gt;</w:t>
      </w:r>
    </w:p>
    <w:p w14:paraId="24862D1F" w14:textId="7FC5BE15"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1259</w:t>
      </w:r>
      <w:r w:rsidRPr="00112D50">
        <w:rPr>
          <w:rStyle w:val="HideTWBExt"/>
          <w:b w:val="0"/>
        </w:rPr>
        <w:t>&lt;/NumAm&gt;</w:t>
      </w:r>
    </w:p>
    <w:p w14:paraId="4A7DB988"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Estrella Galán</w:t>
      </w:r>
      <w:r w:rsidRPr="00112D50">
        <w:rPr>
          <w:rStyle w:val="HideTWBExt"/>
          <w:b w:val="0"/>
        </w:rPr>
        <w:t>&lt;/Members&gt;</w:t>
      </w:r>
    </w:p>
    <w:p w14:paraId="544363E2" w14:textId="77777777" w:rsidR="00286513" w:rsidRPr="00A278EB" w:rsidRDefault="00286513" w:rsidP="00286513">
      <w:pPr>
        <w:pStyle w:val="NormalBold"/>
      </w:pPr>
      <w:r w:rsidRPr="00112D50">
        <w:rPr>
          <w:rStyle w:val="HideTWBExt"/>
          <w:b w:val="0"/>
        </w:rPr>
        <w:t>&lt;/RepeatBlock-By&gt;</w:t>
      </w:r>
    </w:p>
    <w:p w14:paraId="385BA7E6"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F44F161" w14:textId="77777777" w:rsidR="00286513" w:rsidRPr="00A278EB" w:rsidRDefault="00286513" w:rsidP="00286513">
      <w:pPr>
        <w:pStyle w:val="NormalBold"/>
      </w:pPr>
      <w:r w:rsidRPr="00112D50">
        <w:rPr>
          <w:rStyle w:val="HideTWBExt"/>
          <w:b w:val="0"/>
        </w:rPr>
        <w:t>&lt;Article&gt;</w:t>
      </w:r>
      <w:r w:rsidRPr="00A278EB">
        <w:t>Artykuł 18 – akapit 1 c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57417B3F" w14:textId="77777777" w:rsidTr="00420312">
        <w:trPr>
          <w:trHeight w:hRule="exact" w:val="240"/>
          <w:jc w:val="center"/>
        </w:trPr>
        <w:tc>
          <w:tcPr>
            <w:tcW w:w="9752" w:type="dxa"/>
            <w:gridSpan w:val="2"/>
            <w:tcBorders>
              <w:top w:val="nil"/>
              <w:left w:val="nil"/>
              <w:bottom w:val="nil"/>
              <w:right w:val="nil"/>
            </w:tcBorders>
          </w:tcPr>
          <w:p w14:paraId="02ECF361" w14:textId="77777777" w:rsidR="00286513" w:rsidRPr="00A278EB" w:rsidRDefault="00286513" w:rsidP="00420312"/>
        </w:tc>
      </w:tr>
      <w:tr w:rsidR="00286513" w:rsidRPr="00A278EB" w14:paraId="6BF3D78E" w14:textId="77777777" w:rsidTr="00420312">
        <w:trPr>
          <w:trHeight w:val="240"/>
          <w:jc w:val="center"/>
        </w:trPr>
        <w:tc>
          <w:tcPr>
            <w:tcW w:w="4876" w:type="dxa"/>
            <w:tcBorders>
              <w:top w:val="nil"/>
              <w:left w:val="nil"/>
              <w:bottom w:val="nil"/>
              <w:right w:val="nil"/>
            </w:tcBorders>
          </w:tcPr>
          <w:p w14:paraId="062203C6"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61F76BEA" w14:textId="77777777" w:rsidR="00286513" w:rsidRPr="00A278EB" w:rsidRDefault="00286513" w:rsidP="00420312">
            <w:pPr>
              <w:pStyle w:val="AmColumnHeading"/>
            </w:pPr>
            <w:r w:rsidRPr="00A278EB">
              <w:t>Poprawka</w:t>
            </w:r>
          </w:p>
        </w:tc>
      </w:tr>
      <w:tr w:rsidR="00286513" w:rsidRPr="00A278EB" w14:paraId="4D0CE9D1" w14:textId="77777777" w:rsidTr="00420312">
        <w:trPr>
          <w:jc w:val="center"/>
        </w:trPr>
        <w:tc>
          <w:tcPr>
            <w:tcW w:w="4876" w:type="dxa"/>
            <w:tcBorders>
              <w:top w:val="nil"/>
              <w:left w:val="nil"/>
              <w:bottom w:val="nil"/>
              <w:right w:val="nil"/>
            </w:tcBorders>
          </w:tcPr>
          <w:p w14:paraId="04A163D7" w14:textId="77777777" w:rsidR="00286513" w:rsidRPr="00A278EB" w:rsidRDefault="00286513" w:rsidP="00420312">
            <w:pPr>
              <w:pStyle w:val="Normal6a"/>
            </w:pPr>
          </w:p>
        </w:tc>
        <w:tc>
          <w:tcPr>
            <w:tcW w:w="4876" w:type="dxa"/>
            <w:tcBorders>
              <w:top w:val="nil"/>
              <w:left w:val="nil"/>
              <w:bottom w:val="nil"/>
              <w:right w:val="nil"/>
            </w:tcBorders>
          </w:tcPr>
          <w:p w14:paraId="3E7FEF52" w14:textId="77777777" w:rsidR="00286513" w:rsidRPr="00A278EB" w:rsidRDefault="00286513" w:rsidP="00420312">
            <w:pPr>
              <w:pStyle w:val="Normal6a"/>
            </w:pPr>
            <w:r w:rsidRPr="00A278EB">
              <w:rPr>
                <w:b/>
                <w:i/>
              </w:rPr>
              <w:t>4. Państwa członkowskie ustanawiają rozsądne terminy na dokonanie oceny najlepszego interesu dziecka w przypadku małoletnich bez opieki, jeżeli w następstwie odrzucenia wniosku o udzielenie ochrony międzynarodowej lub jakiegokolwiek innego zezwolenia na pobyt nie wydano jeszcze decyzji nakazującej powrót. </w:t>
            </w:r>
          </w:p>
        </w:tc>
      </w:tr>
    </w:tbl>
    <w:p w14:paraId="0372C647"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652D52FB" w14:textId="77777777" w:rsidR="00286513" w:rsidRPr="00526B25" w:rsidRDefault="00286513" w:rsidP="00286513">
      <w:pPr>
        <w:rPr>
          <w:lang w:val="en-GB"/>
        </w:rPr>
      </w:pPr>
      <w:r w:rsidRPr="00112D50">
        <w:rPr>
          <w:rStyle w:val="HideTWBExt"/>
          <w:lang w:val="en-GB"/>
        </w:rPr>
        <w:t>&lt;/Amend&gt;</w:t>
      </w:r>
    </w:p>
    <w:p w14:paraId="5B9BA98F" w14:textId="6635E5F4"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1260</w:t>
      </w:r>
      <w:r w:rsidRPr="00112D50">
        <w:rPr>
          <w:rStyle w:val="HideTWBExt"/>
          <w:b w:val="0"/>
        </w:rPr>
        <w:t>&lt;/NumAm&gt;</w:t>
      </w:r>
    </w:p>
    <w:p w14:paraId="7DC4B0E8"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Mary Khan</w:t>
      </w:r>
      <w:r w:rsidRPr="00112D50">
        <w:rPr>
          <w:rStyle w:val="HideTWBExt"/>
          <w:b w:val="0"/>
        </w:rPr>
        <w:t>&lt;/Members&gt;</w:t>
      </w:r>
    </w:p>
    <w:p w14:paraId="7DC3ABF0" w14:textId="77777777" w:rsidR="00286513" w:rsidRPr="00A278EB" w:rsidRDefault="00286513" w:rsidP="00286513">
      <w:pPr>
        <w:pStyle w:val="NormalBold"/>
      </w:pPr>
      <w:r w:rsidRPr="00112D50">
        <w:rPr>
          <w:rStyle w:val="HideTWBExt"/>
          <w:b w:val="0"/>
        </w:rPr>
        <w:t>&lt;/RepeatBlock-By&gt;</w:t>
      </w:r>
    </w:p>
    <w:p w14:paraId="56A81989"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9E886A6" w14:textId="77777777" w:rsidR="00286513" w:rsidRPr="00A278EB" w:rsidRDefault="00286513" w:rsidP="00286513">
      <w:pPr>
        <w:pStyle w:val="NormalBold"/>
      </w:pPr>
      <w:r w:rsidRPr="00112D50">
        <w:rPr>
          <w:rStyle w:val="HideTWBExt"/>
          <w:b w:val="0"/>
        </w:rPr>
        <w:t>&lt;Article&gt;</w:t>
      </w:r>
      <w:r w:rsidRPr="00A278EB">
        <w:t>Artykuł 19 – tytuł</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762B5DF5" w14:textId="77777777" w:rsidTr="00420312">
        <w:trPr>
          <w:trHeight w:hRule="exact" w:val="240"/>
          <w:jc w:val="center"/>
        </w:trPr>
        <w:tc>
          <w:tcPr>
            <w:tcW w:w="9752" w:type="dxa"/>
            <w:gridSpan w:val="2"/>
            <w:tcBorders>
              <w:top w:val="nil"/>
              <w:left w:val="nil"/>
              <w:bottom w:val="nil"/>
              <w:right w:val="nil"/>
            </w:tcBorders>
          </w:tcPr>
          <w:p w14:paraId="388234AB" w14:textId="77777777" w:rsidR="00286513" w:rsidRPr="00A278EB" w:rsidRDefault="00286513" w:rsidP="00420312"/>
        </w:tc>
      </w:tr>
      <w:tr w:rsidR="00286513" w:rsidRPr="00A278EB" w14:paraId="0036013A" w14:textId="77777777" w:rsidTr="00420312">
        <w:trPr>
          <w:trHeight w:val="240"/>
          <w:jc w:val="center"/>
        </w:trPr>
        <w:tc>
          <w:tcPr>
            <w:tcW w:w="4876" w:type="dxa"/>
            <w:tcBorders>
              <w:top w:val="nil"/>
              <w:left w:val="nil"/>
              <w:bottom w:val="nil"/>
              <w:right w:val="nil"/>
            </w:tcBorders>
          </w:tcPr>
          <w:p w14:paraId="78C07809"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AC9F12D" w14:textId="77777777" w:rsidR="00286513" w:rsidRPr="00A278EB" w:rsidRDefault="00286513" w:rsidP="00420312">
            <w:pPr>
              <w:pStyle w:val="AmColumnHeading"/>
            </w:pPr>
            <w:r w:rsidRPr="00A278EB">
              <w:t>Poprawka</w:t>
            </w:r>
          </w:p>
        </w:tc>
      </w:tr>
      <w:tr w:rsidR="00286513" w:rsidRPr="00A278EB" w14:paraId="5BC32298" w14:textId="77777777" w:rsidTr="00420312">
        <w:trPr>
          <w:jc w:val="center"/>
        </w:trPr>
        <w:tc>
          <w:tcPr>
            <w:tcW w:w="4876" w:type="dxa"/>
            <w:tcBorders>
              <w:top w:val="nil"/>
              <w:left w:val="nil"/>
              <w:bottom w:val="nil"/>
              <w:right w:val="nil"/>
            </w:tcBorders>
          </w:tcPr>
          <w:p w14:paraId="32D9B230" w14:textId="77777777" w:rsidR="00286513" w:rsidRPr="00A278EB" w:rsidRDefault="00286513" w:rsidP="00420312">
            <w:pPr>
              <w:pStyle w:val="Normal6a"/>
            </w:pPr>
            <w:r w:rsidRPr="00A278EB">
              <w:t xml:space="preserve">Ocena wieku </w:t>
            </w:r>
            <w:r w:rsidRPr="00A278EB">
              <w:rPr>
                <w:b/>
                <w:bCs/>
                <w:i/>
                <w:iCs/>
              </w:rPr>
              <w:t>małoletnich</w:t>
            </w:r>
          </w:p>
        </w:tc>
        <w:tc>
          <w:tcPr>
            <w:tcW w:w="4876" w:type="dxa"/>
            <w:tcBorders>
              <w:top w:val="nil"/>
              <w:left w:val="nil"/>
              <w:bottom w:val="nil"/>
              <w:right w:val="nil"/>
            </w:tcBorders>
          </w:tcPr>
          <w:p w14:paraId="6495A40B" w14:textId="77777777" w:rsidR="00286513" w:rsidRPr="00A278EB" w:rsidRDefault="00286513" w:rsidP="00420312">
            <w:pPr>
              <w:pStyle w:val="Normal6a"/>
            </w:pPr>
            <w:r w:rsidRPr="00A278EB">
              <w:t>Ocena wieku</w:t>
            </w:r>
          </w:p>
        </w:tc>
      </w:tr>
    </w:tbl>
    <w:p w14:paraId="681310EF"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3E7D9A5C" w14:textId="77777777" w:rsidR="00286513" w:rsidRPr="00A278EB" w:rsidRDefault="00286513" w:rsidP="00286513">
      <w:r w:rsidRPr="00112D50">
        <w:rPr>
          <w:rStyle w:val="HideTWBExt"/>
        </w:rPr>
        <w:t>&lt;/Amend&gt;</w:t>
      </w:r>
    </w:p>
    <w:p w14:paraId="2659F082" w14:textId="391C193E"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1261</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636C6FB6" w14:textId="77777777" w:rsidR="00286513" w:rsidRPr="00526B25" w:rsidRDefault="00286513" w:rsidP="00286513">
      <w:pPr>
        <w:pStyle w:val="NormalBold"/>
        <w:rPr>
          <w:lang w:val="en-GB"/>
        </w:rPr>
      </w:pPr>
      <w:r w:rsidRPr="00112D50">
        <w:rPr>
          <w:rStyle w:val="HideTWBExt"/>
          <w:b w:val="0"/>
        </w:rPr>
        <w:t>&lt;RepeatBlock-By&gt;&lt;Members&gt;</w:t>
      </w:r>
      <w:proofErr w:type="spellStart"/>
      <w:r w:rsidRPr="00526B25">
        <w:rPr>
          <w:lang w:val="en-GB"/>
        </w:rPr>
        <w:t>Mélissa</w:t>
      </w:r>
      <w:proofErr w:type="spellEnd"/>
      <w:r w:rsidRPr="00526B25">
        <w:rPr>
          <w:lang w:val="en-GB"/>
        </w:rPr>
        <w:t xml:space="preserve"> Camara</w:t>
      </w:r>
      <w:r w:rsidRPr="00112D50">
        <w:rPr>
          <w:rStyle w:val="HideTWBExt"/>
          <w:b w:val="0"/>
        </w:rPr>
        <w:t>&lt;/Members&gt;</w:t>
      </w:r>
    </w:p>
    <w:p w14:paraId="520673B4" w14:textId="77777777" w:rsidR="00286513" w:rsidRPr="00A278EB" w:rsidRDefault="00286513" w:rsidP="00286513">
      <w:pPr>
        <w:pStyle w:val="NormalBold"/>
      </w:pPr>
      <w:r w:rsidRPr="00112D50">
        <w:rPr>
          <w:rStyle w:val="HideTWBExt"/>
          <w:b w:val="0"/>
        </w:rPr>
        <w:t>&lt;/RepeatBlock-By&gt;</w:t>
      </w:r>
    </w:p>
    <w:p w14:paraId="5C91B162"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5C4ED324" w14:textId="77777777" w:rsidR="00286513" w:rsidRPr="00A278EB" w:rsidRDefault="00286513" w:rsidP="00286513">
      <w:pPr>
        <w:pStyle w:val="NormalBold"/>
      </w:pPr>
      <w:r w:rsidRPr="00112D50">
        <w:rPr>
          <w:rStyle w:val="HideTWBExt"/>
          <w:b w:val="0"/>
        </w:rPr>
        <w:t>&lt;Article&gt;</w:t>
      </w:r>
      <w:r w:rsidRPr="00A278EB">
        <w:t>Artykuł 19 – akapit 1</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43412568" w14:textId="77777777" w:rsidTr="00420312">
        <w:trPr>
          <w:trHeight w:hRule="exact" w:val="240"/>
          <w:jc w:val="center"/>
        </w:trPr>
        <w:tc>
          <w:tcPr>
            <w:tcW w:w="9752" w:type="dxa"/>
            <w:gridSpan w:val="2"/>
            <w:tcBorders>
              <w:top w:val="nil"/>
              <w:left w:val="nil"/>
              <w:bottom w:val="nil"/>
              <w:right w:val="nil"/>
            </w:tcBorders>
          </w:tcPr>
          <w:p w14:paraId="57070469" w14:textId="77777777" w:rsidR="00286513" w:rsidRPr="00A278EB" w:rsidRDefault="00286513" w:rsidP="00420312"/>
        </w:tc>
      </w:tr>
      <w:tr w:rsidR="00286513" w:rsidRPr="00A278EB" w14:paraId="380DF7BC" w14:textId="77777777" w:rsidTr="00420312">
        <w:trPr>
          <w:trHeight w:val="240"/>
          <w:jc w:val="center"/>
        </w:trPr>
        <w:tc>
          <w:tcPr>
            <w:tcW w:w="4876" w:type="dxa"/>
            <w:tcBorders>
              <w:top w:val="nil"/>
              <w:left w:val="nil"/>
              <w:bottom w:val="nil"/>
              <w:right w:val="nil"/>
            </w:tcBorders>
          </w:tcPr>
          <w:p w14:paraId="3544EAE3"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FF3D3B8" w14:textId="77777777" w:rsidR="00286513" w:rsidRPr="00A278EB" w:rsidRDefault="00286513" w:rsidP="00420312">
            <w:pPr>
              <w:pStyle w:val="AmColumnHeading"/>
            </w:pPr>
            <w:r w:rsidRPr="00A278EB">
              <w:t>Poprawka</w:t>
            </w:r>
          </w:p>
        </w:tc>
      </w:tr>
      <w:tr w:rsidR="00286513" w:rsidRPr="00A278EB" w14:paraId="0CE07A64" w14:textId="77777777" w:rsidTr="00420312">
        <w:trPr>
          <w:jc w:val="center"/>
        </w:trPr>
        <w:tc>
          <w:tcPr>
            <w:tcW w:w="4876" w:type="dxa"/>
            <w:tcBorders>
              <w:top w:val="nil"/>
              <w:left w:val="nil"/>
              <w:bottom w:val="nil"/>
              <w:right w:val="nil"/>
            </w:tcBorders>
          </w:tcPr>
          <w:p w14:paraId="0AE5C27D" w14:textId="77777777" w:rsidR="00286513" w:rsidRPr="00A278EB" w:rsidRDefault="00286513" w:rsidP="00420312">
            <w:pPr>
              <w:pStyle w:val="Normal6a"/>
            </w:pPr>
            <w:r w:rsidRPr="00A278EB">
              <w:t xml:space="preserve">W przypadku gdy w wyniku oświadczeń obywatela państwa trzeciego, dostępnej dokumentacji i innych istotnych przesłanek istnieją wątpliwości co do tego, czy obywatel państwa trzeciego jest małoletni, właściwy organ może zlecić wykwalifikowanym specjalistom przeprowadzenie </w:t>
            </w:r>
            <w:proofErr w:type="spellStart"/>
            <w:r w:rsidRPr="00A278EB">
              <w:t>multidyscyplinarnej</w:t>
            </w:r>
            <w:proofErr w:type="spellEnd"/>
            <w:r w:rsidRPr="00A278EB">
              <w:t xml:space="preserve"> oceny, w tym oceny psychospołecznej, aby ustalić wiek obywatela państwa trzeciego. Do takiej oceny zastosowanie ma </w:t>
            </w:r>
            <w:r w:rsidRPr="00A278EB">
              <w:rPr>
                <w:b/>
                <w:bCs/>
                <w:i/>
                <w:iCs/>
              </w:rPr>
              <w:t>odpowiednio</w:t>
            </w:r>
            <w:r w:rsidRPr="00A278EB">
              <w:t xml:space="preserve"> art. 25 rozporządzenia (UE) 2024/1348.</w:t>
            </w:r>
          </w:p>
        </w:tc>
        <w:tc>
          <w:tcPr>
            <w:tcW w:w="4876" w:type="dxa"/>
            <w:tcBorders>
              <w:top w:val="nil"/>
              <w:left w:val="nil"/>
              <w:bottom w:val="nil"/>
              <w:right w:val="nil"/>
            </w:tcBorders>
          </w:tcPr>
          <w:p w14:paraId="2B62EB0F" w14:textId="77777777" w:rsidR="00286513" w:rsidRPr="00A278EB" w:rsidRDefault="00286513" w:rsidP="00420312">
            <w:pPr>
              <w:pStyle w:val="Normal6a"/>
            </w:pPr>
            <w:r w:rsidRPr="00A278EB">
              <w:t xml:space="preserve">W przypadku gdy w wyniku oświadczeń obywatela państwa trzeciego, dostępnej dokumentacji i innych istotnych przesłanek istnieją wątpliwości co do tego, czy obywatel państwa trzeciego jest małoletni, właściwy organ może zlecić wykwalifikowanym specjalistom przeprowadzenie </w:t>
            </w:r>
            <w:r w:rsidRPr="00A278EB">
              <w:rPr>
                <w:b/>
                <w:bCs/>
                <w:i/>
                <w:iCs/>
              </w:rPr>
              <w:t>– w sposób uwzględniający dobro dziecka –</w:t>
            </w:r>
            <w:r w:rsidRPr="00A278EB">
              <w:t xml:space="preserve"> </w:t>
            </w:r>
            <w:proofErr w:type="spellStart"/>
            <w:r w:rsidRPr="00A278EB">
              <w:t>multidyscyplinarnej</w:t>
            </w:r>
            <w:proofErr w:type="spellEnd"/>
            <w:r w:rsidRPr="00A278EB">
              <w:t xml:space="preserve"> oceny, w tym oceny psychospołecznej, aby ustalić wiek obywatela państwa trzeciego. </w:t>
            </w:r>
            <w:r w:rsidRPr="00A278EB">
              <w:rPr>
                <w:b/>
                <w:i/>
              </w:rPr>
              <w:t>Ocena wieku nie opiera się wyłącznie na wyglądzie fizycznym lub zachowaniu obywatela państwa trzeciego. Obywatel państwa trzeciego ma prawo wystąpić z wnioskiem, aby badania przeprowadzała osoba tej samej płci. Do celów oceny wieku dostępne dokumenty uznaje się za autentyczne, chyba że istnieją dowody wskazujące inaczej; pod uwagę bierze się również oświadczenia małoletnich.</w:t>
            </w:r>
            <w:r w:rsidRPr="00A278EB">
              <w:t xml:space="preserve"> Do takiej oceny zastosowanie ma art. 25 rozporządzenia (UE) 2024/1348</w:t>
            </w:r>
            <w:r w:rsidRPr="00A278EB">
              <w:rPr>
                <w:b/>
                <w:bCs/>
                <w:i/>
                <w:iCs/>
              </w:rPr>
              <w:t>, w tym domniemanie niepełnoletności oraz zasada rozstrzygania wątpliwości na korzyść strony</w:t>
            </w:r>
            <w:r w:rsidRPr="00A278EB">
              <w:t xml:space="preserve">. </w:t>
            </w:r>
            <w:r w:rsidRPr="00A278EB">
              <w:rPr>
                <w:b/>
                <w:i/>
              </w:rPr>
              <w:t>Jeżeli obywatela państwa trzeciego poddano weryfikacji wieku w trakcie procedury azylowej i uznano go za małoletniego, wynik tej oceny stosuje się w trakcie procedury powrotu i nie przeprowadza się dalszej oceny. </w:t>
            </w:r>
          </w:p>
        </w:tc>
      </w:tr>
    </w:tbl>
    <w:p w14:paraId="1AC3FCF0"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6BCB35E9" w14:textId="77777777" w:rsidR="00286513" w:rsidRPr="00526B25" w:rsidRDefault="00286513" w:rsidP="00286513">
      <w:pPr>
        <w:rPr>
          <w:lang w:val="en-GB"/>
        </w:rPr>
      </w:pPr>
      <w:r w:rsidRPr="00112D50">
        <w:rPr>
          <w:rStyle w:val="HideTWBExt"/>
          <w:lang w:val="en-GB"/>
        </w:rPr>
        <w:t>&lt;/Amend&gt;</w:t>
      </w:r>
    </w:p>
    <w:p w14:paraId="63DA8F4E" w14:textId="75D1EFAC"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1262</w:t>
      </w:r>
      <w:r w:rsidRPr="00112D50">
        <w:rPr>
          <w:rStyle w:val="HideTWBExt"/>
          <w:b w:val="0"/>
        </w:rPr>
        <w:t>&lt;/NumAm&gt;</w:t>
      </w:r>
    </w:p>
    <w:p w14:paraId="52B88498"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 xml:space="preserve">Murielle Laurent, Ana Catarina Mendes, Emma </w:t>
      </w:r>
      <w:proofErr w:type="spellStart"/>
      <w:r w:rsidRPr="00526B25">
        <w:rPr>
          <w:lang w:val="en-GB"/>
        </w:rPr>
        <w:t>Rafowicz</w:t>
      </w:r>
      <w:proofErr w:type="spellEnd"/>
      <w:r w:rsidRPr="00526B25">
        <w:rPr>
          <w:lang w:val="en-GB"/>
        </w:rPr>
        <w:t xml:space="preserve">, </w:t>
      </w:r>
      <w:proofErr w:type="spellStart"/>
      <w:r w:rsidRPr="00526B25">
        <w:rPr>
          <w:lang w:val="en-GB"/>
        </w:rPr>
        <w:t>Matjaž</w:t>
      </w:r>
      <w:proofErr w:type="spellEnd"/>
      <w:r w:rsidRPr="00526B25">
        <w:rPr>
          <w:lang w:val="en-GB"/>
        </w:rPr>
        <w:t xml:space="preserve"> </w:t>
      </w:r>
      <w:proofErr w:type="spellStart"/>
      <w:r w:rsidRPr="00526B25">
        <w:rPr>
          <w:lang w:val="en-GB"/>
        </w:rPr>
        <w:t>Nemec</w:t>
      </w:r>
      <w:proofErr w:type="spellEnd"/>
      <w:r w:rsidRPr="00526B25">
        <w:rPr>
          <w:lang w:val="en-GB"/>
        </w:rPr>
        <w:t xml:space="preserve">, Marco </w:t>
      </w:r>
      <w:proofErr w:type="spellStart"/>
      <w:r w:rsidRPr="00526B25">
        <w:rPr>
          <w:lang w:val="en-GB"/>
        </w:rPr>
        <w:t>Tarquinio</w:t>
      </w:r>
      <w:proofErr w:type="spellEnd"/>
      <w:r w:rsidRPr="00526B25">
        <w:rPr>
          <w:lang w:val="en-GB"/>
        </w:rPr>
        <w:t>, Francisco Assis, Cecilia Strada</w:t>
      </w:r>
      <w:r w:rsidRPr="00112D50">
        <w:rPr>
          <w:rStyle w:val="HideTWBExt"/>
          <w:b w:val="0"/>
        </w:rPr>
        <w:t>&lt;/Members&gt;</w:t>
      </w:r>
    </w:p>
    <w:p w14:paraId="0BC38C38" w14:textId="77777777" w:rsidR="00286513" w:rsidRPr="00A278EB" w:rsidRDefault="00286513" w:rsidP="00286513">
      <w:pPr>
        <w:pStyle w:val="NormalBold"/>
      </w:pPr>
      <w:r w:rsidRPr="00112D50">
        <w:rPr>
          <w:rStyle w:val="HideTWBExt"/>
          <w:b w:val="0"/>
        </w:rPr>
        <w:t>&lt;/RepeatBlock-By&gt;</w:t>
      </w:r>
    </w:p>
    <w:p w14:paraId="67E70161"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42CD98E" w14:textId="77777777" w:rsidR="00286513" w:rsidRPr="00A278EB" w:rsidRDefault="00286513" w:rsidP="00286513">
      <w:pPr>
        <w:pStyle w:val="NormalBold"/>
      </w:pPr>
      <w:r w:rsidRPr="00112D50">
        <w:rPr>
          <w:rStyle w:val="HideTWBExt"/>
          <w:b w:val="0"/>
        </w:rPr>
        <w:t>&lt;Article&gt;</w:t>
      </w:r>
      <w:r w:rsidRPr="00A278EB">
        <w:t>Artykuł 19 – akapit 1</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6F36C366" w14:textId="77777777" w:rsidTr="00420312">
        <w:trPr>
          <w:trHeight w:hRule="exact" w:val="240"/>
          <w:jc w:val="center"/>
        </w:trPr>
        <w:tc>
          <w:tcPr>
            <w:tcW w:w="9752" w:type="dxa"/>
            <w:gridSpan w:val="2"/>
            <w:tcBorders>
              <w:top w:val="nil"/>
              <w:left w:val="nil"/>
              <w:bottom w:val="nil"/>
              <w:right w:val="nil"/>
            </w:tcBorders>
          </w:tcPr>
          <w:p w14:paraId="67A2E4F7" w14:textId="77777777" w:rsidR="00286513" w:rsidRPr="00A278EB" w:rsidRDefault="00286513" w:rsidP="00420312"/>
        </w:tc>
      </w:tr>
      <w:tr w:rsidR="00286513" w:rsidRPr="00A278EB" w14:paraId="014153B7" w14:textId="77777777" w:rsidTr="00420312">
        <w:trPr>
          <w:trHeight w:val="240"/>
          <w:jc w:val="center"/>
        </w:trPr>
        <w:tc>
          <w:tcPr>
            <w:tcW w:w="4876" w:type="dxa"/>
            <w:tcBorders>
              <w:top w:val="nil"/>
              <w:left w:val="nil"/>
              <w:bottom w:val="nil"/>
              <w:right w:val="nil"/>
            </w:tcBorders>
          </w:tcPr>
          <w:p w14:paraId="22F320EF"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6443347C" w14:textId="77777777" w:rsidR="00286513" w:rsidRPr="00A278EB" w:rsidRDefault="00286513" w:rsidP="00420312">
            <w:pPr>
              <w:pStyle w:val="AmColumnHeading"/>
            </w:pPr>
            <w:r w:rsidRPr="00A278EB">
              <w:t>Poprawka</w:t>
            </w:r>
          </w:p>
        </w:tc>
      </w:tr>
      <w:tr w:rsidR="00286513" w:rsidRPr="00A278EB" w14:paraId="7E95AFBA" w14:textId="77777777" w:rsidTr="00420312">
        <w:trPr>
          <w:jc w:val="center"/>
        </w:trPr>
        <w:tc>
          <w:tcPr>
            <w:tcW w:w="4876" w:type="dxa"/>
            <w:tcBorders>
              <w:top w:val="nil"/>
              <w:left w:val="nil"/>
              <w:bottom w:val="nil"/>
              <w:right w:val="nil"/>
            </w:tcBorders>
          </w:tcPr>
          <w:p w14:paraId="42353EB7" w14:textId="77777777" w:rsidR="00286513" w:rsidRPr="00A278EB" w:rsidRDefault="00286513" w:rsidP="00420312">
            <w:pPr>
              <w:pStyle w:val="Normal6a"/>
            </w:pPr>
            <w:r w:rsidRPr="00A278EB">
              <w:t xml:space="preserve">W przypadku gdy w wyniku oświadczeń obywatela państwa trzeciego, dostępnej dokumentacji i innych istotnych przesłanek istnieją wątpliwości co do tego, czy obywatel państwa trzeciego jest małoletni, właściwy organ może zlecić wykwalifikowanym specjalistom przeprowadzenie </w:t>
            </w:r>
            <w:proofErr w:type="spellStart"/>
            <w:r w:rsidRPr="00A278EB">
              <w:t>multidyscyplinarnej</w:t>
            </w:r>
            <w:proofErr w:type="spellEnd"/>
            <w:r w:rsidRPr="00A278EB">
              <w:t xml:space="preserve"> oceny, w tym oceny psychospołecznej, aby ustalić wiek obywatela państwa trzeciego. Do takiej oceny zastosowanie ma odpowiednio art. 25 rozporządzenia (UE) 2024/1348.</w:t>
            </w:r>
          </w:p>
        </w:tc>
        <w:tc>
          <w:tcPr>
            <w:tcW w:w="4876" w:type="dxa"/>
            <w:tcBorders>
              <w:top w:val="nil"/>
              <w:left w:val="nil"/>
              <w:bottom w:val="nil"/>
              <w:right w:val="nil"/>
            </w:tcBorders>
          </w:tcPr>
          <w:p w14:paraId="0FB3C4E8" w14:textId="77777777" w:rsidR="00286513" w:rsidRPr="00A278EB" w:rsidRDefault="00286513" w:rsidP="00420312">
            <w:pPr>
              <w:pStyle w:val="Normal6a"/>
            </w:pPr>
            <w:r w:rsidRPr="00A278EB">
              <w:t xml:space="preserve">W przypadku gdy w wyniku oświadczeń obywatela państwa trzeciego, dostępnej dokumentacji i innych istotnych przesłanek istnieją wątpliwości co do tego, czy obywatel państwa trzeciego jest małoletni, </w:t>
            </w:r>
            <w:r w:rsidRPr="00A278EB">
              <w:rPr>
                <w:b/>
                <w:bCs/>
                <w:i/>
                <w:iCs/>
              </w:rPr>
              <w:t>oraz w przypadku gdy takiej oceny nie przeprowadzono dotychczas w ramach procedury azylowej,</w:t>
            </w:r>
            <w:r w:rsidRPr="00A278EB">
              <w:t xml:space="preserve"> właściwy organ może zlecić wykwalifikowanym specjalistom przeprowadzenie </w:t>
            </w:r>
            <w:proofErr w:type="spellStart"/>
            <w:r w:rsidRPr="00A278EB">
              <w:t>multidyscyplinarnej</w:t>
            </w:r>
            <w:proofErr w:type="spellEnd"/>
            <w:r w:rsidRPr="00A278EB">
              <w:t xml:space="preserve"> oceny, w tym oceny psychospołecznej, aby ustalić wiek obywatela państwa trzeciego. Do takiej oceny zastosowanie ma odpowiednio art. 25 rozporządzenia (UE) 2024/1348. </w:t>
            </w:r>
            <w:r w:rsidRPr="00A278EB">
              <w:rPr>
                <w:b/>
                <w:i/>
              </w:rPr>
              <w:t>Jeżeli wynik oceny wieku, o której mowa w niniejszym ustępie, nie jest rozstrzygający w odniesieniu do wieku obywatela państwa trzeciego lub zawiera przedział wiekowy poniżej 18 lat, właściwe organy zakładają, że obywatel państwa trzeciego jest małoletni.</w:t>
            </w:r>
          </w:p>
        </w:tc>
      </w:tr>
    </w:tbl>
    <w:p w14:paraId="4F835C4B"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7D788E79" w14:textId="77777777" w:rsidR="00286513" w:rsidRPr="00A278EB" w:rsidRDefault="00286513" w:rsidP="00286513">
      <w:pPr>
        <w:pStyle w:val="AmJustTitle"/>
      </w:pPr>
      <w:r w:rsidRPr="00112D50">
        <w:rPr>
          <w:rStyle w:val="HideTWBExt"/>
          <w:i w:val="0"/>
        </w:rPr>
        <w:t>&lt;TitreJust&gt;</w:t>
      </w:r>
      <w:r w:rsidRPr="00A278EB">
        <w:t>Uzasadnienie</w:t>
      </w:r>
      <w:r w:rsidRPr="00112D50">
        <w:rPr>
          <w:rStyle w:val="HideTWBExt"/>
          <w:i w:val="0"/>
        </w:rPr>
        <w:t>&lt;/</w:t>
      </w:r>
      <w:proofErr w:type="spellStart"/>
      <w:r w:rsidRPr="00112D50">
        <w:rPr>
          <w:rStyle w:val="HideTWBExt"/>
          <w:i w:val="0"/>
        </w:rPr>
        <w:t>TitreJust</w:t>
      </w:r>
      <w:proofErr w:type="spellEnd"/>
      <w:r w:rsidRPr="00112D50">
        <w:rPr>
          <w:rStyle w:val="HideTWBExt"/>
          <w:i w:val="0"/>
        </w:rPr>
        <w:t>&gt;</w:t>
      </w:r>
    </w:p>
    <w:p w14:paraId="14FEA102" w14:textId="77777777" w:rsidR="00286513" w:rsidRPr="00A278EB" w:rsidRDefault="00286513" w:rsidP="00286513">
      <w:pPr>
        <w:pStyle w:val="AmJustText"/>
      </w:pPr>
      <w:r w:rsidRPr="00A278EB">
        <w:t>Zobacz art. 25 ust. 2 rozporządzenia w sprawie procedury azylowej.</w:t>
      </w:r>
    </w:p>
    <w:p w14:paraId="077396AF" w14:textId="77777777" w:rsidR="00286513" w:rsidRPr="00526B25" w:rsidRDefault="00286513" w:rsidP="00286513">
      <w:pPr>
        <w:rPr>
          <w:lang w:val="en-GB"/>
        </w:rPr>
      </w:pPr>
      <w:r w:rsidRPr="00112D50">
        <w:rPr>
          <w:rStyle w:val="HideTWBExt"/>
          <w:lang w:val="en-GB"/>
        </w:rPr>
        <w:t>&lt;/Amend&gt;</w:t>
      </w:r>
    </w:p>
    <w:p w14:paraId="03BADCC0" w14:textId="0989EB08"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1263</w:t>
      </w:r>
      <w:r w:rsidRPr="00112D50">
        <w:rPr>
          <w:rStyle w:val="HideTWBExt"/>
          <w:b w:val="0"/>
        </w:rPr>
        <w:t>&lt;/NumAm&gt;</w:t>
      </w:r>
    </w:p>
    <w:p w14:paraId="32B35B69"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Mary Khan</w:t>
      </w:r>
      <w:r w:rsidRPr="00112D50">
        <w:rPr>
          <w:rStyle w:val="HideTWBExt"/>
          <w:b w:val="0"/>
        </w:rPr>
        <w:t>&lt;/Members&gt;</w:t>
      </w:r>
    </w:p>
    <w:p w14:paraId="25C6A4B0" w14:textId="77777777" w:rsidR="00286513" w:rsidRPr="00A278EB" w:rsidRDefault="00286513" w:rsidP="00286513">
      <w:pPr>
        <w:pStyle w:val="NormalBold"/>
      </w:pPr>
      <w:r w:rsidRPr="00112D50">
        <w:rPr>
          <w:rStyle w:val="HideTWBExt"/>
          <w:b w:val="0"/>
        </w:rPr>
        <w:t>&lt;/RepeatBlock-By&gt;</w:t>
      </w:r>
    </w:p>
    <w:p w14:paraId="50A8A9BC"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1847B2B" w14:textId="77777777" w:rsidR="00286513" w:rsidRPr="00A278EB" w:rsidRDefault="00286513" w:rsidP="00286513">
      <w:pPr>
        <w:pStyle w:val="NormalBold"/>
      </w:pPr>
      <w:r w:rsidRPr="00112D50">
        <w:rPr>
          <w:rStyle w:val="HideTWBExt"/>
          <w:b w:val="0"/>
        </w:rPr>
        <w:t>&lt;Article&gt;</w:t>
      </w:r>
      <w:r w:rsidRPr="00A278EB">
        <w:t>Artykuł 19 – akapit 1</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06DF06F6" w14:textId="77777777" w:rsidTr="00420312">
        <w:trPr>
          <w:trHeight w:hRule="exact" w:val="240"/>
          <w:jc w:val="center"/>
        </w:trPr>
        <w:tc>
          <w:tcPr>
            <w:tcW w:w="9752" w:type="dxa"/>
            <w:gridSpan w:val="2"/>
            <w:tcBorders>
              <w:top w:val="nil"/>
              <w:left w:val="nil"/>
              <w:bottom w:val="nil"/>
              <w:right w:val="nil"/>
            </w:tcBorders>
          </w:tcPr>
          <w:p w14:paraId="027613B7" w14:textId="77777777" w:rsidR="00286513" w:rsidRPr="00A278EB" w:rsidRDefault="00286513" w:rsidP="00420312"/>
        </w:tc>
      </w:tr>
      <w:tr w:rsidR="00286513" w:rsidRPr="00A278EB" w14:paraId="7158E2B5" w14:textId="77777777" w:rsidTr="00420312">
        <w:trPr>
          <w:trHeight w:val="240"/>
          <w:jc w:val="center"/>
        </w:trPr>
        <w:tc>
          <w:tcPr>
            <w:tcW w:w="4876" w:type="dxa"/>
            <w:tcBorders>
              <w:top w:val="nil"/>
              <w:left w:val="nil"/>
              <w:bottom w:val="nil"/>
              <w:right w:val="nil"/>
            </w:tcBorders>
          </w:tcPr>
          <w:p w14:paraId="351AB6AE"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CDEFB3B" w14:textId="77777777" w:rsidR="00286513" w:rsidRPr="00A278EB" w:rsidRDefault="00286513" w:rsidP="00420312">
            <w:pPr>
              <w:pStyle w:val="AmColumnHeading"/>
            </w:pPr>
            <w:r w:rsidRPr="00A278EB">
              <w:t>Poprawka</w:t>
            </w:r>
          </w:p>
        </w:tc>
      </w:tr>
      <w:tr w:rsidR="00286513" w:rsidRPr="00A278EB" w14:paraId="11DF46B1" w14:textId="77777777" w:rsidTr="00420312">
        <w:trPr>
          <w:jc w:val="center"/>
        </w:trPr>
        <w:tc>
          <w:tcPr>
            <w:tcW w:w="4876" w:type="dxa"/>
            <w:tcBorders>
              <w:top w:val="nil"/>
              <w:left w:val="nil"/>
              <w:bottom w:val="nil"/>
              <w:right w:val="nil"/>
            </w:tcBorders>
          </w:tcPr>
          <w:p w14:paraId="79FE1ADC" w14:textId="77777777" w:rsidR="00286513" w:rsidRPr="00A278EB" w:rsidRDefault="00286513" w:rsidP="00420312">
            <w:pPr>
              <w:pStyle w:val="Normal6a"/>
            </w:pPr>
            <w:r w:rsidRPr="00A278EB">
              <w:t xml:space="preserve">W przypadku gdy </w:t>
            </w:r>
            <w:r w:rsidRPr="00A278EB">
              <w:rPr>
                <w:b/>
                <w:bCs/>
                <w:i/>
                <w:iCs/>
              </w:rPr>
              <w:t>w wyniku oświadczeń obywatela państwa trzeciego, dostępnej dokumentacji i innych istotnych przesłanek</w:t>
            </w:r>
            <w:r w:rsidRPr="00A278EB">
              <w:t xml:space="preserve"> istnieją wątpliwości co do tego, czy obywatel państwa trzeciego jest małoletni, właściwy organ </w:t>
            </w:r>
            <w:r w:rsidRPr="00A278EB">
              <w:rPr>
                <w:b/>
                <w:bCs/>
                <w:i/>
                <w:iCs/>
              </w:rPr>
              <w:t>może zlecić</w:t>
            </w:r>
            <w:r w:rsidRPr="00A278EB">
              <w:t xml:space="preserve"> </w:t>
            </w:r>
            <w:r w:rsidRPr="00A278EB">
              <w:rPr>
                <w:b/>
                <w:bCs/>
                <w:i/>
                <w:iCs/>
              </w:rPr>
              <w:t>wykwalifikowanym specjalistom</w:t>
            </w:r>
            <w:r w:rsidRPr="00A278EB">
              <w:t xml:space="preserve"> przeprowadzenie </w:t>
            </w:r>
            <w:proofErr w:type="spellStart"/>
            <w:r w:rsidRPr="00A278EB">
              <w:rPr>
                <w:b/>
                <w:bCs/>
                <w:i/>
                <w:iCs/>
              </w:rPr>
              <w:t>multidyscyplinarnej</w:t>
            </w:r>
            <w:proofErr w:type="spellEnd"/>
            <w:r w:rsidRPr="00A278EB">
              <w:t xml:space="preserve"> oceny</w:t>
            </w:r>
            <w:r w:rsidRPr="00A278EB">
              <w:rPr>
                <w:b/>
                <w:bCs/>
                <w:i/>
                <w:iCs/>
              </w:rPr>
              <w:t>, w tym oceny psychospołecznej,</w:t>
            </w:r>
            <w:r w:rsidRPr="00A278EB">
              <w:t xml:space="preserve"> aby ustalić wiek obywatela państwa trzeciego. </w:t>
            </w:r>
            <w:r w:rsidRPr="00A278EB">
              <w:rPr>
                <w:b/>
                <w:i/>
              </w:rPr>
              <w:t>Do takiej oceny zastosowanie ma odpowiednio art. 25 rozporządzenia (UE) 2024/1348.</w:t>
            </w:r>
          </w:p>
        </w:tc>
        <w:tc>
          <w:tcPr>
            <w:tcW w:w="4876" w:type="dxa"/>
            <w:tcBorders>
              <w:top w:val="nil"/>
              <w:left w:val="nil"/>
              <w:bottom w:val="nil"/>
              <w:right w:val="nil"/>
            </w:tcBorders>
          </w:tcPr>
          <w:p w14:paraId="24595359" w14:textId="77777777" w:rsidR="00286513" w:rsidRPr="00A278EB" w:rsidRDefault="00286513" w:rsidP="00420312">
            <w:pPr>
              <w:pStyle w:val="Normal6a"/>
            </w:pPr>
            <w:r w:rsidRPr="00A278EB">
              <w:t xml:space="preserve">W przypadku gdy istnieją </w:t>
            </w:r>
            <w:r w:rsidRPr="00A278EB">
              <w:rPr>
                <w:b/>
                <w:bCs/>
                <w:i/>
                <w:iCs/>
              </w:rPr>
              <w:t xml:space="preserve">jakiekolwiek </w:t>
            </w:r>
            <w:r w:rsidRPr="00A278EB">
              <w:t xml:space="preserve">wątpliwości co do tego, czy obywatel państwa trzeciego jest małoletni, właściwy organ </w:t>
            </w:r>
            <w:r w:rsidRPr="00A278EB">
              <w:rPr>
                <w:b/>
                <w:bCs/>
                <w:i/>
                <w:iCs/>
              </w:rPr>
              <w:t xml:space="preserve">zleca </w:t>
            </w:r>
            <w:r w:rsidRPr="00A278EB">
              <w:t xml:space="preserve">przeprowadzenie </w:t>
            </w:r>
            <w:r w:rsidRPr="00A278EB">
              <w:rPr>
                <w:b/>
                <w:bCs/>
                <w:i/>
                <w:iCs/>
              </w:rPr>
              <w:t>badania lekarskiego, w tym</w:t>
            </w:r>
            <w:r w:rsidRPr="00A278EB">
              <w:t xml:space="preserve"> oceny </w:t>
            </w:r>
            <w:r w:rsidRPr="00A278EB">
              <w:rPr>
                <w:b/>
                <w:bCs/>
                <w:i/>
                <w:iCs/>
              </w:rPr>
              <w:t>wieku kostnego i zębów</w:t>
            </w:r>
            <w:r w:rsidRPr="00A278EB">
              <w:t>.</w:t>
            </w:r>
            <w:r w:rsidRPr="00A278EB">
              <w:rPr>
                <w:b/>
                <w:i/>
              </w:rPr>
              <w:t xml:space="preserve"> </w:t>
            </w:r>
            <w:r w:rsidRPr="00A278EB">
              <w:rPr>
                <w:b/>
                <w:bCs/>
                <w:i/>
                <w:iCs/>
              </w:rPr>
              <w:t>Badanie to wykonują wykwalifikowani specjaliści</w:t>
            </w:r>
            <w:r w:rsidRPr="00A278EB">
              <w:t>, aby ustalić wiek obywatela państwa trzeciego.</w:t>
            </w:r>
          </w:p>
        </w:tc>
      </w:tr>
    </w:tbl>
    <w:p w14:paraId="3DA7A11C"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62DC7A79" w14:textId="77777777" w:rsidR="00286513" w:rsidRPr="00526B25" w:rsidRDefault="00286513" w:rsidP="00286513">
      <w:pPr>
        <w:rPr>
          <w:lang w:val="en-GB"/>
        </w:rPr>
      </w:pPr>
      <w:r w:rsidRPr="00112D50">
        <w:rPr>
          <w:rStyle w:val="HideTWBExt"/>
          <w:lang w:val="en-GB"/>
        </w:rPr>
        <w:t>&lt;/Amend&gt;</w:t>
      </w:r>
    </w:p>
    <w:p w14:paraId="72E34E13" w14:textId="237C3921"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1264</w:t>
      </w:r>
      <w:r w:rsidRPr="00112D50">
        <w:rPr>
          <w:rStyle w:val="HideTWBExt"/>
          <w:b w:val="0"/>
        </w:rPr>
        <w:t>&lt;/NumAm&gt;</w:t>
      </w:r>
    </w:p>
    <w:p w14:paraId="15372D76"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 xml:space="preserve">Charlie </w:t>
      </w:r>
      <w:proofErr w:type="spellStart"/>
      <w:r w:rsidRPr="00526B25">
        <w:rPr>
          <w:lang w:val="en-GB"/>
        </w:rPr>
        <w:t>Weimers</w:t>
      </w:r>
      <w:proofErr w:type="spellEnd"/>
      <w:r w:rsidRPr="00526B25">
        <w:rPr>
          <w:lang w:val="en-GB"/>
        </w:rPr>
        <w:t xml:space="preserve">, Alessandro </w:t>
      </w:r>
      <w:proofErr w:type="spellStart"/>
      <w:r w:rsidRPr="00526B25">
        <w:rPr>
          <w:lang w:val="en-GB"/>
        </w:rPr>
        <w:t>Ciriani</w:t>
      </w:r>
      <w:proofErr w:type="spellEnd"/>
      <w:r w:rsidRPr="00526B25">
        <w:rPr>
          <w:lang w:val="en-GB"/>
        </w:rPr>
        <w:t xml:space="preserve">, </w:t>
      </w:r>
      <w:proofErr w:type="spellStart"/>
      <w:r w:rsidRPr="00526B25">
        <w:rPr>
          <w:lang w:val="en-GB"/>
        </w:rPr>
        <w:t>Assita</w:t>
      </w:r>
      <w:proofErr w:type="spellEnd"/>
      <w:r w:rsidRPr="00526B25">
        <w:rPr>
          <w:lang w:val="en-GB"/>
        </w:rPr>
        <w:t xml:space="preserve"> Kanko</w:t>
      </w:r>
      <w:r w:rsidRPr="00112D50">
        <w:rPr>
          <w:rStyle w:val="HideTWBExt"/>
          <w:b w:val="0"/>
        </w:rPr>
        <w:t>&lt;/Members&gt;</w:t>
      </w:r>
    </w:p>
    <w:p w14:paraId="00D7B368" w14:textId="77777777" w:rsidR="00286513" w:rsidRPr="00A278EB" w:rsidRDefault="00286513" w:rsidP="00286513">
      <w:pPr>
        <w:pStyle w:val="NormalBold"/>
      </w:pPr>
      <w:r w:rsidRPr="00112D50">
        <w:rPr>
          <w:rStyle w:val="HideTWBExt"/>
          <w:b w:val="0"/>
        </w:rPr>
        <w:t>&lt;/RepeatBlock-By&gt;</w:t>
      </w:r>
    </w:p>
    <w:p w14:paraId="6E0A3E59"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A06C490" w14:textId="77777777" w:rsidR="00286513" w:rsidRPr="00A278EB" w:rsidRDefault="00286513" w:rsidP="00286513">
      <w:pPr>
        <w:pStyle w:val="NormalBold"/>
      </w:pPr>
      <w:r w:rsidRPr="00112D50">
        <w:rPr>
          <w:rStyle w:val="HideTWBExt"/>
          <w:b w:val="0"/>
        </w:rPr>
        <w:t>&lt;Article&gt;</w:t>
      </w:r>
      <w:r w:rsidRPr="00A278EB">
        <w:t>Artykuł 19 – akapit 1</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36F90862" w14:textId="77777777" w:rsidTr="00420312">
        <w:trPr>
          <w:trHeight w:hRule="exact" w:val="240"/>
          <w:jc w:val="center"/>
        </w:trPr>
        <w:tc>
          <w:tcPr>
            <w:tcW w:w="9752" w:type="dxa"/>
            <w:gridSpan w:val="2"/>
            <w:tcBorders>
              <w:top w:val="nil"/>
              <w:left w:val="nil"/>
              <w:bottom w:val="nil"/>
              <w:right w:val="nil"/>
            </w:tcBorders>
          </w:tcPr>
          <w:p w14:paraId="10AF7A71" w14:textId="77777777" w:rsidR="00286513" w:rsidRPr="00A278EB" w:rsidRDefault="00286513" w:rsidP="00420312"/>
        </w:tc>
      </w:tr>
      <w:tr w:rsidR="00286513" w:rsidRPr="00A278EB" w14:paraId="31577FF9" w14:textId="77777777" w:rsidTr="00420312">
        <w:trPr>
          <w:trHeight w:val="240"/>
          <w:jc w:val="center"/>
        </w:trPr>
        <w:tc>
          <w:tcPr>
            <w:tcW w:w="4876" w:type="dxa"/>
            <w:tcBorders>
              <w:top w:val="nil"/>
              <w:left w:val="nil"/>
              <w:bottom w:val="nil"/>
              <w:right w:val="nil"/>
            </w:tcBorders>
          </w:tcPr>
          <w:p w14:paraId="0AC36E72"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670D2E6" w14:textId="77777777" w:rsidR="00286513" w:rsidRPr="00A278EB" w:rsidRDefault="00286513" w:rsidP="00420312">
            <w:pPr>
              <w:pStyle w:val="AmColumnHeading"/>
            </w:pPr>
            <w:r w:rsidRPr="00A278EB">
              <w:t>Poprawka</w:t>
            </w:r>
          </w:p>
        </w:tc>
      </w:tr>
      <w:tr w:rsidR="00286513" w:rsidRPr="00A278EB" w14:paraId="576E825C" w14:textId="77777777" w:rsidTr="00420312">
        <w:trPr>
          <w:jc w:val="center"/>
        </w:trPr>
        <w:tc>
          <w:tcPr>
            <w:tcW w:w="4876" w:type="dxa"/>
            <w:tcBorders>
              <w:top w:val="nil"/>
              <w:left w:val="nil"/>
              <w:bottom w:val="nil"/>
              <w:right w:val="nil"/>
            </w:tcBorders>
          </w:tcPr>
          <w:p w14:paraId="04D532B3" w14:textId="77777777" w:rsidR="00286513" w:rsidRPr="00A278EB" w:rsidRDefault="00286513" w:rsidP="00420312">
            <w:pPr>
              <w:pStyle w:val="Normal6a"/>
            </w:pPr>
            <w:r w:rsidRPr="00A278EB">
              <w:t xml:space="preserve">W przypadku gdy w wyniku oświadczeń obywatela państwa trzeciego, dostępnej dokumentacji i innych istotnych przesłanek istnieją wątpliwości co do tego, czy obywatel państwa trzeciego jest małoletni, właściwy organ </w:t>
            </w:r>
            <w:r w:rsidRPr="00A278EB">
              <w:rPr>
                <w:b/>
                <w:bCs/>
                <w:i/>
                <w:iCs/>
              </w:rPr>
              <w:t>może zlecić wykwalifikowanym specjalistom</w:t>
            </w:r>
            <w:r w:rsidRPr="00A278EB">
              <w:t xml:space="preserve"> przeprowadzenie </w:t>
            </w:r>
            <w:proofErr w:type="spellStart"/>
            <w:r w:rsidRPr="00A278EB">
              <w:rPr>
                <w:b/>
                <w:bCs/>
                <w:i/>
                <w:iCs/>
              </w:rPr>
              <w:t>multidyscyplinarnej</w:t>
            </w:r>
            <w:proofErr w:type="spellEnd"/>
            <w:r w:rsidRPr="00A278EB">
              <w:t xml:space="preserve"> oceny</w:t>
            </w:r>
            <w:r w:rsidRPr="00A278EB">
              <w:rPr>
                <w:b/>
                <w:bCs/>
                <w:i/>
                <w:iCs/>
              </w:rPr>
              <w:t>, w tym oceny psychospołecznej, aby ustalić wiek obywatela państwa trzeciego</w:t>
            </w:r>
            <w:r w:rsidRPr="00A278EB">
              <w:t xml:space="preserve">. Do takiej oceny zastosowanie </w:t>
            </w:r>
            <w:r w:rsidRPr="00A278EB">
              <w:rPr>
                <w:b/>
                <w:bCs/>
                <w:i/>
                <w:iCs/>
              </w:rPr>
              <w:t>ma</w:t>
            </w:r>
            <w:r w:rsidRPr="00A278EB">
              <w:t xml:space="preserve"> odpowiednio art. 25 rozporządzenia (UE) 2024/1348.</w:t>
            </w:r>
          </w:p>
        </w:tc>
        <w:tc>
          <w:tcPr>
            <w:tcW w:w="4876" w:type="dxa"/>
            <w:tcBorders>
              <w:top w:val="nil"/>
              <w:left w:val="nil"/>
              <w:bottom w:val="nil"/>
              <w:right w:val="nil"/>
            </w:tcBorders>
          </w:tcPr>
          <w:p w14:paraId="0206BC32" w14:textId="77777777" w:rsidR="00286513" w:rsidRPr="00A278EB" w:rsidRDefault="00286513" w:rsidP="00420312">
            <w:pPr>
              <w:pStyle w:val="Normal6a"/>
            </w:pPr>
            <w:r w:rsidRPr="00A278EB">
              <w:t xml:space="preserve">W przypadku gdy w wyniku oświadczeń obywatela państwa trzeciego, dostępnej dokumentacji i innych istotnych przesłanek istnieją wątpliwości co do tego, czy obywatel państwa trzeciego jest małoletni, właściwy organ </w:t>
            </w:r>
            <w:r w:rsidRPr="00A278EB">
              <w:rPr>
                <w:b/>
                <w:bCs/>
                <w:i/>
                <w:iCs/>
              </w:rPr>
              <w:t>zleca</w:t>
            </w:r>
            <w:r w:rsidRPr="00A278EB">
              <w:t xml:space="preserve"> przeprowadzenie oceny </w:t>
            </w:r>
            <w:r w:rsidRPr="00A278EB">
              <w:rPr>
                <w:b/>
                <w:bCs/>
                <w:i/>
                <w:iCs/>
              </w:rPr>
              <w:t>wieku</w:t>
            </w:r>
            <w:r w:rsidRPr="00A278EB">
              <w:t xml:space="preserve"> </w:t>
            </w:r>
            <w:r w:rsidRPr="00A278EB">
              <w:rPr>
                <w:b/>
                <w:bCs/>
                <w:i/>
                <w:iCs/>
              </w:rPr>
              <w:t>zgodnie z prawem krajowym</w:t>
            </w:r>
            <w:r w:rsidRPr="00A278EB">
              <w:t xml:space="preserve">. Do takiej oceny zastosowanie </w:t>
            </w:r>
            <w:r w:rsidRPr="00A278EB">
              <w:rPr>
                <w:b/>
                <w:bCs/>
                <w:i/>
                <w:iCs/>
              </w:rPr>
              <w:t xml:space="preserve">może mieć </w:t>
            </w:r>
            <w:r w:rsidRPr="00A278EB">
              <w:t>odpowiednio art. 25 rozporządzenia (UE) 2024/1348.</w:t>
            </w:r>
          </w:p>
        </w:tc>
      </w:tr>
    </w:tbl>
    <w:p w14:paraId="458BE61B"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23076CC2" w14:textId="77777777" w:rsidR="00286513" w:rsidRPr="00526B25" w:rsidRDefault="00286513" w:rsidP="00286513">
      <w:pPr>
        <w:rPr>
          <w:lang w:val="en-GB"/>
        </w:rPr>
      </w:pPr>
      <w:r w:rsidRPr="00112D50">
        <w:rPr>
          <w:rStyle w:val="HideTWBExt"/>
          <w:lang w:val="en-GB"/>
        </w:rPr>
        <w:t>&lt;/Amend&gt;</w:t>
      </w:r>
    </w:p>
    <w:p w14:paraId="23B497CF" w14:textId="2C8E8BC5"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1265</w:t>
      </w:r>
      <w:r w:rsidRPr="00112D50">
        <w:rPr>
          <w:rStyle w:val="HideTWBExt"/>
          <w:b w:val="0"/>
        </w:rPr>
        <w:t>&lt;/NumAm&gt;</w:t>
      </w:r>
    </w:p>
    <w:p w14:paraId="623093AC"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Ana Miguel Pedro</w:t>
      </w:r>
      <w:r w:rsidRPr="00112D50">
        <w:rPr>
          <w:rStyle w:val="HideTWBExt"/>
          <w:b w:val="0"/>
        </w:rPr>
        <w:t>&lt;/Members&gt;</w:t>
      </w:r>
    </w:p>
    <w:p w14:paraId="7C9E2584" w14:textId="77777777" w:rsidR="00286513" w:rsidRPr="00526B25" w:rsidRDefault="00286513" w:rsidP="00286513">
      <w:pPr>
        <w:pStyle w:val="NormalBold"/>
        <w:rPr>
          <w:lang w:val="en-GB"/>
        </w:rPr>
      </w:pPr>
      <w:r w:rsidRPr="00112D50">
        <w:rPr>
          <w:rStyle w:val="HideTWBExt"/>
          <w:b w:val="0"/>
        </w:rPr>
        <w:t>&lt;/RepeatBlock-By&gt;</w:t>
      </w:r>
    </w:p>
    <w:p w14:paraId="5A1238B4"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816460F" w14:textId="77777777" w:rsidR="00286513" w:rsidRPr="00A278EB" w:rsidRDefault="00286513" w:rsidP="00286513">
      <w:pPr>
        <w:pStyle w:val="NormalBold"/>
      </w:pPr>
      <w:r w:rsidRPr="00112D50">
        <w:rPr>
          <w:rStyle w:val="HideTWBExt"/>
          <w:b w:val="0"/>
        </w:rPr>
        <w:t>&lt;Article&gt;</w:t>
      </w:r>
      <w:r w:rsidRPr="00A278EB">
        <w:t>Artykuł 19 – akapit 1</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2BA4220F" w14:textId="77777777" w:rsidTr="00420312">
        <w:trPr>
          <w:trHeight w:hRule="exact" w:val="240"/>
          <w:jc w:val="center"/>
        </w:trPr>
        <w:tc>
          <w:tcPr>
            <w:tcW w:w="9752" w:type="dxa"/>
            <w:gridSpan w:val="2"/>
            <w:tcBorders>
              <w:top w:val="nil"/>
              <w:left w:val="nil"/>
              <w:bottom w:val="nil"/>
              <w:right w:val="nil"/>
            </w:tcBorders>
          </w:tcPr>
          <w:p w14:paraId="598A59CE" w14:textId="77777777" w:rsidR="00286513" w:rsidRPr="00A278EB" w:rsidRDefault="00286513" w:rsidP="00420312"/>
        </w:tc>
      </w:tr>
      <w:tr w:rsidR="00286513" w:rsidRPr="00A278EB" w14:paraId="3DBCDF22" w14:textId="77777777" w:rsidTr="00420312">
        <w:trPr>
          <w:trHeight w:val="240"/>
          <w:jc w:val="center"/>
        </w:trPr>
        <w:tc>
          <w:tcPr>
            <w:tcW w:w="4876" w:type="dxa"/>
            <w:tcBorders>
              <w:top w:val="nil"/>
              <w:left w:val="nil"/>
              <w:bottom w:val="nil"/>
              <w:right w:val="nil"/>
            </w:tcBorders>
          </w:tcPr>
          <w:p w14:paraId="52BB5458"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79F84F7" w14:textId="77777777" w:rsidR="00286513" w:rsidRPr="00A278EB" w:rsidRDefault="00286513" w:rsidP="00420312">
            <w:pPr>
              <w:pStyle w:val="AmColumnHeading"/>
            </w:pPr>
            <w:r w:rsidRPr="00A278EB">
              <w:t>Poprawka</w:t>
            </w:r>
          </w:p>
        </w:tc>
      </w:tr>
      <w:tr w:rsidR="00286513" w:rsidRPr="00A278EB" w14:paraId="76E21826" w14:textId="77777777" w:rsidTr="00420312">
        <w:trPr>
          <w:jc w:val="center"/>
        </w:trPr>
        <w:tc>
          <w:tcPr>
            <w:tcW w:w="4876" w:type="dxa"/>
            <w:tcBorders>
              <w:top w:val="nil"/>
              <w:left w:val="nil"/>
              <w:bottom w:val="nil"/>
              <w:right w:val="nil"/>
            </w:tcBorders>
          </w:tcPr>
          <w:p w14:paraId="11C8E84E" w14:textId="77777777" w:rsidR="00286513" w:rsidRPr="00A278EB" w:rsidRDefault="00286513" w:rsidP="00420312">
            <w:pPr>
              <w:pStyle w:val="Normal6a"/>
            </w:pPr>
            <w:r w:rsidRPr="00A278EB">
              <w:t xml:space="preserve">W przypadku gdy w wyniku oświadczeń obywatela państwa trzeciego, dostępnej dokumentacji i innych istotnych przesłanek istnieją wątpliwości co do tego, czy obywatel państwa trzeciego jest małoletni, właściwy organ może zlecić </w:t>
            </w:r>
            <w:r w:rsidRPr="00A278EB">
              <w:rPr>
                <w:b/>
                <w:bCs/>
                <w:i/>
                <w:iCs/>
              </w:rPr>
              <w:t>wykwalifikowanym specjalistom</w:t>
            </w:r>
            <w:r w:rsidRPr="00A278EB">
              <w:t xml:space="preserve"> przeprowadzenie </w:t>
            </w:r>
            <w:proofErr w:type="spellStart"/>
            <w:r w:rsidRPr="00A278EB">
              <w:rPr>
                <w:b/>
                <w:bCs/>
                <w:i/>
                <w:iCs/>
              </w:rPr>
              <w:t>multidyscyplinarnej</w:t>
            </w:r>
            <w:proofErr w:type="spellEnd"/>
            <w:r w:rsidRPr="00A278EB">
              <w:t xml:space="preserve"> oceny</w:t>
            </w:r>
            <w:r w:rsidRPr="00A278EB">
              <w:rPr>
                <w:b/>
                <w:bCs/>
                <w:i/>
                <w:iCs/>
              </w:rPr>
              <w:t>, w tym oceny psychospołecznej, aby ustalić wiek obywatela państwa trzeciego</w:t>
            </w:r>
            <w:r w:rsidRPr="00A278EB">
              <w:t xml:space="preserve">. Do takiej oceny zastosowanie </w:t>
            </w:r>
            <w:r w:rsidRPr="00A278EB">
              <w:rPr>
                <w:b/>
                <w:bCs/>
                <w:i/>
                <w:iCs/>
              </w:rPr>
              <w:t>ma</w:t>
            </w:r>
            <w:r w:rsidRPr="00A278EB">
              <w:t xml:space="preserve"> odpowiednio art. 25 rozporządzenia (UE) 2024/1348.</w:t>
            </w:r>
          </w:p>
        </w:tc>
        <w:tc>
          <w:tcPr>
            <w:tcW w:w="4876" w:type="dxa"/>
            <w:tcBorders>
              <w:top w:val="nil"/>
              <w:left w:val="nil"/>
              <w:bottom w:val="nil"/>
              <w:right w:val="nil"/>
            </w:tcBorders>
          </w:tcPr>
          <w:p w14:paraId="6384C0B7" w14:textId="77777777" w:rsidR="00286513" w:rsidRPr="00A278EB" w:rsidRDefault="00286513" w:rsidP="00420312">
            <w:pPr>
              <w:pStyle w:val="Normal6a"/>
            </w:pPr>
            <w:r w:rsidRPr="00A278EB">
              <w:t xml:space="preserve">W przypadku gdy w wyniku oświadczeń obywatela państwa trzeciego, dostępnej dokumentacji i innych istotnych przesłanek istnieją wątpliwości co do tego, czy obywatel państwa trzeciego jest małoletni, właściwy organ może zlecić przeprowadzenie oceny </w:t>
            </w:r>
            <w:r w:rsidRPr="00A278EB">
              <w:rPr>
                <w:b/>
                <w:bCs/>
                <w:i/>
                <w:iCs/>
              </w:rPr>
              <w:t>wieku zgodnie z prawem krajowym</w:t>
            </w:r>
            <w:r w:rsidRPr="00A278EB">
              <w:t xml:space="preserve">. Do takiej oceny zastosowanie </w:t>
            </w:r>
            <w:r w:rsidRPr="00A278EB">
              <w:rPr>
                <w:b/>
                <w:bCs/>
                <w:i/>
                <w:iCs/>
              </w:rPr>
              <w:t xml:space="preserve">może mieć </w:t>
            </w:r>
            <w:r w:rsidRPr="00A278EB">
              <w:t>odpowiednio art. 25 rozporządzenia (UE) 2024/1348.</w:t>
            </w:r>
          </w:p>
        </w:tc>
      </w:tr>
    </w:tbl>
    <w:p w14:paraId="5AC56AAE"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629A7F3C" w14:textId="77777777" w:rsidR="00286513" w:rsidRPr="00526B25" w:rsidRDefault="00286513" w:rsidP="00286513">
      <w:pPr>
        <w:rPr>
          <w:lang w:val="en-GB"/>
        </w:rPr>
      </w:pPr>
      <w:r w:rsidRPr="00112D50">
        <w:rPr>
          <w:rStyle w:val="HideTWBExt"/>
          <w:lang w:val="en-GB"/>
        </w:rPr>
        <w:t>&lt;/Amend&gt;</w:t>
      </w:r>
    </w:p>
    <w:p w14:paraId="06FD92DB" w14:textId="2E452E90"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1266</w:t>
      </w:r>
      <w:r w:rsidRPr="00112D50">
        <w:rPr>
          <w:rStyle w:val="HideTWBExt"/>
          <w:b w:val="0"/>
        </w:rPr>
        <w:t>&lt;/NumAm&gt;</w:t>
      </w:r>
    </w:p>
    <w:p w14:paraId="48F79FAB"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Marieke Ehlers</w:t>
      </w:r>
      <w:r w:rsidRPr="00112D50">
        <w:rPr>
          <w:rStyle w:val="HideTWBExt"/>
          <w:b w:val="0"/>
        </w:rPr>
        <w:t>&lt;/Members&gt;</w:t>
      </w:r>
    </w:p>
    <w:p w14:paraId="5EB5413B" w14:textId="77777777" w:rsidR="00286513" w:rsidRPr="00526B25" w:rsidRDefault="00286513" w:rsidP="00286513">
      <w:pPr>
        <w:rPr>
          <w:lang w:val="en-GB"/>
        </w:rPr>
      </w:pPr>
      <w:r w:rsidRPr="00112D50">
        <w:rPr>
          <w:rStyle w:val="HideTWBExt"/>
          <w:lang w:val="en-GB"/>
        </w:rPr>
        <w:t>&lt;AuNomDe&gt;</w:t>
      </w:r>
      <w:r w:rsidRPr="00112D50">
        <w:rPr>
          <w:rStyle w:val="HideTWBInt"/>
          <w:lang w:val="en-GB"/>
        </w:rPr>
        <w:t>{PfE}</w:t>
      </w:r>
      <w:r w:rsidRPr="00526B25">
        <w:rPr>
          <w:lang w:val="en-GB"/>
        </w:rPr>
        <w:t xml:space="preserve">w </w:t>
      </w:r>
      <w:proofErr w:type="spellStart"/>
      <w:r w:rsidRPr="00526B25">
        <w:rPr>
          <w:lang w:val="en-GB"/>
        </w:rPr>
        <w:t>imieniu</w:t>
      </w:r>
      <w:proofErr w:type="spellEnd"/>
      <w:r w:rsidRPr="00526B25">
        <w:rPr>
          <w:lang w:val="en-GB"/>
        </w:rPr>
        <w:t xml:space="preserve"> </w:t>
      </w:r>
      <w:proofErr w:type="spellStart"/>
      <w:r w:rsidRPr="00526B25">
        <w:rPr>
          <w:lang w:val="en-GB"/>
        </w:rPr>
        <w:t>grupy</w:t>
      </w:r>
      <w:proofErr w:type="spellEnd"/>
      <w:r w:rsidRPr="00526B25">
        <w:rPr>
          <w:lang w:val="en-GB"/>
        </w:rPr>
        <w:t xml:space="preserve"> </w:t>
      </w:r>
      <w:proofErr w:type="spellStart"/>
      <w:r w:rsidRPr="00526B25">
        <w:rPr>
          <w:lang w:val="en-GB"/>
        </w:rPr>
        <w:t>PfE</w:t>
      </w:r>
      <w:proofErr w:type="spellEnd"/>
      <w:r w:rsidRPr="00112D50">
        <w:rPr>
          <w:rStyle w:val="HideTWBExt"/>
          <w:lang w:val="en-GB"/>
        </w:rPr>
        <w:t>&lt;/AuNomDe&gt;</w:t>
      </w:r>
    </w:p>
    <w:p w14:paraId="6A9453AA" w14:textId="77777777" w:rsidR="00286513" w:rsidRPr="00A278EB" w:rsidRDefault="00286513" w:rsidP="00286513">
      <w:pPr>
        <w:pStyle w:val="NormalBold"/>
      </w:pPr>
      <w:r w:rsidRPr="00112D50">
        <w:rPr>
          <w:rStyle w:val="HideTWBExt"/>
          <w:b w:val="0"/>
        </w:rPr>
        <w:t>&lt;/RepeatBlock-By&gt;</w:t>
      </w:r>
    </w:p>
    <w:p w14:paraId="575A9BCA"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4A1777F6" w14:textId="77777777" w:rsidR="00286513" w:rsidRPr="00A278EB" w:rsidRDefault="00286513" w:rsidP="00286513">
      <w:pPr>
        <w:pStyle w:val="NormalBold"/>
      </w:pPr>
      <w:r w:rsidRPr="00112D50">
        <w:rPr>
          <w:rStyle w:val="HideTWBExt"/>
          <w:b w:val="0"/>
        </w:rPr>
        <w:t>&lt;Article&gt;</w:t>
      </w:r>
      <w:r w:rsidRPr="00A278EB">
        <w:t>Artykuł 19 – akapit 1</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27E2F26A" w14:textId="77777777" w:rsidTr="00420312">
        <w:trPr>
          <w:trHeight w:hRule="exact" w:val="240"/>
          <w:jc w:val="center"/>
        </w:trPr>
        <w:tc>
          <w:tcPr>
            <w:tcW w:w="9752" w:type="dxa"/>
            <w:gridSpan w:val="2"/>
            <w:tcBorders>
              <w:top w:val="nil"/>
              <w:left w:val="nil"/>
              <w:bottom w:val="nil"/>
              <w:right w:val="nil"/>
            </w:tcBorders>
          </w:tcPr>
          <w:p w14:paraId="01620192" w14:textId="77777777" w:rsidR="00286513" w:rsidRPr="00A278EB" w:rsidRDefault="00286513" w:rsidP="00420312"/>
        </w:tc>
      </w:tr>
      <w:tr w:rsidR="00286513" w:rsidRPr="00A278EB" w14:paraId="536411CC" w14:textId="77777777" w:rsidTr="00420312">
        <w:trPr>
          <w:trHeight w:val="240"/>
          <w:jc w:val="center"/>
        </w:trPr>
        <w:tc>
          <w:tcPr>
            <w:tcW w:w="4876" w:type="dxa"/>
            <w:tcBorders>
              <w:top w:val="nil"/>
              <w:left w:val="nil"/>
              <w:bottom w:val="nil"/>
              <w:right w:val="nil"/>
            </w:tcBorders>
          </w:tcPr>
          <w:p w14:paraId="487AA513"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41BA3B5" w14:textId="77777777" w:rsidR="00286513" w:rsidRPr="00A278EB" w:rsidRDefault="00286513" w:rsidP="00420312">
            <w:pPr>
              <w:pStyle w:val="AmColumnHeading"/>
            </w:pPr>
            <w:r w:rsidRPr="00A278EB">
              <w:t>Poprawka</w:t>
            </w:r>
          </w:p>
        </w:tc>
      </w:tr>
      <w:tr w:rsidR="00286513" w:rsidRPr="00A278EB" w14:paraId="1EDC2B3C" w14:textId="77777777" w:rsidTr="00420312">
        <w:trPr>
          <w:jc w:val="center"/>
        </w:trPr>
        <w:tc>
          <w:tcPr>
            <w:tcW w:w="4876" w:type="dxa"/>
            <w:tcBorders>
              <w:top w:val="nil"/>
              <w:left w:val="nil"/>
              <w:bottom w:val="nil"/>
              <w:right w:val="nil"/>
            </w:tcBorders>
          </w:tcPr>
          <w:p w14:paraId="410B9E0B" w14:textId="77777777" w:rsidR="00286513" w:rsidRPr="00A278EB" w:rsidRDefault="00286513" w:rsidP="00420312">
            <w:pPr>
              <w:pStyle w:val="Normal6a"/>
            </w:pPr>
            <w:r w:rsidRPr="00A278EB">
              <w:t xml:space="preserve">W przypadku </w:t>
            </w:r>
            <w:r w:rsidRPr="00A278EB">
              <w:rPr>
                <w:b/>
                <w:bCs/>
                <w:i/>
                <w:iCs/>
              </w:rPr>
              <w:t>gdy w wyniku oświadczeń obywatela państwa trzeciego, dostępnej dokumentacji i innych istotnych przesłanek istnieją</w:t>
            </w:r>
            <w:r w:rsidRPr="00A278EB">
              <w:t xml:space="preserve"> wątpliwości co do tego, czy obywatel państwa trzeciego jest małoletni, właściwy organ może zlecić wykwalifikowanym specjalistom przeprowadzenie </w:t>
            </w:r>
            <w:proofErr w:type="spellStart"/>
            <w:r w:rsidRPr="00A278EB">
              <w:t>multidyscyplinarnej</w:t>
            </w:r>
            <w:proofErr w:type="spellEnd"/>
            <w:r w:rsidRPr="00A278EB">
              <w:t xml:space="preserve"> oceny, w tym oceny psychospołecznej, aby ustalić wiek obywatela państwa trzeciego. Do takiej oceny zastosowanie ma odpowiednio art. 25 rozporządzenia (UE) 2024/1348.</w:t>
            </w:r>
          </w:p>
        </w:tc>
        <w:tc>
          <w:tcPr>
            <w:tcW w:w="4876" w:type="dxa"/>
            <w:tcBorders>
              <w:top w:val="nil"/>
              <w:left w:val="nil"/>
              <w:bottom w:val="nil"/>
              <w:right w:val="nil"/>
            </w:tcBorders>
          </w:tcPr>
          <w:p w14:paraId="75BAEB27" w14:textId="77777777" w:rsidR="00286513" w:rsidRPr="00A278EB" w:rsidRDefault="00286513" w:rsidP="00420312">
            <w:pPr>
              <w:pStyle w:val="Normal6a"/>
            </w:pPr>
            <w:r w:rsidRPr="00A278EB">
              <w:t xml:space="preserve">W przypadku wątpliwości co do tego, czy obywatel państwa trzeciego jest małoletni, właściwy organ może zlecić wykwalifikowanym specjalistom przeprowadzenie </w:t>
            </w:r>
            <w:proofErr w:type="spellStart"/>
            <w:r w:rsidRPr="00A278EB">
              <w:t>multidyscyplinarnej</w:t>
            </w:r>
            <w:proofErr w:type="spellEnd"/>
            <w:r w:rsidRPr="00A278EB">
              <w:t xml:space="preserve"> oceny, w tym oceny psychospołecznej, aby ustalić wiek obywatela państwa trzeciego. Do takiej oceny zastosowanie ma odpowiednio art. 25 rozporządzenia (UE) 2024/1348.</w:t>
            </w:r>
          </w:p>
        </w:tc>
      </w:tr>
    </w:tbl>
    <w:p w14:paraId="7F735E35"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07F2070D" w14:textId="77777777" w:rsidR="00286513" w:rsidRPr="00A278EB" w:rsidRDefault="00286513" w:rsidP="00286513">
      <w:r w:rsidRPr="00112D50">
        <w:rPr>
          <w:rStyle w:val="HideTWBExt"/>
        </w:rPr>
        <w:t>&lt;/Amend&gt;</w:t>
      </w:r>
    </w:p>
    <w:p w14:paraId="11FEE181" w14:textId="49445F77"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1267</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7A1DB9DF"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 xml:space="preserve">Nadine </w:t>
      </w:r>
      <w:proofErr w:type="spellStart"/>
      <w:r w:rsidRPr="00526B25">
        <w:rPr>
          <w:lang w:val="en-GB"/>
        </w:rPr>
        <w:t>Morano</w:t>
      </w:r>
      <w:proofErr w:type="spellEnd"/>
      <w:r w:rsidRPr="00112D50">
        <w:rPr>
          <w:rStyle w:val="HideTWBExt"/>
          <w:b w:val="0"/>
        </w:rPr>
        <w:t>&lt;/Members&gt;</w:t>
      </w:r>
    </w:p>
    <w:p w14:paraId="6170A010" w14:textId="77777777" w:rsidR="00286513" w:rsidRPr="00A278EB" w:rsidRDefault="00286513" w:rsidP="00286513">
      <w:pPr>
        <w:pStyle w:val="NormalBold"/>
      </w:pPr>
      <w:r w:rsidRPr="00112D50">
        <w:rPr>
          <w:rStyle w:val="HideTWBExt"/>
          <w:b w:val="0"/>
        </w:rPr>
        <w:t>&lt;/RepeatBlock-By&gt;</w:t>
      </w:r>
    </w:p>
    <w:p w14:paraId="38B96FFD"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D09FF26" w14:textId="77777777" w:rsidR="00286513" w:rsidRPr="00A278EB" w:rsidRDefault="00286513" w:rsidP="00286513">
      <w:pPr>
        <w:pStyle w:val="NormalBold"/>
      </w:pPr>
      <w:r w:rsidRPr="00112D50">
        <w:rPr>
          <w:rStyle w:val="HideTWBExt"/>
          <w:b w:val="0"/>
        </w:rPr>
        <w:t>&lt;Article&gt;</w:t>
      </w:r>
      <w:r w:rsidRPr="00A278EB">
        <w:t>Artykuł 19 – akapit 1</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3E27DE11" w14:textId="77777777" w:rsidTr="00420312">
        <w:trPr>
          <w:trHeight w:hRule="exact" w:val="240"/>
          <w:jc w:val="center"/>
        </w:trPr>
        <w:tc>
          <w:tcPr>
            <w:tcW w:w="9752" w:type="dxa"/>
            <w:gridSpan w:val="2"/>
            <w:tcBorders>
              <w:top w:val="nil"/>
              <w:left w:val="nil"/>
              <w:bottom w:val="nil"/>
              <w:right w:val="nil"/>
            </w:tcBorders>
          </w:tcPr>
          <w:p w14:paraId="438E1E29" w14:textId="77777777" w:rsidR="00286513" w:rsidRPr="00A278EB" w:rsidRDefault="00286513" w:rsidP="00420312"/>
        </w:tc>
      </w:tr>
      <w:tr w:rsidR="00286513" w:rsidRPr="00A278EB" w14:paraId="6913B139" w14:textId="77777777" w:rsidTr="00420312">
        <w:trPr>
          <w:trHeight w:val="240"/>
          <w:jc w:val="center"/>
        </w:trPr>
        <w:tc>
          <w:tcPr>
            <w:tcW w:w="4876" w:type="dxa"/>
            <w:tcBorders>
              <w:top w:val="nil"/>
              <w:left w:val="nil"/>
              <w:bottom w:val="nil"/>
              <w:right w:val="nil"/>
            </w:tcBorders>
          </w:tcPr>
          <w:p w14:paraId="1A7EFD7B"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4CF2038" w14:textId="77777777" w:rsidR="00286513" w:rsidRPr="00A278EB" w:rsidRDefault="00286513" w:rsidP="00420312">
            <w:pPr>
              <w:pStyle w:val="AmColumnHeading"/>
            </w:pPr>
            <w:r w:rsidRPr="00A278EB">
              <w:t>Poprawka</w:t>
            </w:r>
          </w:p>
        </w:tc>
      </w:tr>
      <w:tr w:rsidR="00286513" w:rsidRPr="00A278EB" w14:paraId="030650DD" w14:textId="77777777" w:rsidTr="00420312">
        <w:trPr>
          <w:jc w:val="center"/>
        </w:trPr>
        <w:tc>
          <w:tcPr>
            <w:tcW w:w="4876" w:type="dxa"/>
            <w:tcBorders>
              <w:top w:val="nil"/>
              <w:left w:val="nil"/>
              <w:bottom w:val="nil"/>
              <w:right w:val="nil"/>
            </w:tcBorders>
          </w:tcPr>
          <w:p w14:paraId="3382D058" w14:textId="77777777" w:rsidR="00286513" w:rsidRPr="00A278EB" w:rsidRDefault="00286513" w:rsidP="00420312">
            <w:pPr>
              <w:pStyle w:val="Normal6a"/>
            </w:pPr>
            <w:r w:rsidRPr="00A278EB">
              <w:t xml:space="preserve">W przypadku gdy w wyniku oświadczeń obywatela państwa trzeciego, dostępnej dokumentacji i innych istotnych przesłanek istnieją wątpliwości co do tego, czy obywatel państwa trzeciego jest małoletni, właściwy organ może zlecić wykwalifikowanym specjalistom przeprowadzenie </w:t>
            </w:r>
            <w:proofErr w:type="spellStart"/>
            <w:r w:rsidRPr="00A278EB">
              <w:t>multidyscyplinarnej</w:t>
            </w:r>
            <w:proofErr w:type="spellEnd"/>
            <w:r w:rsidRPr="00A278EB">
              <w:t xml:space="preserve"> oceny, w tym oceny psychospołecznej, aby ustalić wiek obywatela państwa trzeciego. Do takiej oceny zastosowanie ma odpowiednio art. 25 rozporządzenia (UE) 2024/1348.</w:t>
            </w:r>
          </w:p>
        </w:tc>
        <w:tc>
          <w:tcPr>
            <w:tcW w:w="4876" w:type="dxa"/>
            <w:tcBorders>
              <w:top w:val="nil"/>
              <w:left w:val="nil"/>
              <w:bottom w:val="nil"/>
              <w:right w:val="nil"/>
            </w:tcBorders>
          </w:tcPr>
          <w:p w14:paraId="3C7F8461" w14:textId="77777777" w:rsidR="00286513" w:rsidRPr="00A278EB" w:rsidRDefault="00286513" w:rsidP="00420312">
            <w:pPr>
              <w:pStyle w:val="Normal6a"/>
            </w:pPr>
            <w:r w:rsidRPr="00A278EB">
              <w:t xml:space="preserve">W przypadku gdy w wyniku oświadczeń obywatela państwa trzeciego, dostępnej dokumentacji i innych istotnych przesłanek istnieją wątpliwości co do tego, czy obywatel państwa trzeciego jest małoletni, właściwy organ może zlecić wykwalifikowanym specjalistom przeprowadzenie </w:t>
            </w:r>
            <w:proofErr w:type="spellStart"/>
            <w:r w:rsidRPr="00A278EB">
              <w:t>multidyscyplinarnej</w:t>
            </w:r>
            <w:proofErr w:type="spellEnd"/>
            <w:r w:rsidRPr="00A278EB">
              <w:t xml:space="preserve"> oceny, w tym oceny psychospołecznej </w:t>
            </w:r>
            <w:r w:rsidRPr="00A278EB">
              <w:rPr>
                <w:b/>
                <w:bCs/>
                <w:i/>
                <w:iCs/>
              </w:rPr>
              <w:t>i badań lekarskich</w:t>
            </w:r>
            <w:r w:rsidRPr="00A278EB">
              <w:t>, aby ustalić wiek obywatela państwa trzeciego. Do takiej oceny zastosowanie ma odpowiednio art. 25 rozporządzenia (UE) 2024/1348.</w:t>
            </w:r>
          </w:p>
        </w:tc>
      </w:tr>
    </w:tbl>
    <w:p w14:paraId="2458D6AC"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{FR}</w:t>
      </w:r>
      <w:proofErr w:type="spellStart"/>
      <w:r w:rsidRPr="00A278EB">
        <w:t>fr</w:t>
      </w:r>
      <w:proofErr w:type="spellEnd"/>
      <w:r w:rsidRPr="00112D50">
        <w:rPr>
          <w:rStyle w:val="HideTWBExt"/>
        </w:rPr>
        <w:t>&lt;/Original&gt;</w:t>
      </w:r>
    </w:p>
    <w:p w14:paraId="7F305AA7" w14:textId="77777777" w:rsidR="00286513" w:rsidRPr="00A278EB" w:rsidRDefault="00286513" w:rsidP="00286513">
      <w:r w:rsidRPr="00112D50">
        <w:rPr>
          <w:rStyle w:val="HideTWBExt"/>
        </w:rPr>
        <w:t>&lt;/Amend&gt;</w:t>
      </w:r>
    </w:p>
    <w:p w14:paraId="0025FB26" w14:textId="6487F3A4"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1268</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4C209448" w14:textId="77777777" w:rsidR="00286513" w:rsidRPr="00A278EB" w:rsidRDefault="00286513" w:rsidP="00286513">
      <w:pPr>
        <w:pStyle w:val="NormalBold"/>
      </w:pPr>
      <w:r w:rsidRPr="00112D50">
        <w:rPr>
          <w:rStyle w:val="HideTWBExt"/>
          <w:b w:val="0"/>
        </w:rPr>
        <w:t>&lt;RepeatBlock-By&gt;&lt;Members&gt;</w:t>
      </w:r>
      <w:r w:rsidRPr="00A278EB">
        <w:t>Maciej Wąsik, Mariusz Kamiński, Jacek Ozdoba, Jadwiga Wiśniewska</w:t>
      </w:r>
      <w:r w:rsidRPr="00112D50">
        <w:rPr>
          <w:rStyle w:val="HideTWBExt"/>
          <w:b w:val="0"/>
        </w:rPr>
        <w:t>&lt;/</w:t>
      </w:r>
      <w:proofErr w:type="spellStart"/>
      <w:r w:rsidRPr="00112D50">
        <w:rPr>
          <w:rStyle w:val="HideTWBExt"/>
          <w:b w:val="0"/>
        </w:rPr>
        <w:t>Members</w:t>
      </w:r>
      <w:proofErr w:type="spellEnd"/>
      <w:r w:rsidRPr="00112D50">
        <w:rPr>
          <w:rStyle w:val="HideTWBExt"/>
          <w:b w:val="0"/>
        </w:rPr>
        <w:t>&gt;</w:t>
      </w:r>
    </w:p>
    <w:p w14:paraId="18E55FD5" w14:textId="77777777" w:rsidR="00286513" w:rsidRPr="00A278EB" w:rsidRDefault="00286513" w:rsidP="00286513">
      <w:pPr>
        <w:pStyle w:val="NormalBold"/>
      </w:pPr>
      <w:r w:rsidRPr="00112D50">
        <w:rPr>
          <w:rStyle w:val="HideTWBExt"/>
          <w:b w:val="0"/>
        </w:rPr>
        <w:t>&lt;/RepeatBlock-By&gt;</w:t>
      </w:r>
    </w:p>
    <w:p w14:paraId="329A2FCB"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028482D" w14:textId="77777777" w:rsidR="00286513" w:rsidRPr="00A278EB" w:rsidRDefault="00286513" w:rsidP="00286513">
      <w:pPr>
        <w:pStyle w:val="NormalBold"/>
      </w:pPr>
      <w:r w:rsidRPr="00112D50">
        <w:rPr>
          <w:rStyle w:val="HideTWBExt"/>
          <w:b w:val="0"/>
        </w:rPr>
        <w:t>&lt;Article&gt;</w:t>
      </w:r>
      <w:r w:rsidRPr="00A278EB">
        <w:t>Artykuł 19 – akapit 1</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4E964297" w14:textId="77777777" w:rsidTr="00420312">
        <w:trPr>
          <w:trHeight w:hRule="exact" w:val="240"/>
          <w:jc w:val="center"/>
        </w:trPr>
        <w:tc>
          <w:tcPr>
            <w:tcW w:w="9752" w:type="dxa"/>
            <w:gridSpan w:val="2"/>
            <w:tcBorders>
              <w:top w:val="nil"/>
              <w:left w:val="nil"/>
              <w:bottom w:val="nil"/>
              <w:right w:val="nil"/>
            </w:tcBorders>
          </w:tcPr>
          <w:p w14:paraId="0465C07E" w14:textId="77777777" w:rsidR="00286513" w:rsidRPr="00A278EB" w:rsidRDefault="00286513" w:rsidP="00420312"/>
        </w:tc>
      </w:tr>
      <w:tr w:rsidR="00286513" w:rsidRPr="00A278EB" w14:paraId="603CE35C" w14:textId="77777777" w:rsidTr="00420312">
        <w:trPr>
          <w:trHeight w:val="240"/>
          <w:jc w:val="center"/>
        </w:trPr>
        <w:tc>
          <w:tcPr>
            <w:tcW w:w="4876" w:type="dxa"/>
            <w:tcBorders>
              <w:top w:val="nil"/>
              <w:left w:val="nil"/>
              <w:bottom w:val="nil"/>
              <w:right w:val="nil"/>
            </w:tcBorders>
          </w:tcPr>
          <w:p w14:paraId="75858A1F"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F10BD5A" w14:textId="77777777" w:rsidR="00286513" w:rsidRPr="00A278EB" w:rsidRDefault="00286513" w:rsidP="00420312">
            <w:pPr>
              <w:pStyle w:val="AmColumnHeading"/>
            </w:pPr>
            <w:r w:rsidRPr="00A278EB">
              <w:t>Poprawka</w:t>
            </w:r>
          </w:p>
        </w:tc>
      </w:tr>
      <w:tr w:rsidR="00286513" w:rsidRPr="00A278EB" w14:paraId="10D6750A" w14:textId="77777777" w:rsidTr="00420312">
        <w:trPr>
          <w:jc w:val="center"/>
        </w:trPr>
        <w:tc>
          <w:tcPr>
            <w:tcW w:w="4876" w:type="dxa"/>
            <w:tcBorders>
              <w:top w:val="nil"/>
              <w:left w:val="nil"/>
              <w:bottom w:val="nil"/>
              <w:right w:val="nil"/>
            </w:tcBorders>
          </w:tcPr>
          <w:p w14:paraId="1AEB2D12" w14:textId="77777777" w:rsidR="00286513" w:rsidRPr="00A278EB" w:rsidRDefault="00286513" w:rsidP="00420312">
            <w:pPr>
              <w:pStyle w:val="Normal6a"/>
            </w:pPr>
            <w:r w:rsidRPr="00A278EB">
              <w:t xml:space="preserve">W przypadku gdy w wyniku oświadczeń obywatela państwa trzeciego, dostępnej dokumentacji i innych istotnych przesłanek istnieją wątpliwości co do tego, czy obywatel państwa trzeciego jest małoletni, właściwy organ </w:t>
            </w:r>
            <w:r w:rsidRPr="00A278EB">
              <w:rPr>
                <w:b/>
                <w:bCs/>
                <w:i/>
                <w:iCs/>
              </w:rPr>
              <w:t>może zlecić</w:t>
            </w:r>
            <w:r w:rsidRPr="00A278EB">
              <w:t xml:space="preserve"> wykwalifikowanym specjalistom przeprowadzenie </w:t>
            </w:r>
            <w:proofErr w:type="spellStart"/>
            <w:r w:rsidRPr="00A278EB">
              <w:rPr>
                <w:b/>
                <w:bCs/>
                <w:i/>
                <w:iCs/>
              </w:rPr>
              <w:t>multidyscyplinarnej</w:t>
            </w:r>
            <w:proofErr w:type="spellEnd"/>
            <w:r w:rsidRPr="00A278EB">
              <w:t xml:space="preserve"> oceny, w tym oceny psychospołecznej, aby ustalić wiek obywatela państwa trzeciego. Do takiej oceny zastosowanie </w:t>
            </w:r>
            <w:r w:rsidRPr="00A278EB">
              <w:rPr>
                <w:b/>
                <w:bCs/>
                <w:i/>
                <w:iCs/>
              </w:rPr>
              <w:t>ma</w:t>
            </w:r>
            <w:r w:rsidRPr="00A278EB">
              <w:t xml:space="preserve"> odpowiednio art. 25 rozporządzenia (UE) 2024/1348.</w:t>
            </w:r>
          </w:p>
        </w:tc>
        <w:tc>
          <w:tcPr>
            <w:tcW w:w="4876" w:type="dxa"/>
            <w:tcBorders>
              <w:top w:val="nil"/>
              <w:left w:val="nil"/>
              <w:bottom w:val="nil"/>
              <w:right w:val="nil"/>
            </w:tcBorders>
          </w:tcPr>
          <w:p w14:paraId="4B2CCD8D" w14:textId="77777777" w:rsidR="00286513" w:rsidRPr="00A278EB" w:rsidRDefault="00286513" w:rsidP="00420312">
            <w:pPr>
              <w:pStyle w:val="Normal6a"/>
            </w:pPr>
            <w:r w:rsidRPr="00A278EB">
              <w:t xml:space="preserve">W przypadku gdy w wyniku oświadczeń obywatela państwa trzeciego, dostępnej dokumentacji i innych istotnych przesłanek istnieją wątpliwości co do tego, czy obywatel państwa trzeciego jest małoletni, właściwy organ </w:t>
            </w:r>
            <w:r w:rsidRPr="00A278EB">
              <w:rPr>
                <w:b/>
                <w:bCs/>
                <w:i/>
                <w:iCs/>
              </w:rPr>
              <w:t>zleca</w:t>
            </w:r>
            <w:r w:rsidRPr="00A278EB">
              <w:t xml:space="preserve"> wykwalifikowanym specjalistom przeprowadzenie </w:t>
            </w:r>
            <w:r w:rsidRPr="00A278EB">
              <w:rPr>
                <w:b/>
                <w:bCs/>
                <w:i/>
                <w:iCs/>
              </w:rPr>
              <w:t>– zgodnie z prawem krajowym –</w:t>
            </w:r>
            <w:r w:rsidRPr="00A278EB">
              <w:t xml:space="preserve"> oceny </w:t>
            </w:r>
            <w:r w:rsidRPr="00A278EB">
              <w:rPr>
                <w:b/>
                <w:bCs/>
                <w:i/>
                <w:iCs/>
              </w:rPr>
              <w:t>wieku</w:t>
            </w:r>
            <w:r w:rsidRPr="00A278EB">
              <w:t xml:space="preserve">, w tym oceny psychospołecznej, aby ustalić wiek obywatela państwa trzeciego. Do takiej oceny zastosowanie </w:t>
            </w:r>
            <w:r w:rsidRPr="00A278EB">
              <w:rPr>
                <w:b/>
                <w:bCs/>
                <w:i/>
                <w:iCs/>
              </w:rPr>
              <w:t xml:space="preserve">może mieć </w:t>
            </w:r>
            <w:r w:rsidRPr="00A278EB">
              <w:t>odpowiednio art. 25 rozporządzenia (UE) 2024/1348.</w:t>
            </w:r>
          </w:p>
        </w:tc>
      </w:tr>
    </w:tbl>
    <w:p w14:paraId="0E54B9CE"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6368DE03" w14:textId="77777777" w:rsidR="00286513" w:rsidRPr="00526B25" w:rsidRDefault="00286513" w:rsidP="00286513">
      <w:pPr>
        <w:rPr>
          <w:lang w:val="en-GB"/>
        </w:rPr>
      </w:pPr>
      <w:r w:rsidRPr="00112D50">
        <w:rPr>
          <w:rStyle w:val="HideTWBExt"/>
          <w:lang w:val="en-GB"/>
        </w:rPr>
        <w:t>&lt;/Amend&gt;</w:t>
      </w:r>
    </w:p>
    <w:p w14:paraId="288B2BE9" w14:textId="22E81D70"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1269</w:t>
      </w:r>
      <w:r w:rsidRPr="00112D50">
        <w:rPr>
          <w:rStyle w:val="HideTWBExt"/>
          <w:b w:val="0"/>
        </w:rPr>
        <w:t>&lt;/NumAm&gt;</w:t>
      </w:r>
    </w:p>
    <w:p w14:paraId="7E20474F"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Estrella Galán</w:t>
      </w:r>
      <w:r w:rsidRPr="00112D50">
        <w:rPr>
          <w:rStyle w:val="HideTWBExt"/>
          <w:b w:val="0"/>
        </w:rPr>
        <w:t>&lt;/Members&gt;</w:t>
      </w:r>
    </w:p>
    <w:p w14:paraId="375C8E59" w14:textId="77777777" w:rsidR="00286513" w:rsidRPr="00A278EB" w:rsidRDefault="00286513" w:rsidP="00286513">
      <w:pPr>
        <w:pStyle w:val="NormalBold"/>
      </w:pPr>
      <w:r w:rsidRPr="00112D50">
        <w:rPr>
          <w:rStyle w:val="HideTWBExt"/>
          <w:b w:val="0"/>
        </w:rPr>
        <w:t>&lt;/RepeatBlock-By&gt;</w:t>
      </w:r>
    </w:p>
    <w:p w14:paraId="74CDAE7E"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1AC0087" w14:textId="77777777" w:rsidR="00286513" w:rsidRPr="00A278EB" w:rsidRDefault="00286513" w:rsidP="00286513">
      <w:pPr>
        <w:pStyle w:val="NormalBold"/>
      </w:pPr>
      <w:r w:rsidRPr="00112D50">
        <w:rPr>
          <w:rStyle w:val="HideTWBExt"/>
          <w:b w:val="0"/>
        </w:rPr>
        <w:t>&lt;Article&gt;</w:t>
      </w:r>
      <w:r w:rsidRPr="00A278EB">
        <w:t>Artykuł 19 – akapit 1</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351B3A21" w14:textId="77777777" w:rsidTr="00420312">
        <w:trPr>
          <w:trHeight w:hRule="exact" w:val="240"/>
          <w:jc w:val="center"/>
        </w:trPr>
        <w:tc>
          <w:tcPr>
            <w:tcW w:w="9752" w:type="dxa"/>
            <w:gridSpan w:val="2"/>
            <w:tcBorders>
              <w:top w:val="nil"/>
              <w:left w:val="nil"/>
              <w:bottom w:val="nil"/>
              <w:right w:val="nil"/>
            </w:tcBorders>
          </w:tcPr>
          <w:p w14:paraId="0E9CEC20" w14:textId="77777777" w:rsidR="00286513" w:rsidRPr="00A278EB" w:rsidRDefault="00286513" w:rsidP="00420312"/>
        </w:tc>
      </w:tr>
      <w:tr w:rsidR="00286513" w:rsidRPr="00A278EB" w14:paraId="696FA078" w14:textId="77777777" w:rsidTr="00420312">
        <w:trPr>
          <w:trHeight w:val="240"/>
          <w:jc w:val="center"/>
        </w:trPr>
        <w:tc>
          <w:tcPr>
            <w:tcW w:w="4876" w:type="dxa"/>
            <w:tcBorders>
              <w:top w:val="nil"/>
              <w:left w:val="nil"/>
              <w:bottom w:val="nil"/>
              <w:right w:val="nil"/>
            </w:tcBorders>
          </w:tcPr>
          <w:p w14:paraId="7091C7CC"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3AAC5B6" w14:textId="77777777" w:rsidR="00286513" w:rsidRPr="00A278EB" w:rsidRDefault="00286513" w:rsidP="00420312">
            <w:pPr>
              <w:pStyle w:val="AmColumnHeading"/>
            </w:pPr>
            <w:r w:rsidRPr="00A278EB">
              <w:t>Poprawka</w:t>
            </w:r>
          </w:p>
        </w:tc>
      </w:tr>
      <w:tr w:rsidR="00286513" w:rsidRPr="00A278EB" w14:paraId="27F52BDA" w14:textId="77777777" w:rsidTr="00420312">
        <w:trPr>
          <w:jc w:val="center"/>
        </w:trPr>
        <w:tc>
          <w:tcPr>
            <w:tcW w:w="4876" w:type="dxa"/>
            <w:tcBorders>
              <w:top w:val="nil"/>
              <w:left w:val="nil"/>
              <w:bottom w:val="nil"/>
              <w:right w:val="nil"/>
            </w:tcBorders>
          </w:tcPr>
          <w:p w14:paraId="7A6C1520" w14:textId="77777777" w:rsidR="00286513" w:rsidRPr="00A278EB" w:rsidRDefault="00286513" w:rsidP="00420312">
            <w:pPr>
              <w:pStyle w:val="Normal6a"/>
            </w:pPr>
            <w:r w:rsidRPr="00A278EB">
              <w:t>W przypadku gdy w wyniku oświadczeń obywatela państwa trzeciego</w:t>
            </w:r>
            <w:r w:rsidRPr="00A278EB">
              <w:rPr>
                <w:b/>
                <w:bCs/>
                <w:i/>
                <w:iCs/>
              </w:rPr>
              <w:t>,</w:t>
            </w:r>
            <w:r w:rsidRPr="00A278EB">
              <w:t xml:space="preserve"> </w:t>
            </w:r>
            <w:r w:rsidRPr="00A278EB">
              <w:rPr>
                <w:b/>
                <w:bCs/>
                <w:i/>
                <w:iCs/>
              </w:rPr>
              <w:t>dostępnej dokumentacji i</w:t>
            </w:r>
            <w:r w:rsidRPr="00A278EB">
              <w:t xml:space="preserve"> innych istotnych przesłanek istnieją wątpliwości co do tego, czy obywatel państwa trzeciego jest małoletni, właściwy organ </w:t>
            </w:r>
            <w:r w:rsidRPr="00A278EB">
              <w:rPr>
                <w:b/>
                <w:bCs/>
                <w:i/>
                <w:iCs/>
              </w:rPr>
              <w:t>może</w:t>
            </w:r>
            <w:r w:rsidRPr="00A278EB">
              <w:t xml:space="preserve"> zlecić </w:t>
            </w:r>
            <w:r w:rsidRPr="00A278EB">
              <w:rPr>
                <w:b/>
                <w:bCs/>
                <w:i/>
                <w:iCs/>
              </w:rPr>
              <w:t>wykwalifikowanym specjalistom</w:t>
            </w:r>
            <w:r w:rsidRPr="00A278EB">
              <w:t xml:space="preserve"> przeprowadzenie </w:t>
            </w:r>
            <w:proofErr w:type="spellStart"/>
            <w:r w:rsidRPr="00A278EB">
              <w:rPr>
                <w:b/>
                <w:bCs/>
                <w:i/>
                <w:iCs/>
              </w:rPr>
              <w:t>multidyscyplinarnej</w:t>
            </w:r>
            <w:proofErr w:type="spellEnd"/>
            <w:r w:rsidRPr="00A278EB">
              <w:t xml:space="preserve"> oceny, w tym oceny psychospołecznej, aby ustalić wiek obywatela państwa trzeciego. </w:t>
            </w:r>
            <w:r w:rsidRPr="00A278EB">
              <w:rPr>
                <w:b/>
                <w:bCs/>
                <w:i/>
                <w:iCs/>
              </w:rPr>
              <w:t>Do takiej oceny zastosowanie ma odpowiednio art. 25 rozporządzenia (UE) 2024/1348</w:t>
            </w:r>
            <w:r w:rsidRPr="00A278EB">
              <w:t>.</w:t>
            </w:r>
          </w:p>
        </w:tc>
        <w:tc>
          <w:tcPr>
            <w:tcW w:w="4876" w:type="dxa"/>
            <w:tcBorders>
              <w:top w:val="nil"/>
              <w:left w:val="nil"/>
              <w:bottom w:val="nil"/>
              <w:right w:val="nil"/>
            </w:tcBorders>
          </w:tcPr>
          <w:p w14:paraId="1F735E4B" w14:textId="77777777" w:rsidR="00286513" w:rsidRPr="00A278EB" w:rsidRDefault="00286513" w:rsidP="00420312">
            <w:pPr>
              <w:pStyle w:val="Normal6a"/>
            </w:pPr>
            <w:r w:rsidRPr="00A278EB">
              <w:rPr>
                <w:b/>
                <w:i/>
              </w:rPr>
              <w:t>1.</w:t>
            </w:r>
            <w:r w:rsidRPr="00A278EB">
              <w:t xml:space="preserve"> W </w:t>
            </w:r>
            <w:proofErr w:type="gramStart"/>
            <w:r w:rsidRPr="00A278EB">
              <w:t>przypadku</w:t>
            </w:r>
            <w:proofErr w:type="gramEnd"/>
            <w:r w:rsidRPr="00A278EB">
              <w:t xml:space="preserve"> gdy w wyniku oświadczeń obywatela państwa trzeciego </w:t>
            </w:r>
            <w:r w:rsidRPr="00A278EB">
              <w:rPr>
                <w:b/>
                <w:bCs/>
                <w:i/>
                <w:iCs/>
              </w:rPr>
              <w:t>lub</w:t>
            </w:r>
            <w:r w:rsidRPr="00A278EB">
              <w:t xml:space="preserve"> innych istotnych przesłanek istnieją wątpliwości co do tego, czy obywatel państwa trzeciego jest małoletni, </w:t>
            </w:r>
            <w:r w:rsidRPr="00A278EB">
              <w:rPr>
                <w:b/>
                <w:bCs/>
                <w:i/>
                <w:iCs/>
              </w:rPr>
              <w:t xml:space="preserve">a </w:t>
            </w:r>
            <w:r w:rsidRPr="00A278EB">
              <w:t xml:space="preserve">właściwy organ </w:t>
            </w:r>
            <w:r w:rsidRPr="00A278EB">
              <w:rPr>
                <w:b/>
                <w:bCs/>
                <w:i/>
                <w:iCs/>
              </w:rPr>
              <w:t>postanowi</w:t>
            </w:r>
            <w:r w:rsidRPr="00A278EB">
              <w:t xml:space="preserve"> zlecić przeprowadzenie oceny</w:t>
            </w:r>
            <w:r w:rsidRPr="00A278EB">
              <w:rPr>
                <w:b/>
                <w:bCs/>
                <w:i/>
                <w:iCs/>
              </w:rPr>
              <w:t xml:space="preserve"> wieku</w:t>
            </w:r>
            <w:r w:rsidRPr="00A278EB">
              <w:t>,</w:t>
            </w:r>
            <w:r w:rsidRPr="00A278EB">
              <w:rPr>
                <w:b/>
                <w:bCs/>
                <w:i/>
                <w:iCs/>
              </w:rPr>
              <w:t xml:space="preserve"> ocenę tę muszą przeprowadzić wykwalifikowani specjaliści oraz musi ona mieć charakter </w:t>
            </w:r>
            <w:proofErr w:type="spellStart"/>
            <w:r w:rsidRPr="00A278EB">
              <w:rPr>
                <w:b/>
                <w:bCs/>
                <w:i/>
                <w:iCs/>
              </w:rPr>
              <w:t>multidyscyplinarny</w:t>
            </w:r>
            <w:proofErr w:type="spellEnd"/>
            <w:r w:rsidRPr="00A278EB">
              <w:rPr>
                <w:b/>
                <w:bCs/>
              </w:rPr>
              <w:t xml:space="preserve"> </w:t>
            </w:r>
            <w:r w:rsidRPr="00A278EB">
              <w:rPr>
                <w:b/>
                <w:bCs/>
                <w:i/>
                <w:iCs/>
              </w:rPr>
              <w:t>i obejmować ocenę psychospołeczną</w:t>
            </w:r>
            <w:r w:rsidRPr="00A278EB">
              <w:t xml:space="preserve">, aby ustalić wiek obywatela państwa trzeciego. </w:t>
            </w:r>
            <w:r w:rsidRPr="00A278EB">
              <w:rPr>
                <w:b/>
                <w:bCs/>
                <w:i/>
                <w:iCs/>
              </w:rPr>
              <w:t>Jeżeli dostępna jest dokumentacja, ocena wieku nie jest konieczna</w:t>
            </w:r>
            <w:r w:rsidRPr="00A278EB">
              <w:t>.</w:t>
            </w:r>
          </w:p>
        </w:tc>
      </w:tr>
    </w:tbl>
    <w:p w14:paraId="03A0246A"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31A19E4C" w14:textId="77777777" w:rsidR="00286513" w:rsidRPr="00A278EB" w:rsidRDefault="00286513" w:rsidP="00286513">
      <w:r w:rsidRPr="00112D50">
        <w:rPr>
          <w:rStyle w:val="HideTWBExt"/>
        </w:rPr>
        <w:t>&lt;/Amend&gt;</w:t>
      </w:r>
    </w:p>
    <w:p w14:paraId="6732B3EB" w14:textId="40A78D99"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1270</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1F2D1F8E"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Ana Miguel Pedro</w:t>
      </w:r>
      <w:r w:rsidRPr="00112D50">
        <w:rPr>
          <w:rStyle w:val="HideTWBExt"/>
          <w:b w:val="0"/>
        </w:rPr>
        <w:t>&lt;/Members&gt;</w:t>
      </w:r>
    </w:p>
    <w:p w14:paraId="2120549E" w14:textId="77777777" w:rsidR="00286513" w:rsidRPr="00A278EB" w:rsidRDefault="00286513" w:rsidP="00286513">
      <w:pPr>
        <w:pStyle w:val="NormalBold"/>
      </w:pPr>
      <w:r w:rsidRPr="00112D50">
        <w:rPr>
          <w:rStyle w:val="HideTWBExt"/>
          <w:b w:val="0"/>
        </w:rPr>
        <w:t>&lt;/RepeatBlock-By&gt;</w:t>
      </w:r>
    </w:p>
    <w:p w14:paraId="705AF68E"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CB19886" w14:textId="77777777" w:rsidR="00286513" w:rsidRPr="00A278EB" w:rsidRDefault="00286513" w:rsidP="00286513">
      <w:pPr>
        <w:pStyle w:val="NormalBold"/>
      </w:pPr>
      <w:r w:rsidRPr="00112D50">
        <w:rPr>
          <w:rStyle w:val="HideTWBExt"/>
          <w:b w:val="0"/>
        </w:rPr>
        <w:t>&lt;Article&gt;</w:t>
      </w:r>
      <w:r w:rsidRPr="00A278EB">
        <w:t>Artykuł 19 – akapit 1 a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39C263A5" w14:textId="77777777" w:rsidTr="00420312">
        <w:trPr>
          <w:trHeight w:hRule="exact" w:val="240"/>
          <w:jc w:val="center"/>
        </w:trPr>
        <w:tc>
          <w:tcPr>
            <w:tcW w:w="9752" w:type="dxa"/>
            <w:gridSpan w:val="2"/>
            <w:tcBorders>
              <w:top w:val="nil"/>
              <w:left w:val="nil"/>
              <w:bottom w:val="nil"/>
              <w:right w:val="nil"/>
            </w:tcBorders>
          </w:tcPr>
          <w:p w14:paraId="74353F18" w14:textId="77777777" w:rsidR="00286513" w:rsidRPr="00A278EB" w:rsidRDefault="00286513" w:rsidP="00420312"/>
        </w:tc>
      </w:tr>
      <w:tr w:rsidR="00286513" w:rsidRPr="00A278EB" w14:paraId="5CFEEF8D" w14:textId="77777777" w:rsidTr="00420312">
        <w:trPr>
          <w:trHeight w:val="240"/>
          <w:jc w:val="center"/>
        </w:trPr>
        <w:tc>
          <w:tcPr>
            <w:tcW w:w="4876" w:type="dxa"/>
            <w:tcBorders>
              <w:top w:val="nil"/>
              <w:left w:val="nil"/>
              <w:bottom w:val="nil"/>
              <w:right w:val="nil"/>
            </w:tcBorders>
          </w:tcPr>
          <w:p w14:paraId="71758861"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4FDF077" w14:textId="77777777" w:rsidR="00286513" w:rsidRPr="00A278EB" w:rsidRDefault="00286513" w:rsidP="00420312">
            <w:pPr>
              <w:pStyle w:val="AmColumnHeading"/>
            </w:pPr>
            <w:r w:rsidRPr="00A278EB">
              <w:t>Poprawka</w:t>
            </w:r>
          </w:p>
        </w:tc>
      </w:tr>
      <w:tr w:rsidR="00286513" w:rsidRPr="00A278EB" w14:paraId="4ED8938F" w14:textId="77777777" w:rsidTr="00420312">
        <w:trPr>
          <w:jc w:val="center"/>
        </w:trPr>
        <w:tc>
          <w:tcPr>
            <w:tcW w:w="4876" w:type="dxa"/>
            <w:tcBorders>
              <w:top w:val="nil"/>
              <w:left w:val="nil"/>
              <w:bottom w:val="nil"/>
              <w:right w:val="nil"/>
            </w:tcBorders>
          </w:tcPr>
          <w:p w14:paraId="3B38EAC3" w14:textId="77777777" w:rsidR="00286513" w:rsidRPr="00A278EB" w:rsidRDefault="00286513" w:rsidP="00420312">
            <w:pPr>
              <w:pStyle w:val="Normal6a"/>
            </w:pPr>
          </w:p>
        </w:tc>
        <w:tc>
          <w:tcPr>
            <w:tcW w:w="4876" w:type="dxa"/>
            <w:tcBorders>
              <w:top w:val="nil"/>
              <w:left w:val="nil"/>
              <w:bottom w:val="nil"/>
              <w:right w:val="nil"/>
            </w:tcBorders>
          </w:tcPr>
          <w:p w14:paraId="1192FBF5" w14:textId="77777777" w:rsidR="00286513" w:rsidRPr="00A278EB" w:rsidRDefault="00286513" w:rsidP="00420312">
            <w:pPr>
              <w:pStyle w:val="Normal6a"/>
            </w:pPr>
            <w:r w:rsidRPr="00A278EB">
              <w:rPr>
                <w:b/>
                <w:i/>
              </w:rPr>
              <w:t xml:space="preserve">Właściwy organ może oprzeć się na ocenie wieku przeprowadzonej na wcześniejszym etapie procedury powrotu lub w ramach innego odpowiedniego postępowania administracyjnego lub sądowego, jeśli ocena ta jest nadal ważna i ma zastosowanie oraz jeśli przeprowadzono ją przy użyciu najmniej ingerujących dostępnych metod. Państwo członkowskie może również uznać decyzję w sprawie oceny wieku podjętą przez inne państwo członkowskie, pod </w:t>
            </w:r>
            <w:proofErr w:type="gramStart"/>
            <w:r w:rsidRPr="00A278EB">
              <w:rPr>
                <w:b/>
                <w:i/>
              </w:rPr>
              <w:t>warunkiem</w:t>
            </w:r>
            <w:proofErr w:type="gramEnd"/>
            <w:r w:rsidRPr="00A278EB">
              <w:rPr>
                <w:b/>
                <w:i/>
              </w:rPr>
              <w:t xml:space="preserve"> że przedmiotową ocenę przeprowadzono zgodnie z prawem Unii i zapewnia ona równoważne gwarancje proceduralne. Aby uniknąć niepotrzebnego powielania, właściwe organy mogą priorytetowo traktować istniejącą dokumentację i wcześniejsze ustalenia, zanim rozważą podjęcie jakichkolwiek dalszych działań związanych z oceną wieku. Dodatkowej oceny wieku dokonuje się wyłącznie w przypadku, gdy pojawią się nowe istotne informacje lub gdy dostępne dowody są niewystarczające, aby móc potwierdzić deklarowany wiek.</w:t>
            </w:r>
          </w:p>
        </w:tc>
      </w:tr>
    </w:tbl>
    <w:p w14:paraId="65A1BF92"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093F3017" w14:textId="77777777" w:rsidR="00286513" w:rsidRPr="00526B25" w:rsidRDefault="00286513" w:rsidP="00286513">
      <w:pPr>
        <w:rPr>
          <w:lang w:val="en-GB"/>
        </w:rPr>
      </w:pPr>
      <w:r w:rsidRPr="00112D50">
        <w:rPr>
          <w:rStyle w:val="HideTWBExt"/>
          <w:lang w:val="en-GB"/>
        </w:rPr>
        <w:t>&lt;/Amend&gt;</w:t>
      </w:r>
    </w:p>
    <w:p w14:paraId="104B60A5" w14:textId="7110781C"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1271</w:t>
      </w:r>
      <w:r w:rsidRPr="00112D50">
        <w:rPr>
          <w:rStyle w:val="HideTWBExt"/>
          <w:b w:val="0"/>
        </w:rPr>
        <w:t>&lt;/NumAm&gt;</w:t>
      </w:r>
    </w:p>
    <w:p w14:paraId="36C7506A"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Estrella Galán</w:t>
      </w:r>
      <w:r w:rsidRPr="00112D50">
        <w:rPr>
          <w:rStyle w:val="HideTWBExt"/>
          <w:b w:val="0"/>
        </w:rPr>
        <w:t>&lt;/Members&gt;</w:t>
      </w:r>
    </w:p>
    <w:p w14:paraId="1764CE5F" w14:textId="77777777" w:rsidR="00286513" w:rsidRPr="00A278EB" w:rsidRDefault="00286513" w:rsidP="00286513">
      <w:pPr>
        <w:pStyle w:val="NormalBold"/>
      </w:pPr>
      <w:r w:rsidRPr="00112D50">
        <w:rPr>
          <w:rStyle w:val="HideTWBExt"/>
          <w:b w:val="0"/>
        </w:rPr>
        <w:t>&lt;/RepeatBlock-By&gt;</w:t>
      </w:r>
    </w:p>
    <w:p w14:paraId="114DE084"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3AADECC" w14:textId="77777777" w:rsidR="00286513" w:rsidRPr="00A278EB" w:rsidRDefault="00286513" w:rsidP="00286513">
      <w:pPr>
        <w:pStyle w:val="NormalBold"/>
      </w:pPr>
      <w:r w:rsidRPr="00112D50">
        <w:rPr>
          <w:rStyle w:val="HideTWBExt"/>
          <w:b w:val="0"/>
        </w:rPr>
        <w:t>&lt;Article&gt;</w:t>
      </w:r>
      <w:r w:rsidRPr="00A278EB">
        <w:t>Artykuł 19 – akapit 1 a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0A6DA966" w14:textId="77777777" w:rsidTr="00420312">
        <w:trPr>
          <w:trHeight w:hRule="exact" w:val="240"/>
          <w:jc w:val="center"/>
        </w:trPr>
        <w:tc>
          <w:tcPr>
            <w:tcW w:w="9752" w:type="dxa"/>
            <w:gridSpan w:val="2"/>
            <w:tcBorders>
              <w:top w:val="nil"/>
              <w:left w:val="nil"/>
              <w:bottom w:val="nil"/>
              <w:right w:val="nil"/>
            </w:tcBorders>
          </w:tcPr>
          <w:p w14:paraId="7D3236CF" w14:textId="77777777" w:rsidR="00286513" w:rsidRPr="00A278EB" w:rsidRDefault="00286513" w:rsidP="00420312"/>
        </w:tc>
      </w:tr>
      <w:tr w:rsidR="00286513" w:rsidRPr="00A278EB" w14:paraId="29FE5EBA" w14:textId="77777777" w:rsidTr="00420312">
        <w:trPr>
          <w:trHeight w:val="240"/>
          <w:jc w:val="center"/>
        </w:trPr>
        <w:tc>
          <w:tcPr>
            <w:tcW w:w="4876" w:type="dxa"/>
            <w:tcBorders>
              <w:top w:val="nil"/>
              <w:left w:val="nil"/>
              <w:bottom w:val="nil"/>
              <w:right w:val="nil"/>
            </w:tcBorders>
          </w:tcPr>
          <w:p w14:paraId="2C086DD2"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A69DADE" w14:textId="77777777" w:rsidR="00286513" w:rsidRPr="00A278EB" w:rsidRDefault="00286513" w:rsidP="00420312">
            <w:pPr>
              <w:pStyle w:val="AmColumnHeading"/>
            </w:pPr>
            <w:r w:rsidRPr="00A278EB">
              <w:t>Poprawka</w:t>
            </w:r>
          </w:p>
        </w:tc>
      </w:tr>
      <w:tr w:rsidR="00286513" w:rsidRPr="00A278EB" w14:paraId="7CB0FC90" w14:textId="77777777" w:rsidTr="00420312">
        <w:trPr>
          <w:jc w:val="center"/>
        </w:trPr>
        <w:tc>
          <w:tcPr>
            <w:tcW w:w="4876" w:type="dxa"/>
            <w:tcBorders>
              <w:top w:val="nil"/>
              <w:left w:val="nil"/>
              <w:bottom w:val="nil"/>
              <w:right w:val="nil"/>
            </w:tcBorders>
          </w:tcPr>
          <w:p w14:paraId="1E84C483" w14:textId="77777777" w:rsidR="00286513" w:rsidRPr="00A278EB" w:rsidRDefault="00286513" w:rsidP="00420312">
            <w:pPr>
              <w:pStyle w:val="Normal6a"/>
            </w:pPr>
          </w:p>
        </w:tc>
        <w:tc>
          <w:tcPr>
            <w:tcW w:w="4876" w:type="dxa"/>
            <w:tcBorders>
              <w:top w:val="nil"/>
              <w:left w:val="nil"/>
              <w:bottom w:val="nil"/>
              <w:right w:val="nil"/>
            </w:tcBorders>
          </w:tcPr>
          <w:p w14:paraId="66739F3E" w14:textId="77777777" w:rsidR="00286513" w:rsidRPr="00A278EB" w:rsidRDefault="00286513" w:rsidP="00420312">
            <w:pPr>
              <w:pStyle w:val="Normal6a"/>
            </w:pPr>
            <w:r w:rsidRPr="00A278EB">
              <w:rPr>
                <w:b/>
                <w:i/>
              </w:rPr>
              <w:t xml:space="preserve">2. </w:t>
            </w:r>
            <w:proofErr w:type="spellStart"/>
            <w:r w:rsidRPr="00A278EB">
              <w:rPr>
                <w:b/>
                <w:i/>
              </w:rPr>
              <w:t>Multidyscyplinarnej</w:t>
            </w:r>
            <w:proofErr w:type="spellEnd"/>
            <w:r w:rsidRPr="00A278EB">
              <w:rPr>
                <w:b/>
                <w:i/>
              </w:rPr>
              <w:t xml:space="preserve"> oceny wieku dokonuje się w sposób bezpieczny, z uwzględnieniem potrzeb dzieci i aspektu płci oraz z pełnym poszanowaniem godności ludzkiej. Nigdy nie stosuje się metod obejmujących nagość ani badanie, obserwację lub pomiar narządów płciowych lub intymnych części ciała. Ponadto dzieci mają prawo zwrócić się o przeprowadzenie badań przez osobę tej samej płci. Do oceny tej stosuje się art. 25 rozporządzenia (UE) 2024/1348, w tym wszystkie gwarancje i zabezpieczenia proceduralne, a także domniemanie niepełnoletności oraz zasadę rozstrzygania wątpliwości na korzyść strony.</w:t>
            </w:r>
          </w:p>
        </w:tc>
      </w:tr>
    </w:tbl>
    <w:p w14:paraId="2CD627DC"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2EC3ED07" w14:textId="77777777" w:rsidR="00286513" w:rsidRPr="00526B25" w:rsidRDefault="00286513" w:rsidP="00286513">
      <w:pPr>
        <w:rPr>
          <w:lang w:val="en-GB"/>
        </w:rPr>
      </w:pPr>
      <w:r w:rsidRPr="00112D50">
        <w:rPr>
          <w:rStyle w:val="HideTWBExt"/>
          <w:lang w:val="en-GB"/>
        </w:rPr>
        <w:t>&lt;/Amend&gt;</w:t>
      </w:r>
    </w:p>
    <w:p w14:paraId="4DA1B569" w14:textId="7280AB50"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1272</w:t>
      </w:r>
      <w:r w:rsidRPr="00112D50">
        <w:rPr>
          <w:rStyle w:val="HideTWBExt"/>
          <w:b w:val="0"/>
        </w:rPr>
        <w:t>&lt;/NumAm&gt;</w:t>
      </w:r>
    </w:p>
    <w:p w14:paraId="4FB9685E"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Marieke Ehlers</w:t>
      </w:r>
      <w:r w:rsidRPr="00112D50">
        <w:rPr>
          <w:rStyle w:val="HideTWBExt"/>
          <w:b w:val="0"/>
        </w:rPr>
        <w:t>&lt;/Members&gt;</w:t>
      </w:r>
    </w:p>
    <w:p w14:paraId="16E5B538" w14:textId="77777777" w:rsidR="00286513" w:rsidRPr="00526B25" w:rsidRDefault="00286513" w:rsidP="00286513">
      <w:pPr>
        <w:rPr>
          <w:lang w:val="en-GB"/>
        </w:rPr>
      </w:pPr>
      <w:r w:rsidRPr="00112D50">
        <w:rPr>
          <w:rStyle w:val="HideTWBExt"/>
          <w:lang w:val="en-GB"/>
        </w:rPr>
        <w:t>&lt;AuNomDe&gt;</w:t>
      </w:r>
      <w:r w:rsidRPr="00112D50">
        <w:rPr>
          <w:rStyle w:val="HideTWBInt"/>
          <w:lang w:val="en-GB"/>
        </w:rPr>
        <w:t>{PfE}</w:t>
      </w:r>
      <w:r w:rsidRPr="00526B25">
        <w:rPr>
          <w:lang w:val="en-GB"/>
        </w:rPr>
        <w:t xml:space="preserve">w </w:t>
      </w:r>
      <w:proofErr w:type="spellStart"/>
      <w:r w:rsidRPr="00526B25">
        <w:rPr>
          <w:lang w:val="en-GB"/>
        </w:rPr>
        <w:t>imieniu</w:t>
      </w:r>
      <w:proofErr w:type="spellEnd"/>
      <w:r w:rsidRPr="00526B25">
        <w:rPr>
          <w:lang w:val="en-GB"/>
        </w:rPr>
        <w:t xml:space="preserve"> </w:t>
      </w:r>
      <w:proofErr w:type="spellStart"/>
      <w:r w:rsidRPr="00526B25">
        <w:rPr>
          <w:lang w:val="en-GB"/>
        </w:rPr>
        <w:t>grupy</w:t>
      </w:r>
      <w:proofErr w:type="spellEnd"/>
      <w:r w:rsidRPr="00526B25">
        <w:rPr>
          <w:lang w:val="en-GB"/>
        </w:rPr>
        <w:t xml:space="preserve"> </w:t>
      </w:r>
      <w:proofErr w:type="spellStart"/>
      <w:r w:rsidRPr="00526B25">
        <w:rPr>
          <w:lang w:val="en-GB"/>
        </w:rPr>
        <w:t>PfE</w:t>
      </w:r>
      <w:proofErr w:type="spellEnd"/>
      <w:r w:rsidRPr="00112D50">
        <w:rPr>
          <w:rStyle w:val="HideTWBExt"/>
          <w:lang w:val="en-GB"/>
        </w:rPr>
        <w:t>&lt;/AuNomDe&gt;</w:t>
      </w:r>
    </w:p>
    <w:p w14:paraId="0565DB5F" w14:textId="77777777" w:rsidR="00286513" w:rsidRPr="00A278EB" w:rsidRDefault="00286513" w:rsidP="00286513">
      <w:pPr>
        <w:pStyle w:val="NormalBold"/>
      </w:pPr>
      <w:r w:rsidRPr="00112D50">
        <w:rPr>
          <w:rStyle w:val="HideTWBExt"/>
          <w:b w:val="0"/>
        </w:rPr>
        <w:t>&lt;/RepeatBlock-By&gt;</w:t>
      </w:r>
    </w:p>
    <w:p w14:paraId="2F9D7D91"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47E6E40A" w14:textId="77777777" w:rsidR="00286513" w:rsidRPr="00A278EB" w:rsidRDefault="00286513" w:rsidP="00286513">
      <w:pPr>
        <w:pStyle w:val="NormalBold"/>
      </w:pPr>
      <w:r w:rsidRPr="00112D50">
        <w:rPr>
          <w:rStyle w:val="HideTWBExt"/>
          <w:b w:val="0"/>
        </w:rPr>
        <w:t>&lt;Article&gt;</w:t>
      </w:r>
      <w:r w:rsidRPr="00A278EB">
        <w:t>Artykuł 19 – akapit 1 a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17536AB1" w14:textId="77777777" w:rsidTr="00420312">
        <w:trPr>
          <w:trHeight w:hRule="exact" w:val="240"/>
          <w:jc w:val="center"/>
        </w:trPr>
        <w:tc>
          <w:tcPr>
            <w:tcW w:w="9752" w:type="dxa"/>
            <w:gridSpan w:val="2"/>
            <w:tcBorders>
              <w:top w:val="nil"/>
              <w:left w:val="nil"/>
              <w:bottom w:val="nil"/>
              <w:right w:val="nil"/>
            </w:tcBorders>
          </w:tcPr>
          <w:p w14:paraId="7FC72E98" w14:textId="77777777" w:rsidR="00286513" w:rsidRPr="00A278EB" w:rsidRDefault="00286513" w:rsidP="00420312"/>
        </w:tc>
      </w:tr>
      <w:tr w:rsidR="00286513" w:rsidRPr="00A278EB" w14:paraId="2A8F25E9" w14:textId="77777777" w:rsidTr="00420312">
        <w:trPr>
          <w:trHeight w:val="240"/>
          <w:jc w:val="center"/>
        </w:trPr>
        <w:tc>
          <w:tcPr>
            <w:tcW w:w="4876" w:type="dxa"/>
            <w:tcBorders>
              <w:top w:val="nil"/>
              <w:left w:val="nil"/>
              <w:bottom w:val="nil"/>
              <w:right w:val="nil"/>
            </w:tcBorders>
          </w:tcPr>
          <w:p w14:paraId="7630CA4F"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8CE39E0" w14:textId="77777777" w:rsidR="00286513" w:rsidRPr="00A278EB" w:rsidRDefault="00286513" w:rsidP="00420312">
            <w:pPr>
              <w:pStyle w:val="AmColumnHeading"/>
            </w:pPr>
            <w:r w:rsidRPr="00A278EB">
              <w:t>Poprawka</w:t>
            </w:r>
          </w:p>
        </w:tc>
      </w:tr>
      <w:tr w:rsidR="00286513" w:rsidRPr="00A278EB" w14:paraId="1820A416" w14:textId="77777777" w:rsidTr="00420312">
        <w:trPr>
          <w:jc w:val="center"/>
        </w:trPr>
        <w:tc>
          <w:tcPr>
            <w:tcW w:w="4876" w:type="dxa"/>
            <w:tcBorders>
              <w:top w:val="nil"/>
              <w:left w:val="nil"/>
              <w:bottom w:val="nil"/>
              <w:right w:val="nil"/>
            </w:tcBorders>
          </w:tcPr>
          <w:p w14:paraId="50AE25D3" w14:textId="77777777" w:rsidR="00286513" w:rsidRPr="00A278EB" w:rsidRDefault="00286513" w:rsidP="00420312">
            <w:pPr>
              <w:pStyle w:val="Normal6a"/>
            </w:pPr>
          </w:p>
        </w:tc>
        <w:tc>
          <w:tcPr>
            <w:tcW w:w="4876" w:type="dxa"/>
            <w:tcBorders>
              <w:top w:val="nil"/>
              <w:left w:val="nil"/>
              <w:bottom w:val="nil"/>
              <w:right w:val="nil"/>
            </w:tcBorders>
          </w:tcPr>
          <w:p w14:paraId="43EDE2BF" w14:textId="77777777" w:rsidR="00286513" w:rsidRPr="00A278EB" w:rsidRDefault="00286513" w:rsidP="00420312">
            <w:pPr>
              <w:pStyle w:val="Normal6a"/>
            </w:pPr>
            <w:r w:rsidRPr="00A278EB">
              <w:rPr>
                <w:b/>
                <w:i/>
              </w:rPr>
              <w:t xml:space="preserve">Oprócz oceny, o której mowa w ust. 1, państwa członkowskie mogą przewidzieć w prawie krajowym stosowanie innych metod ustalania wieku, pod </w:t>
            </w:r>
            <w:proofErr w:type="gramStart"/>
            <w:r w:rsidRPr="00A278EB">
              <w:rPr>
                <w:b/>
                <w:i/>
              </w:rPr>
              <w:t>warunkiem</w:t>
            </w:r>
            <w:proofErr w:type="gramEnd"/>
            <w:r w:rsidRPr="00A278EB">
              <w:rPr>
                <w:b/>
                <w:i/>
              </w:rPr>
              <w:t xml:space="preserve"> że takie metody zapewniają równoważny lub wyższy poziom dokładności lub są mniej ingerujące lub bardziej opłacalne pod względem kosztów. Metody te mogą obejmować potwierdzone naukowo techniki, takie jak analiza DNA, przy czym od danej osoby wymaga się współpracy przy pobraniu próbki biologicznej wyłącznie do celów weryfikacji wieku.</w:t>
            </w:r>
          </w:p>
        </w:tc>
      </w:tr>
    </w:tbl>
    <w:p w14:paraId="3743ACA5"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3A4308D0" w14:textId="77777777" w:rsidR="00286513" w:rsidRPr="00526B25" w:rsidRDefault="00286513" w:rsidP="00286513">
      <w:pPr>
        <w:rPr>
          <w:lang w:val="en-GB"/>
        </w:rPr>
      </w:pPr>
      <w:r w:rsidRPr="00112D50">
        <w:rPr>
          <w:rStyle w:val="HideTWBExt"/>
          <w:lang w:val="en-GB"/>
        </w:rPr>
        <w:t>&lt;/Amend&gt;</w:t>
      </w:r>
    </w:p>
    <w:p w14:paraId="17E99B76" w14:textId="1F4C7913"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1273</w:t>
      </w:r>
      <w:r w:rsidRPr="00112D50">
        <w:rPr>
          <w:rStyle w:val="HideTWBExt"/>
          <w:b w:val="0"/>
        </w:rPr>
        <w:t>&lt;/NumAm&gt;</w:t>
      </w:r>
    </w:p>
    <w:p w14:paraId="77FDC62B"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 xml:space="preserve">François-Xavier Bellamy, Lukas Mandl, Alice Teodorescu </w:t>
      </w:r>
      <w:proofErr w:type="spellStart"/>
      <w:r w:rsidRPr="00526B25">
        <w:rPr>
          <w:lang w:val="en-GB"/>
        </w:rPr>
        <w:t>Måwe</w:t>
      </w:r>
      <w:proofErr w:type="spellEnd"/>
      <w:r w:rsidRPr="00526B25">
        <w:rPr>
          <w:lang w:val="en-GB"/>
        </w:rPr>
        <w:t xml:space="preserve">, Sander Smit, </w:t>
      </w:r>
      <w:proofErr w:type="spellStart"/>
      <w:r w:rsidRPr="00526B25">
        <w:rPr>
          <w:lang w:val="en-GB"/>
        </w:rPr>
        <w:t>Loránt</w:t>
      </w:r>
      <w:proofErr w:type="spellEnd"/>
      <w:r w:rsidRPr="00526B25">
        <w:rPr>
          <w:lang w:val="en-GB"/>
        </w:rPr>
        <w:t xml:space="preserve"> </w:t>
      </w:r>
      <w:proofErr w:type="spellStart"/>
      <w:r w:rsidRPr="00526B25">
        <w:rPr>
          <w:lang w:val="en-GB"/>
        </w:rPr>
        <w:t>Vincze</w:t>
      </w:r>
      <w:proofErr w:type="spellEnd"/>
      <w:r w:rsidRPr="00526B25">
        <w:rPr>
          <w:lang w:val="en-GB"/>
        </w:rPr>
        <w:t xml:space="preserve">, Lena </w:t>
      </w:r>
      <w:proofErr w:type="spellStart"/>
      <w:r w:rsidRPr="00526B25">
        <w:rPr>
          <w:lang w:val="en-GB"/>
        </w:rPr>
        <w:t>Düpont</w:t>
      </w:r>
      <w:proofErr w:type="spellEnd"/>
      <w:r w:rsidRPr="00526B25">
        <w:rPr>
          <w:lang w:val="en-GB"/>
        </w:rPr>
        <w:t xml:space="preserve">, Tomas </w:t>
      </w:r>
      <w:proofErr w:type="spellStart"/>
      <w:r w:rsidRPr="00526B25">
        <w:rPr>
          <w:lang w:val="en-GB"/>
        </w:rPr>
        <w:t>Tobé</w:t>
      </w:r>
      <w:proofErr w:type="spellEnd"/>
      <w:r w:rsidRPr="00526B25">
        <w:rPr>
          <w:lang w:val="en-GB"/>
        </w:rPr>
        <w:t xml:space="preserve">, Rasa </w:t>
      </w:r>
      <w:proofErr w:type="spellStart"/>
      <w:r w:rsidRPr="00526B25">
        <w:rPr>
          <w:lang w:val="en-GB"/>
        </w:rPr>
        <w:t>Juknevičienė</w:t>
      </w:r>
      <w:proofErr w:type="spellEnd"/>
      <w:r w:rsidRPr="00526B25">
        <w:rPr>
          <w:lang w:val="en-GB"/>
        </w:rPr>
        <w:t xml:space="preserve">, Jeroen </w:t>
      </w:r>
      <w:proofErr w:type="spellStart"/>
      <w:r w:rsidRPr="00526B25">
        <w:rPr>
          <w:lang w:val="en-GB"/>
        </w:rPr>
        <w:t>Lenaers</w:t>
      </w:r>
      <w:proofErr w:type="spellEnd"/>
      <w:r w:rsidRPr="00526B25">
        <w:rPr>
          <w:lang w:val="en-GB"/>
        </w:rPr>
        <w:t>, Karlo Ressler</w:t>
      </w:r>
      <w:r w:rsidRPr="00112D50">
        <w:rPr>
          <w:rStyle w:val="HideTWBExt"/>
          <w:b w:val="0"/>
        </w:rPr>
        <w:t>&lt;/Members&gt;</w:t>
      </w:r>
    </w:p>
    <w:p w14:paraId="5DA86AB0" w14:textId="77777777" w:rsidR="00286513" w:rsidRPr="00A278EB" w:rsidRDefault="00286513" w:rsidP="00286513">
      <w:pPr>
        <w:pStyle w:val="NormalBold"/>
      </w:pPr>
      <w:r w:rsidRPr="00112D50">
        <w:rPr>
          <w:rStyle w:val="HideTWBExt"/>
          <w:b w:val="0"/>
        </w:rPr>
        <w:t>&lt;/RepeatBlock-By&gt;</w:t>
      </w:r>
    </w:p>
    <w:p w14:paraId="2111C093"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41158AB0" w14:textId="77777777" w:rsidR="00286513" w:rsidRPr="00A278EB" w:rsidRDefault="00286513" w:rsidP="00286513">
      <w:pPr>
        <w:pStyle w:val="NormalBold"/>
      </w:pPr>
      <w:r w:rsidRPr="00112D50">
        <w:rPr>
          <w:rStyle w:val="HideTWBExt"/>
          <w:b w:val="0"/>
        </w:rPr>
        <w:t>&lt;Article&gt;</w:t>
      </w:r>
      <w:r w:rsidRPr="00A278EB">
        <w:t>Artykuł 19 – akapit 1 a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42526B77" w14:textId="77777777" w:rsidTr="00420312">
        <w:trPr>
          <w:trHeight w:hRule="exact" w:val="240"/>
          <w:jc w:val="center"/>
        </w:trPr>
        <w:tc>
          <w:tcPr>
            <w:tcW w:w="9752" w:type="dxa"/>
            <w:gridSpan w:val="2"/>
            <w:tcBorders>
              <w:top w:val="nil"/>
              <w:left w:val="nil"/>
              <w:bottom w:val="nil"/>
              <w:right w:val="nil"/>
            </w:tcBorders>
          </w:tcPr>
          <w:p w14:paraId="7276601F" w14:textId="77777777" w:rsidR="00286513" w:rsidRPr="00A278EB" w:rsidRDefault="00286513" w:rsidP="00420312"/>
        </w:tc>
      </w:tr>
      <w:tr w:rsidR="00286513" w:rsidRPr="00A278EB" w14:paraId="36B318B7" w14:textId="77777777" w:rsidTr="00420312">
        <w:trPr>
          <w:trHeight w:val="240"/>
          <w:jc w:val="center"/>
        </w:trPr>
        <w:tc>
          <w:tcPr>
            <w:tcW w:w="4876" w:type="dxa"/>
            <w:tcBorders>
              <w:top w:val="nil"/>
              <w:left w:val="nil"/>
              <w:bottom w:val="nil"/>
              <w:right w:val="nil"/>
            </w:tcBorders>
          </w:tcPr>
          <w:p w14:paraId="6EF184C7"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27FAA3F" w14:textId="77777777" w:rsidR="00286513" w:rsidRPr="00A278EB" w:rsidRDefault="00286513" w:rsidP="00420312">
            <w:pPr>
              <w:pStyle w:val="AmColumnHeading"/>
            </w:pPr>
            <w:r w:rsidRPr="00A278EB">
              <w:t>Poprawka</w:t>
            </w:r>
          </w:p>
        </w:tc>
      </w:tr>
      <w:tr w:rsidR="00286513" w:rsidRPr="00A278EB" w14:paraId="0E9DEBAE" w14:textId="77777777" w:rsidTr="00420312">
        <w:trPr>
          <w:jc w:val="center"/>
        </w:trPr>
        <w:tc>
          <w:tcPr>
            <w:tcW w:w="4876" w:type="dxa"/>
            <w:tcBorders>
              <w:top w:val="nil"/>
              <w:left w:val="nil"/>
              <w:bottom w:val="nil"/>
              <w:right w:val="nil"/>
            </w:tcBorders>
          </w:tcPr>
          <w:p w14:paraId="0FC7F88E" w14:textId="77777777" w:rsidR="00286513" w:rsidRPr="00A278EB" w:rsidRDefault="00286513" w:rsidP="00420312">
            <w:pPr>
              <w:pStyle w:val="Normal6a"/>
            </w:pPr>
          </w:p>
        </w:tc>
        <w:tc>
          <w:tcPr>
            <w:tcW w:w="4876" w:type="dxa"/>
            <w:tcBorders>
              <w:top w:val="nil"/>
              <w:left w:val="nil"/>
              <w:bottom w:val="nil"/>
              <w:right w:val="nil"/>
            </w:tcBorders>
          </w:tcPr>
          <w:p w14:paraId="05970B6C" w14:textId="77777777" w:rsidR="00286513" w:rsidRPr="00A278EB" w:rsidRDefault="00286513" w:rsidP="00420312">
            <w:pPr>
              <w:pStyle w:val="Normal6a"/>
            </w:pPr>
            <w:r w:rsidRPr="00A278EB">
              <w:rPr>
                <w:b/>
                <w:i/>
              </w:rPr>
              <w:t>W przypadku gdy istnieją uzasadnione podstawy, by uznać, że osoba podająca się za małoletnią może stanowić zagrożenie dla porządku publicznego lub bezpieczeństwa narodowego, właściwe organy zapewniają, aby procedurę oceny wieku przeprowadzono w trybie priorytetowym i bez zbędnej zwłoki, z pełnym poszanowaniem zasad konieczności i proporcjonalności.</w:t>
            </w:r>
          </w:p>
        </w:tc>
      </w:tr>
    </w:tbl>
    <w:p w14:paraId="5B672396"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1ECD263C" w14:textId="77777777" w:rsidR="00286513" w:rsidRPr="00526B25" w:rsidRDefault="00286513" w:rsidP="00286513">
      <w:pPr>
        <w:rPr>
          <w:lang w:val="en-GB"/>
        </w:rPr>
      </w:pPr>
      <w:r w:rsidRPr="00112D50">
        <w:rPr>
          <w:rStyle w:val="HideTWBExt"/>
          <w:lang w:val="en-GB"/>
        </w:rPr>
        <w:t>&lt;/Amend&gt;</w:t>
      </w:r>
    </w:p>
    <w:p w14:paraId="4C3B5C3F" w14:textId="11E5AA01"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1274</w:t>
      </w:r>
      <w:r w:rsidRPr="00112D50">
        <w:rPr>
          <w:rStyle w:val="HideTWBExt"/>
          <w:b w:val="0"/>
        </w:rPr>
        <w:t>&lt;/NumAm&gt;</w:t>
      </w:r>
    </w:p>
    <w:p w14:paraId="1C4ECB69"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 xml:space="preserve">Charlie </w:t>
      </w:r>
      <w:proofErr w:type="spellStart"/>
      <w:r w:rsidRPr="00526B25">
        <w:rPr>
          <w:lang w:val="en-GB"/>
        </w:rPr>
        <w:t>Weimers</w:t>
      </w:r>
      <w:proofErr w:type="spellEnd"/>
      <w:r w:rsidRPr="00526B25">
        <w:rPr>
          <w:lang w:val="en-GB"/>
        </w:rPr>
        <w:t xml:space="preserve">, Alessandro </w:t>
      </w:r>
      <w:proofErr w:type="spellStart"/>
      <w:r w:rsidRPr="00526B25">
        <w:rPr>
          <w:lang w:val="en-GB"/>
        </w:rPr>
        <w:t>Ciriani</w:t>
      </w:r>
      <w:proofErr w:type="spellEnd"/>
      <w:r w:rsidRPr="00526B25">
        <w:rPr>
          <w:lang w:val="en-GB"/>
        </w:rPr>
        <w:t xml:space="preserve">, </w:t>
      </w:r>
      <w:proofErr w:type="spellStart"/>
      <w:r w:rsidRPr="00526B25">
        <w:rPr>
          <w:lang w:val="en-GB"/>
        </w:rPr>
        <w:t>Assita</w:t>
      </w:r>
      <w:proofErr w:type="spellEnd"/>
      <w:r w:rsidRPr="00526B25">
        <w:rPr>
          <w:lang w:val="en-GB"/>
        </w:rPr>
        <w:t xml:space="preserve"> Kanko</w:t>
      </w:r>
      <w:r w:rsidRPr="00112D50">
        <w:rPr>
          <w:rStyle w:val="HideTWBExt"/>
          <w:b w:val="0"/>
        </w:rPr>
        <w:t>&lt;/Members&gt;</w:t>
      </w:r>
    </w:p>
    <w:p w14:paraId="15DE2B8D" w14:textId="77777777" w:rsidR="00286513" w:rsidRPr="00A278EB" w:rsidRDefault="00286513" w:rsidP="00286513">
      <w:pPr>
        <w:pStyle w:val="NormalBold"/>
      </w:pPr>
      <w:r w:rsidRPr="00112D50">
        <w:rPr>
          <w:rStyle w:val="HideTWBExt"/>
          <w:b w:val="0"/>
        </w:rPr>
        <w:t>&lt;/RepeatBlock-By&gt;</w:t>
      </w:r>
    </w:p>
    <w:p w14:paraId="073980BD"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440C9532" w14:textId="77777777" w:rsidR="00286513" w:rsidRPr="00A278EB" w:rsidRDefault="00286513" w:rsidP="00286513">
      <w:pPr>
        <w:pStyle w:val="NormalBold"/>
      </w:pPr>
      <w:r w:rsidRPr="00112D50">
        <w:rPr>
          <w:rStyle w:val="HideTWBExt"/>
          <w:b w:val="0"/>
        </w:rPr>
        <w:t>&lt;Article&gt;</w:t>
      </w:r>
      <w:r w:rsidRPr="00A278EB">
        <w:t>Artykuł 19 – akapit 1 a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5B17D960" w14:textId="77777777" w:rsidTr="00420312">
        <w:trPr>
          <w:trHeight w:hRule="exact" w:val="240"/>
          <w:jc w:val="center"/>
        </w:trPr>
        <w:tc>
          <w:tcPr>
            <w:tcW w:w="9752" w:type="dxa"/>
            <w:gridSpan w:val="2"/>
            <w:tcBorders>
              <w:top w:val="nil"/>
              <w:left w:val="nil"/>
              <w:bottom w:val="nil"/>
              <w:right w:val="nil"/>
            </w:tcBorders>
          </w:tcPr>
          <w:p w14:paraId="31C48465" w14:textId="77777777" w:rsidR="00286513" w:rsidRPr="00A278EB" w:rsidRDefault="00286513" w:rsidP="00420312"/>
        </w:tc>
      </w:tr>
      <w:tr w:rsidR="00286513" w:rsidRPr="00A278EB" w14:paraId="768A5F99" w14:textId="77777777" w:rsidTr="00420312">
        <w:trPr>
          <w:trHeight w:val="240"/>
          <w:jc w:val="center"/>
        </w:trPr>
        <w:tc>
          <w:tcPr>
            <w:tcW w:w="4876" w:type="dxa"/>
            <w:tcBorders>
              <w:top w:val="nil"/>
              <w:left w:val="nil"/>
              <w:bottom w:val="nil"/>
              <w:right w:val="nil"/>
            </w:tcBorders>
          </w:tcPr>
          <w:p w14:paraId="3CFB2B0A"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AAEFF72" w14:textId="77777777" w:rsidR="00286513" w:rsidRPr="00A278EB" w:rsidRDefault="00286513" w:rsidP="00420312">
            <w:pPr>
              <w:pStyle w:val="AmColumnHeading"/>
            </w:pPr>
            <w:r w:rsidRPr="00A278EB">
              <w:t>Poprawka</w:t>
            </w:r>
          </w:p>
        </w:tc>
      </w:tr>
      <w:tr w:rsidR="00286513" w:rsidRPr="00A278EB" w14:paraId="4B39D58A" w14:textId="77777777" w:rsidTr="00420312">
        <w:trPr>
          <w:jc w:val="center"/>
        </w:trPr>
        <w:tc>
          <w:tcPr>
            <w:tcW w:w="4876" w:type="dxa"/>
            <w:tcBorders>
              <w:top w:val="nil"/>
              <w:left w:val="nil"/>
              <w:bottom w:val="nil"/>
              <w:right w:val="nil"/>
            </w:tcBorders>
          </w:tcPr>
          <w:p w14:paraId="358270B6" w14:textId="77777777" w:rsidR="00286513" w:rsidRPr="00A278EB" w:rsidRDefault="00286513" w:rsidP="00420312">
            <w:pPr>
              <w:pStyle w:val="Normal6a"/>
            </w:pPr>
          </w:p>
        </w:tc>
        <w:tc>
          <w:tcPr>
            <w:tcW w:w="4876" w:type="dxa"/>
            <w:tcBorders>
              <w:top w:val="nil"/>
              <w:left w:val="nil"/>
              <w:bottom w:val="nil"/>
              <w:right w:val="nil"/>
            </w:tcBorders>
          </w:tcPr>
          <w:p w14:paraId="682AC0F8" w14:textId="77777777" w:rsidR="00286513" w:rsidRPr="00A278EB" w:rsidRDefault="00286513" w:rsidP="00420312">
            <w:pPr>
              <w:pStyle w:val="Normal6a"/>
            </w:pPr>
            <w:r w:rsidRPr="00A278EB">
              <w:rPr>
                <w:b/>
                <w:i/>
              </w:rPr>
              <w:t>2. Właściwy organ może oprzeć się na istniejącej ocenie wieku przeprowadzonej na wcześniejszych etapach procedury powrotu lub w ramach innych odpowiednich postępowań.</w:t>
            </w:r>
          </w:p>
        </w:tc>
      </w:tr>
    </w:tbl>
    <w:p w14:paraId="04C1FB1C"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20CB0AD6" w14:textId="77777777" w:rsidR="00286513" w:rsidRPr="00526B25" w:rsidRDefault="00286513" w:rsidP="00286513">
      <w:pPr>
        <w:rPr>
          <w:lang w:val="en-GB"/>
        </w:rPr>
      </w:pPr>
      <w:r w:rsidRPr="00112D50">
        <w:rPr>
          <w:rStyle w:val="HideTWBExt"/>
          <w:lang w:val="en-GB"/>
        </w:rPr>
        <w:t>&lt;/Amend&gt;</w:t>
      </w:r>
    </w:p>
    <w:p w14:paraId="10F89A4A" w14:textId="480AC27A"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1275</w:t>
      </w:r>
      <w:r w:rsidRPr="00112D50">
        <w:rPr>
          <w:rStyle w:val="HideTWBExt"/>
          <w:b w:val="0"/>
        </w:rPr>
        <w:t>&lt;/NumAm&gt;</w:t>
      </w:r>
    </w:p>
    <w:p w14:paraId="2C43C1C1"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Mary Khan</w:t>
      </w:r>
      <w:r w:rsidRPr="00112D50">
        <w:rPr>
          <w:rStyle w:val="HideTWBExt"/>
          <w:b w:val="0"/>
        </w:rPr>
        <w:t>&lt;/Members&gt;</w:t>
      </w:r>
    </w:p>
    <w:p w14:paraId="3E6CDDC8" w14:textId="77777777" w:rsidR="00286513" w:rsidRPr="00A278EB" w:rsidRDefault="00286513" w:rsidP="00286513">
      <w:pPr>
        <w:pStyle w:val="NormalBold"/>
      </w:pPr>
      <w:r w:rsidRPr="00112D50">
        <w:rPr>
          <w:rStyle w:val="HideTWBExt"/>
          <w:b w:val="0"/>
        </w:rPr>
        <w:t>&lt;/RepeatBlock-By&gt;</w:t>
      </w:r>
    </w:p>
    <w:p w14:paraId="7185253C"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BF25800" w14:textId="77777777" w:rsidR="00286513" w:rsidRPr="00A278EB" w:rsidRDefault="00286513" w:rsidP="00286513">
      <w:pPr>
        <w:pStyle w:val="NormalBold"/>
      </w:pPr>
      <w:r w:rsidRPr="00112D50">
        <w:rPr>
          <w:rStyle w:val="HideTWBExt"/>
          <w:b w:val="0"/>
        </w:rPr>
        <w:t>&lt;Article&gt;</w:t>
      </w:r>
      <w:r w:rsidRPr="00A278EB">
        <w:t>Artykuł 19 – akapit 1 a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55AFB770" w14:textId="77777777" w:rsidTr="00420312">
        <w:trPr>
          <w:trHeight w:hRule="exact" w:val="240"/>
          <w:jc w:val="center"/>
        </w:trPr>
        <w:tc>
          <w:tcPr>
            <w:tcW w:w="9752" w:type="dxa"/>
            <w:gridSpan w:val="2"/>
            <w:tcBorders>
              <w:top w:val="nil"/>
              <w:left w:val="nil"/>
              <w:bottom w:val="nil"/>
              <w:right w:val="nil"/>
            </w:tcBorders>
          </w:tcPr>
          <w:p w14:paraId="3B26AC60" w14:textId="77777777" w:rsidR="00286513" w:rsidRPr="00A278EB" w:rsidRDefault="00286513" w:rsidP="00420312"/>
        </w:tc>
      </w:tr>
      <w:tr w:rsidR="00286513" w:rsidRPr="00A278EB" w14:paraId="65AE7BBA" w14:textId="77777777" w:rsidTr="00420312">
        <w:trPr>
          <w:trHeight w:val="240"/>
          <w:jc w:val="center"/>
        </w:trPr>
        <w:tc>
          <w:tcPr>
            <w:tcW w:w="4876" w:type="dxa"/>
            <w:tcBorders>
              <w:top w:val="nil"/>
              <w:left w:val="nil"/>
              <w:bottom w:val="nil"/>
              <w:right w:val="nil"/>
            </w:tcBorders>
          </w:tcPr>
          <w:p w14:paraId="511D385A"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6907A76A" w14:textId="77777777" w:rsidR="00286513" w:rsidRPr="00A278EB" w:rsidRDefault="00286513" w:rsidP="00420312">
            <w:pPr>
              <w:pStyle w:val="AmColumnHeading"/>
            </w:pPr>
            <w:r w:rsidRPr="00A278EB">
              <w:t>Poprawka</w:t>
            </w:r>
          </w:p>
        </w:tc>
      </w:tr>
      <w:tr w:rsidR="00286513" w:rsidRPr="00A278EB" w14:paraId="6EC2FF90" w14:textId="77777777" w:rsidTr="00420312">
        <w:trPr>
          <w:jc w:val="center"/>
        </w:trPr>
        <w:tc>
          <w:tcPr>
            <w:tcW w:w="4876" w:type="dxa"/>
            <w:tcBorders>
              <w:top w:val="nil"/>
              <w:left w:val="nil"/>
              <w:bottom w:val="nil"/>
              <w:right w:val="nil"/>
            </w:tcBorders>
          </w:tcPr>
          <w:p w14:paraId="71CD6FD3" w14:textId="77777777" w:rsidR="00286513" w:rsidRPr="00A278EB" w:rsidRDefault="00286513" w:rsidP="00420312">
            <w:pPr>
              <w:pStyle w:val="Normal6a"/>
            </w:pPr>
          </w:p>
        </w:tc>
        <w:tc>
          <w:tcPr>
            <w:tcW w:w="4876" w:type="dxa"/>
            <w:tcBorders>
              <w:top w:val="nil"/>
              <w:left w:val="nil"/>
              <w:bottom w:val="nil"/>
              <w:right w:val="nil"/>
            </w:tcBorders>
          </w:tcPr>
          <w:p w14:paraId="7147E903" w14:textId="77777777" w:rsidR="00286513" w:rsidRPr="00A278EB" w:rsidRDefault="00286513" w:rsidP="00420312">
            <w:pPr>
              <w:pStyle w:val="Normal6a"/>
            </w:pPr>
            <w:r w:rsidRPr="00A278EB">
              <w:rPr>
                <w:b/>
                <w:i/>
              </w:rPr>
              <w:t>Państwa członkowskie mogą uznać decyzje w sprawie oceny wieku podjęte przez inne państwa członkowskie lub w razie potrzeby dokonać oceny we własnym zakresie.</w:t>
            </w:r>
          </w:p>
        </w:tc>
      </w:tr>
    </w:tbl>
    <w:p w14:paraId="49D331AC"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46255ECA" w14:textId="77777777" w:rsidR="00286513" w:rsidRPr="00526B25" w:rsidRDefault="00286513" w:rsidP="00286513">
      <w:pPr>
        <w:rPr>
          <w:lang w:val="en-GB"/>
        </w:rPr>
      </w:pPr>
      <w:r w:rsidRPr="00112D50">
        <w:rPr>
          <w:rStyle w:val="HideTWBExt"/>
          <w:lang w:val="en-GB"/>
        </w:rPr>
        <w:t>&lt;/Amend&gt;</w:t>
      </w:r>
    </w:p>
    <w:p w14:paraId="1CC70CD9" w14:textId="545CBF97"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1276</w:t>
      </w:r>
      <w:r w:rsidRPr="00112D50">
        <w:rPr>
          <w:rStyle w:val="HideTWBExt"/>
          <w:b w:val="0"/>
        </w:rPr>
        <w:t>&lt;/NumAm&gt;</w:t>
      </w:r>
    </w:p>
    <w:p w14:paraId="1B449BE1"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Estrella Galán</w:t>
      </w:r>
      <w:r w:rsidRPr="00112D50">
        <w:rPr>
          <w:rStyle w:val="HideTWBExt"/>
          <w:b w:val="0"/>
        </w:rPr>
        <w:t>&lt;/Members&gt;</w:t>
      </w:r>
    </w:p>
    <w:p w14:paraId="321CBF4F" w14:textId="77777777" w:rsidR="00286513" w:rsidRPr="00A278EB" w:rsidRDefault="00286513" w:rsidP="00286513">
      <w:pPr>
        <w:pStyle w:val="NormalBold"/>
      </w:pPr>
      <w:r w:rsidRPr="00112D50">
        <w:rPr>
          <w:rStyle w:val="HideTWBExt"/>
          <w:b w:val="0"/>
        </w:rPr>
        <w:t>&lt;/RepeatBlock-By&gt;</w:t>
      </w:r>
    </w:p>
    <w:p w14:paraId="13E418DC"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09A7DA0" w14:textId="77777777" w:rsidR="00286513" w:rsidRPr="00A278EB" w:rsidRDefault="00286513" w:rsidP="00286513">
      <w:pPr>
        <w:pStyle w:val="NormalBold"/>
      </w:pPr>
      <w:r w:rsidRPr="00112D50">
        <w:rPr>
          <w:rStyle w:val="HideTWBExt"/>
          <w:b w:val="0"/>
        </w:rPr>
        <w:t>&lt;Article&gt;</w:t>
      </w:r>
      <w:r w:rsidRPr="00A278EB">
        <w:t>Artykuł 19 – akapit 1 b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65CDABB1" w14:textId="77777777" w:rsidTr="00420312">
        <w:trPr>
          <w:trHeight w:hRule="exact" w:val="240"/>
          <w:jc w:val="center"/>
        </w:trPr>
        <w:tc>
          <w:tcPr>
            <w:tcW w:w="9752" w:type="dxa"/>
            <w:gridSpan w:val="2"/>
            <w:tcBorders>
              <w:top w:val="nil"/>
              <w:left w:val="nil"/>
              <w:bottom w:val="nil"/>
              <w:right w:val="nil"/>
            </w:tcBorders>
          </w:tcPr>
          <w:p w14:paraId="31D22477" w14:textId="77777777" w:rsidR="00286513" w:rsidRPr="00A278EB" w:rsidRDefault="00286513" w:rsidP="00420312"/>
        </w:tc>
      </w:tr>
      <w:tr w:rsidR="00286513" w:rsidRPr="00A278EB" w14:paraId="2E6C5BB1" w14:textId="77777777" w:rsidTr="00420312">
        <w:trPr>
          <w:trHeight w:val="240"/>
          <w:jc w:val="center"/>
        </w:trPr>
        <w:tc>
          <w:tcPr>
            <w:tcW w:w="4876" w:type="dxa"/>
            <w:tcBorders>
              <w:top w:val="nil"/>
              <w:left w:val="nil"/>
              <w:bottom w:val="nil"/>
              <w:right w:val="nil"/>
            </w:tcBorders>
          </w:tcPr>
          <w:p w14:paraId="1E408390"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C03F21F" w14:textId="77777777" w:rsidR="00286513" w:rsidRPr="00A278EB" w:rsidRDefault="00286513" w:rsidP="00420312">
            <w:pPr>
              <w:pStyle w:val="AmColumnHeading"/>
            </w:pPr>
            <w:r w:rsidRPr="00A278EB">
              <w:t>Poprawka</w:t>
            </w:r>
          </w:p>
        </w:tc>
      </w:tr>
      <w:tr w:rsidR="00286513" w:rsidRPr="00A278EB" w14:paraId="7A7984CF" w14:textId="77777777" w:rsidTr="00420312">
        <w:trPr>
          <w:jc w:val="center"/>
        </w:trPr>
        <w:tc>
          <w:tcPr>
            <w:tcW w:w="4876" w:type="dxa"/>
            <w:tcBorders>
              <w:top w:val="nil"/>
              <w:left w:val="nil"/>
              <w:bottom w:val="nil"/>
              <w:right w:val="nil"/>
            </w:tcBorders>
          </w:tcPr>
          <w:p w14:paraId="0E065345" w14:textId="77777777" w:rsidR="00286513" w:rsidRPr="00A278EB" w:rsidRDefault="00286513" w:rsidP="00420312">
            <w:pPr>
              <w:pStyle w:val="Normal6a"/>
            </w:pPr>
          </w:p>
        </w:tc>
        <w:tc>
          <w:tcPr>
            <w:tcW w:w="4876" w:type="dxa"/>
            <w:tcBorders>
              <w:top w:val="nil"/>
              <w:left w:val="nil"/>
              <w:bottom w:val="nil"/>
              <w:right w:val="nil"/>
            </w:tcBorders>
          </w:tcPr>
          <w:p w14:paraId="23B539DC" w14:textId="77777777" w:rsidR="00286513" w:rsidRPr="00A278EB" w:rsidRDefault="00286513" w:rsidP="00420312">
            <w:pPr>
              <w:pStyle w:val="Normal6a"/>
            </w:pPr>
            <w:r w:rsidRPr="00A278EB">
              <w:rPr>
                <w:b/>
                <w:i/>
              </w:rPr>
              <w:t>3. Ocena wieku przeprowadzona zgodnie z prawem Unii w poprzednich postępowaniach administracyjnych lub sądowych w dowolnym państwie członkowskim musi zostać uznana za wystarczającą do ustalenia wieku obywatela państwa trzeciego, który podaje się za małoletniego. </w:t>
            </w:r>
          </w:p>
        </w:tc>
      </w:tr>
    </w:tbl>
    <w:p w14:paraId="22E8FBE0"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5F1391D2" w14:textId="77777777" w:rsidR="00286513" w:rsidRPr="00526B25" w:rsidRDefault="00286513" w:rsidP="00286513">
      <w:pPr>
        <w:rPr>
          <w:lang w:val="en-GB"/>
        </w:rPr>
      </w:pPr>
      <w:r w:rsidRPr="00112D50">
        <w:rPr>
          <w:rStyle w:val="HideTWBExt"/>
          <w:lang w:val="en-GB"/>
        </w:rPr>
        <w:t>&lt;/Amend&gt;</w:t>
      </w:r>
    </w:p>
    <w:p w14:paraId="42AB9B7F" w14:textId="74F58510"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1277</w:t>
      </w:r>
      <w:r w:rsidRPr="00112D50">
        <w:rPr>
          <w:rStyle w:val="HideTWBExt"/>
          <w:b w:val="0"/>
        </w:rPr>
        <w:t>&lt;/NumAm&gt;</w:t>
      </w:r>
    </w:p>
    <w:p w14:paraId="4C79285C"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 xml:space="preserve">François-Xavier Bellamy, Lukas Mandl, Alice Teodorescu </w:t>
      </w:r>
      <w:proofErr w:type="spellStart"/>
      <w:r w:rsidRPr="00526B25">
        <w:rPr>
          <w:lang w:val="en-GB"/>
        </w:rPr>
        <w:t>Måwe</w:t>
      </w:r>
      <w:proofErr w:type="spellEnd"/>
      <w:r w:rsidRPr="00526B25">
        <w:rPr>
          <w:lang w:val="en-GB"/>
        </w:rPr>
        <w:t xml:space="preserve">, Sander Smit, </w:t>
      </w:r>
      <w:proofErr w:type="spellStart"/>
      <w:r w:rsidRPr="00526B25">
        <w:rPr>
          <w:lang w:val="en-GB"/>
        </w:rPr>
        <w:t>Loránt</w:t>
      </w:r>
      <w:proofErr w:type="spellEnd"/>
      <w:r w:rsidRPr="00526B25">
        <w:rPr>
          <w:lang w:val="en-GB"/>
        </w:rPr>
        <w:t xml:space="preserve"> </w:t>
      </w:r>
      <w:proofErr w:type="spellStart"/>
      <w:r w:rsidRPr="00526B25">
        <w:rPr>
          <w:lang w:val="en-GB"/>
        </w:rPr>
        <w:t>Vincze</w:t>
      </w:r>
      <w:proofErr w:type="spellEnd"/>
      <w:r w:rsidRPr="00526B25">
        <w:rPr>
          <w:lang w:val="en-GB"/>
        </w:rPr>
        <w:t xml:space="preserve">, Lena </w:t>
      </w:r>
      <w:proofErr w:type="spellStart"/>
      <w:r w:rsidRPr="00526B25">
        <w:rPr>
          <w:lang w:val="en-GB"/>
        </w:rPr>
        <w:t>Düpont</w:t>
      </w:r>
      <w:proofErr w:type="spellEnd"/>
      <w:r w:rsidRPr="00526B25">
        <w:rPr>
          <w:lang w:val="en-GB"/>
        </w:rPr>
        <w:t xml:space="preserve">, Tomas </w:t>
      </w:r>
      <w:proofErr w:type="spellStart"/>
      <w:r w:rsidRPr="00526B25">
        <w:rPr>
          <w:lang w:val="en-GB"/>
        </w:rPr>
        <w:t>Tobé</w:t>
      </w:r>
      <w:proofErr w:type="spellEnd"/>
      <w:r w:rsidRPr="00526B25">
        <w:rPr>
          <w:lang w:val="en-GB"/>
        </w:rPr>
        <w:t xml:space="preserve">, Rasa </w:t>
      </w:r>
      <w:proofErr w:type="spellStart"/>
      <w:r w:rsidRPr="00526B25">
        <w:rPr>
          <w:lang w:val="en-GB"/>
        </w:rPr>
        <w:t>Juknevičienė</w:t>
      </w:r>
      <w:proofErr w:type="spellEnd"/>
      <w:r w:rsidRPr="00526B25">
        <w:rPr>
          <w:lang w:val="en-GB"/>
        </w:rPr>
        <w:t xml:space="preserve">, Jeroen </w:t>
      </w:r>
      <w:proofErr w:type="spellStart"/>
      <w:r w:rsidRPr="00526B25">
        <w:rPr>
          <w:lang w:val="en-GB"/>
        </w:rPr>
        <w:t>Lenaers</w:t>
      </w:r>
      <w:proofErr w:type="spellEnd"/>
      <w:r w:rsidRPr="00526B25">
        <w:rPr>
          <w:lang w:val="en-GB"/>
        </w:rPr>
        <w:t>, Karlo Ressler</w:t>
      </w:r>
      <w:r w:rsidRPr="00112D50">
        <w:rPr>
          <w:rStyle w:val="HideTWBExt"/>
          <w:b w:val="0"/>
        </w:rPr>
        <w:t>&lt;/Members&gt;</w:t>
      </w:r>
    </w:p>
    <w:p w14:paraId="5F0E275D" w14:textId="77777777" w:rsidR="00286513" w:rsidRPr="00A278EB" w:rsidRDefault="00286513" w:rsidP="00286513">
      <w:pPr>
        <w:pStyle w:val="NormalBold"/>
      </w:pPr>
      <w:r w:rsidRPr="00112D50">
        <w:rPr>
          <w:rStyle w:val="HideTWBExt"/>
          <w:b w:val="0"/>
        </w:rPr>
        <w:t>&lt;/RepeatBlock-By&gt;</w:t>
      </w:r>
    </w:p>
    <w:p w14:paraId="3D0901BD"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D94792B" w14:textId="77777777" w:rsidR="00286513" w:rsidRPr="00A278EB" w:rsidRDefault="00286513" w:rsidP="00286513">
      <w:pPr>
        <w:pStyle w:val="NormalBold"/>
      </w:pPr>
      <w:r w:rsidRPr="00112D50">
        <w:rPr>
          <w:rStyle w:val="HideTWBExt"/>
          <w:b w:val="0"/>
        </w:rPr>
        <w:t>&lt;Article&gt;</w:t>
      </w:r>
      <w:r w:rsidRPr="00A278EB">
        <w:t>Artykuł 19 – akapit 1 b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6781D635" w14:textId="77777777" w:rsidTr="00420312">
        <w:trPr>
          <w:trHeight w:hRule="exact" w:val="240"/>
          <w:jc w:val="center"/>
        </w:trPr>
        <w:tc>
          <w:tcPr>
            <w:tcW w:w="9752" w:type="dxa"/>
            <w:gridSpan w:val="2"/>
            <w:tcBorders>
              <w:top w:val="nil"/>
              <w:left w:val="nil"/>
              <w:bottom w:val="nil"/>
              <w:right w:val="nil"/>
            </w:tcBorders>
          </w:tcPr>
          <w:p w14:paraId="63F9215D" w14:textId="77777777" w:rsidR="00286513" w:rsidRPr="00A278EB" w:rsidRDefault="00286513" w:rsidP="00420312"/>
        </w:tc>
      </w:tr>
      <w:tr w:rsidR="00286513" w:rsidRPr="00A278EB" w14:paraId="22C446FA" w14:textId="77777777" w:rsidTr="00420312">
        <w:trPr>
          <w:trHeight w:val="240"/>
          <w:jc w:val="center"/>
        </w:trPr>
        <w:tc>
          <w:tcPr>
            <w:tcW w:w="4876" w:type="dxa"/>
            <w:tcBorders>
              <w:top w:val="nil"/>
              <w:left w:val="nil"/>
              <w:bottom w:val="nil"/>
              <w:right w:val="nil"/>
            </w:tcBorders>
          </w:tcPr>
          <w:p w14:paraId="7B039EE5"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4F3A9C1" w14:textId="77777777" w:rsidR="00286513" w:rsidRPr="00A278EB" w:rsidRDefault="00286513" w:rsidP="00420312">
            <w:pPr>
              <w:pStyle w:val="AmColumnHeading"/>
            </w:pPr>
            <w:r w:rsidRPr="00A278EB">
              <w:t>Poprawka</w:t>
            </w:r>
          </w:p>
        </w:tc>
      </w:tr>
      <w:tr w:rsidR="00286513" w:rsidRPr="00A278EB" w14:paraId="6E29DE33" w14:textId="77777777" w:rsidTr="00420312">
        <w:trPr>
          <w:jc w:val="center"/>
        </w:trPr>
        <w:tc>
          <w:tcPr>
            <w:tcW w:w="4876" w:type="dxa"/>
            <w:tcBorders>
              <w:top w:val="nil"/>
              <w:left w:val="nil"/>
              <w:bottom w:val="nil"/>
              <w:right w:val="nil"/>
            </w:tcBorders>
          </w:tcPr>
          <w:p w14:paraId="5EE3B3F1" w14:textId="77777777" w:rsidR="00286513" w:rsidRPr="00A278EB" w:rsidRDefault="00286513" w:rsidP="00420312">
            <w:pPr>
              <w:pStyle w:val="Normal6a"/>
            </w:pPr>
          </w:p>
        </w:tc>
        <w:tc>
          <w:tcPr>
            <w:tcW w:w="4876" w:type="dxa"/>
            <w:tcBorders>
              <w:top w:val="nil"/>
              <w:left w:val="nil"/>
              <w:bottom w:val="nil"/>
              <w:right w:val="nil"/>
            </w:tcBorders>
          </w:tcPr>
          <w:p w14:paraId="607B1D8F" w14:textId="77777777" w:rsidR="00286513" w:rsidRPr="00A278EB" w:rsidRDefault="00286513" w:rsidP="00420312">
            <w:pPr>
              <w:pStyle w:val="Normal6a"/>
            </w:pPr>
            <w:r w:rsidRPr="00A278EB">
              <w:rPr>
                <w:b/>
                <w:i/>
              </w:rPr>
              <w:t>Odmowa poddania się ocenie wieku, w tym badaniu lekarskiemu, nie uniemożliwia organowi rozstrzygającemu podjęcia decyzji w sprawie wieku obywatela państwa trzeciego.</w:t>
            </w:r>
          </w:p>
        </w:tc>
      </w:tr>
    </w:tbl>
    <w:p w14:paraId="573E2FE7"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07C0A7FC" w14:textId="77777777" w:rsidR="00286513" w:rsidRPr="00526B25" w:rsidRDefault="00286513" w:rsidP="00286513">
      <w:pPr>
        <w:rPr>
          <w:lang w:val="en-GB"/>
        </w:rPr>
      </w:pPr>
      <w:r w:rsidRPr="00112D50">
        <w:rPr>
          <w:rStyle w:val="HideTWBExt"/>
          <w:lang w:val="en-GB"/>
        </w:rPr>
        <w:t>&lt;/Amend&gt;</w:t>
      </w:r>
    </w:p>
    <w:p w14:paraId="35B85FF1" w14:textId="08FFA5F7"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1278</w:t>
      </w:r>
      <w:r w:rsidRPr="00112D50">
        <w:rPr>
          <w:rStyle w:val="HideTWBExt"/>
          <w:b w:val="0"/>
        </w:rPr>
        <w:t>&lt;/NumAm&gt;</w:t>
      </w:r>
    </w:p>
    <w:p w14:paraId="7D456BDA"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 xml:space="preserve">Charlie </w:t>
      </w:r>
      <w:proofErr w:type="spellStart"/>
      <w:r w:rsidRPr="00526B25">
        <w:rPr>
          <w:lang w:val="en-GB"/>
        </w:rPr>
        <w:t>Weimers</w:t>
      </w:r>
      <w:proofErr w:type="spellEnd"/>
      <w:r w:rsidRPr="00526B25">
        <w:rPr>
          <w:lang w:val="en-GB"/>
        </w:rPr>
        <w:t xml:space="preserve">, Alessandro </w:t>
      </w:r>
      <w:proofErr w:type="spellStart"/>
      <w:r w:rsidRPr="00526B25">
        <w:rPr>
          <w:lang w:val="en-GB"/>
        </w:rPr>
        <w:t>Ciriani</w:t>
      </w:r>
      <w:proofErr w:type="spellEnd"/>
      <w:r w:rsidRPr="00526B25">
        <w:rPr>
          <w:lang w:val="en-GB"/>
        </w:rPr>
        <w:t xml:space="preserve">, </w:t>
      </w:r>
      <w:proofErr w:type="spellStart"/>
      <w:r w:rsidRPr="00526B25">
        <w:rPr>
          <w:lang w:val="en-GB"/>
        </w:rPr>
        <w:t>Assita</w:t>
      </w:r>
      <w:proofErr w:type="spellEnd"/>
      <w:r w:rsidRPr="00526B25">
        <w:rPr>
          <w:lang w:val="en-GB"/>
        </w:rPr>
        <w:t xml:space="preserve"> Kanko</w:t>
      </w:r>
      <w:r w:rsidRPr="00112D50">
        <w:rPr>
          <w:rStyle w:val="HideTWBExt"/>
          <w:b w:val="0"/>
        </w:rPr>
        <w:t>&lt;/Members&gt;</w:t>
      </w:r>
    </w:p>
    <w:p w14:paraId="6B477916" w14:textId="77777777" w:rsidR="00286513" w:rsidRPr="00A278EB" w:rsidRDefault="00286513" w:rsidP="00286513">
      <w:pPr>
        <w:pStyle w:val="NormalBold"/>
      </w:pPr>
      <w:r w:rsidRPr="00112D50">
        <w:rPr>
          <w:rStyle w:val="HideTWBExt"/>
          <w:b w:val="0"/>
        </w:rPr>
        <w:t>&lt;/RepeatBlock-By&gt;</w:t>
      </w:r>
    </w:p>
    <w:p w14:paraId="2FFD3A9A"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0BDF84B" w14:textId="77777777" w:rsidR="00286513" w:rsidRPr="00A278EB" w:rsidRDefault="00286513" w:rsidP="00286513">
      <w:pPr>
        <w:pStyle w:val="NormalBold"/>
      </w:pPr>
      <w:r w:rsidRPr="00112D50">
        <w:rPr>
          <w:rStyle w:val="HideTWBExt"/>
          <w:b w:val="0"/>
        </w:rPr>
        <w:t>&lt;Article&gt;</w:t>
      </w:r>
      <w:r w:rsidRPr="00A278EB">
        <w:t>Artykuł 19 – akapit 1 b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014F69A1" w14:textId="77777777" w:rsidTr="00420312">
        <w:trPr>
          <w:trHeight w:hRule="exact" w:val="240"/>
          <w:jc w:val="center"/>
        </w:trPr>
        <w:tc>
          <w:tcPr>
            <w:tcW w:w="9752" w:type="dxa"/>
            <w:gridSpan w:val="2"/>
            <w:tcBorders>
              <w:top w:val="nil"/>
              <w:left w:val="nil"/>
              <w:bottom w:val="nil"/>
              <w:right w:val="nil"/>
            </w:tcBorders>
          </w:tcPr>
          <w:p w14:paraId="32EB20A0" w14:textId="77777777" w:rsidR="00286513" w:rsidRPr="00A278EB" w:rsidRDefault="00286513" w:rsidP="00420312"/>
        </w:tc>
      </w:tr>
      <w:tr w:rsidR="00286513" w:rsidRPr="00A278EB" w14:paraId="50C546E8" w14:textId="77777777" w:rsidTr="00420312">
        <w:trPr>
          <w:trHeight w:val="240"/>
          <w:jc w:val="center"/>
        </w:trPr>
        <w:tc>
          <w:tcPr>
            <w:tcW w:w="4876" w:type="dxa"/>
            <w:tcBorders>
              <w:top w:val="nil"/>
              <w:left w:val="nil"/>
              <w:bottom w:val="nil"/>
              <w:right w:val="nil"/>
            </w:tcBorders>
          </w:tcPr>
          <w:p w14:paraId="5E93EE3F"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6C27DFE5" w14:textId="77777777" w:rsidR="00286513" w:rsidRPr="00A278EB" w:rsidRDefault="00286513" w:rsidP="00420312">
            <w:pPr>
              <w:pStyle w:val="AmColumnHeading"/>
            </w:pPr>
            <w:r w:rsidRPr="00A278EB">
              <w:t>Poprawka</w:t>
            </w:r>
          </w:p>
        </w:tc>
      </w:tr>
      <w:tr w:rsidR="00286513" w:rsidRPr="00A278EB" w14:paraId="7BD3CEF6" w14:textId="77777777" w:rsidTr="00420312">
        <w:trPr>
          <w:jc w:val="center"/>
        </w:trPr>
        <w:tc>
          <w:tcPr>
            <w:tcW w:w="4876" w:type="dxa"/>
            <w:tcBorders>
              <w:top w:val="nil"/>
              <w:left w:val="nil"/>
              <w:bottom w:val="nil"/>
              <w:right w:val="nil"/>
            </w:tcBorders>
          </w:tcPr>
          <w:p w14:paraId="3B3E0FB8" w14:textId="77777777" w:rsidR="00286513" w:rsidRPr="00A278EB" w:rsidRDefault="00286513" w:rsidP="00420312">
            <w:pPr>
              <w:pStyle w:val="Normal6a"/>
            </w:pPr>
          </w:p>
        </w:tc>
        <w:tc>
          <w:tcPr>
            <w:tcW w:w="4876" w:type="dxa"/>
            <w:tcBorders>
              <w:top w:val="nil"/>
              <w:left w:val="nil"/>
              <w:bottom w:val="nil"/>
              <w:right w:val="nil"/>
            </w:tcBorders>
          </w:tcPr>
          <w:p w14:paraId="56EDCCBA" w14:textId="77777777" w:rsidR="00286513" w:rsidRPr="00A278EB" w:rsidRDefault="00286513" w:rsidP="00420312">
            <w:pPr>
              <w:pStyle w:val="Normal6a"/>
            </w:pPr>
            <w:r w:rsidRPr="00A278EB">
              <w:rPr>
                <w:b/>
                <w:i/>
              </w:rPr>
              <w:t>3. Państwo członkowskie może uznać decyzje w sprawie oceny wieku podjęte przez inne państwa członkowskie, jeżeli oceny te przeprowadzono zgodnie z prawem Unii.</w:t>
            </w:r>
          </w:p>
        </w:tc>
      </w:tr>
    </w:tbl>
    <w:p w14:paraId="07B7B9F1"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2E650EB8" w14:textId="77777777" w:rsidR="00286513" w:rsidRPr="00526B25" w:rsidRDefault="00286513" w:rsidP="00286513">
      <w:pPr>
        <w:rPr>
          <w:lang w:val="en-GB"/>
        </w:rPr>
      </w:pPr>
      <w:r w:rsidRPr="00112D50">
        <w:rPr>
          <w:rStyle w:val="HideTWBExt"/>
          <w:lang w:val="en-GB"/>
        </w:rPr>
        <w:t>&lt;/Amend&gt;</w:t>
      </w:r>
    </w:p>
    <w:p w14:paraId="0AB76104" w14:textId="43F200C8"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1279</w:t>
      </w:r>
      <w:r w:rsidRPr="00112D50">
        <w:rPr>
          <w:rStyle w:val="HideTWBExt"/>
          <w:b w:val="0"/>
        </w:rPr>
        <w:t>&lt;/NumAm&gt;</w:t>
      </w:r>
    </w:p>
    <w:p w14:paraId="38118D14"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Marieke Ehlers</w:t>
      </w:r>
      <w:r w:rsidRPr="00112D50">
        <w:rPr>
          <w:rStyle w:val="HideTWBExt"/>
          <w:b w:val="0"/>
        </w:rPr>
        <w:t>&lt;/Members&gt;</w:t>
      </w:r>
    </w:p>
    <w:p w14:paraId="145DFBB4" w14:textId="77777777" w:rsidR="00286513" w:rsidRPr="00526B25" w:rsidRDefault="00286513" w:rsidP="00286513">
      <w:pPr>
        <w:rPr>
          <w:lang w:val="en-GB"/>
        </w:rPr>
      </w:pPr>
      <w:r w:rsidRPr="00112D50">
        <w:rPr>
          <w:rStyle w:val="HideTWBExt"/>
          <w:lang w:val="en-GB"/>
        </w:rPr>
        <w:t>&lt;AuNomDe&gt;</w:t>
      </w:r>
      <w:r w:rsidRPr="00112D50">
        <w:rPr>
          <w:rStyle w:val="HideTWBInt"/>
          <w:lang w:val="en-GB"/>
        </w:rPr>
        <w:t>{PfE}</w:t>
      </w:r>
      <w:r w:rsidRPr="00526B25">
        <w:rPr>
          <w:lang w:val="en-GB"/>
        </w:rPr>
        <w:t xml:space="preserve">w </w:t>
      </w:r>
      <w:proofErr w:type="spellStart"/>
      <w:r w:rsidRPr="00526B25">
        <w:rPr>
          <w:lang w:val="en-GB"/>
        </w:rPr>
        <w:t>imieniu</w:t>
      </w:r>
      <w:proofErr w:type="spellEnd"/>
      <w:r w:rsidRPr="00526B25">
        <w:rPr>
          <w:lang w:val="en-GB"/>
        </w:rPr>
        <w:t xml:space="preserve"> </w:t>
      </w:r>
      <w:proofErr w:type="spellStart"/>
      <w:r w:rsidRPr="00526B25">
        <w:rPr>
          <w:lang w:val="en-GB"/>
        </w:rPr>
        <w:t>grupy</w:t>
      </w:r>
      <w:proofErr w:type="spellEnd"/>
      <w:r w:rsidRPr="00526B25">
        <w:rPr>
          <w:lang w:val="en-GB"/>
        </w:rPr>
        <w:t xml:space="preserve"> </w:t>
      </w:r>
      <w:proofErr w:type="spellStart"/>
      <w:r w:rsidRPr="00526B25">
        <w:rPr>
          <w:lang w:val="en-GB"/>
        </w:rPr>
        <w:t>PfE</w:t>
      </w:r>
      <w:proofErr w:type="spellEnd"/>
      <w:r w:rsidRPr="00112D50">
        <w:rPr>
          <w:rStyle w:val="HideTWBExt"/>
          <w:lang w:val="en-GB"/>
        </w:rPr>
        <w:t>&lt;/AuNomDe&gt;</w:t>
      </w:r>
    </w:p>
    <w:p w14:paraId="748DEE25" w14:textId="77777777" w:rsidR="00286513" w:rsidRPr="00A278EB" w:rsidRDefault="00286513" w:rsidP="00286513">
      <w:pPr>
        <w:pStyle w:val="NormalBold"/>
      </w:pPr>
      <w:r w:rsidRPr="00112D50">
        <w:rPr>
          <w:rStyle w:val="HideTWBExt"/>
          <w:b w:val="0"/>
        </w:rPr>
        <w:t>&lt;/RepeatBlock-By&gt;</w:t>
      </w:r>
    </w:p>
    <w:p w14:paraId="03F605C5"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04801A7" w14:textId="77777777" w:rsidR="00286513" w:rsidRPr="00A278EB" w:rsidRDefault="00286513" w:rsidP="00286513">
      <w:pPr>
        <w:pStyle w:val="NormalBold"/>
      </w:pPr>
      <w:r w:rsidRPr="00112D50">
        <w:rPr>
          <w:rStyle w:val="HideTWBExt"/>
          <w:b w:val="0"/>
        </w:rPr>
        <w:t>&lt;Article&gt;</w:t>
      </w:r>
      <w:r w:rsidRPr="00A278EB">
        <w:t>Artykuł 19 – akapit 1 b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44353AC2" w14:textId="77777777" w:rsidTr="00420312">
        <w:trPr>
          <w:trHeight w:hRule="exact" w:val="240"/>
          <w:jc w:val="center"/>
        </w:trPr>
        <w:tc>
          <w:tcPr>
            <w:tcW w:w="9752" w:type="dxa"/>
            <w:gridSpan w:val="2"/>
            <w:tcBorders>
              <w:top w:val="nil"/>
              <w:left w:val="nil"/>
              <w:bottom w:val="nil"/>
              <w:right w:val="nil"/>
            </w:tcBorders>
          </w:tcPr>
          <w:p w14:paraId="35742827" w14:textId="77777777" w:rsidR="00286513" w:rsidRPr="00A278EB" w:rsidRDefault="00286513" w:rsidP="00420312"/>
        </w:tc>
      </w:tr>
      <w:tr w:rsidR="00286513" w:rsidRPr="00A278EB" w14:paraId="492A0FAB" w14:textId="77777777" w:rsidTr="00420312">
        <w:trPr>
          <w:trHeight w:val="240"/>
          <w:jc w:val="center"/>
        </w:trPr>
        <w:tc>
          <w:tcPr>
            <w:tcW w:w="4876" w:type="dxa"/>
            <w:tcBorders>
              <w:top w:val="nil"/>
              <w:left w:val="nil"/>
              <w:bottom w:val="nil"/>
              <w:right w:val="nil"/>
            </w:tcBorders>
          </w:tcPr>
          <w:p w14:paraId="491BEF1B"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FB0B55A" w14:textId="77777777" w:rsidR="00286513" w:rsidRPr="00A278EB" w:rsidRDefault="00286513" w:rsidP="00420312">
            <w:pPr>
              <w:pStyle w:val="AmColumnHeading"/>
            </w:pPr>
            <w:r w:rsidRPr="00A278EB">
              <w:t>Poprawka</w:t>
            </w:r>
          </w:p>
        </w:tc>
      </w:tr>
      <w:tr w:rsidR="00286513" w:rsidRPr="00A278EB" w14:paraId="1E00D3FD" w14:textId="77777777" w:rsidTr="00420312">
        <w:trPr>
          <w:jc w:val="center"/>
        </w:trPr>
        <w:tc>
          <w:tcPr>
            <w:tcW w:w="4876" w:type="dxa"/>
            <w:tcBorders>
              <w:top w:val="nil"/>
              <w:left w:val="nil"/>
              <w:bottom w:val="nil"/>
              <w:right w:val="nil"/>
            </w:tcBorders>
          </w:tcPr>
          <w:p w14:paraId="6DA7E205" w14:textId="77777777" w:rsidR="00286513" w:rsidRPr="00A278EB" w:rsidRDefault="00286513" w:rsidP="00420312">
            <w:pPr>
              <w:pStyle w:val="Normal6a"/>
            </w:pPr>
          </w:p>
        </w:tc>
        <w:tc>
          <w:tcPr>
            <w:tcW w:w="4876" w:type="dxa"/>
            <w:tcBorders>
              <w:top w:val="nil"/>
              <w:left w:val="nil"/>
              <w:bottom w:val="nil"/>
              <w:right w:val="nil"/>
            </w:tcBorders>
          </w:tcPr>
          <w:p w14:paraId="5C96BDEB" w14:textId="77777777" w:rsidR="00286513" w:rsidRPr="00A278EB" w:rsidRDefault="00286513" w:rsidP="00420312">
            <w:pPr>
              <w:pStyle w:val="Normal6a"/>
            </w:pPr>
            <w:r w:rsidRPr="00A278EB">
              <w:rPr>
                <w:b/>
                <w:i/>
              </w:rPr>
              <w:t>W przypadku gdy państwo członkowskie przyjmuje przepisy krajowe na podstawie ust. 2, powiadamia ono Komisję oraz pozostałe państwa członkowskie o przyjętych przepisach krajowych.</w:t>
            </w:r>
          </w:p>
        </w:tc>
      </w:tr>
    </w:tbl>
    <w:p w14:paraId="20D14ECE"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18C8E9AA" w14:textId="77777777" w:rsidR="00286513" w:rsidRPr="00526B25" w:rsidRDefault="00286513" w:rsidP="00286513">
      <w:pPr>
        <w:rPr>
          <w:lang w:val="en-GB"/>
        </w:rPr>
      </w:pPr>
      <w:r w:rsidRPr="00112D50">
        <w:rPr>
          <w:rStyle w:val="HideTWBExt"/>
          <w:lang w:val="en-GB"/>
        </w:rPr>
        <w:t>&lt;/Amend&gt;</w:t>
      </w:r>
    </w:p>
    <w:p w14:paraId="474D3FDD" w14:textId="58ADFA5E"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1280</w:t>
      </w:r>
      <w:r w:rsidRPr="00112D50">
        <w:rPr>
          <w:rStyle w:val="HideTWBExt"/>
          <w:b w:val="0"/>
        </w:rPr>
        <w:t>&lt;/NumAm&gt;</w:t>
      </w:r>
    </w:p>
    <w:p w14:paraId="7997D7F9"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Marieke Ehlers</w:t>
      </w:r>
      <w:r w:rsidRPr="00112D50">
        <w:rPr>
          <w:rStyle w:val="HideTWBExt"/>
          <w:b w:val="0"/>
        </w:rPr>
        <w:t>&lt;/Members&gt;</w:t>
      </w:r>
    </w:p>
    <w:p w14:paraId="514571BA" w14:textId="77777777" w:rsidR="00286513" w:rsidRPr="00526B25" w:rsidRDefault="00286513" w:rsidP="00286513">
      <w:pPr>
        <w:rPr>
          <w:lang w:val="en-GB"/>
        </w:rPr>
      </w:pPr>
      <w:r w:rsidRPr="00112D50">
        <w:rPr>
          <w:rStyle w:val="HideTWBExt"/>
          <w:lang w:val="en-GB"/>
        </w:rPr>
        <w:t>&lt;AuNomDe&gt;</w:t>
      </w:r>
      <w:r w:rsidRPr="00112D50">
        <w:rPr>
          <w:rStyle w:val="HideTWBInt"/>
          <w:lang w:val="en-GB"/>
        </w:rPr>
        <w:t>{PfE}</w:t>
      </w:r>
      <w:r w:rsidRPr="00526B25">
        <w:rPr>
          <w:lang w:val="en-GB"/>
        </w:rPr>
        <w:t xml:space="preserve">w </w:t>
      </w:r>
      <w:proofErr w:type="spellStart"/>
      <w:r w:rsidRPr="00526B25">
        <w:rPr>
          <w:lang w:val="en-GB"/>
        </w:rPr>
        <w:t>imieniu</w:t>
      </w:r>
      <w:proofErr w:type="spellEnd"/>
      <w:r w:rsidRPr="00526B25">
        <w:rPr>
          <w:lang w:val="en-GB"/>
        </w:rPr>
        <w:t xml:space="preserve"> </w:t>
      </w:r>
      <w:proofErr w:type="spellStart"/>
      <w:r w:rsidRPr="00526B25">
        <w:rPr>
          <w:lang w:val="en-GB"/>
        </w:rPr>
        <w:t>grupy</w:t>
      </w:r>
      <w:proofErr w:type="spellEnd"/>
      <w:r w:rsidRPr="00526B25">
        <w:rPr>
          <w:lang w:val="en-GB"/>
        </w:rPr>
        <w:t xml:space="preserve"> </w:t>
      </w:r>
      <w:proofErr w:type="spellStart"/>
      <w:r w:rsidRPr="00526B25">
        <w:rPr>
          <w:lang w:val="en-GB"/>
        </w:rPr>
        <w:t>PfE</w:t>
      </w:r>
      <w:proofErr w:type="spellEnd"/>
      <w:r w:rsidRPr="00112D50">
        <w:rPr>
          <w:rStyle w:val="HideTWBExt"/>
          <w:lang w:val="en-GB"/>
        </w:rPr>
        <w:t>&lt;/AuNomDe&gt;</w:t>
      </w:r>
    </w:p>
    <w:p w14:paraId="7028D997" w14:textId="77777777" w:rsidR="00286513" w:rsidRPr="00A278EB" w:rsidRDefault="00286513" w:rsidP="00286513">
      <w:pPr>
        <w:pStyle w:val="NormalBold"/>
      </w:pPr>
      <w:r w:rsidRPr="00112D50">
        <w:rPr>
          <w:rStyle w:val="HideTWBExt"/>
          <w:b w:val="0"/>
        </w:rPr>
        <w:t>&lt;/RepeatBlock-By&gt;</w:t>
      </w:r>
    </w:p>
    <w:p w14:paraId="6A305AB5"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5C14BE79" w14:textId="77777777" w:rsidR="00286513" w:rsidRPr="00A278EB" w:rsidRDefault="00286513" w:rsidP="00286513">
      <w:pPr>
        <w:pStyle w:val="NormalBold"/>
      </w:pPr>
      <w:r w:rsidRPr="00112D50">
        <w:rPr>
          <w:rStyle w:val="HideTWBExt"/>
          <w:b w:val="0"/>
        </w:rPr>
        <w:t>&lt;Article&gt;</w:t>
      </w:r>
      <w:r w:rsidRPr="00A278EB">
        <w:t>Artykuł 19 – akapit 1 c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7076BBA9" w14:textId="77777777" w:rsidTr="00420312">
        <w:trPr>
          <w:trHeight w:hRule="exact" w:val="240"/>
          <w:jc w:val="center"/>
        </w:trPr>
        <w:tc>
          <w:tcPr>
            <w:tcW w:w="9752" w:type="dxa"/>
            <w:gridSpan w:val="2"/>
            <w:tcBorders>
              <w:top w:val="nil"/>
              <w:left w:val="nil"/>
              <w:bottom w:val="nil"/>
              <w:right w:val="nil"/>
            </w:tcBorders>
          </w:tcPr>
          <w:p w14:paraId="22DC174D" w14:textId="77777777" w:rsidR="00286513" w:rsidRPr="00A278EB" w:rsidRDefault="00286513" w:rsidP="00420312"/>
        </w:tc>
      </w:tr>
      <w:tr w:rsidR="00286513" w:rsidRPr="00A278EB" w14:paraId="487C4D25" w14:textId="77777777" w:rsidTr="00420312">
        <w:trPr>
          <w:trHeight w:val="240"/>
          <w:jc w:val="center"/>
        </w:trPr>
        <w:tc>
          <w:tcPr>
            <w:tcW w:w="4876" w:type="dxa"/>
            <w:tcBorders>
              <w:top w:val="nil"/>
              <w:left w:val="nil"/>
              <w:bottom w:val="nil"/>
              <w:right w:val="nil"/>
            </w:tcBorders>
          </w:tcPr>
          <w:p w14:paraId="160A48AB"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3928EC8" w14:textId="77777777" w:rsidR="00286513" w:rsidRPr="00A278EB" w:rsidRDefault="00286513" w:rsidP="00420312">
            <w:pPr>
              <w:pStyle w:val="AmColumnHeading"/>
            </w:pPr>
            <w:r w:rsidRPr="00A278EB">
              <w:t>Poprawka</w:t>
            </w:r>
          </w:p>
        </w:tc>
      </w:tr>
      <w:tr w:rsidR="00286513" w:rsidRPr="00A278EB" w14:paraId="531D2412" w14:textId="77777777" w:rsidTr="00420312">
        <w:trPr>
          <w:jc w:val="center"/>
        </w:trPr>
        <w:tc>
          <w:tcPr>
            <w:tcW w:w="4876" w:type="dxa"/>
            <w:tcBorders>
              <w:top w:val="nil"/>
              <w:left w:val="nil"/>
              <w:bottom w:val="nil"/>
              <w:right w:val="nil"/>
            </w:tcBorders>
          </w:tcPr>
          <w:p w14:paraId="63A87103" w14:textId="77777777" w:rsidR="00286513" w:rsidRPr="00A278EB" w:rsidRDefault="00286513" w:rsidP="00420312">
            <w:pPr>
              <w:pStyle w:val="Normal6a"/>
            </w:pPr>
          </w:p>
        </w:tc>
        <w:tc>
          <w:tcPr>
            <w:tcW w:w="4876" w:type="dxa"/>
            <w:tcBorders>
              <w:top w:val="nil"/>
              <w:left w:val="nil"/>
              <w:bottom w:val="nil"/>
              <w:right w:val="nil"/>
            </w:tcBorders>
          </w:tcPr>
          <w:p w14:paraId="5004617F" w14:textId="77777777" w:rsidR="00286513" w:rsidRPr="00A278EB" w:rsidRDefault="00286513" w:rsidP="00420312">
            <w:pPr>
              <w:pStyle w:val="Normal6a"/>
            </w:pPr>
            <w:r w:rsidRPr="00A278EB">
              <w:rPr>
                <w:b/>
                <w:i/>
              </w:rPr>
              <w:t>Państwo członkowskie może oprzeć się na istniejącej ocenie wieku przeprowadzonej na wcześniejszych etapach procedury powrotu lub w ramach innych odpowiednich postępowań.</w:t>
            </w:r>
          </w:p>
        </w:tc>
      </w:tr>
    </w:tbl>
    <w:p w14:paraId="1FFDA5B3"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60CA91BA" w14:textId="77777777" w:rsidR="00286513" w:rsidRPr="00526B25" w:rsidRDefault="00286513" w:rsidP="00286513">
      <w:pPr>
        <w:rPr>
          <w:lang w:val="en-GB"/>
        </w:rPr>
      </w:pPr>
      <w:r w:rsidRPr="00112D50">
        <w:rPr>
          <w:rStyle w:val="HideTWBExt"/>
          <w:lang w:val="en-GB"/>
        </w:rPr>
        <w:t>&lt;/Amend&gt;</w:t>
      </w:r>
    </w:p>
    <w:p w14:paraId="7A667646" w14:textId="0C786EE3"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1281</w:t>
      </w:r>
      <w:r w:rsidRPr="00112D50">
        <w:rPr>
          <w:rStyle w:val="HideTWBExt"/>
          <w:b w:val="0"/>
        </w:rPr>
        <w:t>&lt;/NumAm&gt;</w:t>
      </w:r>
    </w:p>
    <w:p w14:paraId="47D44993"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Marieke Ehlers</w:t>
      </w:r>
      <w:r w:rsidRPr="00112D50">
        <w:rPr>
          <w:rStyle w:val="HideTWBExt"/>
          <w:b w:val="0"/>
        </w:rPr>
        <w:t>&lt;/Members&gt;</w:t>
      </w:r>
    </w:p>
    <w:p w14:paraId="361766D7" w14:textId="77777777" w:rsidR="00286513" w:rsidRPr="00526B25" w:rsidRDefault="00286513" w:rsidP="00286513">
      <w:pPr>
        <w:rPr>
          <w:lang w:val="en-GB"/>
        </w:rPr>
      </w:pPr>
      <w:r w:rsidRPr="00112D50">
        <w:rPr>
          <w:rStyle w:val="HideTWBExt"/>
          <w:lang w:val="en-GB"/>
        </w:rPr>
        <w:t>&lt;AuNomDe&gt;</w:t>
      </w:r>
      <w:r w:rsidRPr="00112D50">
        <w:rPr>
          <w:rStyle w:val="HideTWBInt"/>
          <w:lang w:val="en-GB"/>
        </w:rPr>
        <w:t>{PfE}</w:t>
      </w:r>
      <w:r w:rsidRPr="00526B25">
        <w:rPr>
          <w:lang w:val="en-GB"/>
        </w:rPr>
        <w:t xml:space="preserve">w </w:t>
      </w:r>
      <w:proofErr w:type="spellStart"/>
      <w:r w:rsidRPr="00526B25">
        <w:rPr>
          <w:lang w:val="en-GB"/>
        </w:rPr>
        <w:t>imieniu</w:t>
      </w:r>
      <w:proofErr w:type="spellEnd"/>
      <w:r w:rsidRPr="00526B25">
        <w:rPr>
          <w:lang w:val="en-GB"/>
        </w:rPr>
        <w:t xml:space="preserve"> </w:t>
      </w:r>
      <w:proofErr w:type="spellStart"/>
      <w:r w:rsidRPr="00526B25">
        <w:rPr>
          <w:lang w:val="en-GB"/>
        </w:rPr>
        <w:t>grupy</w:t>
      </w:r>
      <w:proofErr w:type="spellEnd"/>
      <w:r w:rsidRPr="00526B25">
        <w:rPr>
          <w:lang w:val="en-GB"/>
        </w:rPr>
        <w:t xml:space="preserve"> </w:t>
      </w:r>
      <w:proofErr w:type="spellStart"/>
      <w:r w:rsidRPr="00526B25">
        <w:rPr>
          <w:lang w:val="en-GB"/>
        </w:rPr>
        <w:t>PfE</w:t>
      </w:r>
      <w:proofErr w:type="spellEnd"/>
      <w:r w:rsidRPr="00112D50">
        <w:rPr>
          <w:rStyle w:val="HideTWBExt"/>
          <w:lang w:val="en-GB"/>
        </w:rPr>
        <w:t>&lt;/AuNomDe&gt;</w:t>
      </w:r>
    </w:p>
    <w:p w14:paraId="3AD12929" w14:textId="77777777" w:rsidR="00286513" w:rsidRPr="00A278EB" w:rsidRDefault="00286513" w:rsidP="00286513">
      <w:pPr>
        <w:pStyle w:val="NormalBold"/>
      </w:pPr>
      <w:r w:rsidRPr="00112D50">
        <w:rPr>
          <w:rStyle w:val="HideTWBExt"/>
          <w:b w:val="0"/>
        </w:rPr>
        <w:t>&lt;/RepeatBlock-By&gt;</w:t>
      </w:r>
    </w:p>
    <w:p w14:paraId="0524E8AF"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3FF2C6E" w14:textId="77777777" w:rsidR="00286513" w:rsidRPr="00A278EB" w:rsidRDefault="00286513" w:rsidP="00286513">
      <w:pPr>
        <w:pStyle w:val="NormalBold"/>
      </w:pPr>
      <w:r w:rsidRPr="00112D50">
        <w:rPr>
          <w:rStyle w:val="HideTWBExt"/>
          <w:b w:val="0"/>
        </w:rPr>
        <w:t>&lt;Article&gt;</w:t>
      </w:r>
      <w:r w:rsidRPr="00A278EB">
        <w:t>Artykuł 19 – akapit 1 d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1F713BBB" w14:textId="77777777" w:rsidTr="00420312">
        <w:trPr>
          <w:trHeight w:hRule="exact" w:val="240"/>
          <w:jc w:val="center"/>
        </w:trPr>
        <w:tc>
          <w:tcPr>
            <w:tcW w:w="9752" w:type="dxa"/>
            <w:gridSpan w:val="2"/>
            <w:tcBorders>
              <w:top w:val="nil"/>
              <w:left w:val="nil"/>
              <w:bottom w:val="nil"/>
              <w:right w:val="nil"/>
            </w:tcBorders>
          </w:tcPr>
          <w:p w14:paraId="1F587445" w14:textId="77777777" w:rsidR="00286513" w:rsidRPr="00A278EB" w:rsidRDefault="00286513" w:rsidP="00420312"/>
        </w:tc>
      </w:tr>
      <w:tr w:rsidR="00286513" w:rsidRPr="00A278EB" w14:paraId="04C7E001" w14:textId="77777777" w:rsidTr="00420312">
        <w:trPr>
          <w:trHeight w:val="240"/>
          <w:jc w:val="center"/>
        </w:trPr>
        <w:tc>
          <w:tcPr>
            <w:tcW w:w="4876" w:type="dxa"/>
            <w:tcBorders>
              <w:top w:val="nil"/>
              <w:left w:val="nil"/>
              <w:bottom w:val="nil"/>
              <w:right w:val="nil"/>
            </w:tcBorders>
          </w:tcPr>
          <w:p w14:paraId="560D4568"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62C83C4" w14:textId="77777777" w:rsidR="00286513" w:rsidRPr="00A278EB" w:rsidRDefault="00286513" w:rsidP="00420312">
            <w:pPr>
              <w:pStyle w:val="AmColumnHeading"/>
            </w:pPr>
            <w:r w:rsidRPr="00A278EB">
              <w:t>Poprawka</w:t>
            </w:r>
          </w:p>
        </w:tc>
      </w:tr>
      <w:tr w:rsidR="00286513" w:rsidRPr="00A278EB" w14:paraId="442C9F02" w14:textId="77777777" w:rsidTr="00420312">
        <w:trPr>
          <w:jc w:val="center"/>
        </w:trPr>
        <w:tc>
          <w:tcPr>
            <w:tcW w:w="4876" w:type="dxa"/>
            <w:tcBorders>
              <w:top w:val="nil"/>
              <w:left w:val="nil"/>
              <w:bottom w:val="nil"/>
              <w:right w:val="nil"/>
            </w:tcBorders>
          </w:tcPr>
          <w:p w14:paraId="02E94C20" w14:textId="77777777" w:rsidR="00286513" w:rsidRPr="00A278EB" w:rsidRDefault="00286513" w:rsidP="00420312">
            <w:pPr>
              <w:pStyle w:val="Normal6a"/>
            </w:pPr>
          </w:p>
        </w:tc>
        <w:tc>
          <w:tcPr>
            <w:tcW w:w="4876" w:type="dxa"/>
            <w:tcBorders>
              <w:top w:val="nil"/>
              <w:left w:val="nil"/>
              <w:bottom w:val="nil"/>
              <w:right w:val="nil"/>
            </w:tcBorders>
          </w:tcPr>
          <w:p w14:paraId="4B1A1F39" w14:textId="77777777" w:rsidR="00286513" w:rsidRPr="00A278EB" w:rsidRDefault="00286513" w:rsidP="00420312">
            <w:pPr>
              <w:pStyle w:val="Normal6a"/>
            </w:pPr>
            <w:r w:rsidRPr="00A278EB">
              <w:rPr>
                <w:b/>
                <w:i/>
              </w:rPr>
              <w:t>Państwa członkowskie mogą uznać decyzje w sprawie oceny wieku podjęte przez inne państwa członkowskie.</w:t>
            </w:r>
          </w:p>
        </w:tc>
      </w:tr>
    </w:tbl>
    <w:p w14:paraId="7EDCDD46"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7A21C68E" w14:textId="77777777" w:rsidR="00286513" w:rsidRPr="00526B25" w:rsidRDefault="00286513" w:rsidP="00286513">
      <w:pPr>
        <w:rPr>
          <w:lang w:val="en-GB"/>
        </w:rPr>
      </w:pPr>
      <w:r w:rsidRPr="00112D50">
        <w:rPr>
          <w:rStyle w:val="HideTWBExt"/>
          <w:lang w:val="en-GB"/>
        </w:rPr>
        <w:t>&lt;/Amend&gt;</w:t>
      </w:r>
    </w:p>
    <w:p w14:paraId="0DEBE9B4" w14:textId="2FB32CC0"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1282</w:t>
      </w:r>
      <w:r w:rsidRPr="00112D50">
        <w:rPr>
          <w:rStyle w:val="HideTWBExt"/>
          <w:b w:val="0"/>
        </w:rPr>
        <w:t>&lt;/NumAm&gt;</w:t>
      </w:r>
    </w:p>
    <w:p w14:paraId="2E715B4F"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Marieke Ehlers</w:t>
      </w:r>
      <w:r w:rsidRPr="00112D50">
        <w:rPr>
          <w:rStyle w:val="HideTWBExt"/>
          <w:b w:val="0"/>
        </w:rPr>
        <w:t>&lt;/Members&gt;</w:t>
      </w:r>
    </w:p>
    <w:p w14:paraId="4DC8B306" w14:textId="77777777" w:rsidR="00286513" w:rsidRPr="00526B25" w:rsidRDefault="00286513" w:rsidP="00286513">
      <w:pPr>
        <w:rPr>
          <w:lang w:val="en-GB"/>
        </w:rPr>
      </w:pPr>
      <w:r w:rsidRPr="00112D50">
        <w:rPr>
          <w:rStyle w:val="HideTWBExt"/>
          <w:lang w:val="en-GB"/>
        </w:rPr>
        <w:t>&lt;AuNomDe&gt;</w:t>
      </w:r>
      <w:r w:rsidRPr="00112D50">
        <w:rPr>
          <w:rStyle w:val="HideTWBInt"/>
          <w:lang w:val="en-GB"/>
        </w:rPr>
        <w:t>{PfE}</w:t>
      </w:r>
      <w:r w:rsidRPr="00526B25">
        <w:rPr>
          <w:lang w:val="en-GB"/>
        </w:rPr>
        <w:t xml:space="preserve">w </w:t>
      </w:r>
      <w:proofErr w:type="spellStart"/>
      <w:r w:rsidRPr="00526B25">
        <w:rPr>
          <w:lang w:val="en-GB"/>
        </w:rPr>
        <w:t>imieniu</w:t>
      </w:r>
      <w:proofErr w:type="spellEnd"/>
      <w:r w:rsidRPr="00526B25">
        <w:rPr>
          <w:lang w:val="en-GB"/>
        </w:rPr>
        <w:t xml:space="preserve"> </w:t>
      </w:r>
      <w:proofErr w:type="spellStart"/>
      <w:r w:rsidRPr="00526B25">
        <w:rPr>
          <w:lang w:val="en-GB"/>
        </w:rPr>
        <w:t>grupy</w:t>
      </w:r>
      <w:proofErr w:type="spellEnd"/>
      <w:r w:rsidRPr="00526B25">
        <w:rPr>
          <w:lang w:val="en-GB"/>
        </w:rPr>
        <w:t xml:space="preserve"> </w:t>
      </w:r>
      <w:proofErr w:type="spellStart"/>
      <w:r w:rsidRPr="00526B25">
        <w:rPr>
          <w:lang w:val="en-GB"/>
        </w:rPr>
        <w:t>PfE</w:t>
      </w:r>
      <w:proofErr w:type="spellEnd"/>
      <w:r w:rsidRPr="00112D50">
        <w:rPr>
          <w:rStyle w:val="HideTWBExt"/>
          <w:lang w:val="en-GB"/>
        </w:rPr>
        <w:t>&lt;/AuNomDe&gt;</w:t>
      </w:r>
    </w:p>
    <w:p w14:paraId="2788D867" w14:textId="77777777" w:rsidR="00286513" w:rsidRPr="00A278EB" w:rsidRDefault="00286513" w:rsidP="00286513">
      <w:pPr>
        <w:pStyle w:val="NormalBold"/>
      </w:pPr>
      <w:r w:rsidRPr="00112D50">
        <w:rPr>
          <w:rStyle w:val="HideTWBExt"/>
          <w:b w:val="0"/>
        </w:rPr>
        <w:t>&lt;/RepeatBlock-By&gt;</w:t>
      </w:r>
    </w:p>
    <w:p w14:paraId="47E2BE7C"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0B2776F" w14:textId="77777777" w:rsidR="00286513" w:rsidRPr="00A278EB" w:rsidRDefault="00286513" w:rsidP="00286513">
      <w:pPr>
        <w:pStyle w:val="NormalBold"/>
      </w:pPr>
      <w:r w:rsidRPr="00112D50">
        <w:rPr>
          <w:rStyle w:val="HideTWBExt"/>
          <w:b w:val="0"/>
        </w:rPr>
        <w:t>&lt;Article&gt;</w:t>
      </w:r>
      <w:r w:rsidRPr="00A278EB">
        <w:t>Artykuł 19 – akapit 1 e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4BF4FA63" w14:textId="77777777" w:rsidTr="00420312">
        <w:trPr>
          <w:trHeight w:hRule="exact" w:val="240"/>
          <w:jc w:val="center"/>
        </w:trPr>
        <w:tc>
          <w:tcPr>
            <w:tcW w:w="9752" w:type="dxa"/>
            <w:gridSpan w:val="2"/>
            <w:tcBorders>
              <w:top w:val="nil"/>
              <w:left w:val="nil"/>
              <w:bottom w:val="nil"/>
              <w:right w:val="nil"/>
            </w:tcBorders>
          </w:tcPr>
          <w:p w14:paraId="399CB5BE" w14:textId="77777777" w:rsidR="00286513" w:rsidRPr="00A278EB" w:rsidRDefault="00286513" w:rsidP="00420312"/>
        </w:tc>
      </w:tr>
      <w:tr w:rsidR="00286513" w:rsidRPr="00A278EB" w14:paraId="2347C1FA" w14:textId="77777777" w:rsidTr="00420312">
        <w:trPr>
          <w:trHeight w:val="240"/>
          <w:jc w:val="center"/>
        </w:trPr>
        <w:tc>
          <w:tcPr>
            <w:tcW w:w="4876" w:type="dxa"/>
            <w:tcBorders>
              <w:top w:val="nil"/>
              <w:left w:val="nil"/>
              <w:bottom w:val="nil"/>
              <w:right w:val="nil"/>
            </w:tcBorders>
          </w:tcPr>
          <w:p w14:paraId="103682EE"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649AB92" w14:textId="77777777" w:rsidR="00286513" w:rsidRPr="00A278EB" w:rsidRDefault="00286513" w:rsidP="00420312">
            <w:pPr>
              <w:pStyle w:val="AmColumnHeading"/>
            </w:pPr>
            <w:r w:rsidRPr="00A278EB">
              <w:t>Poprawka</w:t>
            </w:r>
          </w:p>
        </w:tc>
      </w:tr>
      <w:tr w:rsidR="00286513" w:rsidRPr="00A278EB" w14:paraId="2D275450" w14:textId="77777777" w:rsidTr="00420312">
        <w:trPr>
          <w:jc w:val="center"/>
        </w:trPr>
        <w:tc>
          <w:tcPr>
            <w:tcW w:w="4876" w:type="dxa"/>
            <w:tcBorders>
              <w:top w:val="nil"/>
              <w:left w:val="nil"/>
              <w:bottom w:val="nil"/>
              <w:right w:val="nil"/>
            </w:tcBorders>
          </w:tcPr>
          <w:p w14:paraId="12E967AB" w14:textId="77777777" w:rsidR="00286513" w:rsidRPr="00A278EB" w:rsidRDefault="00286513" w:rsidP="00420312">
            <w:pPr>
              <w:pStyle w:val="Normal6a"/>
            </w:pPr>
          </w:p>
        </w:tc>
        <w:tc>
          <w:tcPr>
            <w:tcW w:w="4876" w:type="dxa"/>
            <w:tcBorders>
              <w:top w:val="nil"/>
              <w:left w:val="nil"/>
              <w:bottom w:val="nil"/>
              <w:right w:val="nil"/>
            </w:tcBorders>
          </w:tcPr>
          <w:p w14:paraId="1F3AC86A" w14:textId="77777777" w:rsidR="00286513" w:rsidRPr="00A278EB" w:rsidRDefault="00286513" w:rsidP="00420312">
            <w:pPr>
              <w:pStyle w:val="Normal6a"/>
            </w:pPr>
            <w:r w:rsidRPr="00A278EB">
              <w:rPr>
                <w:b/>
                <w:i/>
              </w:rPr>
              <w:t>W przypadku gdy obywatel państwa trzeciego odmawia poddania się procedurze oceny wieku, do celów niniejszego rozporządzenia uznaje się go za osobę dorosłą.</w:t>
            </w:r>
          </w:p>
        </w:tc>
      </w:tr>
    </w:tbl>
    <w:p w14:paraId="58DA57AE" w14:textId="77777777" w:rsidR="00286513" w:rsidRPr="00526B25" w:rsidRDefault="00286513" w:rsidP="00286513">
      <w:pPr>
        <w:pStyle w:val="AmOrLang"/>
        <w:rPr>
          <w:lang w:val="en-GB"/>
        </w:rPr>
      </w:pPr>
      <w:r w:rsidRPr="00526B25">
        <w:rPr>
          <w:lang w:val="en-GB"/>
        </w:rPr>
        <w:t xml:space="preserve">Or. </w:t>
      </w:r>
      <w:r w:rsidRPr="00112D50">
        <w:rPr>
          <w:rStyle w:val="HideTWBExt"/>
          <w:lang w:val="en-GB"/>
        </w:rPr>
        <w:t>&lt;Original&gt;</w:t>
      </w:r>
      <w:r w:rsidRPr="00112D50">
        <w:rPr>
          <w:rStyle w:val="HideTWBInt"/>
          <w:lang w:val="en-GB"/>
        </w:rPr>
        <w:t>{EN}</w:t>
      </w:r>
      <w:proofErr w:type="spellStart"/>
      <w:r w:rsidRPr="00526B25">
        <w:rPr>
          <w:lang w:val="en-GB"/>
        </w:rPr>
        <w:t>en</w:t>
      </w:r>
      <w:proofErr w:type="spellEnd"/>
      <w:r w:rsidRPr="00112D50">
        <w:rPr>
          <w:rStyle w:val="HideTWBExt"/>
          <w:lang w:val="en-GB"/>
        </w:rPr>
        <w:t>&lt;/Original&gt;</w:t>
      </w:r>
    </w:p>
    <w:p w14:paraId="4B628727" w14:textId="77777777" w:rsidR="00286513" w:rsidRPr="00526B25" w:rsidRDefault="00286513" w:rsidP="00286513">
      <w:pPr>
        <w:rPr>
          <w:lang w:val="en-GB"/>
        </w:rPr>
      </w:pPr>
      <w:r w:rsidRPr="00112D50">
        <w:rPr>
          <w:rStyle w:val="HideTWBExt"/>
          <w:lang w:val="en-GB"/>
        </w:rPr>
        <w:t>&lt;/Amend&gt;</w:t>
      </w:r>
    </w:p>
    <w:p w14:paraId="29584616" w14:textId="34930937" w:rsidR="00286513" w:rsidRPr="00526B25" w:rsidRDefault="00286513" w:rsidP="00286513">
      <w:pPr>
        <w:pStyle w:val="AmNumberTabs"/>
        <w:rPr>
          <w:lang w:val="en-GB"/>
        </w:rPr>
      </w:pPr>
      <w:r w:rsidRPr="00112D50">
        <w:rPr>
          <w:rStyle w:val="HideTWBExt"/>
          <w:b w:val="0"/>
        </w:rPr>
        <w:t>&lt;Amend&gt;</w:t>
      </w:r>
      <w:proofErr w:type="spellStart"/>
      <w:r w:rsidRPr="00526B25">
        <w:rPr>
          <w:lang w:val="en-GB"/>
        </w:rPr>
        <w:t>Poprawka</w:t>
      </w:r>
      <w:proofErr w:type="spellEnd"/>
      <w:r w:rsidRPr="00526B25">
        <w:rPr>
          <w:lang w:val="en-GB"/>
        </w:rPr>
        <w:tab/>
      </w:r>
      <w:r w:rsidRPr="00526B25">
        <w:rPr>
          <w:lang w:val="en-GB"/>
        </w:rPr>
        <w:tab/>
      </w:r>
      <w:r w:rsidRPr="00112D50">
        <w:rPr>
          <w:rStyle w:val="HideTWBExt"/>
          <w:b w:val="0"/>
        </w:rPr>
        <w:t>&lt;NumAm&gt;</w:t>
      </w:r>
      <w:r w:rsidR="00526B25" w:rsidRPr="00526B25">
        <w:rPr>
          <w:lang w:val="en-GB"/>
        </w:rPr>
        <w:t>1283</w:t>
      </w:r>
      <w:r w:rsidRPr="00112D50">
        <w:rPr>
          <w:rStyle w:val="HideTWBExt"/>
          <w:b w:val="0"/>
        </w:rPr>
        <w:t>&lt;/NumAm&gt;</w:t>
      </w:r>
    </w:p>
    <w:p w14:paraId="3A857DA7"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Marieke Ehlers</w:t>
      </w:r>
      <w:r w:rsidRPr="00112D50">
        <w:rPr>
          <w:rStyle w:val="HideTWBExt"/>
          <w:b w:val="0"/>
        </w:rPr>
        <w:t>&lt;/Members&gt;</w:t>
      </w:r>
    </w:p>
    <w:p w14:paraId="2E324A55" w14:textId="77777777" w:rsidR="00286513" w:rsidRPr="00526B25" w:rsidRDefault="00286513" w:rsidP="00286513">
      <w:pPr>
        <w:rPr>
          <w:lang w:val="en-GB"/>
        </w:rPr>
      </w:pPr>
      <w:r w:rsidRPr="00112D50">
        <w:rPr>
          <w:rStyle w:val="HideTWBExt"/>
          <w:lang w:val="en-GB"/>
        </w:rPr>
        <w:t>&lt;AuNomDe&gt;</w:t>
      </w:r>
      <w:r w:rsidRPr="00112D50">
        <w:rPr>
          <w:rStyle w:val="HideTWBInt"/>
          <w:lang w:val="en-GB"/>
        </w:rPr>
        <w:t>{PfE}</w:t>
      </w:r>
      <w:r w:rsidRPr="00526B25">
        <w:rPr>
          <w:lang w:val="en-GB"/>
        </w:rPr>
        <w:t xml:space="preserve">w </w:t>
      </w:r>
      <w:proofErr w:type="spellStart"/>
      <w:r w:rsidRPr="00526B25">
        <w:rPr>
          <w:lang w:val="en-GB"/>
        </w:rPr>
        <w:t>imieniu</w:t>
      </w:r>
      <w:proofErr w:type="spellEnd"/>
      <w:r w:rsidRPr="00526B25">
        <w:rPr>
          <w:lang w:val="en-GB"/>
        </w:rPr>
        <w:t xml:space="preserve"> </w:t>
      </w:r>
      <w:proofErr w:type="spellStart"/>
      <w:r w:rsidRPr="00526B25">
        <w:rPr>
          <w:lang w:val="en-GB"/>
        </w:rPr>
        <w:t>grupy</w:t>
      </w:r>
      <w:proofErr w:type="spellEnd"/>
      <w:r w:rsidRPr="00526B25">
        <w:rPr>
          <w:lang w:val="en-GB"/>
        </w:rPr>
        <w:t xml:space="preserve"> </w:t>
      </w:r>
      <w:proofErr w:type="spellStart"/>
      <w:r w:rsidRPr="00526B25">
        <w:rPr>
          <w:lang w:val="en-GB"/>
        </w:rPr>
        <w:t>PfE</w:t>
      </w:r>
      <w:proofErr w:type="spellEnd"/>
      <w:r w:rsidRPr="00112D50">
        <w:rPr>
          <w:rStyle w:val="HideTWBExt"/>
          <w:lang w:val="en-GB"/>
        </w:rPr>
        <w:t>&lt;/AuNomDe&gt;</w:t>
      </w:r>
    </w:p>
    <w:p w14:paraId="5A5A7079" w14:textId="77777777" w:rsidR="00286513" w:rsidRPr="00A278EB" w:rsidRDefault="00286513" w:rsidP="00286513">
      <w:pPr>
        <w:pStyle w:val="NormalBold"/>
      </w:pPr>
      <w:r w:rsidRPr="00112D50">
        <w:rPr>
          <w:rStyle w:val="HideTWBExt"/>
          <w:b w:val="0"/>
        </w:rPr>
        <w:t>&lt;/RepeatBlock-By&gt;</w:t>
      </w:r>
    </w:p>
    <w:p w14:paraId="5A99CABD"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5903AD5E" w14:textId="77777777" w:rsidR="00286513" w:rsidRPr="00A278EB" w:rsidRDefault="00286513" w:rsidP="00286513">
      <w:pPr>
        <w:pStyle w:val="NormalBold"/>
      </w:pPr>
      <w:r w:rsidRPr="00112D50">
        <w:rPr>
          <w:rStyle w:val="HideTWBExt"/>
          <w:b w:val="0"/>
        </w:rPr>
        <w:t>&lt;Article&gt;</w:t>
      </w:r>
      <w:r w:rsidRPr="00A278EB">
        <w:t>Artykuł 20 – tytuł</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24A65A54" w14:textId="77777777" w:rsidTr="00420312">
        <w:trPr>
          <w:trHeight w:hRule="exact" w:val="240"/>
          <w:jc w:val="center"/>
        </w:trPr>
        <w:tc>
          <w:tcPr>
            <w:tcW w:w="9752" w:type="dxa"/>
            <w:gridSpan w:val="2"/>
            <w:tcBorders>
              <w:top w:val="nil"/>
              <w:left w:val="nil"/>
              <w:bottom w:val="nil"/>
              <w:right w:val="nil"/>
            </w:tcBorders>
          </w:tcPr>
          <w:p w14:paraId="7D1EE0E3" w14:textId="77777777" w:rsidR="00286513" w:rsidRPr="00A278EB" w:rsidRDefault="00286513" w:rsidP="00420312"/>
        </w:tc>
      </w:tr>
      <w:tr w:rsidR="00286513" w:rsidRPr="00A278EB" w14:paraId="3026F8DA" w14:textId="77777777" w:rsidTr="00420312">
        <w:trPr>
          <w:trHeight w:val="240"/>
          <w:jc w:val="center"/>
        </w:trPr>
        <w:tc>
          <w:tcPr>
            <w:tcW w:w="4876" w:type="dxa"/>
            <w:tcBorders>
              <w:top w:val="nil"/>
              <w:left w:val="nil"/>
              <w:bottom w:val="nil"/>
              <w:right w:val="nil"/>
            </w:tcBorders>
          </w:tcPr>
          <w:p w14:paraId="1CE417B8"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56EA117" w14:textId="77777777" w:rsidR="00286513" w:rsidRPr="00A278EB" w:rsidRDefault="00286513" w:rsidP="00420312">
            <w:pPr>
              <w:pStyle w:val="AmColumnHeading"/>
            </w:pPr>
            <w:r w:rsidRPr="00A278EB">
              <w:t>Poprawka</w:t>
            </w:r>
          </w:p>
        </w:tc>
      </w:tr>
      <w:tr w:rsidR="00286513" w:rsidRPr="00A278EB" w14:paraId="6031E46D" w14:textId="77777777" w:rsidTr="00420312">
        <w:trPr>
          <w:jc w:val="center"/>
        </w:trPr>
        <w:tc>
          <w:tcPr>
            <w:tcW w:w="4876" w:type="dxa"/>
            <w:tcBorders>
              <w:top w:val="nil"/>
              <w:left w:val="nil"/>
              <w:bottom w:val="nil"/>
              <w:right w:val="nil"/>
            </w:tcBorders>
          </w:tcPr>
          <w:p w14:paraId="622582A8" w14:textId="77777777" w:rsidR="00286513" w:rsidRPr="00A278EB" w:rsidRDefault="00286513" w:rsidP="00420312">
            <w:pPr>
              <w:pStyle w:val="Normal6a"/>
            </w:pPr>
            <w:r w:rsidRPr="00A278EB">
              <w:t xml:space="preserve">Powrót </w:t>
            </w:r>
            <w:r w:rsidRPr="00A278EB">
              <w:rPr>
                <w:b/>
                <w:bCs/>
                <w:i/>
                <w:iCs/>
              </w:rPr>
              <w:t>małoletnich</w:t>
            </w:r>
            <w:r w:rsidRPr="00A278EB">
              <w:t xml:space="preserve"> bez opieki</w:t>
            </w:r>
          </w:p>
        </w:tc>
        <w:tc>
          <w:tcPr>
            <w:tcW w:w="4876" w:type="dxa"/>
            <w:tcBorders>
              <w:top w:val="nil"/>
              <w:left w:val="nil"/>
              <w:bottom w:val="nil"/>
              <w:right w:val="nil"/>
            </w:tcBorders>
          </w:tcPr>
          <w:p w14:paraId="54126177" w14:textId="77777777" w:rsidR="00286513" w:rsidRPr="00A278EB" w:rsidRDefault="00286513" w:rsidP="00420312">
            <w:pPr>
              <w:pStyle w:val="Normal6a"/>
            </w:pPr>
            <w:r w:rsidRPr="00A278EB">
              <w:t xml:space="preserve">Powrót </w:t>
            </w:r>
            <w:r w:rsidRPr="00A278EB">
              <w:rPr>
                <w:b/>
                <w:bCs/>
                <w:i/>
                <w:iCs/>
              </w:rPr>
              <w:t>dzieci</w:t>
            </w:r>
            <w:r w:rsidRPr="00A278EB">
              <w:t xml:space="preserve"> bez opieki</w:t>
            </w:r>
          </w:p>
        </w:tc>
      </w:tr>
    </w:tbl>
    <w:p w14:paraId="75150D66"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43B00029" w14:textId="77777777" w:rsidR="00286513" w:rsidRPr="00A278EB" w:rsidRDefault="00286513" w:rsidP="00286513">
      <w:r w:rsidRPr="00112D50">
        <w:rPr>
          <w:rStyle w:val="HideTWBExt"/>
        </w:rPr>
        <w:t>&lt;/Amend&gt;</w:t>
      </w:r>
    </w:p>
    <w:p w14:paraId="7D687749" w14:textId="1D17CFD4"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1284</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2BB52534" w14:textId="77777777" w:rsidR="00286513" w:rsidRPr="00526B25" w:rsidRDefault="00286513" w:rsidP="00286513">
      <w:pPr>
        <w:pStyle w:val="NormalBold"/>
        <w:rPr>
          <w:lang w:val="en-GB"/>
        </w:rPr>
      </w:pPr>
      <w:r w:rsidRPr="00112D50">
        <w:rPr>
          <w:rStyle w:val="HideTWBExt"/>
          <w:b w:val="0"/>
        </w:rPr>
        <w:t>&lt;RepeatBlock-By&gt;&lt;Members&gt;</w:t>
      </w:r>
      <w:proofErr w:type="spellStart"/>
      <w:r w:rsidRPr="00526B25">
        <w:rPr>
          <w:lang w:val="en-GB"/>
        </w:rPr>
        <w:t>Mélissa</w:t>
      </w:r>
      <w:proofErr w:type="spellEnd"/>
      <w:r w:rsidRPr="00526B25">
        <w:rPr>
          <w:lang w:val="en-GB"/>
        </w:rPr>
        <w:t xml:space="preserve"> Camara</w:t>
      </w:r>
      <w:r w:rsidRPr="00112D50">
        <w:rPr>
          <w:rStyle w:val="HideTWBExt"/>
          <w:b w:val="0"/>
        </w:rPr>
        <w:t>&lt;/Members&gt;</w:t>
      </w:r>
    </w:p>
    <w:p w14:paraId="5F611521" w14:textId="77777777" w:rsidR="00286513" w:rsidRPr="00A278EB" w:rsidRDefault="00286513" w:rsidP="00286513">
      <w:pPr>
        <w:pStyle w:val="NormalBold"/>
      </w:pPr>
      <w:r w:rsidRPr="00112D50">
        <w:rPr>
          <w:rStyle w:val="HideTWBExt"/>
          <w:b w:val="0"/>
        </w:rPr>
        <w:t>&lt;/RepeatBlock-By&gt;</w:t>
      </w:r>
    </w:p>
    <w:p w14:paraId="2A7479A4"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516B5C92" w14:textId="77777777" w:rsidR="00286513" w:rsidRPr="00A278EB" w:rsidRDefault="00286513" w:rsidP="00286513">
      <w:pPr>
        <w:pStyle w:val="NormalBold"/>
      </w:pPr>
      <w:r w:rsidRPr="00112D50">
        <w:rPr>
          <w:rStyle w:val="HideTWBExt"/>
          <w:b w:val="0"/>
        </w:rPr>
        <w:t>&lt;Article&gt;</w:t>
      </w:r>
      <w:r w:rsidRPr="00A278EB">
        <w:t>Artykuł 20 – tytuł</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762E8E69" w14:textId="77777777" w:rsidTr="00420312">
        <w:trPr>
          <w:trHeight w:hRule="exact" w:val="240"/>
          <w:jc w:val="center"/>
        </w:trPr>
        <w:tc>
          <w:tcPr>
            <w:tcW w:w="9752" w:type="dxa"/>
            <w:gridSpan w:val="2"/>
            <w:tcBorders>
              <w:top w:val="nil"/>
              <w:left w:val="nil"/>
              <w:bottom w:val="nil"/>
              <w:right w:val="nil"/>
            </w:tcBorders>
          </w:tcPr>
          <w:p w14:paraId="1ECB3EA2" w14:textId="77777777" w:rsidR="00286513" w:rsidRPr="00A278EB" w:rsidRDefault="00286513" w:rsidP="00420312"/>
        </w:tc>
      </w:tr>
      <w:tr w:rsidR="00286513" w:rsidRPr="00A278EB" w14:paraId="1AA4032E" w14:textId="77777777" w:rsidTr="00420312">
        <w:trPr>
          <w:trHeight w:val="240"/>
          <w:jc w:val="center"/>
        </w:trPr>
        <w:tc>
          <w:tcPr>
            <w:tcW w:w="4876" w:type="dxa"/>
            <w:tcBorders>
              <w:top w:val="nil"/>
              <w:left w:val="nil"/>
              <w:bottom w:val="nil"/>
              <w:right w:val="nil"/>
            </w:tcBorders>
          </w:tcPr>
          <w:p w14:paraId="731A4FDF"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377166C" w14:textId="77777777" w:rsidR="00286513" w:rsidRPr="00A278EB" w:rsidRDefault="00286513" w:rsidP="00420312">
            <w:pPr>
              <w:pStyle w:val="AmColumnHeading"/>
            </w:pPr>
            <w:r w:rsidRPr="00A278EB">
              <w:t>Poprawka</w:t>
            </w:r>
          </w:p>
        </w:tc>
      </w:tr>
      <w:tr w:rsidR="00286513" w:rsidRPr="00A278EB" w14:paraId="0E10EC6E" w14:textId="77777777" w:rsidTr="00420312">
        <w:trPr>
          <w:jc w:val="center"/>
        </w:trPr>
        <w:tc>
          <w:tcPr>
            <w:tcW w:w="4876" w:type="dxa"/>
            <w:tcBorders>
              <w:top w:val="nil"/>
              <w:left w:val="nil"/>
              <w:bottom w:val="nil"/>
              <w:right w:val="nil"/>
            </w:tcBorders>
          </w:tcPr>
          <w:p w14:paraId="211ABC4D" w14:textId="77777777" w:rsidR="00286513" w:rsidRPr="00A278EB" w:rsidRDefault="00286513" w:rsidP="00420312">
            <w:pPr>
              <w:pStyle w:val="Normal6a"/>
            </w:pPr>
            <w:r w:rsidRPr="00A278EB">
              <w:t xml:space="preserve">Powrót małoletnich </w:t>
            </w:r>
            <w:r w:rsidRPr="00A278EB">
              <w:rPr>
                <w:b/>
                <w:bCs/>
                <w:i/>
                <w:iCs/>
              </w:rPr>
              <w:t>bez opieki</w:t>
            </w:r>
          </w:p>
        </w:tc>
        <w:tc>
          <w:tcPr>
            <w:tcW w:w="4876" w:type="dxa"/>
            <w:tcBorders>
              <w:top w:val="nil"/>
              <w:left w:val="nil"/>
              <w:bottom w:val="nil"/>
              <w:right w:val="nil"/>
            </w:tcBorders>
          </w:tcPr>
          <w:p w14:paraId="19B69F7B" w14:textId="77777777" w:rsidR="00286513" w:rsidRPr="00A278EB" w:rsidRDefault="00286513" w:rsidP="00420312">
            <w:pPr>
              <w:pStyle w:val="Normal6a"/>
            </w:pPr>
            <w:r w:rsidRPr="00A278EB">
              <w:t>Powrót małoletnich</w:t>
            </w:r>
          </w:p>
        </w:tc>
      </w:tr>
    </w:tbl>
    <w:p w14:paraId="3A4AFB06"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698CDE75" w14:textId="77777777" w:rsidR="00286513" w:rsidRPr="00A278EB" w:rsidRDefault="00286513" w:rsidP="00286513">
      <w:r w:rsidRPr="00112D50">
        <w:rPr>
          <w:rStyle w:val="HideTWBExt"/>
        </w:rPr>
        <w:t>&lt;/Amend&gt;</w:t>
      </w:r>
    </w:p>
    <w:p w14:paraId="5A520F51" w14:textId="73537325"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1285</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19227763"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Estrella Galán</w:t>
      </w:r>
      <w:r w:rsidRPr="00112D50">
        <w:rPr>
          <w:rStyle w:val="HideTWBExt"/>
          <w:b w:val="0"/>
        </w:rPr>
        <w:t>&lt;/Members&gt;</w:t>
      </w:r>
    </w:p>
    <w:p w14:paraId="5A4AC616" w14:textId="77777777" w:rsidR="00286513" w:rsidRPr="00A278EB" w:rsidRDefault="00286513" w:rsidP="00286513">
      <w:pPr>
        <w:pStyle w:val="NormalBold"/>
      </w:pPr>
      <w:r w:rsidRPr="00112D50">
        <w:rPr>
          <w:rStyle w:val="HideTWBExt"/>
          <w:b w:val="0"/>
        </w:rPr>
        <w:t>&lt;/RepeatBlock-By&gt;</w:t>
      </w:r>
    </w:p>
    <w:p w14:paraId="019E31E2"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CEC5031" w14:textId="77777777" w:rsidR="00286513" w:rsidRPr="00A278EB" w:rsidRDefault="00286513" w:rsidP="00286513">
      <w:pPr>
        <w:pStyle w:val="NormalBold"/>
      </w:pPr>
      <w:r w:rsidRPr="00112D50">
        <w:rPr>
          <w:rStyle w:val="HideTWBExt"/>
          <w:b w:val="0"/>
        </w:rPr>
        <w:t>&lt;Article&gt;</w:t>
      </w:r>
      <w:r w:rsidRPr="00A278EB">
        <w:t>Artykuł 20 – tytuł</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5CDAB392" w14:textId="77777777" w:rsidTr="00420312">
        <w:trPr>
          <w:trHeight w:hRule="exact" w:val="240"/>
          <w:jc w:val="center"/>
        </w:trPr>
        <w:tc>
          <w:tcPr>
            <w:tcW w:w="9752" w:type="dxa"/>
            <w:gridSpan w:val="2"/>
            <w:tcBorders>
              <w:top w:val="nil"/>
              <w:left w:val="nil"/>
              <w:bottom w:val="nil"/>
              <w:right w:val="nil"/>
            </w:tcBorders>
          </w:tcPr>
          <w:p w14:paraId="00CD3E46" w14:textId="77777777" w:rsidR="00286513" w:rsidRPr="00A278EB" w:rsidRDefault="00286513" w:rsidP="00420312"/>
        </w:tc>
      </w:tr>
      <w:tr w:rsidR="00286513" w:rsidRPr="00A278EB" w14:paraId="55855941" w14:textId="77777777" w:rsidTr="00420312">
        <w:trPr>
          <w:trHeight w:val="240"/>
          <w:jc w:val="center"/>
        </w:trPr>
        <w:tc>
          <w:tcPr>
            <w:tcW w:w="4876" w:type="dxa"/>
            <w:tcBorders>
              <w:top w:val="nil"/>
              <w:left w:val="nil"/>
              <w:bottom w:val="nil"/>
              <w:right w:val="nil"/>
            </w:tcBorders>
          </w:tcPr>
          <w:p w14:paraId="4D27C9B5"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A721467" w14:textId="77777777" w:rsidR="00286513" w:rsidRPr="00A278EB" w:rsidRDefault="00286513" w:rsidP="00420312">
            <w:pPr>
              <w:pStyle w:val="AmColumnHeading"/>
            </w:pPr>
            <w:r w:rsidRPr="00A278EB">
              <w:t>Poprawka</w:t>
            </w:r>
          </w:p>
        </w:tc>
      </w:tr>
      <w:tr w:rsidR="00286513" w:rsidRPr="00A278EB" w14:paraId="6CA9213E" w14:textId="77777777" w:rsidTr="00420312">
        <w:trPr>
          <w:jc w:val="center"/>
        </w:trPr>
        <w:tc>
          <w:tcPr>
            <w:tcW w:w="4876" w:type="dxa"/>
            <w:tcBorders>
              <w:top w:val="nil"/>
              <w:left w:val="nil"/>
              <w:bottom w:val="nil"/>
              <w:right w:val="nil"/>
            </w:tcBorders>
          </w:tcPr>
          <w:p w14:paraId="77BE0866" w14:textId="77777777" w:rsidR="00286513" w:rsidRPr="00A278EB" w:rsidRDefault="00286513" w:rsidP="00420312">
            <w:pPr>
              <w:pStyle w:val="Normal6a"/>
            </w:pPr>
            <w:r w:rsidRPr="00A278EB">
              <w:t xml:space="preserve">Powrót małoletnich </w:t>
            </w:r>
            <w:r w:rsidRPr="00A278EB">
              <w:rPr>
                <w:b/>
                <w:bCs/>
                <w:i/>
                <w:iCs/>
              </w:rPr>
              <w:t>bez opieki</w:t>
            </w:r>
          </w:p>
        </w:tc>
        <w:tc>
          <w:tcPr>
            <w:tcW w:w="4876" w:type="dxa"/>
            <w:tcBorders>
              <w:top w:val="nil"/>
              <w:left w:val="nil"/>
              <w:bottom w:val="nil"/>
              <w:right w:val="nil"/>
            </w:tcBorders>
          </w:tcPr>
          <w:p w14:paraId="50551F93" w14:textId="77777777" w:rsidR="00286513" w:rsidRPr="00A278EB" w:rsidRDefault="00286513" w:rsidP="00420312">
            <w:pPr>
              <w:pStyle w:val="Normal6a"/>
            </w:pPr>
            <w:r w:rsidRPr="00A278EB">
              <w:t>Powrót małoletnich</w:t>
            </w:r>
          </w:p>
        </w:tc>
      </w:tr>
    </w:tbl>
    <w:p w14:paraId="2F6D355F"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0BA53C15" w14:textId="77777777" w:rsidR="00286513" w:rsidRPr="00A278EB" w:rsidRDefault="00286513" w:rsidP="00286513">
      <w:r w:rsidRPr="00112D50">
        <w:rPr>
          <w:rStyle w:val="HideTWBExt"/>
        </w:rPr>
        <w:t>&lt;/Amend&gt;</w:t>
      </w:r>
    </w:p>
    <w:p w14:paraId="36FD447B" w14:textId="26E4D635"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1286</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2D38F93A" w14:textId="77777777" w:rsidR="00286513" w:rsidRPr="00526B25" w:rsidRDefault="00286513" w:rsidP="00286513">
      <w:pPr>
        <w:pStyle w:val="NormalBold"/>
        <w:rPr>
          <w:lang w:val="en-GB"/>
        </w:rPr>
      </w:pPr>
      <w:r w:rsidRPr="00112D50">
        <w:rPr>
          <w:rStyle w:val="HideTWBExt"/>
          <w:b w:val="0"/>
        </w:rPr>
        <w:t>&lt;RepeatBlock-By&gt;&lt;Members&gt;</w:t>
      </w:r>
      <w:r w:rsidRPr="00526B25">
        <w:rPr>
          <w:lang w:val="en-GB"/>
        </w:rPr>
        <w:t xml:space="preserve">Nadine </w:t>
      </w:r>
      <w:proofErr w:type="spellStart"/>
      <w:r w:rsidRPr="00526B25">
        <w:rPr>
          <w:lang w:val="en-GB"/>
        </w:rPr>
        <w:t>Morano</w:t>
      </w:r>
      <w:proofErr w:type="spellEnd"/>
      <w:r w:rsidRPr="00112D50">
        <w:rPr>
          <w:rStyle w:val="HideTWBExt"/>
          <w:b w:val="0"/>
        </w:rPr>
        <w:t>&lt;/Members&gt;</w:t>
      </w:r>
    </w:p>
    <w:p w14:paraId="7DBDF80A" w14:textId="77777777" w:rsidR="00286513" w:rsidRPr="00A278EB" w:rsidRDefault="00286513" w:rsidP="00286513">
      <w:pPr>
        <w:pStyle w:val="NormalBold"/>
      </w:pPr>
      <w:r w:rsidRPr="00112D50">
        <w:rPr>
          <w:rStyle w:val="HideTWBExt"/>
          <w:b w:val="0"/>
        </w:rPr>
        <w:t>&lt;/RepeatBlock-By&gt;</w:t>
      </w:r>
    </w:p>
    <w:p w14:paraId="7BE18CE4"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6E71160" w14:textId="77777777" w:rsidR="00286513" w:rsidRPr="00A278EB" w:rsidRDefault="00286513" w:rsidP="00286513">
      <w:pPr>
        <w:pStyle w:val="NormalBold"/>
      </w:pPr>
      <w:r w:rsidRPr="00112D50">
        <w:rPr>
          <w:rStyle w:val="HideTWBExt"/>
          <w:b w:val="0"/>
        </w:rPr>
        <w:t>&lt;Article&gt;</w:t>
      </w:r>
      <w:r w:rsidRPr="00A278EB">
        <w:t>Artykuł 20 – ustęp 1</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3A59EEF0" w14:textId="77777777" w:rsidTr="00420312">
        <w:trPr>
          <w:trHeight w:hRule="exact" w:val="240"/>
          <w:jc w:val="center"/>
        </w:trPr>
        <w:tc>
          <w:tcPr>
            <w:tcW w:w="9752" w:type="dxa"/>
            <w:gridSpan w:val="2"/>
            <w:tcBorders>
              <w:top w:val="nil"/>
              <w:left w:val="nil"/>
              <w:bottom w:val="nil"/>
              <w:right w:val="nil"/>
            </w:tcBorders>
          </w:tcPr>
          <w:p w14:paraId="39923DCF" w14:textId="77777777" w:rsidR="00286513" w:rsidRPr="00A278EB" w:rsidRDefault="00286513" w:rsidP="00420312"/>
        </w:tc>
      </w:tr>
      <w:tr w:rsidR="00286513" w:rsidRPr="00A278EB" w14:paraId="17983FDF" w14:textId="77777777" w:rsidTr="00420312">
        <w:trPr>
          <w:trHeight w:val="240"/>
          <w:jc w:val="center"/>
        </w:trPr>
        <w:tc>
          <w:tcPr>
            <w:tcW w:w="4876" w:type="dxa"/>
            <w:tcBorders>
              <w:top w:val="nil"/>
              <w:left w:val="nil"/>
              <w:bottom w:val="nil"/>
              <w:right w:val="nil"/>
            </w:tcBorders>
          </w:tcPr>
          <w:p w14:paraId="273044A1"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1C5AD5B" w14:textId="77777777" w:rsidR="00286513" w:rsidRPr="00A278EB" w:rsidRDefault="00286513" w:rsidP="00420312">
            <w:pPr>
              <w:pStyle w:val="AmColumnHeading"/>
            </w:pPr>
            <w:r w:rsidRPr="00A278EB">
              <w:t>Poprawka</w:t>
            </w:r>
          </w:p>
        </w:tc>
      </w:tr>
      <w:tr w:rsidR="00286513" w:rsidRPr="00A278EB" w14:paraId="1DA2F5C7" w14:textId="77777777" w:rsidTr="00420312">
        <w:trPr>
          <w:jc w:val="center"/>
        </w:trPr>
        <w:tc>
          <w:tcPr>
            <w:tcW w:w="4876" w:type="dxa"/>
            <w:tcBorders>
              <w:top w:val="nil"/>
              <w:left w:val="nil"/>
              <w:bottom w:val="nil"/>
              <w:right w:val="nil"/>
            </w:tcBorders>
          </w:tcPr>
          <w:p w14:paraId="46D71040" w14:textId="77777777" w:rsidR="00286513" w:rsidRPr="00A278EB" w:rsidRDefault="00286513" w:rsidP="00420312">
            <w:pPr>
              <w:pStyle w:val="Normal6a"/>
            </w:pPr>
            <w:r w:rsidRPr="00A278EB">
              <w:rPr>
                <w:b/>
                <w:i/>
              </w:rPr>
              <w:t>1.</w:t>
            </w:r>
            <w:r w:rsidRPr="00A278EB">
              <w:tab/>
            </w:r>
            <w:r w:rsidRPr="00A278EB">
              <w:rPr>
                <w:b/>
                <w:i/>
              </w:rPr>
              <w:t>Przed podjęciem decyzji o wydaniu decyzji nakazującej powrót wobec małoletniego bez opieki odpowiednie podmioty inne niż organy wykonujące decyzję nakazującą powrót udzielają pomocy małoletniemu bez opieki z uwzględnieniem najlepszego interesu dziecka.</w:t>
            </w:r>
          </w:p>
        </w:tc>
        <w:tc>
          <w:tcPr>
            <w:tcW w:w="4876" w:type="dxa"/>
            <w:tcBorders>
              <w:top w:val="nil"/>
              <w:left w:val="nil"/>
              <w:bottom w:val="nil"/>
              <w:right w:val="nil"/>
            </w:tcBorders>
          </w:tcPr>
          <w:p w14:paraId="4397479C" w14:textId="77777777" w:rsidR="00286513" w:rsidRPr="00A278EB" w:rsidRDefault="00286513" w:rsidP="00420312">
            <w:pPr>
              <w:pStyle w:val="Normal6a"/>
            </w:pPr>
            <w:r w:rsidRPr="00A278EB">
              <w:rPr>
                <w:b/>
                <w:i/>
              </w:rPr>
              <w:t>skreśla się</w:t>
            </w:r>
          </w:p>
        </w:tc>
      </w:tr>
    </w:tbl>
    <w:p w14:paraId="0FBB9F6C"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{FR}</w:t>
      </w:r>
      <w:proofErr w:type="spellStart"/>
      <w:r w:rsidRPr="00A278EB">
        <w:t>fr</w:t>
      </w:r>
      <w:proofErr w:type="spellEnd"/>
      <w:r w:rsidRPr="00112D50">
        <w:rPr>
          <w:rStyle w:val="HideTWBExt"/>
        </w:rPr>
        <w:t>&lt;/Original&gt;</w:t>
      </w:r>
    </w:p>
    <w:p w14:paraId="2BDFBAB1" w14:textId="77777777" w:rsidR="00286513" w:rsidRPr="00A278EB" w:rsidRDefault="00286513" w:rsidP="00286513">
      <w:r w:rsidRPr="00112D50">
        <w:rPr>
          <w:rStyle w:val="HideTWBExt"/>
        </w:rPr>
        <w:t>&lt;/Amend&gt;</w:t>
      </w:r>
    </w:p>
    <w:p w14:paraId="6094C505" w14:textId="2B1CE9E7"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1287</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46573705" w14:textId="77777777" w:rsidR="00286513" w:rsidRPr="00526B25" w:rsidRDefault="00286513" w:rsidP="00286513">
      <w:pPr>
        <w:pStyle w:val="NormalBold"/>
        <w:rPr>
          <w:lang w:val="en-GB"/>
        </w:rPr>
      </w:pPr>
      <w:r w:rsidRPr="00112D50">
        <w:rPr>
          <w:rStyle w:val="HideTWBExt"/>
          <w:b w:val="0"/>
        </w:rPr>
        <w:t>&lt;RepeatBlock-By&gt;&lt;Members&gt;</w:t>
      </w:r>
      <w:proofErr w:type="spellStart"/>
      <w:r w:rsidRPr="00526B25">
        <w:rPr>
          <w:lang w:val="en-GB"/>
        </w:rPr>
        <w:t>Mélissa</w:t>
      </w:r>
      <w:proofErr w:type="spellEnd"/>
      <w:r w:rsidRPr="00526B25">
        <w:rPr>
          <w:lang w:val="en-GB"/>
        </w:rPr>
        <w:t xml:space="preserve"> Camara</w:t>
      </w:r>
      <w:r w:rsidRPr="00112D50">
        <w:rPr>
          <w:rStyle w:val="HideTWBExt"/>
          <w:b w:val="0"/>
        </w:rPr>
        <w:t>&lt;/Members&gt;</w:t>
      </w:r>
    </w:p>
    <w:p w14:paraId="1AE68B5E" w14:textId="77777777" w:rsidR="00286513" w:rsidRPr="00A278EB" w:rsidRDefault="00286513" w:rsidP="00286513">
      <w:pPr>
        <w:pStyle w:val="NormalBold"/>
      </w:pPr>
      <w:r w:rsidRPr="00112D50">
        <w:rPr>
          <w:rStyle w:val="HideTWBExt"/>
          <w:b w:val="0"/>
        </w:rPr>
        <w:t>&lt;/RepeatBlock-By&gt;</w:t>
      </w:r>
    </w:p>
    <w:p w14:paraId="197D52BE"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7DC0256" w14:textId="77777777" w:rsidR="00286513" w:rsidRPr="00A278EB" w:rsidRDefault="00286513" w:rsidP="00286513">
      <w:pPr>
        <w:pStyle w:val="NormalBold"/>
      </w:pPr>
      <w:r w:rsidRPr="00112D50">
        <w:rPr>
          <w:rStyle w:val="HideTWBExt"/>
          <w:b w:val="0"/>
        </w:rPr>
        <w:t>&lt;Article&gt;</w:t>
      </w:r>
      <w:r w:rsidRPr="00A278EB">
        <w:t>Artykuł 20 – ustęp 1</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4F7AF219" w14:textId="77777777" w:rsidTr="00420312">
        <w:trPr>
          <w:trHeight w:hRule="exact" w:val="240"/>
          <w:jc w:val="center"/>
        </w:trPr>
        <w:tc>
          <w:tcPr>
            <w:tcW w:w="9752" w:type="dxa"/>
            <w:gridSpan w:val="2"/>
            <w:tcBorders>
              <w:top w:val="nil"/>
              <w:left w:val="nil"/>
              <w:bottom w:val="nil"/>
              <w:right w:val="nil"/>
            </w:tcBorders>
          </w:tcPr>
          <w:p w14:paraId="4E5289BD" w14:textId="77777777" w:rsidR="00286513" w:rsidRPr="00A278EB" w:rsidRDefault="00286513" w:rsidP="00420312"/>
        </w:tc>
      </w:tr>
      <w:tr w:rsidR="00286513" w:rsidRPr="00A278EB" w14:paraId="172274BA" w14:textId="77777777" w:rsidTr="00420312">
        <w:trPr>
          <w:trHeight w:val="240"/>
          <w:jc w:val="center"/>
        </w:trPr>
        <w:tc>
          <w:tcPr>
            <w:tcW w:w="4876" w:type="dxa"/>
            <w:tcBorders>
              <w:top w:val="nil"/>
              <w:left w:val="nil"/>
              <w:bottom w:val="nil"/>
              <w:right w:val="nil"/>
            </w:tcBorders>
          </w:tcPr>
          <w:p w14:paraId="3AA68C23"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25AF980" w14:textId="77777777" w:rsidR="00286513" w:rsidRPr="00A278EB" w:rsidRDefault="00286513" w:rsidP="00420312">
            <w:pPr>
              <w:pStyle w:val="AmColumnHeading"/>
            </w:pPr>
            <w:r w:rsidRPr="00A278EB">
              <w:t>Poprawka</w:t>
            </w:r>
          </w:p>
        </w:tc>
      </w:tr>
      <w:tr w:rsidR="00286513" w:rsidRPr="00A278EB" w14:paraId="23329EFC" w14:textId="77777777" w:rsidTr="00420312">
        <w:trPr>
          <w:jc w:val="center"/>
        </w:trPr>
        <w:tc>
          <w:tcPr>
            <w:tcW w:w="4876" w:type="dxa"/>
            <w:tcBorders>
              <w:top w:val="nil"/>
              <w:left w:val="nil"/>
              <w:bottom w:val="nil"/>
              <w:right w:val="nil"/>
            </w:tcBorders>
          </w:tcPr>
          <w:p w14:paraId="1FE4B327" w14:textId="77777777" w:rsidR="00286513" w:rsidRPr="00A278EB" w:rsidRDefault="00286513" w:rsidP="00420312">
            <w:pPr>
              <w:pStyle w:val="Normal6a"/>
            </w:pPr>
            <w:r w:rsidRPr="00A278EB">
              <w:t>1.</w:t>
            </w:r>
            <w:r w:rsidRPr="00A278EB">
              <w:tab/>
              <w:t xml:space="preserve">Przed podjęciem decyzji o wydaniu decyzji nakazującej powrót wobec małoletniego </w:t>
            </w:r>
            <w:r w:rsidRPr="00A278EB">
              <w:rPr>
                <w:b/>
                <w:bCs/>
                <w:i/>
                <w:iCs/>
              </w:rPr>
              <w:t>bez opieki</w:t>
            </w:r>
            <w:r w:rsidRPr="00A278EB">
              <w:t xml:space="preserve"> odpowiednie podmioty inne niż organy wykonujące decyzję nakazującą powrót udzielają pomocy małoletniemu bez opieki z uwzględnieniem najlepszego interesu dziecka.</w:t>
            </w:r>
          </w:p>
        </w:tc>
        <w:tc>
          <w:tcPr>
            <w:tcW w:w="4876" w:type="dxa"/>
            <w:tcBorders>
              <w:top w:val="nil"/>
              <w:left w:val="nil"/>
              <w:bottom w:val="nil"/>
              <w:right w:val="nil"/>
            </w:tcBorders>
          </w:tcPr>
          <w:p w14:paraId="23B99FC2" w14:textId="77777777" w:rsidR="00286513" w:rsidRPr="00A278EB" w:rsidRDefault="00286513" w:rsidP="00420312">
            <w:pPr>
              <w:pStyle w:val="Normal6a"/>
            </w:pPr>
            <w:r w:rsidRPr="00A278EB">
              <w:t>1.</w:t>
            </w:r>
            <w:r w:rsidRPr="00A278EB">
              <w:tab/>
              <w:t xml:space="preserve">Przed podjęciem decyzji o wydaniu decyzji nakazującej powrót wobec małoletniego odpowiednie podmioty inne niż organy wykonujące decyzję nakazującą powrót udzielają pomocy małoletniemu bez opieki z uwzględnieniem najlepszego interesu dziecka. </w:t>
            </w:r>
            <w:r w:rsidRPr="00A278EB">
              <w:rPr>
                <w:b/>
                <w:i/>
              </w:rPr>
              <w:t xml:space="preserve">Państwa członkowskie przeprowadzają sformalizowaną i udokumentowaną indywidualną ocenę najlepszego interesu dziecka, aby określić trwałe rozwiązania dla dziecka, w oparciu o jego najlepszy interes, niezależnie od tego, czy dziecko to przebywa w rodzinie czy jest dzieckiem bez opieki lub odseparowanym od rodziców. Oceny te przeprowadzane są w sposób </w:t>
            </w:r>
            <w:proofErr w:type="spellStart"/>
            <w:r w:rsidRPr="00A278EB">
              <w:rPr>
                <w:b/>
                <w:i/>
              </w:rPr>
              <w:t>multidyscyplinarny</w:t>
            </w:r>
            <w:proofErr w:type="spellEnd"/>
            <w:r w:rsidRPr="00A278EB">
              <w:rPr>
                <w:b/>
                <w:i/>
              </w:rPr>
              <w:t xml:space="preserve"> przez przeszkolone podmioty, z istotnym udziałem podmiotów zaangażowanych w prawa i ochronę dziecka, w tym organów odpowiedzialnych za ochronę i dobro dziecka. W przypadkach, w których uznaje się, że powrót służy najlepszemu interesowi dziecka, wdraża się szczególne i odpowiednie środki wykonawcze.</w:t>
            </w:r>
          </w:p>
        </w:tc>
      </w:tr>
    </w:tbl>
    <w:p w14:paraId="6809E44A"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5E87D44E" w14:textId="77777777" w:rsidR="00286513" w:rsidRPr="00112D50" w:rsidRDefault="00286513" w:rsidP="00286513">
      <w:pPr>
        <w:rPr>
          <w:lang w:val="en-GB"/>
        </w:rPr>
      </w:pPr>
      <w:r w:rsidRPr="00112D50">
        <w:rPr>
          <w:rStyle w:val="HideTWBExt"/>
          <w:lang w:val="en-GB"/>
        </w:rPr>
        <w:t>&lt;/Amend&gt;</w:t>
      </w:r>
    </w:p>
    <w:p w14:paraId="7C300C5D" w14:textId="0FD86F81" w:rsidR="00286513" w:rsidRPr="00112D50" w:rsidRDefault="00286513" w:rsidP="00286513">
      <w:pPr>
        <w:pStyle w:val="AmNumberTabs"/>
        <w:rPr>
          <w:lang w:val="en-GB"/>
        </w:rPr>
      </w:pPr>
      <w:r w:rsidRPr="00112D50">
        <w:rPr>
          <w:rStyle w:val="HideTWBExt"/>
          <w:b w:val="0"/>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rPr>
        <w:t>&lt;NumAm&gt;</w:t>
      </w:r>
      <w:r w:rsidR="00526B25" w:rsidRPr="00112D50">
        <w:rPr>
          <w:lang w:val="en-GB"/>
        </w:rPr>
        <w:t>1288</w:t>
      </w:r>
      <w:r w:rsidRPr="00112D50">
        <w:rPr>
          <w:rStyle w:val="HideTWBExt"/>
          <w:b w:val="0"/>
        </w:rPr>
        <w:t>&lt;/NumAm&gt;</w:t>
      </w:r>
    </w:p>
    <w:p w14:paraId="5A574432" w14:textId="77777777" w:rsidR="00286513" w:rsidRPr="00112D50" w:rsidRDefault="00286513" w:rsidP="00286513">
      <w:pPr>
        <w:pStyle w:val="NormalBold"/>
        <w:rPr>
          <w:lang w:val="en-GB"/>
        </w:rPr>
      </w:pPr>
      <w:r w:rsidRPr="00112D50">
        <w:rPr>
          <w:rStyle w:val="HideTWBExt"/>
          <w:b w:val="0"/>
        </w:rPr>
        <w:t>&lt;RepeatBlock-By&gt;&lt;Members&gt;</w:t>
      </w:r>
      <w:r w:rsidRPr="00112D50">
        <w:rPr>
          <w:lang w:val="en-GB"/>
        </w:rPr>
        <w:t>Estrella Galán</w:t>
      </w:r>
      <w:r w:rsidRPr="00112D50">
        <w:rPr>
          <w:rStyle w:val="HideTWBExt"/>
          <w:b w:val="0"/>
        </w:rPr>
        <w:t>&lt;/Members&gt;</w:t>
      </w:r>
    </w:p>
    <w:p w14:paraId="60E0081B" w14:textId="77777777" w:rsidR="00286513" w:rsidRPr="00A278EB" w:rsidRDefault="00286513" w:rsidP="00286513">
      <w:pPr>
        <w:pStyle w:val="NormalBold"/>
      </w:pPr>
      <w:r w:rsidRPr="00112D50">
        <w:rPr>
          <w:rStyle w:val="HideTWBExt"/>
          <w:b w:val="0"/>
        </w:rPr>
        <w:t>&lt;/RepeatBlock-By&gt;</w:t>
      </w:r>
    </w:p>
    <w:p w14:paraId="0DA3DAC3"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20C3458" w14:textId="77777777" w:rsidR="00286513" w:rsidRPr="00A278EB" w:rsidRDefault="00286513" w:rsidP="00286513">
      <w:pPr>
        <w:pStyle w:val="NormalBold"/>
      </w:pPr>
      <w:r w:rsidRPr="00112D50">
        <w:rPr>
          <w:rStyle w:val="HideTWBExt"/>
          <w:b w:val="0"/>
        </w:rPr>
        <w:t>&lt;Article&gt;</w:t>
      </w:r>
      <w:r w:rsidRPr="00A278EB">
        <w:t>Artykuł 20 – ustęp 1</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1C06C354" w14:textId="77777777" w:rsidTr="00420312">
        <w:trPr>
          <w:trHeight w:hRule="exact" w:val="240"/>
          <w:jc w:val="center"/>
        </w:trPr>
        <w:tc>
          <w:tcPr>
            <w:tcW w:w="9752" w:type="dxa"/>
            <w:gridSpan w:val="2"/>
            <w:tcBorders>
              <w:top w:val="nil"/>
              <w:left w:val="nil"/>
              <w:bottom w:val="nil"/>
              <w:right w:val="nil"/>
            </w:tcBorders>
          </w:tcPr>
          <w:p w14:paraId="0940F514" w14:textId="77777777" w:rsidR="00286513" w:rsidRPr="00A278EB" w:rsidRDefault="00286513" w:rsidP="00420312"/>
        </w:tc>
      </w:tr>
      <w:tr w:rsidR="00286513" w:rsidRPr="00A278EB" w14:paraId="5A56587C" w14:textId="77777777" w:rsidTr="00420312">
        <w:trPr>
          <w:trHeight w:val="240"/>
          <w:jc w:val="center"/>
        </w:trPr>
        <w:tc>
          <w:tcPr>
            <w:tcW w:w="4876" w:type="dxa"/>
            <w:tcBorders>
              <w:top w:val="nil"/>
              <w:left w:val="nil"/>
              <w:bottom w:val="nil"/>
              <w:right w:val="nil"/>
            </w:tcBorders>
          </w:tcPr>
          <w:p w14:paraId="4A8036CC"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3C2FC50" w14:textId="77777777" w:rsidR="00286513" w:rsidRPr="00A278EB" w:rsidRDefault="00286513" w:rsidP="00420312">
            <w:pPr>
              <w:pStyle w:val="AmColumnHeading"/>
            </w:pPr>
            <w:r w:rsidRPr="00A278EB">
              <w:t>Poprawka</w:t>
            </w:r>
          </w:p>
        </w:tc>
      </w:tr>
      <w:tr w:rsidR="00286513" w:rsidRPr="00A278EB" w14:paraId="251715EE" w14:textId="77777777" w:rsidTr="00420312">
        <w:trPr>
          <w:jc w:val="center"/>
        </w:trPr>
        <w:tc>
          <w:tcPr>
            <w:tcW w:w="4876" w:type="dxa"/>
            <w:tcBorders>
              <w:top w:val="nil"/>
              <w:left w:val="nil"/>
              <w:bottom w:val="nil"/>
              <w:right w:val="nil"/>
            </w:tcBorders>
          </w:tcPr>
          <w:p w14:paraId="3D8D7B91" w14:textId="77777777" w:rsidR="00286513" w:rsidRPr="00A278EB" w:rsidRDefault="00286513" w:rsidP="00420312">
            <w:pPr>
              <w:pStyle w:val="Normal6a"/>
            </w:pPr>
            <w:r w:rsidRPr="00A278EB">
              <w:t>1.</w:t>
            </w:r>
            <w:r w:rsidRPr="00A278EB">
              <w:tab/>
            </w:r>
            <w:r w:rsidRPr="00A278EB">
              <w:rPr>
                <w:b/>
                <w:bCs/>
                <w:i/>
                <w:iCs/>
              </w:rPr>
              <w:t>Przed podjęciem decyzji o wydaniu</w:t>
            </w:r>
            <w:r w:rsidRPr="00A278EB">
              <w:t xml:space="preserve"> decyzji nakazującej powrót wobec małoletniego bez opieki </w:t>
            </w:r>
            <w:r w:rsidRPr="00A278EB">
              <w:rPr>
                <w:b/>
                <w:bCs/>
                <w:i/>
                <w:iCs/>
              </w:rPr>
              <w:t>odpowiednie podmioty inne niż organy wykonujące decyzję nakazującą powrót udzielają pomocy małoletniemu bez opieki z uwzględnieniem</w:t>
            </w:r>
            <w:r w:rsidRPr="00A278EB">
              <w:t xml:space="preserve"> najlepszego interesu dziecka.</w:t>
            </w:r>
          </w:p>
        </w:tc>
        <w:tc>
          <w:tcPr>
            <w:tcW w:w="4876" w:type="dxa"/>
            <w:tcBorders>
              <w:top w:val="nil"/>
              <w:left w:val="nil"/>
              <w:bottom w:val="nil"/>
              <w:right w:val="nil"/>
            </w:tcBorders>
          </w:tcPr>
          <w:p w14:paraId="77CA4071" w14:textId="77777777" w:rsidR="00286513" w:rsidRPr="00A278EB" w:rsidRDefault="00286513" w:rsidP="00420312">
            <w:pPr>
              <w:pStyle w:val="Normal6a"/>
            </w:pPr>
            <w:r w:rsidRPr="00A278EB">
              <w:t>1.</w:t>
            </w:r>
            <w:r w:rsidRPr="00A278EB">
              <w:tab/>
            </w:r>
            <w:r w:rsidRPr="00A278EB">
              <w:rPr>
                <w:b/>
                <w:bCs/>
                <w:i/>
                <w:iCs/>
              </w:rPr>
              <w:t xml:space="preserve">Państwa członkowskie nie wydają </w:t>
            </w:r>
            <w:r w:rsidRPr="00A278EB">
              <w:t>decyzji nakazującej powrót wobec małoletniego</w:t>
            </w:r>
            <w:r w:rsidRPr="00A278EB">
              <w:rPr>
                <w:b/>
                <w:bCs/>
                <w:i/>
                <w:iCs/>
              </w:rPr>
              <w:t>.</w:t>
            </w:r>
            <w:r w:rsidRPr="00A278EB">
              <w:rPr>
                <w:b/>
                <w:i/>
              </w:rPr>
              <w:t xml:space="preserve"> </w:t>
            </w:r>
            <w:r w:rsidRPr="00A278EB">
              <w:rPr>
                <w:b/>
                <w:bCs/>
                <w:i/>
                <w:iCs/>
              </w:rPr>
              <w:t>W przypadku małoletnich</w:t>
            </w:r>
            <w:r w:rsidRPr="00A278EB">
              <w:t xml:space="preserve"> bez opieki </w:t>
            </w:r>
            <w:r w:rsidRPr="00A278EB">
              <w:rPr>
                <w:b/>
                <w:bCs/>
                <w:i/>
                <w:iCs/>
              </w:rPr>
              <w:t>po dokonaniu oceny</w:t>
            </w:r>
            <w:r w:rsidRPr="00A278EB">
              <w:t xml:space="preserve"> najlepszego interesu dziecka</w:t>
            </w:r>
            <w:r w:rsidRPr="00A278EB">
              <w:rPr>
                <w:b/>
                <w:bCs/>
                <w:i/>
                <w:iCs/>
              </w:rPr>
              <w:t>, o którym mowa w art. 18, i wyłącznie wtedy, gdy leży to w najlepszym interesie dziecka, można podjąć decyzję o połączeniu małoletniego z jego rodziną w państwie pochodzenia lub pobytu, w bezpiecznych warunkach oraz w przypadku istnienia ochronnej więzi rodzinnej, a także gdy rodzina przebywa tam legalnie i dziecko również będzie tam przebywać legalnie.</w:t>
            </w:r>
            <w:r w:rsidRPr="00A278EB">
              <w:t xml:space="preserve"> </w:t>
            </w:r>
            <w:r w:rsidRPr="00A278EB">
              <w:rPr>
                <w:b/>
                <w:i/>
              </w:rPr>
              <w:t>Samo istnienie członków rodziny w państwie pochodzenia nie jest wystarczające, aby zapewnić dobro i bezpieczeństwo dziecka.</w:t>
            </w:r>
          </w:p>
        </w:tc>
      </w:tr>
    </w:tbl>
    <w:p w14:paraId="01B10E14"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0075B4BD" w14:textId="77777777" w:rsidR="00286513" w:rsidRPr="00112D50" w:rsidRDefault="00286513" w:rsidP="00286513">
      <w:pPr>
        <w:rPr>
          <w:lang w:val="en-GB"/>
        </w:rPr>
      </w:pPr>
      <w:r w:rsidRPr="00112D50">
        <w:rPr>
          <w:rStyle w:val="HideTWBExt"/>
          <w:lang w:val="en-GB"/>
        </w:rPr>
        <w:t>&lt;/Amend&gt;</w:t>
      </w:r>
    </w:p>
    <w:p w14:paraId="1F45B869" w14:textId="4566EC67" w:rsidR="00286513" w:rsidRPr="00112D50" w:rsidRDefault="00286513" w:rsidP="00286513">
      <w:pPr>
        <w:pStyle w:val="AmNumberTabs"/>
        <w:rPr>
          <w:lang w:val="en-GB"/>
        </w:rPr>
      </w:pPr>
      <w:r w:rsidRPr="00112D50">
        <w:rPr>
          <w:rStyle w:val="HideTWBExt"/>
          <w:b w:val="0"/>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rPr>
        <w:t>&lt;NumAm&gt;</w:t>
      </w:r>
      <w:r w:rsidR="00526B25" w:rsidRPr="00112D50">
        <w:rPr>
          <w:lang w:val="en-GB"/>
        </w:rPr>
        <w:t>1289</w:t>
      </w:r>
      <w:r w:rsidRPr="00112D50">
        <w:rPr>
          <w:rStyle w:val="HideTWBExt"/>
          <w:b w:val="0"/>
        </w:rPr>
        <w:t>&lt;/NumAm&gt;</w:t>
      </w:r>
    </w:p>
    <w:p w14:paraId="50C069F0" w14:textId="77777777" w:rsidR="00286513" w:rsidRPr="00112D50" w:rsidRDefault="00286513" w:rsidP="00286513">
      <w:pPr>
        <w:pStyle w:val="NormalBold"/>
        <w:rPr>
          <w:lang w:val="en-GB"/>
        </w:rPr>
      </w:pPr>
      <w:r w:rsidRPr="00112D50">
        <w:rPr>
          <w:rStyle w:val="HideTWBExt"/>
          <w:b w:val="0"/>
        </w:rPr>
        <w:t>&lt;RepeatBlock-By&gt;&lt;Members&gt;</w:t>
      </w:r>
      <w:r w:rsidRPr="00112D50">
        <w:rPr>
          <w:lang w:val="en-GB"/>
        </w:rPr>
        <w:t xml:space="preserve">Murielle Laurent, Ana Catarina Mendes, Emma </w:t>
      </w:r>
      <w:proofErr w:type="spellStart"/>
      <w:r w:rsidRPr="00112D50">
        <w:rPr>
          <w:lang w:val="en-GB"/>
        </w:rPr>
        <w:t>Rafowicz</w:t>
      </w:r>
      <w:proofErr w:type="spellEnd"/>
      <w:r w:rsidRPr="00112D50">
        <w:rPr>
          <w:lang w:val="en-GB"/>
        </w:rPr>
        <w:t xml:space="preserve">, </w:t>
      </w:r>
      <w:proofErr w:type="spellStart"/>
      <w:r w:rsidRPr="00112D50">
        <w:rPr>
          <w:lang w:val="en-GB"/>
        </w:rPr>
        <w:t>Matjaž</w:t>
      </w:r>
      <w:proofErr w:type="spellEnd"/>
      <w:r w:rsidRPr="00112D50">
        <w:rPr>
          <w:lang w:val="en-GB"/>
        </w:rPr>
        <w:t xml:space="preserve"> </w:t>
      </w:r>
      <w:proofErr w:type="spellStart"/>
      <w:r w:rsidRPr="00112D50">
        <w:rPr>
          <w:lang w:val="en-GB"/>
        </w:rPr>
        <w:t>Nemec</w:t>
      </w:r>
      <w:proofErr w:type="spellEnd"/>
      <w:r w:rsidRPr="00112D50">
        <w:rPr>
          <w:lang w:val="en-GB"/>
        </w:rPr>
        <w:t xml:space="preserve">, Marco </w:t>
      </w:r>
      <w:proofErr w:type="spellStart"/>
      <w:r w:rsidRPr="00112D50">
        <w:rPr>
          <w:lang w:val="en-GB"/>
        </w:rPr>
        <w:t>Tarquinio</w:t>
      </w:r>
      <w:proofErr w:type="spellEnd"/>
      <w:r w:rsidRPr="00112D50">
        <w:rPr>
          <w:lang w:val="en-GB"/>
        </w:rPr>
        <w:t>, Francisco Assis, Cecilia Strada</w:t>
      </w:r>
      <w:r w:rsidRPr="00112D50">
        <w:rPr>
          <w:rStyle w:val="HideTWBExt"/>
          <w:b w:val="0"/>
        </w:rPr>
        <w:t>&lt;/Members&gt;</w:t>
      </w:r>
    </w:p>
    <w:p w14:paraId="00ACF535" w14:textId="77777777" w:rsidR="00286513" w:rsidRPr="00A278EB" w:rsidRDefault="00286513" w:rsidP="00286513">
      <w:pPr>
        <w:pStyle w:val="NormalBold"/>
      </w:pPr>
      <w:r w:rsidRPr="00112D50">
        <w:rPr>
          <w:rStyle w:val="HideTWBExt"/>
          <w:b w:val="0"/>
        </w:rPr>
        <w:t>&lt;/RepeatBlock-By&gt;</w:t>
      </w:r>
    </w:p>
    <w:p w14:paraId="06479DA4"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4775694" w14:textId="77777777" w:rsidR="00286513" w:rsidRPr="00A278EB" w:rsidRDefault="00286513" w:rsidP="00286513">
      <w:pPr>
        <w:pStyle w:val="NormalBold"/>
      </w:pPr>
      <w:r w:rsidRPr="00112D50">
        <w:rPr>
          <w:rStyle w:val="HideTWBExt"/>
          <w:b w:val="0"/>
        </w:rPr>
        <w:t>&lt;Article&gt;</w:t>
      </w:r>
      <w:r w:rsidRPr="00A278EB">
        <w:t>Artykuł 20 – ustęp 1</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69B5C882" w14:textId="77777777" w:rsidTr="00420312">
        <w:trPr>
          <w:trHeight w:hRule="exact" w:val="240"/>
          <w:jc w:val="center"/>
        </w:trPr>
        <w:tc>
          <w:tcPr>
            <w:tcW w:w="9752" w:type="dxa"/>
            <w:gridSpan w:val="2"/>
            <w:tcBorders>
              <w:top w:val="nil"/>
              <w:left w:val="nil"/>
              <w:bottom w:val="nil"/>
              <w:right w:val="nil"/>
            </w:tcBorders>
          </w:tcPr>
          <w:p w14:paraId="71411B00" w14:textId="77777777" w:rsidR="00286513" w:rsidRPr="00A278EB" w:rsidRDefault="00286513" w:rsidP="00420312"/>
        </w:tc>
      </w:tr>
      <w:tr w:rsidR="00286513" w:rsidRPr="00A278EB" w14:paraId="6F11FD03" w14:textId="77777777" w:rsidTr="00420312">
        <w:trPr>
          <w:trHeight w:val="240"/>
          <w:jc w:val="center"/>
        </w:trPr>
        <w:tc>
          <w:tcPr>
            <w:tcW w:w="4876" w:type="dxa"/>
            <w:tcBorders>
              <w:top w:val="nil"/>
              <w:left w:val="nil"/>
              <w:bottom w:val="nil"/>
              <w:right w:val="nil"/>
            </w:tcBorders>
          </w:tcPr>
          <w:p w14:paraId="7DDA1530"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26BDD35" w14:textId="77777777" w:rsidR="00286513" w:rsidRPr="00A278EB" w:rsidRDefault="00286513" w:rsidP="00420312">
            <w:pPr>
              <w:pStyle w:val="AmColumnHeading"/>
            </w:pPr>
            <w:r w:rsidRPr="00A278EB">
              <w:t>Poprawka</w:t>
            </w:r>
          </w:p>
        </w:tc>
      </w:tr>
      <w:tr w:rsidR="00286513" w:rsidRPr="00A278EB" w14:paraId="5937A15B" w14:textId="77777777" w:rsidTr="00420312">
        <w:trPr>
          <w:jc w:val="center"/>
        </w:trPr>
        <w:tc>
          <w:tcPr>
            <w:tcW w:w="4876" w:type="dxa"/>
            <w:tcBorders>
              <w:top w:val="nil"/>
              <w:left w:val="nil"/>
              <w:bottom w:val="nil"/>
              <w:right w:val="nil"/>
            </w:tcBorders>
          </w:tcPr>
          <w:p w14:paraId="2024563A" w14:textId="77777777" w:rsidR="00286513" w:rsidRPr="00A278EB" w:rsidRDefault="00286513" w:rsidP="00420312">
            <w:pPr>
              <w:pStyle w:val="Normal6a"/>
            </w:pPr>
            <w:r w:rsidRPr="00A278EB">
              <w:t>1.</w:t>
            </w:r>
            <w:r w:rsidRPr="00A278EB">
              <w:tab/>
              <w:t xml:space="preserve">Przed podjęciem decyzji o wydaniu decyzji nakazującej powrót wobec małoletniego bez opieki odpowiednie podmioty inne niż organy wykonujące decyzję nakazującą powrót udzielają pomocy małoletniemu </w:t>
            </w:r>
            <w:r w:rsidRPr="00A278EB">
              <w:rPr>
                <w:b/>
                <w:bCs/>
                <w:i/>
                <w:iCs/>
              </w:rPr>
              <w:t>bez opieki</w:t>
            </w:r>
            <w:r w:rsidRPr="00A278EB">
              <w:t xml:space="preserve"> </w:t>
            </w:r>
            <w:r w:rsidRPr="00A278EB">
              <w:rPr>
                <w:b/>
                <w:bCs/>
                <w:i/>
                <w:iCs/>
              </w:rPr>
              <w:t>z uwzględnieniem najlepszego interesu dziecka</w:t>
            </w:r>
            <w:r w:rsidRPr="00A278EB">
              <w:t>.</w:t>
            </w:r>
          </w:p>
        </w:tc>
        <w:tc>
          <w:tcPr>
            <w:tcW w:w="4876" w:type="dxa"/>
            <w:tcBorders>
              <w:top w:val="nil"/>
              <w:left w:val="nil"/>
              <w:bottom w:val="nil"/>
              <w:right w:val="nil"/>
            </w:tcBorders>
          </w:tcPr>
          <w:p w14:paraId="2D0CA58B" w14:textId="77777777" w:rsidR="00286513" w:rsidRPr="00A278EB" w:rsidRDefault="00286513" w:rsidP="00420312">
            <w:pPr>
              <w:pStyle w:val="Normal6a"/>
            </w:pPr>
            <w:r w:rsidRPr="00A278EB">
              <w:t>1.</w:t>
            </w:r>
            <w:r w:rsidRPr="00A278EB">
              <w:tab/>
              <w:t xml:space="preserve">Przed podjęciem decyzji o wydaniu decyzji nakazującej powrót wobec małoletniego bez opieki </w:t>
            </w:r>
            <w:r w:rsidRPr="00A278EB">
              <w:rPr>
                <w:b/>
                <w:bCs/>
                <w:i/>
                <w:iCs/>
              </w:rPr>
              <w:t>organy ds. powrotów dokonują oceny najlepszego interesu dziecka.</w:t>
            </w:r>
            <w:r w:rsidRPr="00A278EB">
              <w:rPr>
                <w:b/>
                <w:i/>
              </w:rPr>
              <w:t xml:space="preserve"> </w:t>
            </w:r>
            <w:r w:rsidRPr="00A278EB">
              <w:rPr>
                <w:b/>
                <w:bCs/>
                <w:i/>
                <w:iCs/>
              </w:rPr>
              <w:t xml:space="preserve">W tym względzie </w:t>
            </w:r>
            <w:r w:rsidRPr="00A278EB">
              <w:t>odpowiednie podmioty inne niż organy wykonujące decyzję nakazującą powrót udzielają pomocy małoletniemu.</w:t>
            </w:r>
          </w:p>
        </w:tc>
      </w:tr>
    </w:tbl>
    <w:p w14:paraId="4636146C"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23BA5072" w14:textId="77777777" w:rsidR="00286513" w:rsidRPr="00A278EB" w:rsidRDefault="00286513" w:rsidP="00286513">
      <w:pPr>
        <w:pStyle w:val="AmJustTitle"/>
      </w:pPr>
      <w:r w:rsidRPr="00112D50">
        <w:rPr>
          <w:rStyle w:val="HideTWBExt"/>
          <w:i w:val="0"/>
        </w:rPr>
        <w:t>&lt;TitreJust&gt;</w:t>
      </w:r>
      <w:r w:rsidRPr="00A278EB">
        <w:t>Uzasadnienie</w:t>
      </w:r>
      <w:r w:rsidRPr="00112D50">
        <w:rPr>
          <w:rStyle w:val="HideTWBExt"/>
          <w:i w:val="0"/>
        </w:rPr>
        <w:t>&lt;/</w:t>
      </w:r>
      <w:proofErr w:type="spellStart"/>
      <w:r w:rsidRPr="00112D50">
        <w:rPr>
          <w:rStyle w:val="HideTWBExt"/>
          <w:i w:val="0"/>
        </w:rPr>
        <w:t>TitreJust</w:t>
      </w:r>
      <w:proofErr w:type="spellEnd"/>
      <w:r w:rsidRPr="00112D50">
        <w:rPr>
          <w:rStyle w:val="HideTWBExt"/>
          <w:i w:val="0"/>
        </w:rPr>
        <w:t>&gt;</w:t>
      </w:r>
    </w:p>
    <w:p w14:paraId="3DACFDC1" w14:textId="77777777" w:rsidR="00286513" w:rsidRPr="00A278EB" w:rsidRDefault="00286513" w:rsidP="00286513">
      <w:pPr>
        <w:pStyle w:val="AmJustText"/>
      </w:pPr>
      <w:r w:rsidRPr="00A278EB">
        <w:t>Należy jasno podkreślić, że przed wydaniem decyzji nakazującej powrót należy zastosować kryterium najlepszego interesu dziecka.</w:t>
      </w:r>
    </w:p>
    <w:p w14:paraId="308FB4DF" w14:textId="77777777" w:rsidR="00286513" w:rsidRPr="00A278EB" w:rsidRDefault="00286513" w:rsidP="00286513">
      <w:r w:rsidRPr="00112D50">
        <w:rPr>
          <w:rStyle w:val="HideTWBExt"/>
        </w:rPr>
        <w:t>&lt;/Amend&gt;</w:t>
      </w:r>
    </w:p>
    <w:p w14:paraId="59AA9710" w14:textId="36413B03"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1290</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00722140" w14:textId="77777777" w:rsidR="00286513" w:rsidRPr="00A278EB" w:rsidRDefault="00286513" w:rsidP="00286513">
      <w:pPr>
        <w:pStyle w:val="NormalBold"/>
      </w:pPr>
      <w:r w:rsidRPr="00112D50">
        <w:rPr>
          <w:rStyle w:val="HideTWBExt"/>
          <w:b w:val="0"/>
        </w:rPr>
        <w:t>&lt;RepeatBlock-By&gt;&lt;Members&gt;</w:t>
      </w:r>
      <w:r w:rsidRPr="00A278EB">
        <w:t xml:space="preserve">Charlie </w:t>
      </w:r>
      <w:proofErr w:type="spellStart"/>
      <w:r w:rsidRPr="00A278EB">
        <w:t>Weimers</w:t>
      </w:r>
      <w:proofErr w:type="spellEnd"/>
      <w:r w:rsidRPr="00A278EB">
        <w:t xml:space="preserve">, Alessandro </w:t>
      </w:r>
      <w:proofErr w:type="spellStart"/>
      <w:r w:rsidRPr="00A278EB">
        <w:t>Ciriani</w:t>
      </w:r>
      <w:proofErr w:type="spellEnd"/>
      <w:r w:rsidRPr="00A278EB">
        <w:t xml:space="preserve">, </w:t>
      </w:r>
      <w:proofErr w:type="spellStart"/>
      <w:r w:rsidRPr="00A278EB">
        <w:t>Assita</w:t>
      </w:r>
      <w:proofErr w:type="spellEnd"/>
      <w:r w:rsidRPr="00A278EB">
        <w:t xml:space="preserve"> Kanko</w:t>
      </w:r>
      <w:r w:rsidRPr="00112D50">
        <w:rPr>
          <w:rStyle w:val="HideTWBExt"/>
          <w:b w:val="0"/>
        </w:rPr>
        <w:t>&lt;/</w:t>
      </w:r>
      <w:proofErr w:type="spellStart"/>
      <w:r w:rsidRPr="00112D50">
        <w:rPr>
          <w:rStyle w:val="HideTWBExt"/>
          <w:b w:val="0"/>
        </w:rPr>
        <w:t>Members</w:t>
      </w:r>
      <w:proofErr w:type="spellEnd"/>
      <w:r w:rsidRPr="00112D50">
        <w:rPr>
          <w:rStyle w:val="HideTWBExt"/>
          <w:b w:val="0"/>
        </w:rPr>
        <w:t>&gt;</w:t>
      </w:r>
    </w:p>
    <w:p w14:paraId="35723EF6" w14:textId="77777777" w:rsidR="00286513" w:rsidRPr="00A278EB" w:rsidRDefault="00286513" w:rsidP="00286513">
      <w:pPr>
        <w:pStyle w:val="NormalBold"/>
      </w:pPr>
      <w:r w:rsidRPr="00112D50">
        <w:rPr>
          <w:rStyle w:val="HideTWBExt"/>
          <w:b w:val="0"/>
        </w:rPr>
        <w:t>&lt;/RepeatBlock-By&gt;</w:t>
      </w:r>
    </w:p>
    <w:p w14:paraId="7AE62B5F"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B1AD62B" w14:textId="77777777" w:rsidR="00286513" w:rsidRPr="00A278EB" w:rsidRDefault="00286513" w:rsidP="00286513">
      <w:pPr>
        <w:pStyle w:val="NormalBold"/>
      </w:pPr>
      <w:r w:rsidRPr="00112D50">
        <w:rPr>
          <w:rStyle w:val="HideTWBExt"/>
          <w:b w:val="0"/>
        </w:rPr>
        <w:t>&lt;Article&gt;</w:t>
      </w:r>
      <w:r w:rsidRPr="00A278EB">
        <w:t>Artykuł 20 – ustęp 1</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62526E98" w14:textId="77777777" w:rsidTr="00420312">
        <w:trPr>
          <w:trHeight w:hRule="exact" w:val="240"/>
          <w:jc w:val="center"/>
        </w:trPr>
        <w:tc>
          <w:tcPr>
            <w:tcW w:w="9752" w:type="dxa"/>
            <w:gridSpan w:val="2"/>
            <w:tcBorders>
              <w:top w:val="nil"/>
              <w:left w:val="nil"/>
              <w:bottom w:val="nil"/>
              <w:right w:val="nil"/>
            </w:tcBorders>
          </w:tcPr>
          <w:p w14:paraId="7F9716CB" w14:textId="77777777" w:rsidR="00286513" w:rsidRPr="00A278EB" w:rsidRDefault="00286513" w:rsidP="00420312"/>
        </w:tc>
      </w:tr>
      <w:tr w:rsidR="00286513" w:rsidRPr="00A278EB" w14:paraId="1699FBD0" w14:textId="77777777" w:rsidTr="00420312">
        <w:trPr>
          <w:trHeight w:val="240"/>
          <w:jc w:val="center"/>
        </w:trPr>
        <w:tc>
          <w:tcPr>
            <w:tcW w:w="4876" w:type="dxa"/>
            <w:tcBorders>
              <w:top w:val="nil"/>
              <w:left w:val="nil"/>
              <w:bottom w:val="nil"/>
              <w:right w:val="nil"/>
            </w:tcBorders>
          </w:tcPr>
          <w:p w14:paraId="0F699902"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611FA8C2" w14:textId="77777777" w:rsidR="00286513" w:rsidRPr="00A278EB" w:rsidRDefault="00286513" w:rsidP="00420312">
            <w:pPr>
              <w:pStyle w:val="AmColumnHeading"/>
            </w:pPr>
            <w:r w:rsidRPr="00A278EB">
              <w:t>Poprawka</w:t>
            </w:r>
          </w:p>
        </w:tc>
      </w:tr>
      <w:tr w:rsidR="00286513" w:rsidRPr="00A278EB" w14:paraId="02A09D76" w14:textId="77777777" w:rsidTr="00420312">
        <w:trPr>
          <w:jc w:val="center"/>
        </w:trPr>
        <w:tc>
          <w:tcPr>
            <w:tcW w:w="4876" w:type="dxa"/>
            <w:tcBorders>
              <w:top w:val="nil"/>
              <w:left w:val="nil"/>
              <w:bottom w:val="nil"/>
              <w:right w:val="nil"/>
            </w:tcBorders>
          </w:tcPr>
          <w:p w14:paraId="2C5E0C2B" w14:textId="77777777" w:rsidR="00286513" w:rsidRPr="00A278EB" w:rsidRDefault="00286513" w:rsidP="00420312">
            <w:pPr>
              <w:pStyle w:val="Normal6a"/>
            </w:pPr>
            <w:r w:rsidRPr="00A278EB">
              <w:t>1.</w:t>
            </w:r>
            <w:r w:rsidRPr="00A278EB">
              <w:tab/>
            </w:r>
            <w:r w:rsidRPr="00A278EB">
              <w:rPr>
                <w:b/>
                <w:bCs/>
                <w:i/>
                <w:iCs/>
              </w:rPr>
              <w:t>Przed podjęciem decyzji o wydaniu decyzji nakazującej powrót wobec małoletniego bez opieki</w:t>
            </w:r>
            <w:r w:rsidRPr="00A278EB">
              <w:t xml:space="preserve"> odpowiednie podmioty inne niż organy wykonujące decyzję nakazującą powrót udzielają pomocy małoletniemu bez opieki z uwzględnieniem najlepszego interesu dziecka.</w:t>
            </w:r>
          </w:p>
        </w:tc>
        <w:tc>
          <w:tcPr>
            <w:tcW w:w="4876" w:type="dxa"/>
            <w:tcBorders>
              <w:top w:val="nil"/>
              <w:left w:val="nil"/>
              <w:bottom w:val="nil"/>
              <w:right w:val="nil"/>
            </w:tcBorders>
          </w:tcPr>
          <w:p w14:paraId="2F058A8A" w14:textId="77777777" w:rsidR="00286513" w:rsidRPr="00A278EB" w:rsidRDefault="00286513" w:rsidP="00420312">
            <w:pPr>
              <w:pStyle w:val="Normal6a"/>
            </w:pPr>
            <w:r w:rsidRPr="00A278EB">
              <w:t>1.</w:t>
            </w:r>
            <w:r w:rsidRPr="00A278EB">
              <w:tab/>
              <w:t>Odpowiednie podmioty inne niż organy wykonujące decyzję nakazującą powrót udzielają pomocy z uwzględnieniem najlepszego interesu dziecka.</w:t>
            </w:r>
          </w:p>
        </w:tc>
      </w:tr>
    </w:tbl>
    <w:p w14:paraId="66C57CB9"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414EC2A4" w14:textId="77777777" w:rsidR="00286513" w:rsidRPr="00112D50" w:rsidRDefault="00286513" w:rsidP="00286513">
      <w:pPr>
        <w:rPr>
          <w:lang w:val="en-GB"/>
        </w:rPr>
      </w:pPr>
      <w:r w:rsidRPr="00112D50">
        <w:rPr>
          <w:rStyle w:val="HideTWBExt"/>
          <w:lang w:val="en-GB"/>
        </w:rPr>
        <w:t>&lt;/Amend&gt;</w:t>
      </w:r>
    </w:p>
    <w:p w14:paraId="004DED39" w14:textId="2B2B1824" w:rsidR="00286513" w:rsidRPr="00112D50" w:rsidRDefault="00286513" w:rsidP="00286513">
      <w:pPr>
        <w:pStyle w:val="AmNumberTabs"/>
        <w:rPr>
          <w:lang w:val="en-GB"/>
        </w:rPr>
      </w:pPr>
      <w:r w:rsidRPr="00112D50">
        <w:rPr>
          <w:rStyle w:val="HideTWBExt"/>
          <w:b w:val="0"/>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rPr>
        <w:t>&lt;NumAm&gt;</w:t>
      </w:r>
      <w:r w:rsidR="00526B25" w:rsidRPr="00112D50">
        <w:rPr>
          <w:lang w:val="en-GB"/>
        </w:rPr>
        <w:t>1291</w:t>
      </w:r>
      <w:r w:rsidRPr="00112D50">
        <w:rPr>
          <w:rStyle w:val="HideTWBExt"/>
          <w:b w:val="0"/>
        </w:rPr>
        <w:t>&lt;/NumAm&gt;</w:t>
      </w:r>
    </w:p>
    <w:p w14:paraId="48926079" w14:textId="77777777" w:rsidR="00286513" w:rsidRPr="00112D50" w:rsidRDefault="00286513" w:rsidP="00286513">
      <w:pPr>
        <w:pStyle w:val="NormalBold"/>
        <w:rPr>
          <w:lang w:val="en-GB"/>
        </w:rPr>
      </w:pPr>
      <w:r w:rsidRPr="00112D50">
        <w:rPr>
          <w:rStyle w:val="HideTWBExt"/>
          <w:b w:val="0"/>
        </w:rPr>
        <w:t>&lt;RepeatBlock-By&gt;&lt;Members&gt;</w:t>
      </w:r>
      <w:r w:rsidRPr="00112D50">
        <w:rPr>
          <w:lang w:val="en-GB"/>
        </w:rPr>
        <w:t>Marieke Ehlers</w:t>
      </w:r>
      <w:r w:rsidRPr="00112D50">
        <w:rPr>
          <w:rStyle w:val="HideTWBExt"/>
          <w:b w:val="0"/>
        </w:rPr>
        <w:t>&lt;/Members&gt;</w:t>
      </w:r>
    </w:p>
    <w:p w14:paraId="328BE7B6" w14:textId="77777777" w:rsidR="00286513" w:rsidRPr="00112D50" w:rsidRDefault="00286513" w:rsidP="00286513">
      <w:pPr>
        <w:rPr>
          <w:lang w:val="en-GB"/>
        </w:rPr>
      </w:pPr>
      <w:r w:rsidRPr="00112D50">
        <w:rPr>
          <w:rStyle w:val="HideTWBExt"/>
          <w:lang w:val="en-GB"/>
        </w:rPr>
        <w:t>&lt;AuNomDe&gt;</w:t>
      </w:r>
      <w:r w:rsidRPr="00112D50">
        <w:rPr>
          <w:rStyle w:val="HideTWBInt"/>
          <w:lang w:val="en-GB"/>
        </w:rPr>
        <w:t>{PfE}</w:t>
      </w:r>
      <w:r w:rsidRPr="00112D50">
        <w:rPr>
          <w:lang w:val="en-GB"/>
        </w:rPr>
        <w:t xml:space="preserve">w </w:t>
      </w:r>
      <w:proofErr w:type="spellStart"/>
      <w:r w:rsidRPr="00112D50">
        <w:rPr>
          <w:lang w:val="en-GB"/>
        </w:rPr>
        <w:t>imieniu</w:t>
      </w:r>
      <w:proofErr w:type="spellEnd"/>
      <w:r w:rsidRPr="00112D50">
        <w:rPr>
          <w:lang w:val="en-GB"/>
        </w:rPr>
        <w:t xml:space="preserve"> </w:t>
      </w:r>
      <w:proofErr w:type="spellStart"/>
      <w:r w:rsidRPr="00112D50">
        <w:rPr>
          <w:lang w:val="en-GB"/>
        </w:rPr>
        <w:t>grupy</w:t>
      </w:r>
      <w:proofErr w:type="spellEnd"/>
      <w:r w:rsidRPr="00112D50">
        <w:rPr>
          <w:lang w:val="en-GB"/>
        </w:rPr>
        <w:t xml:space="preserve"> </w:t>
      </w:r>
      <w:proofErr w:type="spellStart"/>
      <w:r w:rsidRPr="00112D50">
        <w:rPr>
          <w:lang w:val="en-GB"/>
        </w:rPr>
        <w:t>PfE</w:t>
      </w:r>
      <w:proofErr w:type="spellEnd"/>
      <w:r w:rsidRPr="00112D50">
        <w:rPr>
          <w:rStyle w:val="HideTWBExt"/>
          <w:lang w:val="en-GB"/>
        </w:rPr>
        <w:t>&lt;/AuNomDe&gt;</w:t>
      </w:r>
    </w:p>
    <w:p w14:paraId="3C450C9B" w14:textId="77777777" w:rsidR="00286513" w:rsidRPr="00A278EB" w:rsidRDefault="00286513" w:rsidP="00286513">
      <w:pPr>
        <w:pStyle w:val="NormalBold"/>
      </w:pPr>
      <w:r w:rsidRPr="00112D50">
        <w:rPr>
          <w:rStyle w:val="HideTWBExt"/>
          <w:b w:val="0"/>
        </w:rPr>
        <w:t>&lt;/RepeatBlock-By&gt;</w:t>
      </w:r>
    </w:p>
    <w:p w14:paraId="400167D5"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0F921D6" w14:textId="77777777" w:rsidR="00286513" w:rsidRPr="00A278EB" w:rsidRDefault="00286513" w:rsidP="00286513">
      <w:pPr>
        <w:pStyle w:val="NormalBold"/>
      </w:pPr>
      <w:r w:rsidRPr="00112D50">
        <w:rPr>
          <w:rStyle w:val="HideTWBExt"/>
          <w:b w:val="0"/>
        </w:rPr>
        <w:t>&lt;Article&gt;</w:t>
      </w:r>
      <w:r w:rsidRPr="00A278EB">
        <w:t>Artykuł 20 – ustęp 1</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7F0D55D5" w14:textId="77777777" w:rsidTr="00420312">
        <w:trPr>
          <w:trHeight w:hRule="exact" w:val="240"/>
          <w:jc w:val="center"/>
        </w:trPr>
        <w:tc>
          <w:tcPr>
            <w:tcW w:w="9752" w:type="dxa"/>
            <w:gridSpan w:val="2"/>
            <w:tcBorders>
              <w:top w:val="nil"/>
              <w:left w:val="nil"/>
              <w:bottom w:val="nil"/>
              <w:right w:val="nil"/>
            </w:tcBorders>
          </w:tcPr>
          <w:p w14:paraId="4093BED9" w14:textId="77777777" w:rsidR="00286513" w:rsidRPr="00A278EB" w:rsidRDefault="00286513" w:rsidP="00420312"/>
        </w:tc>
      </w:tr>
      <w:tr w:rsidR="00286513" w:rsidRPr="00A278EB" w14:paraId="44D48AD0" w14:textId="77777777" w:rsidTr="00420312">
        <w:trPr>
          <w:trHeight w:val="240"/>
          <w:jc w:val="center"/>
        </w:trPr>
        <w:tc>
          <w:tcPr>
            <w:tcW w:w="4876" w:type="dxa"/>
            <w:tcBorders>
              <w:top w:val="nil"/>
              <w:left w:val="nil"/>
              <w:bottom w:val="nil"/>
              <w:right w:val="nil"/>
            </w:tcBorders>
          </w:tcPr>
          <w:p w14:paraId="3DA2C5C3"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889AD92" w14:textId="77777777" w:rsidR="00286513" w:rsidRPr="00A278EB" w:rsidRDefault="00286513" w:rsidP="00420312">
            <w:pPr>
              <w:pStyle w:val="AmColumnHeading"/>
            </w:pPr>
            <w:r w:rsidRPr="00A278EB">
              <w:t>Poprawka</w:t>
            </w:r>
          </w:p>
        </w:tc>
      </w:tr>
      <w:tr w:rsidR="00286513" w:rsidRPr="00A278EB" w14:paraId="213CFE76" w14:textId="77777777" w:rsidTr="00420312">
        <w:trPr>
          <w:jc w:val="center"/>
        </w:trPr>
        <w:tc>
          <w:tcPr>
            <w:tcW w:w="4876" w:type="dxa"/>
            <w:tcBorders>
              <w:top w:val="nil"/>
              <w:left w:val="nil"/>
              <w:bottom w:val="nil"/>
              <w:right w:val="nil"/>
            </w:tcBorders>
          </w:tcPr>
          <w:p w14:paraId="28DE200F" w14:textId="77777777" w:rsidR="00286513" w:rsidRPr="00A278EB" w:rsidRDefault="00286513" w:rsidP="00420312">
            <w:pPr>
              <w:pStyle w:val="Normal6a"/>
            </w:pPr>
            <w:r w:rsidRPr="00A278EB">
              <w:t>1.</w:t>
            </w:r>
            <w:r w:rsidRPr="00A278EB">
              <w:tab/>
              <w:t xml:space="preserve">Przed podjęciem decyzji o wydaniu decyzji nakazującej powrót wobec </w:t>
            </w:r>
            <w:r w:rsidRPr="00A278EB">
              <w:rPr>
                <w:b/>
                <w:bCs/>
                <w:i/>
                <w:iCs/>
              </w:rPr>
              <w:t>małoletniego</w:t>
            </w:r>
            <w:r w:rsidRPr="00A278EB">
              <w:t xml:space="preserve"> bez opieki odpowiednie podmioty inne niż organy wykonujące decyzję nakazującą powrót udzielają pomocy małoletniemu bez opieki z uwzględnieniem najlepszego interesu dziecka.</w:t>
            </w:r>
          </w:p>
        </w:tc>
        <w:tc>
          <w:tcPr>
            <w:tcW w:w="4876" w:type="dxa"/>
            <w:tcBorders>
              <w:top w:val="nil"/>
              <w:left w:val="nil"/>
              <w:bottom w:val="nil"/>
              <w:right w:val="nil"/>
            </w:tcBorders>
          </w:tcPr>
          <w:p w14:paraId="6C80B8C3" w14:textId="77777777" w:rsidR="00286513" w:rsidRPr="00A278EB" w:rsidRDefault="00286513" w:rsidP="00420312">
            <w:pPr>
              <w:pStyle w:val="Normal6a"/>
            </w:pPr>
            <w:r w:rsidRPr="00A278EB">
              <w:t>1.</w:t>
            </w:r>
            <w:r w:rsidRPr="00A278EB">
              <w:tab/>
              <w:t xml:space="preserve">Przed podjęciem decyzji o wydaniu decyzji nakazującej powrót wobec </w:t>
            </w:r>
            <w:r w:rsidRPr="00A278EB">
              <w:rPr>
                <w:b/>
                <w:bCs/>
                <w:i/>
                <w:iCs/>
              </w:rPr>
              <w:t>dziecka</w:t>
            </w:r>
            <w:r w:rsidRPr="00A278EB">
              <w:t xml:space="preserve"> bez opieki odpowiednie podmioty inne niż organy wykonujące decyzję nakazującą powrót udzielają pomocy małoletniemu bez opieki z uwzględnieniem najlepszego interesu dziecka.</w:t>
            </w:r>
          </w:p>
        </w:tc>
      </w:tr>
    </w:tbl>
    <w:p w14:paraId="3BFAC4D1"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1E5D5880" w14:textId="77777777" w:rsidR="00286513" w:rsidRPr="00112D50" w:rsidRDefault="00286513" w:rsidP="00286513">
      <w:pPr>
        <w:rPr>
          <w:lang w:val="en-GB"/>
        </w:rPr>
      </w:pPr>
      <w:r w:rsidRPr="00112D50">
        <w:rPr>
          <w:rStyle w:val="HideTWBExt"/>
          <w:lang w:val="en-GB"/>
        </w:rPr>
        <w:t>&lt;/Amend&gt;</w:t>
      </w:r>
    </w:p>
    <w:p w14:paraId="566DAB36" w14:textId="3FFA906D" w:rsidR="00286513" w:rsidRPr="00112D50" w:rsidRDefault="00286513" w:rsidP="00286513">
      <w:pPr>
        <w:pStyle w:val="AmNumberTabs"/>
        <w:rPr>
          <w:lang w:val="en-GB"/>
        </w:rPr>
      </w:pPr>
      <w:r w:rsidRPr="00112D50">
        <w:rPr>
          <w:rStyle w:val="HideTWBExt"/>
          <w:b w:val="0"/>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rPr>
        <w:t>&lt;NumAm&gt;</w:t>
      </w:r>
      <w:r w:rsidR="00526B25" w:rsidRPr="00112D50">
        <w:rPr>
          <w:lang w:val="en-GB"/>
        </w:rPr>
        <w:t>1292</w:t>
      </w:r>
      <w:r w:rsidRPr="00112D50">
        <w:rPr>
          <w:rStyle w:val="HideTWBExt"/>
          <w:b w:val="0"/>
        </w:rPr>
        <w:t>&lt;/NumAm&gt;</w:t>
      </w:r>
    </w:p>
    <w:p w14:paraId="484E151A" w14:textId="77777777" w:rsidR="00286513" w:rsidRPr="00112D50" w:rsidRDefault="00286513" w:rsidP="00286513">
      <w:pPr>
        <w:pStyle w:val="NormalBold"/>
        <w:rPr>
          <w:lang w:val="en-GB"/>
        </w:rPr>
      </w:pPr>
      <w:r w:rsidRPr="00112D50">
        <w:rPr>
          <w:rStyle w:val="HideTWBExt"/>
          <w:b w:val="0"/>
        </w:rPr>
        <w:t>&lt;RepeatBlock-By&gt;&lt;Members&gt;</w:t>
      </w:r>
      <w:r w:rsidRPr="00112D50">
        <w:rPr>
          <w:lang w:val="en-GB"/>
        </w:rPr>
        <w:t xml:space="preserve">François-Xavier Bellamy, Lukas Mandl, Alice Teodorescu </w:t>
      </w:r>
      <w:proofErr w:type="spellStart"/>
      <w:r w:rsidRPr="00112D50">
        <w:rPr>
          <w:lang w:val="en-GB"/>
        </w:rPr>
        <w:t>Måwe</w:t>
      </w:r>
      <w:proofErr w:type="spellEnd"/>
      <w:r w:rsidRPr="00112D50">
        <w:rPr>
          <w:lang w:val="en-GB"/>
        </w:rPr>
        <w:t xml:space="preserve">, Sander Smit, </w:t>
      </w:r>
      <w:proofErr w:type="spellStart"/>
      <w:r w:rsidRPr="00112D50">
        <w:rPr>
          <w:lang w:val="en-GB"/>
        </w:rPr>
        <w:t>Loránt</w:t>
      </w:r>
      <w:proofErr w:type="spellEnd"/>
      <w:r w:rsidRPr="00112D50">
        <w:rPr>
          <w:lang w:val="en-GB"/>
        </w:rPr>
        <w:t xml:space="preserve"> </w:t>
      </w:r>
      <w:proofErr w:type="spellStart"/>
      <w:r w:rsidRPr="00112D50">
        <w:rPr>
          <w:lang w:val="en-GB"/>
        </w:rPr>
        <w:t>Vincze</w:t>
      </w:r>
      <w:proofErr w:type="spellEnd"/>
      <w:r w:rsidRPr="00112D50">
        <w:rPr>
          <w:lang w:val="en-GB"/>
        </w:rPr>
        <w:t xml:space="preserve">, Rasa </w:t>
      </w:r>
      <w:proofErr w:type="spellStart"/>
      <w:r w:rsidRPr="00112D50">
        <w:rPr>
          <w:lang w:val="en-GB"/>
        </w:rPr>
        <w:t>Juknevičienė</w:t>
      </w:r>
      <w:proofErr w:type="spellEnd"/>
      <w:r w:rsidRPr="00112D50">
        <w:rPr>
          <w:rStyle w:val="HideTWBExt"/>
          <w:b w:val="0"/>
        </w:rPr>
        <w:t>&lt;/Members&gt;</w:t>
      </w:r>
    </w:p>
    <w:p w14:paraId="768C6228" w14:textId="77777777" w:rsidR="00286513" w:rsidRPr="00A278EB" w:rsidRDefault="00286513" w:rsidP="00286513">
      <w:pPr>
        <w:pStyle w:val="NormalBold"/>
      </w:pPr>
      <w:r w:rsidRPr="00112D50">
        <w:rPr>
          <w:rStyle w:val="HideTWBExt"/>
          <w:b w:val="0"/>
        </w:rPr>
        <w:t>&lt;/RepeatBlock-By&gt;</w:t>
      </w:r>
    </w:p>
    <w:p w14:paraId="029E7EF6"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5796289" w14:textId="77777777" w:rsidR="00286513" w:rsidRPr="00A278EB" w:rsidRDefault="00286513" w:rsidP="00286513">
      <w:pPr>
        <w:pStyle w:val="NormalBold"/>
      </w:pPr>
      <w:r w:rsidRPr="00112D50">
        <w:rPr>
          <w:rStyle w:val="HideTWBExt"/>
          <w:b w:val="0"/>
        </w:rPr>
        <w:t>&lt;Article&gt;</w:t>
      </w:r>
      <w:r w:rsidRPr="00A278EB">
        <w:t>Artykuł 20 – ustęp 2</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7D47D269" w14:textId="77777777" w:rsidTr="00420312">
        <w:trPr>
          <w:trHeight w:hRule="exact" w:val="240"/>
          <w:jc w:val="center"/>
        </w:trPr>
        <w:tc>
          <w:tcPr>
            <w:tcW w:w="9752" w:type="dxa"/>
            <w:gridSpan w:val="2"/>
            <w:tcBorders>
              <w:top w:val="nil"/>
              <w:left w:val="nil"/>
              <w:bottom w:val="nil"/>
              <w:right w:val="nil"/>
            </w:tcBorders>
          </w:tcPr>
          <w:p w14:paraId="6CC5D9F7" w14:textId="77777777" w:rsidR="00286513" w:rsidRPr="00A278EB" w:rsidRDefault="00286513" w:rsidP="00420312"/>
        </w:tc>
      </w:tr>
      <w:tr w:rsidR="00286513" w:rsidRPr="00A278EB" w14:paraId="4C1FCE7F" w14:textId="77777777" w:rsidTr="00420312">
        <w:trPr>
          <w:trHeight w:val="240"/>
          <w:jc w:val="center"/>
        </w:trPr>
        <w:tc>
          <w:tcPr>
            <w:tcW w:w="4876" w:type="dxa"/>
            <w:tcBorders>
              <w:top w:val="nil"/>
              <w:left w:val="nil"/>
              <w:bottom w:val="nil"/>
              <w:right w:val="nil"/>
            </w:tcBorders>
          </w:tcPr>
          <w:p w14:paraId="476005BF"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9C9571D" w14:textId="77777777" w:rsidR="00286513" w:rsidRPr="00A278EB" w:rsidRDefault="00286513" w:rsidP="00420312">
            <w:pPr>
              <w:pStyle w:val="AmColumnHeading"/>
            </w:pPr>
            <w:r w:rsidRPr="00A278EB">
              <w:t>Poprawka</w:t>
            </w:r>
          </w:p>
        </w:tc>
      </w:tr>
      <w:tr w:rsidR="00286513" w:rsidRPr="00A278EB" w14:paraId="22D7F185" w14:textId="77777777" w:rsidTr="00420312">
        <w:trPr>
          <w:jc w:val="center"/>
        </w:trPr>
        <w:tc>
          <w:tcPr>
            <w:tcW w:w="4876" w:type="dxa"/>
            <w:tcBorders>
              <w:top w:val="nil"/>
              <w:left w:val="nil"/>
              <w:bottom w:val="nil"/>
              <w:right w:val="nil"/>
            </w:tcBorders>
          </w:tcPr>
          <w:p w14:paraId="7B41CB9B" w14:textId="77777777" w:rsidR="00286513" w:rsidRPr="00A278EB" w:rsidRDefault="00286513" w:rsidP="00420312">
            <w:pPr>
              <w:pStyle w:val="Normal6a"/>
            </w:pPr>
            <w:r w:rsidRPr="00A278EB">
              <w:rPr>
                <w:b/>
                <w:i/>
              </w:rPr>
              <w:t>2.</w:t>
            </w:r>
            <w:r w:rsidRPr="00A278EB">
              <w:tab/>
            </w:r>
            <w:r w:rsidRPr="00A278EB">
              <w:rPr>
                <w:b/>
                <w:i/>
              </w:rPr>
              <w:t>Wyznacza się przedstawiciela lub osobę przeszkoloną w zakresie ochrony najlepszego interesu dziecka do reprezentowania małoletniego bez opieki, oferowania mu pomocy i działania, stosownie do przypadku, w jego imieniu w procesie powrotu. Należy zapewnić, aby wyznaczony przedstawiciel był odpowiednio przeszkolony w zakresie komunikowania się w sposób, który jest przyjazny dziecku i odpowiedni do jego wieku, a także w języku zrozumiałym dla małoletniego. Osoba ta jest osobą wyznaczoną do działania jako przedstawiciel na podstawie dyrektywy (UE) 2024/1346, jeżeli została wyznaczona zgodnie z art. 27 tej dyrektywy.</w:t>
            </w:r>
          </w:p>
        </w:tc>
        <w:tc>
          <w:tcPr>
            <w:tcW w:w="4876" w:type="dxa"/>
            <w:tcBorders>
              <w:top w:val="nil"/>
              <w:left w:val="nil"/>
              <w:bottom w:val="nil"/>
              <w:right w:val="nil"/>
            </w:tcBorders>
          </w:tcPr>
          <w:p w14:paraId="262CE19C" w14:textId="77777777" w:rsidR="00286513" w:rsidRPr="00A278EB" w:rsidRDefault="00286513" w:rsidP="00420312">
            <w:pPr>
              <w:pStyle w:val="Normal6a"/>
            </w:pPr>
            <w:r w:rsidRPr="00A278EB">
              <w:rPr>
                <w:b/>
                <w:i/>
              </w:rPr>
              <w:t>skreśla się</w:t>
            </w:r>
          </w:p>
        </w:tc>
      </w:tr>
    </w:tbl>
    <w:p w14:paraId="5159389B"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66DD8279" w14:textId="77777777" w:rsidR="00286513" w:rsidRPr="00A278EB" w:rsidRDefault="00286513" w:rsidP="00286513">
      <w:r w:rsidRPr="00112D50">
        <w:rPr>
          <w:rStyle w:val="HideTWBExt"/>
        </w:rPr>
        <w:t>&lt;/Amend&gt;</w:t>
      </w:r>
    </w:p>
    <w:p w14:paraId="4C0A39CD" w14:textId="73D3654D"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1293</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3F584C2F" w14:textId="77777777" w:rsidR="00286513" w:rsidRPr="00112D50" w:rsidRDefault="00286513" w:rsidP="00286513">
      <w:pPr>
        <w:pStyle w:val="NormalBold"/>
        <w:rPr>
          <w:lang w:val="en-GB"/>
        </w:rPr>
      </w:pPr>
      <w:r w:rsidRPr="00112D50">
        <w:rPr>
          <w:rStyle w:val="HideTWBExt"/>
          <w:b w:val="0"/>
        </w:rPr>
        <w:t>&lt;RepeatBlock-By&gt;&lt;Members&gt;</w:t>
      </w:r>
      <w:r w:rsidRPr="00112D50">
        <w:rPr>
          <w:lang w:val="en-GB"/>
        </w:rPr>
        <w:t>Estrella Galán</w:t>
      </w:r>
      <w:r w:rsidRPr="00112D50">
        <w:rPr>
          <w:rStyle w:val="HideTWBExt"/>
          <w:b w:val="0"/>
        </w:rPr>
        <w:t>&lt;/Members&gt;</w:t>
      </w:r>
    </w:p>
    <w:p w14:paraId="396F7154" w14:textId="77777777" w:rsidR="00286513" w:rsidRPr="00A278EB" w:rsidRDefault="00286513" w:rsidP="00286513">
      <w:pPr>
        <w:pStyle w:val="NormalBold"/>
      </w:pPr>
      <w:r w:rsidRPr="00112D50">
        <w:rPr>
          <w:rStyle w:val="HideTWBExt"/>
          <w:b w:val="0"/>
        </w:rPr>
        <w:t>&lt;/RepeatBlock-By&gt;</w:t>
      </w:r>
    </w:p>
    <w:p w14:paraId="035B7D95"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7ED7D57" w14:textId="77777777" w:rsidR="00286513" w:rsidRPr="00A278EB" w:rsidRDefault="00286513" w:rsidP="00286513">
      <w:pPr>
        <w:pStyle w:val="NormalBold"/>
      </w:pPr>
      <w:r w:rsidRPr="00112D50">
        <w:rPr>
          <w:rStyle w:val="HideTWBExt"/>
          <w:b w:val="0"/>
        </w:rPr>
        <w:t>&lt;Article&gt;</w:t>
      </w:r>
      <w:r w:rsidRPr="00A278EB">
        <w:t>Artykuł 20 – ustęp 2</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00CBB6FD" w14:textId="77777777" w:rsidTr="00420312">
        <w:trPr>
          <w:trHeight w:hRule="exact" w:val="240"/>
          <w:jc w:val="center"/>
        </w:trPr>
        <w:tc>
          <w:tcPr>
            <w:tcW w:w="9752" w:type="dxa"/>
            <w:gridSpan w:val="2"/>
            <w:tcBorders>
              <w:top w:val="nil"/>
              <w:left w:val="nil"/>
              <w:bottom w:val="nil"/>
              <w:right w:val="nil"/>
            </w:tcBorders>
          </w:tcPr>
          <w:p w14:paraId="1CEE65FF" w14:textId="77777777" w:rsidR="00286513" w:rsidRPr="00A278EB" w:rsidRDefault="00286513" w:rsidP="00420312"/>
        </w:tc>
      </w:tr>
      <w:tr w:rsidR="00286513" w:rsidRPr="00A278EB" w14:paraId="6B218218" w14:textId="77777777" w:rsidTr="00420312">
        <w:trPr>
          <w:trHeight w:val="240"/>
          <w:jc w:val="center"/>
        </w:trPr>
        <w:tc>
          <w:tcPr>
            <w:tcW w:w="4876" w:type="dxa"/>
            <w:tcBorders>
              <w:top w:val="nil"/>
              <w:left w:val="nil"/>
              <w:bottom w:val="nil"/>
              <w:right w:val="nil"/>
            </w:tcBorders>
          </w:tcPr>
          <w:p w14:paraId="2237C91A"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12A9EF8" w14:textId="77777777" w:rsidR="00286513" w:rsidRPr="00A278EB" w:rsidRDefault="00286513" w:rsidP="00420312">
            <w:pPr>
              <w:pStyle w:val="AmColumnHeading"/>
            </w:pPr>
            <w:r w:rsidRPr="00A278EB">
              <w:t>Poprawka</w:t>
            </w:r>
          </w:p>
        </w:tc>
      </w:tr>
      <w:tr w:rsidR="00286513" w:rsidRPr="00A278EB" w14:paraId="3D199988" w14:textId="77777777" w:rsidTr="00420312">
        <w:trPr>
          <w:jc w:val="center"/>
        </w:trPr>
        <w:tc>
          <w:tcPr>
            <w:tcW w:w="4876" w:type="dxa"/>
            <w:tcBorders>
              <w:top w:val="nil"/>
              <w:left w:val="nil"/>
              <w:bottom w:val="nil"/>
              <w:right w:val="nil"/>
            </w:tcBorders>
          </w:tcPr>
          <w:p w14:paraId="7F88CDBF" w14:textId="77777777" w:rsidR="00286513" w:rsidRPr="00A278EB" w:rsidRDefault="00286513" w:rsidP="00420312">
            <w:pPr>
              <w:pStyle w:val="Normal6a"/>
            </w:pPr>
            <w:r w:rsidRPr="00A278EB">
              <w:t>2.</w:t>
            </w:r>
            <w:r w:rsidRPr="00A278EB">
              <w:tab/>
              <w:t xml:space="preserve">Wyznacza się przedstawiciela lub osobę przeszkoloną w zakresie ochrony najlepszego interesu dziecka do reprezentowania małoletniego bez opieki, oferowania mu pomocy i działania, stosownie do przypadku, w jego imieniu w procesie powrotu. Należy zapewnić, aby wyznaczony przedstawiciel był odpowiednio przeszkolony w zakresie komunikowania się w sposób, który jest przyjazny dziecku i odpowiedni do jego wieku, a także w języku zrozumiałym dla małoletniego. </w:t>
            </w:r>
            <w:r w:rsidRPr="00A278EB">
              <w:rPr>
                <w:b/>
                <w:bCs/>
                <w:i/>
                <w:iCs/>
              </w:rPr>
              <w:t>Osoba ta</w:t>
            </w:r>
            <w:r w:rsidRPr="00A278EB">
              <w:t xml:space="preserve"> jest osobą wyznaczoną do działania jako przedstawiciel na podstawie dyrektywy (UE) 2024/1346, jeżeli </w:t>
            </w:r>
            <w:r w:rsidRPr="00A278EB">
              <w:rPr>
                <w:b/>
                <w:bCs/>
                <w:i/>
                <w:iCs/>
              </w:rPr>
              <w:t>została wyznaczona</w:t>
            </w:r>
            <w:r w:rsidRPr="00A278EB">
              <w:t xml:space="preserve"> zgodnie z art. 27 tej dyrektywy.</w:t>
            </w:r>
          </w:p>
        </w:tc>
        <w:tc>
          <w:tcPr>
            <w:tcW w:w="4876" w:type="dxa"/>
            <w:tcBorders>
              <w:top w:val="nil"/>
              <w:left w:val="nil"/>
              <w:bottom w:val="nil"/>
              <w:right w:val="nil"/>
            </w:tcBorders>
          </w:tcPr>
          <w:p w14:paraId="3E4A227B" w14:textId="77777777" w:rsidR="00286513" w:rsidRPr="00A278EB" w:rsidRDefault="00286513" w:rsidP="00420312">
            <w:pPr>
              <w:pStyle w:val="Normal6a"/>
            </w:pPr>
            <w:r w:rsidRPr="00A278EB">
              <w:t>2.</w:t>
            </w:r>
            <w:r w:rsidRPr="00A278EB">
              <w:tab/>
            </w:r>
            <w:r w:rsidRPr="00A278EB">
              <w:rPr>
                <w:b/>
                <w:bCs/>
                <w:i/>
                <w:iCs/>
              </w:rPr>
              <w:t xml:space="preserve">Tak szybko, jak to możliwe, a najpóźniej w terminie piętnastu dni roboczych od dnia ujawnienia małoletniego </w:t>
            </w:r>
            <w:r w:rsidRPr="00A278EB">
              <w:t>wyznacza się przedstawiciela lub osobę przeszkoloną w zakresie ochrony najlepszego interesu dziecka</w:t>
            </w:r>
            <w:r w:rsidRPr="00A278EB">
              <w:rPr>
                <w:b/>
                <w:bCs/>
                <w:i/>
                <w:iCs/>
              </w:rPr>
              <w:t>.</w:t>
            </w:r>
            <w:r w:rsidRPr="00A278EB">
              <w:rPr>
                <w:b/>
                <w:i/>
              </w:rPr>
              <w:t xml:space="preserve"> </w:t>
            </w:r>
            <w:r w:rsidRPr="00A278EB">
              <w:rPr>
                <w:b/>
                <w:bCs/>
                <w:i/>
                <w:iCs/>
              </w:rPr>
              <w:t xml:space="preserve">W razie potrzeby, do czasu wyznaczenia przedstawiciela, wyznacza się odpowiednio przeszkoloną osobę w celu ochrony nadrzędnego interesu dziecka oraz </w:t>
            </w:r>
            <w:r w:rsidRPr="00A278EB">
              <w:t xml:space="preserve">do reprezentowania małoletniego bez opieki, oferowania mu pomocy i działania, stosownie do przypadku, w jego imieniu w procesie powrotu. Należy zapewnić, aby wyznaczony przedstawiciel był odpowiednio przeszkolony w zakresie komunikowania się w sposób, który jest przyjazny dziecku i odpowiedni do jego wieku </w:t>
            </w:r>
            <w:r w:rsidRPr="00A278EB">
              <w:rPr>
                <w:b/>
                <w:bCs/>
                <w:i/>
                <w:iCs/>
              </w:rPr>
              <w:t>i płci</w:t>
            </w:r>
            <w:r w:rsidRPr="00A278EB">
              <w:t xml:space="preserve">, a także w języku zrozumiałym dla małoletniego. </w:t>
            </w:r>
            <w:r w:rsidRPr="00A278EB">
              <w:rPr>
                <w:b/>
                <w:i/>
              </w:rPr>
              <w:t xml:space="preserve">Na wniosek należy zapewnić przedstawiciela tej samej płci. </w:t>
            </w:r>
            <w:r w:rsidRPr="00A278EB">
              <w:rPr>
                <w:b/>
                <w:bCs/>
                <w:i/>
                <w:iCs/>
              </w:rPr>
              <w:t>Przedstawiciel ten spełnia wymogi określone w art. 23 rozporządzenia (UE) 2024/1348 oraz</w:t>
            </w:r>
            <w:r w:rsidRPr="00A278EB">
              <w:t xml:space="preserve"> jest osobą wyznaczoną do działania jako przedstawiciel na podstawie dyrektywy (UE) 2024/1346, jeżeli </w:t>
            </w:r>
            <w:r w:rsidRPr="00A278EB">
              <w:rPr>
                <w:b/>
                <w:bCs/>
                <w:i/>
                <w:iCs/>
              </w:rPr>
              <w:t>został</w:t>
            </w:r>
            <w:r w:rsidRPr="00A278EB">
              <w:t xml:space="preserve"> </w:t>
            </w:r>
            <w:r w:rsidRPr="00A278EB">
              <w:rPr>
                <w:b/>
                <w:bCs/>
                <w:i/>
                <w:iCs/>
              </w:rPr>
              <w:t>wyznaczony</w:t>
            </w:r>
            <w:r w:rsidRPr="00A278EB">
              <w:t xml:space="preserve"> zgodnie z art. 27 tej dyrektywy.</w:t>
            </w:r>
          </w:p>
        </w:tc>
      </w:tr>
    </w:tbl>
    <w:p w14:paraId="1A23CFE0"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6AEA7334" w14:textId="77777777" w:rsidR="00286513" w:rsidRPr="00112D50" w:rsidRDefault="00286513" w:rsidP="00286513">
      <w:pPr>
        <w:rPr>
          <w:lang w:val="en-GB"/>
        </w:rPr>
      </w:pPr>
      <w:r w:rsidRPr="00112D50">
        <w:rPr>
          <w:rStyle w:val="HideTWBExt"/>
          <w:lang w:val="en-GB"/>
        </w:rPr>
        <w:t>&lt;/Amend&gt;</w:t>
      </w:r>
    </w:p>
    <w:p w14:paraId="26D8A9A2" w14:textId="75107E93" w:rsidR="00286513" w:rsidRPr="00112D50" w:rsidRDefault="00286513" w:rsidP="00286513">
      <w:pPr>
        <w:pStyle w:val="AmNumberTabs"/>
        <w:rPr>
          <w:lang w:val="en-GB"/>
        </w:rPr>
      </w:pPr>
      <w:r w:rsidRPr="00112D50">
        <w:rPr>
          <w:rStyle w:val="HideTWBExt"/>
          <w:b w:val="0"/>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rPr>
        <w:t>&lt;NumAm&gt;</w:t>
      </w:r>
      <w:r w:rsidR="00526B25" w:rsidRPr="00112D50">
        <w:rPr>
          <w:lang w:val="en-GB"/>
        </w:rPr>
        <w:t>1294</w:t>
      </w:r>
      <w:r w:rsidRPr="00112D50">
        <w:rPr>
          <w:rStyle w:val="HideTWBExt"/>
          <w:b w:val="0"/>
        </w:rPr>
        <w:t>&lt;/NumAm&gt;</w:t>
      </w:r>
    </w:p>
    <w:p w14:paraId="60F080F8" w14:textId="77777777" w:rsidR="00286513" w:rsidRPr="00112D50" w:rsidRDefault="00286513" w:rsidP="00286513">
      <w:pPr>
        <w:pStyle w:val="NormalBold"/>
        <w:rPr>
          <w:lang w:val="en-GB"/>
        </w:rPr>
      </w:pPr>
      <w:r w:rsidRPr="00112D50">
        <w:rPr>
          <w:rStyle w:val="HideTWBExt"/>
          <w:b w:val="0"/>
        </w:rPr>
        <w:t>&lt;RepeatBlock-By&gt;&lt;Members&gt;</w:t>
      </w:r>
      <w:r w:rsidRPr="00112D50">
        <w:rPr>
          <w:lang w:val="en-GB"/>
        </w:rPr>
        <w:t>Mary Khan</w:t>
      </w:r>
      <w:r w:rsidRPr="00112D50">
        <w:rPr>
          <w:rStyle w:val="HideTWBExt"/>
          <w:b w:val="0"/>
        </w:rPr>
        <w:t>&lt;/Members&gt;</w:t>
      </w:r>
    </w:p>
    <w:p w14:paraId="05909F83" w14:textId="77777777" w:rsidR="00286513" w:rsidRPr="00A278EB" w:rsidRDefault="00286513" w:rsidP="00286513">
      <w:pPr>
        <w:pStyle w:val="NormalBold"/>
      </w:pPr>
      <w:r w:rsidRPr="00112D50">
        <w:rPr>
          <w:rStyle w:val="HideTWBExt"/>
          <w:b w:val="0"/>
        </w:rPr>
        <w:t>&lt;/RepeatBlock-By&gt;</w:t>
      </w:r>
    </w:p>
    <w:p w14:paraId="184409E8"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53CCE4B" w14:textId="77777777" w:rsidR="00286513" w:rsidRPr="00A278EB" w:rsidRDefault="00286513" w:rsidP="00286513">
      <w:pPr>
        <w:pStyle w:val="NormalBold"/>
      </w:pPr>
      <w:r w:rsidRPr="00112D50">
        <w:rPr>
          <w:rStyle w:val="HideTWBExt"/>
          <w:b w:val="0"/>
        </w:rPr>
        <w:t>&lt;Article&gt;</w:t>
      </w:r>
      <w:r w:rsidRPr="00A278EB">
        <w:t>Artykuł 20 – ustęp 2</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34FAC59C" w14:textId="77777777" w:rsidTr="00420312">
        <w:trPr>
          <w:trHeight w:hRule="exact" w:val="240"/>
          <w:jc w:val="center"/>
        </w:trPr>
        <w:tc>
          <w:tcPr>
            <w:tcW w:w="9752" w:type="dxa"/>
            <w:gridSpan w:val="2"/>
            <w:tcBorders>
              <w:top w:val="nil"/>
              <w:left w:val="nil"/>
              <w:bottom w:val="nil"/>
              <w:right w:val="nil"/>
            </w:tcBorders>
          </w:tcPr>
          <w:p w14:paraId="08C2D1E4" w14:textId="77777777" w:rsidR="00286513" w:rsidRPr="00A278EB" w:rsidRDefault="00286513" w:rsidP="00420312"/>
        </w:tc>
      </w:tr>
      <w:tr w:rsidR="00286513" w:rsidRPr="00A278EB" w14:paraId="0C8A54B7" w14:textId="77777777" w:rsidTr="00420312">
        <w:trPr>
          <w:trHeight w:val="240"/>
          <w:jc w:val="center"/>
        </w:trPr>
        <w:tc>
          <w:tcPr>
            <w:tcW w:w="4876" w:type="dxa"/>
            <w:tcBorders>
              <w:top w:val="nil"/>
              <w:left w:val="nil"/>
              <w:bottom w:val="nil"/>
              <w:right w:val="nil"/>
            </w:tcBorders>
          </w:tcPr>
          <w:p w14:paraId="137BCAD7"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F21536E" w14:textId="77777777" w:rsidR="00286513" w:rsidRPr="00A278EB" w:rsidRDefault="00286513" w:rsidP="00420312">
            <w:pPr>
              <w:pStyle w:val="AmColumnHeading"/>
            </w:pPr>
            <w:r w:rsidRPr="00A278EB">
              <w:t>Poprawka</w:t>
            </w:r>
          </w:p>
        </w:tc>
      </w:tr>
      <w:tr w:rsidR="00286513" w:rsidRPr="00A278EB" w14:paraId="5ADD371F" w14:textId="77777777" w:rsidTr="00420312">
        <w:trPr>
          <w:jc w:val="center"/>
        </w:trPr>
        <w:tc>
          <w:tcPr>
            <w:tcW w:w="4876" w:type="dxa"/>
            <w:tcBorders>
              <w:top w:val="nil"/>
              <w:left w:val="nil"/>
              <w:bottom w:val="nil"/>
              <w:right w:val="nil"/>
            </w:tcBorders>
          </w:tcPr>
          <w:p w14:paraId="31E0BB56" w14:textId="77777777" w:rsidR="00286513" w:rsidRPr="00A278EB" w:rsidRDefault="00286513" w:rsidP="00420312">
            <w:pPr>
              <w:pStyle w:val="Normal6a"/>
            </w:pPr>
            <w:r w:rsidRPr="00A278EB">
              <w:t>2.</w:t>
            </w:r>
            <w:r w:rsidRPr="00A278EB">
              <w:tab/>
              <w:t>Wyznacza się przedstawiciela lub osobę przeszkoloną w zakresie ochrony najlepszego interesu dziecka do reprezentowania małoletniego bez opieki, oferowania mu pomocy i działania, stosownie do przypadku, w jego imieniu w procesie powrotu. Należy zapewnić, aby wyznaczony przedstawiciel był odpowiednio przeszkolony w zakresie komunikowania się w sposób, który jest przyjazny dziecku i odpowiedni do jego wieku</w:t>
            </w:r>
            <w:r w:rsidRPr="00A278EB">
              <w:rPr>
                <w:b/>
                <w:bCs/>
                <w:i/>
                <w:iCs/>
              </w:rPr>
              <w:t>, a także w języku</w:t>
            </w:r>
            <w:r w:rsidRPr="00A278EB">
              <w:t xml:space="preserve"> zrozumiałym dla małoletniego. Osoba ta jest osobą wyznaczoną do działania jako przedstawiciel na podstawie dyrektywy (UE) 2024/1346, jeżeli została wyznaczona zgodnie z art. 27 tej dyrektywy.</w:t>
            </w:r>
          </w:p>
        </w:tc>
        <w:tc>
          <w:tcPr>
            <w:tcW w:w="4876" w:type="dxa"/>
            <w:tcBorders>
              <w:top w:val="nil"/>
              <w:left w:val="nil"/>
              <w:bottom w:val="nil"/>
              <w:right w:val="nil"/>
            </w:tcBorders>
          </w:tcPr>
          <w:p w14:paraId="157F9754" w14:textId="77777777" w:rsidR="00286513" w:rsidRPr="00A278EB" w:rsidRDefault="00286513" w:rsidP="00420312">
            <w:pPr>
              <w:pStyle w:val="Normal6a"/>
            </w:pPr>
            <w:r w:rsidRPr="00A278EB">
              <w:t>2.</w:t>
            </w:r>
            <w:r w:rsidRPr="00A278EB">
              <w:tab/>
              <w:t>Wyznacza się przedstawiciela lub osobę przeszkoloną w zakresie ochrony najlepszego interesu dziecka do reprezentowania małoletniego bez opieki, oferowania mu pomocy i działania, stosownie do przypadku, w jego imieniu w procesie powrotu. Należy zapewnić, aby wyznaczony przedstawiciel był odpowiednio przeszkolony w zakresie komunikowania się w sposób, który jest przyjazny dziecku i odpowiedni do jego wieku</w:t>
            </w:r>
            <w:r w:rsidRPr="00A278EB">
              <w:rPr>
                <w:b/>
                <w:bCs/>
                <w:i/>
                <w:iCs/>
              </w:rPr>
              <w:t>.</w:t>
            </w:r>
            <w:r w:rsidRPr="00A278EB">
              <w:rPr>
                <w:b/>
                <w:i/>
              </w:rPr>
              <w:t xml:space="preserve"> </w:t>
            </w:r>
            <w:r w:rsidRPr="00A278EB">
              <w:rPr>
                <w:b/>
                <w:bCs/>
                <w:i/>
                <w:iCs/>
              </w:rPr>
              <w:t>Jeśli wyznaczony przedstawiciel nie posługuje się językiem</w:t>
            </w:r>
            <w:r w:rsidRPr="00A278EB">
              <w:t xml:space="preserve"> zrozumiałym dla małoletniego</w:t>
            </w:r>
            <w:r w:rsidRPr="00A278EB">
              <w:rPr>
                <w:b/>
                <w:bCs/>
                <w:i/>
                <w:iCs/>
              </w:rPr>
              <w:t>, można zapewnić komunikację z udziałem tłumacza lub z wykorzystaniem sztucznej inteligencji</w:t>
            </w:r>
            <w:r w:rsidRPr="00A278EB">
              <w:t>. Osoba ta jest osobą wyznaczoną do działania jako przedstawiciel na podstawie dyrektywy (UE) 2024/1346, jeżeli została wyznaczona zgodnie z art. 27 tej dyrektywy.</w:t>
            </w:r>
          </w:p>
        </w:tc>
      </w:tr>
    </w:tbl>
    <w:p w14:paraId="739896A5"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3FD837D8" w14:textId="77777777" w:rsidR="00286513" w:rsidRPr="00A278EB" w:rsidRDefault="00286513" w:rsidP="00286513">
      <w:pPr>
        <w:pStyle w:val="AmJustTitle"/>
      </w:pPr>
      <w:r w:rsidRPr="00112D50">
        <w:rPr>
          <w:rStyle w:val="HideTWBExt"/>
          <w:i w:val="0"/>
        </w:rPr>
        <w:t>&lt;TitreJust&gt;</w:t>
      </w:r>
      <w:r w:rsidRPr="00A278EB">
        <w:t>Uzasadnienie</w:t>
      </w:r>
      <w:r w:rsidRPr="00112D50">
        <w:rPr>
          <w:rStyle w:val="HideTWBExt"/>
          <w:i w:val="0"/>
        </w:rPr>
        <w:t>&lt;/</w:t>
      </w:r>
      <w:proofErr w:type="spellStart"/>
      <w:r w:rsidRPr="00112D50">
        <w:rPr>
          <w:rStyle w:val="HideTWBExt"/>
          <w:i w:val="0"/>
        </w:rPr>
        <w:t>TitreJust</w:t>
      </w:r>
      <w:proofErr w:type="spellEnd"/>
      <w:r w:rsidRPr="00112D50">
        <w:rPr>
          <w:rStyle w:val="HideTWBExt"/>
          <w:i w:val="0"/>
        </w:rPr>
        <w:t>&gt;</w:t>
      </w:r>
    </w:p>
    <w:p w14:paraId="64E335B4" w14:textId="77777777" w:rsidR="00286513" w:rsidRPr="00A278EB" w:rsidRDefault="00286513" w:rsidP="00286513">
      <w:pPr>
        <w:pStyle w:val="AmJustText"/>
      </w:pPr>
      <w:r w:rsidRPr="00A278EB">
        <w:t>Propozycja, aby państwa członkowskie wyznaczyły specjalistę, który posługuje się tym samym językiem co małoletni, wydaje się niepraktyczna. Niniejsza poprawka zapewnia państwom członkowskim odpowiednią elastyczność w dalszym świadczeniu tej usługi, ale z pomocą tłumacza lub z wykorzystaniem sztucznej inteligencji.</w:t>
      </w:r>
    </w:p>
    <w:p w14:paraId="7B902B3B" w14:textId="77777777" w:rsidR="00286513" w:rsidRPr="00A278EB" w:rsidRDefault="00286513" w:rsidP="00286513">
      <w:r w:rsidRPr="00112D50">
        <w:rPr>
          <w:rStyle w:val="HideTWBExt"/>
        </w:rPr>
        <w:t>&lt;/Amend&gt;</w:t>
      </w:r>
    </w:p>
    <w:p w14:paraId="6EF63348" w14:textId="41623655"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1295</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761A4285" w14:textId="77777777" w:rsidR="00286513" w:rsidRPr="00A278EB" w:rsidRDefault="00286513" w:rsidP="00286513">
      <w:pPr>
        <w:pStyle w:val="NormalBold"/>
      </w:pPr>
      <w:r w:rsidRPr="00112D50">
        <w:rPr>
          <w:rStyle w:val="HideTWBExt"/>
          <w:b w:val="0"/>
        </w:rPr>
        <w:t>&lt;RepeatBlock-By&gt;&lt;Members&gt;</w:t>
      </w:r>
      <w:r w:rsidRPr="00A278EB">
        <w:t xml:space="preserve">Charlie </w:t>
      </w:r>
      <w:proofErr w:type="spellStart"/>
      <w:r w:rsidRPr="00A278EB">
        <w:t>Weimers</w:t>
      </w:r>
      <w:proofErr w:type="spellEnd"/>
      <w:r w:rsidRPr="00A278EB">
        <w:t xml:space="preserve">, Alessandro </w:t>
      </w:r>
      <w:proofErr w:type="spellStart"/>
      <w:r w:rsidRPr="00A278EB">
        <w:t>Ciriani</w:t>
      </w:r>
      <w:proofErr w:type="spellEnd"/>
      <w:r w:rsidRPr="00A278EB">
        <w:t xml:space="preserve">, </w:t>
      </w:r>
      <w:proofErr w:type="spellStart"/>
      <w:r w:rsidRPr="00A278EB">
        <w:t>Assita</w:t>
      </w:r>
      <w:proofErr w:type="spellEnd"/>
      <w:r w:rsidRPr="00A278EB">
        <w:t xml:space="preserve"> Kanko</w:t>
      </w:r>
      <w:r w:rsidRPr="00112D50">
        <w:rPr>
          <w:rStyle w:val="HideTWBExt"/>
          <w:b w:val="0"/>
        </w:rPr>
        <w:t>&lt;/</w:t>
      </w:r>
      <w:proofErr w:type="spellStart"/>
      <w:r w:rsidRPr="00112D50">
        <w:rPr>
          <w:rStyle w:val="HideTWBExt"/>
          <w:b w:val="0"/>
        </w:rPr>
        <w:t>Members</w:t>
      </w:r>
      <w:proofErr w:type="spellEnd"/>
      <w:r w:rsidRPr="00112D50">
        <w:rPr>
          <w:rStyle w:val="HideTWBExt"/>
          <w:b w:val="0"/>
        </w:rPr>
        <w:t>&gt;</w:t>
      </w:r>
    </w:p>
    <w:p w14:paraId="6876E1C6" w14:textId="77777777" w:rsidR="00286513" w:rsidRPr="00A278EB" w:rsidRDefault="00286513" w:rsidP="00286513">
      <w:pPr>
        <w:pStyle w:val="NormalBold"/>
      </w:pPr>
      <w:r w:rsidRPr="00112D50">
        <w:rPr>
          <w:rStyle w:val="HideTWBExt"/>
          <w:b w:val="0"/>
        </w:rPr>
        <w:t>&lt;/RepeatBlock-By&gt;</w:t>
      </w:r>
    </w:p>
    <w:p w14:paraId="33C053B4"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457F402" w14:textId="77777777" w:rsidR="00286513" w:rsidRPr="00A278EB" w:rsidRDefault="00286513" w:rsidP="00286513">
      <w:pPr>
        <w:pStyle w:val="NormalBold"/>
      </w:pPr>
      <w:r w:rsidRPr="00112D50">
        <w:rPr>
          <w:rStyle w:val="HideTWBExt"/>
          <w:b w:val="0"/>
        </w:rPr>
        <w:t>&lt;Article&gt;</w:t>
      </w:r>
      <w:r w:rsidRPr="00A278EB">
        <w:t>Artykuł 20 – ustęp 2</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3AD63F59" w14:textId="77777777" w:rsidTr="00420312">
        <w:trPr>
          <w:trHeight w:hRule="exact" w:val="240"/>
          <w:jc w:val="center"/>
        </w:trPr>
        <w:tc>
          <w:tcPr>
            <w:tcW w:w="9752" w:type="dxa"/>
            <w:gridSpan w:val="2"/>
            <w:tcBorders>
              <w:top w:val="nil"/>
              <w:left w:val="nil"/>
              <w:bottom w:val="nil"/>
              <w:right w:val="nil"/>
            </w:tcBorders>
          </w:tcPr>
          <w:p w14:paraId="6D38E5D6" w14:textId="77777777" w:rsidR="00286513" w:rsidRPr="00A278EB" w:rsidRDefault="00286513" w:rsidP="00420312"/>
        </w:tc>
      </w:tr>
      <w:tr w:rsidR="00286513" w:rsidRPr="00A278EB" w14:paraId="3616FA7C" w14:textId="77777777" w:rsidTr="00420312">
        <w:trPr>
          <w:trHeight w:val="240"/>
          <w:jc w:val="center"/>
        </w:trPr>
        <w:tc>
          <w:tcPr>
            <w:tcW w:w="4876" w:type="dxa"/>
            <w:tcBorders>
              <w:top w:val="nil"/>
              <w:left w:val="nil"/>
              <w:bottom w:val="nil"/>
              <w:right w:val="nil"/>
            </w:tcBorders>
          </w:tcPr>
          <w:p w14:paraId="484915DE"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6D8CC00" w14:textId="77777777" w:rsidR="00286513" w:rsidRPr="00A278EB" w:rsidRDefault="00286513" w:rsidP="00420312">
            <w:pPr>
              <w:pStyle w:val="AmColumnHeading"/>
            </w:pPr>
            <w:r w:rsidRPr="00A278EB">
              <w:t>Poprawka</w:t>
            </w:r>
          </w:p>
        </w:tc>
      </w:tr>
      <w:tr w:rsidR="00286513" w:rsidRPr="00A278EB" w14:paraId="55606D5F" w14:textId="77777777" w:rsidTr="00420312">
        <w:trPr>
          <w:jc w:val="center"/>
        </w:trPr>
        <w:tc>
          <w:tcPr>
            <w:tcW w:w="4876" w:type="dxa"/>
            <w:tcBorders>
              <w:top w:val="nil"/>
              <w:left w:val="nil"/>
              <w:bottom w:val="nil"/>
              <w:right w:val="nil"/>
            </w:tcBorders>
          </w:tcPr>
          <w:p w14:paraId="2A9442C3" w14:textId="77777777" w:rsidR="00286513" w:rsidRPr="00A278EB" w:rsidRDefault="00286513" w:rsidP="00420312">
            <w:pPr>
              <w:pStyle w:val="Normal6a"/>
            </w:pPr>
            <w:r w:rsidRPr="00A278EB">
              <w:t>2.</w:t>
            </w:r>
            <w:r w:rsidRPr="00A278EB">
              <w:tab/>
              <w:t xml:space="preserve">Wyznacza się przedstawiciela lub osobę </w:t>
            </w:r>
            <w:r w:rsidRPr="00A278EB">
              <w:rPr>
                <w:b/>
                <w:bCs/>
                <w:i/>
                <w:iCs/>
              </w:rPr>
              <w:t>przeszkoloną w zakresie</w:t>
            </w:r>
            <w:r w:rsidRPr="00A278EB">
              <w:t xml:space="preserve"> ochrony najlepszego interesu dziecka do reprezentowania małoletniego bez opieki, oferowania mu pomocy i działania, stosownie do przypadku, w jego imieniu w procesie powrotu. Należy zapewnić, aby wyznaczony przedstawiciel był odpowiednio przeszkolony w zakresie komunikowania się w sposób, który jest przyjazny dziecku i odpowiedni do jego wieku, a także w języku zrozumiałym dla małoletniego. Osoba ta </w:t>
            </w:r>
            <w:r w:rsidRPr="00A278EB">
              <w:rPr>
                <w:b/>
                <w:bCs/>
                <w:i/>
                <w:iCs/>
              </w:rPr>
              <w:t>jest</w:t>
            </w:r>
            <w:r w:rsidRPr="00A278EB">
              <w:t xml:space="preserve"> osobą wyznaczoną do działania jako przedstawiciel na podstawie dyrektywy (UE) 2024/1346, jeżeli została wyznaczona zgodnie z art. 27 tej dyrektywy.</w:t>
            </w:r>
          </w:p>
        </w:tc>
        <w:tc>
          <w:tcPr>
            <w:tcW w:w="4876" w:type="dxa"/>
            <w:tcBorders>
              <w:top w:val="nil"/>
              <w:left w:val="nil"/>
              <w:bottom w:val="nil"/>
              <w:right w:val="nil"/>
            </w:tcBorders>
          </w:tcPr>
          <w:p w14:paraId="14D1F2E8" w14:textId="77777777" w:rsidR="00286513" w:rsidRPr="00A278EB" w:rsidRDefault="00286513" w:rsidP="00420312">
            <w:pPr>
              <w:pStyle w:val="Normal6a"/>
            </w:pPr>
            <w:r w:rsidRPr="00A278EB">
              <w:t>2.</w:t>
            </w:r>
            <w:r w:rsidRPr="00A278EB">
              <w:tab/>
              <w:t xml:space="preserve">Wyznacza się przedstawiciela lub osobę </w:t>
            </w:r>
            <w:r w:rsidRPr="00A278EB">
              <w:rPr>
                <w:b/>
                <w:bCs/>
                <w:i/>
                <w:iCs/>
              </w:rPr>
              <w:t>delegowaną w celu</w:t>
            </w:r>
            <w:r w:rsidRPr="00A278EB">
              <w:t xml:space="preserve"> ochrony najlepszego interesu dziecka do reprezentowania małoletniego bez opieki, oferowania mu pomocy i działania, stosownie do przypadku, w jego imieniu w procesie powrotu. Należy zapewnić, aby wyznaczony przedstawiciel był odpowiednio przeszkolony w zakresie komunikowania się w sposób, który jest przyjazny dziecku i odpowiedni do jego wieku, a także w języku zrozumiałym dla małoletniego. Osoba ta </w:t>
            </w:r>
            <w:r w:rsidRPr="00A278EB">
              <w:rPr>
                <w:b/>
                <w:bCs/>
                <w:i/>
                <w:iCs/>
              </w:rPr>
              <w:t>może być</w:t>
            </w:r>
            <w:r w:rsidRPr="00A278EB">
              <w:t xml:space="preserve"> osobą wyznaczoną do działania jako przedstawiciel na podstawie dyrektywy (UE) 2024/1346, jeżeli została wyznaczona zgodnie z art. 27 tej dyrektywy. </w:t>
            </w:r>
            <w:r w:rsidRPr="00A278EB">
              <w:rPr>
                <w:b/>
                <w:i/>
              </w:rPr>
              <w:t>Komunikacja może się odbywać z wykorzystaniem usług tłumaczeniowych.</w:t>
            </w:r>
          </w:p>
        </w:tc>
      </w:tr>
    </w:tbl>
    <w:p w14:paraId="6F50AD1A"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050DA540" w14:textId="77777777" w:rsidR="00286513" w:rsidRPr="00A278EB" w:rsidRDefault="00286513" w:rsidP="00286513">
      <w:r w:rsidRPr="00112D50">
        <w:rPr>
          <w:rStyle w:val="HideTWBExt"/>
        </w:rPr>
        <w:t>&lt;/Amend&gt;</w:t>
      </w:r>
    </w:p>
    <w:p w14:paraId="2116E0A0" w14:textId="5F9E8070"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1296</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05B41F96" w14:textId="77777777" w:rsidR="00286513" w:rsidRPr="00112D50" w:rsidRDefault="00286513" w:rsidP="00286513">
      <w:pPr>
        <w:pStyle w:val="NormalBold"/>
        <w:rPr>
          <w:lang w:val="en-GB"/>
        </w:rPr>
      </w:pPr>
      <w:r w:rsidRPr="00112D50">
        <w:rPr>
          <w:rStyle w:val="HideTWBExt"/>
          <w:b w:val="0"/>
          <w:lang w:val="en-GB"/>
        </w:rPr>
        <w:t>&lt;RepeatBlock-By&gt;&lt;Members&gt;</w:t>
      </w:r>
      <w:proofErr w:type="spellStart"/>
      <w:r w:rsidRPr="00112D50">
        <w:rPr>
          <w:lang w:val="en-GB"/>
        </w:rPr>
        <w:t>Mélissa</w:t>
      </w:r>
      <w:proofErr w:type="spellEnd"/>
      <w:r w:rsidRPr="00112D50">
        <w:rPr>
          <w:lang w:val="en-GB"/>
        </w:rPr>
        <w:t xml:space="preserve"> Camara</w:t>
      </w:r>
      <w:r w:rsidRPr="00112D50">
        <w:rPr>
          <w:rStyle w:val="HideTWBExt"/>
          <w:b w:val="0"/>
          <w:lang w:val="en-GB"/>
        </w:rPr>
        <w:t>&lt;/Members&gt;</w:t>
      </w:r>
    </w:p>
    <w:p w14:paraId="6A2C7F94" w14:textId="77777777" w:rsidR="00286513" w:rsidRPr="00A278EB" w:rsidRDefault="00286513" w:rsidP="00286513">
      <w:pPr>
        <w:pStyle w:val="NormalBold"/>
      </w:pPr>
      <w:r w:rsidRPr="00112D50">
        <w:rPr>
          <w:rStyle w:val="HideTWBExt"/>
          <w:b w:val="0"/>
        </w:rPr>
        <w:t>&lt;/RepeatBlock-By&gt;</w:t>
      </w:r>
    </w:p>
    <w:p w14:paraId="4827328C"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2CB0046" w14:textId="77777777" w:rsidR="00286513" w:rsidRPr="00A278EB" w:rsidRDefault="00286513" w:rsidP="00286513">
      <w:pPr>
        <w:pStyle w:val="NormalBold"/>
      </w:pPr>
      <w:r w:rsidRPr="00112D50">
        <w:rPr>
          <w:rStyle w:val="HideTWBExt"/>
          <w:b w:val="0"/>
        </w:rPr>
        <w:t>&lt;Article&gt;</w:t>
      </w:r>
      <w:r w:rsidRPr="00A278EB">
        <w:t>Artykuł 20 – ustęp 2</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17945E20" w14:textId="77777777" w:rsidTr="00420312">
        <w:trPr>
          <w:trHeight w:hRule="exact" w:val="240"/>
          <w:jc w:val="center"/>
        </w:trPr>
        <w:tc>
          <w:tcPr>
            <w:tcW w:w="9752" w:type="dxa"/>
            <w:gridSpan w:val="2"/>
            <w:tcBorders>
              <w:top w:val="nil"/>
              <w:left w:val="nil"/>
              <w:bottom w:val="nil"/>
              <w:right w:val="nil"/>
            </w:tcBorders>
          </w:tcPr>
          <w:p w14:paraId="60D647FB" w14:textId="77777777" w:rsidR="00286513" w:rsidRPr="00A278EB" w:rsidRDefault="00286513" w:rsidP="00420312"/>
        </w:tc>
      </w:tr>
      <w:tr w:rsidR="00286513" w:rsidRPr="00A278EB" w14:paraId="2762B1C2" w14:textId="77777777" w:rsidTr="00420312">
        <w:trPr>
          <w:trHeight w:val="240"/>
          <w:jc w:val="center"/>
        </w:trPr>
        <w:tc>
          <w:tcPr>
            <w:tcW w:w="4876" w:type="dxa"/>
            <w:tcBorders>
              <w:top w:val="nil"/>
              <w:left w:val="nil"/>
              <w:bottom w:val="nil"/>
              <w:right w:val="nil"/>
            </w:tcBorders>
          </w:tcPr>
          <w:p w14:paraId="31EBA15B"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799EE96" w14:textId="77777777" w:rsidR="00286513" w:rsidRPr="00A278EB" w:rsidRDefault="00286513" w:rsidP="00420312">
            <w:pPr>
              <w:pStyle w:val="AmColumnHeading"/>
            </w:pPr>
            <w:r w:rsidRPr="00A278EB">
              <w:t>Poprawka</w:t>
            </w:r>
          </w:p>
        </w:tc>
      </w:tr>
      <w:tr w:rsidR="00286513" w:rsidRPr="00A278EB" w14:paraId="4F75D4C1" w14:textId="77777777" w:rsidTr="00420312">
        <w:trPr>
          <w:jc w:val="center"/>
        </w:trPr>
        <w:tc>
          <w:tcPr>
            <w:tcW w:w="4876" w:type="dxa"/>
            <w:tcBorders>
              <w:top w:val="nil"/>
              <w:left w:val="nil"/>
              <w:bottom w:val="nil"/>
              <w:right w:val="nil"/>
            </w:tcBorders>
          </w:tcPr>
          <w:p w14:paraId="104A1AF9" w14:textId="77777777" w:rsidR="00286513" w:rsidRPr="00A278EB" w:rsidRDefault="00286513" w:rsidP="00420312">
            <w:pPr>
              <w:pStyle w:val="Normal6a"/>
            </w:pPr>
            <w:r w:rsidRPr="00A278EB">
              <w:t>2.</w:t>
            </w:r>
            <w:r w:rsidRPr="00A278EB">
              <w:tab/>
              <w:t>Wyznacza się przedstawiciela lub osobę przeszkoloną w zakresie ochrony najlepszego interesu dziecka do reprezentowania małoletniego bez opieki, oferowania mu pomocy i działania, stosownie do przypadku, w jego imieniu w procesie powrotu. Należy zapewnić, aby wyznaczony przedstawiciel był odpowiednio przeszkolony w zakresie komunikowania się w sposób, który jest przyjazny dziecku i odpowiedni do jego wieku, a także w języku zrozumiałym dla małoletniego. Osoba ta jest osobą wyznaczoną do działania jako przedstawiciel na podstawie dyrektywy (UE) 2024/1346, jeżeli została wyznaczona zgodnie z art. 27 tej dyrektywy.</w:t>
            </w:r>
          </w:p>
        </w:tc>
        <w:tc>
          <w:tcPr>
            <w:tcW w:w="4876" w:type="dxa"/>
            <w:tcBorders>
              <w:top w:val="nil"/>
              <w:left w:val="nil"/>
              <w:bottom w:val="nil"/>
              <w:right w:val="nil"/>
            </w:tcBorders>
          </w:tcPr>
          <w:p w14:paraId="05F97E7A" w14:textId="77777777" w:rsidR="00286513" w:rsidRPr="00A278EB" w:rsidRDefault="00286513" w:rsidP="00420312">
            <w:pPr>
              <w:pStyle w:val="Normal6a"/>
            </w:pPr>
            <w:r w:rsidRPr="00A278EB">
              <w:t>2.</w:t>
            </w:r>
            <w:r w:rsidRPr="00A278EB">
              <w:tab/>
              <w:t xml:space="preserve">Wyznacza się przedstawiciela lub osobę przeszkoloną w zakresie ochrony najlepszego interesu dziecka do reprezentowania małoletniego bez opieki, oferowania mu pomocy i działania, stosownie do przypadku, w jego imieniu w procesie powrotu. Należy zapewnić, aby wyznaczony przedstawiciel był </w:t>
            </w:r>
            <w:r w:rsidRPr="00A278EB">
              <w:rPr>
                <w:b/>
                <w:bCs/>
                <w:i/>
                <w:iCs/>
              </w:rPr>
              <w:t>niezależny,</w:t>
            </w:r>
            <w:r w:rsidRPr="00A278EB">
              <w:t xml:space="preserve"> odpowiednio przeszkolony w zakresie komunikowania się w sposób, który jest przyjazny dziecku i odpowiedni do jego wieku, a także w języku zrozumiałym dla małoletniego. Osoba ta jest osobą wyznaczoną do działania jako przedstawiciel na podstawie dyrektywy (UE) 2024/1346, jeżeli została wyznaczona zgodnie z art. 27 tej dyrektywy.</w:t>
            </w:r>
          </w:p>
        </w:tc>
      </w:tr>
    </w:tbl>
    <w:p w14:paraId="766FC00F"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3827F862" w14:textId="77777777" w:rsidR="00286513" w:rsidRPr="00112D50" w:rsidRDefault="00286513" w:rsidP="00286513">
      <w:pPr>
        <w:rPr>
          <w:lang w:val="en-GB"/>
        </w:rPr>
      </w:pPr>
      <w:r w:rsidRPr="00112D50">
        <w:rPr>
          <w:rStyle w:val="HideTWBExt"/>
          <w:lang w:val="en-GB"/>
        </w:rPr>
        <w:t>&lt;/Amend&gt;</w:t>
      </w:r>
    </w:p>
    <w:p w14:paraId="2BD729A1" w14:textId="77D9ED8D"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1297</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7864DFC6"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Marieke Ehlers</w:t>
      </w:r>
      <w:r w:rsidRPr="00112D50">
        <w:rPr>
          <w:rStyle w:val="HideTWBExt"/>
          <w:b w:val="0"/>
          <w:lang w:val="en-GB"/>
        </w:rPr>
        <w:t>&lt;/Members&gt;</w:t>
      </w:r>
    </w:p>
    <w:p w14:paraId="50E9AA69" w14:textId="77777777" w:rsidR="00286513" w:rsidRPr="00112D50" w:rsidRDefault="00286513" w:rsidP="00286513">
      <w:pPr>
        <w:rPr>
          <w:lang w:val="en-GB"/>
        </w:rPr>
      </w:pPr>
      <w:r w:rsidRPr="00112D50">
        <w:rPr>
          <w:rStyle w:val="HideTWBExt"/>
          <w:lang w:val="en-GB"/>
        </w:rPr>
        <w:t>&lt;AuNomDe&gt;</w:t>
      </w:r>
      <w:r w:rsidRPr="00112D50">
        <w:rPr>
          <w:rStyle w:val="HideTWBInt"/>
          <w:lang w:val="en-GB"/>
        </w:rPr>
        <w:t>{PfE}</w:t>
      </w:r>
      <w:r w:rsidRPr="00112D50">
        <w:rPr>
          <w:lang w:val="en-GB"/>
        </w:rPr>
        <w:t xml:space="preserve">w </w:t>
      </w:r>
      <w:proofErr w:type="spellStart"/>
      <w:r w:rsidRPr="00112D50">
        <w:rPr>
          <w:lang w:val="en-GB"/>
        </w:rPr>
        <w:t>imieniu</w:t>
      </w:r>
      <w:proofErr w:type="spellEnd"/>
      <w:r w:rsidRPr="00112D50">
        <w:rPr>
          <w:lang w:val="en-GB"/>
        </w:rPr>
        <w:t xml:space="preserve"> </w:t>
      </w:r>
      <w:proofErr w:type="spellStart"/>
      <w:r w:rsidRPr="00112D50">
        <w:rPr>
          <w:lang w:val="en-GB"/>
        </w:rPr>
        <w:t>grupy</w:t>
      </w:r>
      <w:proofErr w:type="spellEnd"/>
      <w:r w:rsidRPr="00112D50">
        <w:rPr>
          <w:lang w:val="en-GB"/>
        </w:rPr>
        <w:t xml:space="preserve"> </w:t>
      </w:r>
      <w:proofErr w:type="spellStart"/>
      <w:r w:rsidRPr="00112D50">
        <w:rPr>
          <w:lang w:val="en-GB"/>
        </w:rPr>
        <w:t>PfE</w:t>
      </w:r>
      <w:proofErr w:type="spellEnd"/>
      <w:r w:rsidRPr="00112D50">
        <w:rPr>
          <w:rStyle w:val="HideTWBExt"/>
          <w:lang w:val="en-GB"/>
        </w:rPr>
        <w:t>&lt;/AuNomDe&gt;</w:t>
      </w:r>
    </w:p>
    <w:p w14:paraId="2F3B652C" w14:textId="77777777" w:rsidR="00286513" w:rsidRPr="00A278EB" w:rsidRDefault="00286513" w:rsidP="00286513">
      <w:pPr>
        <w:pStyle w:val="NormalBold"/>
      </w:pPr>
      <w:r w:rsidRPr="00112D50">
        <w:rPr>
          <w:rStyle w:val="HideTWBExt"/>
          <w:b w:val="0"/>
        </w:rPr>
        <w:t>&lt;/RepeatBlock-By&gt;</w:t>
      </w:r>
    </w:p>
    <w:p w14:paraId="14A51976"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CCE7A7E" w14:textId="77777777" w:rsidR="00286513" w:rsidRPr="00A278EB" w:rsidRDefault="00286513" w:rsidP="00286513">
      <w:pPr>
        <w:pStyle w:val="NormalBold"/>
      </w:pPr>
      <w:r w:rsidRPr="00112D50">
        <w:rPr>
          <w:rStyle w:val="HideTWBExt"/>
          <w:b w:val="0"/>
        </w:rPr>
        <w:t>&lt;Article&gt;</w:t>
      </w:r>
      <w:r w:rsidRPr="00A278EB">
        <w:t>Artykuł 20 – ustęp 2</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3C419860" w14:textId="77777777" w:rsidTr="00420312">
        <w:trPr>
          <w:trHeight w:hRule="exact" w:val="240"/>
          <w:jc w:val="center"/>
        </w:trPr>
        <w:tc>
          <w:tcPr>
            <w:tcW w:w="9752" w:type="dxa"/>
            <w:gridSpan w:val="2"/>
            <w:tcBorders>
              <w:top w:val="nil"/>
              <w:left w:val="nil"/>
              <w:bottom w:val="nil"/>
              <w:right w:val="nil"/>
            </w:tcBorders>
          </w:tcPr>
          <w:p w14:paraId="383DF736" w14:textId="77777777" w:rsidR="00286513" w:rsidRPr="00A278EB" w:rsidRDefault="00286513" w:rsidP="00420312"/>
        </w:tc>
      </w:tr>
      <w:tr w:rsidR="00286513" w:rsidRPr="00A278EB" w14:paraId="7EBC0B8A" w14:textId="77777777" w:rsidTr="00420312">
        <w:trPr>
          <w:trHeight w:val="240"/>
          <w:jc w:val="center"/>
        </w:trPr>
        <w:tc>
          <w:tcPr>
            <w:tcW w:w="4876" w:type="dxa"/>
            <w:tcBorders>
              <w:top w:val="nil"/>
              <w:left w:val="nil"/>
              <w:bottom w:val="nil"/>
              <w:right w:val="nil"/>
            </w:tcBorders>
          </w:tcPr>
          <w:p w14:paraId="3B7F78D6"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44B7B0B" w14:textId="77777777" w:rsidR="00286513" w:rsidRPr="00A278EB" w:rsidRDefault="00286513" w:rsidP="00420312">
            <w:pPr>
              <w:pStyle w:val="AmColumnHeading"/>
            </w:pPr>
            <w:r w:rsidRPr="00A278EB">
              <w:t>Poprawka</w:t>
            </w:r>
          </w:p>
        </w:tc>
      </w:tr>
      <w:tr w:rsidR="00286513" w:rsidRPr="00A278EB" w14:paraId="656EA625" w14:textId="77777777" w:rsidTr="00420312">
        <w:trPr>
          <w:jc w:val="center"/>
        </w:trPr>
        <w:tc>
          <w:tcPr>
            <w:tcW w:w="4876" w:type="dxa"/>
            <w:tcBorders>
              <w:top w:val="nil"/>
              <w:left w:val="nil"/>
              <w:bottom w:val="nil"/>
              <w:right w:val="nil"/>
            </w:tcBorders>
          </w:tcPr>
          <w:p w14:paraId="0F13B654" w14:textId="77777777" w:rsidR="00286513" w:rsidRPr="00A278EB" w:rsidRDefault="00286513" w:rsidP="00420312">
            <w:pPr>
              <w:pStyle w:val="Normal6a"/>
            </w:pPr>
            <w:r w:rsidRPr="00A278EB">
              <w:t>2.</w:t>
            </w:r>
            <w:r w:rsidRPr="00A278EB">
              <w:tab/>
              <w:t>Wyznacza się przedstawiciela</w:t>
            </w:r>
            <w:r w:rsidRPr="00A278EB">
              <w:rPr>
                <w:b/>
                <w:bCs/>
                <w:i/>
                <w:iCs/>
              </w:rPr>
              <w:t xml:space="preserve"> lub osobę przeszkoloną w zakresie ochrony najlepszego interesu dziecka</w:t>
            </w:r>
            <w:r w:rsidRPr="00A278EB">
              <w:t xml:space="preserve"> do reprezentowania </w:t>
            </w:r>
            <w:r w:rsidRPr="00A278EB">
              <w:rPr>
                <w:b/>
                <w:bCs/>
                <w:i/>
                <w:iCs/>
              </w:rPr>
              <w:t>małoletniego</w:t>
            </w:r>
            <w:r w:rsidRPr="00A278EB">
              <w:t xml:space="preserve"> bez opieki, oferowania mu pomocy </w:t>
            </w:r>
            <w:r w:rsidRPr="00A278EB">
              <w:rPr>
                <w:b/>
                <w:bCs/>
                <w:i/>
                <w:iCs/>
              </w:rPr>
              <w:t>i</w:t>
            </w:r>
            <w:r w:rsidRPr="00A278EB">
              <w:t xml:space="preserve"> działania, stosownie do przypadku, w jego imieniu w procesie powrotu. Należy zapewnić, aby wyznaczony przedstawiciel był odpowiednio przeszkolony w zakresie komunikowania się w sposób, który jest przyjazny dziecku i odpowiedni do jego wieku, a także w języku zrozumiałym dla </w:t>
            </w:r>
            <w:r w:rsidRPr="00A278EB">
              <w:rPr>
                <w:b/>
                <w:bCs/>
                <w:i/>
                <w:iCs/>
              </w:rPr>
              <w:t>małoletniego</w:t>
            </w:r>
            <w:r w:rsidRPr="00A278EB">
              <w:t xml:space="preserve">. </w:t>
            </w:r>
            <w:r w:rsidRPr="00A278EB">
              <w:rPr>
                <w:b/>
                <w:bCs/>
                <w:i/>
                <w:iCs/>
              </w:rPr>
              <w:t>Osoba ta jest</w:t>
            </w:r>
            <w:r w:rsidRPr="00A278EB">
              <w:t xml:space="preserve"> </w:t>
            </w:r>
            <w:r w:rsidRPr="00A278EB">
              <w:rPr>
                <w:b/>
                <w:bCs/>
                <w:i/>
                <w:iCs/>
              </w:rPr>
              <w:t>osobą wyznaczoną</w:t>
            </w:r>
            <w:r w:rsidRPr="00A278EB">
              <w:t xml:space="preserve"> do działania jako przedstawiciel na podstawie dyrektywy (UE) 2024/1346, jeżeli została wyznaczona zgodnie z art. 27 tej dyrektywy.</w:t>
            </w:r>
          </w:p>
        </w:tc>
        <w:tc>
          <w:tcPr>
            <w:tcW w:w="4876" w:type="dxa"/>
            <w:tcBorders>
              <w:top w:val="nil"/>
              <w:left w:val="nil"/>
              <w:bottom w:val="nil"/>
              <w:right w:val="nil"/>
            </w:tcBorders>
          </w:tcPr>
          <w:p w14:paraId="02467E79" w14:textId="77777777" w:rsidR="00286513" w:rsidRPr="00A278EB" w:rsidRDefault="00286513" w:rsidP="00420312">
            <w:pPr>
              <w:pStyle w:val="Normal6a"/>
            </w:pPr>
            <w:r w:rsidRPr="00A278EB">
              <w:t>2.</w:t>
            </w:r>
            <w:r w:rsidRPr="00A278EB">
              <w:tab/>
              <w:t>Wyznacza się przedstawiciela</w:t>
            </w:r>
            <w:r w:rsidRPr="00A278EB">
              <w:rPr>
                <w:b/>
                <w:bCs/>
                <w:i/>
                <w:iCs/>
              </w:rPr>
              <w:t xml:space="preserve"> </w:t>
            </w:r>
            <w:r w:rsidRPr="00A278EB">
              <w:t xml:space="preserve">do reprezentowania </w:t>
            </w:r>
            <w:r w:rsidRPr="00A278EB">
              <w:rPr>
                <w:b/>
                <w:bCs/>
                <w:i/>
                <w:iCs/>
              </w:rPr>
              <w:t>dziecka</w:t>
            </w:r>
            <w:r w:rsidRPr="00A278EB">
              <w:t xml:space="preserve"> bez opieki, oferowania mu pomocy </w:t>
            </w:r>
            <w:r w:rsidRPr="00A278EB">
              <w:rPr>
                <w:b/>
                <w:bCs/>
                <w:i/>
                <w:iCs/>
              </w:rPr>
              <w:t>lub do</w:t>
            </w:r>
            <w:r w:rsidRPr="00A278EB">
              <w:t xml:space="preserve"> działania, stosownie do przypadku, w jego imieniu w procesie powrotu. Należy zapewnić, aby wyznaczony przedstawiciel był odpowiednio przeszkolony w zakresie komunikowania się w sposób, który jest przyjazny dziecku i odpowiedni do jego wieku, a także w języku zrozumiałym dla </w:t>
            </w:r>
            <w:r w:rsidRPr="00A278EB">
              <w:rPr>
                <w:b/>
                <w:bCs/>
                <w:i/>
                <w:iCs/>
              </w:rPr>
              <w:t>dziecka</w:t>
            </w:r>
            <w:r w:rsidRPr="00A278EB">
              <w:t xml:space="preserve">. </w:t>
            </w:r>
            <w:r w:rsidRPr="00A278EB">
              <w:rPr>
                <w:b/>
                <w:bCs/>
                <w:i/>
                <w:iCs/>
              </w:rPr>
              <w:t>W stosownych przypadkach państwa członkowskie dążą do zapewnienia, aby przedstawicielem tym</w:t>
            </w:r>
            <w:r w:rsidRPr="00A278EB">
              <w:t xml:space="preserve"> </w:t>
            </w:r>
            <w:r w:rsidRPr="00A278EB">
              <w:rPr>
                <w:b/>
                <w:bCs/>
                <w:i/>
                <w:iCs/>
              </w:rPr>
              <w:t>była</w:t>
            </w:r>
            <w:r w:rsidRPr="00A278EB">
              <w:t xml:space="preserve"> </w:t>
            </w:r>
            <w:r w:rsidRPr="00A278EB">
              <w:rPr>
                <w:b/>
                <w:bCs/>
                <w:i/>
                <w:iCs/>
              </w:rPr>
              <w:t>osoba</w:t>
            </w:r>
            <w:r w:rsidRPr="00A278EB">
              <w:t xml:space="preserve"> </w:t>
            </w:r>
            <w:r w:rsidRPr="00A278EB">
              <w:rPr>
                <w:b/>
                <w:bCs/>
                <w:i/>
                <w:iCs/>
              </w:rPr>
              <w:t>wyznaczona</w:t>
            </w:r>
            <w:r w:rsidRPr="00A278EB">
              <w:t xml:space="preserve"> do działania jako przedstawiciel na podstawie dyrektywy (UE) 2024/1346, jeżeli została wyznaczona zgodnie z art. 27 tej dyrektywy.</w:t>
            </w:r>
          </w:p>
        </w:tc>
      </w:tr>
    </w:tbl>
    <w:p w14:paraId="60E8D081"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5E93C764" w14:textId="77777777" w:rsidR="00286513" w:rsidRPr="00112D50" w:rsidRDefault="00286513" w:rsidP="00286513">
      <w:pPr>
        <w:rPr>
          <w:lang w:val="en-GB"/>
        </w:rPr>
      </w:pPr>
      <w:r w:rsidRPr="00112D50">
        <w:rPr>
          <w:rStyle w:val="HideTWBExt"/>
          <w:lang w:val="en-GB"/>
        </w:rPr>
        <w:t>&lt;/Amend&gt;</w:t>
      </w:r>
    </w:p>
    <w:p w14:paraId="21FF5DCD" w14:textId="55A8D9EF"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1298</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5CBE5098"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Murielle Laurent, Ana Catarina Mendes, Emma </w:t>
      </w:r>
      <w:proofErr w:type="spellStart"/>
      <w:r w:rsidRPr="00112D50">
        <w:rPr>
          <w:lang w:val="en-GB"/>
        </w:rPr>
        <w:t>Rafowicz</w:t>
      </w:r>
      <w:proofErr w:type="spellEnd"/>
      <w:r w:rsidRPr="00112D50">
        <w:rPr>
          <w:lang w:val="en-GB"/>
        </w:rPr>
        <w:t xml:space="preserve">, </w:t>
      </w:r>
      <w:proofErr w:type="spellStart"/>
      <w:r w:rsidRPr="00112D50">
        <w:rPr>
          <w:lang w:val="en-GB"/>
        </w:rPr>
        <w:t>Matjaž</w:t>
      </w:r>
      <w:proofErr w:type="spellEnd"/>
      <w:r w:rsidRPr="00112D50">
        <w:rPr>
          <w:lang w:val="en-GB"/>
        </w:rPr>
        <w:t xml:space="preserve"> </w:t>
      </w:r>
      <w:proofErr w:type="spellStart"/>
      <w:r w:rsidRPr="00112D50">
        <w:rPr>
          <w:lang w:val="en-GB"/>
        </w:rPr>
        <w:t>Nemec</w:t>
      </w:r>
      <w:proofErr w:type="spellEnd"/>
      <w:r w:rsidRPr="00112D50">
        <w:rPr>
          <w:lang w:val="en-GB"/>
        </w:rPr>
        <w:t xml:space="preserve">, Marco </w:t>
      </w:r>
      <w:proofErr w:type="spellStart"/>
      <w:r w:rsidRPr="00112D50">
        <w:rPr>
          <w:lang w:val="en-GB"/>
        </w:rPr>
        <w:t>Tarquinio</w:t>
      </w:r>
      <w:proofErr w:type="spellEnd"/>
      <w:r w:rsidRPr="00112D50">
        <w:rPr>
          <w:lang w:val="en-GB"/>
        </w:rPr>
        <w:t>, Francisco Assis, Cecilia Strada</w:t>
      </w:r>
      <w:r w:rsidRPr="00112D50">
        <w:rPr>
          <w:rStyle w:val="HideTWBExt"/>
          <w:b w:val="0"/>
          <w:lang w:val="en-GB"/>
        </w:rPr>
        <w:t>&lt;/Members&gt;</w:t>
      </w:r>
    </w:p>
    <w:p w14:paraId="0C26D03B" w14:textId="77777777" w:rsidR="00286513" w:rsidRPr="00A278EB" w:rsidRDefault="00286513" w:rsidP="00286513">
      <w:pPr>
        <w:pStyle w:val="NormalBold"/>
      </w:pPr>
      <w:r w:rsidRPr="00112D50">
        <w:rPr>
          <w:rStyle w:val="HideTWBExt"/>
          <w:b w:val="0"/>
        </w:rPr>
        <w:t>&lt;/RepeatBlock-By&gt;</w:t>
      </w:r>
    </w:p>
    <w:p w14:paraId="480F2852"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88AB72C" w14:textId="77777777" w:rsidR="00286513" w:rsidRPr="00A278EB" w:rsidRDefault="00286513" w:rsidP="00286513">
      <w:pPr>
        <w:pStyle w:val="NormalBold"/>
      </w:pPr>
      <w:r w:rsidRPr="00112D50">
        <w:rPr>
          <w:rStyle w:val="HideTWBExt"/>
          <w:b w:val="0"/>
        </w:rPr>
        <w:t>&lt;Article&gt;</w:t>
      </w:r>
      <w:r w:rsidRPr="00A278EB">
        <w:t>Artykuł 20 – ustęp 2</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73E5DE71" w14:textId="77777777" w:rsidTr="00420312">
        <w:trPr>
          <w:trHeight w:hRule="exact" w:val="240"/>
          <w:jc w:val="center"/>
        </w:trPr>
        <w:tc>
          <w:tcPr>
            <w:tcW w:w="9752" w:type="dxa"/>
            <w:gridSpan w:val="2"/>
            <w:tcBorders>
              <w:top w:val="nil"/>
              <w:left w:val="nil"/>
              <w:bottom w:val="nil"/>
              <w:right w:val="nil"/>
            </w:tcBorders>
          </w:tcPr>
          <w:p w14:paraId="4CA1BD3E" w14:textId="77777777" w:rsidR="00286513" w:rsidRPr="00A278EB" w:rsidRDefault="00286513" w:rsidP="00420312"/>
        </w:tc>
      </w:tr>
      <w:tr w:rsidR="00286513" w:rsidRPr="00A278EB" w14:paraId="31BF1464" w14:textId="77777777" w:rsidTr="00420312">
        <w:trPr>
          <w:trHeight w:val="240"/>
          <w:jc w:val="center"/>
        </w:trPr>
        <w:tc>
          <w:tcPr>
            <w:tcW w:w="4876" w:type="dxa"/>
            <w:tcBorders>
              <w:top w:val="nil"/>
              <w:left w:val="nil"/>
              <w:bottom w:val="nil"/>
              <w:right w:val="nil"/>
            </w:tcBorders>
          </w:tcPr>
          <w:p w14:paraId="54939CF8"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DF9C31D" w14:textId="77777777" w:rsidR="00286513" w:rsidRPr="00A278EB" w:rsidRDefault="00286513" w:rsidP="00420312">
            <w:pPr>
              <w:pStyle w:val="AmColumnHeading"/>
            </w:pPr>
            <w:r w:rsidRPr="00A278EB">
              <w:t>Poprawka</w:t>
            </w:r>
          </w:p>
        </w:tc>
      </w:tr>
      <w:tr w:rsidR="00286513" w:rsidRPr="00A278EB" w14:paraId="2D2D7849" w14:textId="77777777" w:rsidTr="00420312">
        <w:trPr>
          <w:jc w:val="center"/>
        </w:trPr>
        <w:tc>
          <w:tcPr>
            <w:tcW w:w="4876" w:type="dxa"/>
            <w:tcBorders>
              <w:top w:val="nil"/>
              <w:left w:val="nil"/>
              <w:bottom w:val="nil"/>
              <w:right w:val="nil"/>
            </w:tcBorders>
          </w:tcPr>
          <w:p w14:paraId="0A7E068A" w14:textId="77777777" w:rsidR="00286513" w:rsidRPr="00A278EB" w:rsidRDefault="00286513" w:rsidP="00420312">
            <w:pPr>
              <w:pStyle w:val="Normal6a"/>
            </w:pPr>
            <w:r w:rsidRPr="00A278EB">
              <w:t>2.</w:t>
            </w:r>
            <w:r w:rsidRPr="00A278EB">
              <w:tab/>
              <w:t xml:space="preserve">Wyznacza się przedstawiciela </w:t>
            </w:r>
            <w:r w:rsidRPr="00A278EB">
              <w:rPr>
                <w:b/>
                <w:bCs/>
                <w:i/>
                <w:iCs/>
              </w:rPr>
              <w:t>lub osobę przeszkoloną w zakresie</w:t>
            </w:r>
            <w:r w:rsidRPr="00A278EB">
              <w:t xml:space="preserve"> ochrony najlepszego interesu dziecka do reprezentowania małoletniego bez opieki, oferowania mu pomocy i działania, stosownie do przypadku, w jego imieniu w procesie powrotu. Należy zapewnić, aby wyznaczony przedstawiciel był odpowiednio przeszkolony w zakresie komunikowania się w sposób, który jest przyjazny dziecku i odpowiedni do jego wieku, a także w języku zrozumiałym dla małoletniego. Osoba ta jest osobą wyznaczoną do działania jako przedstawiciel na podstawie dyrektywy (UE) 2024/1346, jeżeli została wyznaczona zgodnie z art. 27 tej dyrektywy.</w:t>
            </w:r>
          </w:p>
        </w:tc>
        <w:tc>
          <w:tcPr>
            <w:tcW w:w="4876" w:type="dxa"/>
            <w:tcBorders>
              <w:top w:val="nil"/>
              <w:left w:val="nil"/>
              <w:bottom w:val="nil"/>
              <w:right w:val="nil"/>
            </w:tcBorders>
          </w:tcPr>
          <w:p w14:paraId="1FCD972E" w14:textId="77777777" w:rsidR="00286513" w:rsidRPr="00A278EB" w:rsidRDefault="00286513" w:rsidP="00420312">
            <w:pPr>
              <w:pStyle w:val="Normal6a"/>
            </w:pPr>
            <w:r w:rsidRPr="00A278EB">
              <w:t>2.</w:t>
            </w:r>
            <w:r w:rsidRPr="00A278EB">
              <w:tab/>
              <w:t xml:space="preserve">Wyznacza się przedstawiciela </w:t>
            </w:r>
            <w:r w:rsidRPr="00A278EB">
              <w:rPr>
                <w:b/>
                <w:bCs/>
                <w:i/>
                <w:iCs/>
              </w:rPr>
              <w:t>w celu</w:t>
            </w:r>
            <w:r w:rsidRPr="00A278EB">
              <w:t xml:space="preserve"> ochrony najlepszego interesu </w:t>
            </w:r>
            <w:r w:rsidRPr="00A278EB">
              <w:rPr>
                <w:b/>
                <w:bCs/>
                <w:i/>
                <w:iCs/>
              </w:rPr>
              <w:t>i ogólnego dobrostanu</w:t>
            </w:r>
            <w:r w:rsidRPr="00A278EB">
              <w:t xml:space="preserve"> dziecka do reprezentowania małoletniego bez opieki, oferowania mu pomocy i działania, stosownie do przypadku, w jego imieniu w procesie powrotu. Należy zapewnić, aby wyznaczony przedstawiciel był odpowiednio przeszkolony w zakresie komunikowania się w sposób, który jest przyjazny dziecku i odpowiedni do jego wieku, a także w języku zrozumiałym dla małoletniego. Osoba ta jest osobą wyznaczoną do działania jako przedstawiciel na podstawie dyrektywy (UE) 2024/1346, jeżeli została wyznaczona zgodnie z art. 27 tej dyrektywy.</w:t>
            </w:r>
          </w:p>
        </w:tc>
      </w:tr>
    </w:tbl>
    <w:p w14:paraId="446C4151"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08128E21" w14:textId="77777777" w:rsidR="00286513" w:rsidRPr="00112D50" w:rsidRDefault="00286513" w:rsidP="00286513">
      <w:pPr>
        <w:rPr>
          <w:lang w:val="en-GB"/>
        </w:rPr>
      </w:pPr>
      <w:r w:rsidRPr="00112D50">
        <w:rPr>
          <w:rStyle w:val="HideTWBExt"/>
          <w:lang w:val="en-GB"/>
        </w:rPr>
        <w:t>&lt;/Amend&gt;</w:t>
      </w:r>
    </w:p>
    <w:p w14:paraId="5CB8FF4C" w14:textId="073BDE66"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1299</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4026F38E"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Estrella Galán</w:t>
      </w:r>
      <w:r w:rsidRPr="00112D50">
        <w:rPr>
          <w:rStyle w:val="HideTWBExt"/>
          <w:b w:val="0"/>
          <w:lang w:val="en-GB"/>
        </w:rPr>
        <w:t>&lt;/Members&gt;</w:t>
      </w:r>
    </w:p>
    <w:p w14:paraId="315A6C79" w14:textId="77777777" w:rsidR="00286513" w:rsidRPr="00A278EB" w:rsidRDefault="00286513" w:rsidP="00286513">
      <w:pPr>
        <w:pStyle w:val="NormalBold"/>
      </w:pPr>
      <w:r w:rsidRPr="00112D50">
        <w:rPr>
          <w:rStyle w:val="HideTWBExt"/>
          <w:b w:val="0"/>
        </w:rPr>
        <w:t>&lt;/RepeatBlock-By&gt;</w:t>
      </w:r>
    </w:p>
    <w:p w14:paraId="75002848"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216598E" w14:textId="77777777" w:rsidR="00286513" w:rsidRPr="00A278EB" w:rsidRDefault="00286513" w:rsidP="00286513">
      <w:pPr>
        <w:pStyle w:val="NormalBold"/>
      </w:pPr>
      <w:r w:rsidRPr="00112D50">
        <w:rPr>
          <w:rStyle w:val="HideTWBExt"/>
          <w:b w:val="0"/>
        </w:rPr>
        <w:t>&lt;Article&gt;</w:t>
      </w:r>
      <w:r w:rsidRPr="00A278EB">
        <w:t>Artykuł 20 – ustęp 2 a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2D37B87C" w14:textId="77777777" w:rsidTr="00420312">
        <w:trPr>
          <w:trHeight w:hRule="exact" w:val="240"/>
          <w:jc w:val="center"/>
        </w:trPr>
        <w:tc>
          <w:tcPr>
            <w:tcW w:w="9752" w:type="dxa"/>
            <w:gridSpan w:val="2"/>
            <w:tcBorders>
              <w:top w:val="nil"/>
              <w:left w:val="nil"/>
              <w:bottom w:val="nil"/>
              <w:right w:val="nil"/>
            </w:tcBorders>
          </w:tcPr>
          <w:p w14:paraId="4E7658C1" w14:textId="77777777" w:rsidR="00286513" w:rsidRPr="00A278EB" w:rsidRDefault="00286513" w:rsidP="00420312"/>
        </w:tc>
      </w:tr>
      <w:tr w:rsidR="00286513" w:rsidRPr="00A278EB" w14:paraId="5403B290" w14:textId="77777777" w:rsidTr="00420312">
        <w:trPr>
          <w:trHeight w:val="240"/>
          <w:jc w:val="center"/>
        </w:trPr>
        <w:tc>
          <w:tcPr>
            <w:tcW w:w="4876" w:type="dxa"/>
            <w:tcBorders>
              <w:top w:val="nil"/>
              <w:left w:val="nil"/>
              <w:bottom w:val="nil"/>
              <w:right w:val="nil"/>
            </w:tcBorders>
          </w:tcPr>
          <w:p w14:paraId="4DAD34C1"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8CDA370" w14:textId="77777777" w:rsidR="00286513" w:rsidRPr="00A278EB" w:rsidRDefault="00286513" w:rsidP="00420312">
            <w:pPr>
              <w:pStyle w:val="AmColumnHeading"/>
            </w:pPr>
            <w:r w:rsidRPr="00A278EB">
              <w:t>Poprawka</w:t>
            </w:r>
          </w:p>
        </w:tc>
      </w:tr>
      <w:tr w:rsidR="00286513" w:rsidRPr="00A278EB" w14:paraId="677409CC" w14:textId="77777777" w:rsidTr="00420312">
        <w:trPr>
          <w:jc w:val="center"/>
        </w:trPr>
        <w:tc>
          <w:tcPr>
            <w:tcW w:w="4876" w:type="dxa"/>
            <w:tcBorders>
              <w:top w:val="nil"/>
              <w:left w:val="nil"/>
              <w:bottom w:val="nil"/>
              <w:right w:val="nil"/>
            </w:tcBorders>
          </w:tcPr>
          <w:p w14:paraId="2CE624F7" w14:textId="77777777" w:rsidR="00286513" w:rsidRPr="00A278EB" w:rsidRDefault="00286513" w:rsidP="00420312">
            <w:pPr>
              <w:pStyle w:val="Normal6a"/>
            </w:pPr>
          </w:p>
        </w:tc>
        <w:tc>
          <w:tcPr>
            <w:tcW w:w="4876" w:type="dxa"/>
            <w:tcBorders>
              <w:top w:val="nil"/>
              <w:left w:val="nil"/>
              <w:bottom w:val="nil"/>
              <w:right w:val="nil"/>
            </w:tcBorders>
          </w:tcPr>
          <w:p w14:paraId="1424EBBA" w14:textId="77777777" w:rsidR="00286513" w:rsidRPr="00A278EB" w:rsidRDefault="00286513" w:rsidP="00420312">
            <w:pPr>
              <w:pStyle w:val="Normal6a"/>
            </w:pPr>
            <w:r w:rsidRPr="00A278EB">
              <w:rPr>
                <w:b/>
                <w:i/>
              </w:rPr>
              <w:t>2a.</w:t>
            </w:r>
            <w:r w:rsidRPr="00A278EB">
              <w:tab/>
            </w:r>
            <w:r w:rsidRPr="00A278EB">
              <w:rPr>
                <w:b/>
                <w:i/>
              </w:rPr>
              <w:t>Aby zagwarantować skuteczne wykonywanie zadań przez przedstawiciela, państwa członkowskie zapewniają, by każdy przedstawiciel osoby fizycznej był odpowiedzialny za nie więcej niż 10 małoletnich bez opieki. Prawidłowe wykonywanie obowiązków przez przedstawicieli podlega regularnemu nadzorowi właściwych organów administracyjnych lub sądowych bądź innych wyznaczonych podmiotów. Państwa członkowskie ustanawiają jasne, dostępne oraz uwzględniające potrzeby dzieci i aspekt płci procedury składania skarg przez małoletnich bez opieki w odniesieniu do ich przedstawicieli. Małoletnich bez opieki niezwłocznie informuje się, w sposób dostosowany, bezpieczny i poufny, o tym, jak mogą złożyć skargę. Wytyczne dotyczące funkcjonowania mechanizmu składania skarg opracowuje się we współpracy ze specjalistami w dziedzinie ochrony dzieci i przedstawia się je dzieciom w łatwo zrozumiałej formie.</w:t>
            </w:r>
          </w:p>
        </w:tc>
      </w:tr>
    </w:tbl>
    <w:p w14:paraId="69A8BF08"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09B593A4" w14:textId="77777777" w:rsidR="00286513" w:rsidRPr="00112D50" w:rsidRDefault="00286513" w:rsidP="00286513">
      <w:pPr>
        <w:rPr>
          <w:lang w:val="en-GB"/>
        </w:rPr>
      </w:pPr>
      <w:r w:rsidRPr="00112D50">
        <w:rPr>
          <w:rStyle w:val="HideTWBExt"/>
          <w:lang w:val="en-GB"/>
        </w:rPr>
        <w:t>&lt;/Amend&gt;</w:t>
      </w:r>
    </w:p>
    <w:p w14:paraId="12E464A8" w14:textId="1CB26311"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1300</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5EF6478A"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Estrella Galán</w:t>
      </w:r>
      <w:r w:rsidRPr="00112D50">
        <w:rPr>
          <w:rStyle w:val="HideTWBExt"/>
          <w:b w:val="0"/>
          <w:lang w:val="en-GB"/>
        </w:rPr>
        <w:t>&lt;/Members&gt;</w:t>
      </w:r>
    </w:p>
    <w:p w14:paraId="2923500D" w14:textId="77777777" w:rsidR="00286513" w:rsidRPr="00A278EB" w:rsidRDefault="00286513" w:rsidP="00286513">
      <w:pPr>
        <w:pStyle w:val="NormalBold"/>
      </w:pPr>
      <w:r w:rsidRPr="00112D50">
        <w:rPr>
          <w:rStyle w:val="HideTWBExt"/>
          <w:b w:val="0"/>
        </w:rPr>
        <w:t>&lt;/RepeatBlock-By&gt;</w:t>
      </w:r>
    </w:p>
    <w:p w14:paraId="4AC2D12C"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EDF65A5" w14:textId="77777777" w:rsidR="00286513" w:rsidRPr="00A278EB" w:rsidRDefault="00286513" w:rsidP="00286513">
      <w:pPr>
        <w:pStyle w:val="NormalBold"/>
      </w:pPr>
      <w:r w:rsidRPr="00112D50">
        <w:rPr>
          <w:rStyle w:val="HideTWBExt"/>
          <w:b w:val="0"/>
        </w:rPr>
        <w:t>&lt;Article&gt;</w:t>
      </w:r>
      <w:r w:rsidRPr="00A278EB">
        <w:t>Artykuł 20 – ustęp 3</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1DAC6B98" w14:textId="77777777" w:rsidTr="00420312">
        <w:trPr>
          <w:trHeight w:hRule="exact" w:val="240"/>
          <w:jc w:val="center"/>
        </w:trPr>
        <w:tc>
          <w:tcPr>
            <w:tcW w:w="9752" w:type="dxa"/>
            <w:gridSpan w:val="2"/>
            <w:tcBorders>
              <w:top w:val="nil"/>
              <w:left w:val="nil"/>
              <w:bottom w:val="nil"/>
              <w:right w:val="nil"/>
            </w:tcBorders>
          </w:tcPr>
          <w:p w14:paraId="4B4B2A8E" w14:textId="77777777" w:rsidR="00286513" w:rsidRPr="00A278EB" w:rsidRDefault="00286513" w:rsidP="00420312"/>
        </w:tc>
      </w:tr>
      <w:tr w:rsidR="00286513" w:rsidRPr="00A278EB" w14:paraId="0E8D7AFC" w14:textId="77777777" w:rsidTr="00420312">
        <w:trPr>
          <w:trHeight w:val="240"/>
          <w:jc w:val="center"/>
        </w:trPr>
        <w:tc>
          <w:tcPr>
            <w:tcW w:w="4876" w:type="dxa"/>
            <w:tcBorders>
              <w:top w:val="nil"/>
              <w:left w:val="nil"/>
              <w:bottom w:val="nil"/>
              <w:right w:val="nil"/>
            </w:tcBorders>
          </w:tcPr>
          <w:p w14:paraId="7AA8702B"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AE42C8A" w14:textId="77777777" w:rsidR="00286513" w:rsidRPr="00A278EB" w:rsidRDefault="00286513" w:rsidP="00420312">
            <w:pPr>
              <w:pStyle w:val="AmColumnHeading"/>
            </w:pPr>
            <w:r w:rsidRPr="00A278EB">
              <w:t>Poprawka</w:t>
            </w:r>
          </w:p>
        </w:tc>
      </w:tr>
      <w:tr w:rsidR="00286513" w:rsidRPr="00A278EB" w14:paraId="1480BF22" w14:textId="77777777" w:rsidTr="00420312">
        <w:trPr>
          <w:jc w:val="center"/>
        </w:trPr>
        <w:tc>
          <w:tcPr>
            <w:tcW w:w="4876" w:type="dxa"/>
            <w:tcBorders>
              <w:top w:val="nil"/>
              <w:left w:val="nil"/>
              <w:bottom w:val="nil"/>
              <w:right w:val="nil"/>
            </w:tcBorders>
          </w:tcPr>
          <w:p w14:paraId="64B3C8A5" w14:textId="77777777" w:rsidR="00286513" w:rsidRPr="00A278EB" w:rsidRDefault="00286513" w:rsidP="00420312">
            <w:pPr>
              <w:pStyle w:val="Normal6a"/>
            </w:pPr>
            <w:r w:rsidRPr="00A278EB">
              <w:t>3.</w:t>
            </w:r>
            <w:r w:rsidRPr="00A278EB">
              <w:tab/>
              <w:t xml:space="preserve">Małoletniego bez opieki przesłuchuje się, bezpośrednio albo z udziałem przedstawiciela lub przeszkolonej osoby, o której mowa w ust. 2, również w kontekście ustalenia najlepszego interesu dziecka. Przed </w:t>
            </w:r>
            <w:r w:rsidRPr="00A278EB">
              <w:rPr>
                <w:b/>
                <w:bCs/>
                <w:i/>
                <w:iCs/>
              </w:rPr>
              <w:t>wydaleniem</w:t>
            </w:r>
            <w:r w:rsidRPr="00A278EB">
              <w:t xml:space="preserve"> małoletniego bez opieki z terytorium danego państwa członkowskiego, organy tego państwa członkowskiego </w:t>
            </w:r>
            <w:r w:rsidRPr="00A278EB">
              <w:rPr>
                <w:b/>
                <w:bCs/>
                <w:i/>
                <w:iCs/>
              </w:rPr>
              <w:t>upewniają się,</w:t>
            </w:r>
            <w:r w:rsidRPr="00A278EB">
              <w:t xml:space="preserve"> że zostanie</w:t>
            </w:r>
            <w:r w:rsidRPr="00A278EB">
              <w:rPr>
                <w:b/>
                <w:bCs/>
                <w:i/>
                <w:iCs/>
              </w:rPr>
              <w:t xml:space="preserve"> on</w:t>
            </w:r>
            <w:r w:rsidRPr="00A278EB">
              <w:t xml:space="preserve"> przekazany członkowi swojej rodziny </w:t>
            </w:r>
            <w:r w:rsidRPr="00A278EB">
              <w:rPr>
                <w:b/>
                <w:bCs/>
                <w:i/>
                <w:iCs/>
              </w:rPr>
              <w:t>lub wyznaczonemu opiekunowi</w:t>
            </w:r>
            <w:r w:rsidRPr="00A278EB">
              <w:t xml:space="preserve"> </w:t>
            </w:r>
            <w:r w:rsidRPr="00A278EB">
              <w:rPr>
                <w:b/>
                <w:bCs/>
                <w:i/>
                <w:iCs/>
              </w:rPr>
              <w:t>albo zostanie umieszczony</w:t>
            </w:r>
            <w:r w:rsidRPr="00A278EB">
              <w:t xml:space="preserve"> w odpowiednim ośrodku w </w:t>
            </w:r>
            <w:r w:rsidRPr="00A278EB">
              <w:rPr>
                <w:b/>
                <w:bCs/>
                <w:i/>
                <w:iCs/>
              </w:rPr>
              <w:t>kraju powrotu</w:t>
            </w:r>
            <w:r w:rsidRPr="00A278EB">
              <w:t>.</w:t>
            </w:r>
          </w:p>
        </w:tc>
        <w:tc>
          <w:tcPr>
            <w:tcW w:w="4876" w:type="dxa"/>
            <w:tcBorders>
              <w:top w:val="nil"/>
              <w:left w:val="nil"/>
              <w:bottom w:val="nil"/>
              <w:right w:val="nil"/>
            </w:tcBorders>
          </w:tcPr>
          <w:p w14:paraId="60255D7F" w14:textId="77777777" w:rsidR="00286513" w:rsidRPr="00A278EB" w:rsidRDefault="00286513" w:rsidP="00420312">
            <w:pPr>
              <w:pStyle w:val="Normal6a"/>
            </w:pPr>
            <w:r w:rsidRPr="00A278EB">
              <w:t>3.</w:t>
            </w:r>
            <w:r w:rsidRPr="00A278EB">
              <w:tab/>
              <w:t xml:space="preserve">Małoletniego bez opieki przesłuchuje się, bezpośrednio albo z udziałem przedstawiciela lub przeszkolonej osoby, </w:t>
            </w:r>
            <w:r w:rsidRPr="00A278EB">
              <w:rPr>
                <w:b/>
                <w:bCs/>
                <w:i/>
                <w:iCs/>
              </w:rPr>
              <w:t>która tymczasowo pełni funkcję przedstawiciela i </w:t>
            </w:r>
            <w:r w:rsidRPr="00A278EB">
              <w:t>o której mowa w ust. 2, również w kontekście ustalenia najlepszego interesu dziecka</w:t>
            </w:r>
            <w:r w:rsidRPr="00A278EB">
              <w:rPr>
                <w:b/>
                <w:bCs/>
                <w:i/>
                <w:iCs/>
              </w:rPr>
              <w:t>, o którym mowa w art. 18</w:t>
            </w:r>
            <w:r w:rsidRPr="00A278EB">
              <w:t xml:space="preserve">. Przed </w:t>
            </w:r>
            <w:r w:rsidRPr="00A278EB">
              <w:rPr>
                <w:b/>
                <w:bCs/>
                <w:i/>
                <w:iCs/>
              </w:rPr>
              <w:t>odesłaniem</w:t>
            </w:r>
            <w:r w:rsidRPr="00A278EB">
              <w:t xml:space="preserve"> małoletniego bez opieki z terytorium danego państwa członkowskiego, organy tego państwa członkowskiego </w:t>
            </w:r>
            <w:r w:rsidRPr="00A278EB">
              <w:rPr>
                <w:b/>
                <w:bCs/>
                <w:i/>
                <w:iCs/>
              </w:rPr>
              <w:t>zapewniają</w:t>
            </w:r>
            <w:r w:rsidRPr="00A278EB">
              <w:t xml:space="preserve"> </w:t>
            </w:r>
            <w:r w:rsidRPr="00A278EB">
              <w:rPr>
                <w:b/>
                <w:bCs/>
                <w:i/>
                <w:iCs/>
              </w:rPr>
              <w:t>– na podstawie indywidualnej i udokumentowanej oceny –</w:t>
            </w:r>
            <w:r w:rsidRPr="00A278EB">
              <w:t xml:space="preserve"> że </w:t>
            </w:r>
            <w:r w:rsidRPr="00A278EB">
              <w:rPr>
                <w:b/>
                <w:bCs/>
                <w:i/>
                <w:iCs/>
              </w:rPr>
              <w:t xml:space="preserve">powrót leży w najlepszym interesie dziecka, jest przeprowadzany w bezpiecznych warunkach oraz że małoletni </w:t>
            </w:r>
            <w:r w:rsidRPr="00A278EB">
              <w:t>zostanie przekazany członkowi swojej rodziny</w:t>
            </w:r>
            <w:r w:rsidRPr="00A278EB">
              <w:rPr>
                <w:b/>
                <w:bCs/>
                <w:i/>
                <w:iCs/>
              </w:rPr>
              <w:t>, z którym łączą go ochronne więzi rodzinne oraz który legalnie przebywa – oraz że dziecko będzie również wraz z nim legalnie przebywać –</w:t>
            </w:r>
            <w:r w:rsidRPr="00A278EB">
              <w:t xml:space="preserve"> w odpowiednim ośrodku w </w:t>
            </w:r>
            <w:r w:rsidRPr="00A278EB">
              <w:rPr>
                <w:b/>
                <w:bCs/>
                <w:i/>
                <w:iCs/>
              </w:rPr>
              <w:t>państwie pochodzenia lub pobytu spełniającym standardy określone w dyrektywie (UE) 2024/1346</w:t>
            </w:r>
            <w:r w:rsidRPr="00A278EB">
              <w:t>.</w:t>
            </w:r>
          </w:p>
        </w:tc>
      </w:tr>
    </w:tbl>
    <w:p w14:paraId="2A3147B5"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3F98A1C0" w14:textId="77777777" w:rsidR="00286513" w:rsidRPr="00112D50" w:rsidRDefault="00286513" w:rsidP="00286513">
      <w:pPr>
        <w:rPr>
          <w:lang w:val="en-GB"/>
        </w:rPr>
      </w:pPr>
      <w:r w:rsidRPr="00112D50">
        <w:rPr>
          <w:rStyle w:val="HideTWBExt"/>
          <w:lang w:val="en-GB"/>
        </w:rPr>
        <w:t>&lt;/Amend&gt;</w:t>
      </w:r>
    </w:p>
    <w:p w14:paraId="39EB5DF0" w14:textId="4CA065C9"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1301</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157F84C0" w14:textId="77777777" w:rsidR="00286513" w:rsidRPr="00112D50" w:rsidRDefault="00286513" w:rsidP="00286513">
      <w:pPr>
        <w:pStyle w:val="NormalBold"/>
        <w:rPr>
          <w:lang w:val="en-GB"/>
        </w:rPr>
      </w:pPr>
      <w:r w:rsidRPr="00112D50">
        <w:rPr>
          <w:rStyle w:val="HideTWBExt"/>
          <w:b w:val="0"/>
          <w:lang w:val="en-GB"/>
        </w:rPr>
        <w:t>&lt;RepeatBlock-By&gt;&lt;Members&gt;</w:t>
      </w:r>
      <w:proofErr w:type="spellStart"/>
      <w:r w:rsidRPr="00112D50">
        <w:rPr>
          <w:lang w:val="en-GB"/>
        </w:rPr>
        <w:t>Mélissa</w:t>
      </w:r>
      <w:proofErr w:type="spellEnd"/>
      <w:r w:rsidRPr="00112D50">
        <w:rPr>
          <w:lang w:val="en-GB"/>
        </w:rPr>
        <w:t xml:space="preserve"> Camara</w:t>
      </w:r>
      <w:r w:rsidRPr="00112D50">
        <w:rPr>
          <w:rStyle w:val="HideTWBExt"/>
          <w:b w:val="0"/>
          <w:lang w:val="en-GB"/>
        </w:rPr>
        <w:t>&lt;/Members&gt;</w:t>
      </w:r>
    </w:p>
    <w:p w14:paraId="581474F1" w14:textId="77777777" w:rsidR="00286513" w:rsidRPr="00A278EB" w:rsidRDefault="00286513" w:rsidP="00286513">
      <w:pPr>
        <w:pStyle w:val="NormalBold"/>
      </w:pPr>
      <w:r w:rsidRPr="00112D50">
        <w:rPr>
          <w:rStyle w:val="HideTWBExt"/>
          <w:b w:val="0"/>
        </w:rPr>
        <w:t>&lt;/RepeatBlock-By&gt;</w:t>
      </w:r>
    </w:p>
    <w:p w14:paraId="23D72E6C"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11CBC28" w14:textId="77777777" w:rsidR="00286513" w:rsidRPr="00A278EB" w:rsidRDefault="00286513" w:rsidP="00286513">
      <w:pPr>
        <w:pStyle w:val="NormalBold"/>
      </w:pPr>
      <w:r w:rsidRPr="00112D50">
        <w:rPr>
          <w:rStyle w:val="HideTWBExt"/>
          <w:b w:val="0"/>
        </w:rPr>
        <w:t>&lt;Article&gt;</w:t>
      </w:r>
      <w:r w:rsidRPr="00A278EB">
        <w:t>Artykuł 20 – ustęp 3</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1FEA780F" w14:textId="77777777" w:rsidTr="00420312">
        <w:trPr>
          <w:trHeight w:hRule="exact" w:val="240"/>
          <w:jc w:val="center"/>
        </w:trPr>
        <w:tc>
          <w:tcPr>
            <w:tcW w:w="9752" w:type="dxa"/>
            <w:gridSpan w:val="2"/>
            <w:tcBorders>
              <w:top w:val="nil"/>
              <w:left w:val="nil"/>
              <w:bottom w:val="nil"/>
              <w:right w:val="nil"/>
            </w:tcBorders>
          </w:tcPr>
          <w:p w14:paraId="166AF29F" w14:textId="77777777" w:rsidR="00286513" w:rsidRPr="00A278EB" w:rsidRDefault="00286513" w:rsidP="00420312"/>
        </w:tc>
      </w:tr>
      <w:tr w:rsidR="00286513" w:rsidRPr="00A278EB" w14:paraId="7BA09C3E" w14:textId="77777777" w:rsidTr="00420312">
        <w:trPr>
          <w:trHeight w:val="240"/>
          <w:jc w:val="center"/>
        </w:trPr>
        <w:tc>
          <w:tcPr>
            <w:tcW w:w="4876" w:type="dxa"/>
            <w:tcBorders>
              <w:top w:val="nil"/>
              <w:left w:val="nil"/>
              <w:bottom w:val="nil"/>
              <w:right w:val="nil"/>
            </w:tcBorders>
          </w:tcPr>
          <w:p w14:paraId="010C9711"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B0C22D1" w14:textId="77777777" w:rsidR="00286513" w:rsidRPr="00A278EB" w:rsidRDefault="00286513" w:rsidP="00420312">
            <w:pPr>
              <w:pStyle w:val="AmColumnHeading"/>
            </w:pPr>
            <w:r w:rsidRPr="00A278EB">
              <w:t>Poprawka</w:t>
            </w:r>
          </w:p>
        </w:tc>
      </w:tr>
      <w:tr w:rsidR="00286513" w:rsidRPr="00A278EB" w14:paraId="5EE31E66" w14:textId="77777777" w:rsidTr="00420312">
        <w:trPr>
          <w:jc w:val="center"/>
        </w:trPr>
        <w:tc>
          <w:tcPr>
            <w:tcW w:w="4876" w:type="dxa"/>
            <w:tcBorders>
              <w:top w:val="nil"/>
              <w:left w:val="nil"/>
              <w:bottom w:val="nil"/>
              <w:right w:val="nil"/>
            </w:tcBorders>
          </w:tcPr>
          <w:p w14:paraId="5B96E68A" w14:textId="77777777" w:rsidR="00286513" w:rsidRPr="00A278EB" w:rsidRDefault="00286513" w:rsidP="00420312">
            <w:pPr>
              <w:pStyle w:val="Normal6a"/>
            </w:pPr>
            <w:r w:rsidRPr="00A278EB">
              <w:t>3.</w:t>
            </w:r>
            <w:r w:rsidRPr="00A278EB">
              <w:tab/>
              <w:t xml:space="preserve">Małoletniego </w:t>
            </w:r>
            <w:r w:rsidRPr="00A278EB">
              <w:rPr>
                <w:b/>
                <w:bCs/>
                <w:i/>
                <w:iCs/>
              </w:rPr>
              <w:t>bez opieki</w:t>
            </w:r>
            <w:r w:rsidRPr="00A278EB">
              <w:t xml:space="preserve"> przesłuchuje się, bezpośrednio albo z udziałem przedstawiciela lub przeszkolonej osoby, o której mowa w ust. 2, również w kontekście ustalenia najlepszego interesu dziecka. </w:t>
            </w:r>
            <w:r w:rsidRPr="00A278EB">
              <w:rPr>
                <w:b/>
                <w:i/>
              </w:rPr>
              <w:t>Przed wydaleniem małoletniego bez opieki z terytorium danego państwa członkowskiego, organy tego państwa członkowskiego upewniają się, że zostanie on przekazany członkowi swojej rodziny lub wyznaczonemu opiekunowi albo zostanie umieszczony w odpowiednim ośrodku w kraju powrotu.</w:t>
            </w:r>
          </w:p>
        </w:tc>
        <w:tc>
          <w:tcPr>
            <w:tcW w:w="4876" w:type="dxa"/>
            <w:tcBorders>
              <w:top w:val="nil"/>
              <w:left w:val="nil"/>
              <w:bottom w:val="nil"/>
              <w:right w:val="nil"/>
            </w:tcBorders>
          </w:tcPr>
          <w:p w14:paraId="47172B40" w14:textId="77777777" w:rsidR="00286513" w:rsidRPr="00A278EB" w:rsidRDefault="00286513" w:rsidP="00420312">
            <w:pPr>
              <w:pStyle w:val="Normal6a"/>
            </w:pPr>
            <w:r w:rsidRPr="00A278EB">
              <w:t>3.</w:t>
            </w:r>
            <w:r w:rsidRPr="00A278EB">
              <w:tab/>
              <w:t>Małoletniego przesłuchuje się, bezpośrednio albo z udziałem przedstawiciela lub przeszkolonej osoby, o której mowa w ust. 2, również w kontekście ustalenia najlepszego interesu dziecka. </w:t>
            </w:r>
          </w:p>
        </w:tc>
      </w:tr>
    </w:tbl>
    <w:p w14:paraId="4A121B53"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33AF2B0D" w14:textId="77777777" w:rsidR="00286513" w:rsidRPr="00112D50" w:rsidRDefault="00286513" w:rsidP="00286513">
      <w:pPr>
        <w:rPr>
          <w:lang w:val="en-GB"/>
        </w:rPr>
      </w:pPr>
      <w:r w:rsidRPr="00112D50">
        <w:rPr>
          <w:rStyle w:val="HideTWBExt"/>
          <w:lang w:val="en-GB"/>
        </w:rPr>
        <w:t>&lt;/Amend&gt;</w:t>
      </w:r>
    </w:p>
    <w:p w14:paraId="7F99B088" w14:textId="4B78F5D2"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1302</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46163DE7"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Murielle Laurent, Ana Catarina Mendes, Emma </w:t>
      </w:r>
      <w:proofErr w:type="spellStart"/>
      <w:r w:rsidRPr="00112D50">
        <w:rPr>
          <w:lang w:val="en-GB"/>
        </w:rPr>
        <w:t>Rafowicz</w:t>
      </w:r>
      <w:proofErr w:type="spellEnd"/>
      <w:r w:rsidRPr="00112D50">
        <w:rPr>
          <w:lang w:val="en-GB"/>
        </w:rPr>
        <w:t xml:space="preserve">, </w:t>
      </w:r>
      <w:proofErr w:type="spellStart"/>
      <w:r w:rsidRPr="00112D50">
        <w:rPr>
          <w:lang w:val="en-GB"/>
        </w:rPr>
        <w:t>Matjaž</w:t>
      </w:r>
      <w:proofErr w:type="spellEnd"/>
      <w:r w:rsidRPr="00112D50">
        <w:rPr>
          <w:lang w:val="en-GB"/>
        </w:rPr>
        <w:t xml:space="preserve"> </w:t>
      </w:r>
      <w:proofErr w:type="spellStart"/>
      <w:r w:rsidRPr="00112D50">
        <w:rPr>
          <w:lang w:val="en-GB"/>
        </w:rPr>
        <w:t>Nemec</w:t>
      </w:r>
      <w:proofErr w:type="spellEnd"/>
      <w:r w:rsidRPr="00112D50">
        <w:rPr>
          <w:lang w:val="en-GB"/>
        </w:rPr>
        <w:t xml:space="preserve">, Marco </w:t>
      </w:r>
      <w:proofErr w:type="spellStart"/>
      <w:r w:rsidRPr="00112D50">
        <w:rPr>
          <w:lang w:val="en-GB"/>
        </w:rPr>
        <w:t>Tarquinio</w:t>
      </w:r>
      <w:proofErr w:type="spellEnd"/>
      <w:r w:rsidRPr="00112D50">
        <w:rPr>
          <w:lang w:val="en-GB"/>
        </w:rPr>
        <w:t>, Francisco Assis</w:t>
      </w:r>
      <w:r w:rsidRPr="00112D50">
        <w:rPr>
          <w:rStyle w:val="HideTWBExt"/>
          <w:b w:val="0"/>
          <w:lang w:val="en-GB"/>
        </w:rPr>
        <w:t>&lt;/Members&gt;</w:t>
      </w:r>
    </w:p>
    <w:p w14:paraId="5E51A15B" w14:textId="77777777" w:rsidR="00286513" w:rsidRPr="00A278EB" w:rsidRDefault="00286513" w:rsidP="00286513">
      <w:pPr>
        <w:pStyle w:val="NormalBold"/>
      </w:pPr>
      <w:r w:rsidRPr="00112D50">
        <w:rPr>
          <w:rStyle w:val="HideTWBExt"/>
          <w:b w:val="0"/>
        </w:rPr>
        <w:t>&lt;/RepeatBlock-By&gt;</w:t>
      </w:r>
    </w:p>
    <w:p w14:paraId="7CA8031C"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548C4E52" w14:textId="77777777" w:rsidR="00286513" w:rsidRPr="00A278EB" w:rsidRDefault="00286513" w:rsidP="00286513">
      <w:pPr>
        <w:pStyle w:val="NormalBold"/>
      </w:pPr>
      <w:r w:rsidRPr="00112D50">
        <w:rPr>
          <w:rStyle w:val="HideTWBExt"/>
          <w:b w:val="0"/>
        </w:rPr>
        <w:t>&lt;Article&gt;</w:t>
      </w:r>
      <w:r w:rsidRPr="00A278EB">
        <w:t>Artykuł 20 – ustęp 3</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56F035E7" w14:textId="77777777" w:rsidTr="00420312">
        <w:trPr>
          <w:trHeight w:hRule="exact" w:val="240"/>
          <w:jc w:val="center"/>
        </w:trPr>
        <w:tc>
          <w:tcPr>
            <w:tcW w:w="9752" w:type="dxa"/>
            <w:gridSpan w:val="2"/>
            <w:tcBorders>
              <w:top w:val="nil"/>
              <w:left w:val="nil"/>
              <w:bottom w:val="nil"/>
              <w:right w:val="nil"/>
            </w:tcBorders>
          </w:tcPr>
          <w:p w14:paraId="25A57117" w14:textId="77777777" w:rsidR="00286513" w:rsidRPr="00A278EB" w:rsidRDefault="00286513" w:rsidP="00420312"/>
        </w:tc>
      </w:tr>
      <w:tr w:rsidR="00286513" w:rsidRPr="00A278EB" w14:paraId="195C7A14" w14:textId="77777777" w:rsidTr="00420312">
        <w:trPr>
          <w:trHeight w:val="240"/>
          <w:jc w:val="center"/>
        </w:trPr>
        <w:tc>
          <w:tcPr>
            <w:tcW w:w="4876" w:type="dxa"/>
            <w:tcBorders>
              <w:top w:val="nil"/>
              <w:left w:val="nil"/>
              <w:bottom w:val="nil"/>
              <w:right w:val="nil"/>
            </w:tcBorders>
          </w:tcPr>
          <w:p w14:paraId="5850C1BF"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D25ACA1" w14:textId="77777777" w:rsidR="00286513" w:rsidRPr="00A278EB" w:rsidRDefault="00286513" w:rsidP="00420312">
            <w:pPr>
              <w:pStyle w:val="AmColumnHeading"/>
            </w:pPr>
            <w:r w:rsidRPr="00A278EB">
              <w:t>Poprawka</w:t>
            </w:r>
          </w:p>
        </w:tc>
      </w:tr>
      <w:tr w:rsidR="00286513" w:rsidRPr="00A278EB" w14:paraId="2D90D561" w14:textId="77777777" w:rsidTr="00420312">
        <w:trPr>
          <w:jc w:val="center"/>
        </w:trPr>
        <w:tc>
          <w:tcPr>
            <w:tcW w:w="4876" w:type="dxa"/>
            <w:tcBorders>
              <w:top w:val="nil"/>
              <w:left w:val="nil"/>
              <w:bottom w:val="nil"/>
              <w:right w:val="nil"/>
            </w:tcBorders>
          </w:tcPr>
          <w:p w14:paraId="0BC3FFBA" w14:textId="77777777" w:rsidR="00286513" w:rsidRPr="00A278EB" w:rsidRDefault="00286513" w:rsidP="00420312">
            <w:pPr>
              <w:pStyle w:val="Normal6a"/>
            </w:pPr>
            <w:r w:rsidRPr="00A278EB">
              <w:t>3.</w:t>
            </w:r>
            <w:r w:rsidRPr="00A278EB">
              <w:tab/>
              <w:t xml:space="preserve">Małoletniego bez opieki przesłuchuje się, bezpośrednio albo z udziałem przedstawiciela </w:t>
            </w:r>
            <w:r w:rsidRPr="00A278EB">
              <w:rPr>
                <w:b/>
                <w:bCs/>
                <w:i/>
                <w:iCs/>
              </w:rPr>
              <w:t>lub przeszkolonej osoby</w:t>
            </w:r>
            <w:r w:rsidRPr="00A278EB">
              <w:t>, o</w:t>
            </w:r>
            <w:r w:rsidRPr="00A278EB">
              <w:rPr>
                <w:b/>
                <w:bCs/>
                <w:i/>
                <w:iCs/>
              </w:rPr>
              <w:t xml:space="preserve"> której</w:t>
            </w:r>
            <w:r w:rsidRPr="00A278EB">
              <w:t xml:space="preserve"> mowa w ust. 2, również w kontekście ustalenia najlepszego interesu dziecka. </w:t>
            </w:r>
            <w:r w:rsidRPr="00A278EB">
              <w:rPr>
                <w:b/>
                <w:bCs/>
                <w:i/>
                <w:iCs/>
              </w:rPr>
              <w:t>Przed wydaleniem małoletniego</w:t>
            </w:r>
            <w:r w:rsidRPr="00A278EB">
              <w:t xml:space="preserve"> bez opieki </w:t>
            </w:r>
            <w:r w:rsidRPr="00A278EB">
              <w:rPr>
                <w:b/>
                <w:bCs/>
                <w:i/>
                <w:iCs/>
              </w:rPr>
              <w:t>z terytorium danego</w:t>
            </w:r>
            <w:r w:rsidRPr="00A278EB">
              <w:t xml:space="preserve"> państwa </w:t>
            </w:r>
            <w:r w:rsidRPr="00A278EB">
              <w:rPr>
                <w:b/>
                <w:bCs/>
                <w:i/>
                <w:iCs/>
              </w:rPr>
              <w:t>członkowskiego, organy tego</w:t>
            </w:r>
            <w:r w:rsidRPr="00A278EB">
              <w:t xml:space="preserve"> państwa </w:t>
            </w:r>
            <w:r w:rsidRPr="00A278EB">
              <w:rPr>
                <w:b/>
                <w:bCs/>
                <w:i/>
                <w:iCs/>
              </w:rPr>
              <w:t>członkowskiego upewniają się, że zostanie on przekazany członkowi swojej rodziny lub wyznaczonemu opiekunowi albo zostanie umieszczony</w:t>
            </w:r>
            <w:r w:rsidRPr="00A278EB">
              <w:t xml:space="preserve"> w </w:t>
            </w:r>
            <w:r w:rsidRPr="00A278EB">
              <w:rPr>
                <w:b/>
                <w:bCs/>
                <w:i/>
                <w:iCs/>
              </w:rPr>
              <w:t>odpowiednim ośrodku w kraju powrotu</w:t>
            </w:r>
            <w:r w:rsidRPr="00A278EB">
              <w:t>.</w:t>
            </w:r>
          </w:p>
        </w:tc>
        <w:tc>
          <w:tcPr>
            <w:tcW w:w="4876" w:type="dxa"/>
            <w:tcBorders>
              <w:top w:val="nil"/>
              <w:left w:val="nil"/>
              <w:bottom w:val="nil"/>
              <w:right w:val="nil"/>
            </w:tcBorders>
          </w:tcPr>
          <w:p w14:paraId="7936275B" w14:textId="77777777" w:rsidR="00286513" w:rsidRPr="00A278EB" w:rsidRDefault="00286513" w:rsidP="00420312">
            <w:pPr>
              <w:pStyle w:val="Normal6a"/>
            </w:pPr>
            <w:r w:rsidRPr="00A278EB">
              <w:t>3.</w:t>
            </w:r>
            <w:r w:rsidRPr="00A278EB">
              <w:tab/>
            </w:r>
            <w:r w:rsidRPr="00A278EB">
              <w:rPr>
                <w:b/>
                <w:bCs/>
                <w:i/>
                <w:iCs/>
              </w:rPr>
              <w:t xml:space="preserve">Zanim organy ds. powrotów postanowią o wydaniu decyzji nakazującej powrót, </w:t>
            </w:r>
            <w:r w:rsidRPr="00A278EB">
              <w:t xml:space="preserve">małoletniego bez opieki przesłuchuje się, bezpośrednio albo z udziałem przedstawiciela, o </w:t>
            </w:r>
            <w:r w:rsidRPr="00A278EB">
              <w:rPr>
                <w:b/>
                <w:bCs/>
                <w:i/>
                <w:iCs/>
              </w:rPr>
              <w:t>którym</w:t>
            </w:r>
            <w:r w:rsidRPr="00A278EB">
              <w:t xml:space="preserve"> mowa w ust. 2, również w kontekście ustalenia najlepszego interesu dziecka. </w:t>
            </w:r>
            <w:r w:rsidRPr="00A278EB">
              <w:rPr>
                <w:b/>
                <w:bCs/>
                <w:i/>
                <w:iCs/>
              </w:rPr>
              <w:t>W przypadku małoletnich</w:t>
            </w:r>
            <w:r w:rsidRPr="00A278EB">
              <w:t xml:space="preserve"> bez opieki można rozważać powrót wyłącznie do państwa </w:t>
            </w:r>
            <w:r w:rsidRPr="00A278EB">
              <w:rPr>
                <w:b/>
                <w:bCs/>
                <w:i/>
                <w:iCs/>
              </w:rPr>
              <w:t>pochodzenia lub do</w:t>
            </w:r>
            <w:r w:rsidRPr="00A278EB">
              <w:t xml:space="preserve"> państwa</w:t>
            </w:r>
            <w:r w:rsidRPr="00A278EB">
              <w:rPr>
                <w:b/>
                <w:bCs/>
                <w:i/>
                <w:iCs/>
              </w:rPr>
              <w:t xml:space="preserve"> trzeciego</w:t>
            </w:r>
            <w:r w:rsidRPr="00A278EB">
              <w:t xml:space="preserve">, w </w:t>
            </w:r>
            <w:r w:rsidRPr="00A278EB">
              <w:rPr>
                <w:b/>
                <w:bCs/>
                <w:i/>
                <w:iCs/>
              </w:rPr>
              <w:t>którym małoletni ma rodzinę, z którą łączą go ochronne więzi rodzinne oraz która przebywa tam legalnie</w:t>
            </w:r>
            <w:r w:rsidRPr="00A278EB">
              <w:t>.</w:t>
            </w:r>
            <w:r w:rsidRPr="00A278EB">
              <w:rPr>
                <w:b/>
                <w:i/>
              </w:rPr>
              <w:t xml:space="preserve"> </w:t>
            </w:r>
            <w:r w:rsidRPr="00A278EB">
              <w:rPr>
                <w:b/>
                <w:bCs/>
                <w:i/>
                <w:iCs/>
              </w:rPr>
              <w:t>Państwo członkowskie dokonuje oceny, czy istnieją trwałe i odpowiednie czynniki ochronne związane z powiązaniem rodzinnym, a także czy zapewnione są odpowiednie warunki przyjęcia i opieki.</w:t>
            </w:r>
          </w:p>
        </w:tc>
      </w:tr>
    </w:tbl>
    <w:p w14:paraId="2856C5E1"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23F201D6" w14:textId="77777777" w:rsidR="00286513" w:rsidRPr="00112D50" w:rsidRDefault="00286513" w:rsidP="00286513">
      <w:pPr>
        <w:rPr>
          <w:lang w:val="en-GB"/>
        </w:rPr>
      </w:pPr>
      <w:r w:rsidRPr="00112D50">
        <w:rPr>
          <w:rStyle w:val="HideTWBExt"/>
          <w:lang w:val="en-GB"/>
        </w:rPr>
        <w:t>&lt;/Amend&gt;</w:t>
      </w:r>
    </w:p>
    <w:p w14:paraId="18526399" w14:textId="6628A211"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1303</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2BC3A6E5"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0BE66F85" w14:textId="77777777" w:rsidR="00286513" w:rsidRPr="00A278EB" w:rsidRDefault="00286513" w:rsidP="00286513">
      <w:pPr>
        <w:pStyle w:val="NormalBold"/>
      </w:pPr>
      <w:r w:rsidRPr="00112D50">
        <w:rPr>
          <w:rStyle w:val="HideTWBExt"/>
          <w:b w:val="0"/>
        </w:rPr>
        <w:t>&lt;/RepeatBlock-By&gt;</w:t>
      </w:r>
    </w:p>
    <w:p w14:paraId="2250EA01"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52DF40B" w14:textId="77777777" w:rsidR="00286513" w:rsidRPr="00A278EB" w:rsidRDefault="00286513" w:rsidP="00286513">
      <w:pPr>
        <w:pStyle w:val="NormalBold"/>
      </w:pPr>
      <w:r w:rsidRPr="00112D50">
        <w:rPr>
          <w:rStyle w:val="HideTWBExt"/>
          <w:b w:val="0"/>
        </w:rPr>
        <w:t>&lt;Article&gt;</w:t>
      </w:r>
      <w:r w:rsidRPr="00A278EB">
        <w:t>Artykuł 20 – ustęp 3</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2D647E5E" w14:textId="77777777" w:rsidTr="00420312">
        <w:trPr>
          <w:trHeight w:hRule="exact" w:val="240"/>
          <w:jc w:val="center"/>
        </w:trPr>
        <w:tc>
          <w:tcPr>
            <w:tcW w:w="9752" w:type="dxa"/>
            <w:gridSpan w:val="2"/>
            <w:tcBorders>
              <w:top w:val="nil"/>
              <w:left w:val="nil"/>
              <w:bottom w:val="nil"/>
              <w:right w:val="nil"/>
            </w:tcBorders>
          </w:tcPr>
          <w:p w14:paraId="1EF80F02" w14:textId="77777777" w:rsidR="00286513" w:rsidRPr="00A278EB" w:rsidRDefault="00286513" w:rsidP="00420312"/>
        </w:tc>
      </w:tr>
      <w:tr w:rsidR="00286513" w:rsidRPr="00A278EB" w14:paraId="026AC9D6" w14:textId="77777777" w:rsidTr="00420312">
        <w:trPr>
          <w:trHeight w:val="240"/>
          <w:jc w:val="center"/>
        </w:trPr>
        <w:tc>
          <w:tcPr>
            <w:tcW w:w="4876" w:type="dxa"/>
            <w:tcBorders>
              <w:top w:val="nil"/>
              <w:left w:val="nil"/>
              <w:bottom w:val="nil"/>
              <w:right w:val="nil"/>
            </w:tcBorders>
          </w:tcPr>
          <w:p w14:paraId="0350B04C"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9880669" w14:textId="77777777" w:rsidR="00286513" w:rsidRPr="00A278EB" w:rsidRDefault="00286513" w:rsidP="00420312">
            <w:pPr>
              <w:pStyle w:val="AmColumnHeading"/>
            </w:pPr>
            <w:r w:rsidRPr="00A278EB">
              <w:t>Poprawka</w:t>
            </w:r>
          </w:p>
        </w:tc>
      </w:tr>
      <w:tr w:rsidR="00286513" w:rsidRPr="00A278EB" w14:paraId="63C572C6" w14:textId="77777777" w:rsidTr="00420312">
        <w:trPr>
          <w:jc w:val="center"/>
        </w:trPr>
        <w:tc>
          <w:tcPr>
            <w:tcW w:w="4876" w:type="dxa"/>
            <w:tcBorders>
              <w:top w:val="nil"/>
              <w:left w:val="nil"/>
              <w:bottom w:val="nil"/>
              <w:right w:val="nil"/>
            </w:tcBorders>
          </w:tcPr>
          <w:p w14:paraId="55CDB922" w14:textId="77777777" w:rsidR="00286513" w:rsidRPr="00A278EB" w:rsidRDefault="00286513" w:rsidP="00420312">
            <w:pPr>
              <w:pStyle w:val="Normal6a"/>
            </w:pPr>
            <w:r w:rsidRPr="00A278EB">
              <w:t>3.</w:t>
            </w:r>
            <w:r w:rsidRPr="00A278EB">
              <w:tab/>
              <w:t>Małoletniego bez opieki przesłuchuje się, bezpośrednio albo z udziałem przedstawiciela lub przeszkolonej osoby, o której mowa w ust. 2, również w kontekście ustalenia najlepszego interesu dziecka. Przed wydaleniem małoletniego bez opieki z terytorium danego państwa członkowskiego, organy tego państwa członkowskiego upewniają się, że zostanie on przekazany członkowi swojej rodziny lub wyznaczonemu opiekunowi albo zostanie umieszczony w odpowiednim ośrodku w kraju powrotu.</w:t>
            </w:r>
          </w:p>
        </w:tc>
        <w:tc>
          <w:tcPr>
            <w:tcW w:w="4876" w:type="dxa"/>
            <w:tcBorders>
              <w:top w:val="nil"/>
              <w:left w:val="nil"/>
              <w:bottom w:val="nil"/>
              <w:right w:val="nil"/>
            </w:tcBorders>
          </w:tcPr>
          <w:p w14:paraId="50443581" w14:textId="77777777" w:rsidR="00286513" w:rsidRPr="00A278EB" w:rsidRDefault="00286513" w:rsidP="00420312">
            <w:pPr>
              <w:pStyle w:val="Normal6a"/>
            </w:pPr>
            <w:r w:rsidRPr="00A278EB">
              <w:t>3.</w:t>
            </w:r>
            <w:r w:rsidRPr="00A278EB">
              <w:tab/>
              <w:t xml:space="preserve">Małoletniego bez opieki przesłuchuje się, bezpośrednio albo z udziałem przedstawiciela lub przeszkolonej osoby, o której mowa w ust. 2, również w kontekście ustalenia najlepszego interesu dziecka. Przed wydaleniem małoletniego bez opieki z terytorium danego państwa członkowskiego, organy tego państwa członkowskiego upewniają się, że zostanie on przekazany członkowi swojej rodziny lub wyznaczonemu opiekunowi albo zostanie umieszczony w odpowiednim ośrodku w kraju powrotu </w:t>
            </w:r>
            <w:r w:rsidRPr="00A278EB">
              <w:rPr>
                <w:b/>
                <w:bCs/>
                <w:i/>
                <w:iCs/>
              </w:rPr>
              <w:t>lub w państwie trzecim, z którym zawarto umowę lub uzgodnienie</w:t>
            </w:r>
            <w:r w:rsidRPr="00A278EB">
              <w:t>.</w:t>
            </w:r>
          </w:p>
        </w:tc>
      </w:tr>
    </w:tbl>
    <w:p w14:paraId="28D0F8C3"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73E41AB7" w14:textId="77777777" w:rsidR="00286513" w:rsidRPr="00112D50" w:rsidRDefault="00286513" w:rsidP="00286513">
      <w:pPr>
        <w:rPr>
          <w:lang w:val="en-GB"/>
        </w:rPr>
      </w:pPr>
      <w:r w:rsidRPr="00112D50">
        <w:rPr>
          <w:rStyle w:val="HideTWBExt"/>
          <w:lang w:val="en-GB"/>
        </w:rPr>
        <w:t>&lt;/Amend&gt;</w:t>
      </w:r>
    </w:p>
    <w:p w14:paraId="4C1AD6F7" w14:textId="4EC8CE6A"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1304</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3CB5AA42"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François-Xavier Bellamy, Lukas Mandl, Alice Teodorescu </w:t>
      </w:r>
      <w:proofErr w:type="spellStart"/>
      <w:r w:rsidRPr="00112D50">
        <w:rPr>
          <w:lang w:val="en-GB"/>
        </w:rPr>
        <w:t>Måwe</w:t>
      </w:r>
      <w:proofErr w:type="spellEnd"/>
      <w:r w:rsidRPr="00112D50">
        <w:rPr>
          <w:lang w:val="en-GB"/>
        </w:rPr>
        <w:t xml:space="preserve">, Sander Smit, </w:t>
      </w:r>
      <w:proofErr w:type="spellStart"/>
      <w:r w:rsidRPr="00112D50">
        <w:rPr>
          <w:lang w:val="en-GB"/>
        </w:rPr>
        <w:t>Loránt</w:t>
      </w:r>
      <w:proofErr w:type="spellEnd"/>
      <w:r w:rsidRPr="00112D50">
        <w:rPr>
          <w:lang w:val="en-GB"/>
        </w:rPr>
        <w:t xml:space="preserve"> </w:t>
      </w:r>
      <w:proofErr w:type="spellStart"/>
      <w:r w:rsidRPr="00112D50">
        <w:rPr>
          <w:lang w:val="en-GB"/>
        </w:rPr>
        <w:t>Vincze</w:t>
      </w:r>
      <w:proofErr w:type="spellEnd"/>
      <w:r w:rsidRPr="00112D50">
        <w:rPr>
          <w:lang w:val="en-GB"/>
        </w:rPr>
        <w:t xml:space="preserve">, Rasa </w:t>
      </w:r>
      <w:proofErr w:type="spellStart"/>
      <w:r w:rsidRPr="00112D50">
        <w:rPr>
          <w:lang w:val="en-GB"/>
        </w:rPr>
        <w:t>Juknevičienė</w:t>
      </w:r>
      <w:proofErr w:type="spellEnd"/>
      <w:r w:rsidRPr="00112D50">
        <w:rPr>
          <w:rStyle w:val="HideTWBExt"/>
          <w:b w:val="0"/>
          <w:lang w:val="en-GB"/>
        </w:rPr>
        <w:t>&lt;/Members&gt;</w:t>
      </w:r>
    </w:p>
    <w:p w14:paraId="2051685E" w14:textId="77777777" w:rsidR="00286513" w:rsidRPr="00A278EB" w:rsidRDefault="00286513" w:rsidP="00286513">
      <w:pPr>
        <w:pStyle w:val="NormalBold"/>
      </w:pPr>
      <w:r w:rsidRPr="00112D50">
        <w:rPr>
          <w:rStyle w:val="HideTWBExt"/>
          <w:b w:val="0"/>
        </w:rPr>
        <w:t>&lt;/RepeatBlock-By&gt;</w:t>
      </w:r>
    </w:p>
    <w:p w14:paraId="6E1D8F13"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F06BD31" w14:textId="77777777" w:rsidR="00286513" w:rsidRPr="00A278EB" w:rsidRDefault="00286513" w:rsidP="00286513">
      <w:pPr>
        <w:pStyle w:val="NormalBold"/>
      </w:pPr>
      <w:r w:rsidRPr="00112D50">
        <w:rPr>
          <w:rStyle w:val="HideTWBExt"/>
          <w:b w:val="0"/>
        </w:rPr>
        <w:t>&lt;Article&gt;</w:t>
      </w:r>
      <w:r w:rsidRPr="00A278EB">
        <w:t>Artykuł 20 – ustęp 3</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2D436CE8" w14:textId="77777777" w:rsidTr="00420312">
        <w:trPr>
          <w:trHeight w:hRule="exact" w:val="240"/>
          <w:jc w:val="center"/>
        </w:trPr>
        <w:tc>
          <w:tcPr>
            <w:tcW w:w="9752" w:type="dxa"/>
            <w:gridSpan w:val="2"/>
            <w:tcBorders>
              <w:top w:val="nil"/>
              <w:left w:val="nil"/>
              <w:bottom w:val="nil"/>
              <w:right w:val="nil"/>
            </w:tcBorders>
          </w:tcPr>
          <w:p w14:paraId="4094F337" w14:textId="77777777" w:rsidR="00286513" w:rsidRPr="00A278EB" w:rsidRDefault="00286513" w:rsidP="00420312"/>
        </w:tc>
      </w:tr>
      <w:tr w:rsidR="00286513" w:rsidRPr="00A278EB" w14:paraId="45B30BD2" w14:textId="77777777" w:rsidTr="00420312">
        <w:trPr>
          <w:trHeight w:val="240"/>
          <w:jc w:val="center"/>
        </w:trPr>
        <w:tc>
          <w:tcPr>
            <w:tcW w:w="4876" w:type="dxa"/>
            <w:tcBorders>
              <w:top w:val="nil"/>
              <w:left w:val="nil"/>
              <w:bottom w:val="nil"/>
              <w:right w:val="nil"/>
            </w:tcBorders>
          </w:tcPr>
          <w:p w14:paraId="0EB5D7A7"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11ECD33" w14:textId="77777777" w:rsidR="00286513" w:rsidRPr="00A278EB" w:rsidRDefault="00286513" w:rsidP="00420312">
            <w:pPr>
              <w:pStyle w:val="AmColumnHeading"/>
            </w:pPr>
            <w:r w:rsidRPr="00A278EB">
              <w:t>Poprawka</w:t>
            </w:r>
          </w:p>
        </w:tc>
      </w:tr>
      <w:tr w:rsidR="00286513" w:rsidRPr="00A278EB" w14:paraId="52C907CB" w14:textId="77777777" w:rsidTr="00420312">
        <w:trPr>
          <w:jc w:val="center"/>
        </w:trPr>
        <w:tc>
          <w:tcPr>
            <w:tcW w:w="4876" w:type="dxa"/>
            <w:tcBorders>
              <w:top w:val="nil"/>
              <w:left w:val="nil"/>
              <w:bottom w:val="nil"/>
              <w:right w:val="nil"/>
            </w:tcBorders>
          </w:tcPr>
          <w:p w14:paraId="00D95F85" w14:textId="77777777" w:rsidR="00286513" w:rsidRPr="00A278EB" w:rsidRDefault="00286513" w:rsidP="00420312">
            <w:pPr>
              <w:pStyle w:val="Normal6a"/>
            </w:pPr>
            <w:r w:rsidRPr="00A278EB">
              <w:t>3.</w:t>
            </w:r>
            <w:r w:rsidRPr="00A278EB">
              <w:tab/>
              <w:t>Małoletniego bez opieki przesłuchuje się</w:t>
            </w:r>
            <w:r w:rsidRPr="00A278EB">
              <w:rPr>
                <w:b/>
                <w:bCs/>
                <w:i/>
                <w:iCs/>
              </w:rPr>
              <w:t>, bezpośrednio albo z udziałem przedstawiciela lub przeszkolonej osoby, o której mowa w ust. 2,</w:t>
            </w:r>
            <w:r w:rsidRPr="00A278EB">
              <w:t xml:space="preserve"> również w kontekście ustalenia najlepszego interesu dziecka. Przed wydaleniem małoletniego bez opieki z terytorium danego państwa członkowskiego, organy tego państwa członkowskiego upewniają się, że zostanie on przekazany członkowi swojej rodziny lub wyznaczonemu opiekunowi albo zostanie umieszczony w odpowiednim ośrodku w kraju powrotu.</w:t>
            </w:r>
          </w:p>
        </w:tc>
        <w:tc>
          <w:tcPr>
            <w:tcW w:w="4876" w:type="dxa"/>
            <w:tcBorders>
              <w:top w:val="nil"/>
              <w:left w:val="nil"/>
              <w:bottom w:val="nil"/>
              <w:right w:val="nil"/>
            </w:tcBorders>
          </w:tcPr>
          <w:p w14:paraId="2E3217D5" w14:textId="77777777" w:rsidR="00286513" w:rsidRPr="00A278EB" w:rsidRDefault="00286513" w:rsidP="00420312">
            <w:pPr>
              <w:pStyle w:val="Normal6a"/>
            </w:pPr>
            <w:r w:rsidRPr="00A278EB">
              <w:t>3.</w:t>
            </w:r>
            <w:r w:rsidRPr="00A278EB">
              <w:tab/>
              <w:t>Małoletniego bez opieki przesłuchuje się również w kontekście ustalenia najlepszego interesu dziecka. Przed wydaleniem małoletniego bez opieki z terytorium danego państwa członkowskiego, organy tego państwa członkowskiego upewniają się, że zostanie on przekazany członkowi swojej rodziny lub wyznaczonemu opiekunowi albo zostanie umieszczony w odpowiednim ośrodku w kraju powrotu.</w:t>
            </w:r>
          </w:p>
        </w:tc>
      </w:tr>
    </w:tbl>
    <w:p w14:paraId="053CCBAE"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085E949A" w14:textId="77777777" w:rsidR="00286513" w:rsidRPr="00112D50" w:rsidRDefault="00286513" w:rsidP="00286513">
      <w:pPr>
        <w:rPr>
          <w:lang w:val="en-GB"/>
        </w:rPr>
      </w:pPr>
      <w:r w:rsidRPr="00112D50">
        <w:rPr>
          <w:rStyle w:val="HideTWBExt"/>
          <w:lang w:val="en-GB"/>
        </w:rPr>
        <w:t>&lt;/Amend&gt;</w:t>
      </w:r>
    </w:p>
    <w:p w14:paraId="3F9FD2FE" w14:textId="070128B2"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1305</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716E3F6D"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2D841AAE" w14:textId="77777777" w:rsidR="00286513" w:rsidRPr="00A278EB" w:rsidRDefault="00286513" w:rsidP="00286513">
      <w:pPr>
        <w:pStyle w:val="NormalBold"/>
      </w:pPr>
      <w:r w:rsidRPr="00112D50">
        <w:rPr>
          <w:rStyle w:val="HideTWBExt"/>
          <w:b w:val="0"/>
        </w:rPr>
        <w:t>&lt;/RepeatBlock-By&gt;</w:t>
      </w:r>
    </w:p>
    <w:p w14:paraId="40005635"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7F816A7" w14:textId="77777777" w:rsidR="00286513" w:rsidRPr="00A278EB" w:rsidRDefault="00286513" w:rsidP="00286513">
      <w:pPr>
        <w:pStyle w:val="NormalBold"/>
      </w:pPr>
      <w:r w:rsidRPr="00112D50">
        <w:rPr>
          <w:rStyle w:val="HideTWBExt"/>
          <w:b w:val="0"/>
        </w:rPr>
        <w:t>&lt;Article&gt;</w:t>
      </w:r>
      <w:r w:rsidRPr="00A278EB">
        <w:t>Artykuł 20 – ustęp 3</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4EFB46ED" w14:textId="77777777" w:rsidTr="00420312">
        <w:trPr>
          <w:trHeight w:hRule="exact" w:val="240"/>
          <w:jc w:val="center"/>
        </w:trPr>
        <w:tc>
          <w:tcPr>
            <w:tcW w:w="9752" w:type="dxa"/>
            <w:gridSpan w:val="2"/>
            <w:tcBorders>
              <w:top w:val="nil"/>
              <w:left w:val="nil"/>
              <w:bottom w:val="nil"/>
              <w:right w:val="nil"/>
            </w:tcBorders>
          </w:tcPr>
          <w:p w14:paraId="3389F7FC" w14:textId="77777777" w:rsidR="00286513" w:rsidRPr="00A278EB" w:rsidRDefault="00286513" w:rsidP="00420312"/>
        </w:tc>
      </w:tr>
      <w:tr w:rsidR="00286513" w:rsidRPr="00A278EB" w14:paraId="3B474E4A" w14:textId="77777777" w:rsidTr="00420312">
        <w:trPr>
          <w:trHeight w:val="240"/>
          <w:jc w:val="center"/>
        </w:trPr>
        <w:tc>
          <w:tcPr>
            <w:tcW w:w="4876" w:type="dxa"/>
            <w:tcBorders>
              <w:top w:val="nil"/>
              <w:left w:val="nil"/>
              <w:bottom w:val="nil"/>
              <w:right w:val="nil"/>
            </w:tcBorders>
          </w:tcPr>
          <w:p w14:paraId="18DCDDC6"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6C34A914" w14:textId="77777777" w:rsidR="00286513" w:rsidRPr="00A278EB" w:rsidRDefault="00286513" w:rsidP="00420312">
            <w:pPr>
              <w:pStyle w:val="AmColumnHeading"/>
            </w:pPr>
            <w:r w:rsidRPr="00A278EB">
              <w:t>Poprawka</w:t>
            </w:r>
          </w:p>
        </w:tc>
      </w:tr>
      <w:tr w:rsidR="00286513" w:rsidRPr="00A278EB" w14:paraId="52019FD1" w14:textId="77777777" w:rsidTr="00420312">
        <w:trPr>
          <w:jc w:val="center"/>
        </w:trPr>
        <w:tc>
          <w:tcPr>
            <w:tcW w:w="4876" w:type="dxa"/>
            <w:tcBorders>
              <w:top w:val="nil"/>
              <w:left w:val="nil"/>
              <w:bottom w:val="nil"/>
              <w:right w:val="nil"/>
            </w:tcBorders>
          </w:tcPr>
          <w:p w14:paraId="3993479F" w14:textId="77777777" w:rsidR="00286513" w:rsidRPr="00A278EB" w:rsidRDefault="00286513" w:rsidP="00420312">
            <w:pPr>
              <w:pStyle w:val="Normal6a"/>
            </w:pPr>
            <w:r w:rsidRPr="00A278EB">
              <w:t>3.</w:t>
            </w:r>
            <w:r w:rsidRPr="00A278EB">
              <w:tab/>
              <w:t xml:space="preserve">Małoletniego bez opieki przesłuchuje się, bezpośrednio albo z udziałem przedstawiciela lub </w:t>
            </w:r>
            <w:r w:rsidRPr="00A278EB">
              <w:rPr>
                <w:b/>
                <w:bCs/>
                <w:i/>
                <w:iCs/>
              </w:rPr>
              <w:t>przeszkolonej</w:t>
            </w:r>
            <w:r w:rsidRPr="00A278EB">
              <w:t xml:space="preserve"> osoby, o której mowa w ust. 2, również w kontekście ustalenia najlepszego interesu dziecka. Przed wydaleniem małoletniego bez opieki z terytorium danego państwa członkowskiego, organy tego państwa członkowskiego upewniają się, że zostanie on przekazany członkowi swojej rodziny lub wyznaczonemu opiekunowi albo zostanie umieszczony w odpowiednim ośrodku w kraju powrotu.</w:t>
            </w:r>
          </w:p>
        </w:tc>
        <w:tc>
          <w:tcPr>
            <w:tcW w:w="4876" w:type="dxa"/>
            <w:tcBorders>
              <w:top w:val="nil"/>
              <w:left w:val="nil"/>
              <w:bottom w:val="nil"/>
              <w:right w:val="nil"/>
            </w:tcBorders>
          </w:tcPr>
          <w:p w14:paraId="622F7753" w14:textId="77777777" w:rsidR="00286513" w:rsidRPr="00A278EB" w:rsidRDefault="00286513" w:rsidP="00420312">
            <w:pPr>
              <w:pStyle w:val="Normal6a"/>
            </w:pPr>
            <w:r w:rsidRPr="00A278EB">
              <w:t>3.</w:t>
            </w:r>
            <w:r w:rsidRPr="00A278EB">
              <w:tab/>
              <w:t xml:space="preserve">Małoletniego bez opieki przesłuchuje się, bezpośrednio albo z udziałem przedstawiciela lub </w:t>
            </w:r>
            <w:r w:rsidRPr="00A278EB">
              <w:rPr>
                <w:b/>
                <w:bCs/>
                <w:i/>
                <w:iCs/>
              </w:rPr>
              <w:t>wyznaczonej</w:t>
            </w:r>
            <w:r w:rsidRPr="00A278EB">
              <w:t xml:space="preserve"> osoby, o której mowa w ust. 2, również w kontekście ustalenia najlepszego interesu dziecka. </w:t>
            </w:r>
            <w:r w:rsidRPr="00A278EB">
              <w:rPr>
                <w:b/>
                <w:bCs/>
                <w:i/>
                <w:iCs/>
              </w:rPr>
              <w:t xml:space="preserve">Najpóźniej </w:t>
            </w:r>
            <w:r w:rsidRPr="00A278EB">
              <w:t>przed wydaleniem małoletniego bez opieki z terytorium danego państwa członkowskiego, organy tego państwa członkowskiego upewniają się, że zostanie on przekazany członkowi swojej rodziny lub wyznaczonemu opiekunowi albo zostanie umieszczony w odpowiednim ośrodku w kraju powrotu.</w:t>
            </w:r>
          </w:p>
        </w:tc>
      </w:tr>
    </w:tbl>
    <w:p w14:paraId="235CE7A6"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3E2F9329" w14:textId="77777777" w:rsidR="00286513" w:rsidRPr="00112D50" w:rsidRDefault="00286513" w:rsidP="00286513">
      <w:pPr>
        <w:rPr>
          <w:lang w:val="en-GB"/>
        </w:rPr>
      </w:pPr>
      <w:r w:rsidRPr="00112D50">
        <w:rPr>
          <w:rStyle w:val="HideTWBExt"/>
          <w:lang w:val="en-GB"/>
        </w:rPr>
        <w:t>&lt;/Amend&gt;</w:t>
      </w:r>
    </w:p>
    <w:p w14:paraId="2280319C" w14:textId="04862DF1"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1306</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2AFBED4A"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Marieke Ehlers</w:t>
      </w:r>
      <w:r w:rsidRPr="00112D50">
        <w:rPr>
          <w:rStyle w:val="HideTWBExt"/>
          <w:b w:val="0"/>
          <w:lang w:val="en-GB"/>
        </w:rPr>
        <w:t>&lt;/Members&gt;</w:t>
      </w:r>
    </w:p>
    <w:p w14:paraId="1DCAEB87" w14:textId="77777777" w:rsidR="00286513" w:rsidRPr="00112D50" w:rsidRDefault="00286513" w:rsidP="00286513">
      <w:pPr>
        <w:rPr>
          <w:lang w:val="en-GB"/>
        </w:rPr>
      </w:pPr>
      <w:r w:rsidRPr="00112D50">
        <w:rPr>
          <w:rStyle w:val="HideTWBExt"/>
          <w:lang w:val="en-GB"/>
        </w:rPr>
        <w:t>&lt;AuNomDe&gt;</w:t>
      </w:r>
      <w:r w:rsidRPr="00112D50">
        <w:rPr>
          <w:rStyle w:val="HideTWBInt"/>
          <w:lang w:val="en-GB"/>
        </w:rPr>
        <w:t>{PfE}</w:t>
      </w:r>
      <w:r w:rsidRPr="00112D50">
        <w:rPr>
          <w:lang w:val="en-GB"/>
        </w:rPr>
        <w:t xml:space="preserve">w </w:t>
      </w:r>
      <w:proofErr w:type="spellStart"/>
      <w:r w:rsidRPr="00112D50">
        <w:rPr>
          <w:lang w:val="en-GB"/>
        </w:rPr>
        <w:t>imieniu</w:t>
      </w:r>
      <w:proofErr w:type="spellEnd"/>
      <w:r w:rsidRPr="00112D50">
        <w:rPr>
          <w:lang w:val="en-GB"/>
        </w:rPr>
        <w:t xml:space="preserve"> </w:t>
      </w:r>
      <w:proofErr w:type="spellStart"/>
      <w:r w:rsidRPr="00112D50">
        <w:rPr>
          <w:lang w:val="en-GB"/>
        </w:rPr>
        <w:t>grupy</w:t>
      </w:r>
      <w:proofErr w:type="spellEnd"/>
      <w:r w:rsidRPr="00112D50">
        <w:rPr>
          <w:lang w:val="en-GB"/>
        </w:rPr>
        <w:t xml:space="preserve"> </w:t>
      </w:r>
      <w:proofErr w:type="spellStart"/>
      <w:r w:rsidRPr="00112D50">
        <w:rPr>
          <w:lang w:val="en-GB"/>
        </w:rPr>
        <w:t>PfE</w:t>
      </w:r>
      <w:proofErr w:type="spellEnd"/>
      <w:r w:rsidRPr="00112D50">
        <w:rPr>
          <w:rStyle w:val="HideTWBExt"/>
          <w:lang w:val="en-GB"/>
        </w:rPr>
        <w:t>&lt;/AuNomDe&gt;</w:t>
      </w:r>
    </w:p>
    <w:p w14:paraId="0CBA6400" w14:textId="77777777" w:rsidR="00286513" w:rsidRPr="00A278EB" w:rsidRDefault="00286513" w:rsidP="00286513">
      <w:pPr>
        <w:pStyle w:val="NormalBold"/>
      </w:pPr>
      <w:r w:rsidRPr="00112D50">
        <w:rPr>
          <w:rStyle w:val="HideTWBExt"/>
          <w:b w:val="0"/>
        </w:rPr>
        <w:t>&lt;/RepeatBlock-By&gt;</w:t>
      </w:r>
    </w:p>
    <w:p w14:paraId="659B1230"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915B281" w14:textId="77777777" w:rsidR="00286513" w:rsidRPr="00A278EB" w:rsidRDefault="00286513" w:rsidP="00286513">
      <w:pPr>
        <w:pStyle w:val="NormalBold"/>
      </w:pPr>
      <w:r w:rsidRPr="00112D50">
        <w:rPr>
          <w:rStyle w:val="HideTWBExt"/>
          <w:b w:val="0"/>
        </w:rPr>
        <w:t>&lt;Article&gt;</w:t>
      </w:r>
      <w:r w:rsidRPr="00A278EB">
        <w:t>Artykuł 20 – ustęp 3</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293A7DFB" w14:textId="77777777" w:rsidTr="00420312">
        <w:trPr>
          <w:trHeight w:hRule="exact" w:val="240"/>
          <w:jc w:val="center"/>
        </w:trPr>
        <w:tc>
          <w:tcPr>
            <w:tcW w:w="9752" w:type="dxa"/>
            <w:gridSpan w:val="2"/>
            <w:tcBorders>
              <w:top w:val="nil"/>
              <w:left w:val="nil"/>
              <w:bottom w:val="nil"/>
              <w:right w:val="nil"/>
            </w:tcBorders>
          </w:tcPr>
          <w:p w14:paraId="206DA408" w14:textId="77777777" w:rsidR="00286513" w:rsidRPr="00A278EB" w:rsidRDefault="00286513" w:rsidP="00420312"/>
        </w:tc>
      </w:tr>
      <w:tr w:rsidR="00286513" w:rsidRPr="00A278EB" w14:paraId="6903393F" w14:textId="77777777" w:rsidTr="00420312">
        <w:trPr>
          <w:trHeight w:val="240"/>
          <w:jc w:val="center"/>
        </w:trPr>
        <w:tc>
          <w:tcPr>
            <w:tcW w:w="4876" w:type="dxa"/>
            <w:tcBorders>
              <w:top w:val="nil"/>
              <w:left w:val="nil"/>
              <w:bottom w:val="nil"/>
              <w:right w:val="nil"/>
            </w:tcBorders>
          </w:tcPr>
          <w:p w14:paraId="43FFCD11"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76AD892" w14:textId="77777777" w:rsidR="00286513" w:rsidRPr="00A278EB" w:rsidRDefault="00286513" w:rsidP="00420312">
            <w:pPr>
              <w:pStyle w:val="AmColumnHeading"/>
            </w:pPr>
            <w:r w:rsidRPr="00A278EB">
              <w:t>Poprawka</w:t>
            </w:r>
          </w:p>
        </w:tc>
      </w:tr>
      <w:tr w:rsidR="00286513" w:rsidRPr="00A278EB" w14:paraId="76C6A33A" w14:textId="77777777" w:rsidTr="00420312">
        <w:trPr>
          <w:jc w:val="center"/>
        </w:trPr>
        <w:tc>
          <w:tcPr>
            <w:tcW w:w="4876" w:type="dxa"/>
            <w:tcBorders>
              <w:top w:val="nil"/>
              <w:left w:val="nil"/>
              <w:bottom w:val="nil"/>
              <w:right w:val="nil"/>
            </w:tcBorders>
          </w:tcPr>
          <w:p w14:paraId="3BB8086B" w14:textId="77777777" w:rsidR="00286513" w:rsidRPr="00A278EB" w:rsidRDefault="00286513" w:rsidP="00420312">
            <w:pPr>
              <w:pStyle w:val="Normal6a"/>
            </w:pPr>
            <w:r w:rsidRPr="00A278EB">
              <w:t>3.</w:t>
            </w:r>
            <w:r w:rsidRPr="00A278EB">
              <w:tab/>
            </w:r>
            <w:r w:rsidRPr="00A278EB">
              <w:rPr>
                <w:b/>
                <w:bCs/>
                <w:i/>
                <w:iCs/>
              </w:rPr>
              <w:t>Małoletniego</w:t>
            </w:r>
            <w:r w:rsidRPr="00A278EB">
              <w:t xml:space="preserve"> bez opieki przesłuchuje się, bezpośrednio albo z udziałem przedstawiciela lub przeszkolonej osoby, o której mowa w ust. 2, również w kontekście ustalenia najlepszego interesu dziecka. Przed wydaleniem </w:t>
            </w:r>
            <w:r w:rsidRPr="00A278EB">
              <w:rPr>
                <w:b/>
                <w:bCs/>
                <w:i/>
                <w:iCs/>
              </w:rPr>
              <w:t>małoletniego</w:t>
            </w:r>
            <w:r w:rsidRPr="00A278EB">
              <w:t xml:space="preserve"> bez opieki z terytorium danego państwa członkowskiego, organy tego państwa członkowskiego upewniają się, że zostanie </w:t>
            </w:r>
            <w:r w:rsidRPr="00A278EB">
              <w:rPr>
                <w:b/>
                <w:bCs/>
                <w:i/>
                <w:iCs/>
              </w:rPr>
              <w:t>on przekazany</w:t>
            </w:r>
            <w:r w:rsidRPr="00A278EB">
              <w:t xml:space="preserve"> członkowi swojej rodziny lub wyznaczonemu opiekunowi albo zostanie </w:t>
            </w:r>
            <w:r w:rsidRPr="00A278EB">
              <w:rPr>
                <w:b/>
                <w:bCs/>
                <w:i/>
                <w:iCs/>
              </w:rPr>
              <w:t>umieszczony</w:t>
            </w:r>
            <w:r w:rsidRPr="00A278EB">
              <w:t xml:space="preserve"> w odpowiednim ośrodku w kraju powrotu.</w:t>
            </w:r>
          </w:p>
        </w:tc>
        <w:tc>
          <w:tcPr>
            <w:tcW w:w="4876" w:type="dxa"/>
            <w:tcBorders>
              <w:top w:val="nil"/>
              <w:left w:val="nil"/>
              <w:bottom w:val="nil"/>
              <w:right w:val="nil"/>
            </w:tcBorders>
          </w:tcPr>
          <w:p w14:paraId="1E27C53E" w14:textId="77777777" w:rsidR="00286513" w:rsidRPr="00A278EB" w:rsidRDefault="00286513" w:rsidP="00420312">
            <w:pPr>
              <w:pStyle w:val="Normal6a"/>
            </w:pPr>
            <w:r w:rsidRPr="00A278EB">
              <w:t>3.</w:t>
            </w:r>
            <w:r w:rsidRPr="00A278EB">
              <w:tab/>
            </w:r>
            <w:r w:rsidRPr="00A278EB">
              <w:rPr>
                <w:b/>
                <w:bCs/>
                <w:i/>
                <w:iCs/>
              </w:rPr>
              <w:t>Dziecko</w:t>
            </w:r>
            <w:r w:rsidRPr="00A278EB">
              <w:t xml:space="preserve"> bez opieki przesłuchuje się, bezpośrednio albo z udziałem przedstawiciela lub przeszkolonej osoby, o której mowa w ust. 2, również w kontekście ustalenia najlepszego interesu dziecka. Przed wydaleniem </w:t>
            </w:r>
            <w:r w:rsidRPr="00A278EB">
              <w:rPr>
                <w:b/>
                <w:bCs/>
                <w:i/>
                <w:iCs/>
              </w:rPr>
              <w:t>dziecka</w:t>
            </w:r>
            <w:r w:rsidRPr="00A278EB">
              <w:t xml:space="preserve"> bez opieki z terytorium danego państwa członkowskiego, organy tego państwa członkowskiego upewniają się, że zostanie </w:t>
            </w:r>
            <w:r w:rsidRPr="00A278EB">
              <w:rPr>
                <w:b/>
                <w:bCs/>
                <w:i/>
                <w:iCs/>
              </w:rPr>
              <w:t>ono przekazane</w:t>
            </w:r>
            <w:r w:rsidRPr="00A278EB">
              <w:t xml:space="preserve"> członkowi swojej rodziny lub wyznaczonemu opiekunowi albo zostanie </w:t>
            </w:r>
            <w:r w:rsidRPr="00A278EB">
              <w:rPr>
                <w:b/>
                <w:bCs/>
                <w:i/>
                <w:iCs/>
              </w:rPr>
              <w:t>umieszczone</w:t>
            </w:r>
            <w:r w:rsidRPr="00A278EB">
              <w:t xml:space="preserve"> w odpowiednim ośrodku w kraju powrotu.</w:t>
            </w:r>
          </w:p>
        </w:tc>
      </w:tr>
    </w:tbl>
    <w:p w14:paraId="3D70E1C1"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2E91825B" w14:textId="77777777" w:rsidR="00286513" w:rsidRPr="00112D50" w:rsidRDefault="00286513" w:rsidP="00286513">
      <w:pPr>
        <w:rPr>
          <w:lang w:val="en-GB"/>
        </w:rPr>
      </w:pPr>
      <w:r w:rsidRPr="00112D50">
        <w:rPr>
          <w:rStyle w:val="HideTWBExt"/>
          <w:lang w:val="en-GB"/>
        </w:rPr>
        <w:t>&lt;/Amend&gt;</w:t>
      </w:r>
    </w:p>
    <w:p w14:paraId="65EB7798" w14:textId="6A849EA9"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1307</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1557F2C4"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Estrella Galán</w:t>
      </w:r>
      <w:r w:rsidRPr="00112D50">
        <w:rPr>
          <w:rStyle w:val="HideTWBExt"/>
          <w:b w:val="0"/>
          <w:lang w:val="en-GB"/>
        </w:rPr>
        <w:t>&lt;/Members&gt;</w:t>
      </w:r>
    </w:p>
    <w:p w14:paraId="6A08F5EF" w14:textId="77777777" w:rsidR="00286513" w:rsidRPr="00A278EB" w:rsidRDefault="00286513" w:rsidP="00286513">
      <w:pPr>
        <w:pStyle w:val="NormalBold"/>
      </w:pPr>
      <w:r w:rsidRPr="00112D50">
        <w:rPr>
          <w:rStyle w:val="HideTWBExt"/>
          <w:b w:val="0"/>
        </w:rPr>
        <w:t>&lt;/RepeatBlock-By&gt;</w:t>
      </w:r>
    </w:p>
    <w:p w14:paraId="74CFBC85"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0802D54" w14:textId="77777777" w:rsidR="00286513" w:rsidRPr="00A278EB" w:rsidRDefault="00286513" w:rsidP="00286513">
      <w:pPr>
        <w:pStyle w:val="NormalBold"/>
      </w:pPr>
      <w:r w:rsidRPr="00112D50">
        <w:rPr>
          <w:rStyle w:val="HideTWBExt"/>
          <w:b w:val="0"/>
        </w:rPr>
        <w:t>&lt;Article&gt;</w:t>
      </w:r>
      <w:r w:rsidRPr="00A278EB">
        <w:t>Artykuł 20 – ustęp 3 a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378BC36A" w14:textId="77777777" w:rsidTr="00420312">
        <w:trPr>
          <w:trHeight w:hRule="exact" w:val="240"/>
          <w:jc w:val="center"/>
        </w:trPr>
        <w:tc>
          <w:tcPr>
            <w:tcW w:w="9752" w:type="dxa"/>
            <w:gridSpan w:val="2"/>
            <w:tcBorders>
              <w:top w:val="nil"/>
              <w:left w:val="nil"/>
              <w:bottom w:val="nil"/>
              <w:right w:val="nil"/>
            </w:tcBorders>
          </w:tcPr>
          <w:p w14:paraId="3057E8D3" w14:textId="77777777" w:rsidR="00286513" w:rsidRPr="00A278EB" w:rsidRDefault="00286513" w:rsidP="00420312"/>
        </w:tc>
      </w:tr>
      <w:tr w:rsidR="00286513" w:rsidRPr="00A278EB" w14:paraId="2AC4A5F8" w14:textId="77777777" w:rsidTr="00420312">
        <w:trPr>
          <w:trHeight w:val="240"/>
          <w:jc w:val="center"/>
        </w:trPr>
        <w:tc>
          <w:tcPr>
            <w:tcW w:w="4876" w:type="dxa"/>
            <w:tcBorders>
              <w:top w:val="nil"/>
              <w:left w:val="nil"/>
              <w:bottom w:val="nil"/>
              <w:right w:val="nil"/>
            </w:tcBorders>
          </w:tcPr>
          <w:p w14:paraId="07D48E68"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067D78B" w14:textId="77777777" w:rsidR="00286513" w:rsidRPr="00A278EB" w:rsidRDefault="00286513" w:rsidP="00420312">
            <w:pPr>
              <w:pStyle w:val="AmColumnHeading"/>
            </w:pPr>
            <w:r w:rsidRPr="00A278EB">
              <w:t>Poprawka</w:t>
            </w:r>
          </w:p>
        </w:tc>
      </w:tr>
      <w:tr w:rsidR="00286513" w:rsidRPr="00A278EB" w14:paraId="50A661BE" w14:textId="77777777" w:rsidTr="00420312">
        <w:trPr>
          <w:jc w:val="center"/>
        </w:trPr>
        <w:tc>
          <w:tcPr>
            <w:tcW w:w="4876" w:type="dxa"/>
            <w:tcBorders>
              <w:top w:val="nil"/>
              <w:left w:val="nil"/>
              <w:bottom w:val="nil"/>
              <w:right w:val="nil"/>
            </w:tcBorders>
          </w:tcPr>
          <w:p w14:paraId="551FF6F5" w14:textId="77777777" w:rsidR="00286513" w:rsidRPr="00A278EB" w:rsidRDefault="00286513" w:rsidP="00420312">
            <w:pPr>
              <w:pStyle w:val="Normal6a"/>
            </w:pPr>
          </w:p>
        </w:tc>
        <w:tc>
          <w:tcPr>
            <w:tcW w:w="4876" w:type="dxa"/>
            <w:tcBorders>
              <w:top w:val="nil"/>
              <w:left w:val="nil"/>
              <w:bottom w:val="nil"/>
              <w:right w:val="nil"/>
            </w:tcBorders>
          </w:tcPr>
          <w:p w14:paraId="4651F164" w14:textId="77777777" w:rsidR="00286513" w:rsidRPr="00A278EB" w:rsidRDefault="00286513" w:rsidP="00420312">
            <w:pPr>
              <w:pStyle w:val="Normal6a"/>
            </w:pPr>
            <w:r w:rsidRPr="00A278EB">
              <w:rPr>
                <w:b/>
                <w:i/>
              </w:rPr>
              <w:t>3a.</w:t>
            </w:r>
            <w:r w:rsidRPr="00A278EB">
              <w:tab/>
            </w:r>
            <w:r w:rsidRPr="00A278EB">
              <w:rPr>
                <w:b/>
                <w:i/>
              </w:rPr>
              <w:t>Właściwe organy, inne niż organy odpowiedzialne za wykonanie decyzji nakazującej powrót, zapewniają pomoc małoletnim, z należytym uwzględnieniem najlepszego interesu dziecka. Ustalenia dotyczące przyjmowania i opieki powinny również obejmować przyjęcie dziecka po przybyciu, natychmiastowy dostęp do odpowiedniego zakwaterowania, wsparcie w zaspokajaniu podstawowych potrzeb, dostęp do edukacji i opieki zdrowotnej oraz indywidualny plan trwałej reintegracji dziecka. </w:t>
            </w:r>
          </w:p>
        </w:tc>
      </w:tr>
    </w:tbl>
    <w:p w14:paraId="1A009CC1"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248A4CB7" w14:textId="77777777" w:rsidR="00286513" w:rsidRPr="00112D50" w:rsidRDefault="00286513" w:rsidP="00286513">
      <w:pPr>
        <w:rPr>
          <w:lang w:val="en-GB"/>
        </w:rPr>
      </w:pPr>
      <w:r w:rsidRPr="00112D50">
        <w:rPr>
          <w:rStyle w:val="HideTWBExt"/>
          <w:lang w:val="en-GB"/>
        </w:rPr>
        <w:t>&lt;/Amend&gt;</w:t>
      </w:r>
    </w:p>
    <w:p w14:paraId="00BAAEC1" w14:textId="136D482C"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1308</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14CEE30B" w14:textId="77777777" w:rsidR="00286513" w:rsidRPr="00112D50" w:rsidRDefault="00286513" w:rsidP="00286513">
      <w:pPr>
        <w:pStyle w:val="NormalBold"/>
        <w:rPr>
          <w:lang w:val="en-GB"/>
        </w:rPr>
      </w:pPr>
      <w:r w:rsidRPr="00112D50">
        <w:rPr>
          <w:rStyle w:val="HideTWBExt"/>
          <w:b w:val="0"/>
          <w:lang w:val="en-GB"/>
        </w:rPr>
        <w:t>&lt;RepeatBlock-By&gt;&lt;Members&gt;</w:t>
      </w:r>
      <w:proofErr w:type="spellStart"/>
      <w:r w:rsidRPr="00112D50">
        <w:rPr>
          <w:lang w:val="en-GB"/>
        </w:rPr>
        <w:t>Mélissa</w:t>
      </w:r>
      <w:proofErr w:type="spellEnd"/>
      <w:r w:rsidRPr="00112D50">
        <w:rPr>
          <w:lang w:val="en-GB"/>
        </w:rPr>
        <w:t xml:space="preserve"> Camara</w:t>
      </w:r>
      <w:r w:rsidRPr="00112D50">
        <w:rPr>
          <w:rStyle w:val="HideTWBExt"/>
          <w:b w:val="0"/>
          <w:lang w:val="en-GB"/>
        </w:rPr>
        <w:t>&lt;/Members&gt;</w:t>
      </w:r>
    </w:p>
    <w:p w14:paraId="5FE8CC50" w14:textId="77777777" w:rsidR="00286513" w:rsidRPr="00A278EB" w:rsidRDefault="00286513" w:rsidP="00286513">
      <w:pPr>
        <w:pStyle w:val="NormalBold"/>
      </w:pPr>
      <w:r w:rsidRPr="00112D50">
        <w:rPr>
          <w:rStyle w:val="HideTWBExt"/>
          <w:b w:val="0"/>
        </w:rPr>
        <w:t>&lt;/RepeatBlock-By&gt;</w:t>
      </w:r>
    </w:p>
    <w:p w14:paraId="00F30650"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645D819" w14:textId="77777777" w:rsidR="00286513" w:rsidRPr="00A278EB" w:rsidRDefault="00286513" w:rsidP="00286513">
      <w:pPr>
        <w:pStyle w:val="NormalBold"/>
      </w:pPr>
      <w:r w:rsidRPr="00112D50">
        <w:rPr>
          <w:rStyle w:val="HideTWBExt"/>
          <w:b w:val="0"/>
        </w:rPr>
        <w:t>&lt;Article&gt;</w:t>
      </w:r>
      <w:r w:rsidRPr="00A278EB">
        <w:t>Artykuł 20 – ustęp 3 a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074AA221" w14:textId="77777777" w:rsidTr="00420312">
        <w:trPr>
          <w:trHeight w:hRule="exact" w:val="240"/>
          <w:jc w:val="center"/>
        </w:trPr>
        <w:tc>
          <w:tcPr>
            <w:tcW w:w="9752" w:type="dxa"/>
            <w:gridSpan w:val="2"/>
            <w:tcBorders>
              <w:top w:val="nil"/>
              <w:left w:val="nil"/>
              <w:bottom w:val="nil"/>
              <w:right w:val="nil"/>
            </w:tcBorders>
          </w:tcPr>
          <w:p w14:paraId="407FF0EE" w14:textId="77777777" w:rsidR="00286513" w:rsidRPr="00A278EB" w:rsidRDefault="00286513" w:rsidP="00420312"/>
        </w:tc>
      </w:tr>
      <w:tr w:rsidR="00286513" w:rsidRPr="00A278EB" w14:paraId="696D2C02" w14:textId="77777777" w:rsidTr="00420312">
        <w:trPr>
          <w:trHeight w:val="240"/>
          <w:jc w:val="center"/>
        </w:trPr>
        <w:tc>
          <w:tcPr>
            <w:tcW w:w="4876" w:type="dxa"/>
            <w:tcBorders>
              <w:top w:val="nil"/>
              <w:left w:val="nil"/>
              <w:bottom w:val="nil"/>
              <w:right w:val="nil"/>
            </w:tcBorders>
          </w:tcPr>
          <w:p w14:paraId="553A8109"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0752730" w14:textId="77777777" w:rsidR="00286513" w:rsidRPr="00A278EB" w:rsidRDefault="00286513" w:rsidP="00420312">
            <w:pPr>
              <w:pStyle w:val="AmColumnHeading"/>
            </w:pPr>
            <w:r w:rsidRPr="00A278EB">
              <w:t>Poprawka</w:t>
            </w:r>
          </w:p>
        </w:tc>
      </w:tr>
      <w:tr w:rsidR="00286513" w:rsidRPr="00A278EB" w14:paraId="0464D736" w14:textId="77777777" w:rsidTr="00420312">
        <w:trPr>
          <w:jc w:val="center"/>
        </w:trPr>
        <w:tc>
          <w:tcPr>
            <w:tcW w:w="4876" w:type="dxa"/>
            <w:tcBorders>
              <w:top w:val="nil"/>
              <w:left w:val="nil"/>
              <w:bottom w:val="nil"/>
              <w:right w:val="nil"/>
            </w:tcBorders>
          </w:tcPr>
          <w:p w14:paraId="1C3E452F" w14:textId="77777777" w:rsidR="00286513" w:rsidRPr="00A278EB" w:rsidRDefault="00286513" w:rsidP="00420312">
            <w:pPr>
              <w:pStyle w:val="Normal6a"/>
            </w:pPr>
          </w:p>
        </w:tc>
        <w:tc>
          <w:tcPr>
            <w:tcW w:w="4876" w:type="dxa"/>
            <w:tcBorders>
              <w:top w:val="nil"/>
              <w:left w:val="nil"/>
              <w:bottom w:val="nil"/>
              <w:right w:val="nil"/>
            </w:tcBorders>
          </w:tcPr>
          <w:p w14:paraId="1BF0EA9A" w14:textId="77777777" w:rsidR="00286513" w:rsidRPr="00A278EB" w:rsidRDefault="00286513" w:rsidP="00420312">
            <w:pPr>
              <w:pStyle w:val="Normal6a"/>
            </w:pPr>
            <w:r w:rsidRPr="00A278EB">
              <w:rPr>
                <w:b/>
                <w:i/>
              </w:rPr>
              <w:t>3a.</w:t>
            </w:r>
            <w:r w:rsidRPr="00A278EB">
              <w:tab/>
            </w:r>
            <w:r w:rsidRPr="00A278EB">
              <w:rPr>
                <w:b/>
                <w:i/>
              </w:rPr>
              <w:t>Przed wydaniem decyzji nakazującej powrót wobec małoletniego bez opieki organy danego państwa członkowskiego upewniają się, że na terytorium Unii nie przebywają legalnie członkowie jego rodziny, którzy mogliby w praktyce objąć dziecko opieką, a jeżeli powrót leży w najlepszym interesie małoletniego, że zostanie on odesłany do krewnego pierwszego lub drugiego stopnia lub wskazanego opiekuna prawnego w państwie powrotu.</w:t>
            </w:r>
          </w:p>
        </w:tc>
      </w:tr>
    </w:tbl>
    <w:p w14:paraId="2BA0EE1D"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57DB8A8D" w14:textId="77777777" w:rsidR="00286513" w:rsidRPr="00112D50" w:rsidRDefault="00286513" w:rsidP="00286513">
      <w:pPr>
        <w:rPr>
          <w:lang w:val="en-GB"/>
        </w:rPr>
      </w:pPr>
      <w:r w:rsidRPr="00112D50">
        <w:rPr>
          <w:rStyle w:val="HideTWBExt"/>
          <w:lang w:val="en-GB"/>
        </w:rPr>
        <w:t>&lt;/Amend&gt;</w:t>
      </w:r>
    </w:p>
    <w:p w14:paraId="348B3ADB" w14:textId="7846245C"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1309</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5C5DC5F0" w14:textId="77777777" w:rsidR="00286513" w:rsidRPr="00112D50" w:rsidRDefault="00286513" w:rsidP="00286513">
      <w:pPr>
        <w:pStyle w:val="NormalBold"/>
        <w:rPr>
          <w:lang w:val="en-GB"/>
        </w:rPr>
      </w:pPr>
      <w:r w:rsidRPr="00112D50">
        <w:rPr>
          <w:rStyle w:val="HideTWBExt"/>
          <w:b w:val="0"/>
          <w:lang w:val="en-GB"/>
        </w:rPr>
        <w:t>&lt;RepeatBlock-By&gt;&lt;Members&gt;</w:t>
      </w:r>
      <w:proofErr w:type="spellStart"/>
      <w:r w:rsidRPr="00112D50">
        <w:rPr>
          <w:lang w:val="en-GB"/>
        </w:rPr>
        <w:t>Mélissa</w:t>
      </w:r>
      <w:proofErr w:type="spellEnd"/>
      <w:r w:rsidRPr="00112D50">
        <w:rPr>
          <w:lang w:val="en-GB"/>
        </w:rPr>
        <w:t xml:space="preserve"> Camara</w:t>
      </w:r>
      <w:r w:rsidRPr="00112D50">
        <w:rPr>
          <w:rStyle w:val="HideTWBExt"/>
          <w:b w:val="0"/>
          <w:lang w:val="en-GB"/>
        </w:rPr>
        <w:t>&lt;/Members&gt;</w:t>
      </w:r>
    </w:p>
    <w:p w14:paraId="147F74FD" w14:textId="77777777" w:rsidR="00286513" w:rsidRPr="00A278EB" w:rsidRDefault="00286513" w:rsidP="00286513">
      <w:pPr>
        <w:pStyle w:val="NormalBold"/>
      </w:pPr>
      <w:r w:rsidRPr="00112D50">
        <w:rPr>
          <w:rStyle w:val="HideTWBExt"/>
          <w:b w:val="0"/>
        </w:rPr>
        <w:t>&lt;/RepeatBlock-By&gt;</w:t>
      </w:r>
    </w:p>
    <w:p w14:paraId="78B7B77E"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B0755B5" w14:textId="77777777" w:rsidR="00286513" w:rsidRPr="00A278EB" w:rsidRDefault="00286513" w:rsidP="00286513">
      <w:pPr>
        <w:pStyle w:val="NormalBold"/>
      </w:pPr>
      <w:r w:rsidRPr="00112D50">
        <w:rPr>
          <w:rStyle w:val="HideTWBExt"/>
          <w:b w:val="0"/>
        </w:rPr>
        <w:t>&lt;Article&gt;</w:t>
      </w:r>
      <w:r w:rsidRPr="00A278EB">
        <w:t>Artykuł 20 – ustęp 3 b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161EBF83" w14:textId="77777777" w:rsidTr="00420312">
        <w:trPr>
          <w:trHeight w:hRule="exact" w:val="240"/>
          <w:jc w:val="center"/>
        </w:trPr>
        <w:tc>
          <w:tcPr>
            <w:tcW w:w="9752" w:type="dxa"/>
            <w:gridSpan w:val="2"/>
            <w:tcBorders>
              <w:top w:val="nil"/>
              <w:left w:val="nil"/>
              <w:bottom w:val="nil"/>
              <w:right w:val="nil"/>
            </w:tcBorders>
          </w:tcPr>
          <w:p w14:paraId="236FE130" w14:textId="77777777" w:rsidR="00286513" w:rsidRPr="00A278EB" w:rsidRDefault="00286513" w:rsidP="00420312"/>
        </w:tc>
      </w:tr>
      <w:tr w:rsidR="00286513" w:rsidRPr="00A278EB" w14:paraId="35E2F544" w14:textId="77777777" w:rsidTr="00420312">
        <w:trPr>
          <w:trHeight w:val="240"/>
          <w:jc w:val="center"/>
        </w:trPr>
        <w:tc>
          <w:tcPr>
            <w:tcW w:w="4876" w:type="dxa"/>
            <w:tcBorders>
              <w:top w:val="nil"/>
              <w:left w:val="nil"/>
              <w:bottom w:val="nil"/>
              <w:right w:val="nil"/>
            </w:tcBorders>
          </w:tcPr>
          <w:p w14:paraId="34A5CC99"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7A6D269" w14:textId="77777777" w:rsidR="00286513" w:rsidRPr="00A278EB" w:rsidRDefault="00286513" w:rsidP="00420312">
            <w:pPr>
              <w:pStyle w:val="AmColumnHeading"/>
            </w:pPr>
            <w:r w:rsidRPr="00A278EB">
              <w:t>Poprawka</w:t>
            </w:r>
          </w:p>
        </w:tc>
      </w:tr>
      <w:tr w:rsidR="00286513" w:rsidRPr="00A278EB" w14:paraId="37F5751C" w14:textId="77777777" w:rsidTr="00420312">
        <w:trPr>
          <w:jc w:val="center"/>
        </w:trPr>
        <w:tc>
          <w:tcPr>
            <w:tcW w:w="4876" w:type="dxa"/>
            <w:tcBorders>
              <w:top w:val="nil"/>
              <w:left w:val="nil"/>
              <w:bottom w:val="nil"/>
              <w:right w:val="nil"/>
            </w:tcBorders>
          </w:tcPr>
          <w:p w14:paraId="5EE7F37D" w14:textId="77777777" w:rsidR="00286513" w:rsidRPr="00A278EB" w:rsidRDefault="00286513" w:rsidP="00420312">
            <w:pPr>
              <w:pStyle w:val="Normal6a"/>
            </w:pPr>
          </w:p>
        </w:tc>
        <w:tc>
          <w:tcPr>
            <w:tcW w:w="4876" w:type="dxa"/>
            <w:tcBorders>
              <w:top w:val="nil"/>
              <w:left w:val="nil"/>
              <w:bottom w:val="nil"/>
              <w:right w:val="nil"/>
            </w:tcBorders>
          </w:tcPr>
          <w:p w14:paraId="0374EEB0" w14:textId="77777777" w:rsidR="00286513" w:rsidRPr="00A278EB" w:rsidRDefault="00286513" w:rsidP="00420312">
            <w:pPr>
              <w:pStyle w:val="Normal6a"/>
            </w:pPr>
            <w:r w:rsidRPr="00A278EB">
              <w:rPr>
                <w:b/>
                <w:i/>
              </w:rPr>
              <w:t>3b.</w:t>
            </w:r>
            <w:r w:rsidRPr="00A278EB">
              <w:tab/>
            </w:r>
            <w:r w:rsidRPr="00A278EB">
              <w:rPr>
                <w:b/>
                <w:i/>
              </w:rPr>
              <w:t>Jeżeli państwo członkowskie stwierdzi, że powrót leży w najlepszym interesie małoletniego bez opieki lub odseparowanego od rodziców, sporządza się – w miarę możliwości razem z małoletnim bez opieki – indywidualny plan jego trwałego powrotu i reintegracji.</w:t>
            </w:r>
          </w:p>
        </w:tc>
      </w:tr>
    </w:tbl>
    <w:p w14:paraId="5E9A7C3A"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679C9ABB" w14:textId="77777777" w:rsidR="00286513" w:rsidRPr="00112D50" w:rsidRDefault="00286513" w:rsidP="00286513">
      <w:pPr>
        <w:rPr>
          <w:lang w:val="en-GB"/>
        </w:rPr>
      </w:pPr>
      <w:r w:rsidRPr="00112D50">
        <w:rPr>
          <w:rStyle w:val="HideTWBExt"/>
          <w:lang w:val="en-GB"/>
        </w:rPr>
        <w:t>&lt;/Amend&gt;</w:t>
      </w:r>
    </w:p>
    <w:p w14:paraId="6B97F87C" w14:textId="0008E423"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1310</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4024975F" w14:textId="77777777" w:rsidR="00286513" w:rsidRPr="00112D50" w:rsidRDefault="00286513" w:rsidP="00286513">
      <w:pPr>
        <w:pStyle w:val="NormalBold"/>
        <w:rPr>
          <w:lang w:val="en-GB"/>
        </w:rPr>
      </w:pPr>
      <w:r w:rsidRPr="00112D50">
        <w:rPr>
          <w:rStyle w:val="HideTWBExt"/>
          <w:b w:val="0"/>
          <w:lang w:val="en-GB"/>
        </w:rPr>
        <w:t>&lt;RepeatBlock-By&gt;&lt;Members&gt;</w:t>
      </w:r>
      <w:proofErr w:type="spellStart"/>
      <w:r w:rsidRPr="00112D50">
        <w:rPr>
          <w:lang w:val="en-GB"/>
        </w:rPr>
        <w:t>Mélissa</w:t>
      </w:r>
      <w:proofErr w:type="spellEnd"/>
      <w:r w:rsidRPr="00112D50">
        <w:rPr>
          <w:lang w:val="en-GB"/>
        </w:rPr>
        <w:t xml:space="preserve"> Camara</w:t>
      </w:r>
      <w:r w:rsidRPr="00112D50">
        <w:rPr>
          <w:rStyle w:val="HideTWBExt"/>
          <w:b w:val="0"/>
          <w:lang w:val="en-GB"/>
        </w:rPr>
        <w:t>&lt;/Members&gt;</w:t>
      </w:r>
    </w:p>
    <w:p w14:paraId="56CFE7C2" w14:textId="77777777" w:rsidR="00286513" w:rsidRPr="00A278EB" w:rsidRDefault="00286513" w:rsidP="00286513">
      <w:pPr>
        <w:pStyle w:val="NormalBold"/>
      </w:pPr>
      <w:r w:rsidRPr="00112D50">
        <w:rPr>
          <w:rStyle w:val="HideTWBExt"/>
          <w:b w:val="0"/>
        </w:rPr>
        <w:t>&lt;/RepeatBlock-By&gt;</w:t>
      </w:r>
    </w:p>
    <w:p w14:paraId="00FAEBED"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5398C89" w14:textId="77777777" w:rsidR="00286513" w:rsidRPr="00A278EB" w:rsidRDefault="00286513" w:rsidP="00286513">
      <w:pPr>
        <w:pStyle w:val="NormalBold"/>
      </w:pPr>
      <w:r w:rsidRPr="00112D50">
        <w:rPr>
          <w:rStyle w:val="HideTWBExt"/>
          <w:b w:val="0"/>
        </w:rPr>
        <w:t>&lt;Article&gt;</w:t>
      </w:r>
      <w:r w:rsidRPr="00A278EB">
        <w:t>Artykuł 20 – ustęp 3 c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2207EB72" w14:textId="77777777" w:rsidTr="00420312">
        <w:trPr>
          <w:trHeight w:hRule="exact" w:val="240"/>
          <w:jc w:val="center"/>
        </w:trPr>
        <w:tc>
          <w:tcPr>
            <w:tcW w:w="9752" w:type="dxa"/>
            <w:gridSpan w:val="2"/>
            <w:tcBorders>
              <w:top w:val="nil"/>
              <w:left w:val="nil"/>
              <w:bottom w:val="nil"/>
              <w:right w:val="nil"/>
            </w:tcBorders>
          </w:tcPr>
          <w:p w14:paraId="7BD12867" w14:textId="77777777" w:rsidR="00286513" w:rsidRPr="00A278EB" w:rsidRDefault="00286513" w:rsidP="00420312"/>
        </w:tc>
      </w:tr>
      <w:tr w:rsidR="00286513" w:rsidRPr="00A278EB" w14:paraId="134EFF98" w14:textId="77777777" w:rsidTr="00420312">
        <w:trPr>
          <w:trHeight w:val="240"/>
          <w:jc w:val="center"/>
        </w:trPr>
        <w:tc>
          <w:tcPr>
            <w:tcW w:w="4876" w:type="dxa"/>
            <w:tcBorders>
              <w:top w:val="nil"/>
              <w:left w:val="nil"/>
              <w:bottom w:val="nil"/>
              <w:right w:val="nil"/>
            </w:tcBorders>
          </w:tcPr>
          <w:p w14:paraId="24E04590"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AD97449" w14:textId="77777777" w:rsidR="00286513" w:rsidRPr="00A278EB" w:rsidRDefault="00286513" w:rsidP="00420312">
            <w:pPr>
              <w:pStyle w:val="AmColumnHeading"/>
            </w:pPr>
            <w:r w:rsidRPr="00A278EB">
              <w:t>Poprawka</w:t>
            </w:r>
          </w:p>
        </w:tc>
      </w:tr>
      <w:tr w:rsidR="00286513" w:rsidRPr="00A278EB" w14:paraId="1D53D209" w14:textId="77777777" w:rsidTr="00420312">
        <w:trPr>
          <w:jc w:val="center"/>
        </w:trPr>
        <w:tc>
          <w:tcPr>
            <w:tcW w:w="4876" w:type="dxa"/>
            <w:tcBorders>
              <w:top w:val="nil"/>
              <w:left w:val="nil"/>
              <w:bottom w:val="nil"/>
              <w:right w:val="nil"/>
            </w:tcBorders>
          </w:tcPr>
          <w:p w14:paraId="58B03359" w14:textId="77777777" w:rsidR="00286513" w:rsidRPr="00A278EB" w:rsidRDefault="00286513" w:rsidP="00420312">
            <w:pPr>
              <w:pStyle w:val="Normal6a"/>
            </w:pPr>
          </w:p>
        </w:tc>
        <w:tc>
          <w:tcPr>
            <w:tcW w:w="4876" w:type="dxa"/>
            <w:tcBorders>
              <w:top w:val="nil"/>
              <w:left w:val="nil"/>
              <w:bottom w:val="nil"/>
              <w:right w:val="nil"/>
            </w:tcBorders>
          </w:tcPr>
          <w:p w14:paraId="7AAEC1F5" w14:textId="77777777" w:rsidR="00286513" w:rsidRPr="00A278EB" w:rsidRDefault="00286513" w:rsidP="00420312">
            <w:pPr>
              <w:pStyle w:val="Normal6a"/>
            </w:pPr>
            <w:r w:rsidRPr="00A278EB">
              <w:rPr>
                <w:b/>
                <w:i/>
              </w:rPr>
              <w:t>3c.</w:t>
            </w:r>
            <w:r w:rsidRPr="00A278EB">
              <w:tab/>
            </w:r>
            <w:r w:rsidRPr="00A278EB">
              <w:rPr>
                <w:b/>
                <w:i/>
              </w:rPr>
              <w:t>Państwa członkowskie zapewniają szczególne wsparcie na rzecz trwałej reintegracji dzieci oraz monitorują sytuację i postępy w reintegracji dzieci i rodzin po ich powrocie przez co najmniej sześć miesięcy, a w miarę możliwości do dwunastu miesięcy.</w:t>
            </w:r>
          </w:p>
        </w:tc>
      </w:tr>
    </w:tbl>
    <w:p w14:paraId="33AD6AD4"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1EE80C67" w14:textId="77777777" w:rsidR="00286513" w:rsidRPr="00112D50" w:rsidRDefault="00286513" w:rsidP="00286513">
      <w:pPr>
        <w:rPr>
          <w:lang w:val="en-GB"/>
        </w:rPr>
      </w:pPr>
      <w:r w:rsidRPr="00112D50">
        <w:rPr>
          <w:rStyle w:val="HideTWBExt"/>
          <w:lang w:val="en-GB"/>
        </w:rPr>
        <w:t>&lt;/Amend&gt;</w:t>
      </w:r>
    </w:p>
    <w:p w14:paraId="38046FB6" w14:textId="4CF101B1"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1311</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1D3E5CEE"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Estrella Galán</w:t>
      </w:r>
      <w:r w:rsidRPr="00112D50">
        <w:rPr>
          <w:rStyle w:val="HideTWBExt"/>
          <w:b w:val="0"/>
          <w:lang w:val="en-GB"/>
        </w:rPr>
        <w:t>&lt;/Members&gt;</w:t>
      </w:r>
    </w:p>
    <w:p w14:paraId="7C7FD8B2" w14:textId="77777777" w:rsidR="00286513" w:rsidRPr="00A278EB" w:rsidRDefault="00286513" w:rsidP="00286513">
      <w:pPr>
        <w:pStyle w:val="NormalBold"/>
      </w:pPr>
      <w:r w:rsidRPr="00112D50">
        <w:rPr>
          <w:rStyle w:val="HideTWBExt"/>
          <w:b w:val="0"/>
        </w:rPr>
        <w:t>&lt;/RepeatBlock-By&gt;</w:t>
      </w:r>
    </w:p>
    <w:p w14:paraId="4FA91462"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47FC6D9" w14:textId="77777777" w:rsidR="00286513" w:rsidRPr="00A278EB" w:rsidRDefault="00286513" w:rsidP="00286513">
      <w:pPr>
        <w:pStyle w:val="NormalBold"/>
      </w:pPr>
      <w:r w:rsidRPr="00112D50">
        <w:rPr>
          <w:rStyle w:val="HideTWBExt"/>
          <w:b w:val="0"/>
        </w:rPr>
        <w:t>&lt;Article&gt;</w:t>
      </w:r>
      <w:r w:rsidRPr="00A278EB">
        <w:t>Rozdział III – tytuł</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6CF3E137" w14:textId="77777777" w:rsidTr="00420312">
        <w:trPr>
          <w:trHeight w:hRule="exact" w:val="240"/>
          <w:jc w:val="center"/>
        </w:trPr>
        <w:tc>
          <w:tcPr>
            <w:tcW w:w="9752" w:type="dxa"/>
            <w:gridSpan w:val="2"/>
            <w:tcBorders>
              <w:top w:val="nil"/>
              <w:left w:val="nil"/>
              <w:bottom w:val="nil"/>
              <w:right w:val="nil"/>
            </w:tcBorders>
          </w:tcPr>
          <w:p w14:paraId="54FC451A" w14:textId="77777777" w:rsidR="00286513" w:rsidRPr="00A278EB" w:rsidRDefault="00286513" w:rsidP="00420312"/>
        </w:tc>
      </w:tr>
      <w:tr w:rsidR="00286513" w:rsidRPr="00A278EB" w14:paraId="733322D9" w14:textId="77777777" w:rsidTr="00420312">
        <w:trPr>
          <w:trHeight w:val="240"/>
          <w:jc w:val="center"/>
        </w:trPr>
        <w:tc>
          <w:tcPr>
            <w:tcW w:w="4876" w:type="dxa"/>
            <w:tcBorders>
              <w:top w:val="nil"/>
              <w:left w:val="nil"/>
              <w:bottom w:val="nil"/>
              <w:right w:val="nil"/>
            </w:tcBorders>
          </w:tcPr>
          <w:p w14:paraId="6313F4F6"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FA9767C" w14:textId="77777777" w:rsidR="00286513" w:rsidRPr="00A278EB" w:rsidRDefault="00286513" w:rsidP="00420312">
            <w:pPr>
              <w:pStyle w:val="AmColumnHeading"/>
            </w:pPr>
            <w:r w:rsidRPr="00A278EB">
              <w:t>Poprawka</w:t>
            </w:r>
          </w:p>
        </w:tc>
      </w:tr>
      <w:tr w:rsidR="00286513" w:rsidRPr="00A278EB" w14:paraId="731F3226" w14:textId="77777777" w:rsidTr="00420312">
        <w:trPr>
          <w:jc w:val="center"/>
        </w:trPr>
        <w:tc>
          <w:tcPr>
            <w:tcW w:w="4876" w:type="dxa"/>
            <w:tcBorders>
              <w:top w:val="nil"/>
              <w:left w:val="nil"/>
              <w:bottom w:val="nil"/>
              <w:right w:val="nil"/>
            </w:tcBorders>
          </w:tcPr>
          <w:p w14:paraId="0BCCDAB1" w14:textId="77777777" w:rsidR="00286513" w:rsidRPr="00A278EB" w:rsidRDefault="00286513" w:rsidP="00420312">
            <w:pPr>
              <w:pStyle w:val="Normal6a"/>
            </w:pPr>
            <w:r w:rsidRPr="00A278EB">
              <w:t>III</w:t>
            </w:r>
            <w:r w:rsidRPr="00A278EB">
              <w:tab/>
              <w:t>OBOWIĄZKI OBYWATELA PAŃSTWA TRZECIEGO</w:t>
            </w:r>
          </w:p>
        </w:tc>
        <w:tc>
          <w:tcPr>
            <w:tcW w:w="4876" w:type="dxa"/>
            <w:tcBorders>
              <w:top w:val="nil"/>
              <w:left w:val="nil"/>
              <w:bottom w:val="nil"/>
              <w:right w:val="nil"/>
            </w:tcBorders>
          </w:tcPr>
          <w:p w14:paraId="4CEE7584" w14:textId="77777777" w:rsidR="00286513" w:rsidRPr="00A278EB" w:rsidRDefault="00286513" w:rsidP="00420312">
            <w:pPr>
              <w:pStyle w:val="Normal6a"/>
            </w:pPr>
            <w:r w:rsidRPr="00A278EB">
              <w:t>III</w:t>
            </w:r>
            <w:r w:rsidRPr="00A278EB">
              <w:tab/>
              <w:t xml:space="preserve">OBOWIĄZKI </w:t>
            </w:r>
            <w:r w:rsidRPr="00A278EB">
              <w:rPr>
                <w:b/>
                <w:bCs/>
                <w:i/>
                <w:iCs/>
              </w:rPr>
              <w:t xml:space="preserve">PAŃSTWA CZŁONKOWSKIEGO I </w:t>
            </w:r>
            <w:r w:rsidRPr="00A278EB">
              <w:t>OBYWATELA PAŃSTWA TRZECIEGO</w:t>
            </w:r>
          </w:p>
        </w:tc>
      </w:tr>
    </w:tbl>
    <w:p w14:paraId="0ED3DCE9"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70CE88EB" w14:textId="77777777" w:rsidR="00286513" w:rsidRPr="00112D50" w:rsidRDefault="00286513" w:rsidP="00286513">
      <w:pPr>
        <w:rPr>
          <w:lang w:val="en-GB"/>
        </w:rPr>
      </w:pPr>
      <w:r w:rsidRPr="00112D50">
        <w:rPr>
          <w:rStyle w:val="HideTWBExt"/>
          <w:lang w:val="en-GB"/>
        </w:rPr>
        <w:t>&lt;/Amend&gt;</w:t>
      </w:r>
    </w:p>
    <w:p w14:paraId="4E2114F1" w14:textId="659FAADF"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1312</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662D41AF" w14:textId="77777777" w:rsidR="00286513" w:rsidRPr="00112D50" w:rsidRDefault="00286513" w:rsidP="00286513">
      <w:pPr>
        <w:pStyle w:val="NormalBold"/>
        <w:rPr>
          <w:lang w:val="en-GB"/>
        </w:rPr>
      </w:pPr>
      <w:r w:rsidRPr="00112D50">
        <w:rPr>
          <w:rStyle w:val="HideTWBExt"/>
          <w:b w:val="0"/>
          <w:lang w:val="en-GB"/>
        </w:rPr>
        <w:t>&lt;RepeatBlock-By&gt;&lt;Members&gt;</w:t>
      </w:r>
      <w:proofErr w:type="spellStart"/>
      <w:r w:rsidRPr="00112D50">
        <w:rPr>
          <w:lang w:val="en-GB"/>
        </w:rPr>
        <w:t>Mélissa</w:t>
      </w:r>
      <w:proofErr w:type="spellEnd"/>
      <w:r w:rsidRPr="00112D50">
        <w:rPr>
          <w:lang w:val="en-GB"/>
        </w:rPr>
        <w:t xml:space="preserve"> Camara</w:t>
      </w:r>
      <w:r w:rsidRPr="00112D50">
        <w:rPr>
          <w:rStyle w:val="HideTWBExt"/>
          <w:b w:val="0"/>
          <w:lang w:val="en-GB"/>
        </w:rPr>
        <w:t>&lt;/Members&gt;</w:t>
      </w:r>
    </w:p>
    <w:p w14:paraId="713DB222" w14:textId="77777777" w:rsidR="00286513" w:rsidRPr="00A278EB" w:rsidRDefault="00286513" w:rsidP="00286513">
      <w:pPr>
        <w:pStyle w:val="NormalBold"/>
      </w:pPr>
      <w:r w:rsidRPr="00112D50">
        <w:rPr>
          <w:rStyle w:val="HideTWBExt"/>
          <w:b w:val="0"/>
        </w:rPr>
        <w:t>&lt;/RepeatBlock-By&gt;</w:t>
      </w:r>
    </w:p>
    <w:p w14:paraId="66E7C134"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3EBD5A9" w14:textId="77777777" w:rsidR="00286513" w:rsidRPr="00A278EB" w:rsidRDefault="00286513" w:rsidP="00286513">
      <w:pPr>
        <w:pStyle w:val="NormalBold"/>
      </w:pPr>
      <w:r w:rsidRPr="00112D50">
        <w:rPr>
          <w:rStyle w:val="HideTWBExt"/>
          <w:b w:val="0"/>
        </w:rPr>
        <w:t>&lt;Article&gt;</w:t>
      </w:r>
      <w:r w:rsidRPr="00A278EB">
        <w:t>Artykuł 21 – tytuł</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1EA5BE9E" w14:textId="77777777" w:rsidTr="00420312">
        <w:trPr>
          <w:trHeight w:hRule="exact" w:val="240"/>
          <w:jc w:val="center"/>
        </w:trPr>
        <w:tc>
          <w:tcPr>
            <w:tcW w:w="9752" w:type="dxa"/>
            <w:gridSpan w:val="2"/>
            <w:tcBorders>
              <w:top w:val="nil"/>
              <w:left w:val="nil"/>
              <w:bottom w:val="nil"/>
              <w:right w:val="nil"/>
            </w:tcBorders>
          </w:tcPr>
          <w:p w14:paraId="69709234" w14:textId="77777777" w:rsidR="00286513" w:rsidRPr="00A278EB" w:rsidRDefault="00286513" w:rsidP="00420312"/>
        </w:tc>
      </w:tr>
      <w:tr w:rsidR="00286513" w:rsidRPr="00A278EB" w14:paraId="633F283D" w14:textId="77777777" w:rsidTr="00420312">
        <w:trPr>
          <w:trHeight w:val="240"/>
          <w:jc w:val="center"/>
        </w:trPr>
        <w:tc>
          <w:tcPr>
            <w:tcW w:w="4876" w:type="dxa"/>
            <w:tcBorders>
              <w:top w:val="nil"/>
              <w:left w:val="nil"/>
              <w:bottom w:val="nil"/>
              <w:right w:val="nil"/>
            </w:tcBorders>
          </w:tcPr>
          <w:p w14:paraId="578E7230"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EBF7D86" w14:textId="77777777" w:rsidR="00286513" w:rsidRPr="00A278EB" w:rsidRDefault="00286513" w:rsidP="00420312">
            <w:pPr>
              <w:pStyle w:val="AmColumnHeading"/>
            </w:pPr>
            <w:r w:rsidRPr="00A278EB">
              <w:t>Poprawka</w:t>
            </w:r>
          </w:p>
        </w:tc>
      </w:tr>
      <w:tr w:rsidR="00286513" w:rsidRPr="00A278EB" w14:paraId="004F2942" w14:textId="77777777" w:rsidTr="00420312">
        <w:trPr>
          <w:jc w:val="center"/>
        </w:trPr>
        <w:tc>
          <w:tcPr>
            <w:tcW w:w="4876" w:type="dxa"/>
            <w:tcBorders>
              <w:top w:val="nil"/>
              <w:left w:val="nil"/>
              <w:bottom w:val="nil"/>
              <w:right w:val="nil"/>
            </w:tcBorders>
          </w:tcPr>
          <w:p w14:paraId="08F78C99" w14:textId="77777777" w:rsidR="00286513" w:rsidRPr="00A278EB" w:rsidRDefault="00286513" w:rsidP="00420312">
            <w:pPr>
              <w:pStyle w:val="Normal6a"/>
            </w:pPr>
            <w:r w:rsidRPr="00A278EB">
              <w:rPr>
                <w:b/>
                <w:i/>
              </w:rPr>
              <w:t>Obowiązek współpracy</w:t>
            </w:r>
          </w:p>
        </w:tc>
        <w:tc>
          <w:tcPr>
            <w:tcW w:w="4876" w:type="dxa"/>
            <w:tcBorders>
              <w:top w:val="nil"/>
              <w:left w:val="nil"/>
              <w:bottom w:val="nil"/>
              <w:right w:val="nil"/>
            </w:tcBorders>
          </w:tcPr>
          <w:p w14:paraId="1BD9744B" w14:textId="77777777" w:rsidR="00286513" w:rsidRPr="00A278EB" w:rsidRDefault="00286513" w:rsidP="00420312">
            <w:pPr>
              <w:pStyle w:val="Normal6a"/>
            </w:pPr>
            <w:r w:rsidRPr="00A278EB">
              <w:rPr>
                <w:b/>
                <w:i/>
              </w:rPr>
              <w:t>Współpraca między obywatelami państw trzecich a państwami członkowskimi</w:t>
            </w:r>
          </w:p>
        </w:tc>
      </w:tr>
    </w:tbl>
    <w:p w14:paraId="77EE6B71"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109CBD2D" w14:textId="77777777" w:rsidR="00286513" w:rsidRPr="00112D50" w:rsidRDefault="00286513" w:rsidP="00286513">
      <w:pPr>
        <w:rPr>
          <w:lang w:val="en-GB"/>
        </w:rPr>
      </w:pPr>
      <w:r w:rsidRPr="00112D50">
        <w:rPr>
          <w:rStyle w:val="HideTWBExt"/>
          <w:lang w:val="en-GB"/>
        </w:rPr>
        <w:t>&lt;/Amend&gt;</w:t>
      </w:r>
    </w:p>
    <w:p w14:paraId="36B00262" w14:textId="5B401BDD"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1313</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19583907"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Estrella Galán</w:t>
      </w:r>
      <w:r w:rsidRPr="00112D50">
        <w:rPr>
          <w:rStyle w:val="HideTWBExt"/>
          <w:b w:val="0"/>
          <w:lang w:val="en-GB"/>
        </w:rPr>
        <w:t>&lt;/Members&gt;</w:t>
      </w:r>
    </w:p>
    <w:p w14:paraId="689089B2" w14:textId="77777777" w:rsidR="00286513" w:rsidRPr="00A278EB" w:rsidRDefault="00286513" w:rsidP="00286513">
      <w:pPr>
        <w:pStyle w:val="NormalBold"/>
      </w:pPr>
      <w:r w:rsidRPr="00112D50">
        <w:rPr>
          <w:rStyle w:val="HideTWBExt"/>
          <w:b w:val="0"/>
        </w:rPr>
        <w:t>&lt;/RepeatBlock-By&gt;</w:t>
      </w:r>
    </w:p>
    <w:p w14:paraId="0BFF6ECC"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14A489F" w14:textId="77777777" w:rsidR="00286513" w:rsidRPr="00A278EB" w:rsidRDefault="00286513" w:rsidP="00286513">
      <w:pPr>
        <w:pStyle w:val="NormalBold"/>
      </w:pPr>
      <w:r w:rsidRPr="00112D50">
        <w:rPr>
          <w:rStyle w:val="HideTWBExt"/>
          <w:b w:val="0"/>
        </w:rPr>
        <w:t>&lt;Article&gt;</w:t>
      </w:r>
      <w:r w:rsidRPr="00A278EB">
        <w:t>Artykuł 21 – tytuł</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5DE10C9F" w14:textId="77777777" w:rsidTr="00420312">
        <w:trPr>
          <w:trHeight w:hRule="exact" w:val="240"/>
          <w:jc w:val="center"/>
        </w:trPr>
        <w:tc>
          <w:tcPr>
            <w:tcW w:w="9752" w:type="dxa"/>
            <w:gridSpan w:val="2"/>
            <w:tcBorders>
              <w:top w:val="nil"/>
              <w:left w:val="nil"/>
              <w:bottom w:val="nil"/>
              <w:right w:val="nil"/>
            </w:tcBorders>
          </w:tcPr>
          <w:p w14:paraId="79D0E4A8" w14:textId="77777777" w:rsidR="00286513" w:rsidRPr="00A278EB" w:rsidRDefault="00286513" w:rsidP="00420312"/>
        </w:tc>
      </w:tr>
      <w:tr w:rsidR="00286513" w:rsidRPr="00A278EB" w14:paraId="2C932A7C" w14:textId="77777777" w:rsidTr="00420312">
        <w:trPr>
          <w:trHeight w:val="240"/>
          <w:jc w:val="center"/>
        </w:trPr>
        <w:tc>
          <w:tcPr>
            <w:tcW w:w="4876" w:type="dxa"/>
            <w:tcBorders>
              <w:top w:val="nil"/>
              <w:left w:val="nil"/>
              <w:bottom w:val="nil"/>
              <w:right w:val="nil"/>
            </w:tcBorders>
          </w:tcPr>
          <w:p w14:paraId="1DAE18E3"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AFD903C" w14:textId="77777777" w:rsidR="00286513" w:rsidRPr="00A278EB" w:rsidRDefault="00286513" w:rsidP="00420312">
            <w:pPr>
              <w:pStyle w:val="AmColumnHeading"/>
            </w:pPr>
            <w:r w:rsidRPr="00A278EB">
              <w:t>Poprawka</w:t>
            </w:r>
          </w:p>
        </w:tc>
      </w:tr>
      <w:tr w:rsidR="00286513" w:rsidRPr="00A278EB" w14:paraId="78B1417C" w14:textId="77777777" w:rsidTr="00420312">
        <w:trPr>
          <w:jc w:val="center"/>
        </w:trPr>
        <w:tc>
          <w:tcPr>
            <w:tcW w:w="4876" w:type="dxa"/>
            <w:tcBorders>
              <w:top w:val="nil"/>
              <w:left w:val="nil"/>
              <w:bottom w:val="nil"/>
              <w:right w:val="nil"/>
            </w:tcBorders>
          </w:tcPr>
          <w:p w14:paraId="24D1A4F9" w14:textId="77777777" w:rsidR="00286513" w:rsidRPr="00A278EB" w:rsidRDefault="00286513" w:rsidP="00420312">
            <w:pPr>
              <w:pStyle w:val="Normal6a"/>
            </w:pPr>
            <w:r w:rsidRPr="00A278EB">
              <w:rPr>
                <w:b/>
                <w:i/>
              </w:rPr>
              <w:t>Obowiązek współpracy</w:t>
            </w:r>
          </w:p>
        </w:tc>
        <w:tc>
          <w:tcPr>
            <w:tcW w:w="4876" w:type="dxa"/>
            <w:tcBorders>
              <w:top w:val="nil"/>
              <w:left w:val="nil"/>
              <w:bottom w:val="nil"/>
              <w:right w:val="nil"/>
            </w:tcBorders>
          </w:tcPr>
          <w:p w14:paraId="19B2BAB4" w14:textId="77777777" w:rsidR="00286513" w:rsidRPr="00A278EB" w:rsidRDefault="00286513" w:rsidP="00420312">
            <w:pPr>
              <w:pStyle w:val="Normal6a"/>
            </w:pPr>
            <w:r w:rsidRPr="00A278EB">
              <w:rPr>
                <w:b/>
                <w:i/>
              </w:rPr>
              <w:t>Współpraca</w:t>
            </w:r>
          </w:p>
        </w:tc>
      </w:tr>
    </w:tbl>
    <w:p w14:paraId="432A37CB"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45AB496D" w14:textId="77777777" w:rsidR="00286513" w:rsidRPr="00A278EB" w:rsidRDefault="00286513" w:rsidP="00286513">
      <w:r w:rsidRPr="00112D50">
        <w:rPr>
          <w:rStyle w:val="HideTWBExt"/>
        </w:rPr>
        <w:t>&lt;/Amend&gt;</w:t>
      </w:r>
    </w:p>
    <w:p w14:paraId="508D7F76" w14:textId="6EE10560"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1314</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5F5FB119" w14:textId="77777777" w:rsidR="00286513" w:rsidRPr="00112D50" w:rsidRDefault="00286513" w:rsidP="00286513">
      <w:pPr>
        <w:pStyle w:val="NormalBold"/>
        <w:rPr>
          <w:lang w:val="en-GB"/>
        </w:rPr>
      </w:pPr>
      <w:r w:rsidRPr="00112D50">
        <w:rPr>
          <w:rStyle w:val="HideTWBExt"/>
          <w:b w:val="0"/>
          <w:lang w:val="en-GB"/>
        </w:rPr>
        <w:t>&lt;RepeatBlock-By&gt;&lt;Members&gt;</w:t>
      </w:r>
      <w:proofErr w:type="spellStart"/>
      <w:r w:rsidRPr="00112D50">
        <w:rPr>
          <w:lang w:val="en-GB"/>
        </w:rPr>
        <w:t>Mélissa</w:t>
      </w:r>
      <w:proofErr w:type="spellEnd"/>
      <w:r w:rsidRPr="00112D50">
        <w:rPr>
          <w:lang w:val="en-GB"/>
        </w:rPr>
        <w:t xml:space="preserve"> Camara</w:t>
      </w:r>
      <w:r w:rsidRPr="00112D50">
        <w:rPr>
          <w:rStyle w:val="HideTWBExt"/>
          <w:b w:val="0"/>
          <w:lang w:val="en-GB"/>
        </w:rPr>
        <w:t>&lt;/Members&gt;</w:t>
      </w:r>
    </w:p>
    <w:p w14:paraId="751A071D" w14:textId="77777777" w:rsidR="00286513" w:rsidRPr="00A278EB" w:rsidRDefault="00286513" w:rsidP="00286513">
      <w:pPr>
        <w:pStyle w:val="NormalBold"/>
      </w:pPr>
      <w:r w:rsidRPr="00112D50">
        <w:rPr>
          <w:rStyle w:val="HideTWBExt"/>
          <w:b w:val="0"/>
        </w:rPr>
        <w:t>&lt;/RepeatBlock-By&gt;</w:t>
      </w:r>
    </w:p>
    <w:p w14:paraId="028FC71E"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0D68CCF" w14:textId="77777777" w:rsidR="00286513" w:rsidRPr="00A278EB" w:rsidRDefault="00286513" w:rsidP="00286513">
      <w:pPr>
        <w:pStyle w:val="NormalBold"/>
      </w:pPr>
      <w:r w:rsidRPr="00112D50">
        <w:rPr>
          <w:rStyle w:val="HideTWBExt"/>
          <w:b w:val="0"/>
        </w:rPr>
        <w:t>&lt;Article&gt;</w:t>
      </w:r>
      <w:r w:rsidRPr="00A278EB">
        <w:t>Artykuł 21 – ustęp -1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601629BA" w14:textId="77777777" w:rsidTr="00420312">
        <w:trPr>
          <w:trHeight w:hRule="exact" w:val="240"/>
          <w:jc w:val="center"/>
        </w:trPr>
        <w:tc>
          <w:tcPr>
            <w:tcW w:w="9752" w:type="dxa"/>
            <w:gridSpan w:val="2"/>
            <w:tcBorders>
              <w:top w:val="nil"/>
              <w:left w:val="nil"/>
              <w:bottom w:val="nil"/>
              <w:right w:val="nil"/>
            </w:tcBorders>
          </w:tcPr>
          <w:p w14:paraId="21E4C2E9" w14:textId="77777777" w:rsidR="00286513" w:rsidRPr="00A278EB" w:rsidRDefault="00286513" w:rsidP="00420312"/>
        </w:tc>
      </w:tr>
      <w:tr w:rsidR="00286513" w:rsidRPr="00A278EB" w14:paraId="560E8BDB" w14:textId="77777777" w:rsidTr="00420312">
        <w:trPr>
          <w:trHeight w:val="240"/>
          <w:jc w:val="center"/>
        </w:trPr>
        <w:tc>
          <w:tcPr>
            <w:tcW w:w="4876" w:type="dxa"/>
            <w:tcBorders>
              <w:top w:val="nil"/>
              <w:left w:val="nil"/>
              <w:bottom w:val="nil"/>
              <w:right w:val="nil"/>
            </w:tcBorders>
          </w:tcPr>
          <w:p w14:paraId="4D4BB08B"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6BC09484" w14:textId="77777777" w:rsidR="00286513" w:rsidRPr="00A278EB" w:rsidRDefault="00286513" w:rsidP="00420312">
            <w:pPr>
              <w:pStyle w:val="AmColumnHeading"/>
            </w:pPr>
            <w:r w:rsidRPr="00A278EB">
              <w:t>Poprawka</w:t>
            </w:r>
          </w:p>
        </w:tc>
      </w:tr>
      <w:tr w:rsidR="00286513" w:rsidRPr="00A278EB" w14:paraId="28026176" w14:textId="77777777" w:rsidTr="00420312">
        <w:trPr>
          <w:jc w:val="center"/>
        </w:trPr>
        <w:tc>
          <w:tcPr>
            <w:tcW w:w="4876" w:type="dxa"/>
            <w:tcBorders>
              <w:top w:val="nil"/>
              <w:left w:val="nil"/>
              <w:bottom w:val="nil"/>
              <w:right w:val="nil"/>
            </w:tcBorders>
          </w:tcPr>
          <w:p w14:paraId="07182CCD" w14:textId="77777777" w:rsidR="00286513" w:rsidRPr="00A278EB" w:rsidRDefault="00286513" w:rsidP="00420312">
            <w:pPr>
              <w:pStyle w:val="Normal6a"/>
            </w:pPr>
          </w:p>
        </w:tc>
        <w:tc>
          <w:tcPr>
            <w:tcW w:w="4876" w:type="dxa"/>
            <w:tcBorders>
              <w:top w:val="nil"/>
              <w:left w:val="nil"/>
              <w:bottom w:val="nil"/>
              <w:right w:val="nil"/>
            </w:tcBorders>
          </w:tcPr>
          <w:p w14:paraId="457B5897" w14:textId="77777777" w:rsidR="00286513" w:rsidRPr="00A278EB" w:rsidRDefault="00286513" w:rsidP="00420312">
            <w:pPr>
              <w:pStyle w:val="Normal6a"/>
            </w:pPr>
            <w:r w:rsidRPr="00A278EB">
              <w:rPr>
                <w:b/>
                <w:i/>
              </w:rPr>
              <w:t>-1.</w:t>
            </w:r>
            <w:r w:rsidRPr="00A278EB">
              <w:tab/>
            </w:r>
            <w:r w:rsidRPr="00A278EB">
              <w:rPr>
                <w:b/>
                <w:i/>
              </w:rPr>
              <w:t>Państwa członkowskie podejmują wszelkie niezbędne działania w celu zapewnienia, aby obywatele państw trzecich mogli korzystać z przysługujących im praw oraz wypełniać ciążące na nich obowiązki wynikające z niniejszego rozporządzenia, w tym poprzez terminowe przekazywanie wszelkich niezbędnych informacji, zapewnianie terminowego i nieograniczonego dostępu do pomocy prawnej i językowej, dbanie o to, by wszelkie wyznaczone terminy oraz inne nałożone obowiązki były rozsądne i niedyskryminujące, a także uwzględnianie indywidualnych okoliczności przy podejmowaniu każdej decyzji.</w:t>
            </w:r>
          </w:p>
        </w:tc>
      </w:tr>
    </w:tbl>
    <w:p w14:paraId="7E61C614"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07F8E1C8" w14:textId="77777777" w:rsidR="00286513" w:rsidRPr="00112D50" w:rsidRDefault="00286513" w:rsidP="00286513">
      <w:pPr>
        <w:rPr>
          <w:lang w:val="en-GB"/>
        </w:rPr>
      </w:pPr>
      <w:r w:rsidRPr="00112D50">
        <w:rPr>
          <w:rStyle w:val="HideTWBExt"/>
          <w:lang w:val="en-GB"/>
        </w:rPr>
        <w:t>&lt;/Amend&gt;</w:t>
      </w:r>
    </w:p>
    <w:p w14:paraId="50CD53AB" w14:textId="6EFBB60B"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1315</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700FAF7E"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Estrella Galán</w:t>
      </w:r>
      <w:r w:rsidRPr="00112D50">
        <w:rPr>
          <w:rStyle w:val="HideTWBExt"/>
          <w:b w:val="0"/>
          <w:lang w:val="en-GB"/>
        </w:rPr>
        <w:t>&lt;/Members&gt;</w:t>
      </w:r>
    </w:p>
    <w:p w14:paraId="24CC75F4" w14:textId="77777777" w:rsidR="00286513" w:rsidRPr="00A278EB" w:rsidRDefault="00286513" w:rsidP="00286513">
      <w:pPr>
        <w:pStyle w:val="NormalBold"/>
      </w:pPr>
      <w:r w:rsidRPr="00112D50">
        <w:rPr>
          <w:rStyle w:val="HideTWBExt"/>
          <w:b w:val="0"/>
        </w:rPr>
        <w:t>&lt;/RepeatBlock-By&gt;</w:t>
      </w:r>
    </w:p>
    <w:p w14:paraId="52D5CACF"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ED257BD" w14:textId="77777777" w:rsidR="00286513" w:rsidRPr="00A278EB" w:rsidRDefault="00286513" w:rsidP="00286513">
      <w:pPr>
        <w:pStyle w:val="NormalBold"/>
      </w:pPr>
      <w:r w:rsidRPr="00112D50">
        <w:rPr>
          <w:rStyle w:val="HideTWBExt"/>
          <w:b w:val="0"/>
        </w:rPr>
        <w:t>&lt;Article&gt;</w:t>
      </w:r>
      <w:r w:rsidRPr="00A278EB">
        <w:t>Artykuł 21 – ustęp 1</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50BB54AC" w14:textId="77777777" w:rsidTr="00420312">
        <w:trPr>
          <w:trHeight w:hRule="exact" w:val="240"/>
          <w:jc w:val="center"/>
        </w:trPr>
        <w:tc>
          <w:tcPr>
            <w:tcW w:w="9752" w:type="dxa"/>
            <w:gridSpan w:val="2"/>
            <w:tcBorders>
              <w:top w:val="nil"/>
              <w:left w:val="nil"/>
              <w:bottom w:val="nil"/>
              <w:right w:val="nil"/>
            </w:tcBorders>
          </w:tcPr>
          <w:p w14:paraId="167CE71F" w14:textId="77777777" w:rsidR="00286513" w:rsidRPr="00A278EB" w:rsidRDefault="00286513" w:rsidP="00420312"/>
        </w:tc>
      </w:tr>
      <w:tr w:rsidR="00286513" w:rsidRPr="00A278EB" w14:paraId="50E7041E" w14:textId="77777777" w:rsidTr="00420312">
        <w:trPr>
          <w:trHeight w:val="240"/>
          <w:jc w:val="center"/>
        </w:trPr>
        <w:tc>
          <w:tcPr>
            <w:tcW w:w="4876" w:type="dxa"/>
            <w:tcBorders>
              <w:top w:val="nil"/>
              <w:left w:val="nil"/>
              <w:bottom w:val="nil"/>
              <w:right w:val="nil"/>
            </w:tcBorders>
          </w:tcPr>
          <w:p w14:paraId="3DAC1E1B"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F0BC090" w14:textId="77777777" w:rsidR="00286513" w:rsidRPr="00A278EB" w:rsidRDefault="00286513" w:rsidP="00420312">
            <w:pPr>
              <w:pStyle w:val="AmColumnHeading"/>
            </w:pPr>
            <w:r w:rsidRPr="00A278EB">
              <w:t>Poprawka</w:t>
            </w:r>
          </w:p>
        </w:tc>
      </w:tr>
      <w:tr w:rsidR="00286513" w:rsidRPr="00A278EB" w14:paraId="2AA8D89D" w14:textId="77777777" w:rsidTr="00420312">
        <w:trPr>
          <w:jc w:val="center"/>
        </w:trPr>
        <w:tc>
          <w:tcPr>
            <w:tcW w:w="4876" w:type="dxa"/>
            <w:tcBorders>
              <w:top w:val="nil"/>
              <w:left w:val="nil"/>
              <w:bottom w:val="nil"/>
              <w:right w:val="nil"/>
            </w:tcBorders>
          </w:tcPr>
          <w:p w14:paraId="4995C864" w14:textId="77777777" w:rsidR="00286513" w:rsidRPr="00A278EB" w:rsidRDefault="00286513" w:rsidP="00420312">
            <w:pPr>
              <w:pStyle w:val="Normal6a"/>
            </w:pPr>
            <w:r w:rsidRPr="00A278EB">
              <w:t>1.</w:t>
            </w:r>
            <w:r w:rsidRPr="00A278EB">
              <w:tab/>
              <w:t xml:space="preserve">Obywatele państw trzecich </w:t>
            </w:r>
            <w:r w:rsidRPr="00A278EB">
              <w:rPr>
                <w:b/>
                <w:bCs/>
                <w:i/>
                <w:iCs/>
              </w:rPr>
              <w:t>mają obowiązek współpracować z właściwymi organami państw członkowskich na wszystkich etapach procedur powrotu i readmisji oraz przestrzegać obowiązku opuszczenia terytorium państw członkowskich.</w:t>
            </w:r>
            <w:r w:rsidRPr="00A278EB">
              <w:rPr>
                <w:b/>
                <w:i/>
              </w:rPr>
              <w:t xml:space="preserve"> </w:t>
            </w:r>
            <w:r w:rsidRPr="00A278EB">
              <w:rPr>
                <w:b/>
                <w:bCs/>
                <w:i/>
                <w:iCs/>
              </w:rPr>
              <w:t>Obywatele państw trzecich bez zbędnej zwłoki przekazują</w:t>
            </w:r>
            <w:r w:rsidRPr="00A278EB">
              <w:t xml:space="preserve"> właściwym organom informacje na temat wszelkich istotnych zmian w swojej sytuacji istotnych do celów art. 5.</w:t>
            </w:r>
          </w:p>
        </w:tc>
        <w:tc>
          <w:tcPr>
            <w:tcW w:w="4876" w:type="dxa"/>
            <w:tcBorders>
              <w:top w:val="nil"/>
              <w:left w:val="nil"/>
              <w:bottom w:val="nil"/>
              <w:right w:val="nil"/>
            </w:tcBorders>
          </w:tcPr>
          <w:p w14:paraId="123587D6" w14:textId="77777777" w:rsidR="00286513" w:rsidRPr="00A278EB" w:rsidRDefault="00286513" w:rsidP="00420312">
            <w:pPr>
              <w:pStyle w:val="Normal6a"/>
            </w:pPr>
            <w:r w:rsidRPr="00A278EB">
              <w:t>1.</w:t>
            </w:r>
            <w:r w:rsidRPr="00A278EB">
              <w:tab/>
              <w:t xml:space="preserve">Obywatele państw trzecich </w:t>
            </w:r>
            <w:r w:rsidRPr="00A278EB">
              <w:rPr>
                <w:b/>
                <w:bCs/>
                <w:i/>
                <w:iCs/>
              </w:rPr>
              <w:t>mogą przekazywać</w:t>
            </w:r>
            <w:r w:rsidRPr="00A278EB">
              <w:t xml:space="preserve"> właściwym organom informacje na temat wszelkich istotnych zmian w swojej sytuacji istotnych do celów art. 5.</w:t>
            </w:r>
          </w:p>
        </w:tc>
      </w:tr>
    </w:tbl>
    <w:p w14:paraId="2A8AB788"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26AFB499" w14:textId="77777777" w:rsidR="00286513" w:rsidRPr="00112D50" w:rsidRDefault="00286513" w:rsidP="00286513">
      <w:pPr>
        <w:rPr>
          <w:lang w:val="en-GB"/>
        </w:rPr>
      </w:pPr>
      <w:r w:rsidRPr="00112D50">
        <w:rPr>
          <w:rStyle w:val="HideTWBExt"/>
          <w:lang w:val="en-GB"/>
        </w:rPr>
        <w:t>&lt;/Amend&gt;</w:t>
      </w:r>
    </w:p>
    <w:p w14:paraId="7A0CDE4B" w14:textId="5F35C868"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1316</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5AB8CDCB" w14:textId="77777777" w:rsidR="00286513" w:rsidRPr="00112D50" w:rsidRDefault="00286513" w:rsidP="00286513">
      <w:pPr>
        <w:pStyle w:val="NormalBold"/>
        <w:rPr>
          <w:lang w:val="en-GB"/>
        </w:rPr>
      </w:pPr>
      <w:r w:rsidRPr="00112D50">
        <w:rPr>
          <w:rStyle w:val="HideTWBExt"/>
          <w:b w:val="0"/>
          <w:lang w:val="en-GB"/>
        </w:rPr>
        <w:t>&lt;RepeatBlock-By&gt;&lt;Members&gt;</w:t>
      </w:r>
      <w:proofErr w:type="spellStart"/>
      <w:r w:rsidRPr="00112D50">
        <w:rPr>
          <w:lang w:val="en-GB"/>
        </w:rPr>
        <w:t>Mélissa</w:t>
      </w:r>
      <w:proofErr w:type="spellEnd"/>
      <w:r w:rsidRPr="00112D50">
        <w:rPr>
          <w:lang w:val="en-GB"/>
        </w:rPr>
        <w:t xml:space="preserve"> Camara</w:t>
      </w:r>
      <w:r w:rsidRPr="00112D50">
        <w:rPr>
          <w:rStyle w:val="HideTWBExt"/>
          <w:b w:val="0"/>
          <w:lang w:val="en-GB"/>
        </w:rPr>
        <w:t>&lt;/Members&gt;</w:t>
      </w:r>
    </w:p>
    <w:p w14:paraId="7EBBC9F9" w14:textId="77777777" w:rsidR="00286513" w:rsidRPr="00A278EB" w:rsidRDefault="00286513" w:rsidP="00286513">
      <w:pPr>
        <w:pStyle w:val="NormalBold"/>
      </w:pPr>
      <w:r w:rsidRPr="00112D50">
        <w:rPr>
          <w:rStyle w:val="HideTWBExt"/>
          <w:b w:val="0"/>
        </w:rPr>
        <w:t>&lt;/RepeatBlock-By&gt;</w:t>
      </w:r>
    </w:p>
    <w:p w14:paraId="05403E83"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CAACE2E" w14:textId="77777777" w:rsidR="00286513" w:rsidRPr="00A278EB" w:rsidRDefault="00286513" w:rsidP="00286513">
      <w:pPr>
        <w:pStyle w:val="NormalBold"/>
      </w:pPr>
      <w:r w:rsidRPr="00112D50">
        <w:rPr>
          <w:rStyle w:val="HideTWBExt"/>
          <w:b w:val="0"/>
        </w:rPr>
        <w:t>&lt;Article&gt;</w:t>
      </w:r>
      <w:r w:rsidRPr="00A278EB">
        <w:t>Artykuł 21 – ustęp 1</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1B15F508" w14:textId="77777777" w:rsidTr="00420312">
        <w:trPr>
          <w:trHeight w:hRule="exact" w:val="240"/>
          <w:jc w:val="center"/>
        </w:trPr>
        <w:tc>
          <w:tcPr>
            <w:tcW w:w="9752" w:type="dxa"/>
            <w:gridSpan w:val="2"/>
            <w:tcBorders>
              <w:top w:val="nil"/>
              <w:left w:val="nil"/>
              <w:bottom w:val="nil"/>
              <w:right w:val="nil"/>
            </w:tcBorders>
          </w:tcPr>
          <w:p w14:paraId="0FB48318" w14:textId="77777777" w:rsidR="00286513" w:rsidRPr="00A278EB" w:rsidRDefault="00286513" w:rsidP="00420312"/>
        </w:tc>
      </w:tr>
      <w:tr w:rsidR="00286513" w:rsidRPr="00A278EB" w14:paraId="22424BD6" w14:textId="77777777" w:rsidTr="00420312">
        <w:trPr>
          <w:trHeight w:val="240"/>
          <w:jc w:val="center"/>
        </w:trPr>
        <w:tc>
          <w:tcPr>
            <w:tcW w:w="4876" w:type="dxa"/>
            <w:tcBorders>
              <w:top w:val="nil"/>
              <w:left w:val="nil"/>
              <w:bottom w:val="nil"/>
              <w:right w:val="nil"/>
            </w:tcBorders>
          </w:tcPr>
          <w:p w14:paraId="3465E80F"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4844B1C" w14:textId="77777777" w:rsidR="00286513" w:rsidRPr="00A278EB" w:rsidRDefault="00286513" w:rsidP="00420312">
            <w:pPr>
              <w:pStyle w:val="AmColumnHeading"/>
            </w:pPr>
            <w:r w:rsidRPr="00A278EB">
              <w:t>Poprawka</w:t>
            </w:r>
          </w:p>
        </w:tc>
      </w:tr>
      <w:tr w:rsidR="00286513" w:rsidRPr="00A278EB" w14:paraId="67D37CE3" w14:textId="77777777" w:rsidTr="00420312">
        <w:trPr>
          <w:jc w:val="center"/>
        </w:trPr>
        <w:tc>
          <w:tcPr>
            <w:tcW w:w="4876" w:type="dxa"/>
            <w:tcBorders>
              <w:top w:val="nil"/>
              <w:left w:val="nil"/>
              <w:bottom w:val="nil"/>
              <w:right w:val="nil"/>
            </w:tcBorders>
          </w:tcPr>
          <w:p w14:paraId="64642256" w14:textId="77777777" w:rsidR="00286513" w:rsidRPr="00A278EB" w:rsidRDefault="00286513" w:rsidP="00420312">
            <w:pPr>
              <w:pStyle w:val="Normal6a"/>
            </w:pPr>
            <w:r w:rsidRPr="00A278EB">
              <w:t>1.</w:t>
            </w:r>
            <w:r w:rsidRPr="00A278EB">
              <w:tab/>
              <w:t>Obywatele państw trzecich mają obowiązek współpracować z właściwymi organami państw członkowskich na wszystkich etapach procedur powrotu i readmisji oraz przestrzegać obowiązku opuszczenia terytorium państw członkowskich. Obywatele państw trzecich bez zbędnej zwłoki przekazują właściwym organom informacje na temat wszelkich istotnych zmian w swojej sytuacji istotnych do celów art. 5.</w:t>
            </w:r>
          </w:p>
        </w:tc>
        <w:tc>
          <w:tcPr>
            <w:tcW w:w="4876" w:type="dxa"/>
            <w:tcBorders>
              <w:top w:val="nil"/>
              <w:left w:val="nil"/>
              <w:bottom w:val="nil"/>
              <w:right w:val="nil"/>
            </w:tcBorders>
          </w:tcPr>
          <w:p w14:paraId="70863606" w14:textId="77777777" w:rsidR="00286513" w:rsidRPr="00A278EB" w:rsidRDefault="00286513" w:rsidP="00420312">
            <w:pPr>
              <w:pStyle w:val="Normal6a"/>
            </w:pPr>
            <w:r w:rsidRPr="00A278EB">
              <w:t>1.</w:t>
            </w:r>
            <w:r w:rsidRPr="00A278EB">
              <w:tab/>
              <w:t xml:space="preserve">Obywatele państw trzecich mają obowiązek współpracować z właściwymi organami państw członkowskich na wszystkich etapach procedur powrotu i readmisji oraz przestrzegać obowiązku opuszczenia terytorium państw członkowskich. </w:t>
            </w:r>
            <w:r w:rsidRPr="00A278EB">
              <w:rPr>
                <w:b/>
                <w:bCs/>
                <w:i/>
                <w:iCs/>
              </w:rPr>
              <w:t>Bez uszczerbku dla obowiązku państw członkowskich polegającego na aktywnym ocenianiu ryzyka naruszenia zasady non-</w:t>
            </w:r>
            <w:proofErr w:type="spellStart"/>
            <w:r w:rsidRPr="00A278EB">
              <w:rPr>
                <w:b/>
                <w:bCs/>
                <w:i/>
                <w:iCs/>
              </w:rPr>
              <w:t>refoulement</w:t>
            </w:r>
            <w:proofErr w:type="spellEnd"/>
            <w:r w:rsidRPr="00A278EB">
              <w:rPr>
                <w:b/>
                <w:bCs/>
                <w:i/>
                <w:iCs/>
              </w:rPr>
              <w:t xml:space="preserve"> </w:t>
            </w:r>
            <w:r w:rsidRPr="00A278EB">
              <w:t>obywatele państw trzecich bez zbędnej zwłoki przekazują właściwym organom informacje na temat wszelkich istotnych zmian w swojej sytuacji</w:t>
            </w:r>
            <w:r w:rsidRPr="00A278EB">
              <w:rPr>
                <w:b/>
                <w:bCs/>
                <w:i/>
                <w:iCs/>
              </w:rPr>
              <w:t>, w tym</w:t>
            </w:r>
            <w:r w:rsidRPr="00A278EB">
              <w:t xml:space="preserve"> </w:t>
            </w:r>
            <w:r w:rsidRPr="00A278EB">
              <w:rPr>
                <w:b/>
                <w:bCs/>
                <w:i/>
                <w:iCs/>
              </w:rPr>
              <w:t xml:space="preserve">o zmianach </w:t>
            </w:r>
            <w:r w:rsidRPr="00A278EB">
              <w:t xml:space="preserve">istotnych do celów art. 5. </w:t>
            </w:r>
            <w:r w:rsidRPr="00A278EB">
              <w:rPr>
                <w:b/>
                <w:i/>
              </w:rPr>
              <w:t>Wszelkie obowiązki nakładane na małoletnich uwzględniają ich wiek i stopień dojrzałości oraz są do nich proporcjonalne.</w:t>
            </w:r>
          </w:p>
        </w:tc>
      </w:tr>
    </w:tbl>
    <w:p w14:paraId="376B0248"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1F435AA0" w14:textId="77777777" w:rsidR="00286513" w:rsidRPr="00112D50" w:rsidRDefault="00286513" w:rsidP="00286513">
      <w:pPr>
        <w:rPr>
          <w:lang w:val="en-GB"/>
        </w:rPr>
      </w:pPr>
      <w:r w:rsidRPr="00112D50">
        <w:rPr>
          <w:rStyle w:val="HideTWBExt"/>
          <w:lang w:val="en-GB"/>
        </w:rPr>
        <w:t>&lt;/Amend&gt;</w:t>
      </w:r>
    </w:p>
    <w:p w14:paraId="62D4050F" w14:textId="5F166F6B"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1317</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7AD2ECD5"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08D4A629" w14:textId="77777777" w:rsidR="00286513" w:rsidRPr="00A278EB" w:rsidRDefault="00286513" w:rsidP="00286513">
      <w:pPr>
        <w:pStyle w:val="NormalBold"/>
      </w:pPr>
      <w:r w:rsidRPr="00112D50">
        <w:rPr>
          <w:rStyle w:val="HideTWBExt"/>
          <w:b w:val="0"/>
        </w:rPr>
        <w:t>&lt;/RepeatBlock-By&gt;</w:t>
      </w:r>
    </w:p>
    <w:p w14:paraId="60F73342"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67645F1" w14:textId="77777777" w:rsidR="00286513" w:rsidRPr="00A278EB" w:rsidRDefault="00286513" w:rsidP="00286513">
      <w:pPr>
        <w:pStyle w:val="NormalBold"/>
      </w:pPr>
      <w:r w:rsidRPr="00112D50">
        <w:rPr>
          <w:rStyle w:val="HideTWBExt"/>
          <w:b w:val="0"/>
        </w:rPr>
        <w:t>&lt;Article&gt;</w:t>
      </w:r>
      <w:r w:rsidRPr="00A278EB">
        <w:t>Artykuł 21 – ustęp 1</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1C8E1655" w14:textId="77777777" w:rsidTr="00420312">
        <w:trPr>
          <w:trHeight w:hRule="exact" w:val="240"/>
          <w:jc w:val="center"/>
        </w:trPr>
        <w:tc>
          <w:tcPr>
            <w:tcW w:w="9752" w:type="dxa"/>
            <w:gridSpan w:val="2"/>
            <w:tcBorders>
              <w:top w:val="nil"/>
              <w:left w:val="nil"/>
              <w:bottom w:val="nil"/>
              <w:right w:val="nil"/>
            </w:tcBorders>
          </w:tcPr>
          <w:p w14:paraId="0265F5A9" w14:textId="77777777" w:rsidR="00286513" w:rsidRPr="00A278EB" w:rsidRDefault="00286513" w:rsidP="00420312"/>
        </w:tc>
      </w:tr>
      <w:tr w:rsidR="00286513" w:rsidRPr="00A278EB" w14:paraId="4BE18A63" w14:textId="77777777" w:rsidTr="00420312">
        <w:trPr>
          <w:trHeight w:val="240"/>
          <w:jc w:val="center"/>
        </w:trPr>
        <w:tc>
          <w:tcPr>
            <w:tcW w:w="4876" w:type="dxa"/>
            <w:tcBorders>
              <w:top w:val="nil"/>
              <w:left w:val="nil"/>
              <w:bottom w:val="nil"/>
              <w:right w:val="nil"/>
            </w:tcBorders>
          </w:tcPr>
          <w:p w14:paraId="11FB8EBB"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A9F49DD" w14:textId="77777777" w:rsidR="00286513" w:rsidRPr="00A278EB" w:rsidRDefault="00286513" w:rsidP="00420312">
            <w:pPr>
              <w:pStyle w:val="AmColumnHeading"/>
            </w:pPr>
            <w:r w:rsidRPr="00A278EB">
              <w:t>Poprawka</w:t>
            </w:r>
          </w:p>
        </w:tc>
      </w:tr>
      <w:tr w:rsidR="00286513" w:rsidRPr="00A278EB" w14:paraId="6479211D" w14:textId="77777777" w:rsidTr="00420312">
        <w:trPr>
          <w:jc w:val="center"/>
        </w:trPr>
        <w:tc>
          <w:tcPr>
            <w:tcW w:w="4876" w:type="dxa"/>
            <w:tcBorders>
              <w:top w:val="nil"/>
              <w:left w:val="nil"/>
              <w:bottom w:val="nil"/>
              <w:right w:val="nil"/>
            </w:tcBorders>
          </w:tcPr>
          <w:p w14:paraId="2686CF68" w14:textId="77777777" w:rsidR="00286513" w:rsidRPr="00A278EB" w:rsidRDefault="00286513" w:rsidP="00420312">
            <w:pPr>
              <w:pStyle w:val="Normal6a"/>
            </w:pPr>
            <w:r w:rsidRPr="00A278EB">
              <w:t>1.</w:t>
            </w:r>
            <w:r w:rsidRPr="00A278EB">
              <w:tab/>
              <w:t xml:space="preserve">Obywatele państw trzecich mają obowiązek współpracować z właściwymi organami państw członkowskich na wszystkich etapach procedur powrotu i readmisji oraz przestrzegać obowiązku opuszczenia terytorium państw członkowskich. </w:t>
            </w:r>
            <w:r w:rsidRPr="00A278EB">
              <w:rPr>
                <w:b/>
                <w:i/>
              </w:rPr>
              <w:t>Obywatele państw trzecich bez zbędnej zwłoki przekazują właściwym organom informacje na temat wszelkich istotnych zmian w swojej sytuacji istotnych do celów art. 5.</w:t>
            </w:r>
          </w:p>
        </w:tc>
        <w:tc>
          <w:tcPr>
            <w:tcW w:w="4876" w:type="dxa"/>
            <w:tcBorders>
              <w:top w:val="nil"/>
              <w:left w:val="nil"/>
              <w:bottom w:val="nil"/>
              <w:right w:val="nil"/>
            </w:tcBorders>
          </w:tcPr>
          <w:p w14:paraId="1CCFA1A6" w14:textId="77777777" w:rsidR="00286513" w:rsidRPr="00A278EB" w:rsidRDefault="00286513" w:rsidP="00420312">
            <w:pPr>
              <w:pStyle w:val="Normal6a"/>
            </w:pPr>
            <w:r w:rsidRPr="00A278EB">
              <w:t>1.</w:t>
            </w:r>
            <w:r w:rsidRPr="00A278EB">
              <w:tab/>
              <w:t>Obywatele państw trzecich mają obowiązek współpracować z właściwymi organami państw członkowskich na wszystkich etapach procedur powrotu i readmisji oraz przestrzegać obowiązku opuszczenia terytorium państw członkowskich.</w:t>
            </w:r>
          </w:p>
        </w:tc>
      </w:tr>
    </w:tbl>
    <w:p w14:paraId="15F83E23"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6F748E11" w14:textId="77777777" w:rsidR="00286513" w:rsidRPr="00112D50" w:rsidRDefault="00286513" w:rsidP="00286513">
      <w:pPr>
        <w:rPr>
          <w:lang w:val="en-GB"/>
        </w:rPr>
      </w:pPr>
      <w:r w:rsidRPr="00112D50">
        <w:rPr>
          <w:rStyle w:val="HideTWBExt"/>
          <w:lang w:val="en-GB"/>
        </w:rPr>
        <w:t>&lt;/Amend&gt;</w:t>
      </w:r>
    </w:p>
    <w:p w14:paraId="5F469FBE" w14:textId="4957A68E"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1318</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336B1CC2"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2F3B050F" w14:textId="77777777" w:rsidR="00286513" w:rsidRPr="00A278EB" w:rsidRDefault="00286513" w:rsidP="00286513">
      <w:pPr>
        <w:pStyle w:val="NormalBold"/>
      </w:pPr>
      <w:r w:rsidRPr="00112D50">
        <w:rPr>
          <w:rStyle w:val="HideTWBExt"/>
          <w:b w:val="0"/>
        </w:rPr>
        <w:t>&lt;/RepeatBlock-By&gt;</w:t>
      </w:r>
    </w:p>
    <w:p w14:paraId="063DEE57"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0ED2393" w14:textId="77777777" w:rsidR="00286513" w:rsidRPr="00A278EB" w:rsidRDefault="00286513" w:rsidP="00286513">
      <w:pPr>
        <w:pStyle w:val="NormalBold"/>
      </w:pPr>
      <w:r w:rsidRPr="00112D50">
        <w:rPr>
          <w:rStyle w:val="HideTWBExt"/>
          <w:b w:val="0"/>
        </w:rPr>
        <w:t>&lt;Article&gt;</w:t>
      </w:r>
      <w:r w:rsidRPr="00A278EB">
        <w:t>Artykuł 21 – ustęp 1</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198389FF" w14:textId="77777777" w:rsidTr="00420312">
        <w:trPr>
          <w:trHeight w:hRule="exact" w:val="240"/>
          <w:jc w:val="center"/>
        </w:trPr>
        <w:tc>
          <w:tcPr>
            <w:tcW w:w="9752" w:type="dxa"/>
            <w:gridSpan w:val="2"/>
            <w:tcBorders>
              <w:top w:val="nil"/>
              <w:left w:val="nil"/>
              <w:bottom w:val="nil"/>
              <w:right w:val="nil"/>
            </w:tcBorders>
          </w:tcPr>
          <w:p w14:paraId="747A7911" w14:textId="77777777" w:rsidR="00286513" w:rsidRPr="00A278EB" w:rsidRDefault="00286513" w:rsidP="00420312"/>
        </w:tc>
      </w:tr>
      <w:tr w:rsidR="00286513" w:rsidRPr="00A278EB" w14:paraId="199A6599" w14:textId="77777777" w:rsidTr="00420312">
        <w:trPr>
          <w:trHeight w:val="240"/>
          <w:jc w:val="center"/>
        </w:trPr>
        <w:tc>
          <w:tcPr>
            <w:tcW w:w="4876" w:type="dxa"/>
            <w:tcBorders>
              <w:top w:val="nil"/>
              <w:left w:val="nil"/>
              <w:bottom w:val="nil"/>
              <w:right w:val="nil"/>
            </w:tcBorders>
          </w:tcPr>
          <w:p w14:paraId="6651C92F"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6AA01033" w14:textId="77777777" w:rsidR="00286513" w:rsidRPr="00A278EB" w:rsidRDefault="00286513" w:rsidP="00420312">
            <w:pPr>
              <w:pStyle w:val="AmColumnHeading"/>
            </w:pPr>
            <w:r w:rsidRPr="00A278EB">
              <w:t>Poprawka</w:t>
            </w:r>
          </w:p>
        </w:tc>
      </w:tr>
      <w:tr w:rsidR="00286513" w:rsidRPr="00A278EB" w14:paraId="614D524B" w14:textId="77777777" w:rsidTr="00420312">
        <w:trPr>
          <w:jc w:val="center"/>
        </w:trPr>
        <w:tc>
          <w:tcPr>
            <w:tcW w:w="4876" w:type="dxa"/>
            <w:tcBorders>
              <w:top w:val="nil"/>
              <w:left w:val="nil"/>
              <w:bottom w:val="nil"/>
              <w:right w:val="nil"/>
            </w:tcBorders>
          </w:tcPr>
          <w:p w14:paraId="533855BA" w14:textId="77777777" w:rsidR="00286513" w:rsidRPr="00A278EB" w:rsidRDefault="00286513" w:rsidP="00420312">
            <w:pPr>
              <w:pStyle w:val="Normal6a"/>
            </w:pPr>
            <w:r w:rsidRPr="00A278EB">
              <w:t>1.</w:t>
            </w:r>
            <w:r w:rsidRPr="00A278EB">
              <w:tab/>
              <w:t xml:space="preserve">Obywatele państw trzecich </w:t>
            </w:r>
            <w:r w:rsidRPr="00A278EB">
              <w:rPr>
                <w:b/>
                <w:bCs/>
                <w:i/>
                <w:iCs/>
              </w:rPr>
              <w:t>mają obowiązek współpracować z właściwymi organami państw członkowskich na wszystkich etapach procedur powrotu i readmisji oraz przestrzegać</w:t>
            </w:r>
            <w:r w:rsidRPr="00A278EB">
              <w:t xml:space="preserve"> obowiązku opuszczenia terytorium państw członkowskich. </w:t>
            </w:r>
            <w:r w:rsidRPr="00A278EB">
              <w:rPr>
                <w:b/>
                <w:i/>
              </w:rPr>
              <w:t>Obywatele państw trzecich bez zbędnej zwłoki przekazują właściwym organom informacje na temat wszelkich istotnych zmian w swojej sytuacji istotnych do celów art. 5.</w:t>
            </w:r>
          </w:p>
        </w:tc>
        <w:tc>
          <w:tcPr>
            <w:tcW w:w="4876" w:type="dxa"/>
            <w:tcBorders>
              <w:top w:val="nil"/>
              <w:left w:val="nil"/>
              <w:bottom w:val="nil"/>
              <w:right w:val="nil"/>
            </w:tcBorders>
          </w:tcPr>
          <w:p w14:paraId="333DB4C9" w14:textId="77777777" w:rsidR="00286513" w:rsidRPr="00A278EB" w:rsidRDefault="00286513" w:rsidP="00420312">
            <w:pPr>
              <w:pStyle w:val="Normal6a"/>
            </w:pPr>
            <w:r w:rsidRPr="00A278EB">
              <w:t>1.</w:t>
            </w:r>
            <w:r w:rsidRPr="00A278EB">
              <w:tab/>
              <w:t xml:space="preserve">Obywatele państw trzecich </w:t>
            </w:r>
            <w:r w:rsidRPr="00A278EB">
              <w:rPr>
                <w:b/>
                <w:bCs/>
                <w:i/>
                <w:iCs/>
              </w:rPr>
              <w:t xml:space="preserve">przestrzegają </w:t>
            </w:r>
            <w:r w:rsidRPr="00A278EB">
              <w:t>obowiązku opuszczenia terytorium państw członkowskich</w:t>
            </w:r>
            <w:r w:rsidRPr="00A278EB">
              <w:rPr>
                <w:b/>
                <w:bCs/>
                <w:i/>
                <w:iCs/>
              </w:rPr>
              <w:t xml:space="preserve"> oraz są zobowiązani do współpracy </w:t>
            </w:r>
            <w:r w:rsidRPr="00A278EB">
              <w:t>z właściwymi organami państw członkowskich</w:t>
            </w:r>
            <w:r w:rsidRPr="00A278EB">
              <w:rPr>
                <w:b/>
                <w:bCs/>
                <w:i/>
                <w:iCs/>
              </w:rPr>
              <w:t>, w których podlegają stosowaniu niniejszego rozporządzenia</w:t>
            </w:r>
            <w:r w:rsidRPr="00A278EB">
              <w:t>.</w:t>
            </w:r>
          </w:p>
        </w:tc>
      </w:tr>
    </w:tbl>
    <w:p w14:paraId="6E5AE7D3"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307C8F07" w14:textId="77777777" w:rsidR="00286513" w:rsidRPr="00112D50" w:rsidRDefault="00286513" w:rsidP="00286513">
      <w:pPr>
        <w:rPr>
          <w:lang w:val="en-GB"/>
        </w:rPr>
      </w:pPr>
      <w:r w:rsidRPr="00112D50">
        <w:rPr>
          <w:rStyle w:val="HideTWBExt"/>
          <w:lang w:val="en-GB"/>
        </w:rPr>
        <w:t>&lt;/Amend&gt;</w:t>
      </w:r>
    </w:p>
    <w:p w14:paraId="1163CE59" w14:textId="2BE2849E"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1319</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3CEFDA6A"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Murielle Laurent, Ana Catarina Mendes, Emma </w:t>
      </w:r>
      <w:proofErr w:type="spellStart"/>
      <w:r w:rsidRPr="00112D50">
        <w:rPr>
          <w:lang w:val="en-GB"/>
        </w:rPr>
        <w:t>Rafowicz</w:t>
      </w:r>
      <w:proofErr w:type="spellEnd"/>
      <w:r w:rsidRPr="00112D50">
        <w:rPr>
          <w:lang w:val="en-GB"/>
        </w:rPr>
        <w:t xml:space="preserve">, </w:t>
      </w:r>
      <w:proofErr w:type="spellStart"/>
      <w:r w:rsidRPr="00112D50">
        <w:rPr>
          <w:lang w:val="en-GB"/>
        </w:rPr>
        <w:t>Matjaž</w:t>
      </w:r>
      <w:proofErr w:type="spellEnd"/>
      <w:r w:rsidRPr="00112D50">
        <w:rPr>
          <w:lang w:val="en-GB"/>
        </w:rPr>
        <w:t xml:space="preserve"> </w:t>
      </w:r>
      <w:proofErr w:type="spellStart"/>
      <w:r w:rsidRPr="00112D50">
        <w:rPr>
          <w:lang w:val="en-GB"/>
        </w:rPr>
        <w:t>Nemec</w:t>
      </w:r>
      <w:proofErr w:type="spellEnd"/>
      <w:r w:rsidRPr="00112D50">
        <w:rPr>
          <w:lang w:val="en-GB"/>
        </w:rPr>
        <w:t xml:space="preserve">, Marco </w:t>
      </w:r>
      <w:proofErr w:type="spellStart"/>
      <w:r w:rsidRPr="00112D50">
        <w:rPr>
          <w:lang w:val="en-GB"/>
        </w:rPr>
        <w:t>Tarquinio</w:t>
      </w:r>
      <w:proofErr w:type="spellEnd"/>
      <w:r w:rsidRPr="00112D50">
        <w:rPr>
          <w:lang w:val="en-GB"/>
        </w:rPr>
        <w:t>, Francisco Assis, Cecilia Strada</w:t>
      </w:r>
      <w:r w:rsidRPr="00112D50">
        <w:rPr>
          <w:rStyle w:val="HideTWBExt"/>
          <w:b w:val="0"/>
          <w:lang w:val="en-GB"/>
        </w:rPr>
        <w:t>&lt;/Members&gt;</w:t>
      </w:r>
    </w:p>
    <w:p w14:paraId="589AE32E" w14:textId="77777777" w:rsidR="00286513" w:rsidRPr="00A278EB" w:rsidRDefault="00286513" w:rsidP="00286513">
      <w:pPr>
        <w:pStyle w:val="NormalBold"/>
      </w:pPr>
      <w:r w:rsidRPr="00112D50">
        <w:rPr>
          <w:rStyle w:val="HideTWBExt"/>
          <w:b w:val="0"/>
        </w:rPr>
        <w:t>&lt;/RepeatBlock-By&gt;</w:t>
      </w:r>
    </w:p>
    <w:p w14:paraId="490A5146"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BDCC40C" w14:textId="77777777" w:rsidR="00286513" w:rsidRPr="00A278EB" w:rsidRDefault="00286513" w:rsidP="00286513">
      <w:pPr>
        <w:pStyle w:val="NormalBold"/>
      </w:pPr>
      <w:r w:rsidRPr="00112D50">
        <w:rPr>
          <w:rStyle w:val="HideTWBExt"/>
          <w:b w:val="0"/>
        </w:rPr>
        <w:t>&lt;Article&gt;</w:t>
      </w:r>
      <w:r w:rsidRPr="00A278EB">
        <w:t>Artykuł 21 – ustęp 1</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40B95A61" w14:textId="77777777" w:rsidTr="00420312">
        <w:trPr>
          <w:trHeight w:hRule="exact" w:val="240"/>
          <w:jc w:val="center"/>
        </w:trPr>
        <w:tc>
          <w:tcPr>
            <w:tcW w:w="9752" w:type="dxa"/>
            <w:gridSpan w:val="2"/>
            <w:tcBorders>
              <w:top w:val="nil"/>
              <w:left w:val="nil"/>
              <w:bottom w:val="nil"/>
              <w:right w:val="nil"/>
            </w:tcBorders>
          </w:tcPr>
          <w:p w14:paraId="4F59BD20" w14:textId="77777777" w:rsidR="00286513" w:rsidRPr="00A278EB" w:rsidRDefault="00286513" w:rsidP="00420312"/>
        </w:tc>
      </w:tr>
      <w:tr w:rsidR="00286513" w:rsidRPr="00A278EB" w14:paraId="2B938C2A" w14:textId="77777777" w:rsidTr="00420312">
        <w:trPr>
          <w:trHeight w:val="240"/>
          <w:jc w:val="center"/>
        </w:trPr>
        <w:tc>
          <w:tcPr>
            <w:tcW w:w="4876" w:type="dxa"/>
            <w:tcBorders>
              <w:top w:val="nil"/>
              <w:left w:val="nil"/>
              <w:bottom w:val="nil"/>
              <w:right w:val="nil"/>
            </w:tcBorders>
          </w:tcPr>
          <w:p w14:paraId="21CD0857"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1C5C7EC" w14:textId="77777777" w:rsidR="00286513" w:rsidRPr="00A278EB" w:rsidRDefault="00286513" w:rsidP="00420312">
            <w:pPr>
              <w:pStyle w:val="AmColumnHeading"/>
            </w:pPr>
            <w:r w:rsidRPr="00A278EB">
              <w:t>Poprawka</w:t>
            </w:r>
          </w:p>
        </w:tc>
      </w:tr>
      <w:tr w:rsidR="00286513" w:rsidRPr="00A278EB" w14:paraId="1762BA6E" w14:textId="77777777" w:rsidTr="00420312">
        <w:trPr>
          <w:jc w:val="center"/>
        </w:trPr>
        <w:tc>
          <w:tcPr>
            <w:tcW w:w="4876" w:type="dxa"/>
            <w:tcBorders>
              <w:top w:val="nil"/>
              <w:left w:val="nil"/>
              <w:bottom w:val="nil"/>
              <w:right w:val="nil"/>
            </w:tcBorders>
          </w:tcPr>
          <w:p w14:paraId="56750285" w14:textId="77777777" w:rsidR="00286513" w:rsidRPr="00A278EB" w:rsidRDefault="00286513" w:rsidP="00420312">
            <w:pPr>
              <w:pStyle w:val="Normal6a"/>
            </w:pPr>
            <w:r w:rsidRPr="00A278EB">
              <w:t>1.</w:t>
            </w:r>
            <w:r w:rsidRPr="00A278EB">
              <w:tab/>
            </w:r>
            <w:r w:rsidRPr="00A278EB">
              <w:rPr>
                <w:b/>
                <w:bCs/>
                <w:i/>
                <w:iCs/>
              </w:rPr>
              <w:t>Obywatele państw trzecich mają obowiązek współpracować z właściwymi organami państw członkowskich na wszystkich etapach procedur powrotu i readmisji oraz przestrzegać</w:t>
            </w:r>
            <w:r w:rsidRPr="00A278EB">
              <w:t xml:space="preserve"> obowiązku opuszczenia terytorium państw członkowskich. </w:t>
            </w:r>
            <w:r w:rsidRPr="00A278EB">
              <w:rPr>
                <w:b/>
                <w:bCs/>
                <w:i/>
                <w:iCs/>
              </w:rPr>
              <w:t>Obywatele państw trzecich</w:t>
            </w:r>
            <w:r w:rsidRPr="00A278EB">
              <w:t xml:space="preserve"> bez zbędnej zwłoki przekazują właściwym organom informacje na temat wszelkich istotnych zmian w swojej sytuacji istotnych do celów </w:t>
            </w:r>
            <w:r w:rsidRPr="00A278EB">
              <w:rPr>
                <w:b/>
                <w:bCs/>
                <w:i/>
                <w:iCs/>
              </w:rPr>
              <w:t>art. 5</w:t>
            </w:r>
            <w:r w:rsidRPr="00A278EB">
              <w:t>.</w:t>
            </w:r>
          </w:p>
        </w:tc>
        <w:tc>
          <w:tcPr>
            <w:tcW w:w="4876" w:type="dxa"/>
            <w:tcBorders>
              <w:top w:val="nil"/>
              <w:left w:val="nil"/>
              <w:bottom w:val="nil"/>
              <w:right w:val="nil"/>
            </w:tcBorders>
          </w:tcPr>
          <w:p w14:paraId="61EE8B4C" w14:textId="77777777" w:rsidR="00286513" w:rsidRPr="00A278EB" w:rsidRDefault="00286513" w:rsidP="00420312">
            <w:pPr>
              <w:pStyle w:val="Normal6a"/>
            </w:pPr>
            <w:r w:rsidRPr="00A278EB">
              <w:t>1.</w:t>
            </w:r>
            <w:r w:rsidRPr="00A278EB">
              <w:tab/>
            </w:r>
            <w:r w:rsidRPr="00A278EB">
              <w:rPr>
                <w:b/>
                <w:bCs/>
                <w:i/>
                <w:iCs/>
              </w:rPr>
              <w:t>Osoby powracające</w:t>
            </w:r>
            <w:r w:rsidRPr="00A278EB">
              <w:t xml:space="preserve"> </w:t>
            </w:r>
            <w:r w:rsidRPr="00A278EB">
              <w:rPr>
                <w:b/>
                <w:bCs/>
                <w:i/>
                <w:iCs/>
              </w:rPr>
              <w:t xml:space="preserve">przestrzegają </w:t>
            </w:r>
            <w:r w:rsidRPr="00A278EB">
              <w:t xml:space="preserve">obowiązku opuszczenia terytorium państw członkowskich. </w:t>
            </w:r>
            <w:r w:rsidRPr="00A278EB">
              <w:rPr>
                <w:b/>
                <w:bCs/>
                <w:i/>
                <w:iCs/>
              </w:rPr>
              <w:t>Osoby powracające</w:t>
            </w:r>
            <w:r w:rsidRPr="00A278EB">
              <w:t xml:space="preserve"> bez zbędnej zwłoki przekazują właściwym organom informacje na temat wszelkich istotnych zmian w swojej sytuacji istotnych do celów </w:t>
            </w:r>
            <w:r w:rsidRPr="00A278EB">
              <w:rPr>
                <w:b/>
                <w:bCs/>
                <w:i/>
                <w:iCs/>
              </w:rPr>
              <w:t>powrotu</w:t>
            </w:r>
            <w:r w:rsidRPr="00A278EB">
              <w:t>.</w:t>
            </w:r>
          </w:p>
        </w:tc>
      </w:tr>
    </w:tbl>
    <w:p w14:paraId="4196BCF1"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4EDB3F1E" w14:textId="77777777" w:rsidR="00286513" w:rsidRPr="00A278EB" w:rsidRDefault="00286513" w:rsidP="00286513">
      <w:pPr>
        <w:pStyle w:val="AmJustTitle"/>
      </w:pPr>
      <w:r w:rsidRPr="00112D50">
        <w:rPr>
          <w:rStyle w:val="HideTWBExt"/>
          <w:i w:val="0"/>
        </w:rPr>
        <w:t>&lt;TitreJust&gt;</w:t>
      </w:r>
      <w:r w:rsidRPr="00A278EB">
        <w:t>Uzasadnienie</w:t>
      </w:r>
      <w:r w:rsidRPr="00112D50">
        <w:rPr>
          <w:rStyle w:val="HideTWBExt"/>
          <w:i w:val="0"/>
        </w:rPr>
        <w:t>&lt;/</w:t>
      </w:r>
      <w:proofErr w:type="spellStart"/>
      <w:r w:rsidRPr="00112D50">
        <w:rPr>
          <w:rStyle w:val="HideTWBExt"/>
          <w:i w:val="0"/>
        </w:rPr>
        <w:t>TitreJust</w:t>
      </w:r>
      <w:proofErr w:type="spellEnd"/>
      <w:r w:rsidRPr="00112D50">
        <w:rPr>
          <w:rStyle w:val="HideTWBExt"/>
          <w:i w:val="0"/>
        </w:rPr>
        <w:t>&gt;</w:t>
      </w:r>
    </w:p>
    <w:p w14:paraId="4C114C5F" w14:textId="77777777" w:rsidR="00286513" w:rsidRPr="00A278EB" w:rsidRDefault="00286513" w:rsidP="00286513">
      <w:pPr>
        <w:pStyle w:val="AmJustText"/>
      </w:pPr>
      <w:r w:rsidRPr="00A278EB">
        <w:t>Obowiązki te opisano szczegółowo w ust. 2 i 3. Akapit pierwszy nie wnosi żadnej wartości dodanej. Readmisja stanowi część powrotów.  Artykuł 5 to horyzontalna klauzula dotycząca praw podstawowych.</w:t>
      </w:r>
    </w:p>
    <w:p w14:paraId="4EABB69F" w14:textId="77777777" w:rsidR="00286513" w:rsidRPr="00112D50" w:rsidRDefault="00286513" w:rsidP="00286513">
      <w:pPr>
        <w:rPr>
          <w:lang w:val="en-GB"/>
        </w:rPr>
      </w:pPr>
      <w:r w:rsidRPr="00112D50">
        <w:rPr>
          <w:rStyle w:val="HideTWBExt"/>
          <w:lang w:val="en-GB"/>
        </w:rPr>
        <w:t>&lt;/Amend&gt;</w:t>
      </w:r>
    </w:p>
    <w:p w14:paraId="0DF1CE12" w14:textId="0D4B8083"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1320</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107B338D"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Nadine </w:t>
      </w:r>
      <w:proofErr w:type="spellStart"/>
      <w:r w:rsidRPr="00112D50">
        <w:rPr>
          <w:lang w:val="en-GB"/>
        </w:rPr>
        <w:t>Morano</w:t>
      </w:r>
      <w:proofErr w:type="spellEnd"/>
      <w:r w:rsidRPr="00112D50">
        <w:rPr>
          <w:rStyle w:val="HideTWBExt"/>
          <w:b w:val="0"/>
          <w:lang w:val="en-GB"/>
        </w:rPr>
        <w:t>&lt;/Members&gt;</w:t>
      </w:r>
    </w:p>
    <w:p w14:paraId="617565BD" w14:textId="77777777" w:rsidR="00286513" w:rsidRPr="00A278EB" w:rsidRDefault="00286513" w:rsidP="00286513">
      <w:pPr>
        <w:pStyle w:val="NormalBold"/>
      </w:pPr>
      <w:r w:rsidRPr="00112D50">
        <w:rPr>
          <w:rStyle w:val="HideTWBExt"/>
          <w:b w:val="0"/>
        </w:rPr>
        <w:t>&lt;/RepeatBlock-By&gt;</w:t>
      </w:r>
    </w:p>
    <w:p w14:paraId="6FCCE25E"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21520C5" w14:textId="77777777" w:rsidR="00286513" w:rsidRPr="00A278EB" w:rsidRDefault="00286513" w:rsidP="00286513">
      <w:pPr>
        <w:pStyle w:val="NormalBold"/>
      </w:pPr>
      <w:r w:rsidRPr="00112D50">
        <w:rPr>
          <w:rStyle w:val="HideTWBExt"/>
          <w:b w:val="0"/>
        </w:rPr>
        <w:t>&lt;Article&gt;</w:t>
      </w:r>
      <w:r w:rsidRPr="00A278EB">
        <w:t>Artykuł 21 – ustęp 1</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791CCC26" w14:textId="77777777" w:rsidTr="00420312">
        <w:trPr>
          <w:trHeight w:hRule="exact" w:val="240"/>
          <w:jc w:val="center"/>
        </w:trPr>
        <w:tc>
          <w:tcPr>
            <w:tcW w:w="9752" w:type="dxa"/>
            <w:gridSpan w:val="2"/>
            <w:tcBorders>
              <w:top w:val="nil"/>
              <w:left w:val="nil"/>
              <w:bottom w:val="nil"/>
              <w:right w:val="nil"/>
            </w:tcBorders>
          </w:tcPr>
          <w:p w14:paraId="1F96D958" w14:textId="77777777" w:rsidR="00286513" w:rsidRPr="00A278EB" w:rsidRDefault="00286513" w:rsidP="00420312"/>
        </w:tc>
      </w:tr>
      <w:tr w:rsidR="00286513" w:rsidRPr="00A278EB" w14:paraId="65352B06" w14:textId="77777777" w:rsidTr="00420312">
        <w:trPr>
          <w:trHeight w:val="240"/>
          <w:jc w:val="center"/>
        </w:trPr>
        <w:tc>
          <w:tcPr>
            <w:tcW w:w="4876" w:type="dxa"/>
            <w:tcBorders>
              <w:top w:val="nil"/>
              <w:left w:val="nil"/>
              <w:bottom w:val="nil"/>
              <w:right w:val="nil"/>
            </w:tcBorders>
          </w:tcPr>
          <w:p w14:paraId="60D0BD12"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2F251B3" w14:textId="77777777" w:rsidR="00286513" w:rsidRPr="00A278EB" w:rsidRDefault="00286513" w:rsidP="00420312">
            <w:pPr>
              <w:pStyle w:val="AmColumnHeading"/>
            </w:pPr>
            <w:r w:rsidRPr="00A278EB">
              <w:t>Poprawka</w:t>
            </w:r>
          </w:p>
        </w:tc>
      </w:tr>
      <w:tr w:rsidR="00286513" w:rsidRPr="00A278EB" w14:paraId="79A9EB5E" w14:textId="77777777" w:rsidTr="00420312">
        <w:trPr>
          <w:jc w:val="center"/>
        </w:trPr>
        <w:tc>
          <w:tcPr>
            <w:tcW w:w="4876" w:type="dxa"/>
            <w:tcBorders>
              <w:top w:val="nil"/>
              <w:left w:val="nil"/>
              <w:bottom w:val="nil"/>
              <w:right w:val="nil"/>
            </w:tcBorders>
          </w:tcPr>
          <w:p w14:paraId="43C06DB4" w14:textId="77777777" w:rsidR="00286513" w:rsidRPr="00A278EB" w:rsidRDefault="00286513" w:rsidP="00420312">
            <w:pPr>
              <w:pStyle w:val="Normal6a"/>
            </w:pPr>
            <w:r w:rsidRPr="00A278EB">
              <w:t>1.</w:t>
            </w:r>
            <w:r w:rsidRPr="00A278EB">
              <w:tab/>
              <w:t>Obywatele państw trzecich mają obowiązek współpracować z właściwymi organami państw członkowskich na wszystkich etapach procedur powrotu i readmisji oraz przestrzegać obowiązku opuszczenia terytorium państw członkowskich. Obywatele państw trzecich bez zbędnej zwłoki przekazują właściwym organom informacje na temat wszelkich istotnych zmian w swojej sytuacji istotnych do celów art. 5.</w:t>
            </w:r>
          </w:p>
        </w:tc>
        <w:tc>
          <w:tcPr>
            <w:tcW w:w="4876" w:type="dxa"/>
            <w:tcBorders>
              <w:top w:val="nil"/>
              <w:left w:val="nil"/>
              <w:bottom w:val="nil"/>
              <w:right w:val="nil"/>
            </w:tcBorders>
          </w:tcPr>
          <w:p w14:paraId="483D7B24" w14:textId="77777777" w:rsidR="00286513" w:rsidRPr="00A278EB" w:rsidRDefault="00286513" w:rsidP="00420312">
            <w:pPr>
              <w:pStyle w:val="Normal6a"/>
            </w:pPr>
            <w:r w:rsidRPr="00A278EB">
              <w:t>1.</w:t>
            </w:r>
            <w:r w:rsidRPr="00A278EB">
              <w:tab/>
              <w:t xml:space="preserve">Obywatele państw trzecich mają obowiązek współpracować z właściwymi organami państw członkowskich na wszystkich etapach procedur powrotu i readmisji oraz przestrzegać obowiązku opuszczenia terytorium państw członkowskich </w:t>
            </w:r>
            <w:r w:rsidRPr="00A278EB">
              <w:rPr>
                <w:b/>
                <w:bCs/>
                <w:i/>
                <w:iCs/>
              </w:rPr>
              <w:t>pod groźbą sankcji zgodnie z art. 22</w:t>
            </w:r>
            <w:r w:rsidRPr="00A278EB">
              <w:t>. Obywatele państw trzecich bez zbędnej zwłoki przekazują właściwym organom informacje na temat wszelkich istotnych zmian w swojej sytuacji istotnych do celów art. 5.</w:t>
            </w:r>
          </w:p>
        </w:tc>
      </w:tr>
    </w:tbl>
    <w:p w14:paraId="06B76672"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{FR}</w:t>
      </w:r>
      <w:proofErr w:type="spellStart"/>
      <w:r w:rsidRPr="00112D50">
        <w:rPr>
          <w:lang w:val="en-GB"/>
        </w:rPr>
        <w:t>fr</w:t>
      </w:r>
      <w:proofErr w:type="spellEnd"/>
      <w:r w:rsidRPr="00112D50">
        <w:rPr>
          <w:rStyle w:val="HideTWBExt"/>
          <w:lang w:val="en-GB"/>
        </w:rPr>
        <w:t>&lt;/Original&gt;</w:t>
      </w:r>
    </w:p>
    <w:p w14:paraId="44E1C91A" w14:textId="77777777" w:rsidR="00286513" w:rsidRPr="00112D50" w:rsidRDefault="00286513" w:rsidP="00286513">
      <w:pPr>
        <w:rPr>
          <w:lang w:val="en-GB"/>
        </w:rPr>
      </w:pPr>
      <w:r w:rsidRPr="00112D50">
        <w:rPr>
          <w:rStyle w:val="HideTWBExt"/>
          <w:lang w:val="en-GB"/>
        </w:rPr>
        <w:t>&lt;/Amend&gt;</w:t>
      </w:r>
    </w:p>
    <w:p w14:paraId="1A513762" w14:textId="70114066"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1321</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38C6578F"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Marieke Ehlers</w:t>
      </w:r>
      <w:r w:rsidRPr="00112D50">
        <w:rPr>
          <w:rStyle w:val="HideTWBExt"/>
          <w:b w:val="0"/>
          <w:lang w:val="en-GB"/>
        </w:rPr>
        <w:t>&lt;/Members&gt;</w:t>
      </w:r>
    </w:p>
    <w:p w14:paraId="2C19E231" w14:textId="77777777" w:rsidR="00286513" w:rsidRPr="00112D50" w:rsidRDefault="00286513" w:rsidP="00286513">
      <w:pPr>
        <w:rPr>
          <w:lang w:val="en-GB"/>
        </w:rPr>
      </w:pPr>
      <w:r w:rsidRPr="00112D50">
        <w:rPr>
          <w:rStyle w:val="HideTWBExt"/>
          <w:lang w:val="en-GB"/>
        </w:rPr>
        <w:t>&lt;AuNomDe&gt;</w:t>
      </w:r>
      <w:r w:rsidRPr="00112D50">
        <w:rPr>
          <w:rStyle w:val="HideTWBInt"/>
          <w:lang w:val="en-GB"/>
        </w:rPr>
        <w:t>{PfE}</w:t>
      </w:r>
      <w:r w:rsidRPr="00112D50">
        <w:rPr>
          <w:lang w:val="en-GB"/>
        </w:rPr>
        <w:t xml:space="preserve">w </w:t>
      </w:r>
      <w:proofErr w:type="spellStart"/>
      <w:r w:rsidRPr="00112D50">
        <w:rPr>
          <w:lang w:val="en-GB"/>
        </w:rPr>
        <w:t>imieniu</w:t>
      </w:r>
      <w:proofErr w:type="spellEnd"/>
      <w:r w:rsidRPr="00112D50">
        <w:rPr>
          <w:lang w:val="en-GB"/>
        </w:rPr>
        <w:t xml:space="preserve"> </w:t>
      </w:r>
      <w:proofErr w:type="spellStart"/>
      <w:r w:rsidRPr="00112D50">
        <w:rPr>
          <w:lang w:val="en-GB"/>
        </w:rPr>
        <w:t>grupy</w:t>
      </w:r>
      <w:proofErr w:type="spellEnd"/>
      <w:r w:rsidRPr="00112D50">
        <w:rPr>
          <w:lang w:val="en-GB"/>
        </w:rPr>
        <w:t xml:space="preserve"> </w:t>
      </w:r>
      <w:proofErr w:type="spellStart"/>
      <w:r w:rsidRPr="00112D50">
        <w:rPr>
          <w:lang w:val="en-GB"/>
        </w:rPr>
        <w:t>PfE</w:t>
      </w:r>
      <w:proofErr w:type="spellEnd"/>
      <w:r w:rsidRPr="00112D50">
        <w:rPr>
          <w:rStyle w:val="HideTWBExt"/>
          <w:lang w:val="en-GB"/>
        </w:rPr>
        <w:t>&lt;/AuNomDe&gt;</w:t>
      </w:r>
    </w:p>
    <w:p w14:paraId="78073216" w14:textId="77777777" w:rsidR="00286513" w:rsidRPr="00A278EB" w:rsidRDefault="00286513" w:rsidP="00286513">
      <w:pPr>
        <w:pStyle w:val="NormalBold"/>
      </w:pPr>
      <w:r w:rsidRPr="00112D50">
        <w:rPr>
          <w:rStyle w:val="HideTWBExt"/>
          <w:b w:val="0"/>
        </w:rPr>
        <w:t>&lt;/RepeatBlock-By&gt;</w:t>
      </w:r>
    </w:p>
    <w:p w14:paraId="4719705A"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5F7F800" w14:textId="77777777" w:rsidR="00286513" w:rsidRPr="00A278EB" w:rsidRDefault="00286513" w:rsidP="00286513">
      <w:pPr>
        <w:pStyle w:val="NormalBold"/>
      </w:pPr>
      <w:r w:rsidRPr="00112D50">
        <w:rPr>
          <w:rStyle w:val="HideTWBExt"/>
          <w:b w:val="0"/>
        </w:rPr>
        <w:t>&lt;Article&gt;</w:t>
      </w:r>
      <w:r w:rsidRPr="00A278EB">
        <w:t>Artykuł 21 – ustęp 1</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4E3F94A7" w14:textId="77777777" w:rsidTr="00420312">
        <w:trPr>
          <w:trHeight w:hRule="exact" w:val="240"/>
          <w:jc w:val="center"/>
        </w:trPr>
        <w:tc>
          <w:tcPr>
            <w:tcW w:w="9752" w:type="dxa"/>
            <w:gridSpan w:val="2"/>
            <w:tcBorders>
              <w:top w:val="nil"/>
              <w:left w:val="nil"/>
              <w:bottom w:val="nil"/>
              <w:right w:val="nil"/>
            </w:tcBorders>
          </w:tcPr>
          <w:p w14:paraId="04F1E089" w14:textId="77777777" w:rsidR="00286513" w:rsidRPr="00A278EB" w:rsidRDefault="00286513" w:rsidP="00420312"/>
        </w:tc>
      </w:tr>
      <w:tr w:rsidR="00286513" w:rsidRPr="00A278EB" w14:paraId="5565EA10" w14:textId="77777777" w:rsidTr="00420312">
        <w:trPr>
          <w:trHeight w:val="240"/>
          <w:jc w:val="center"/>
        </w:trPr>
        <w:tc>
          <w:tcPr>
            <w:tcW w:w="4876" w:type="dxa"/>
            <w:tcBorders>
              <w:top w:val="nil"/>
              <w:left w:val="nil"/>
              <w:bottom w:val="nil"/>
              <w:right w:val="nil"/>
            </w:tcBorders>
          </w:tcPr>
          <w:p w14:paraId="78369CF0"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622F8DF5" w14:textId="77777777" w:rsidR="00286513" w:rsidRPr="00A278EB" w:rsidRDefault="00286513" w:rsidP="00420312">
            <w:pPr>
              <w:pStyle w:val="AmColumnHeading"/>
            </w:pPr>
            <w:r w:rsidRPr="00A278EB">
              <w:t>Poprawka</w:t>
            </w:r>
          </w:p>
        </w:tc>
      </w:tr>
      <w:tr w:rsidR="00286513" w:rsidRPr="00A278EB" w14:paraId="0E11A403" w14:textId="77777777" w:rsidTr="00420312">
        <w:trPr>
          <w:jc w:val="center"/>
        </w:trPr>
        <w:tc>
          <w:tcPr>
            <w:tcW w:w="4876" w:type="dxa"/>
            <w:tcBorders>
              <w:top w:val="nil"/>
              <w:left w:val="nil"/>
              <w:bottom w:val="nil"/>
              <w:right w:val="nil"/>
            </w:tcBorders>
          </w:tcPr>
          <w:p w14:paraId="41D13D88" w14:textId="77777777" w:rsidR="00286513" w:rsidRPr="00A278EB" w:rsidRDefault="00286513" w:rsidP="00420312">
            <w:pPr>
              <w:pStyle w:val="Normal6a"/>
            </w:pPr>
            <w:r w:rsidRPr="00A278EB">
              <w:t>1.</w:t>
            </w:r>
            <w:r w:rsidRPr="00A278EB">
              <w:tab/>
              <w:t xml:space="preserve">Obywatele państw trzecich mają obowiązek współpracować </w:t>
            </w:r>
            <w:r w:rsidRPr="00A278EB">
              <w:rPr>
                <w:b/>
                <w:bCs/>
                <w:i/>
                <w:iCs/>
              </w:rPr>
              <w:t>z właściwymi organami państw członkowskich</w:t>
            </w:r>
            <w:r w:rsidRPr="00A278EB">
              <w:t xml:space="preserve"> na wszystkich etapach procedur powrotu i readmisji oraz przestrzegać obowiązku opuszczenia terytorium państw członkowskich. Obywatele państw trzecich bez </w:t>
            </w:r>
            <w:r w:rsidRPr="00A278EB">
              <w:rPr>
                <w:b/>
                <w:bCs/>
                <w:i/>
                <w:iCs/>
              </w:rPr>
              <w:t>zbędnej</w:t>
            </w:r>
            <w:r w:rsidRPr="00A278EB">
              <w:t xml:space="preserve"> zwłoki przekazują właściwym organom informacje na temat wszelkich istotnych zmian w swojej sytuacji </w:t>
            </w:r>
            <w:r w:rsidRPr="00A278EB">
              <w:rPr>
                <w:b/>
                <w:bCs/>
                <w:i/>
                <w:iCs/>
              </w:rPr>
              <w:t>istotnych do celów art. 5</w:t>
            </w:r>
            <w:r w:rsidRPr="00A278EB">
              <w:t>.</w:t>
            </w:r>
          </w:p>
        </w:tc>
        <w:tc>
          <w:tcPr>
            <w:tcW w:w="4876" w:type="dxa"/>
            <w:tcBorders>
              <w:top w:val="nil"/>
              <w:left w:val="nil"/>
              <w:bottom w:val="nil"/>
              <w:right w:val="nil"/>
            </w:tcBorders>
          </w:tcPr>
          <w:p w14:paraId="13325C75" w14:textId="77777777" w:rsidR="00286513" w:rsidRPr="00A278EB" w:rsidRDefault="00286513" w:rsidP="00420312">
            <w:pPr>
              <w:pStyle w:val="Normal6a"/>
            </w:pPr>
            <w:r w:rsidRPr="00A278EB">
              <w:t>1.</w:t>
            </w:r>
            <w:r w:rsidRPr="00A278EB">
              <w:tab/>
              <w:t xml:space="preserve">Obywatele państw trzecich mają obowiązek współpracować na wszystkich etapach procedur powrotu i readmisji oraz przestrzegać obowiązku opuszczenia terytorium państw członkowskich </w:t>
            </w:r>
            <w:r w:rsidRPr="00A278EB">
              <w:rPr>
                <w:b/>
                <w:bCs/>
                <w:i/>
                <w:iCs/>
              </w:rPr>
              <w:t>bez zbędnej zwłoki</w:t>
            </w:r>
            <w:r w:rsidRPr="00A278EB">
              <w:t>. Obywatele państw trzecich bez zwłoki przekazują właściwym organom informacje na temat wszelkich istotnych zmian w swojej sytuacji.</w:t>
            </w:r>
          </w:p>
        </w:tc>
      </w:tr>
    </w:tbl>
    <w:p w14:paraId="55CDC0B5"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5166D3BE" w14:textId="77777777" w:rsidR="00286513" w:rsidRPr="00112D50" w:rsidRDefault="00286513" w:rsidP="00286513">
      <w:pPr>
        <w:rPr>
          <w:lang w:val="en-GB"/>
        </w:rPr>
      </w:pPr>
      <w:r w:rsidRPr="00112D50">
        <w:rPr>
          <w:rStyle w:val="HideTWBExt"/>
          <w:lang w:val="en-GB"/>
        </w:rPr>
        <w:t>&lt;/Amend&gt;</w:t>
      </w:r>
    </w:p>
    <w:p w14:paraId="0B82BCD0" w14:textId="1CD6EA94"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1322</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31923CF3"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François-Xavier Bellamy, Lukas Mandl, Alice Teodorescu </w:t>
      </w:r>
      <w:proofErr w:type="spellStart"/>
      <w:r w:rsidRPr="00112D50">
        <w:rPr>
          <w:lang w:val="en-GB"/>
        </w:rPr>
        <w:t>Måwe</w:t>
      </w:r>
      <w:proofErr w:type="spellEnd"/>
      <w:r w:rsidRPr="00112D50">
        <w:rPr>
          <w:lang w:val="en-GB"/>
        </w:rPr>
        <w:t xml:space="preserve">, Sander Smit, </w:t>
      </w:r>
      <w:proofErr w:type="spellStart"/>
      <w:r w:rsidRPr="00112D50">
        <w:rPr>
          <w:lang w:val="en-GB"/>
        </w:rPr>
        <w:t>Loránt</w:t>
      </w:r>
      <w:proofErr w:type="spellEnd"/>
      <w:r w:rsidRPr="00112D50">
        <w:rPr>
          <w:lang w:val="en-GB"/>
        </w:rPr>
        <w:t xml:space="preserve"> </w:t>
      </w:r>
      <w:proofErr w:type="spellStart"/>
      <w:r w:rsidRPr="00112D50">
        <w:rPr>
          <w:lang w:val="en-GB"/>
        </w:rPr>
        <w:t>Vincze</w:t>
      </w:r>
      <w:proofErr w:type="spellEnd"/>
      <w:r w:rsidRPr="00112D50">
        <w:rPr>
          <w:lang w:val="en-GB"/>
        </w:rPr>
        <w:t xml:space="preserve">, Lena </w:t>
      </w:r>
      <w:proofErr w:type="spellStart"/>
      <w:r w:rsidRPr="00112D50">
        <w:rPr>
          <w:lang w:val="en-GB"/>
        </w:rPr>
        <w:t>Düpont</w:t>
      </w:r>
      <w:proofErr w:type="spellEnd"/>
      <w:r w:rsidRPr="00112D50">
        <w:rPr>
          <w:lang w:val="en-GB"/>
        </w:rPr>
        <w:t xml:space="preserve">, Tomas </w:t>
      </w:r>
      <w:proofErr w:type="spellStart"/>
      <w:r w:rsidRPr="00112D50">
        <w:rPr>
          <w:lang w:val="en-GB"/>
        </w:rPr>
        <w:t>Tobé</w:t>
      </w:r>
      <w:proofErr w:type="spellEnd"/>
      <w:r w:rsidRPr="00112D50">
        <w:rPr>
          <w:lang w:val="en-GB"/>
        </w:rPr>
        <w:t xml:space="preserve">, Rasa </w:t>
      </w:r>
      <w:proofErr w:type="spellStart"/>
      <w:r w:rsidRPr="00112D50">
        <w:rPr>
          <w:lang w:val="en-GB"/>
        </w:rPr>
        <w:t>Juknevičienė</w:t>
      </w:r>
      <w:proofErr w:type="spellEnd"/>
      <w:r w:rsidRPr="00112D50">
        <w:rPr>
          <w:lang w:val="en-GB"/>
        </w:rPr>
        <w:t xml:space="preserve">, Jeroen </w:t>
      </w:r>
      <w:proofErr w:type="spellStart"/>
      <w:r w:rsidRPr="00112D50">
        <w:rPr>
          <w:lang w:val="en-GB"/>
        </w:rPr>
        <w:t>Lenaers</w:t>
      </w:r>
      <w:proofErr w:type="spellEnd"/>
      <w:r w:rsidRPr="00112D50">
        <w:rPr>
          <w:rStyle w:val="HideTWBExt"/>
          <w:b w:val="0"/>
          <w:lang w:val="en-GB"/>
        </w:rPr>
        <w:t>&lt;/Members&gt;</w:t>
      </w:r>
    </w:p>
    <w:p w14:paraId="5238F165" w14:textId="77777777" w:rsidR="00286513" w:rsidRPr="00A278EB" w:rsidRDefault="00286513" w:rsidP="00286513">
      <w:pPr>
        <w:pStyle w:val="NormalBold"/>
      </w:pPr>
      <w:r w:rsidRPr="00112D50">
        <w:rPr>
          <w:rStyle w:val="HideTWBExt"/>
          <w:b w:val="0"/>
        </w:rPr>
        <w:t>&lt;/RepeatBlock-By&gt;</w:t>
      </w:r>
    </w:p>
    <w:p w14:paraId="6D919597"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524C343" w14:textId="77777777" w:rsidR="00286513" w:rsidRPr="00A278EB" w:rsidRDefault="00286513" w:rsidP="00286513">
      <w:pPr>
        <w:pStyle w:val="NormalBold"/>
      </w:pPr>
      <w:r w:rsidRPr="00112D50">
        <w:rPr>
          <w:rStyle w:val="HideTWBExt"/>
          <w:b w:val="0"/>
        </w:rPr>
        <w:t>&lt;Article&gt;</w:t>
      </w:r>
      <w:r w:rsidRPr="00A278EB">
        <w:t>Artykuł 21 – ustęp 1</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7B907BC5" w14:textId="77777777" w:rsidTr="00420312">
        <w:trPr>
          <w:trHeight w:hRule="exact" w:val="240"/>
          <w:jc w:val="center"/>
        </w:trPr>
        <w:tc>
          <w:tcPr>
            <w:tcW w:w="9752" w:type="dxa"/>
            <w:gridSpan w:val="2"/>
            <w:tcBorders>
              <w:top w:val="nil"/>
              <w:left w:val="nil"/>
              <w:bottom w:val="nil"/>
              <w:right w:val="nil"/>
            </w:tcBorders>
          </w:tcPr>
          <w:p w14:paraId="6E638920" w14:textId="77777777" w:rsidR="00286513" w:rsidRPr="00A278EB" w:rsidRDefault="00286513" w:rsidP="00420312"/>
        </w:tc>
      </w:tr>
      <w:tr w:rsidR="00286513" w:rsidRPr="00A278EB" w14:paraId="3DAD5A7E" w14:textId="77777777" w:rsidTr="00420312">
        <w:trPr>
          <w:trHeight w:val="240"/>
          <w:jc w:val="center"/>
        </w:trPr>
        <w:tc>
          <w:tcPr>
            <w:tcW w:w="4876" w:type="dxa"/>
            <w:tcBorders>
              <w:top w:val="nil"/>
              <w:left w:val="nil"/>
              <w:bottom w:val="nil"/>
              <w:right w:val="nil"/>
            </w:tcBorders>
          </w:tcPr>
          <w:p w14:paraId="70E92B2D"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C2A4BDE" w14:textId="77777777" w:rsidR="00286513" w:rsidRPr="00A278EB" w:rsidRDefault="00286513" w:rsidP="00420312">
            <w:pPr>
              <w:pStyle w:val="AmColumnHeading"/>
            </w:pPr>
            <w:r w:rsidRPr="00A278EB">
              <w:t>Poprawka</w:t>
            </w:r>
          </w:p>
        </w:tc>
      </w:tr>
      <w:tr w:rsidR="00286513" w:rsidRPr="00A278EB" w14:paraId="61B42EEE" w14:textId="77777777" w:rsidTr="00420312">
        <w:trPr>
          <w:jc w:val="center"/>
        </w:trPr>
        <w:tc>
          <w:tcPr>
            <w:tcW w:w="4876" w:type="dxa"/>
            <w:tcBorders>
              <w:top w:val="nil"/>
              <w:left w:val="nil"/>
              <w:bottom w:val="nil"/>
              <w:right w:val="nil"/>
            </w:tcBorders>
          </w:tcPr>
          <w:p w14:paraId="3E755B41" w14:textId="77777777" w:rsidR="00286513" w:rsidRPr="00A278EB" w:rsidRDefault="00286513" w:rsidP="00420312">
            <w:pPr>
              <w:pStyle w:val="Normal6a"/>
            </w:pPr>
            <w:r w:rsidRPr="00A278EB">
              <w:t>1.</w:t>
            </w:r>
            <w:r w:rsidRPr="00A278EB">
              <w:tab/>
              <w:t xml:space="preserve">Obywatele państw trzecich mają obowiązek współpracować z właściwymi organami państw członkowskich na wszystkich etapach procedur powrotu i readmisji oraz przestrzegać obowiązku opuszczenia terytorium państw członkowskich. Obywatele państw trzecich bez zbędnej zwłoki przekazują właściwym organom informacje na temat wszelkich istotnych zmian w swojej sytuacji </w:t>
            </w:r>
            <w:r w:rsidRPr="00A278EB">
              <w:rPr>
                <w:b/>
                <w:bCs/>
                <w:i/>
                <w:iCs/>
              </w:rPr>
              <w:t>istotnych do celów art. 5</w:t>
            </w:r>
            <w:r w:rsidRPr="00A278EB">
              <w:t>.</w:t>
            </w:r>
          </w:p>
        </w:tc>
        <w:tc>
          <w:tcPr>
            <w:tcW w:w="4876" w:type="dxa"/>
            <w:tcBorders>
              <w:top w:val="nil"/>
              <w:left w:val="nil"/>
              <w:bottom w:val="nil"/>
              <w:right w:val="nil"/>
            </w:tcBorders>
          </w:tcPr>
          <w:p w14:paraId="373AB165" w14:textId="77777777" w:rsidR="00286513" w:rsidRPr="00A278EB" w:rsidRDefault="00286513" w:rsidP="00420312">
            <w:pPr>
              <w:pStyle w:val="Normal6a"/>
            </w:pPr>
            <w:r w:rsidRPr="00A278EB">
              <w:t>1.</w:t>
            </w:r>
            <w:r w:rsidRPr="00A278EB">
              <w:tab/>
              <w:t xml:space="preserve">Obywatele państw trzecich mają obowiązek </w:t>
            </w:r>
            <w:r w:rsidRPr="00A278EB">
              <w:rPr>
                <w:b/>
                <w:bCs/>
                <w:i/>
                <w:iCs/>
              </w:rPr>
              <w:t xml:space="preserve">w pełni </w:t>
            </w:r>
            <w:r w:rsidRPr="00A278EB">
              <w:t>współpracować z właściwymi organami państw członkowskich na wszystkich etapach procedur powrotu i readmisji oraz przestrzegać obowiązku opuszczenia terytorium państw członkowskich. Obywatele państw trzecich bez zbędnej zwłoki przekazują właściwym organom informacje na temat wszelkich istotnych zmian w swojej sytuacji.</w:t>
            </w:r>
          </w:p>
        </w:tc>
      </w:tr>
    </w:tbl>
    <w:p w14:paraId="587945FD"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3F7ED978" w14:textId="77777777" w:rsidR="00286513" w:rsidRPr="00112D50" w:rsidRDefault="00286513" w:rsidP="00286513">
      <w:pPr>
        <w:rPr>
          <w:lang w:val="en-GB"/>
        </w:rPr>
      </w:pPr>
      <w:r w:rsidRPr="00112D50">
        <w:rPr>
          <w:rStyle w:val="HideTWBExt"/>
          <w:lang w:val="en-GB"/>
        </w:rPr>
        <w:t>&lt;/Amend&gt;</w:t>
      </w:r>
    </w:p>
    <w:p w14:paraId="57370806" w14:textId="092BF8C3"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1323</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753BA71E"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Marieke Ehlers</w:t>
      </w:r>
      <w:r w:rsidRPr="00112D50">
        <w:rPr>
          <w:rStyle w:val="HideTWBExt"/>
          <w:b w:val="0"/>
          <w:lang w:val="en-GB"/>
        </w:rPr>
        <w:t>&lt;/Members&gt;</w:t>
      </w:r>
    </w:p>
    <w:p w14:paraId="0C871B0B" w14:textId="77777777" w:rsidR="00286513" w:rsidRPr="00112D50" w:rsidRDefault="00286513" w:rsidP="00286513">
      <w:pPr>
        <w:rPr>
          <w:lang w:val="en-GB"/>
        </w:rPr>
      </w:pPr>
      <w:r w:rsidRPr="00112D50">
        <w:rPr>
          <w:rStyle w:val="HideTWBExt"/>
          <w:lang w:val="en-GB"/>
        </w:rPr>
        <w:t>&lt;AuNomDe&gt;</w:t>
      </w:r>
      <w:r w:rsidRPr="00112D50">
        <w:rPr>
          <w:rStyle w:val="HideTWBInt"/>
          <w:lang w:val="en-GB"/>
        </w:rPr>
        <w:t>{PfE}</w:t>
      </w:r>
      <w:r w:rsidRPr="00112D50">
        <w:rPr>
          <w:lang w:val="en-GB"/>
        </w:rPr>
        <w:t xml:space="preserve">w </w:t>
      </w:r>
      <w:proofErr w:type="spellStart"/>
      <w:r w:rsidRPr="00112D50">
        <w:rPr>
          <w:lang w:val="en-GB"/>
        </w:rPr>
        <w:t>imieniu</w:t>
      </w:r>
      <w:proofErr w:type="spellEnd"/>
      <w:r w:rsidRPr="00112D50">
        <w:rPr>
          <w:lang w:val="en-GB"/>
        </w:rPr>
        <w:t xml:space="preserve"> </w:t>
      </w:r>
      <w:proofErr w:type="spellStart"/>
      <w:r w:rsidRPr="00112D50">
        <w:rPr>
          <w:lang w:val="en-GB"/>
        </w:rPr>
        <w:t>grupy</w:t>
      </w:r>
      <w:proofErr w:type="spellEnd"/>
      <w:r w:rsidRPr="00112D50">
        <w:rPr>
          <w:lang w:val="en-GB"/>
        </w:rPr>
        <w:t xml:space="preserve"> </w:t>
      </w:r>
      <w:proofErr w:type="spellStart"/>
      <w:r w:rsidRPr="00112D50">
        <w:rPr>
          <w:lang w:val="en-GB"/>
        </w:rPr>
        <w:t>PfE</w:t>
      </w:r>
      <w:proofErr w:type="spellEnd"/>
      <w:r w:rsidRPr="00112D50">
        <w:rPr>
          <w:rStyle w:val="HideTWBExt"/>
          <w:lang w:val="en-GB"/>
        </w:rPr>
        <w:t>&lt;/AuNomDe&gt;</w:t>
      </w:r>
    </w:p>
    <w:p w14:paraId="36253343" w14:textId="77777777" w:rsidR="00286513" w:rsidRPr="00A278EB" w:rsidRDefault="00286513" w:rsidP="00286513">
      <w:pPr>
        <w:pStyle w:val="NormalBold"/>
      </w:pPr>
      <w:r w:rsidRPr="00112D50">
        <w:rPr>
          <w:rStyle w:val="HideTWBExt"/>
          <w:b w:val="0"/>
        </w:rPr>
        <w:t>&lt;/RepeatBlock-By&gt;</w:t>
      </w:r>
    </w:p>
    <w:p w14:paraId="4C2C6901"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5EC53922" w14:textId="77777777" w:rsidR="00286513" w:rsidRPr="00A278EB" w:rsidRDefault="00286513" w:rsidP="00286513">
      <w:pPr>
        <w:pStyle w:val="NormalBold"/>
      </w:pPr>
      <w:r w:rsidRPr="00112D50">
        <w:rPr>
          <w:rStyle w:val="HideTWBExt"/>
          <w:b w:val="0"/>
        </w:rPr>
        <w:t>&lt;Article&gt;</w:t>
      </w:r>
      <w:r w:rsidRPr="00A278EB">
        <w:t>Artykuł 21 – ustęp 2 – wprowadzenie</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260C2D9F" w14:textId="77777777" w:rsidTr="00420312">
        <w:trPr>
          <w:trHeight w:hRule="exact" w:val="240"/>
          <w:jc w:val="center"/>
        </w:trPr>
        <w:tc>
          <w:tcPr>
            <w:tcW w:w="9752" w:type="dxa"/>
            <w:gridSpan w:val="2"/>
            <w:tcBorders>
              <w:top w:val="nil"/>
              <w:left w:val="nil"/>
              <w:bottom w:val="nil"/>
              <w:right w:val="nil"/>
            </w:tcBorders>
          </w:tcPr>
          <w:p w14:paraId="4F2DAB29" w14:textId="77777777" w:rsidR="00286513" w:rsidRPr="00A278EB" w:rsidRDefault="00286513" w:rsidP="00420312"/>
        </w:tc>
      </w:tr>
      <w:tr w:rsidR="00286513" w:rsidRPr="00A278EB" w14:paraId="18CB1B43" w14:textId="77777777" w:rsidTr="00420312">
        <w:trPr>
          <w:trHeight w:val="240"/>
          <w:jc w:val="center"/>
        </w:trPr>
        <w:tc>
          <w:tcPr>
            <w:tcW w:w="4876" w:type="dxa"/>
            <w:tcBorders>
              <w:top w:val="nil"/>
              <w:left w:val="nil"/>
              <w:bottom w:val="nil"/>
              <w:right w:val="nil"/>
            </w:tcBorders>
          </w:tcPr>
          <w:p w14:paraId="3C3EEB8D"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4DF624E" w14:textId="77777777" w:rsidR="00286513" w:rsidRPr="00A278EB" w:rsidRDefault="00286513" w:rsidP="00420312">
            <w:pPr>
              <w:pStyle w:val="AmColumnHeading"/>
            </w:pPr>
            <w:r w:rsidRPr="00A278EB">
              <w:t>Poprawka</w:t>
            </w:r>
          </w:p>
        </w:tc>
      </w:tr>
      <w:tr w:rsidR="00286513" w:rsidRPr="00A278EB" w14:paraId="6B05D059" w14:textId="77777777" w:rsidTr="00420312">
        <w:trPr>
          <w:jc w:val="center"/>
        </w:trPr>
        <w:tc>
          <w:tcPr>
            <w:tcW w:w="4876" w:type="dxa"/>
            <w:tcBorders>
              <w:top w:val="nil"/>
              <w:left w:val="nil"/>
              <w:bottom w:val="nil"/>
              <w:right w:val="nil"/>
            </w:tcBorders>
          </w:tcPr>
          <w:p w14:paraId="42E19369" w14:textId="77777777" w:rsidR="00286513" w:rsidRPr="00A278EB" w:rsidRDefault="00286513" w:rsidP="00420312">
            <w:pPr>
              <w:pStyle w:val="Normal6a"/>
            </w:pPr>
            <w:r w:rsidRPr="00A278EB">
              <w:t>2.</w:t>
            </w:r>
            <w:r w:rsidRPr="00A278EB">
              <w:tab/>
              <w:t>Obywatele państw trzecich:</w:t>
            </w:r>
          </w:p>
        </w:tc>
        <w:tc>
          <w:tcPr>
            <w:tcW w:w="4876" w:type="dxa"/>
            <w:tcBorders>
              <w:top w:val="nil"/>
              <w:left w:val="nil"/>
              <w:bottom w:val="nil"/>
              <w:right w:val="nil"/>
            </w:tcBorders>
          </w:tcPr>
          <w:p w14:paraId="62E0F437" w14:textId="77777777" w:rsidR="00286513" w:rsidRPr="00A278EB" w:rsidRDefault="00286513" w:rsidP="00420312">
            <w:pPr>
              <w:pStyle w:val="Normal6a"/>
            </w:pPr>
            <w:r w:rsidRPr="00A278EB">
              <w:t>2.</w:t>
            </w:r>
            <w:r w:rsidRPr="00A278EB">
              <w:tab/>
            </w:r>
            <w:r w:rsidRPr="00A278EB">
              <w:rPr>
                <w:b/>
                <w:bCs/>
                <w:i/>
                <w:iCs/>
              </w:rPr>
              <w:t xml:space="preserve">Bez uszczerbku dla obowiązku opuszczenia terytorium państw członkowskich </w:t>
            </w:r>
            <w:r w:rsidRPr="00A278EB">
              <w:t>obywatele państw trzecich:</w:t>
            </w:r>
          </w:p>
        </w:tc>
      </w:tr>
    </w:tbl>
    <w:p w14:paraId="5916D586"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5C0A64CC" w14:textId="77777777" w:rsidR="00286513" w:rsidRPr="00112D50" w:rsidRDefault="00286513" w:rsidP="00286513">
      <w:pPr>
        <w:rPr>
          <w:lang w:val="en-GB"/>
        </w:rPr>
      </w:pPr>
      <w:r w:rsidRPr="00112D50">
        <w:rPr>
          <w:rStyle w:val="HideTWBExt"/>
          <w:lang w:val="en-GB"/>
        </w:rPr>
        <w:t>&lt;/Amend&gt;</w:t>
      </w:r>
    </w:p>
    <w:p w14:paraId="01CF3393" w14:textId="61BA82F6"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1324</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04FA2F26"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0CEF86BF" w14:textId="77777777" w:rsidR="00286513" w:rsidRPr="00A278EB" w:rsidRDefault="00286513" w:rsidP="00286513">
      <w:pPr>
        <w:pStyle w:val="NormalBold"/>
      </w:pPr>
      <w:r w:rsidRPr="00112D50">
        <w:rPr>
          <w:rStyle w:val="HideTWBExt"/>
          <w:b w:val="0"/>
        </w:rPr>
        <w:t>&lt;/RepeatBlock-By&gt;</w:t>
      </w:r>
    </w:p>
    <w:p w14:paraId="5C1111DC"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5E7169E" w14:textId="77777777" w:rsidR="00286513" w:rsidRPr="00A278EB" w:rsidRDefault="00286513" w:rsidP="00286513">
      <w:pPr>
        <w:pStyle w:val="NormalBold"/>
      </w:pPr>
      <w:r w:rsidRPr="00112D50">
        <w:rPr>
          <w:rStyle w:val="HideTWBExt"/>
          <w:b w:val="0"/>
        </w:rPr>
        <w:t>&lt;Article&gt;</w:t>
      </w:r>
      <w:r w:rsidRPr="00A278EB">
        <w:t>Artykuł 21 – ustęp 2 – wprowadzenie</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1997D7E8" w14:textId="77777777" w:rsidTr="00420312">
        <w:trPr>
          <w:trHeight w:hRule="exact" w:val="240"/>
          <w:jc w:val="center"/>
        </w:trPr>
        <w:tc>
          <w:tcPr>
            <w:tcW w:w="9752" w:type="dxa"/>
            <w:gridSpan w:val="2"/>
            <w:tcBorders>
              <w:top w:val="nil"/>
              <w:left w:val="nil"/>
              <w:bottom w:val="nil"/>
              <w:right w:val="nil"/>
            </w:tcBorders>
          </w:tcPr>
          <w:p w14:paraId="5D5B7B58" w14:textId="77777777" w:rsidR="00286513" w:rsidRPr="00A278EB" w:rsidRDefault="00286513" w:rsidP="00420312"/>
        </w:tc>
      </w:tr>
      <w:tr w:rsidR="00286513" w:rsidRPr="00A278EB" w14:paraId="3DD893CB" w14:textId="77777777" w:rsidTr="00420312">
        <w:trPr>
          <w:trHeight w:val="240"/>
          <w:jc w:val="center"/>
        </w:trPr>
        <w:tc>
          <w:tcPr>
            <w:tcW w:w="4876" w:type="dxa"/>
            <w:tcBorders>
              <w:top w:val="nil"/>
              <w:left w:val="nil"/>
              <w:bottom w:val="nil"/>
              <w:right w:val="nil"/>
            </w:tcBorders>
          </w:tcPr>
          <w:p w14:paraId="71429933"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2FC2307" w14:textId="77777777" w:rsidR="00286513" w:rsidRPr="00A278EB" w:rsidRDefault="00286513" w:rsidP="00420312">
            <w:pPr>
              <w:pStyle w:val="AmColumnHeading"/>
            </w:pPr>
            <w:r w:rsidRPr="00A278EB">
              <w:t>Poprawka</w:t>
            </w:r>
          </w:p>
        </w:tc>
      </w:tr>
      <w:tr w:rsidR="00286513" w:rsidRPr="00A278EB" w14:paraId="6FFAC48F" w14:textId="77777777" w:rsidTr="00420312">
        <w:trPr>
          <w:jc w:val="center"/>
        </w:trPr>
        <w:tc>
          <w:tcPr>
            <w:tcW w:w="4876" w:type="dxa"/>
            <w:tcBorders>
              <w:top w:val="nil"/>
              <w:left w:val="nil"/>
              <w:bottom w:val="nil"/>
              <w:right w:val="nil"/>
            </w:tcBorders>
          </w:tcPr>
          <w:p w14:paraId="38AA9AD4" w14:textId="77777777" w:rsidR="00286513" w:rsidRPr="00A278EB" w:rsidRDefault="00286513" w:rsidP="00420312">
            <w:pPr>
              <w:pStyle w:val="Normal6a"/>
            </w:pPr>
            <w:r w:rsidRPr="00A278EB">
              <w:t>2.</w:t>
            </w:r>
            <w:r w:rsidRPr="00A278EB">
              <w:tab/>
              <w:t>Obywatele państw trzecich:</w:t>
            </w:r>
          </w:p>
        </w:tc>
        <w:tc>
          <w:tcPr>
            <w:tcW w:w="4876" w:type="dxa"/>
            <w:tcBorders>
              <w:top w:val="nil"/>
              <w:left w:val="nil"/>
              <w:bottom w:val="nil"/>
              <w:right w:val="nil"/>
            </w:tcBorders>
          </w:tcPr>
          <w:p w14:paraId="040286D1" w14:textId="77777777" w:rsidR="00286513" w:rsidRPr="00A278EB" w:rsidRDefault="00286513" w:rsidP="00420312">
            <w:pPr>
              <w:pStyle w:val="Normal6a"/>
            </w:pPr>
            <w:r w:rsidRPr="00A278EB">
              <w:t>2.</w:t>
            </w:r>
            <w:r w:rsidRPr="00A278EB">
              <w:tab/>
            </w:r>
            <w:r w:rsidRPr="00A278EB">
              <w:rPr>
                <w:b/>
                <w:bCs/>
                <w:i/>
                <w:iCs/>
              </w:rPr>
              <w:t xml:space="preserve">Bez uszczerbku dla obowiązku opuszczenia terytorium państw członkowskich </w:t>
            </w:r>
            <w:r w:rsidRPr="00A278EB">
              <w:t>obywatele państw trzecich:</w:t>
            </w:r>
          </w:p>
        </w:tc>
      </w:tr>
    </w:tbl>
    <w:p w14:paraId="02538A7A"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59F42CC8" w14:textId="77777777" w:rsidR="00286513" w:rsidRPr="00112D50" w:rsidRDefault="00286513" w:rsidP="00286513">
      <w:pPr>
        <w:rPr>
          <w:lang w:val="en-GB"/>
        </w:rPr>
      </w:pPr>
      <w:r w:rsidRPr="00112D50">
        <w:rPr>
          <w:rStyle w:val="HideTWBExt"/>
          <w:lang w:val="en-GB"/>
        </w:rPr>
        <w:t>&lt;/Amend&gt;</w:t>
      </w:r>
    </w:p>
    <w:p w14:paraId="4F985BE5" w14:textId="4B75B05F"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1325</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230A38C2"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Murielle Laurent, Ana Catarina Mendes, Emma </w:t>
      </w:r>
      <w:proofErr w:type="spellStart"/>
      <w:r w:rsidRPr="00112D50">
        <w:rPr>
          <w:lang w:val="en-GB"/>
        </w:rPr>
        <w:t>Rafowicz</w:t>
      </w:r>
      <w:proofErr w:type="spellEnd"/>
      <w:r w:rsidRPr="00112D50">
        <w:rPr>
          <w:lang w:val="en-GB"/>
        </w:rPr>
        <w:t xml:space="preserve">, </w:t>
      </w:r>
      <w:proofErr w:type="spellStart"/>
      <w:r w:rsidRPr="00112D50">
        <w:rPr>
          <w:lang w:val="en-GB"/>
        </w:rPr>
        <w:t>Matjaž</w:t>
      </w:r>
      <w:proofErr w:type="spellEnd"/>
      <w:r w:rsidRPr="00112D50">
        <w:rPr>
          <w:lang w:val="en-GB"/>
        </w:rPr>
        <w:t xml:space="preserve"> </w:t>
      </w:r>
      <w:proofErr w:type="spellStart"/>
      <w:r w:rsidRPr="00112D50">
        <w:rPr>
          <w:lang w:val="en-GB"/>
        </w:rPr>
        <w:t>Nemec</w:t>
      </w:r>
      <w:proofErr w:type="spellEnd"/>
      <w:r w:rsidRPr="00112D50">
        <w:rPr>
          <w:lang w:val="en-GB"/>
        </w:rPr>
        <w:t xml:space="preserve">, Marco </w:t>
      </w:r>
      <w:proofErr w:type="spellStart"/>
      <w:r w:rsidRPr="00112D50">
        <w:rPr>
          <w:lang w:val="en-GB"/>
        </w:rPr>
        <w:t>Tarquinio</w:t>
      </w:r>
      <w:proofErr w:type="spellEnd"/>
      <w:r w:rsidRPr="00112D50">
        <w:rPr>
          <w:lang w:val="en-GB"/>
        </w:rPr>
        <w:t>, Francisco Assis, Cecilia Strada</w:t>
      </w:r>
      <w:r w:rsidRPr="00112D50">
        <w:rPr>
          <w:rStyle w:val="HideTWBExt"/>
          <w:b w:val="0"/>
          <w:lang w:val="en-GB"/>
        </w:rPr>
        <w:t>&lt;/Members&gt;</w:t>
      </w:r>
    </w:p>
    <w:p w14:paraId="5A3038C6" w14:textId="77777777" w:rsidR="00286513" w:rsidRPr="00A278EB" w:rsidRDefault="00286513" w:rsidP="00286513">
      <w:pPr>
        <w:pStyle w:val="NormalBold"/>
      </w:pPr>
      <w:r w:rsidRPr="00112D50">
        <w:rPr>
          <w:rStyle w:val="HideTWBExt"/>
          <w:b w:val="0"/>
        </w:rPr>
        <w:t>&lt;/RepeatBlock-By&gt;</w:t>
      </w:r>
    </w:p>
    <w:p w14:paraId="06FEFD05"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F3D4A4E" w14:textId="77777777" w:rsidR="00286513" w:rsidRPr="00A278EB" w:rsidRDefault="00286513" w:rsidP="00286513">
      <w:pPr>
        <w:pStyle w:val="NormalBold"/>
      </w:pPr>
      <w:r w:rsidRPr="00112D50">
        <w:rPr>
          <w:rStyle w:val="HideTWBExt"/>
          <w:b w:val="0"/>
        </w:rPr>
        <w:t>&lt;Article&gt;</w:t>
      </w:r>
      <w:r w:rsidRPr="00A278EB">
        <w:t>Artykuł 21 – ustęp 2 – wprowadzenie</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7B171D26" w14:textId="77777777" w:rsidTr="00420312">
        <w:trPr>
          <w:trHeight w:hRule="exact" w:val="240"/>
          <w:jc w:val="center"/>
        </w:trPr>
        <w:tc>
          <w:tcPr>
            <w:tcW w:w="9752" w:type="dxa"/>
            <w:gridSpan w:val="2"/>
            <w:tcBorders>
              <w:top w:val="nil"/>
              <w:left w:val="nil"/>
              <w:bottom w:val="nil"/>
              <w:right w:val="nil"/>
            </w:tcBorders>
          </w:tcPr>
          <w:p w14:paraId="6D5899F4" w14:textId="77777777" w:rsidR="00286513" w:rsidRPr="00A278EB" w:rsidRDefault="00286513" w:rsidP="00420312"/>
        </w:tc>
      </w:tr>
      <w:tr w:rsidR="00286513" w:rsidRPr="00A278EB" w14:paraId="13EEAB10" w14:textId="77777777" w:rsidTr="00420312">
        <w:trPr>
          <w:trHeight w:val="240"/>
          <w:jc w:val="center"/>
        </w:trPr>
        <w:tc>
          <w:tcPr>
            <w:tcW w:w="4876" w:type="dxa"/>
            <w:tcBorders>
              <w:top w:val="nil"/>
              <w:left w:val="nil"/>
              <w:bottom w:val="nil"/>
              <w:right w:val="nil"/>
            </w:tcBorders>
          </w:tcPr>
          <w:p w14:paraId="40C63038"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E34A01A" w14:textId="77777777" w:rsidR="00286513" w:rsidRPr="00A278EB" w:rsidRDefault="00286513" w:rsidP="00420312">
            <w:pPr>
              <w:pStyle w:val="AmColumnHeading"/>
            </w:pPr>
            <w:r w:rsidRPr="00A278EB">
              <w:t>Poprawka</w:t>
            </w:r>
          </w:p>
        </w:tc>
      </w:tr>
      <w:tr w:rsidR="00286513" w:rsidRPr="00A278EB" w14:paraId="52AD42B2" w14:textId="77777777" w:rsidTr="00420312">
        <w:trPr>
          <w:jc w:val="center"/>
        </w:trPr>
        <w:tc>
          <w:tcPr>
            <w:tcW w:w="4876" w:type="dxa"/>
            <w:tcBorders>
              <w:top w:val="nil"/>
              <w:left w:val="nil"/>
              <w:bottom w:val="nil"/>
              <w:right w:val="nil"/>
            </w:tcBorders>
          </w:tcPr>
          <w:p w14:paraId="46253F55" w14:textId="77777777" w:rsidR="00286513" w:rsidRPr="00A278EB" w:rsidRDefault="00286513" w:rsidP="00420312">
            <w:pPr>
              <w:pStyle w:val="Normal6a"/>
            </w:pPr>
            <w:r w:rsidRPr="00A278EB">
              <w:t>2.</w:t>
            </w:r>
            <w:r w:rsidRPr="00A278EB">
              <w:tab/>
            </w:r>
            <w:r w:rsidRPr="00A278EB">
              <w:rPr>
                <w:b/>
                <w:bCs/>
                <w:i/>
                <w:iCs/>
              </w:rPr>
              <w:t>Obywatele państw trzecich</w:t>
            </w:r>
            <w:r w:rsidRPr="00A278EB">
              <w:t>:</w:t>
            </w:r>
          </w:p>
        </w:tc>
        <w:tc>
          <w:tcPr>
            <w:tcW w:w="4876" w:type="dxa"/>
            <w:tcBorders>
              <w:top w:val="nil"/>
              <w:left w:val="nil"/>
              <w:bottom w:val="nil"/>
              <w:right w:val="nil"/>
            </w:tcBorders>
          </w:tcPr>
          <w:p w14:paraId="1DFB7467" w14:textId="77777777" w:rsidR="00286513" w:rsidRPr="00A278EB" w:rsidRDefault="00286513" w:rsidP="00420312">
            <w:pPr>
              <w:pStyle w:val="Normal6a"/>
            </w:pPr>
            <w:r w:rsidRPr="00A278EB">
              <w:t>2.</w:t>
            </w:r>
            <w:r w:rsidRPr="00A278EB">
              <w:tab/>
            </w:r>
            <w:r w:rsidRPr="00A278EB">
              <w:rPr>
                <w:b/>
                <w:bCs/>
                <w:i/>
                <w:iCs/>
              </w:rPr>
              <w:t>Osoby powracające współpracują z właściwymi organami państw członkowskich oraz</w:t>
            </w:r>
            <w:r w:rsidRPr="00A278EB">
              <w:t>:</w:t>
            </w:r>
          </w:p>
        </w:tc>
      </w:tr>
    </w:tbl>
    <w:p w14:paraId="5BE4981B"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6BAC1DCC" w14:textId="77777777" w:rsidR="00286513" w:rsidRPr="00112D50" w:rsidRDefault="00286513" w:rsidP="00286513">
      <w:pPr>
        <w:rPr>
          <w:lang w:val="en-GB"/>
        </w:rPr>
      </w:pPr>
      <w:r w:rsidRPr="00112D50">
        <w:rPr>
          <w:rStyle w:val="HideTWBExt"/>
          <w:lang w:val="en-GB"/>
        </w:rPr>
        <w:t>&lt;/Amend&gt;</w:t>
      </w:r>
    </w:p>
    <w:p w14:paraId="1CAA1012" w14:textId="6A44CB1C"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1326</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43373471"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Estrella Galán</w:t>
      </w:r>
      <w:r w:rsidRPr="00112D50">
        <w:rPr>
          <w:rStyle w:val="HideTWBExt"/>
          <w:b w:val="0"/>
          <w:lang w:val="en-GB"/>
        </w:rPr>
        <w:t>&lt;/Members&gt;</w:t>
      </w:r>
    </w:p>
    <w:p w14:paraId="37E3ABD7" w14:textId="77777777" w:rsidR="00286513" w:rsidRPr="00A278EB" w:rsidRDefault="00286513" w:rsidP="00286513">
      <w:pPr>
        <w:pStyle w:val="NormalBold"/>
      </w:pPr>
      <w:r w:rsidRPr="00112D50">
        <w:rPr>
          <w:rStyle w:val="HideTWBExt"/>
          <w:b w:val="0"/>
        </w:rPr>
        <w:t>&lt;/RepeatBlock-By&gt;</w:t>
      </w:r>
    </w:p>
    <w:p w14:paraId="34443A50"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87DD56C"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w:t>
      </w:r>
      <w:proofErr w:type="gramStart"/>
      <w:r w:rsidRPr="00112D50">
        <w:rPr>
          <w:lang w:val="fr-BE"/>
        </w:rPr>
        <w:t>a</w:t>
      </w:r>
      <w:proofErr w:type="gramEnd"/>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6D7869AC" w14:textId="77777777" w:rsidTr="00420312">
        <w:trPr>
          <w:trHeight w:hRule="exact" w:val="240"/>
          <w:jc w:val="center"/>
        </w:trPr>
        <w:tc>
          <w:tcPr>
            <w:tcW w:w="9752" w:type="dxa"/>
            <w:gridSpan w:val="2"/>
            <w:tcBorders>
              <w:top w:val="nil"/>
              <w:left w:val="nil"/>
              <w:bottom w:val="nil"/>
              <w:right w:val="nil"/>
            </w:tcBorders>
          </w:tcPr>
          <w:p w14:paraId="4E715937" w14:textId="77777777" w:rsidR="00286513" w:rsidRPr="00112D50" w:rsidRDefault="00286513" w:rsidP="00420312">
            <w:pPr>
              <w:rPr>
                <w:lang w:val="fr-BE"/>
              </w:rPr>
            </w:pPr>
          </w:p>
        </w:tc>
      </w:tr>
      <w:tr w:rsidR="00286513" w:rsidRPr="00A278EB" w14:paraId="0D1C4330" w14:textId="77777777" w:rsidTr="00420312">
        <w:trPr>
          <w:trHeight w:val="240"/>
          <w:jc w:val="center"/>
        </w:trPr>
        <w:tc>
          <w:tcPr>
            <w:tcW w:w="4876" w:type="dxa"/>
            <w:tcBorders>
              <w:top w:val="nil"/>
              <w:left w:val="nil"/>
              <w:bottom w:val="nil"/>
              <w:right w:val="nil"/>
            </w:tcBorders>
          </w:tcPr>
          <w:p w14:paraId="3F7ACB65"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64D9A859" w14:textId="77777777" w:rsidR="00286513" w:rsidRPr="00A278EB" w:rsidRDefault="00286513" w:rsidP="00420312">
            <w:pPr>
              <w:pStyle w:val="AmColumnHeading"/>
            </w:pPr>
            <w:r w:rsidRPr="00A278EB">
              <w:t>Poprawka</w:t>
            </w:r>
          </w:p>
        </w:tc>
      </w:tr>
      <w:tr w:rsidR="00286513" w:rsidRPr="00A278EB" w14:paraId="64B2C244" w14:textId="77777777" w:rsidTr="00420312">
        <w:trPr>
          <w:jc w:val="center"/>
        </w:trPr>
        <w:tc>
          <w:tcPr>
            <w:tcW w:w="4876" w:type="dxa"/>
            <w:tcBorders>
              <w:top w:val="nil"/>
              <w:left w:val="nil"/>
              <w:bottom w:val="nil"/>
              <w:right w:val="nil"/>
            </w:tcBorders>
          </w:tcPr>
          <w:p w14:paraId="104A4EA6" w14:textId="076716E5" w:rsidR="00286513" w:rsidRPr="00A278EB" w:rsidRDefault="00286513" w:rsidP="00420312">
            <w:pPr>
              <w:pStyle w:val="Normal6a"/>
            </w:pPr>
            <w:r w:rsidRPr="00A278EB">
              <w:rPr>
                <w:b/>
                <w:i/>
              </w:rPr>
              <w:t>a</w:t>
            </w:r>
            <w:r w:rsidR="00BB7B57">
              <w:rPr>
                <w:b/>
                <w:i/>
              </w:rPr>
              <w:t>)</w:t>
            </w:r>
            <w:r w:rsidRPr="00A278EB">
              <w:tab/>
            </w:r>
            <w:r w:rsidRPr="00A278EB">
              <w:rPr>
                <w:b/>
                <w:i/>
              </w:rPr>
              <w:t>pozostają na terytorium państwa członkowskiego właściwego w zakresie procedury powrotu, której podlega obywatel państwa trzeciego, i nie uciekają do innego państwa członkowskiego;</w:t>
            </w:r>
          </w:p>
        </w:tc>
        <w:tc>
          <w:tcPr>
            <w:tcW w:w="4876" w:type="dxa"/>
            <w:tcBorders>
              <w:top w:val="nil"/>
              <w:left w:val="nil"/>
              <w:bottom w:val="nil"/>
              <w:right w:val="nil"/>
            </w:tcBorders>
          </w:tcPr>
          <w:p w14:paraId="0DB7F15A" w14:textId="77777777" w:rsidR="00286513" w:rsidRPr="00A278EB" w:rsidRDefault="00286513" w:rsidP="00420312">
            <w:pPr>
              <w:pStyle w:val="Normal6a"/>
            </w:pPr>
            <w:r w:rsidRPr="00A278EB">
              <w:rPr>
                <w:b/>
                <w:i/>
              </w:rPr>
              <w:t>skreśla się</w:t>
            </w:r>
          </w:p>
        </w:tc>
      </w:tr>
    </w:tbl>
    <w:p w14:paraId="38D389DD"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265CB0FD" w14:textId="77777777" w:rsidR="00286513" w:rsidRPr="00A278EB" w:rsidRDefault="00286513" w:rsidP="00286513">
      <w:r w:rsidRPr="00112D50">
        <w:rPr>
          <w:rStyle w:val="HideTWBExt"/>
        </w:rPr>
        <w:t>&lt;/Amend&gt;</w:t>
      </w:r>
    </w:p>
    <w:p w14:paraId="7BDCE05E" w14:textId="2841F43F"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1327</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63986A5C"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69354122" w14:textId="77777777" w:rsidR="00286513" w:rsidRPr="00A278EB" w:rsidRDefault="00286513" w:rsidP="00286513">
      <w:pPr>
        <w:pStyle w:val="NormalBold"/>
      </w:pPr>
      <w:r w:rsidRPr="00112D50">
        <w:rPr>
          <w:rStyle w:val="HideTWBExt"/>
          <w:b w:val="0"/>
        </w:rPr>
        <w:t>&lt;/RepeatBlock-By&gt;</w:t>
      </w:r>
    </w:p>
    <w:p w14:paraId="3B109CE7"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76024CF"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w:t>
      </w:r>
      <w:proofErr w:type="gramStart"/>
      <w:r w:rsidRPr="00112D50">
        <w:rPr>
          <w:lang w:val="fr-BE"/>
        </w:rPr>
        <w:t>a</w:t>
      </w:r>
      <w:proofErr w:type="gramEnd"/>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1A4EA4AB" w14:textId="77777777" w:rsidTr="00420312">
        <w:trPr>
          <w:trHeight w:hRule="exact" w:val="240"/>
          <w:jc w:val="center"/>
        </w:trPr>
        <w:tc>
          <w:tcPr>
            <w:tcW w:w="9752" w:type="dxa"/>
            <w:gridSpan w:val="2"/>
            <w:tcBorders>
              <w:top w:val="nil"/>
              <w:left w:val="nil"/>
              <w:bottom w:val="nil"/>
              <w:right w:val="nil"/>
            </w:tcBorders>
          </w:tcPr>
          <w:p w14:paraId="0E70D957" w14:textId="77777777" w:rsidR="00286513" w:rsidRPr="00112D50" w:rsidRDefault="00286513" w:rsidP="00420312">
            <w:pPr>
              <w:rPr>
                <w:lang w:val="fr-BE"/>
              </w:rPr>
            </w:pPr>
          </w:p>
        </w:tc>
      </w:tr>
      <w:tr w:rsidR="00286513" w:rsidRPr="00A278EB" w14:paraId="5113304C" w14:textId="77777777" w:rsidTr="00420312">
        <w:trPr>
          <w:trHeight w:val="240"/>
          <w:jc w:val="center"/>
        </w:trPr>
        <w:tc>
          <w:tcPr>
            <w:tcW w:w="4876" w:type="dxa"/>
            <w:tcBorders>
              <w:top w:val="nil"/>
              <w:left w:val="nil"/>
              <w:bottom w:val="nil"/>
              <w:right w:val="nil"/>
            </w:tcBorders>
          </w:tcPr>
          <w:p w14:paraId="560FE13A"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A40553F" w14:textId="77777777" w:rsidR="00286513" w:rsidRPr="00A278EB" w:rsidRDefault="00286513" w:rsidP="00420312">
            <w:pPr>
              <w:pStyle w:val="AmColumnHeading"/>
            </w:pPr>
            <w:r w:rsidRPr="00A278EB">
              <w:t>Poprawka</w:t>
            </w:r>
          </w:p>
        </w:tc>
      </w:tr>
      <w:tr w:rsidR="00286513" w:rsidRPr="00A278EB" w14:paraId="71338299" w14:textId="77777777" w:rsidTr="00420312">
        <w:trPr>
          <w:jc w:val="center"/>
        </w:trPr>
        <w:tc>
          <w:tcPr>
            <w:tcW w:w="4876" w:type="dxa"/>
            <w:tcBorders>
              <w:top w:val="nil"/>
              <w:left w:val="nil"/>
              <w:bottom w:val="nil"/>
              <w:right w:val="nil"/>
            </w:tcBorders>
          </w:tcPr>
          <w:p w14:paraId="6830A85A" w14:textId="496BDE07" w:rsidR="00286513" w:rsidRPr="00A278EB" w:rsidRDefault="00BB7B57" w:rsidP="00420312">
            <w:pPr>
              <w:pStyle w:val="Normal6a"/>
            </w:pPr>
            <w:r>
              <w:t>a)</w:t>
            </w:r>
            <w:r w:rsidR="00286513" w:rsidRPr="00A278EB">
              <w:tab/>
              <w:t xml:space="preserve">pozostają na terytorium państwa członkowskiego właściwego w zakresie procedury powrotu, której podlega </w:t>
            </w:r>
            <w:r w:rsidR="00286513" w:rsidRPr="00A278EB">
              <w:rPr>
                <w:b/>
                <w:bCs/>
                <w:i/>
                <w:iCs/>
              </w:rPr>
              <w:t>obywatel państwa trzeciego</w:t>
            </w:r>
            <w:r w:rsidR="00286513" w:rsidRPr="00A278EB">
              <w:t>,</w:t>
            </w:r>
            <w:r w:rsidR="00286513" w:rsidRPr="00A278EB">
              <w:rPr>
                <w:b/>
                <w:bCs/>
                <w:i/>
                <w:iCs/>
              </w:rPr>
              <w:t xml:space="preserve"> i</w:t>
            </w:r>
            <w:r w:rsidR="00286513" w:rsidRPr="00A278EB">
              <w:t xml:space="preserve"> nie uciekają do innego państwa członkowskiego;</w:t>
            </w:r>
          </w:p>
        </w:tc>
        <w:tc>
          <w:tcPr>
            <w:tcW w:w="4876" w:type="dxa"/>
            <w:tcBorders>
              <w:top w:val="nil"/>
              <w:left w:val="nil"/>
              <w:bottom w:val="nil"/>
              <w:right w:val="nil"/>
            </w:tcBorders>
          </w:tcPr>
          <w:p w14:paraId="2DB76F3F" w14:textId="6AA9B459" w:rsidR="00286513" w:rsidRPr="00A278EB" w:rsidRDefault="00BB7B57" w:rsidP="00420312">
            <w:pPr>
              <w:pStyle w:val="Normal6a"/>
            </w:pPr>
            <w:r>
              <w:t>a)</w:t>
            </w:r>
            <w:r w:rsidR="00286513" w:rsidRPr="00A278EB">
              <w:tab/>
              <w:t xml:space="preserve">pozostają </w:t>
            </w:r>
            <w:r w:rsidR="00286513" w:rsidRPr="00A278EB">
              <w:rPr>
                <w:b/>
                <w:bCs/>
                <w:i/>
                <w:iCs/>
              </w:rPr>
              <w:t>do dyspozycji</w:t>
            </w:r>
            <w:r w:rsidR="00286513" w:rsidRPr="00A278EB">
              <w:t xml:space="preserve"> </w:t>
            </w:r>
            <w:r w:rsidR="00286513" w:rsidRPr="00A278EB">
              <w:rPr>
                <w:b/>
                <w:bCs/>
                <w:i/>
                <w:iCs/>
              </w:rPr>
              <w:t>właściwych organów</w:t>
            </w:r>
            <w:r w:rsidR="00286513" w:rsidRPr="00A278EB">
              <w:t xml:space="preserve"> na terytorium państwa członkowskiego właściwego w zakresie procedury powrotu, której </w:t>
            </w:r>
            <w:r w:rsidR="00286513" w:rsidRPr="00A278EB">
              <w:rPr>
                <w:b/>
                <w:bCs/>
                <w:i/>
                <w:iCs/>
              </w:rPr>
              <w:t>podlegają</w:t>
            </w:r>
            <w:r w:rsidR="00286513" w:rsidRPr="00A278EB">
              <w:t xml:space="preserve"> </w:t>
            </w:r>
            <w:r w:rsidR="00286513" w:rsidRPr="00A278EB">
              <w:rPr>
                <w:b/>
                <w:bCs/>
                <w:i/>
                <w:iCs/>
              </w:rPr>
              <w:t>obywatele państw trzecich</w:t>
            </w:r>
            <w:r w:rsidR="00286513" w:rsidRPr="00A278EB">
              <w:t>, nie uciekają</w:t>
            </w:r>
            <w:r w:rsidR="00286513" w:rsidRPr="00A278EB">
              <w:rPr>
                <w:b/>
                <w:bCs/>
                <w:i/>
                <w:iCs/>
              </w:rPr>
              <w:t>, w tym</w:t>
            </w:r>
            <w:r w:rsidR="00286513" w:rsidRPr="00A278EB">
              <w:t xml:space="preserve"> do innego państwa członkowskiego</w:t>
            </w:r>
            <w:r w:rsidR="00286513" w:rsidRPr="00A278EB">
              <w:rPr>
                <w:b/>
                <w:bCs/>
                <w:i/>
                <w:iCs/>
              </w:rPr>
              <w:t>, oraz stawiają się do odjazdu środka transportu w ramach powrotu, zgodnie z ustaleniami właściwego organu</w:t>
            </w:r>
            <w:r w:rsidR="00286513" w:rsidRPr="00A278EB">
              <w:t>;</w:t>
            </w:r>
          </w:p>
        </w:tc>
      </w:tr>
    </w:tbl>
    <w:p w14:paraId="6026290E"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3301F97E" w14:textId="77777777" w:rsidR="00286513" w:rsidRPr="00112D50" w:rsidRDefault="00286513" w:rsidP="00286513">
      <w:pPr>
        <w:rPr>
          <w:lang w:val="en-GB"/>
        </w:rPr>
      </w:pPr>
      <w:r w:rsidRPr="00112D50">
        <w:rPr>
          <w:rStyle w:val="HideTWBExt"/>
          <w:lang w:val="en-GB"/>
        </w:rPr>
        <w:t>&lt;/Amend&gt;</w:t>
      </w:r>
    </w:p>
    <w:p w14:paraId="0787B7E9" w14:textId="14FFE2BC"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1328</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7CA7210F"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32AC3E3A" w14:textId="77777777" w:rsidR="00286513" w:rsidRPr="00A278EB" w:rsidRDefault="00286513" w:rsidP="00286513">
      <w:pPr>
        <w:pStyle w:val="NormalBold"/>
      </w:pPr>
      <w:r w:rsidRPr="00112D50">
        <w:rPr>
          <w:rStyle w:val="HideTWBExt"/>
          <w:b w:val="0"/>
        </w:rPr>
        <w:t>&lt;/RepeatBlock-By&gt;</w:t>
      </w:r>
    </w:p>
    <w:p w14:paraId="14DC01A0"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573726B3"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w:t>
      </w:r>
      <w:proofErr w:type="gramStart"/>
      <w:r w:rsidRPr="00112D50">
        <w:rPr>
          <w:lang w:val="fr-BE"/>
        </w:rPr>
        <w:t>a</w:t>
      </w:r>
      <w:proofErr w:type="gramEnd"/>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66EAAEC9" w14:textId="77777777" w:rsidTr="00420312">
        <w:trPr>
          <w:trHeight w:hRule="exact" w:val="240"/>
          <w:jc w:val="center"/>
        </w:trPr>
        <w:tc>
          <w:tcPr>
            <w:tcW w:w="9752" w:type="dxa"/>
            <w:gridSpan w:val="2"/>
            <w:tcBorders>
              <w:top w:val="nil"/>
              <w:left w:val="nil"/>
              <w:bottom w:val="nil"/>
              <w:right w:val="nil"/>
            </w:tcBorders>
          </w:tcPr>
          <w:p w14:paraId="79D4771E" w14:textId="77777777" w:rsidR="00286513" w:rsidRPr="00112D50" w:rsidRDefault="00286513" w:rsidP="00420312">
            <w:pPr>
              <w:rPr>
                <w:lang w:val="fr-BE"/>
              </w:rPr>
            </w:pPr>
          </w:p>
        </w:tc>
      </w:tr>
      <w:tr w:rsidR="00286513" w:rsidRPr="00A278EB" w14:paraId="6391DF7D" w14:textId="77777777" w:rsidTr="00420312">
        <w:trPr>
          <w:trHeight w:val="240"/>
          <w:jc w:val="center"/>
        </w:trPr>
        <w:tc>
          <w:tcPr>
            <w:tcW w:w="4876" w:type="dxa"/>
            <w:tcBorders>
              <w:top w:val="nil"/>
              <w:left w:val="nil"/>
              <w:bottom w:val="nil"/>
              <w:right w:val="nil"/>
            </w:tcBorders>
          </w:tcPr>
          <w:p w14:paraId="54403CA5"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F6367CC" w14:textId="77777777" w:rsidR="00286513" w:rsidRPr="00A278EB" w:rsidRDefault="00286513" w:rsidP="00420312">
            <w:pPr>
              <w:pStyle w:val="AmColumnHeading"/>
            </w:pPr>
            <w:r w:rsidRPr="00A278EB">
              <w:t>Poprawka</w:t>
            </w:r>
          </w:p>
        </w:tc>
      </w:tr>
      <w:tr w:rsidR="00286513" w:rsidRPr="00A278EB" w14:paraId="3E38FD89" w14:textId="77777777" w:rsidTr="00420312">
        <w:trPr>
          <w:jc w:val="center"/>
        </w:trPr>
        <w:tc>
          <w:tcPr>
            <w:tcW w:w="4876" w:type="dxa"/>
            <w:tcBorders>
              <w:top w:val="nil"/>
              <w:left w:val="nil"/>
              <w:bottom w:val="nil"/>
              <w:right w:val="nil"/>
            </w:tcBorders>
          </w:tcPr>
          <w:p w14:paraId="6E37AB34" w14:textId="2F292782" w:rsidR="00286513" w:rsidRPr="00A278EB" w:rsidRDefault="00BB7B57" w:rsidP="00420312">
            <w:pPr>
              <w:pStyle w:val="Normal6a"/>
            </w:pPr>
            <w:r>
              <w:t>a)</w:t>
            </w:r>
            <w:r w:rsidR="00286513" w:rsidRPr="00A278EB">
              <w:tab/>
              <w:t>pozostają na terytorium państwa członkowskiego właściwego w zakresie procedury powrotu, której podlega obywatel państwa trzeciego, i nie uciekają do innego państwa członkowskiego;</w:t>
            </w:r>
          </w:p>
        </w:tc>
        <w:tc>
          <w:tcPr>
            <w:tcW w:w="4876" w:type="dxa"/>
            <w:tcBorders>
              <w:top w:val="nil"/>
              <w:left w:val="nil"/>
              <w:bottom w:val="nil"/>
              <w:right w:val="nil"/>
            </w:tcBorders>
          </w:tcPr>
          <w:p w14:paraId="68AFE033" w14:textId="407EEC47" w:rsidR="00286513" w:rsidRPr="00A278EB" w:rsidRDefault="00BB7B57" w:rsidP="00420312">
            <w:pPr>
              <w:pStyle w:val="Normal6a"/>
            </w:pPr>
            <w:r>
              <w:t>a)</w:t>
            </w:r>
            <w:r w:rsidR="00286513" w:rsidRPr="00A278EB">
              <w:tab/>
              <w:t xml:space="preserve">pozostają na terytorium państwa członkowskiego właściwego w zakresie procedury powrotu, której podlega obywatel państwa trzeciego, i nie uciekają </w:t>
            </w:r>
            <w:r w:rsidR="00286513" w:rsidRPr="00A278EB">
              <w:rPr>
                <w:b/>
                <w:bCs/>
                <w:i/>
                <w:iCs/>
              </w:rPr>
              <w:t xml:space="preserve">ani nie wyjeżdżają </w:t>
            </w:r>
            <w:r w:rsidR="00286513" w:rsidRPr="00A278EB">
              <w:t>do innego państwa członkowskiego;</w:t>
            </w:r>
          </w:p>
        </w:tc>
      </w:tr>
    </w:tbl>
    <w:p w14:paraId="2B635806"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1D349D32" w14:textId="77777777" w:rsidR="00286513" w:rsidRPr="00112D50" w:rsidRDefault="00286513" w:rsidP="00286513">
      <w:pPr>
        <w:rPr>
          <w:lang w:val="en-GB"/>
        </w:rPr>
      </w:pPr>
      <w:r w:rsidRPr="00112D50">
        <w:rPr>
          <w:rStyle w:val="HideTWBExt"/>
          <w:lang w:val="en-GB"/>
        </w:rPr>
        <w:t>&lt;/Amend&gt;</w:t>
      </w:r>
    </w:p>
    <w:p w14:paraId="69C908B4" w14:textId="113017F7"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1329</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605FCC63"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Marieke Ehlers</w:t>
      </w:r>
      <w:r w:rsidRPr="00112D50">
        <w:rPr>
          <w:rStyle w:val="HideTWBExt"/>
          <w:b w:val="0"/>
          <w:lang w:val="en-GB"/>
        </w:rPr>
        <w:t>&lt;/Members&gt;</w:t>
      </w:r>
    </w:p>
    <w:p w14:paraId="5630DA7D" w14:textId="77777777" w:rsidR="00286513" w:rsidRPr="00112D50" w:rsidRDefault="00286513" w:rsidP="00286513">
      <w:pPr>
        <w:rPr>
          <w:lang w:val="en-GB"/>
        </w:rPr>
      </w:pPr>
      <w:r w:rsidRPr="00112D50">
        <w:rPr>
          <w:rStyle w:val="HideTWBExt"/>
          <w:lang w:val="en-GB"/>
        </w:rPr>
        <w:t>&lt;AuNomDe&gt;</w:t>
      </w:r>
      <w:r w:rsidRPr="00112D50">
        <w:rPr>
          <w:rStyle w:val="HideTWBInt"/>
          <w:lang w:val="en-GB"/>
        </w:rPr>
        <w:t>{PfE}</w:t>
      </w:r>
      <w:r w:rsidRPr="00112D50">
        <w:rPr>
          <w:lang w:val="en-GB"/>
        </w:rPr>
        <w:t xml:space="preserve">w </w:t>
      </w:r>
      <w:proofErr w:type="spellStart"/>
      <w:r w:rsidRPr="00112D50">
        <w:rPr>
          <w:lang w:val="en-GB"/>
        </w:rPr>
        <w:t>imieniu</w:t>
      </w:r>
      <w:proofErr w:type="spellEnd"/>
      <w:r w:rsidRPr="00112D50">
        <w:rPr>
          <w:lang w:val="en-GB"/>
        </w:rPr>
        <w:t xml:space="preserve"> </w:t>
      </w:r>
      <w:proofErr w:type="spellStart"/>
      <w:r w:rsidRPr="00112D50">
        <w:rPr>
          <w:lang w:val="en-GB"/>
        </w:rPr>
        <w:t>grupy</w:t>
      </w:r>
      <w:proofErr w:type="spellEnd"/>
      <w:r w:rsidRPr="00112D50">
        <w:rPr>
          <w:lang w:val="en-GB"/>
        </w:rPr>
        <w:t xml:space="preserve"> </w:t>
      </w:r>
      <w:proofErr w:type="spellStart"/>
      <w:r w:rsidRPr="00112D50">
        <w:rPr>
          <w:lang w:val="en-GB"/>
        </w:rPr>
        <w:t>PfE</w:t>
      </w:r>
      <w:proofErr w:type="spellEnd"/>
      <w:r w:rsidRPr="00112D50">
        <w:rPr>
          <w:rStyle w:val="HideTWBExt"/>
          <w:lang w:val="en-GB"/>
        </w:rPr>
        <w:t>&lt;/AuNomDe&gt;</w:t>
      </w:r>
    </w:p>
    <w:p w14:paraId="2B3AD629" w14:textId="77777777" w:rsidR="00286513" w:rsidRPr="00A278EB" w:rsidRDefault="00286513" w:rsidP="00286513">
      <w:pPr>
        <w:pStyle w:val="NormalBold"/>
      </w:pPr>
      <w:r w:rsidRPr="00112D50">
        <w:rPr>
          <w:rStyle w:val="HideTWBExt"/>
          <w:b w:val="0"/>
        </w:rPr>
        <w:t>&lt;/RepeatBlock-By&gt;</w:t>
      </w:r>
    </w:p>
    <w:p w14:paraId="0B36BA31"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4D918E5E"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w:t>
      </w:r>
      <w:proofErr w:type="gramStart"/>
      <w:r w:rsidRPr="00112D50">
        <w:rPr>
          <w:lang w:val="fr-BE"/>
        </w:rPr>
        <w:t>a</w:t>
      </w:r>
      <w:proofErr w:type="gramEnd"/>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40832461" w14:textId="77777777" w:rsidTr="00420312">
        <w:trPr>
          <w:trHeight w:hRule="exact" w:val="240"/>
          <w:jc w:val="center"/>
        </w:trPr>
        <w:tc>
          <w:tcPr>
            <w:tcW w:w="9752" w:type="dxa"/>
            <w:gridSpan w:val="2"/>
            <w:tcBorders>
              <w:top w:val="nil"/>
              <w:left w:val="nil"/>
              <w:bottom w:val="nil"/>
              <w:right w:val="nil"/>
            </w:tcBorders>
          </w:tcPr>
          <w:p w14:paraId="640F7833" w14:textId="77777777" w:rsidR="00286513" w:rsidRPr="00112D50" w:rsidRDefault="00286513" w:rsidP="00420312">
            <w:pPr>
              <w:rPr>
                <w:lang w:val="fr-BE"/>
              </w:rPr>
            </w:pPr>
          </w:p>
        </w:tc>
      </w:tr>
      <w:tr w:rsidR="00286513" w:rsidRPr="00A278EB" w14:paraId="426EB15B" w14:textId="77777777" w:rsidTr="00420312">
        <w:trPr>
          <w:trHeight w:val="240"/>
          <w:jc w:val="center"/>
        </w:trPr>
        <w:tc>
          <w:tcPr>
            <w:tcW w:w="4876" w:type="dxa"/>
            <w:tcBorders>
              <w:top w:val="nil"/>
              <w:left w:val="nil"/>
              <w:bottom w:val="nil"/>
              <w:right w:val="nil"/>
            </w:tcBorders>
          </w:tcPr>
          <w:p w14:paraId="02176DA4"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7D5DC3B" w14:textId="77777777" w:rsidR="00286513" w:rsidRPr="00A278EB" w:rsidRDefault="00286513" w:rsidP="00420312">
            <w:pPr>
              <w:pStyle w:val="AmColumnHeading"/>
            </w:pPr>
            <w:r w:rsidRPr="00A278EB">
              <w:t>Poprawka</w:t>
            </w:r>
          </w:p>
        </w:tc>
      </w:tr>
      <w:tr w:rsidR="00286513" w:rsidRPr="00A278EB" w14:paraId="283BF0BE" w14:textId="77777777" w:rsidTr="00420312">
        <w:trPr>
          <w:jc w:val="center"/>
        </w:trPr>
        <w:tc>
          <w:tcPr>
            <w:tcW w:w="4876" w:type="dxa"/>
            <w:tcBorders>
              <w:top w:val="nil"/>
              <w:left w:val="nil"/>
              <w:bottom w:val="nil"/>
              <w:right w:val="nil"/>
            </w:tcBorders>
          </w:tcPr>
          <w:p w14:paraId="2B96CC72" w14:textId="588C8B23" w:rsidR="00286513" w:rsidRPr="00A278EB" w:rsidRDefault="00BB7B57" w:rsidP="00420312">
            <w:pPr>
              <w:pStyle w:val="Normal6a"/>
            </w:pPr>
            <w:r>
              <w:t>a)</w:t>
            </w:r>
            <w:r w:rsidR="00286513" w:rsidRPr="00A278EB">
              <w:tab/>
              <w:t xml:space="preserve">pozostają na terytorium państwa członkowskiego właściwego w zakresie procedury powrotu, której podlega obywatel państwa trzeciego, i nie </w:t>
            </w:r>
            <w:r w:rsidR="00286513" w:rsidRPr="00A278EB">
              <w:rPr>
                <w:b/>
                <w:bCs/>
                <w:i/>
                <w:iCs/>
              </w:rPr>
              <w:t>uciekają</w:t>
            </w:r>
            <w:r w:rsidR="00286513" w:rsidRPr="00A278EB">
              <w:t xml:space="preserve"> do innego państwa członkowskiego;</w:t>
            </w:r>
          </w:p>
        </w:tc>
        <w:tc>
          <w:tcPr>
            <w:tcW w:w="4876" w:type="dxa"/>
            <w:tcBorders>
              <w:top w:val="nil"/>
              <w:left w:val="nil"/>
              <w:bottom w:val="nil"/>
              <w:right w:val="nil"/>
            </w:tcBorders>
          </w:tcPr>
          <w:p w14:paraId="532E09D4" w14:textId="219E2D55" w:rsidR="00286513" w:rsidRPr="00A278EB" w:rsidRDefault="00BB7B57" w:rsidP="00420312">
            <w:pPr>
              <w:pStyle w:val="Normal6a"/>
            </w:pPr>
            <w:r>
              <w:t>a)</w:t>
            </w:r>
            <w:r w:rsidR="00286513" w:rsidRPr="00A278EB">
              <w:tab/>
              <w:t xml:space="preserve">pozostają na terytorium państwa członkowskiego właściwego w zakresie procedury powrotu, której podlega obywatel państwa trzeciego, i nie </w:t>
            </w:r>
            <w:r w:rsidR="00286513" w:rsidRPr="00A278EB">
              <w:rPr>
                <w:b/>
                <w:bCs/>
                <w:i/>
                <w:iCs/>
              </w:rPr>
              <w:t>wyjeżdżają</w:t>
            </w:r>
            <w:r w:rsidR="00286513" w:rsidRPr="00A278EB">
              <w:t xml:space="preserve"> do innego państwa członkowskiego;</w:t>
            </w:r>
          </w:p>
        </w:tc>
      </w:tr>
    </w:tbl>
    <w:p w14:paraId="1E8F83FD"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02C74805" w14:textId="77777777" w:rsidR="00286513" w:rsidRPr="00112D50" w:rsidRDefault="00286513" w:rsidP="00286513">
      <w:pPr>
        <w:rPr>
          <w:lang w:val="en-GB"/>
        </w:rPr>
      </w:pPr>
      <w:r w:rsidRPr="00112D50">
        <w:rPr>
          <w:rStyle w:val="HideTWBExt"/>
          <w:lang w:val="en-GB"/>
        </w:rPr>
        <w:t>&lt;/Amend&gt;</w:t>
      </w:r>
    </w:p>
    <w:p w14:paraId="68BB3B58" w14:textId="053C563E"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1330</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71E081A6"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Murielle Laurent, Ana Catarina Mendes, Emma </w:t>
      </w:r>
      <w:proofErr w:type="spellStart"/>
      <w:r w:rsidRPr="00112D50">
        <w:rPr>
          <w:lang w:val="en-GB"/>
        </w:rPr>
        <w:t>Rafowicz</w:t>
      </w:r>
      <w:proofErr w:type="spellEnd"/>
      <w:r w:rsidRPr="00112D50">
        <w:rPr>
          <w:lang w:val="en-GB"/>
        </w:rPr>
        <w:t xml:space="preserve">, </w:t>
      </w:r>
      <w:proofErr w:type="spellStart"/>
      <w:r w:rsidRPr="00112D50">
        <w:rPr>
          <w:lang w:val="en-GB"/>
        </w:rPr>
        <w:t>Matjaž</w:t>
      </w:r>
      <w:proofErr w:type="spellEnd"/>
      <w:r w:rsidRPr="00112D50">
        <w:rPr>
          <w:lang w:val="en-GB"/>
        </w:rPr>
        <w:t xml:space="preserve"> </w:t>
      </w:r>
      <w:proofErr w:type="spellStart"/>
      <w:r w:rsidRPr="00112D50">
        <w:rPr>
          <w:lang w:val="en-GB"/>
        </w:rPr>
        <w:t>Nemec</w:t>
      </w:r>
      <w:proofErr w:type="spellEnd"/>
      <w:r w:rsidRPr="00112D50">
        <w:rPr>
          <w:lang w:val="en-GB"/>
        </w:rPr>
        <w:t xml:space="preserve">, Marco </w:t>
      </w:r>
      <w:proofErr w:type="spellStart"/>
      <w:r w:rsidRPr="00112D50">
        <w:rPr>
          <w:lang w:val="en-GB"/>
        </w:rPr>
        <w:t>Tarquinio</w:t>
      </w:r>
      <w:proofErr w:type="spellEnd"/>
      <w:r w:rsidRPr="00112D50">
        <w:rPr>
          <w:lang w:val="en-GB"/>
        </w:rPr>
        <w:t>, Francisco Assis</w:t>
      </w:r>
      <w:r w:rsidRPr="00112D50">
        <w:rPr>
          <w:rStyle w:val="HideTWBExt"/>
          <w:b w:val="0"/>
          <w:lang w:val="en-GB"/>
        </w:rPr>
        <w:t>&lt;/Members&gt;</w:t>
      </w:r>
    </w:p>
    <w:p w14:paraId="4CDA9F9C" w14:textId="77777777" w:rsidR="00286513" w:rsidRPr="00A278EB" w:rsidRDefault="00286513" w:rsidP="00286513">
      <w:pPr>
        <w:pStyle w:val="NormalBold"/>
      </w:pPr>
      <w:r w:rsidRPr="00112D50">
        <w:rPr>
          <w:rStyle w:val="HideTWBExt"/>
          <w:b w:val="0"/>
        </w:rPr>
        <w:t>&lt;/RepeatBlock-By&gt;</w:t>
      </w:r>
    </w:p>
    <w:p w14:paraId="7A2A097F"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9BB4792"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w:t>
      </w:r>
      <w:proofErr w:type="gramStart"/>
      <w:r w:rsidRPr="00112D50">
        <w:rPr>
          <w:lang w:val="fr-BE"/>
        </w:rPr>
        <w:t>a</w:t>
      </w:r>
      <w:proofErr w:type="gramEnd"/>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2DBE6758" w14:textId="77777777" w:rsidTr="00420312">
        <w:trPr>
          <w:trHeight w:hRule="exact" w:val="240"/>
          <w:jc w:val="center"/>
        </w:trPr>
        <w:tc>
          <w:tcPr>
            <w:tcW w:w="9752" w:type="dxa"/>
            <w:gridSpan w:val="2"/>
            <w:tcBorders>
              <w:top w:val="nil"/>
              <w:left w:val="nil"/>
              <w:bottom w:val="nil"/>
              <w:right w:val="nil"/>
            </w:tcBorders>
          </w:tcPr>
          <w:p w14:paraId="60B57E62" w14:textId="77777777" w:rsidR="00286513" w:rsidRPr="00112D50" w:rsidRDefault="00286513" w:rsidP="00420312">
            <w:pPr>
              <w:rPr>
                <w:lang w:val="fr-BE"/>
              </w:rPr>
            </w:pPr>
          </w:p>
        </w:tc>
      </w:tr>
      <w:tr w:rsidR="00286513" w:rsidRPr="00A278EB" w14:paraId="4B30017D" w14:textId="77777777" w:rsidTr="00420312">
        <w:trPr>
          <w:trHeight w:val="240"/>
          <w:jc w:val="center"/>
        </w:trPr>
        <w:tc>
          <w:tcPr>
            <w:tcW w:w="4876" w:type="dxa"/>
            <w:tcBorders>
              <w:top w:val="nil"/>
              <w:left w:val="nil"/>
              <w:bottom w:val="nil"/>
              <w:right w:val="nil"/>
            </w:tcBorders>
          </w:tcPr>
          <w:p w14:paraId="7C8F6A77"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4F44CB8" w14:textId="77777777" w:rsidR="00286513" w:rsidRPr="00A278EB" w:rsidRDefault="00286513" w:rsidP="00420312">
            <w:pPr>
              <w:pStyle w:val="AmColumnHeading"/>
            </w:pPr>
            <w:r w:rsidRPr="00A278EB">
              <w:t>Poprawka</w:t>
            </w:r>
          </w:p>
        </w:tc>
      </w:tr>
      <w:tr w:rsidR="00286513" w:rsidRPr="00A278EB" w14:paraId="74850B8D" w14:textId="77777777" w:rsidTr="00420312">
        <w:trPr>
          <w:jc w:val="center"/>
        </w:trPr>
        <w:tc>
          <w:tcPr>
            <w:tcW w:w="4876" w:type="dxa"/>
            <w:tcBorders>
              <w:top w:val="nil"/>
              <w:left w:val="nil"/>
              <w:bottom w:val="nil"/>
              <w:right w:val="nil"/>
            </w:tcBorders>
          </w:tcPr>
          <w:p w14:paraId="0BB5FFAA" w14:textId="7D256E67" w:rsidR="00286513" w:rsidRPr="00A278EB" w:rsidRDefault="00BB7B57" w:rsidP="00420312">
            <w:pPr>
              <w:pStyle w:val="Normal6a"/>
            </w:pPr>
            <w:r>
              <w:t>a)</w:t>
            </w:r>
            <w:r w:rsidR="00286513" w:rsidRPr="00A278EB">
              <w:tab/>
              <w:t xml:space="preserve">pozostają na terytorium państwa członkowskiego właściwego w zakresie procedury powrotu, której podlega </w:t>
            </w:r>
            <w:r w:rsidR="00286513" w:rsidRPr="00A278EB">
              <w:rPr>
                <w:b/>
                <w:bCs/>
                <w:i/>
                <w:iCs/>
              </w:rPr>
              <w:t>obywatel państwa trzeciego</w:t>
            </w:r>
            <w:r w:rsidR="00286513" w:rsidRPr="00A278EB">
              <w:t>, i nie uciekają do innego państwa członkowskiego;</w:t>
            </w:r>
          </w:p>
        </w:tc>
        <w:tc>
          <w:tcPr>
            <w:tcW w:w="4876" w:type="dxa"/>
            <w:tcBorders>
              <w:top w:val="nil"/>
              <w:left w:val="nil"/>
              <w:bottom w:val="nil"/>
              <w:right w:val="nil"/>
            </w:tcBorders>
          </w:tcPr>
          <w:p w14:paraId="601DDBC5" w14:textId="238F364E" w:rsidR="00286513" w:rsidRPr="00A278EB" w:rsidRDefault="00BB7B57" w:rsidP="00420312">
            <w:pPr>
              <w:pStyle w:val="Normal6a"/>
            </w:pPr>
            <w:r>
              <w:t>a)</w:t>
            </w:r>
            <w:r w:rsidR="00286513" w:rsidRPr="00A278EB">
              <w:tab/>
              <w:t xml:space="preserve">pozostają </w:t>
            </w:r>
            <w:r w:rsidR="00286513" w:rsidRPr="00A278EB">
              <w:rPr>
                <w:b/>
                <w:bCs/>
                <w:i/>
                <w:iCs/>
              </w:rPr>
              <w:t xml:space="preserve">do dyspozycji </w:t>
            </w:r>
            <w:r w:rsidR="00286513" w:rsidRPr="00A278EB">
              <w:t xml:space="preserve">na terytorium państwa członkowskiego właściwego w zakresie procedury powrotu, której podlega </w:t>
            </w:r>
            <w:r w:rsidR="00286513" w:rsidRPr="00A278EB">
              <w:rPr>
                <w:b/>
                <w:bCs/>
                <w:i/>
                <w:iCs/>
              </w:rPr>
              <w:t>osoba powracająca</w:t>
            </w:r>
            <w:r w:rsidR="00286513" w:rsidRPr="00A278EB">
              <w:t>, i nie uciekają do innego państwa członkowskiego;</w:t>
            </w:r>
          </w:p>
        </w:tc>
      </w:tr>
    </w:tbl>
    <w:p w14:paraId="2F190B26"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6ECD6C12" w14:textId="77777777" w:rsidR="00286513" w:rsidRPr="00112D50" w:rsidRDefault="00286513" w:rsidP="00286513">
      <w:pPr>
        <w:rPr>
          <w:lang w:val="en-GB"/>
        </w:rPr>
      </w:pPr>
      <w:r w:rsidRPr="00112D50">
        <w:rPr>
          <w:rStyle w:val="HideTWBExt"/>
          <w:lang w:val="en-GB"/>
        </w:rPr>
        <w:t>&lt;/Amend&gt;</w:t>
      </w:r>
    </w:p>
    <w:p w14:paraId="280ADCE1" w14:textId="06092FC8"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1331</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43C86141"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7947D952" w14:textId="77777777" w:rsidR="00286513" w:rsidRPr="00A278EB" w:rsidRDefault="00286513" w:rsidP="00286513">
      <w:pPr>
        <w:pStyle w:val="NormalBold"/>
      </w:pPr>
      <w:r w:rsidRPr="00112D50">
        <w:rPr>
          <w:rStyle w:val="HideTWBExt"/>
          <w:b w:val="0"/>
        </w:rPr>
        <w:t>&lt;/RepeatBlock-By&gt;</w:t>
      </w:r>
    </w:p>
    <w:p w14:paraId="54690F68"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5D80E2EB" w14:textId="77777777" w:rsidR="00286513" w:rsidRPr="00A278EB" w:rsidRDefault="00286513" w:rsidP="00286513">
      <w:pPr>
        <w:pStyle w:val="NormalBold"/>
      </w:pPr>
      <w:r w:rsidRPr="00112D50">
        <w:rPr>
          <w:rStyle w:val="HideTWBExt"/>
          <w:b w:val="0"/>
        </w:rPr>
        <w:t>&lt;Article&gt;</w:t>
      </w:r>
      <w:r w:rsidRPr="00A278EB">
        <w:t xml:space="preserve">Artykuł 21 – ustęp 2 – litera a </w:t>
      </w:r>
      <w:proofErr w:type="spellStart"/>
      <w:r w:rsidRPr="00A278EB">
        <w:t>a</w:t>
      </w:r>
      <w:proofErr w:type="spellEnd"/>
      <w:r w:rsidRPr="00A278EB">
        <w:t xml:space="preserve"> (nowa)</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50108647" w14:textId="77777777" w:rsidTr="00420312">
        <w:trPr>
          <w:trHeight w:hRule="exact" w:val="240"/>
          <w:jc w:val="center"/>
        </w:trPr>
        <w:tc>
          <w:tcPr>
            <w:tcW w:w="9752" w:type="dxa"/>
            <w:gridSpan w:val="2"/>
            <w:tcBorders>
              <w:top w:val="nil"/>
              <w:left w:val="nil"/>
              <w:bottom w:val="nil"/>
              <w:right w:val="nil"/>
            </w:tcBorders>
          </w:tcPr>
          <w:p w14:paraId="348E3EEB" w14:textId="77777777" w:rsidR="00286513" w:rsidRPr="00A278EB" w:rsidRDefault="00286513" w:rsidP="00420312"/>
        </w:tc>
      </w:tr>
      <w:tr w:rsidR="00286513" w:rsidRPr="00A278EB" w14:paraId="1CC591D5" w14:textId="77777777" w:rsidTr="00420312">
        <w:trPr>
          <w:trHeight w:val="240"/>
          <w:jc w:val="center"/>
        </w:trPr>
        <w:tc>
          <w:tcPr>
            <w:tcW w:w="4876" w:type="dxa"/>
            <w:tcBorders>
              <w:top w:val="nil"/>
              <w:left w:val="nil"/>
              <w:bottom w:val="nil"/>
              <w:right w:val="nil"/>
            </w:tcBorders>
          </w:tcPr>
          <w:p w14:paraId="24FC2185"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79EA8FB" w14:textId="77777777" w:rsidR="00286513" w:rsidRPr="00A278EB" w:rsidRDefault="00286513" w:rsidP="00420312">
            <w:pPr>
              <w:pStyle w:val="AmColumnHeading"/>
            </w:pPr>
            <w:r w:rsidRPr="00A278EB">
              <w:t>Poprawka</w:t>
            </w:r>
          </w:p>
        </w:tc>
      </w:tr>
      <w:tr w:rsidR="00286513" w:rsidRPr="00A278EB" w14:paraId="4396DD65" w14:textId="77777777" w:rsidTr="00420312">
        <w:trPr>
          <w:jc w:val="center"/>
        </w:trPr>
        <w:tc>
          <w:tcPr>
            <w:tcW w:w="4876" w:type="dxa"/>
            <w:tcBorders>
              <w:top w:val="nil"/>
              <w:left w:val="nil"/>
              <w:bottom w:val="nil"/>
              <w:right w:val="nil"/>
            </w:tcBorders>
          </w:tcPr>
          <w:p w14:paraId="62785A8A" w14:textId="77777777" w:rsidR="00286513" w:rsidRPr="00A278EB" w:rsidRDefault="00286513" w:rsidP="00420312">
            <w:pPr>
              <w:pStyle w:val="Normal6a"/>
            </w:pPr>
          </w:p>
        </w:tc>
        <w:tc>
          <w:tcPr>
            <w:tcW w:w="4876" w:type="dxa"/>
            <w:tcBorders>
              <w:top w:val="nil"/>
              <w:left w:val="nil"/>
              <w:bottom w:val="nil"/>
              <w:right w:val="nil"/>
            </w:tcBorders>
          </w:tcPr>
          <w:p w14:paraId="3E3648E2" w14:textId="0719BFEA" w:rsidR="00286513" w:rsidRPr="00A278EB" w:rsidRDefault="00286513" w:rsidP="00420312">
            <w:pPr>
              <w:pStyle w:val="Normal6a"/>
            </w:pPr>
            <w:r w:rsidRPr="00A278EB">
              <w:rPr>
                <w:b/>
                <w:i/>
              </w:rPr>
              <w:t>a</w:t>
            </w:r>
            <w:r w:rsidR="00BB7B57">
              <w:rPr>
                <w:b/>
                <w:i/>
              </w:rPr>
              <w:t>a)</w:t>
            </w:r>
            <w:r w:rsidRPr="00A278EB">
              <w:tab/>
            </w:r>
            <w:r w:rsidRPr="00A278EB">
              <w:rPr>
                <w:b/>
                <w:i/>
              </w:rPr>
              <w:t>regularnie zgłaszają się do właściwych organów zgodnie z prawem krajowym;</w:t>
            </w:r>
          </w:p>
        </w:tc>
      </w:tr>
    </w:tbl>
    <w:p w14:paraId="0DB836A0"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6F143DD0" w14:textId="77777777" w:rsidR="00286513" w:rsidRPr="00112D50" w:rsidRDefault="00286513" w:rsidP="00286513">
      <w:pPr>
        <w:rPr>
          <w:lang w:val="en-GB"/>
        </w:rPr>
      </w:pPr>
      <w:r w:rsidRPr="00112D50">
        <w:rPr>
          <w:rStyle w:val="HideTWBExt"/>
          <w:lang w:val="en-GB"/>
        </w:rPr>
        <w:t>&lt;/Amend&gt;</w:t>
      </w:r>
    </w:p>
    <w:p w14:paraId="20FD2BCD" w14:textId="65314AF4"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1332</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2B861750"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Marieke Ehlers</w:t>
      </w:r>
      <w:r w:rsidRPr="00112D50">
        <w:rPr>
          <w:rStyle w:val="HideTWBExt"/>
          <w:b w:val="0"/>
          <w:lang w:val="en-GB"/>
        </w:rPr>
        <w:t>&lt;/Members&gt;</w:t>
      </w:r>
    </w:p>
    <w:p w14:paraId="5239289C" w14:textId="77777777" w:rsidR="00286513" w:rsidRPr="00112D50" w:rsidRDefault="00286513" w:rsidP="00286513">
      <w:pPr>
        <w:rPr>
          <w:lang w:val="en-GB"/>
        </w:rPr>
      </w:pPr>
      <w:r w:rsidRPr="00112D50">
        <w:rPr>
          <w:rStyle w:val="HideTWBExt"/>
          <w:lang w:val="en-GB"/>
        </w:rPr>
        <w:t>&lt;AuNomDe&gt;</w:t>
      </w:r>
      <w:r w:rsidRPr="00112D50">
        <w:rPr>
          <w:rStyle w:val="HideTWBInt"/>
          <w:lang w:val="en-GB"/>
        </w:rPr>
        <w:t>{PfE}</w:t>
      </w:r>
      <w:r w:rsidRPr="00112D50">
        <w:rPr>
          <w:lang w:val="en-GB"/>
        </w:rPr>
        <w:t xml:space="preserve">w </w:t>
      </w:r>
      <w:proofErr w:type="spellStart"/>
      <w:r w:rsidRPr="00112D50">
        <w:rPr>
          <w:lang w:val="en-GB"/>
        </w:rPr>
        <w:t>imieniu</w:t>
      </w:r>
      <w:proofErr w:type="spellEnd"/>
      <w:r w:rsidRPr="00112D50">
        <w:rPr>
          <w:lang w:val="en-GB"/>
        </w:rPr>
        <w:t xml:space="preserve"> </w:t>
      </w:r>
      <w:proofErr w:type="spellStart"/>
      <w:r w:rsidRPr="00112D50">
        <w:rPr>
          <w:lang w:val="en-GB"/>
        </w:rPr>
        <w:t>grupy</w:t>
      </w:r>
      <w:proofErr w:type="spellEnd"/>
      <w:r w:rsidRPr="00112D50">
        <w:rPr>
          <w:lang w:val="en-GB"/>
        </w:rPr>
        <w:t xml:space="preserve"> </w:t>
      </w:r>
      <w:proofErr w:type="spellStart"/>
      <w:r w:rsidRPr="00112D50">
        <w:rPr>
          <w:lang w:val="en-GB"/>
        </w:rPr>
        <w:t>PfE</w:t>
      </w:r>
      <w:proofErr w:type="spellEnd"/>
      <w:r w:rsidRPr="00112D50">
        <w:rPr>
          <w:rStyle w:val="HideTWBExt"/>
          <w:lang w:val="en-GB"/>
        </w:rPr>
        <w:t>&lt;/AuNomDe&gt;</w:t>
      </w:r>
    </w:p>
    <w:p w14:paraId="75D7CCA0" w14:textId="77777777" w:rsidR="00286513" w:rsidRPr="00A278EB" w:rsidRDefault="00286513" w:rsidP="00286513">
      <w:pPr>
        <w:pStyle w:val="NormalBold"/>
      </w:pPr>
      <w:r w:rsidRPr="00112D50">
        <w:rPr>
          <w:rStyle w:val="HideTWBExt"/>
          <w:b w:val="0"/>
        </w:rPr>
        <w:t>&lt;/RepeatBlock-By&gt;</w:t>
      </w:r>
    </w:p>
    <w:p w14:paraId="72D1FBCD"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CB5D40A" w14:textId="77777777" w:rsidR="00286513" w:rsidRPr="00A278EB" w:rsidRDefault="00286513" w:rsidP="00286513">
      <w:pPr>
        <w:pStyle w:val="NormalBold"/>
      </w:pPr>
      <w:r w:rsidRPr="00112D50">
        <w:rPr>
          <w:rStyle w:val="HideTWBExt"/>
          <w:b w:val="0"/>
        </w:rPr>
        <w:t>&lt;Article&gt;</w:t>
      </w:r>
      <w:r w:rsidRPr="00A278EB">
        <w:t xml:space="preserve">Artykuł 21 – ustęp 2 – litera a </w:t>
      </w:r>
      <w:proofErr w:type="spellStart"/>
      <w:r w:rsidRPr="00A278EB">
        <w:t>a</w:t>
      </w:r>
      <w:proofErr w:type="spellEnd"/>
      <w:r w:rsidRPr="00A278EB">
        <w:t xml:space="preserve"> (nowa)</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6BB7AD4C" w14:textId="77777777" w:rsidTr="00420312">
        <w:trPr>
          <w:trHeight w:hRule="exact" w:val="240"/>
          <w:jc w:val="center"/>
        </w:trPr>
        <w:tc>
          <w:tcPr>
            <w:tcW w:w="9752" w:type="dxa"/>
            <w:gridSpan w:val="2"/>
            <w:tcBorders>
              <w:top w:val="nil"/>
              <w:left w:val="nil"/>
              <w:bottom w:val="nil"/>
              <w:right w:val="nil"/>
            </w:tcBorders>
          </w:tcPr>
          <w:p w14:paraId="66948B7A" w14:textId="77777777" w:rsidR="00286513" w:rsidRPr="00A278EB" w:rsidRDefault="00286513" w:rsidP="00420312"/>
        </w:tc>
      </w:tr>
      <w:tr w:rsidR="00286513" w:rsidRPr="00A278EB" w14:paraId="3DC12A40" w14:textId="77777777" w:rsidTr="00420312">
        <w:trPr>
          <w:trHeight w:val="240"/>
          <w:jc w:val="center"/>
        </w:trPr>
        <w:tc>
          <w:tcPr>
            <w:tcW w:w="4876" w:type="dxa"/>
            <w:tcBorders>
              <w:top w:val="nil"/>
              <w:left w:val="nil"/>
              <w:bottom w:val="nil"/>
              <w:right w:val="nil"/>
            </w:tcBorders>
          </w:tcPr>
          <w:p w14:paraId="00801E9F"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E235D5A" w14:textId="77777777" w:rsidR="00286513" w:rsidRPr="00A278EB" w:rsidRDefault="00286513" w:rsidP="00420312">
            <w:pPr>
              <w:pStyle w:val="AmColumnHeading"/>
            </w:pPr>
            <w:r w:rsidRPr="00A278EB">
              <w:t>Poprawka</w:t>
            </w:r>
          </w:p>
        </w:tc>
      </w:tr>
      <w:tr w:rsidR="00286513" w:rsidRPr="00A278EB" w14:paraId="1536F78C" w14:textId="77777777" w:rsidTr="00420312">
        <w:trPr>
          <w:jc w:val="center"/>
        </w:trPr>
        <w:tc>
          <w:tcPr>
            <w:tcW w:w="4876" w:type="dxa"/>
            <w:tcBorders>
              <w:top w:val="nil"/>
              <w:left w:val="nil"/>
              <w:bottom w:val="nil"/>
              <w:right w:val="nil"/>
            </w:tcBorders>
          </w:tcPr>
          <w:p w14:paraId="367EB56A" w14:textId="77777777" w:rsidR="00286513" w:rsidRPr="00A278EB" w:rsidRDefault="00286513" w:rsidP="00420312">
            <w:pPr>
              <w:pStyle w:val="Normal6a"/>
            </w:pPr>
          </w:p>
        </w:tc>
        <w:tc>
          <w:tcPr>
            <w:tcW w:w="4876" w:type="dxa"/>
            <w:tcBorders>
              <w:top w:val="nil"/>
              <w:left w:val="nil"/>
              <w:bottom w:val="nil"/>
              <w:right w:val="nil"/>
            </w:tcBorders>
          </w:tcPr>
          <w:p w14:paraId="36026705" w14:textId="2628101D" w:rsidR="00286513" w:rsidRPr="00A278EB" w:rsidRDefault="00286513" w:rsidP="00420312">
            <w:pPr>
              <w:pStyle w:val="Normal6a"/>
            </w:pPr>
            <w:r w:rsidRPr="00A278EB">
              <w:rPr>
                <w:b/>
                <w:i/>
              </w:rPr>
              <w:t>a</w:t>
            </w:r>
            <w:r w:rsidR="00BB7B57">
              <w:rPr>
                <w:b/>
                <w:i/>
              </w:rPr>
              <w:t>a)</w:t>
            </w:r>
            <w:r w:rsidRPr="00A278EB">
              <w:tab/>
            </w:r>
            <w:r w:rsidRPr="00A278EB">
              <w:rPr>
                <w:b/>
                <w:i/>
              </w:rPr>
              <w:t>nie uciekają ani nie ograniczają swojej dyspozycyjności podczas procesu powrotu;</w:t>
            </w:r>
          </w:p>
        </w:tc>
      </w:tr>
    </w:tbl>
    <w:p w14:paraId="78C36955"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7BACD9E9" w14:textId="77777777" w:rsidR="00286513" w:rsidRPr="00112D50" w:rsidRDefault="00286513" w:rsidP="00286513">
      <w:pPr>
        <w:rPr>
          <w:lang w:val="en-GB"/>
        </w:rPr>
      </w:pPr>
      <w:r w:rsidRPr="00112D50">
        <w:rPr>
          <w:rStyle w:val="HideTWBExt"/>
          <w:lang w:val="en-GB"/>
        </w:rPr>
        <w:t>&lt;/Amend&gt;</w:t>
      </w:r>
    </w:p>
    <w:p w14:paraId="1B5A5804" w14:textId="60B08A82"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1333</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73EF50C4"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François-Xavier Bellamy, Lukas Mandl, Alice Teodorescu </w:t>
      </w:r>
      <w:proofErr w:type="spellStart"/>
      <w:r w:rsidRPr="00112D50">
        <w:rPr>
          <w:lang w:val="en-GB"/>
        </w:rPr>
        <w:t>Måwe</w:t>
      </w:r>
      <w:proofErr w:type="spellEnd"/>
      <w:r w:rsidRPr="00112D50">
        <w:rPr>
          <w:lang w:val="en-GB"/>
        </w:rPr>
        <w:t xml:space="preserve">, Sander Smit, </w:t>
      </w:r>
      <w:proofErr w:type="spellStart"/>
      <w:r w:rsidRPr="00112D50">
        <w:rPr>
          <w:lang w:val="en-GB"/>
        </w:rPr>
        <w:t>Loránt</w:t>
      </w:r>
      <w:proofErr w:type="spellEnd"/>
      <w:r w:rsidRPr="00112D50">
        <w:rPr>
          <w:lang w:val="en-GB"/>
        </w:rPr>
        <w:t xml:space="preserve"> </w:t>
      </w:r>
      <w:proofErr w:type="spellStart"/>
      <w:r w:rsidRPr="00112D50">
        <w:rPr>
          <w:lang w:val="en-GB"/>
        </w:rPr>
        <w:t>Vincze</w:t>
      </w:r>
      <w:proofErr w:type="spellEnd"/>
      <w:r w:rsidRPr="00112D50">
        <w:rPr>
          <w:lang w:val="en-GB"/>
        </w:rPr>
        <w:t xml:space="preserve">, Lena </w:t>
      </w:r>
      <w:proofErr w:type="spellStart"/>
      <w:r w:rsidRPr="00112D50">
        <w:rPr>
          <w:lang w:val="en-GB"/>
        </w:rPr>
        <w:t>Düpont</w:t>
      </w:r>
      <w:proofErr w:type="spellEnd"/>
      <w:r w:rsidRPr="00112D50">
        <w:rPr>
          <w:lang w:val="en-GB"/>
        </w:rPr>
        <w:t xml:space="preserve">, Tomas </w:t>
      </w:r>
      <w:proofErr w:type="spellStart"/>
      <w:r w:rsidRPr="00112D50">
        <w:rPr>
          <w:lang w:val="en-GB"/>
        </w:rPr>
        <w:t>Tobé</w:t>
      </w:r>
      <w:proofErr w:type="spellEnd"/>
      <w:r w:rsidRPr="00112D50">
        <w:rPr>
          <w:lang w:val="en-GB"/>
        </w:rPr>
        <w:t xml:space="preserve">, Rasa </w:t>
      </w:r>
      <w:proofErr w:type="spellStart"/>
      <w:r w:rsidRPr="00112D50">
        <w:rPr>
          <w:lang w:val="en-GB"/>
        </w:rPr>
        <w:t>Juknevičienė</w:t>
      </w:r>
      <w:proofErr w:type="spellEnd"/>
      <w:r w:rsidRPr="00112D50">
        <w:rPr>
          <w:lang w:val="en-GB"/>
        </w:rPr>
        <w:t xml:space="preserve">, Jeroen </w:t>
      </w:r>
      <w:proofErr w:type="spellStart"/>
      <w:r w:rsidRPr="00112D50">
        <w:rPr>
          <w:lang w:val="en-GB"/>
        </w:rPr>
        <w:t>Lenaers</w:t>
      </w:r>
      <w:proofErr w:type="spellEnd"/>
      <w:r w:rsidRPr="00112D50">
        <w:rPr>
          <w:lang w:val="en-GB"/>
        </w:rPr>
        <w:t>, Karlo Ressler</w:t>
      </w:r>
      <w:r w:rsidRPr="00112D50">
        <w:rPr>
          <w:rStyle w:val="HideTWBExt"/>
          <w:b w:val="0"/>
          <w:lang w:val="en-GB"/>
        </w:rPr>
        <w:t>&lt;/Members&gt;</w:t>
      </w:r>
    </w:p>
    <w:p w14:paraId="3EFA5BB3" w14:textId="77777777" w:rsidR="00286513" w:rsidRPr="00A278EB" w:rsidRDefault="00286513" w:rsidP="00286513">
      <w:pPr>
        <w:pStyle w:val="NormalBold"/>
      </w:pPr>
      <w:r w:rsidRPr="00112D50">
        <w:rPr>
          <w:rStyle w:val="HideTWBExt"/>
          <w:b w:val="0"/>
        </w:rPr>
        <w:t>&lt;/RepeatBlock-By&gt;</w:t>
      </w:r>
    </w:p>
    <w:p w14:paraId="259CBC78"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8F7044A" w14:textId="77777777" w:rsidR="00286513" w:rsidRPr="00A278EB" w:rsidRDefault="00286513" w:rsidP="00286513">
      <w:pPr>
        <w:pStyle w:val="NormalBold"/>
      </w:pPr>
      <w:r w:rsidRPr="00112D50">
        <w:rPr>
          <w:rStyle w:val="HideTWBExt"/>
          <w:b w:val="0"/>
        </w:rPr>
        <w:t>&lt;Article&gt;</w:t>
      </w:r>
      <w:r w:rsidRPr="00A278EB">
        <w:t xml:space="preserve">Artykuł 21 – ustęp 2 – litera a </w:t>
      </w:r>
      <w:proofErr w:type="spellStart"/>
      <w:r w:rsidRPr="00A278EB">
        <w:t>a</w:t>
      </w:r>
      <w:proofErr w:type="spellEnd"/>
      <w:r w:rsidRPr="00A278EB">
        <w:t xml:space="preserve"> (nowa)</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5F5ED88E" w14:textId="77777777" w:rsidTr="00420312">
        <w:trPr>
          <w:trHeight w:hRule="exact" w:val="240"/>
          <w:jc w:val="center"/>
        </w:trPr>
        <w:tc>
          <w:tcPr>
            <w:tcW w:w="9752" w:type="dxa"/>
            <w:gridSpan w:val="2"/>
            <w:tcBorders>
              <w:top w:val="nil"/>
              <w:left w:val="nil"/>
              <w:bottom w:val="nil"/>
              <w:right w:val="nil"/>
            </w:tcBorders>
          </w:tcPr>
          <w:p w14:paraId="076C434F" w14:textId="77777777" w:rsidR="00286513" w:rsidRPr="00A278EB" w:rsidRDefault="00286513" w:rsidP="00420312"/>
        </w:tc>
      </w:tr>
      <w:tr w:rsidR="00286513" w:rsidRPr="00A278EB" w14:paraId="0BC1C22A" w14:textId="77777777" w:rsidTr="00420312">
        <w:trPr>
          <w:trHeight w:val="240"/>
          <w:jc w:val="center"/>
        </w:trPr>
        <w:tc>
          <w:tcPr>
            <w:tcW w:w="4876" w:type="dxa"/>
            <w:tcBorders>
              <w:top w:val="nil"/>
              <w:left w:val="nil"/>
              <w:bottom w:val="nil"/>
              <w:right w:val="nil"/>
            </w:tcBorders>
          </w:tcPr>
          <w:p w14:paraId="54A6BBE4"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B8300C8" w14:textId="77777777" w:rsidR="00286513" w:rsidRPr="00A278EB" w:rsidRDefault="00286513" w:rsidP="00420312">
            <w:pPr>
              <w:pStyle w:val="AmColumnHeading"/>
            </w:pPr>
            <w:r w:rsidRPr="00A278EB">
              <w:t>Poprawka</w:t>
            </w:r>
          </w:p>
        </w:tc>
      </w:tr>
      <w:tr w:rsidR="00286513" w:rsidRPr="00A278EB" w14:paraId="211A43E1" w14:textId="77777777" w:rsidTr="00420312">
        <w:trPr>
          <w:jc w:val="center"/>
        </w:trPr>
        <w:tc>
          <w:tcPr>
            <w:tcW w:w="4876" w:type="dxa"/>
            <w:tcBorders>
              <w:top w:val="nil"/>
              <w:left w:val="nil"/>
              <w:bottom w:val="nil"/>
              <w:right w:val="nil"/>
            </w:tcBorders>
          </w:tcPr>
          <w:p w14:paraId="23428001" w14:textId="77777777" w:rsidR="00286513" w:rsidRPr="00A278EB" w:rsidRDefault="00286513" w:rsidP="00420312">
            <w:pPr>
              <w:pStyle w:val="Normal6a"/>
            </w:pPr>
          </w:p>
        </w:tc>
        <w:tc>
          <w:tcPr>
            <w:tcW w:w="4876" w:type="dxa"/>
            <w:tcBorders>
              <w:top w:val="nil"/>
              <w:left w:val="nil"/>
              <w:bottom w:val="nil"/>
              <w:right w:val="nil"/>
            </w:tcBorders>
          </w:tcPr>
          <w:p w14:paraId="4935696D" w14:textId="72A1585F" w:rsidR="00286513" w:rsidRPr="00A278EB" w:rsidRDefault="00286513" w:rsidP="00420312">
            <w:pPr>
              <w:pStyle w:val="Normal6a"/>
            </w:pPr>
            <w:r w:rsidRPr="00A278EB">
              <w:rPr>
                <w:b/>
                <w:i/>
              </w:rPr>
              <w:t>a</w:t>
            </w:r>
            <w:r w:rsidR="00BB7B57">
              <w:rPr>
                <w:b/>
                <w:i/>
              </w:rPr>
              <w:t>a)</w:t>
            </w:r>
            <w:r w:rsidRPr="00A278EB">
              <w:tab/>
            </w:r>
            <w:r w:rsidRPr="00A278EB">
              <w:rPr>
                <w:b/>
                <w:i/>
              </w:rPr>
              <w:t>pozostają do dyspozycji podczas procesu powrotu zgodnie z art. 23;</w:t>
            </w:r>
          </w:p>
        </w:tc>
      </w:tr>
    </w:tbl>
    <w:p w14:paraId="07AADAF2"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409E1EFA" w14:textId="77777777" w:rsidR="00286513" w:rsidRPr="00112D50" w:rsidRDefault="00286513" w:rsidP="00286513">
      <w:pPr>
        <w:rPr>
          <w:lang w:val="en-GB"/>
        </w:rPr>
      </w:pPr>
      <w:r w:rsidRPr="00112D50">
        <w:rPr>
          <w:rStyle w:val="HideTWBExt"/>
          <w:lang w:val="en-GB"/>
        </w:rPr>
        <w:t>&lt;/Amend&gt;</w:t>
      </w:r>
    </w:p>
    <w:p w14:paraId="094B675E" w14:textId="79DC0DFB"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1334</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2CC94290"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François-Xavier Bellamy, Lukas Mandl, Alice Teodorescu </w:t>
      </w:r>
      <w:proofErr w:type="spellStart"/>
      <w:r w:rsidRPr="00112D50">
        <w:rPr>
          <w:lang w:val="en-GB"/>
        </w:rPr>
        <w:t>Måwe</w:t>
      </w:r>
      <w:proofErr w:type="spellEnd"/>
      <w:r w:rsidRPr="00112D50">
        <w:rPr>
          <w:lang w:val="en-GB"/>
        </w:rPr>
        <w:t xml:space="preserve">, Sander Smit, </w:t>
      </w:r>
      <w:proofErr w:type="spellStart"/>
      <w:r w:rsidRPr="00112D50">
        <w:rPr>
          <w:lang w:val="en-GB"/>
        </w:rPr>
        <w:t>Loránt</w:t>
      </w:r>
      <w:proofErr w:type="spellEnd"/>
      <w:r w:rsidRPr="00112D50">
        <w:rPr>
          <w:lang w:val="en-GB"/>
        </w:rPr>
        <w:t xml:space="preserve"> </w:t>
      </w:r>
      <w:proofErr w:type="spellStart"/>
      <w:r w:rsidRPr="00112D50">
        <w:rPr>
          <w:lang w:val="en-GB"/>
        </w:rPr>
        <w:t>Vincze</w:t>
      </w:r>
      <w:proofErr w:type="spellEnd"/>
      <w:r w:rsidRPr="00112D50">
        <w:rPr>
          <w:lang w:val="en-GB"/>
        </w:rPr>
        <w:t xml:space="preserve">, Lena </w:t>
      </w:r>
      <w:proofErr w:type="spellStart"/>
      <w:r w:rsidRPr="00112D50">
        <w:rPr>
          <w:lang w:val="en-GB"/>
        </w:rPr>
        <w:t>Düpont</w:t>
      </w:r>
      <w:proofErr w:type="spellEnd"/>
      <w:r w:rsidRPr="00112D50">
        <w:rPr>
          <w:lang w:val="en-GB"/>
        </w:rPr>
        <w:t xml:space="preserve">, Tomas </w:t>
      </w:r>
      <w:proofErr w:type="spellStart"/>
      <w:r w:rsidRPr="00112D50">
        <w:rPr>
          <w:lang w:val="en-GB"/>
        </w:rPr>
        <w:t>Tobé</w:t>
      </w:r>
      <w:proofErr w:type="spellEnd"/>
      <w:r w:rsidRPr="00112D50">
        <w:rPr>
          <w:lang w:val="en-GB"/>
        </w:rPr>
        <w:t xml:space="preserve">, Rasa </w:t>
      </w:r>
      <w:proofErr w:type="spellStart"/>
      <w:r w:rsidRPr="00112D50">
        <w:rPr>
          <w:lang w:val="en-GB"/>
        </w:rPr>
        <w:t>Juknevičienė</w:t>
      </w:r>
      <w:proofErr w:type="spellEnd"/>
      <w:r w:rsidRPr="00112D50">
        <w:rPr>
          <w:lang w:val="en-GB"/>
        </w:rPr>
        <w:t xml:space="preserve">, Jeroen </w:t>
      </w:r>
      <w:proofErr w:type="spellStart"/>
      <w:r w:rsidRPr="00112D50">
        <w:rPr>
          <w:lang w:val="en-GB"/>
        </w:rPr>
        <w:t>Lenaers</w:t>
      </w:r>
      <w:proofErr w:type="spellEnd"/>
      <w:r w:rsidRPr="00112D50">
        <w:rPr>
          <w:lang w:val="en-GB"/>
        </w:rPr>
        <w:t>, Karlo Ressler</w:t>
      </w:r>
      <w:r w:rsidRPr="00112D50">
        <w:rPr>
          <w:rStyle w:val="HideTWBExt"/>
          <w:b w:val="0"/>
          <w:lang w:val="en-GB"/>
        </w:rPr>
        <w:t>&lt;/Members&gt;</w:t>
      </w:r>
    </w:p>
    <w:p w14:paraId="400B57BE" w14:textId="77777777" w:rsidR="00286513" w:rsidRPr="00A278EB" w:rsidRDefault="00286513" w:rsidP="00286513">
      <w:pPr>
        <w:pStyle w:val="NormalBold"/>
      </w:pPr>
      <w:r w:rsidRPr="00112D50">
        <w:rPr>
          <w:rStyle w:val="HideTWBExt"/>
          <w:b w:val="0"/>
        </w:rPr>
        <w:t>&lt;/RepeatBlock-By&gt;</w:t>
      </w:r>
    </w:p>
    <w:p w14:paraId="0E31EE2A"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C8A8871" w14:textId="77777777" w:rsidR="00286513" w:rsidRPr="00A278EB" w:rsidRDefault="00286513" w:rsidP="00286513">
      <w:pPr>
        <w:pStyle w:val="NormalBold"/>
      </w:pPr>
      <w:r w:rsidRPr="00112D50">
        <w:rPr>
          <w:rStyle w:val="HideTWBExt"/>
          <w:b w:val="0"/>
        </w:rPr>
        <w:t>&lt;Article&gt;</w:t>
      </w:r>
      <w:r w:rsidRPr="00A278EB">
        <w:t>Artykuł 21 – ustęp 2 – litera a c (nowa)</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1553C9BB" w14:textId="77777777" w:rsidTr="00420312">
        <w:trPr>
          <w:trHeight w:hRule="exact" w:val="240"/>
          <w:jc w:val="center"/>
        </w:trPr>
        <w:tc>
          <w:tcPr>
            <w:tcW w:w="9752" w:type="dxa"/>
            <w:gridSpan w:val="2"/>
            <w:tcBorders>
              <w:top w:val="nil"/>
              <w:left w:val="nil"/>
              <w:bottom w:val="nil"/>
              <w:right w:val="nil"/>
            </w:tcBorders>
          </w:tcPr>
          <w:p w14:paraId="59A11FF4" w14:textId="77777777" w:rsidR="00286513" w:rsidRPr="00A278EB" w:rsidRDefault="00286513" w:rsidP="00420312"/>
        </w:tc>
      </w:tr>
      <w:tr w:rsidR="00286513" w:rsidRPr="00A278EB" w14:paraId="3C1AD372" w14:textId="77777777" w:rsidTr="00420312">
        <w:trPr>
          <w:trHeight w:val="240"/>
          <w:jc w:val="center"/>
        </w:trPr>
        <w:tc>
          <w:tcPr>
            <w:tcW w:w="4876" w:type="dxa"/>
            <w:tcBorders>
              <w:top w:val="nil"/>
              <w:left w:val="nil"/>
              <w:bottom w:val="nil"/>
              <w:right w:val="nil"/>
            </w:tcBorders>
          </w:tcPr>
          <w:p w14:paraId="4A6EC899"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712823B" w14:textId="77777777" w:rsidR="00286513" w:rsidRPr="00A278EB" w:rsidRDefault="00286513" w:rsidP="00420312">
            <w:pPr>
              <w:pStyle w:val="AmColumnHeading"/>
            </w:pPr>
            <w:r w:rsidRPr="00A278EB">
              <w:t>Poprawka</w:t>
            </w:r>
          </w:p>
        </w:tc>
      </w:tr>
      <w:tr w:rsidR="00286513" w:rsidRPr="00A278EB" w14:paraId="2468E391" w14:textId="77777777" w:rsidTr="00420312">
        <w:trPr>
          <w:jc w:val="center"/>
        </w:trPr>
        <w:tc>
          <w:tcPr>
            <w:tcW w:w="4876" w:type="dxa"/>
            <w:tcBorders>
              <w:top w:val="nil"/>
              <w:left w:val="nil"/>
              <w:bottom w:val="nil"/>
              <w:right w:val="nil"/>
            </w:tcBorders>
          </w:tcPr>
          <w:p w14:paraId="6C2E973A" w14:textId="77777777" w:rsidR="00286513" w:rsidRPr="00A278EB" w:rsidRDefault="00286513" w:rsidP="00420312">
            <w:pPr>
              <w:pStyle w:val="Normal6a"/>
            </w:pPr>
          </w:p>
        </w:tc>
        <w:tc>
          <w:tcPr>
            <w:tcW w:w="4876" w:type="dxa"/>
            <w:tcBorders>
              <w:top w:val="nil"/>
              <w:left w:val="nil"/>
              <w:bottom w:val="nil"/>
              <w:right w:val="nil"/>
            </w:tcBorders>
          </w:tcPr>
          <w:p w14:paraId="526C6B9A" w14:textId="012ACFD5" w:rsidR="00286513" w:rsidRPr="00A278EB" w:rsidRDefault="00286513" w:rsidP="00420312">
            <w:pPr>
              <w:pStyle w:val="Normal6a"/>
            </w:pPr>
            <w:proofErr w:type="spellStart"/>
            <w:r w:rsidRPr="00A278EB">
              <w:rPr>
                <w:b/>
                <w:i/>
              </w:rPr>
              <w:t>a</w:t>
            </w:r>
            <w:r w:rsidR="00E23EE1">
              <w:rPr>
                <w:b/>
                <w:i/>
              </w:rPr>
              <w:t>c</w:t>
            </w:r>
            <w:proofErr w:type="spellEnd"/>
            <w:r w:rsidR="00E23EE1">
              <w:rPr>
                <w:b/>
                <w:i/>
              </w:rPr>
              <w:t>)</w:t>
            </w:r>
            <w:r w:rsidRPr="00A278EB">
              <w:tab/>
            </w:r>
            <w:r w:rsidRPr="00A278EB">
              <w:rPr>
                <w:b/>
                <w:i/>
              </w:rPr>
              <w:t>nie utrudniają fizycznie realizacji powrotu;</w:t>
            </w:r>
          </w:p>
        </w:tc>
      </w:tr>
    </w:tbl>
    <w:p w14:paraId="66EEE560"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75E27A73" w14:textId="77777777" w:rsidR="00286513" w:rsidRPr="00112D50" w:rsidRDefault="00286513" w:rsidP="00286513">
      <w:pPr>
        <w:rPr>
          <w:lang w:val="en-GB"/>
        </w:rPr>
      </w:pPr>
      <w:r w:rsidRPr="00112D50">
        <w:rPr>
          <w:rStyle w:val="HideTWBExt"/>
          <w:lang w:val="en-GB"/>
        </w:rPr>
        <w:t>&lt;/Amend&gt;</w:t>
      </w:r>
    </w:p>
    <w:p w14:paraId="70B593BE" w14:textId="55FDE7C8"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1335</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00F1D3F1"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Marieke Ehlers</w:t>
      </w:r>
      <w:r w:rsidRPr="00112D50">
        <w:rPr>
          <w:rStyle w:val="HideTWBExt"/>
          <w:b w:val="0"/>
          <w:lang w:val="en-GB"/>
        </w:rPr>
        <w:t>&lt;/Members&gt;</w:t>
      </w:r>
    </w:p>
    <w:p w14:paraId="585C7806" w14:textId="77777777" w:rsidR="00286513" w:rsidRPr="00112D50" w:rsidRDefault="00286513" w:rsidP="00286513">
      <w:pPr>
        <w:rPr>
          <w:lang w:val="en-GB"/>
        </w:rPr>
      </w:pPr>
      <w:r w:rsidRPr="00112D50">
        <w:rPr>
          <w:rStyle w:val="HideTWBExt"/>
          <w:lang w:val="en-GB"/>
        </w:rPr>
        <w:t>&lt;AuNomDe&gt;</w:t>
      </w:r>
      <w:r w:rsidRPr="00112D50">
        <w:rPr>
          <w:rStyle w:val="HideTWBInt"/>
          <w:lang w:val="en-GB"/>
        </w:rPr>
        <w:t>{PfE}</w:t>
      </w:r>
      <w:r w:rsidRPr="00112D50">
        <w:rPr>
          <w:lang w:val="en-GB"/>
        </w:rPr>
        <w:t xml:space="preserve">w </w:t>
      </w:r>
      <w:proofErr w:type="spellStart"/>
      <w:r w:rsidRPr="00112D50">
        <w:rPr>
          <w:lang w:val="en-GB"/>
        </w:rPr>
        <w:t>imieniu</w:t>
      </w:r>
      <w:proofErr w:type="spellEnd"/>
      <w:r w:rsidRPr="00112D50">
        <w:rPr>
          <w:lang w:val="en-GB"/>
        </w:rPr>
        <w:t xml:space="preserve"> </w:t>
      </w:r>
      <w:proofErr w:type="spellStart"/>
      <w:r w:rsidRPr="00112D50">
        <w:rPr>
          <w:lang w:val="en-GB"/>
        </w:rPr>
        <w:t>grupy</w:t>
      </w:r>
      <w:proofErr w:type="spellEnd"/>
      <w:r w:rsidRPr="00112D50">
        <w:rPr>
          <w:lang w:val="en-GB"/>
        </w:rPr>
        <w:t xml:space="preserve"> </w:t>
      </w:r>
      <w:proofErr w:type="spellStart"/>
      <w:r w:rsidRPr="00112D50">
        <w:rPr>
          <w:lang w:val="en-GB"/>
        </w:rPr>
        <w:t>PfE</w:t>
      </w:r>
      <w:proofErr w:type="spellEnd"/>
      <w:r w:rsidRPr="00112D50">
        <w:rPr>
          <w:rStyle w:val="HideTWBExt"/>
          <w:lang w:val="en-GB"/>
        </w:rPr>
        <w:t>&lt;/AuNomDe&gt;</w:t>
      </w:r>
    </w:p>
    <w:p w14:paraId="6E757637" w14:textId="77777777" w:rsidR="00286513" w:rsidRPr="00A278EB" w:rsidRDefault="00286513" w:rsidP="00286513">
      <w:pPr>
        <w:pStyle w:val="NormalBold"/>
      </w:pPr>
      <w:r w:rsidRPr="00112D50">
        <w:rPr>
          <w:rStyle w:val="HideTWBExt"/>
          <w:b w:val="0"/>
        </w:rPr>
        <w:t>&lt;/RepeatBlock-By&gt;</w:t>
      </w:r>
    </w:p>
    <w:p w14:paraId="2B4500D6"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13DD81A"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b</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4406FA4A" w14:textId="77777777" w:rsidTr="00420312">
        <w:trPr>
          <w:trHeight w:hRule="exact" w:val="240"/>
          <w:jc w:val="center"/>
        </w:trPr>
        <w:tc>
          <w:tcPr>
            <w:tcW w:w="9752" w:type="dxa"/>
            <w:gridSpan w:val="2"/>
            <w:tcBorders>
              <w:top w:val="nil"/>
              <w:left w:val="nil"/>
              <w:bottom w:val="nil"/>
              <w:right w:val="nil"/>
            </w:tcBorders>
          </w:tcPr>
          <w:p w14:paraId="0C98266E" w14:textId="77777777" w:rsidR="00286513" w:rsidRPr="00112D50" w:rsidRDefault="00286513" w:rsidP="00420312">
            <w:pPr>
              <w:rPr>
                <w:lang w:val="fr-BE"/>
              </w:rPr>
            </w:pPr>
          </w:p>
        </w:tc>
      </w:tr>
      <w:tr w:rsidR="00286513" w:rsidRPr="00A278EB" w14:paraId="391A8646" w14:textId="77777777" w:rsidTr="00420312">
        <w:trPr>
          <w:trHeight w:val="240"/>
          <w:jc w:val="center"/>
        </w:trPr>
        <w:tc>
          <w:tcPr>
            <w:tcW w:w="4876" w:type="dxa"/>
            <w:tcBorders>
              <w:top w:val="nil"/>
              <w:left w:val="nil"/>
              <w:bottom w:val="nil"/>
              <w:right w:val="nil"/>
            </w:tcBorders>
          </w:tcPr>
          <w:p w14:paraId="5ABCC8CA"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76FDA68" w14:textId="77777777" w:rsidR="00286513" w:rsidRPr="00A278EB" w:rsidRDefault="00286513" w:rsidP="00420312">
            <w:pPr>
              <w:pStyle w:val="AmColumnHeading"/>
            </w:pPr>
            <w:r w:rsidRPr="00A278EB">
              <w:t>Poprawka</w:t>
            </w:r>
          </w:p>
        </w:tc>
      </w:tr>
      <w:tr w:rsidR="00286513" w:rsidRPr="00A278EB" w14:paraId="383541B2" w14:textId="77777777" w:rsidTr="00420312">
        <w:trPr>
          <w:jc w:val="center"/>
        </w:trPr>
        <w:tc>
          <w:tcPr>
            <w:tcW w:w="4876" w:type="dxa"/>
            <w:tcBorders>
              <w:top w:val="nil"/>
              <w:left w:val="nil"/>
              <w:bottom w:val="nil"/>
              <w:right w:val="nil"/>
            </w:tcBorders>
          </w:tcPr>
          <w:p w14:paraId="499DF1A3" w14:textId="740A02BB" w:rsidR="00286513" w:rsidRPr="00A278EB" w:rsidRDefault="00BB7B57" w:rsidP="00420312">
            <w:pPr>
              <w:pStyle w:val="Normal6a"/>
            </w:pPr>
            <w:r>
              <w:t>b)</w:t>
            </w:r>
            <w:r w:rsidR="00286513" w:rsidRPr="00A278EB">
              <w:tab/>
              <w:t>dostarczają, na wniosek właściwych organów i bez zbędnej zwłoki, wszelkie posiadane przez siebie informacje i dokumentację fizyczną niezbędne do ustalenia lub weryfikacji tożsamości lub w inny sposób istotne w ramach procedury powrotu i readmisji;</w:t>
            </w:r>
          </w:p>
        </w:tc>
        <w:tc>
          <w:tcPr>
            <w:tcW w:w="4876" w:type="dxa"/>
            <w:tcBorders>
              <w:top w:val="nil"/>
              <w:left w:val="nil"/>
              <w:bottom w:val="nil"/>
              <w:right w:val="nil"/>
            </w:tcBorders>
          </w:tcPr>
          <w:p w14:paraId="4B4BDB9F" w14:textId="0DE22880" w:rsidR="00286513" w:rsidRPr="00A278EB" w:rsidRDefault="00BB7B57" w:rsidP="00420312">
            <w:pPr>
              <w:pStyle w:val="Normal6a"/>
            </w:pPr>
            <w:r>
              <w:t>b)</w:t>
            </w:r>
            <w:r w:rsidR="00286513" w:rsidRPr="00A278EB">
              <w:tab/>
              <w:t>dostarczają, na wniosek właściwych organów i bez zbędnej zwłoki, wszelkie posiadane przez siebie informacje i dokumentację fizyczną niezbędne do ustalenia lub weryfikacji tożsamości lub w inny sposób istotne w ramach procedury powrotu i readmisji</w:t>
            </w:r>
            <w:r w:rsidR="00286513" w:rsidRPr="00A278EB">
              <w:rPr>
                <w:b/>
                <w:bCs/>
                <w:i/>
                <w:iCs/>
              </w:rPr>
              <w:t>, w tym wszelkie istotne dokumenty podróży, lub współpracują w celu uzyskania tych dokumentów</w:t>
            </w:r>
            <w:r w:rsidR="00286513" w:rsidRPr="00A278EB">
              <w:t>;</w:t>
            </w:r>
          </w:p>
        </w:tc>
      </w:tr>
    </w:tbl>
    <w:p w14:paraId="6E2628D2"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48F8F45A" w14:textId="77777777" w:rsidR="00286513" w:rsidRPr="00112D50" w:rsidRDefault="00286513" w:rsidP="00286513">
      <w:pPr>
        <w:rPr>
          <w:lang w:val="en-GB"/>
        </w:rPr>
      </w:pPr>
      <w:r w:rsidRPr="00112D50">
        <w:rPr>
          <w:rStyle w:val="HideTWBExt"/>
          <w:lang w:val="en-GB"/>
        </w:rPr>
        <w:t>&lt;/Amend&gt;</w:t>
      </w:r>
    </w:p>
    <w:p w14:paraId="2C7A50E3" w14:textId="251BAA2F"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1336</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6B7DD187"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Estrella Galán</w:t>
      </w:r>
      <w:r w:rsidRPr="00112D50">
        <w:rPr>
          <w:rStyle w:val="HideTWBExt"/>
          <w:b w:val="0"/>
          <w:lang w:val="en-GB"/>
        </w:rPr>
        <w:t>&lt;/Members&gt;</w:t>
      </w:r>
    </w:p>
    <w:p w14:paraId="54DC29AB" w14:textId="77777777" w:rsidR="00286513" w:rsidRPr="00A278EB" w:rsidRDefault="00286513" w:rsidP="00286513">
      <w:pPr>
        <w:pStyle w:val="NormalBold"/>
      </w:pPr>
      <w:r w:rsidRPr="00112D50">
        <w:rPr>
          <w:rStyle w:val="HideTWBExt"/>
          <w:b w:val="0"/>
        </w:rPr>
        <w:t>&lt;/RepeatBlock-By&gt;</w:t>
      </w:r>
    </w:p>
    <w:p w14:paraId="1D376841"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1A74500"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b</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102B1FA0" w14:textId="77777777" w:rsidTr="00420312">
        <w:trPr>
          <w:trHeight w:hRule="exact" w:val="240"/>
          <w:jc w:val="center"/>
        </w:trPr>
        <w:tc>
          <w:tcPr>
            <w:tcW w:w="9752" w:type="dxa"/>
            <w:gridSpan w:val="2"/>
            <w:tcBorders>
              <w:top w:val="nil"/>
              <w:left w:val="nil"/>
              <w:bottom w:val="nil"/>
              <w:right w:val="nil"/>
            </w:tcBorders>
          </w:tcPr>
          <w:p w14:paraId="390F0477" w14:textId="77777777" w:rsidR="00286513" w:rsidRPr="00112D50" w:rsidRDefault="00286513" w:rsidP="00420312">
            <w:pPr>
              <w:rPr>
                <w:lang w:val="fr-BE"/>
              </w:rPr>
            </w:pPr>
          </w:p>
        </w:tc>
      </w:tr>
      <w:tr w:rsidR="00286513" w:rsidRPr="00A278EB" w14:paraId="028A91A1" w14:textId="77777777" w:rsidTr="00420312">
        <w:trPr>
          <w:trHeight w:val="240"/>
          <w:jc w:val="center"/>
        </w:trPr>
        <w:tc>
          <w:tcPr>
            <w:tcW w:w="4876" w:type="dxa"/>
            <w:tcBorders>
              <w:top w:val="nil"/>
              <w:left w:val="nil"/>
              <w:bottom w:val="nil"/>
              <w:right w:val="nil"/>
            </w:tcBorders>
          </w:tcPr>
          <w:p w14:paraId="61690128"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45E590A" w14:textId="77777777" w:rsidR="00286513" w:rsidRPr="00A278EB" w:rsidRDefault="00286513" w:rsidP="00420312">
            <w:pPr>
              <w:pStyle w:val="AmColumnHeading"/>
            </w:pPr>
            <w:r w:rsidRPr="00A278EB">
              <w:t>Poprawka</w:t>
            </w:r>
          </w:p>
        </w:tc>
      </w:tr>
      <w:tr w:rsidR="00286513" w:rsidRPr="00A278EB" w14:paraId="3F27A4E7" w14:textId="77777777" w:rsidTr="00420312">
        <w:trPr>
          <w:jc w:val="center"/>
        </w:trPr>
        <w:tc>
          <w:tcPr>
            <w:tcW w:w="4876" w:type="dxa"/>
            <w:tcBorders>
              <w:top w:val="nil"/>
              <w:left w:val="nil"/>
              <w:bottom w:val="nil"/>
              <w:right w:val="nil"/>
            </w:tcBorders>
          </w:tcPr>
          <w:p w14:paraId="19017B6C" w14:textId="69C770A6" w:rsidR="00286513" w:rsidRPr="00A278EB" w:rsidRDefault="00BB7B57" w:rsidP="00420312">
            <w:pPr>
              <w:pStyle w:val="Normal6a"/>
            </w:pPr>
            <w:r>
              <w:t>b)</w:t>
            </w:r>
            <w:r w:rsidR="00286513" w:rsidRPr="00A278EB">
              <w:tab/>
              <w:t>dostarczają, na wniosek właściwych organów</w:t>
            </w:r>
            <w:r w:rsidR="00286513" w:rsidRPr="00A278EB">
              <w:rPr>
                <w:b/>
                <w:bCs/>
                <w:i/>
                <w:iCs/>
              </w:rPr>
              <w:t xml:space="preserve"> i bez zbędnej zwłoki</w:t>
            </w:r>
            <w:r w:rsidR="00286513" w:rsidRPr="00A278EB">
              <w:t>, wszelkie posiadane przez siebie informacje i dokumentację fizyczną niezbędne do ustalenia lub weryfikacji tożsamości</w:t>
            </w:r>
            <w:r w:rsidR="00286513" w:rsidRPr="00A278EB">
              <w:rPr>
                <w:b/>
                <w:bCs/>
                <w:i/>
                <w:iCs/>
              </w:rPr>
              <w:t xml:space="preserve"> lub w inny sposób istotne w ramach procedury powrotu i readmisji</w:t>
            </w:r>
            <w:r w:rsidR="00286513" w:rsidRPr="00A278EB">
              <w:t>;</w:t>
            </w:r>
          </w:p>
        </w:tc>
        <w:tc>
          <w:tcPr>
            <w:tcW w:w="4876" w:type="dxa"/>
            <w:tcBorders>
              <w:top w:val="nil"/>
              <w:left w:val="nil"/>
              <w:bottom w:val="nil"/>
              <w:right w:val="nil"/>
            </w:tcBorders>
          </w:tcPr>
          <w:p w14:paraId="68E89EF9" w14:textId="729A7AB2" w:rsidR="00286513" w:rsidRPr="00A278EB" w:rsidRDefault="00BB7B57" w:rsidP="00420312">
            <w:pPr>
              <w:pStyle w:val="Normal6a"/>
            </w:pPr>
            <w:r>
              <w:t>b)</w:t>
            </w:r>
            <w:r w:rsidR="00286513" w:rsidRPr="00A278EB">
              <w:tab/>
              <w:t>dostarczają, na wniosek właściwych organów, wszelkie posiadane przez siebie informacje i dokumentację fizyczną niezbędne do ustalenia lub weryfikacji tożsamości;</w:t>
            </w:r>
          </w:p>
        </w:tc>
      </w:tr>
    </w:tbl>
    <w:p w14:paraId="6EEE01B7"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3BC4B47B" w14:textId="77777777" w:rsidR="00286513" w:rsidRPr="00112D50" w:rsidRDefault="00286513" w:rsidP="00286513">
      <w:pPr>
        <w:rPr>
          <w:lang w:val="en-GB"/>
        </w:rPr>
      </w:pPr>
      <w:r w:rsidRPr="00112D50">
        <w:rPr>
          <w:rStyle w:val="HideTWBExt"/>
          <w:lang w:val="en-GB"/>
        </w:rPr>
        <w:t>&lt;/Amend&gt;</w:t>
      </w:r>
    </w:p>
    <w:p w14:paraId="74F9351A" w14:textId="45604B86"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1337</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17770BE7"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Nadine </w:t>
      </w:r>
      <w:proofErr w:type="spellStart"/>
      <w:r w:rsidRPr="00112D50">
        <w:rPr>
          <w:lang w:val="en-GB"/>
        </w:rPr>
        <w:t>Morano</w:t>
      </w:r>
      <w:proofErr w:type="spellEnd"/>
      <w:r w:rsidRPr="00112D50">
        <w:rPr>
          <w:rStyle w:val="HideTWBExt"/>
          <w:b w:val="0"/>
          <w:lang w:val="en-GB"/>
        </w:rPr>
        <w:t>&lt;/Members&gt;</w:t>
      </w:r>
    </w:p>
    <w:p w14:paraId="4D104E4C" w14:textId="77777777" w:rsidR="00286513" w:rsidRPr="00A278EB" w:rsidRDefault="00286513" w:rsidP="00286513">
      <w:pPr>
        <w:pStyle w:val="NormalBold"/>
      </w:pPr>
      <w:r w:rsidRPr="00112D50">
        <w:rPr>
          <w:rStyle w:val="HideTWBExt"/>
          <w:b w:val="0"/>
        </w:rPr>
        <w:t>&lt;/RepeatBlock-By&gt;</w:t>
      </w:r>
    </w:p>
    <w:p w14:paraId="059887FD"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47A5A83C"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b</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188705D3" w14:textId="77777777" w:rsidTr="00420312">
        <w:trPr>
          <w:trHeight w:hRule="exact" w:val="240"/>
          <w:jc w:val="center"/>
        </w:trPr>
        <w:tc>
          <w:tcPr>
            <w:tcW w:w="9752" w:type="dxa"/>
            <w:gridSpan w:val="2"/>
            <w:tcBorders>
              <w:top w:val="nil"/>
              <w:left w:val="nil"/>
              <w:bottom w:val="nil"/>
              <w:right w:val="nil"/>
            </w:tcBorders>
          </w:tcPr>
          <w:p w14:paraId="3933EFE5" w14:textId="77777777" w:rsidR="00286513" w:rsidRPr="00112D50" w:rsidRDefault="00286513" w:rsidP="00420312">
            <w:pPr>
              <w:rPr>
                <w:lang w:val="fr-BE"/>
              </w:rPr>
            </w:pPr>
          </w:p>
        </w:tc>
      </w:tr>
      <w:tr w:rsidR="00286513" w:rsidRPr="00A278EB" w14:paraId="5EDF06D8" w14:textId="77777777" w:rsidTr="00420312">
        <w:trPr>
          <w:trHeight w:val="240"/>
          <w:jc w:val="center"/>
        </w:trPr>
        <w:tc>
          <w:tcPr>
            <w:tcW w:w="4876" w:type="dxa"/>
            <w:tcBorders>
              <w:top w:val="nil"/>
              <w:left w:val="nil"/>
              <w:bottom w:val="nil"/>
              <w:right w:val="nil"/>
            </w:tcBorders>
          </w:tcPr>
          <w:p w14:paraId="0EF73D22"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DF0EDC9" w14:textId="77777777" w:rsidR="00286513" w:rsidRPr="00A278EB" w:rsidRDefault="00286513" w:rsidP="00420312">
            <w:pPr>
              <w:pStyle w:val="AmColumnHeading"/>
            </w:pPr>
            <w:r w:rsidRPr="00A278EB">
              <w:t>Poprawka</w:t>
            </w:r>
          </w:p>
        </w:tc>
      </w:tr>
      <w:tr w:rsidR="00286513" w:rsidRPr="00A278EB" w14:paraId="19FE6718" w14:textId="77777777" w:rsidTr="00420312">
        <w:trPr>
          <w:jc w:val="center"/>
        </w:trPr>
        <w:tc>
          <w:tcPr>
            <w:tcW w:w="4876" w:type="dxa"/>
            <w:tcBorders>
              <w:top w:val="nil"/>
              <w:left w:val="nil"/>
              <w:bottom w:val="nil"/>
              <w:right w:val="nil"/>
            </w:tcBorders>
          </w:tcPr>
          <w:p w14:paraId="2D16699B" w14:textId="6A69F1BC" w:rsidR="00286513" w:rsidRPr="00A278EB" w:rsidRDefault="00BB7B57" w:rsidP="00420312">
            <w:pPr>
              <w:pStyle w:val="Normal6a"/>
            </w:pPr>
            <w:r>
              <w:t>b)</w:t>
            </w:r>
            <w:r w:rsidR="00286513" w:rsidRPr="00A278EB">
              <w:tab/>
              <w:t xml:space="preserve">dostarczają, na wniosek właściwych organów i bez zbędnej zwłoki, wszelkie posiadane przez siebie informacje </w:t>
            </w:r>
            <w:r w:rsidR="00286513" w:rsidRPr="00A278EB">
              <w:rPr>
                <w:b/>
                <w:bCs/>
                <w:i/>
                <w:iCs/>
              </w:rPr>
              <w:t>i</w:t>
            </w:r>
            <w:r w:rsidR="00286513" w:rsidRPr="00A278EB">
              <w:t xml:space="preserve"> dokumentację fizyczną niezbędne do ustalenia lub weryfikacji tożsamości lub w inny sposób istotne w ramach procedury powrotu i readmisji;</w:t>
            </w:r>
          </w:p>
        </w:tc>
        <w:tc>
          <w:tcPr>
            <w:tcW w:w="4876" w:type="dxa"/>
            <w:tcBorders>
              <w:top w:val="nil"/>
              <w:left w:val="nil"/>
              <w:bottom w:val="nil"/>
              <w:right w:val="nil"/>
            </w:tcBorders>
          </w:tcPr>
          <w:p w14:paraId="4FDE30AE" w14:textId="25797A8D" w:rsidR="00286513" w:rsidRPr="00A278EB" w:rsidRDefault="00BB7B57" w:rsidP="00420312">
            <w:pPr>
              <w:pStyle w:val="Normal6a"/>
            </w:pPr>
            <w:r>
              <w:t>b)</w:t>
            </w:r>
            <w:r w:rsidR="00286513" w:rsidRPr="00A278EB">
              <w:tab/>
              <w:t>dostarczają, na wniosek właściwych organów i bez zbędnej zwłoki, wszelkie posiadane przez siebie informacje</w:t>
            </w:r>
            <w:r w:rsidR="00286513" w:rsidRPr="00A278EB">
              <w:rPr>
                <w:b/>
                <w:bCs/>
                <w:i/>
                <w:iCs/>
              </w:rPr>
              <w:t>, jak również</w:t>
            </w:r>
            <w:r w:rsidR="00286513" w:rsidRPr="00A278EB">
              <w:t xml:space="preserve"> dokumentację fizyczną </w:t>
            </w:r>
            <w:r w:rsidR="00286513" w:rsidRPr="00A278EB">
              <w:rPr>
                <w:b/>
                <w:bCs/>
                <w:i/>
                <w:iCs/>
              </w:rPr>
              <w:t>oraz dane elektroniczne i dane dotyczące połączeń</w:t>
            </w:r>
            <w:r w:rsidR="00286513" w:rsidRPr="00A278EB">
              <w:t xml:space="preserve"> niezbędne do ustalenia lub weryfikacji tożsamości lub w inny sposób istotne w ramach procedury powrotu i readmisji;</w:t>
            </w:r>
          </w:p>
        </w:tc>
      </w:tr>
    </w:tbl>
    <w:p w14:paraId="4FC5BC10"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{FR}</w:t>
      </w:r>
      <w:proofErr w:type="spellStart"/>
      <w:r w:rsidRPr="00112D50">
        <w:rPr>
          <w:lang w:val="en-GB"/>
        </w:rPr>
        <w:t>fr</w:t>
      </w:r>
      <w:proofErr w:type="spellEnd"/>
      <w:r w:rsidRPr="00112D50">
        <w:rPr>
          <w:rStyle w:val="HideTWBExt"/>
          <w:lang w:val="en-GB"/>
        </w:rPr>
        <w:t>&lt;/Original&gt;</w:t>
      </w:r>
    </w:p>
    <w:p w14:paraId="6FCCA26D" w14:textId="77777777" w:rsidR="00286513" w:rsidRPr="00112D50" w:rsidRDefault="00286513" w:rsidP="00286513">
      <w:pPr>
        <w:rPr>
          <w:lang w:val="en-GB"/>
        </w:rPr>
      </w:pPr>
      <w:r w:rsidRPr="00112D50">
        <w:rPr>
          <w:rStyle w:val="HideTWBExt"/>
          <w:lang w:val="en-GB"/>
        </w:rPr>
        <w:t>&lt;/Amend&gt;</w:t>
      </w:r>
    </w:p>
    <w:p w14:paraId="3285A795" w14:textId="5D9EC1E9"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1338</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4C7AC137"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François-Xavier Bellamy, Lukas Mandl, Alice Teodorescu </w:t>
      </w:r>
      <w:proofErr w:type="spellStart"/>
      <w:r w:rsidRPr="00112D50">
        <w:rPr>
          <w:lang w:val="en-GB"/>
        </w:rPr>
        <w:t>Måwe</w:t>
      </w:r>
      <w:proofErr w:type="spellEnd"/>
      <w:r w:rsidRPr="00112D50">
        <w:rPr>
          <w:lang w:val="en-GB"/>
        </w:rPr>
        <w:t xml:space="preserve">, Sander Smit, </w:t>
      </w:r>
      <w:proofErr w:type="spellStart"/>
      <w:r w:rsidRPr="00112D50">
        <w:rPr>
          <w:lang w:val="en-GB"/>
        </w:rPr>
        <w:t>Loránt</w:t>
      </w:r>
      <w:proofErr w:type="spellEnd"/>
      <w:r w:rsidRPr="00112D50">
        <w:rPr>
          <w:lang w:val="en-GB"/>
        </w:rPr>
        <w:t xml:space="preserve"> </w:t>
      </w:r>
      <w:proofErr w:type="spellStart"/>
      <w:r w:rsidRPr="00112D50">
        <w:rPr>
          <w:lang w:val="en-GB"/>
        </w:rPr>
        <w:t>Vincze</w:t>
      </w:r>
      <w:proofErr w:type="spellEnd"/>
      <w:r w:rsidRPr="00112D50">
        <w:rPr>
          <w:lang w:val="en-GB"/>
        </w:rPr>
        <w:t xml:space="preserve">, Lena </w:t>
      </w:r>
      <w:proofErr w:type="spellStart"/>
      <w:r w:rsidRPr="00112D50">
        <w:rPr>
          <w:lang w:val="en-GB"/>
        </w:rPr>
        <w:t>Düpont</w:t>
      </w:r>
      <w:proofErr w:type="spellEnd"/>
      <w:r w:rsidRPr="00112D50">
        <w:rPr>
          <w:lang w:val="en-GB"/>
        </w:rPr>
        <w:t xml:space="preserve">, Tomas </w:t>
      </w:r>
      <w:proofErr w:type="spellStart"/>
      <w:r w:rsidRPr="00112D50">
        <w:rPr>
          <w:lang w:val="en-GB"/>
        </w:rPr>
        <w:t>Tobé</w:t>
      </w:r>
      <w:proofErr w:type="spellEnd"/>
      <w:r w:rsidRPr="00112D50">
        <w:rPr>
          <w:lang w:val="en-GB"/>
        </w:rPr>
        <w:t xml:space="preserve">, Rasa </w:t>
      </w:r>
      <w:proofErr w:type="spellStart"/>
      <w:r w:rsidRPr="00112D50">
        <w:rPr>
          <w:lang w:val="en-GB"/>
        </w:rPr>
        <w:t>Juknevičienė</w:t>
      </w:r>
      <w:proofErr w:type="spellEnd"/>
      <w:r w:rsidRPr="00112D50">
        <w:rPr>
          <w:lang w:val="en-GB"/>
        </w:rPr>
        <w:t xml:space="preserve">, Jeroen </w:t>
      </w:r>
      <w:proofErr w:type="spellStart"/>
      <w:r w:rsidRPr="00112D50">
        <w:rPr>
          <w:lang w:val="en-GB"/>
        </w:rPr>
        <w:t>Lenaers</w:t>
      </w:r>
      <w:proofErr w:type="spellEnd"/>
      <w:r w:rsidRPr="00112D50">
        <w:rPr>
          <w:lang w:val="en-GB"/>
        </w:rPr>
        <w:t>, Karlo Ressler</w:t>
      </w:r>
      <w:r w:rsidRPr="00112D50">
        <w:rPr>
          <w:rStyle w:val="HideTWBExt"/>
          <w:b w:val="0"/>
          <w:lang w:val="en-GB"/>
        </w:rPr>
        <w:t>&lt;/Members&gt;</w:t>
      </w:r>
    </w:p>
    <w:p w14:paraId="1C533CC4" w14:textId="77777777" w:rsidR="00286513" w:rsidRPr="00A278EB" w:rsidRDefault="00286513" w:rsidP="00286513">
      <w:pPr>
        <w:pStyle w:val="NormalBold"/>
      </w:pPr>
      <w:r w:rsidRPr="00112D50">
        <w:rPr>
          <w:rStyle w:val="HideTWBExt"/>
          <w:b w:val="0"/>
        </w:rPr>
        <w:t>&lt;/RepeatBlock-By&gt;</w:t>
      </w:r>
    </w:p>
    <w:p w14:paraId="404EE041"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CFDE82B"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b</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2C5C1942" w14:textId="77777777" w:rsidTr="00420312">
        <w:trPr>
          <w:trHeight w:hRule="exact" w:val="240"/>
          <w:jc w:val="center"/>
        </w:trPr>
        <w:tc>
          <w:tcPr>
            <w:tcW w:w="9752" w:type="dxa"/>
            <w:gridSpan w:val="2"/>
            <w:tcBorders>
              <w:top w:val="nil"/>
              <w:left w:val="nil"/>
              <w:bottom w:val="nil"/>
              <w:right w:val="nil"/>
            </w:tcBorders>
          </w:tcPr>
          <w:p w14:paraId="23C08932" w14:textId="77777777" w:rsidR="00286513" w:rsidRPr="00112D50" w:rsidRDefault="00286513" w:rsidP="00420312">
            <w:pPr>
              <w:rPr>
                <w:lang w:val="fr-BE"/>
              </w:rPr>
            </w:pPr>
          </w:p>
        </w:tc>
      </w:tr>
      <w:tr w:rsidR="00286513" w:rsidRPr="00A278EB" w14:paraId="798DEA7A" w14:textId="77777777" w:rsidTr="00420312">
        <w:trPr>
          <w:trHeight w:val="240"/>
          <w:jc w:val="center"/>
        </w:trPr>
        <w:tc>
          <w:tcPr>
            <w:tcW w:w="4876" w:type="dxa"/>
            <w:tcBorders>
              <w:top w:val="nil"/>
              <w:left w:val="nil"/>
              <w:bottom w:val="nil"/>
              <w:right w:val="nil"/>
            </w:tcBorders>
          </w:tcPr>
          <w:p w14:paraId="6441C780"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A8F6120" w14:textId="77777777" w:rsidR="00286513" w:rsidRPr="00A278EB" w:rsidRDefault="00286513" w:rsidP="00420312">
            <w:pPr>
              <w:pStyle w:val="AmColumnHeading"/>
            </w:pPr>
            <w:r w:rsidRPr="00A278EB">
              <w:t>Poprawka</w:t>
            </w:r>
          </w:p>
        </w:tc>
      </w:tr>
      <w:tr w:rsidR="00286513" w:rsidRPr="00A278EB" w14:paraId="2BDD057E" w14:textId="77777777" w:rsidTr="00420312">
        <w:trPr>
          <w:jc w:val="center"/>
        </w:trPr>
        <w:tc>
          <w:tcPr>
            <w:tcW w:w="4876" w:type="dxa"/>
            <w:tcBorders>
              <w:top w:val="nil"/>
              <w:left w:val="nil"/>
              <w:bottom w:val="nil"/>
              <w:right w:val="nil"/>
            </w:tcBorders>
          </w:tcPr>
          <w:p w14:paraId="54695310" w14:textId="1D903060" w:rsidR="00286513" w:rsidRPr="00A278EB" w:rsidRDefault="00BB7B57" w:rsidP="00420312">
            <w:pPr>
              <w:pStyle w:val="Normal6a"/>
            </w:pPr>
            <w:r>
              <w:t>b)</w:t>
            </w:r>
            <w:r w:rsidR="00286513" w:rsidRPr="00A278EB">
              <w:tab/>
              <w:t>dostarczają, na wniosek właściwych organów i bez zbędnej zwłoki, wszelkie posiadane przez siebie informacje i dokumentację fizyczną niezbędne do ustalenia lub weryfikacji tożsamości lub w inny sposób istotne w ramach procedury powrotu i readmisji;</w:t>
            </w:r>
          </w:p>
        </w:tc>
        <w:tc>
          <w:tcPr>
            <w:tcW w:w="4876" w:type="dxa"/>
            <w:tcBorders>
              <w:top w:val="nil"/>
              <w:left w:val="nil"/>
              <w:bottom w:val="nil"/>
              <w:right w:val="nil"/>
            </w:tcBorders>
          </w:tcPr>
          <w:p w14:paraId="67A479AE" w14:textId="732B78BE" w:rsidR="00286513" w:rsidRPr="00A278EB" w:rsidRDefault="00BB7B57" w:rsidP="00420312">
            <w:pPr>
              <w:pStyle w:val="Normal6a"/>
            </w:pPr>
            <w:r>
              <w:t>b)</w:t>
            </w:r>
            <w:r w:rsidR="00286513" w:rsidRPr="00A278EB">
              <w:tab/>
              <w:t xml:space="preserve">dostarczają, na wniosek właściwych organów i bez zbędnej zwłoki, wszelkie posiadane przez siebie informacje i dokumentację fizyczną </w:t>
            </w:r>
            <w:r w:rsidR="00286513" w:rsidRPr="00A278EB">
              <w:rPr>
                <w:b/>
                <w:bCs/>
                <w:i/>
                <w:iCs/>
              </w:rPr>
              <w:t>lub cyfrową</w:t>
            </w:r>
            <w:r w:rsidR="00286513" w:rsidRPr="00A278EB">
              <w:t xml:space="preserve"> niezbędne do ustalenia lub weryfikacji tożsamości</w:t>
            </w:r>
            <w:r w:rsidR="00286513" w:rsidRPr="00A278EB">
              <w:rPr>
                <w:b/>
                <w:bCs/>
                <w:i/>
                <w:iCs/>
              </w:rPr>
              <w:t>, narodowości bądź wieku</w:t>
            </w:r>
            <w:r w:rsidR="00286513" w:rsidRPr="00A278EB">
              <w:t xml:space="preserve"> lub w inny sposób istotne w ramach procedury powrotu i readmisji;</w:t>
            </w:r>
          </w:p>
        </w:tc>
      </w:tr>
    </w:tbl>
    <w:p w14:paraId="59288139"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01F2485E" w14:textId="77777777" w:rsidR="00286513" w:rsidRPr="00112D50" w:rsidRDefault="00286513" w:rsidP="00286513">
      <w:pPr>
        <w:rPr>
          <w:lang w:val="en-GB"/>
        </w:rPr>
      </w:pPr>
      <w:r w:rsidRPr="00112D50">
        <w:rPr>
          <w:rStyle w:val="HideTWBExt"/>
          <w:lang w:val="en-GB"/>
        </w:rPr>
        <w:t>&lt;/Amend&gt;</w:t>
      </w:r>
    </w:p>
    <w:p w14:paraId="6D570A30" w14:textId="4A016935"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1339</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3F2EBC56"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7EFC1477" w14:textId="77777777" w:rsidR="00286513" w:rsidRPr="00A278EB" w:rsidRDefault="00286513" w:rsidP="00286513">
      <w:pPr>
        <w:pStyle w:val="NormalBold"/>
      </w:pPr>
      <w:r w:rsidRPr="00112D50">
        <w:rPr>
          <w:rStyle w:val="HideTWBExt"/>
          <w:b w:val="0"/>
        </w:rPr>
        <w:t>&lt;/RepeatBlock-By&gt;</w:t>
      </w:r>
    </w:p>
    <w:p w14:paraId="27AA28A5"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45E60EE5"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b</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24EBDFB7" w14:textId="77777777" w:rsidTr="00420312">
        <w:trPr>
          <w:trHeight w:hRule="exact" w:val="240"/>
          <w:jc w:val="center"/>
        </w:trPr>
        <w:tc>
          <w:tcPr>
            <w:tcW w:w="9752" w:type="dxa"/>
            <w:gridSpan w:val="2"/>
            <w:tcBorders>
              <w:top w:val="nil"/>
              <w:left w:val="nil"/>
              <w:bottom w:val="nil"/>
              <w:right w:val="nil"/>
            </w:tcBorders>
          </w:tcPr>
          <w:p w14:paraId="25D62F93" w14:textId="77777777" w:rsidR="00286513" w:rsidRPr="00112D50" w:rsidRDefault="00286513" w:rsidP="00420312">
            <w:pPr>
              <w:rPr>
                <w:lang w:val="fr-BE"/>
              </w:rPr>
            </w:pPr>
          </w:p>
        </w:tc>
      </w:tr>
      <w:tr w:rsidR="00286513" w:rsidRPr="00A278EB" w14:paraId="15059942" w14:textId="77777777" w:rsidTr="00420312">
        <w:trPr>
          <w:trHeight w:val="240"/>
          <w:jc w:val="center"/>
        </w:trPr>
        <w:tc>
          <w:tcPr>
            <w:tcW w:w="4876" w:type="dxa"/>
            <w:tcBorders>
              <w:top w:val="nil"/>
              <w:left w:val="nil"/>
              <w:bottom w:val="nil"/>
              <w:right w:val="nil"/>
            </w:tcBorders>
          </w:tcPr>
          <w:p w14:paraId="07F223A2"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6F4DC182" w14:textId="77777777" w:rsidR="00286513" w:rsidRPr="00A278EB" w:rsidRDefault="00286513" w:rsidP="00420312">
            <w:pPr>
              <w:pStyle w:val="AmColumnHeading"/>
            </w:pPr>
            <w:r w:rsidRPr="00A278EB">
              <w:t>Poprawka</w:t>
            </w:r>
          </w:p>
        </w:tc>
      </w:tr>
      <w:tr w:rsidR="00286513" w:rsidRPr="00A278EB" w14:paraId="69DD6BC2" w14:textId="77777777" w:rsidTr="00420312">
        <w:trPr>
          <w:jc w:val="center"/>
        </w:trPr>
        <w:tc>
          <w:tcPr>
            <w:tcW w:w="4876" w:type="dxa"/>
            <w:tcBorders>
              <w:top w:val="nil"/>
              <w:left w:val="nil"/>
              <w:bottom w:val="nil"/>
              <w:right w:val="nil"/>
            </w:tcBorders>
          </w:tcPr>
          <w:p w14:paraId="12D5245D" w14:textId="2DB8F11D" w:rsidR="00286513" w:rsidRPr="00A278EB" w:rsidRDefault="00BB7B57" w:rsidP="00420312">
            <w:pPr>
              <w:pStyle w:val="Normal6a"/>
            </w:pPr>
            <w:r>
              <w:t>b)</w:t>
            </w:r>
            <w:r w:rsidR="00286513" w:rsidRPr="00A278EB">
              <w:tab/>
              <w:t>dostarczają</w:t>
            </w:r>
            <w:r w:rsidR="00286513" w:rsidRPr="00A278EB">
              <w:rPr>
                <w:b/>
                <w:bCs/>
                <w:i/>
                <w:iCs/>
              </w:rPr>
              <w:t>, na wniosek właściwych organów i</w:t>
            </w:r>
            <w:r w:rsidR="00286513" w:rsidRPr="00A278EB">
              <w:t xml:space="preserve"> bez zbędnej zwłoki</w:t>
            </w:r>
            <w:r w:rsidR="00286513" w:rsidRPr="00A278EB">
              <w:rPr>
                <w:b/>
                <w:bCs/>
                <w:i/>
                <w:iCs/>
              </w:rPr>
              <w:t>,</w:t>
            </w:r>
            <w:r w:rsidR="00286513" w:rsidRPr="00A278EB">
              <w:t xml:space="preserve"> wszelkie posiadane przez siebie informacje i dokumentację </w:t>
            </w:r>
            <w:r w:rsidR="00286513" w:rsidRPr="00A278EB">
              <w:rPr>
                <w:b/>
                <w:bCs/>
                <w:i/>
                <w:iCs/>
              </w:rPr>
              <w:t>fizyczną</w:t>
            </w:r>
            <w:r w:rsidR="00286513" w:rsidRPr="00A278EB">
              <w:t xml:space="preserve"> </w:t>
            </w:r>
            <w:r w:rsidR="00286513" w:rsidRPr="00A278EB">
              <w:rPr>
                <w:b/>
                <w:bCs/>
                <w:i/>
                <w:iCs/>
              </w:rPr>
              <w:t>niezbędne do</w:t>
            </w:r>
            <w:r w:rsidR="00286513" w:rsidRPr="00A278EB">
              <w:t xml:space="preserve"> ustalenia lub weryfikacji tożsamości lub w inny sposób istotne w ramach procedury powrotu </w:t>
            </w:r>
            <w:r w:rsidR="00286513" w:rsidRPr="00A278EB">
              <w:rPr>
                <w:b/>
                <w:bCs/>
                <w:i/>
                <w:iCs/>
              </w:rPr>
              <w:t>i readmisji</w:t>
            </w:r>
            <w:r w:rsidR="00286513" w:rsidRPr="00A278EB">
              <w:t>;</w:t>
            </w:r>
          </w:p>
        </w:tc>
        <w:tc>
          <w:tcPr>
            <w:tcW w:w="4876" w:type="dxa"/>
            <w:tcBorders>
              <w:top w:val="nil"/>
              <w:left w:val="nil"/>
              <w:bottom w:val="nil"/>
              <w:right w:val="nil"/>
            </w:tcBorders>
          </w:tcPr>
          <w:p w14:paraId="15E0BDC8" w14:textId="38902999" w:rsidR="00286513" w:rsidRPr="00A278EB" w:rsidRDefault="00BB7B57" w:rsidP="00420312">
            <w:pPr>
              <w:pStyle w:val="Normal6a"/>
            </w:pPr>
            <w:r>
              <w:t>b)</w:t>
            </w:r>
            <w:r w:rsidR="00286513" w:rsidRPr="00A278EB">
              <w:tab/>
              <w:t xml:space="preserve">dostarczają bez zbędnej zwłoki wszelkie posiadane przez siebie </w:t>
            </w:r>
            <w:r w:rsidR="00286513" w:rsidRPr="00A278EB">
              <w:rPr>
                <w:b/>
                <w:bCs/>
                <w:i/>
                <w:iCs/>
              </w:rPr>
              <w:t>lub rzeczywiście możliwe do uzyskania</w:t>
            </w:r>
            <w:r w:rsidR="00286513" w:rsidRPr="00A278EB">
              <w:t xml:space="preserve"> informacje i dokumentację</w:t>
            </w:r>
            <w:r w:rsidR="00286513" w:rsidRPr="00A278EB">
              <w:rPr>
                <w:b/>
                <w:bCs/>
                <w:i/>
                <w:iCs/>
              </w:rPr>
              <w:t>, w tym kopie oraz zapisy elektroniczne, istotne dla</w:t>
            </w:r>
            <w:r w:rsidR="00286513" w:rsidRPr="00A278EB">
              <w:t xml:space="preserve"> ustalenia lub weryfikacji tożsamości lub </w:t>
            </w:r>
            <w:r w:rsidR="00286513" w:rsidRPr="00A278EB">
              <w:rPr>
                <w:b/>
                <w:bCs/>
                <w:i/>
                <w:iCs/>
              </w:rPr>
              <w:t>narodowości bądź</w:t>
            </w:r>
            <w:r w:rsidR="00286513" w:rsidRPr="00A278EB">
              <w:t xml:space="preserve"> w inny sposób istotne w ramach procedury powrotu;</w:t>
            </w:r>
          </w:p>
        </w:tc>
      </w:tr>
    </w:tbl>
    <w:p w14:paraId="6E7BE3F7"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21E5698D" w14:textId="77777777" w:rsidR="00286513" w:rsidRPr="00112D50" w:rsidRDefault="00286513" w:rsidP="00286513">
      <w:pPr>
        <w:rPr>
          <w:lang w:val="en-GB"/>
        </w:rPr>
      </w:pPr>
      <w:r w:rsidRPr="00112D50">
        <w:rPr>
          <w:rStyle w:val="HideTWBExt"/>
          <w:lang w:val="en-GB"/>
        </w:rPr>
        <w:t>&lt;/Amend&gt;</w:t>
      </w:r>
    </w:p>
    <w:p w14:paraId="34033BEB" w14:textId="042FBC98"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1340</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7B1E7E09"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Murielle Laurent, Ana Catarina Mendes, Emma </w:t>
      </w:r>
      <w:proofErr w:type="spellStart"/>
      <w:r w:rsidRPr="00112D50">
        <w:rPr>
          <w:lang w:val="en-GB"/>
        </w:rPr>
        <w:t>Rafowicz</w:t>
      </w:r>
      <w:proofErr w:type="spellEnd"/>
      <w:r w:rsidRPr="00112D50">
        <w:rPr>
          <w:lang w:val="en-GB"/>
        </w:rPr>
        <w:t xml:space="preserve">, </w:t>
      </w:r>
      <w:proofErr w:type="spellStart"/>
      <w:r w:rsidRPr="00112D50">
        <w:rPr>
          <w:lang w:val="en-GB"/>
        </w:rPr>
        <w:t>Matjaž</w:t>
      </w:r>
      <w:proofErr w:type="spellEnd"/>
      <w:r w:rsidRPr="00112D50">
        <w:rPr>
          <w:lang w:val="en-GB"/>
        </w:rPr>
        <w:t xml:space="preserve"> </w:t>
      </w:r>
      <w:proofErr w:type="spellStart"/>
      <w:r w:rsidRPr="00112D50">
        <w:rPr>
          <w:lang w:val="en-GB"/>
        </w:rPr>
        <w:t>Nemec</w:t>
      </w:r>
      <w:proofErr w:type="spellEnd"/>
      <w:r w:rsidRPr="00112D50">
        <w:rPr>
          <w:lang w:val="en-GB"/>
        </w:rPr>
        <w:t xml:space="preserve">, Marco </w:t>
      </w:r>
      <w:proofErr w:type="spellStart"/>
      <w:r w:rsidRPr="00112D50">
        <w:rPr>
          <w:lang w:val="en-GB"/>
        </w:rPr>
        <w:t>Tarquinio</w:t>
      </w:r>
      <w:proofErr w:type="spellEnd"/>
      <w:r w:rsidRPr="00112D50">
        <w:rPr>
          <w:lang w:val="en-GB"/>
        </w:rPr>
        <w:t>, Francisco Assis, Cecilia Strada</w:t>
      </w:r>
      <w:r w:rsidRPr="00112D50">
        <w:rPr>
          <w:rStyle w:val="HideTWBExt"/>
          <w:b w:val="0"/>
          <w:lang w:val="en-GB"/>
        </w:rPr>
        <w:t>&lt;/Members&gt;</w:t>
      </w:r>
    </w:p>
    <w:p w14:paraId="5BD60D0A" w14:textId="77777777" w:rsidR="00286513" w:rsidRPr="00A278EB" w:rsidRDefault="00286513" w:rsidP="00286513">
      <w:pPr>
        <w:pStyle w:val="NormalBold"/>
      </w:pPr>
      <w:r w:rsidRPr="00112D50">
        <w:rPr>
          <w:rStyle w:val="HideTWBExt"/>
          <w:b w:val="0"/>
        </w:rPr>
        <w:t>&lt;/RepeatBlock-By&gt;</w:t>
      </w:r>
    </w:p>
    <w:p w14:paraId="3DBF1685"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6CFB6A5"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b</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692B0AE9" w14:textId="77777777" w:rsidTr="00420312">
        <w:trPr>
          <w:trHeight w:hRule="exact" w:val="240"/>
          <w:jc w:val="center"/>
        </w:trPr>
        <w:tc>
          <w:tcPr>
            <w:tcW w:w="9752" w:type="dxa"/>
            <w:gridSpan w:val="2"/>
            <w:tcBorders>
              <w:top w:val="nil"/>
              <w:left w:val="nil"/>
              <w:bottom w:val="nil"/>
              <w:right w:val="nil"/>
            </w:tcBorders>
          </w:tcPr>
          <w:p w14:paraId="499EB8F9" w14:textId="77777777" w:rsidR="00286513" w:rsidRPr="00112D50" w:rsidRDefault="00286513" w:rsidP="00420312">
            <w:pPr>
              <w:rPr>
                <w:lang w:val="fr-BE"/>
              </w:rPr>
            </w:pPr>
          </w:p>
        </w:tc>
      </w:tr>
      <w:tr w:rsidR="00286513" w:rsidRPr="00A278EB" w14:paraId="6DBBAE66" w14:textId="77777777" w:rsidTr="00420312">
        <w:trPr>
          <w:trHeight w:val="240"/>
          <w:jc w:val="center"/>
        </w:trPr>
        <w:tc>
          <w:tcPr>
            <w:tcW w:w="4876" w:type="dxa"/>
            <w:tcBorders>
              <w:top w:val="nil"/>
              <w:left w:val="nil"/>
              <w:bottom w:val="nil"/>
              <w:right w:val="nil"/>
            </w:tcBorders>
          </w:tcPr>
          <w:p w14:paraId="334E8069"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65A107F8" w14:textId="77777777" w:rsidR="00286513" w:rsidRPr="00A278EB" w:rsidRDefault="00286513" w:rsidP="00420312">
            <w:pPr>
              <w:pStyle w:val="AmColumnHeading"/>
            </w:pPr>
            <w:r w:rsidRPr="00A278EB">
              <w:t>Poprawka</w:t>
            </w:r>
          </w:p>
        </w:tc>
      </w:tr>
      <w:tr w:rsidR="00286513" w:rsidRPr="00A278EB" w14:paraId="6EB8132B" w14:textId="77777777" w:rsidTr="00420312">
        <w:trPr>
          <w:jc w:val="center"/>
        </w:trPr>
        <w:tc>
          <w:tcPr>
            <w:tcW w:w="4876" w:type="dxa"/>
            <w:tcBorders>
              <w:top w:val="nil"/>
              <w:left w:val="nil"/>
              <w:bottom w:val="nil"/>
              <w:right w:val="nil"/>
            </w:tcBorders>
          </w:tcPr>
          <w:p w14:paraId="541E822E" w14:textId="3294BA01" w:rsidR="00286513" w:rsidRPr="00A278EB" w:rsidRDefault="00BB7B57" w:rsidP="00420312">
            <w:pPr>
              <w:pStyle w:val="Normal6a"/>
            </w:pPr>
            <w:r>
              <w:t>b)</w:t>
            </w:r>
            <w:r w:rsidR="00286513" w:rsidRPr="00A278EB">
              <w:tab/>
              <w:t xml:space="preserve">dostarczają, na wniosek właściwych organów i bez zbędnej zwłoki, wszelkie posiadane przez siebie informacje i dokumentację fizyczną </w:t>
            </w:r>
            <w:r w:rsidR="00286513" w:rsidRPr="00A278EB">
              <w:rPr>
                <w:b/>
                <w:bCs/>
                <w:i/>
                <w:iCs/>
              </w:rPr>
              <w:t>niezbędne</w:t>
            </w:r>
            <w:r w:rsidR="00286513" w:rsidRPr="00A278EB">
              <w:t xml:space="preserve"> do ustalenia lub weryfikacji tożsamości lub w inny sposób</w:t>
            </w:r>
            <w:r w:rsidR="00286513" w:rsidRPr="00A278EB">
              <w:rPr>
                <w:b/>
                <w:bCs/>
                <w:i/>
                <w:iCs/>
              </w:rPr>
              <w:t xml:space="preserve"> istotne w ramach</w:t>
            </w:r>
            <w:r w:rsidR="00286513" w:rsidRPr="00A278EB">
              <w:t xml:space="preserve"> procedury powrotu i readmisji;</w:t>
            </w:r>
          </w:p>
        </w:tc>
        <w:tc>
          <w:tcPr>
            <w:tcW w:w="4876" w:type="dxa"/>
            <w:tcBorders>
              <w:top w:val="nil"/>
              <w:left w:val="nil"/>
              <w:bottom w:val="nil"/>
              <w:right w:val="nil"/>
            </w:tcBorders>
          </w:tcPr>
          <w:p w14:paraId="3174F3C1" w14:textId="27CE7C17" w:rsidR="00286513" w:rsidRPr="00A278EB" w:rsidRDefault="00BB7B57" w:rsidP="00420312">
            <w:pPr>
              <w:pStyle w:val="Normal6a"/>
            </w:pPr>
            <w:r>
              <w:t>b)</w:t>
            </w:r>
            <w:r w:rsidR="00286513" w:rsidRPr="00A278EB">
              <w:tab/>
              <w:t xml:space="preserve">dostarczają, na wniosek właściwych organów i bez zbędnej zwłoki, wszelkie posiadane przez siebie </w:t>
            </w:r>
            <w:r w:rsidR="00286513" w:rsidRPr="00A278EB">
              <w:rPr>
                <w:b/>
                <w:bCs/>
                <w:i/>
                <w:iCs/>
              </w:rPr>
              <w:t>i dostępne</w:t>
            </w:r>
            <w:r w:rsidR="00286513" w:rsidRPr="00A278EB">
              <w:t xml:space="preserve"> informacje i dokumentację fizyczną do ustalenia lub weryfikacji tożsamości lub w inny sposób </w:t>
            </w:r>
            <w:r w:rsidR="00286513" w:rsidRPr="00A278EB">
              <w:rPr>
                <w:b/>
                <w:bCs/>
                <w:i/>
                <w:iCs/>
              </w:rPr>
              <w:t>niezbędne do celów</w:t>
            </w:r>
            <w:r w:rsidR="00286513" w:rsidRPr="00A278EB">
              <w:t xml:space="preserve"> procedury powrotu i readmisji;</w:t>
            </w:r>
          </w:p>
        </w:tc>
      </w:tr>
    </w:tbl>
    <w:p w14:paraId="26C45395"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54C73173" w14:textId="77777777" w:rsidR="00286513" w:rsidRPr="00A278EB" w:rsidRDefault="00286513" w:rsidP="00286513">
      <w:pPr>
        <w:pStyle w:val="AmJustTitle"/>
      </w:pPr>
      <w:r w:rsidRPr="00112D50">
        <w:rPr>
          <w:rStyle w:val="HideTWBExt"/>
          <w:i w:val="0"/>
        </w:rPr>
        <w:t>&lt;TitreJust&gt;</w:t>
      </w:r>
      <w:r w:rsidRPr="00A278EB">
        <w:t>Uzasadnienie</w:t>
      </w:r>
      <w:r w:rsidRPr="00112D50">
        <w:rPr>
          <w:rStyle w:val="HideTWBExt"/>
          <w:i w:val="0"/>
        </w:rPr>
        <w:t>&lt;/</w:t>
      </w:r>
      <w:proofErr w:type="spellStart"/>
      <w:r w:rsidRPr="00112D50">
        <w:rPr>
          <w:rStyle w:val="HideTWBExt"/>
          <w:i w:val="0"/>
        </w:rPr>
        <w:t>TitreJust</w:t>
      </w:r>
      <w:proofErr w:type="spellEnd"/>
      <w:r w:rsidRPr="00112D50">
        <w:rPr>
          <w:rStyle w:val="HideTWBExt"/>
          <w:i w:val="0"/>
        </w:rPr>
        <w:t>&gt;</w:t>
      </w:r>
    </w:p>
    <w:p w14:paraId="78C0FD10" w14:textId="77777777" w:rsidR="00286513" w:rsidRPr="00A278EB" w:rsidRDefault="00286513" w:rsidP="00286513">
      <w:pPr>
        <w:pStyle w:val="AmJustText"/>
      </w:pPr>
      <w:r w:rsidRPr="00A278EB">
        <w:t>Obowiązek dostarczenia dokumentacji należy wyraźnie ograniczyć do dokumentacji, którą dana osoba faktycznie dysponuje.</w:t>
      </w:r>
    </w:p>
    <w:p w14:paraId="1EB94B6C" w14:textId="77777777" w:rsidR="00286513" w:rsidRPr="00112D50" w:rsidRDefault="00286513" w:rsidP="00286513">
      <w:pPr>
        <w:rPr>
          <w:lang w:val="en-GB"/>
        </w:rPr>
      </w:pPr>
      <w:r w:rsidRPr="00112D50">
        <w:rPr>
          <w:rStyle w:val="HideTWBExt"/>
          <w:lang w:val="en-GB"/>
        </w:rPr>
        <w:t>&lt;/Amend&gt;</w:t>
      </w:r>
    </w:p>
    <w:p w14:paraId="1C96B67E" w14:textId="055C58A0"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1341</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5CE3D3FE"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2B489768" w14:textId="77777777" w:rsidR="00286513" w:rsidRPr="00A278EB" w:rsidRDefault="00286513" w:rsidP="00286513">
      <w:pPr>
        <w:pStyle w:val="NormalBold"/>
      </w:pPr>
      <w:r w:rsidRPr="00112D50">
        <w:rPr>
          <w:rStyle w:val="HideTWBExt"/>
          <w:b w:val="0"/>
        </w:rPr>
        <w:t>&lt;/RepeatBlock-By&gt;</w:t>
      </w:r>
    </w:p>
    <w:p w14:paraId="1AE54C59"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9AEA475"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b</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3FDC1D5F" w14:textId="77777777" w:rsidTr="00420312">
        <w:trPr>
          <w:trHeight w:hRule="exact" w:val="240"/>
          <w:jc w:val="center"/>
        </w:trPr>
        <w:tc>
          <w:tcPr>
            <w:tcW w:w="9752" w:type="dxa"/>
            <w:gridSpan w:val="2"/>
            <w:tcBorders>
              <w:top w:val="nil"/>
              <w:left w:val="nil"/>
              <w:bottom w:val="nil"/>
              <w:right w:val="nil"/>
            </w:tcBorders>
          </w:tcPr>
          <w:p w14:paraId="6BE80A32" w14:textId="77777777" w:rsidR="00286513" w:rsidRPr="00112D50" w:rsidRDefault="00286513" w:rsidP="00420312">
            <w:pPr>
              <w:rPr>
                <w:lang w:val="fr-BE"/>
              </w:rPr>
            </w:pPr>
          </w:p>
        </w:tc>
      </w:tr>
      <w:tr w:rsidR="00286513" w:rsidRPr="00A278EB" w14:paraId="0E972F5F" w14:textId="77777777" w:rsidTr="00420312">
        <w:trPr>
          <w:trHeight w:val="240"/>
          <w:jc w:val="center"/>
        </w:trPr>
        <w:tc>
          <w:tcPr>
            <w:tcW w:w="4876" w:type="dxa"/>
            <w:tcBorders>
              <w:top w:val="nil"/>
              <w:left w:val="nil"/>
              <w:bottom w:val="nil"/>
              <w:right w:val="nil"/>
            </w:tcBorders>
          </w:tcPr>
          <w:p w14:paraId="7A5F8D11"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EB3B0EC" w14:textId="77777777" w:rsidR="00286513" w:rsidRPr="00A278EB" w:rsidRDefault="00286513" w:rsidP="00420312">
            <w:pPr>
              <w:pStyle w:val="AmColumnHeading"/>
            </w:pPr>
            <w:r w:rsidRPr="00A278EB">
              <w:t>Poprawka</w:t>
            </w:r>
          </w:p>
        </w:tc>
      </w:tr>
      <w:tr w:rsidR="00286513" w:rsidRPr="00A278EB" w14:paraId="0F356E90" w14:textId="77777777" w:rsidTr="00420312">
        <w:trPr>
          <w:jc w:val="center"/>
        </w:trPr>
        <w:tc>
          <w:tcPr>
            <w:tcW w:w="4876" w:type="dxa"/>
            <w:tcBorders>
              <w:top w:val="nil"/>
              <w:left w:val="nil"/>
              <w:bottom w:val="nil"/>
              <w:right w:val="nil"/>
            </w:tcBorders>
          </w:tcPr>
          <w:p w14:paraId="5900F6A0" w14:textId="0DDA170B" w:rsidR="00286513" w:rsidRPr="00A278EB" w:rsidRDefault="00BB7B57" w:rsidP="00420312">
            <w:pPr>
              <w:pStyle w:val="Normal6a"/>
            </w:pPr>
            <w:r>
              <w:t>b)</w:t>
            </w:r>
            <w:r w:rsidR="00286513" w:rsidRPr="00A278EB">
              <w:tab/>
              <w:t>dostarczają</w:t>
            </w:r>
            <w:r w:rsidR="00286513" w:rsidRPr="00A278EB">
              <w:rPr>
                <w:b/>
                <w:bCs/>
                <w:i/>
                <w:iCs/>
              </w:rPr>
              <w:t>, na wniosek właściwych organów i bez zbędnej zwłoki,</w:t>
            </w:r>
            <w:r w:rsidR="00286513" w:rsidRPr="00A278EB">
              <w:t xml:space="preserve"> wszelkie posiadane przez siebie informacje i dokumentację fizyczną niezbędne do ustalenia lub weryfikacji tożsamości lub w inny sposób istotne w ramach procedury powrotu i readmisji;</w:t>
            </w:r>
          </w:p>
        </w:tc>
        <w:tc>
          <w:tcPr>
            <w:tcW w:w="4876" w:type="dxa"/>
            <w:tcBorders>
              <w:top w:val="nil"/>
              <w:left w:val="nil"/>
              <w:bottom w:val="nil"/>
              <w:right w:val="nil"/>
            </w:tcBorders>
          </w:tcPr>
          <w:p w14:paraId="15022AEC" w14:textId="1DE4AA92" w:rsidR="00286513" w:rsidRPr="00A278EB" w:rsidRDefault="00BB7B57" w:rsidP="00420312">
            <w:pPr>
              <w:pStyle w:val="Normal6a"/>
            </w:pPr>
            <w:r>
              <w:t>b)</w:t>
            </w:r>
            <w:r w:rsidR="00286513" w:rsidRPr="00A278EB">
              <w:tab/>
              <w:t xml:space="preserve">dostarczają wszelkie posiadane przez siebie informacje i dokumentację fizyczną niezbędne do ustalenia lub weryfikacji tożsamości lub </w:t>
            </w:r>
            <w:r w:rsidR="00286513" w:rsidRPr="00A278EB">
              <w:rPr>
                <w:b/>
                <w:bCs/>
                <w:i/>
                <w:iCs/>
              </w:rPr>
              <w:t xml:space="preserve">narodowości bądź </w:t>
            </w:r>
            <w:r w:rsidR="00286513" w:rsidRPr="00A278EB">
              <w:t>w inny sposób istotne w ramach procedury powrotu i readmisji;</w:t>
            </w:r>
          </w:p>
        </w:tc>
      </w:tr>
    </w:tbl>
    <w:p w14:paraId="0FDF4117"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02D0BA5E" w14:textId="77777777" w:rsidR="00286513" w:rsidRPr="00112D50" w:rsidRDefault="00286513" w:rsidP="00286513">
      <w:pPr>
        <w:rPr>
          <w:lang w:val="en-GB"/>
        </w:rPr>
      </w:pPr>
      <w:r w:rsidRPr="00112D50">
        <w:rPr>
          <w:rStyle w:val="HideTWBExt"/>
          <w:lang w:val="en-GB"/>
        </w:rPr>
        <w:t>&lt;/Amend&gt;</w:t>
      </w:r>
    </w:p>
    <w:p w14:paraId="21D6C651" w14:textId="74BA69D0"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1342</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4782DEE7"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02AE16B8" w14:textId="77777777" w:rsidR="00286513" w:rsidRPr="00A278EB" w:rsidRDefault="00286513" w:rsidP="00286513">
      <w:pPr>
        <w:pStyle w:val="NormalBold"/>
      </w:pPr>
      <w:r w:rsidRPr="00112D50">
        <w:rPr>
          <w:rStyle w:val="HideTWBExt"/>
          <w:b w:val="0"/>
        </w:rPr>
        <w:t>&lt;/RepeatBlock-By&gt;</w:t>
      </w:r>
    </w:p>
    <w:p w14:paraId="6BAA394D"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C654279" w14:textId="77777777" w:rsidR="00286513" w:rsidRPr="00A278EB" w:rsidRDefault="00286513" w:rsidP="00286513">
      <w:pPr>
        <w:pStyle w:val="NormalBold"/>
      </w:pPr>
      <w:r w:rsidRPr="00112D50">
        <w:rPr>
          <w:rStyle w:val="HideTWBExt"/>
          <w:b w:val="0"/>
        </w:rPr>
        <w:t>&lt;Article&gt;</w:t>
      </w:r>
      <w:r w:rsidRPr="00A278EB">
        <w:t>Artykuł 21 – ustęp 2 – litera b a (nowa)</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3C170BC4" w14:textId="77777777" w:rsidTr="00420312">
        <w:trPr>
          <w:trHeight w:hRule="exact" w:val="240"/>
          <w:jc w:val="center"/>
        </w:trPr>
        <w:tc>
          <w:tcPr>
            <w:tcW w:w="9752" w:type="dxa"/>
            <w:gridSpan w:val="2"/>
            <w:tcBorders>
              <w:top w:val="nil"/>
              <w:left w:val="nil"/>
              <w:bottom w:val="nil"/>
              <w:right w:val="nil"/>
            </w:tcBorders>
          </w:tcPr>
          <w:p w14:paraId="53B40455" w14:textId="77777777" w:rsidR="00286513" w:rsidRPr="00A278EB" w:rsidRDefault="00286513" w:rsidP="00420312"/>
        </w:tc>
      </w:tr>
      <w:tr w:rsidR="00286513" w:rsidRPr="00A278EB" w14:paraId="26D49409" w14:textId="77777777" w:rsidTr="00420312">
        <w:trPr>
          <w:trHeight w:val="240"/>
          <w:jc w:val="center"/>
        </w:trPr>
        <w:tc>
          <w:tcPr>
            <w:tcW w:w="4876" w:type="dxa"/>
            <w:tcBorders>
              <w:top w:val="nil"/>
              <w:left w:val="nil"/>
              <w:bottom w:val="nil"/>
              <w:right w:val="nil"/>
            </w:tcBorders>
          </w:tcPr>
          <w:p w14:paraId="5B2B44B4"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5F799D0" w14:textId="77777777" w:rsidR="00286513" w:rsidRPr="00A278EB" w:rsidRDefault="00286513" w:rsidP="00420312">
            <w:pPr>
              <w:pStyle w:val="AmColumnHeading"/>
            </w:pPr>
            <w:r w:rsidRPr="00A278EB">
              <w:t>Poprawka</w:t>
            </w:r>
          </w:p>
        </w:tc>
      </w:tr>
      <w:tr w:rsidR="00286513" w:rsidRPr="00A278EB" w14:paraId="2F831661" w14:textId="77777777" w:rsidTr="00420312">
        <w:trPr>
          <w:jc w:val="center"/>
        </w:trPr>
        <w:tc>
          <w:tcPr>
            <w:tcW w:w="4876" w:type="dxa"/>
            <w:tcBorders>
              <w:top w:val="nil"/>
              <w:left w:val="nil"/>
              <w:bottom w:val="nil"/>
              <w:right w:val="nil"/>
            </w:tcBorders>
          </w:tcPr>
          <w:p w14:paraId="443FDE15" w14:textId="77777777" w:rsidR="00286513" w:rsidRPr="00A278EB" w:rsidRDefault="00286513" w:rsidP="00420312">
            <w:pPr>
              <w:pStyle w:val="Normal6a"/>
            </w:pPr>
          </w:p>
        </w:tc>
        <w:tc>
          <w:tcPr>
            <w:tcW w:w="4876" w:type="dxa"/>
            <w:tcBorders>
              <w:top w:val="nil"/>
              <w:left w:val="nil"/>
              <w:bottom w:val="nil"/>
              <w:right w:val="nil"/>
            </w:tcBorders>
          </w:tcPr>
          <w:p w14:paraId="6137AA09" w14:textId="456D244C" w:rsidR="00286513" w:rsidRPr="00A278EB" w:rsidRDefault="00286513" w:rsidP="00420312">
            <w:pPr>
              <w:pStyle w:val="Normal6a"/>
            </w:pPr>
            <w:r w:rsidRPr="00A278EB">
              <w:rPr>
                <w:b/>
                <w:i/>
              </w:rPr>
              <w:t>b</w:t>
            </w:r>
            <w:r w:rsidR="00BB7B57">
              <w:rPr>
                <w:b/>
                <w:i/>
              </w:rPr>
              <w:t>a)</w:t>
            </w:r>
            <w:r w:rsidRPr="00A278EB">
              <w:tab/>
            </w:r>
            <w:r w:rsidRPr="00A278EB">
              <w:rPr>
                <w:b/>
                <w:i/>
              </w:rPr>
              <w:t>przedstawiają bez zbędnej zwłoki właściwym organom dokument tożsamości lub dokumenty podróży bądź współpracują przy uzyskaniu dokumentu tożsamości lub dokumentu podróży;</w:t>
            </w:r>
          </w:p>
        </w:tc>
      </w:tr>
    </w:tbl>
    <w:p w14:paraId="52FE4B6C"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00A05351" w14:textId="77777777" w:rsidR="00286513" w:rsidRPr="00112D50" w:rsidRDefault="00286513" w:rsidP="00286513">
      <w:pPr>
        <w:rPr>
          <w:lang w:val="en-GB"/>
        </w:rPr>
      </w:pPr>
      <w:r w:rsidRPr="00112D50">
        <w:rPr>
          <w:rStyle w:val="HideTWBExt"/>
          <w:lang w:val="en-GB"/>
        </w:rPr>
        <w:t>&lt;/Amend&gt;</w:t>
      </w:r>
    </w:p>
    <w:p w14:paraId="7AF3DAE3" w14:textId="21C1CBAF"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1343</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78213910"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Estrella Galán</w:t>
      </w:r>
      <w:r w:rsidRPr="00112D50">
        <w:rPr>
          <w:rStyle w:val="HideTWBExt"/>
          <w:b w:val="0"/>
          <w:lang w:val="en-GB"/>
        </w:rPr>
        <w:t>&lt;/Members&gt;</w:t>
      </w:r>
    </w:p>
    <w:p w14:paraId="2D970BBB" w14:textId="77777777" w:rsidR="00286513" w:rsidRPr="00A278EB" w:rsidRDefault="00286513" w:rsidP="00286513">
      <w:pPr>
        <w:pStyle w:val="NormalBold"/>
      </w:pPr>
      <w:r w:rsidRPr="00112D50">
        <w:rPr>
          <w:rStyle w:val="HideTWBExt"/>
          <w:b w:val="0"/>
        </w:rPr>
        <w:t>&lt;/RepeatBlock-By&gt;</w:t>
      </w:r>
    </w:p>
    <w:p w14:paraId="16A9D496"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C4D3531"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c</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2230A9E5" w14:textId="77777777" w:rsidTr="00420312">
        <w:trPr>
          <w:trHeight w:hRule="exact" w:val="240"/>
          <w:jc w:val="center"/>
        </w:trPr>
        <w:tc>
          <w:tcPr>
            <w:tcW w:w="9752" w:type="dxa"/>
            <w:gridSpan w:val="2"/>
            <w:tcBorders>
              <w:top w:val="nil"/>
              <w:left w:val="nil"/>
              <w:bottom w:val="nil"/>
              <w:right w:val="nil"/>
            </w:tcBorders>
          </w:tcPr>
          <w:p w14:paraId="08FE6335" w14:textId="77777777" w:rsidR="00286513" w:rsidRPr="00112D50" w:rsidRDefault="00286513" w:rsidP="00420312">
            <w:pPr>
              <w:rPr>
                <w:lang w:val="fr-BE"/>
              </w:rPr>
            </w:pPr>
          </w:p>
        </w:tc>
      </w:tr>
      <w:tr w:rsidR="00286513" w:rsidRPr="00A278EB" w14:paraId="09429494" w14:textId="77777777" w:rsidTr="00420312">
        <w:trPr>
          <w:trHeight w:val="240"/>
          <w:jc w:val="center"/>
        </w:trPr>
        <w:tc>
          <w:tcPr>
            <w:tcW w:w="4876" w:type="dxa"/>
            <w:tcBorders>
              <w:top w:val="nil"/>
              <w:left w:val="nil"/>
              <w:bottom w:val="nil"/>
              <w:right w:val="nil"/>
            </w:tcBorders>
          </w:tcPr>
          <w:p w14:paraId="3FF26E2A"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2790F08" w14:textId="77777777" w:rsidR="00286513" w:rsidRPr="00A278EB" w:rsidRDefault="00286513" w:rsidP="00420312">
            <w:pPr>
              <w:pStyle w:val="AmColumnHeading"/>
            </w:pPr>
            <w:r w:rsidRPr="00A278EB">
              <w:t>Poprawka</w:t>
            </w:r>
          </w:p>
        </w:tc>
      </w:tr>
      <w:tr w:rsidR="00286513" w:rsidRPr="00A278EB" w14:paraId="4B930AB3" w14:textId="77777777" w:rsidTr="00420312">
        <w:trPr>
          <w:jc w:val="center"/>
        </w:trPr>
        <w:tc>
          <w:tcPr>
            <w:tcW w:w="4876" w:type="dxa"/>
            <w:tcBorders>
              <w:top w:val="nil"/>
              <w:left w:val="nil"/>
              <w:bottom w:val="nil"/>
              <w:right w:val="nil"/>
            </w:tcBorders>
          </w:tcPr>
          <w:p w14:paraId="5A4AB01B" w14:textId="10BF4ACE" w:rsidR="00286513" w:rsidRPr="00A278EB" w:rsidRDefault="00E23EE1" w:rsidP="00420312">
            <w:pPr>
              <w:pStyle w:val="Normal6a"/>
            </w:pPr>
            <w:r>
              <w:rPr>
                <w:b/>
                <w:i/>
              </w:rPr>
              <w:t>c)</w:t>
            </w:r>
            <w:r w:rsidR="00286513" w:rsidRPr="00A278EB">
              <w:tab/>
            </w:r>
            <w:r w:rsidR="00286513" w:rsidRPr="00A278EB">
              <w:rPr>
                <w:b/>
                <w:i/>
              </w:rPr>
              <w:t>nie niszczą ani nie usuwają w inny sposób takich dokumentów, nie używają pseudonimów w celu popełnienia oszustwa, nie dostarczają ustnie ani pisemnie innych fałszywych informacji ani w inny sposób nie sprzeciwiają się procedurze powrotu lub readmisji;</w:t>
            </w:r>
          </w:p>
        </w:tc>
        <w:tc>
          <w:tcPr>
            <w:tcW w:w="4876" w:type="dxa"/>
            <w:tcBorders>
              <w:top w:val="nil"/>
              <w:left w:val="nil"/>
              <w:bottom w:val="nil"/>
              <w:right w:val="nil"/>
            </w:tcBorders>
          </w:tcPr>
          <w:p w14:paraId="7E52DA71" w14:textId="77777777" w:rsidR="00286513" w:rsidRPr="00A278EB" w:rsidRDefault="00286513" w:rsidP="00420312">
            <w:pPr>
              <w:pStyle w:val="Normal6a"/>
            </w:pPr>
            <w:r w:rsidRPr="00A278EB">
              <w:rPr>
                <w:b/>
                <w:i/>
              </w:rPr>
              <w:t>skreśla się</w:t>
            </w:r>
          </w:p>
        </w:tc>
      </w:tr>
    </w:tbl>
    <w:p w14:paraId="630E535C"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37A0E490" w14:textId="77777777" w:rsidR="00286513" w:rsidRPr="00A278EB" w:rsidRDefault="00286513" w:rsidP="00286513">
      <w:r w:rsidRPr="00112D50">
        <w:rPr>
          <w:rStyle w:val="HideTWBExt"/>
        </w:rPr>
        <w:t>&lt;/Amend&gt;</w:t>
      </w:r>
    </w:p>
    <w:p w14:paraId="21D00782" w14:textId="4B8A3C50"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1344</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44BCD43A" w14:textId="77777777" w:rsidR="00286513" w:rsidRPr="00A278EB" w:rsidRDefault="00286513" w:rsidP="00286513">
      <w:pPr>
        <w:pStyle w:val="NormalBold"/>
      </w:pPr>
      <w:r w:rsidRPr="00112D50">
        <w:rPr>
          <w:rStyle w:val="HideTWBExt"/>
          <w:b w:val="0"/>
        </w:rPr>
        <w:t>&lt;RepeatBlock-By&gt;&lt;Members&gt;</w:t>
      </w:r>
      <w:proofErr w:type="spellStart"/>
      <w:r w:rsidRPr="00A278EB">
        <w:t>Murielle</w:t>
      </w:r>
      <w:proofErr w:type="spellEnd"/>
      <w:r w:rsidRPr="00A278EB">
        <w:t xml:space="preserve"> Laurent, </w:t>
      </w:r>
      <w:proofErr w:type="spellStart"/>
      <w:r w:rsidRPr="00A278EB">
        <w:t>Ana</w:t>
      </w:r>
      <w:proofErr w:type="spellEnd"/>
      <w:r w:rsidRPr="00A278EB">
        <w:t xml:space="preserve"> Catarina </w:t>
      </w:r>
      <w:proofErr w:type="spellStart"/>
      <w:r w:rsidRPr="00A278EB">
        <w:t>Mendes</w:t>
      </w:r>
      <w:proofErr w:type="spellEnd"/>
      <w:r w:rsidRPr="00A278EB">
        <w:t xml:space="preserve">, Emma </w:t>
      </w:r>
      <w:proofErr w:type="spellStart"/>
      <w:r w:rsidRPr="00A278EB">
        <w:t>Rafowicz</w:t>
      </w:r>
      <w:proofErr w:type="spellEnd"/>
      <w:r w:rsidRPr="00A278EB">
        <w:t xml:space="preserve">, </w:t>
      </w:r>
      <w:proofErr w:type="spellStart"/>
      <w:r w:rsidRPr="00A278EB">
        <w:t>Matjaž</w:t>
      </w:r>
      <w:proofErr w:type="spellEnd"/>
      <w:r w:rsidRPr="00A278EB">
        <w:t xml:space="preserve"> </w:t>
      </w:r>
      <w:proofErr w:type="spellStart"/>
      <w:r w:rsidRPr="00A278EB">
        <w:t>Nemec</w:t>
      </w:r>
      <w:proofErr w:type="spellEnd"/>
      <w:r w:rsidRPr="00A278EB">
        <w:t xml:space="preserve">, Marco </w:t>
      </w:r>
      <w:proofErr w:type="spellStart"/>
      <w:r w:rsidRPr="00A278EB">
        <w:t>Tarquinio</w:t>
      </w:r>
      <w:proofErr w:type="spellEnd"/>
      <w:r w:rsidRPr="00A278EB">
        <w:t xml:space="preserve">, Francisco </w:t>
      </w:r>
      <w:proofErr w:type="spellStart"/>
      <w:r w:rsidRPr="00A278EB">
        <w:t>Assis</w:t>
      </w:r>
      <w:proofErr w:type="spellEnd"/>
      <w:r w:rsidRPr="00112D50">
        <w:rPr>
          <w:rStyle w:val="HideTWBExt"/>
          <w:b w:val="0"/>
        </w:rPr>
        <w:t>&lt;/Members&gt;</w:t>
      </w:r>
    </w:p>
    <w:p w14:paraId="1B269249" w14:textId="77777777" w:rsidR="00286513" w:rsidRPr="00A278EB" w:rsidRDefault="00286513" w:rsidP="00286513">
      <w:pPr>
        <w:pStyle w:val="NormalBold"/>
      </w:pPr>
      <w:r w:rsidRPr="00112D50">
        <w:rPr>
          <w:rStyle w:val="HideTWBExt"/>
          <w:b w:val="0"/>
        </w:rPr>
        <w:t>&lt;/RepeatBlock-By&gt;</w:t>
      </w:r>
    </w:p>
    <w:p w14:paraId="31C6AC7F"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DD463E6"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c</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22349587" w14:textId="77777777" w:rsidTr="00420312">
        <w:trPr>
          <w:trHeight w:hRule="exact" w:val="240"/>
          <w:jc w:val="center"/>
        </w:trPr>
        <w:tc>
          <w:tcPr>
            <w:tcW w:w="9752" w:type="dxa"/>
            <w:gridSpan w:val="2"/>
            <w:tcBorders>
              <w:top w:val="nil"/>
              <w:left w:val="nil"/>
              <w:bottom w:val="nil"/>
              <w:right w:val="nil"/>
            </w:tcBorders>
          </w:tcPr>
          <w:p w14:paraId="48092746" w14:textId="77777777" w:rsidR="00286513" w:rsidRPr="00112D50" w:rsidRDefault="00286513" w:rsidP="00420312">
            <w:pPr>
              <w:rPr>
                <w:lang w:val="fr-BE"/>
              </w:rPr>
            </w:pPr>
          </w:p>
        </w:tc>
      </w:tr>
      <w:tr w:rsidR="00286513" w:rsidRPr="00A278EB" w14:paraId="7175330E" w14:textId="77777777" w:rsidTr="00420312">
        <w:trPr>
          <w:trHeight w:val="240"/>
          <w:jc w:val="center"/>
        </w:trPr>
        <w:tc>
          <w:tcPr>
            <w:tcW w:w="4876" w:type="dxa"/>
            <w:tcBorders>
              <w:top w:val="nil"/>
              <w:left w:val="nil"/>
              <w:bottom w:val="nil"/>
              <w:right w:val="nil"/>
            </w:tcBorders>
          </w:tcPr>
          <w:p w14:paraId="56592180"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46713F3" w14:textId="77777777" w:rsidR="00286513" w:rsidRPr="00A278EB" w:rsidRDefault="00286513" w:rsidP="00420312">
            <w:pPr>
              <w:pStyle w:val="AmColumnHeading"/>
            </w:pPr>
            <w:r w:rsidRPr="00A278EB">
              <w:t>Poprawka</w:t>
            </w:r>
          </w:p>
        </w:tc>
      </w:tr>
      <w:tr w:rsidR="00286513" w:rsidRPr="00A278EB" w14:paraId="6679B8AD" w14:textId="77777777" w:rsidTr="00420312">
        <w:trPr>
          <w:jc w:val="center"/>
        </w:trPr>
        <w:tc>
          <w:tcPr>
            <w:tcW w:w="4876" w:type="dxa"/>
            <w:tcBorders>
              <w:top w:val="nil"/>
              <w:left w:val="nil"/>
              <w:bottom w:val="nil"/>
              <w:right w:val="nil"/>
            </w:tcBorders>
          </w:tcPr>
          <w:p w14:paraId="3834A1DD" w14:textId="0621619C" w:rsidR="00286513" w:rsidRPr="00A278EB" w:rsidRDefault="00E23EE1" w:rsidP="00420312">
            <w:pPr>
              <w:pStyle w:val="Normal6a"/>
            </w:pPr>
            <w:r>
              <w:t>c)</w:t>
            </w:r>
            <w:r w:rsidR="00286513" w:rsidRPr="00A278EB">
              <w:tab/>
              <w:t xml:space="preserve">nie niszczą ani nie usuwają w inny sposób takich dokumentów, </w:t>
            </w:r>
            <w:r w:rsidR="00286513" w:rsidRPr="00A278EB">
              <w:rPr>
                <w:b/>
                <w:bCs/>
                <w:i/>
                <w:iCs/>
              </w:rPr>
              <w:t>nie używają pseudonimów w celu popełnienia oszustwa, nie dostarczają ustnie ani pisemnie innych fałszywych informacji</w:t>
            </w:r>
            <w:r w:rsidR="00286513" w:rsidRPr="00A278EB">
              <w:t xml:space="preserve"> ani </w:t>
            </w:r>
            <w:r w:rsidR="00286513" w:rsidRPr="00A278EB">
              <w:rPr>
                <w:b/>
                <w:bCs/>
                <w:i/>
                <w:iCs/>
              </w:rPr>
              <w:t>w inny sposób</w:t>
            </w:r>
            <w:r w:rsidR="00286513" w:rsidRPr="00A278EB">
              <w:t xml:space="preserve"> nie sprzeciwiają się procedurze powrotu lub readmisji;</w:t>
            </w:r>
          </w:p>
        </w:tc>
        <w:tc>
          <w:tcPr>
            <w:tcW w:w="4876" w:type="dxa"/>
            <w:tcBorders>
              <w:top w:val="nil"/>
              <w:left w:val="nil"/>
              <w:bottom w:val="nil"/>
              <w:right w:val="nil"/>
            </w:tcBorders>
          </w:tcPr>
          <w:p w14:paraId="563265D6" w14:textId="27EEF9D9" w:rsidR="00286513" w:rsidRPr="00A278EB" w:rsidRDefault="00E23EE1" w:rsidP="00420312">
            <w:pPr>
              <w:pStyle w:val="Normal6a"/>
            </w:pPr>
            <w:r>
              <w:t>c)</w:t>
            </w:r>
            <w:r w:rsidR="00286513" w:rsidRPr="00A278EB">
              <w:tab/>
              <w:t xml:space="preserve">nie niszczą ani nie usuwają w inny sposób takich dokumentów, </w:t>
            </w:r>
            <w:r w:rsidR="00286513" w:rsidRPr="00A278EB">
              <w:rPr>
                <w:b/>
                <w:bCs/>
                <w:i/>
                <w:iCs/>
              </w:rPr>
              <w:t>w formie pisemnej,</w:t>
            </w:r>
            <w:r w:rsidR="00286513" w:rsidRPr="00A278EB">
              <w:t xml:space="preserve"> ani </w:t>
            </w:r>
            <w:r w:rsidR="00286513" w:rsidRPr="00A278EB">
              <w:rPr>
                <w:b/>
                <w:bCs/>
                <w:i/>
                <w:iCs/>
              </w:rPr>
              <w:t xml:space="preserve">w sposób oszukańczy </w:t>
            </w:r>
            <w:r w:rsidR="00286513" w:rsidRPr="00A278EB">
              <w:t>nie sprzeciwiają się procedurze powrotu lub readmisji;</w:t>
            </w:r>
          </w:p>
        </w:tc>
      </w:tr>
    </w:tbl>
    <w:p w14:paraId="66AEC14D"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593A9BDC" w14:textId="77777777" w:rsidR="00286513" w:rsidRPr="00A278EB" w:rsidRDefault="00286513" w:rsidP="00286513">
      <w:pPr>
        <w:pStyle w:val="AmJustTitle"/>
      </w:pPr>
      <w:r w:rsidRPr="00112D50">
        <w:rPr>
          <w:rStyle w:val="HideTWBExt"/>
          <w:i w:val="0"/>
        </w:rPr>
        <w:t>&lt;TitreJust&gt;</w:t>
      </w:r>
      <w:r w:rsidRPr="00A278EB">
        <w:t>Uzasadnienie</w:t>
      </w:r>
      <w:r w:rsidRPr="00112D50">
        <w:rPr>
          <w:rStyle w:val="HideTWBExt"/>
          <w:i w:val="0"/>
        </w:rPr>
        <w:t>&lt;/</w:t>
      </w:r>
      <w:proofErr w:type="spellStart"/>
      <w:r w:rsidRPr="00112D50">
        <w:rPr>
          <w:rStyle w:val="HideTWBExt"/>
          <w:i w:val="0"/>
        </w:rPr>
        <w:t>TitreJust</w:t>
      </w:r>
      <w:proofErr w:type="spellEnd"/>
      <w:r w:rsidRPr="00112D50">
        <w:rPr>
          <w:rStyle w:val="HideTWBExt"/>
          <w:i w:val="0"/>
        </w:rPr>
        <w:t>&gt;</w:t>
      </w:r>
    </w:p>
    <w:p w14:paraId="387A2E8C" w14:textId="77777777" w:rsidR="00286513" w:rsidRPr="00A278EB" w:rsidRDefault="00286513" w:rsidP="00286513">
      <w:pPr>
        <w:pStyle w:val="AmJustText"/>
      </w:pPr>
      <w:r w:rsidRPr="00A278EB">
        <w:t>Osoba powracająca nie powinna działać w sposób oszukańczy w odniesieniu do procedury powrotu. Powinien to być obowiązek.</w:t>
      </w:r>
    </w:p>
    <w:p w14:paraId="425892B7" w14:textId="77777777" w:rsidR="00286513" w:rsidRPr="00A278EB" w:rsidRDefault="00286513" w:rsidP="00286513">
      <w:r w:rsidRPr="00112D50">
        <w:rPr>
          <w:rStyle w:val="HideTWBExt"/>
        </w:rPr>
        <w:t>&lt;/Amend&gt;</w:t>
      </w:r>
    </w:p>
    <w:p w14:paraId="6F6D55C3" w14:textId="44E8286D"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1345</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50800A75" w14:textId="77777777" w:rsidR="00286513" w:rsidRPr="00A278EB" w:rsidRDefault="00286513" w:rsidP="00286513">
      <w:pPr>
        <w:pStyle w:val="NormalBold"/>
      </w:pPr>
      <w:r w:rsidRPr="00112D50">
        <w:rPr>
          <w:rStyle w:val="HideTWBExt"/>
          <w:b w:val="0"/>
        </w:rPr>
        <w:t>&lt;RepeatBlock-By&gt;&lt;Members&gt;</w:t>
      </w:r>
      <w:r w:rsidRPr="00A278EB">
        <w:t xml:space="preserve">Charlie </w:t>
      </w:r>
      <w:proofErr w:type="spellStart"/>
      <w:r w:rsidRPr="00A278EB">
        <w:t>Weimers</w:t>
      </w:r>
      <w:proofErr w:type="spellEnd"/>
      <w:r w:rsidRPr="00A278EB">
        <w:t xml:space="preserve">, Alessandro </w:t>
      </w:r>
      <w:proofErr w:type="spellStart"/>
      <w:r w:rsidRPr="00A278EB">
        <w:t>Ciriani</w:t>
      </w:r>
      <w:proofErr w:type="spellEnd"/>
      <w:r w:rsidRPr="00A278EB">
        <w:t xml:space="preserve">, </w:t>
      </w:r>
      <w:proofErr w:type="spellStart"/>
      <w:r w:rsidRPr="00A278EB">
        <w:t>Assita</w:t>
      </w:r>
      <w:proofErr w:type="spellEnd"/>
      <w:r w:rsidRPr="00A278EB">
        <w:t xml:space="preserve"> Kanko</w:t>
      </w:r>
      <w:r w:rsidRPr="00112D50">
        <w:rPr>
          <w:rStyle w:val="HideTWBExt"/>
          <w:b w:val="0"/>
        </w:rPr>
        <w:t>&lt;/</w:t>
      </w:r>
      <w:proofErr w:type="spellStart"/>
      <w:r w:rsidRPr="00112D50">
        <w:rPr>
          <w:rStyle w:val="HideTWBExt"/>
          <w:b w:val="0"/>
        </w:rPr>
        <w:t>Members</w:t>
      </w:r>
      <w:proofErr w:type="spellEnd"/>
      <w:r w:rsidRPr="00112D50">
        <w:rPr>
          <w:rStyle w:val="HideTWBExt"/>
          <w:b w:val="0"/>
        </w:rPr>
        <w:t>&gt;</w:t>
      </w:r>
    </w:p>
    <w:p w14:paraId="5B1E04A4" w14:textId="77777777" w:rsidR="00286513" w:rsidRPr="00A278EB" w:rsidRDefault="00286513" w:rsidP="00286513">
      <w:pPr>
        <w:pStyle w:val="NormalBold"/>
      </w:pPr>
      <w:r w:rsidRPr="00112D50">
        <w:rPr>
          <w:rStyle w:val="HideTWBExt"/>
          <w:b w:val="0"/>
        </w:rPr>
        <w:t>&lt;/RepeatBlock-By&gt;</w:t>
      </w:r>
    </w:p>
    <w:p w14:paraId="29A4F520"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85C9588"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c</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2918A005" w14:textId="77777777" w:rsidTr="00420312">
        <w:trPr>
          <w:trHeight w:hRule="exact" w:val="240"/>
          <w:jc w:val="center"/>
        </w:trPr>
        <w:tc>
          <w:tcPr>
            <w:tcW w:w="9752" w:type="dxa"/>
            <w:gridSpan w:val="2"/>
            <w:tcBorders>
              <w:top w:val="nil"/>
              <w:left w:val="nil"/>
              <w:bottom w:val="nil"/>
              <w:right w:val="nil"/>
            </w:tcBorders>
          </w:tcPr>
          <w:p w14:paraId="52E15221" w14:textId="77777777" w:rsidR="00286513" w:rsidRPr="00112D50" w:rsidRDefault="00286513" w:rsidP="00420312">
            <w:pPr>
              <w:rPr>
                <w:lang w:val="fr-BE"/>
              </w:rPr>
            </w:pPr>
          </w:p>
        </w:tc>
      </w:tr>
      <w:tr w:rsidR="00286513" w:rsidRPr="00A278EB" w14:paraId="06FC6452" w14:textId="77777777" w:rsidTr="00420312">
        <w:trPr>
          <w:trHeight w:val="240"/>
          <w:jc w:val="center"/>
        </w:trPr>
        <w:tc>
          <w:tcPr>
            <w:tcW w:w="4876" w:type="dxa"/>
            <w:tcBorders>
              <w:top w:val="nil"/>
              <w:left w:val="nil"/>
              <w:bottom w:val="nil"/>
              <w:right w:val="nil"/>
            </w:tcBorders>
          </w:tcPr>
          <w:p w14:paraId="30BFA61A"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353F575" w14:textId="77777777" w:rsidR="00286513" w:rsidRPr="00A278EB" w:rsidRDefault="00286513" w:rsidP="00420312">
            <w:pPr>
              <w:pStyle w:val="AmColumnHeading"/>
            </w:pPr>
            <w:r w:rsidRPr="00A278EB">
              <w:t>Poprawka</w:t>
            </w:r>
          </w:p>
        </w:tc>
      </w:tr>
      <w:tr w:rsidR="00286513" w:rsidRPr="00A278EB" w14:paraId="531FFEF4" w14:textId="77777777" w:rsidTr="00420312">
        <w:trPr>
          <w:jc w:val="center"/>
        </w:trPr>
        <w:tc>
          <w:tcPr>
            <w:tcW w:w="4876" w:type="dxa"/>
            <w:tcBorders>
              <w:top w:val="nil"/>
              <w:left w:val="nil"/>
              <w:bottom w:val="nil"/>
              <w:right w:val="nil"/>
            </w:tcBorders>
          </w:tcPr>
          <w:p w14:paraId="1BA156F6" w14:textId="416354D4" w:rsidR="00286513" w:rsidRPr="00A278EB" w:rsidRDefault="00E23EE1" w:rsidP="00420312">
            <w:pPr>
              <w:pStyle w:val="Normal6a"/>
            </w:pPr>
            <w:r>
              <w:t>c)</w:t>
            </w:r>
            <w:r w:rsidR="00286513" w:rsidRPr="00A278EB">
              <w:tab/>
              <w:t xml:space="preserve">nie niszczą ani nie usuwają w inny sposób </w:t>
            </w:r>
            <w:r w:rsidR="00286513" w:rsidRPr="00A278EB">
              <w:rPr>
                <w:b/>
                <w:bCs/>
                <w:i/>
                <w:iCs/>
              </w:rPr>
              <w:t>takich</w:t>
            </w:r>
            <w:r w:rsidR="00286513" w:rsidRPr="00A278EB">
              <w:t xml:space="preserve"> dokumentów, nie używają pseudonimów w celu popełnienia oszustwa, nie dostarczają ustnie ani pisemnie innych fałszywych informacji ani w inny sposób nie sprzeciwiają się procedurze powrotu </w:t>
            </w:r>
            <w:r w:rsidR="00286513" w:rsidRPr="00A278EB">
              <w:rPr>
                <w:b/>
                <w:bCs/>
                <w:i/>
                <w:iCs/>
              </w:rPr>
              <w:t>lub readmisji</w:t>
            </w:r>
            <w:r w:rsidR="00286513" w:rsidRPr="00A278EB">
              <w:t>;</w:t>
            </w:r>
          </w:p>
        </w:tc>
        <w:tc>
          <w:tcPr>
            <w:tcW w:w="4876" w:type="dxa"/>
            <w:tcBorders>
              <w:top w:val="nil"/>
              <w:left w:val="nil"/>
              <w:bottom w:val="nil"/>
              <w:right w:val="nil"/>
            </w:tcBorders>
          </w:tcPr>
          <w:p w14:paraId="1791E58D" w14:textId="6F5CB9CF" w:rsidR="00286513" w:rsidRPr="00A278EB" w:rsidRDefault="00E23EE1" w:rsidP="00420312">
            <w:pPr>
              <w:pStyle w:val="Normal6a"/>
            </w:pPr>
            <w:r>
              <w:t>c)</w:t>
            </w:r>
            <w:r w:rsidR="00286513" w:rsidRPr="00A278EB">
              <w:tab/>
              <w:t xml:space="preserve">nie niszczą ani nie usuwają w inny sposób dokumentów, </w:t>
            </w:r>
            <w:r w:rsidR="00286513" w:rsidRPr="00A278EB">
              <w:rPr>
                <w:b/>
                <w:bCs/>
                <w:i/>
                <w:iCs/>
              </w:rPr>
              <w:t xml:space="preserve">informacji oraz dokumentacji, o których mowa w lit. b) i ba) niniejszego ustępu, </w:t>
            </w:r>
            <w:r w:rsidR="00286513" w:rsidRPr="00A278EB">
              <w:t xml:space="preserve">nie używają pseudonimów w celu popełnienia oszustwa, nie dostarczają ustnie ani pisemnie innych fałszywych informacji ani w inny sposób nie sprzeciwiają się procedurze powrotu </w:t>
            </w:r>
            <w:r w:rsidR="00286513" w:rsidRPr="00A278EB">
              <w:rPr>
                <w:b/>
                <w:bCs/>
                <w:i/>
                <w:iCs/>
              </w:rPr>
              <w:t>lub readmisji</w:t>
            </w:r>
            <w:r w:rsidR="00286513" w:rsidRPr="00A278EB">
              <w:t>;</w:t>
            </w:r>
          </w:p>
        </w:tc>
      </w:tr>
    </w:tbl>
    <w:p w14:paraId="0D84C158"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38F9F342" w14:textId="77777777" w:rsidR="00286513" w:rsidRPr="00112D50" w:rsidRDefault="00286513" w:rsidP="00286513">
      <w:pPr>
        <w:rPr>
          <w:lang w:val="en-GB"/>
        </w:rPr>
      </w:pPr>
      <w:r w:rsidRPr="00112D50">
        <w:rPr>
          <w:rStyle w:val="HideTWBExt"/>
          <w:lang w:val="en-GB"/>
        </w:rPr>
        <w:t>&lt;/Amend&gt;</w:t>
      </w:r>
    </w:p>
    <w:p w14:paraId="1B671C74" w14:textId="21A0B3F0"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1346</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5DBB6162"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7893E53C" w14:textId="77777777" w:rsidR="00286513" w:rsidRPr="00A278EB" w:rsidRDefault="00286513" w:rsidP="00286513">
      <w:pPr>
        <w:pStyle w:val="NormalBold"/>
      </w:pPr>
      <w:r w:rsidRPr="00112D50">
        <w:rPr>
          <w:rStyle w:val="HideTWBExt"/>
          <w:b w:val="0"/>
        </w:rPr>
        <w:t>&lt;/RepeatBlock-By&gt;</w:t>
      </w:r>
    </w:p>
    <w:p w14:paraId="5CCE1991"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9B7C9BB"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c</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36F0F680" w14:textId="77777777" w:rsidTr="00420312">
        <w:trPr>
          <w:trHeight w:hRule="exact" w:val="240"/>
          <w:jc w:val="center"/>
        </w:trPr>
        <w:tc>
          <w:tcPr>
            <w:tcW w:w="9752" w:type="dxa"/>
            <w:gridSpan w:val="2"/>
            <w:tcBorders>
              <w:top w:val="nil"/>
              <w:left w:val="nil"/>
              <w:bottom w:val="nil"/>
              <w:right w:val="nil"/>
            </w:tcBorders>
          </w:tcPr>
          <w:p w14:paraId="4AC30704" w14:textId="77777777" w:rsidR="00286513" w:rsidRPr="00112D50" w:rsidRDefault="00286513" w:rsidP="00420312">
            <w:pPr>
              <w:rPr>
                <w:lang w:val="fr-BE"/>
              </w:rPr>
            </w:pPr>
          </w:p>
        </w:tc>
      </w:tr>
      <w:tr w:rsidR="00286513" w:rsidRPr="00A278EB" w14:paraId="745D35F9" w14:textId="77777777" w:rsidTr="00420312">
        <w:trPr>
          <w:trHeight w:val="240"/>
          <w:jc w:val="center"/>
        </w:trPr>
        <w:tc>
          <w:tcPr>
            <w:tcW w:w="4876" w:type="dxa"/>
            <w:tcBorders>
              <w:top w:val="nil"/>
              <w:left w:val="nil"/>
              <w:bottom w:val="nil"/>
              <w:right w:val="nil"/>
            </w:tcBorders>
          </w:tcPr>
          <w:p w14:paraId="552D625E"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9239022" w14:textId="77777777" w:rsidR="00286513" w:rsidRPr="00A278EB" w:rsidRDefault="00286513" w:rsidP="00420312">
            <w:pPr>
              <w:pStyle w:val="AmColumnHeading"/>
            </w:pPr>
            <w:r w:rsidRPr="00A278EB">
              <w:t>Poprawka</w:t>
            </w:r>
          </w:p>
        </w:tc>
      </w:tr>
      <w:tr w:rsidR="00286513" w:rsidRPr="00A278EB" w14:paraId="38849D61" w14:textId="77777777" w:rsidTr="00420312">
        <w:trPr>
          <w:jc w:val="center"/>
        </w:trPr>
        <w:tc>
          <w:tcPr>
            <w:tcW w:w="4876" w:type="dxa"/>
            <w:tcBorders>
              <w:top w:val="nil"/>
              <w:left w:val="nil"/>
              <w:bottom w:val="nil"/>
              <w:right w:val="nil"/>
            </w:tcBorders>
          </w:tcPr>
          <w:p w14:paraId="36EC988E" w14:textId="6CAAC510" w:rsidR="00286513" w:rsidRPr="00A278EB" w:rsidRDefault="00E23EE1" w:rsidP="00420312">
            <w:pPr>
              <w:pStyle w:val="Normal6a"/>
            </w:pPr>
            <w:r>
              <w:t>c)</w:t>
            </w:r>
            <w:r w:rsidR="00286513" w:rsidRPr="00A278EB">
              <w:tab/>
              <w:t xml:space="preserve">nie niszczą ani nie usuwają w inny sposób takich dokumentów, nie używają pseudonimów </w:t>
            </w:r>
            <w:r w:rsidR="00286513" w:rsidRPr="00A278EB">
              <w:rPr>
                <w:b/>
                <w:bCs/>
                <w:i/>
                <w:iCs/>
              </w:rPr>
              <w:t>w celu popełnienia oszustwa</w:t>
            </w:r>
            <w:r w:rsidR="00286513" w:rsidRPr="00A278EB">
              <w:t>, nie dostarczają ustnie ani pisemnie innych fałszywych informacji ani w inny sposób nie sprzeciwiają się procedurze powrotu lub readmisji;</w:t>
            </w:r>
          </w:p>
        </w:tc>
        <w:tc>
          <w:tcPr>
            <w:tcW w:w="4876" w:type="dxa"/>
            <w:tcBorders>
              <w:top w:val="nil"/>
              <w:left w:val="nil"/>
              <w:bottom w:val="nil"/>
              <w:right w:val="nil"/>
            </w:tcBorders>
          </w:tcPr>
          <w:p w14:paraId="2DA5463F" w14:textId="18D94B94" w:rsidR="00286513" w:rsidRPr="00A278EB" w:rsidRDefault="00E23EE1" w:rsidP="00420312">
            <w:pPr>
              <w:pStyle w:val="Normal6a"/>
            </w:pPr>
            <w:r>
              <w:t>c)</w:t>
            </w:r>
            <w:r w:rsidR="00286513" w:rsidRPr="00A278EB">
              <w:tab/>
              <w:t>nie niszczą ani nie usuwają w inny sposób takich dokumentów, nie używają pseudonimów, nie dostarczają ustnie ani pisemnie innych fałszywych informacji</w:t>
            </w:r>
            <w:r w:rsidR="00286513" w:rsidRPr="00A278EB">
              <w:rPr>
                <w:b/>
                <w:bCs/>
                <w:i/>
                <w:iCs/>
              </w:rPr>
              <w:t>, nie wprowadzają organów w błąd, nie zatajają istotnych informacji</w:t>
            </w:r>
            <w:r w:rsidR="00286513" w:rsidRPr="00A278EB">
              <w:t xml:space="preserve"> ani w inny sposób nie sprzeciwiają się procedurze powrotu lub readmisji;</w:t>
            </w:r>
          </w:p>
        </w:tc>
      </w:tr>
    </w:tbl>
    <w:p w14:paraId="52965872"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6CCBEED2" w14:textId="77777777" w:rsidR="00286513" w:rsidRPr="00112D50" w:rsidRDefault="00286513" w:rsidP="00286513">
      <w:pPr>
        <w:rPr>
          <w:lang w:val="en-GB"/>
        </w:rPr>
      </w:pPr>
      <w:r w:rsidRPr="00112D50">
        <w:rPr>
          <w:rStyle w:val="HideTWBExt"/>
          <w:lang w:val="en-GB"/>
        </w:rPr>
        <w:t>&lt;/Amend&gt;</w:t>
      </w:r>
    </w:p>
    <w:p w14:paraId="4C7B5E4E" w14:textId="5206C304"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1347</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33DDC4DB"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Marieke Ehlers</w:t>
      </w:r>
      <w:r w:rsidRPr="00112D50">
        <w:rPr>
          <w:rStyle w:val="HideTWBExt"/>
          <w:b w:val="0"/>
          <w:lang w:val="en-GB"/>
        </w:rPr>
        <w:t>&lt;/Members&gt;</w:t>
      </w:r>
    </w:p>
    <w:p w14:paraId="5DD5DC53" w14:textId="77777777" w:rsidR="00286513" w:rsidRPr="00112D50" w:rsidRDefault="00286513" w:rsidP="00286513">
      <w:pPr>
        <w:rPr>
          <w:lang w:val="en-GB"/>
        </w:rPr>
      </w:pPr>
      <w:r w:rsidRPr="00112D50">
        <w:rPr>
          <w:rStyle w:val="HideTWBExt"/>
          <w:lang w:val="en-GB"/>
        </w:rPr>
        <w:t>&lt;AuNomDe&gt;</w:t>
      </w:r>
      <w:r w:rsidRPr="00112D50">
        <w:rPr>
          <w:rStyle w:val="HideTWBInt"/>
          <w:lang w:val="en-GB"/>
        </w:rPr>
        <w:t>{PfE}</w:t>
      </w:r>
      <w:r w:rsidRPr="00112D50">
        <w:rPr>
          <w:lang w:val="en-GB"/>
        </w:rPr>
        <w:t xml:space="preserve">w </w:t>
      </w:r>
      <w:proofErr w:type="spellStart"/>
      <w:r w:rsidRPr="00112D50">
        <w:rPr>
          <w:lang w:val="en-GB"/>
        </w:rPr>
        <w:t>imieniu</w:t>
      </w:r>
      <w:proofErr w:type="spellEnd"/>
      <w:r w:rsidRPr="00112D50">
        <w:rPr>
          <w:lang w:val="en-GB"/>
        </w:rPr>
        <w:t xml:space="preserve"> </w:t>
      </w:r>
      <w:proofErr w:type="spellStart"/>
      <w:r w:rsidRPr="00112D50">
        <w:rPr>
          <w:lang w:val="en-GB"/>
        </w:rPr>
        <w:t>grupy</w:t>
      </w:r>
      <w:proofErr w:type="spellEnd"/>
      <w:r w:rsidRPr="00112D50">
        <w:rPr>
          <w:lang w:val="en-GB"/>
        </w:rPr>
        <w:t xml:space="preserve"> </w:t>
      </w:r>
      <w:proofErr w:type="spellStart"/>
      <w:r w:rsidRPr="00112D50">
        <w:rPr>
          <w:lang w:val="en-GB"/>
        </w:rPr>
        <w:t>PfE</w:t>
      </w:r>
      <w:proofErr w:type="spellEnd"/>
      <w:r w:rsidRPr="00112D50">
        <w:rPr>
          <w:rStyle w:val="HideTWBExt"/>
          <w:lang w:val="en-GB"/>
        </w:rPr>
        <w:t>&lt;/AuNomDe&gt;</w:t>
      </w:r>
    </w:p>
    <w:p w14:paraId="70724307" w14:textId="77777777" w:rsidR="00286513" w:rsidRPr="00A278EB" w:rsidRDefault="00286513" w:rsidP="00286513">
      <w:pPr>
        <w:pStyle w:val="NormalBold"/>
      </w:pPr>
      <w:r w:rsidRPr="00112D50">
        <w:rPr>
          <w:rStyle w:val="HideTWBExt"/>
          <w:b w:val="0"/>
        </w:rPr>
        <w:t>&lt;/RepeatBlock-By&gt;</w:t>
      </w:r>
    </w:p>
    <w:p w14:paraId="6A824C71"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3BB7048"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c</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715DF744" w14:textId="77777777" w:rsidTr="00420312">
        <w:trPr>
          <w:trHeight w:hRule="exact" w:val="240"/>
          <w:jc w:val="center"/>
        </w:trPr>
        <w:tc>
          <w:tcPr>
            <w:tcW w:w="9752" w:type="dxa"/>
            <w:gridSpan w:val="2"/>
            <w:tcBorders>
              <w:top w:val="nil"/>
              <w:left w:val="nil"/>
              <w:bottom w:val="nil"/>
              <w:right w:val="nil"/>
            </w:tcBorders>
          </w:tcPr>
          <w:p w14:paraId="68CF3CD7" w14:textId="77777777" w:rsidR="00286513" w:rsidRPr="00112D50" w:rsidRDefault="00286513" w:rsidP="00420312">
            <w:pPr>
              <w:rPr>
                <w:lang w:val="fr-BE"/>
              </w:rPr>
            </w:pPr>
          </w:p>
        </w:tc>
      </w:tr>
      <w:tr w:rsidR="00286513" w:rsidRPr="00A278EB" w14:paraId="039F85DE" w14:textId="77777777" w:rsidTr="00420312">
        <w:trPr>
          <w:trHeight w:val="240"/>
          <w:jc w:val="center"/>
        </w:trPr>
        <w:tc>
          <w:tcPr>
            <w:tcW w:w="4876" w:type="dxa"/>
            <w:tcBorders>
              <w:top w:val="nil"/>
              <w:left w:val="nil"/>
              <w:bottom w:val="nil"/>
              <w:right w:val="nil"/>
            </w:tcBorders>
          </w:tcPr>
          <w:p w14:paraId="3CE3F2E0"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FE948EE" w14:textId="77777777" w:rsidR="00286513" w:rsidRPr="00A278EB" w:rsidRDefault="00286513" w:rsidP="00420312">
            <w:pPr>
              <w:pStyle w:val="AmColumnHeading"/>
            </w:pPr>
            <w:r w:rsidRPr="00A278EB">
              <w:t>Poprawka</w:t>
            </w:r>
          </w:p>
        </w:tc>
      </w:tr>
      <w:tr w:rsidR="00286513" w:rsidRPr="00A278EB" w14:paraId="2A720916" w14:textId="77777777" w:rsidTr="00420312">
        <w:trPr>
          <w:jc w:val="center"/>
        </w:trPr>
        <w:tc>
          <w:tcPr>
            <w:tcW w:w="4876" w:type="dxa"/>
            <w:tcBorders>
              <w:top w:val="nil"/>
              <w:left w:val="nil"/>
              <w:bottom w:val="nil"/>
              <w:right w:val="nil"/>
            </w:tcBorders>
          </w:tcPr>
          <w:p w14:paraId="19DF39FE" w14:textId="0C7E0A05" w:rsidR="00286513" w:rsidRPr="00A278EB" w:rsidRDefault="00E23EE1" w:rsidP="00420312">
            <w:pPr>
              <w:pStyle w:val="Normal6a"/>
            </w:pPr>
            <w:r>
              <w:t>c)</w:t>
            </w:r>
            <w:r w:rsidR="00286513" w:rsidRPr="00A278EB">
              <w:tab/>
              <w:t xml:space="preserve">nie niszczą ani nie usuwają w inny sposób takich dokumentów, nie używają pseudonimów </w:t>
            </w:r>
            <w:r w:rsidR="00286513" w:rsidRPr="00A278EB">
              <w:rPr>
                <w:b/>
                <w:bCs/>
                <w:i/>
                <w:iCs/>
              </w:rPr>
              <w:t>w celu popełnienia oszustwa</w:t>
            </w:r>
            <w:r w:rsidR="00286513" w:rsidRPr="00A278EB">
              <w:t>, nie dostarczają ustnie ani pisemnie innych fałszywych informacji ani w inny sposób nie sprzeciwiają się procedurze powrotu lub readmisji;</w:t>
            </w:r>
          </w:p>
        </w:tc>
        <w:tc>
          <w:tcPr>
            <w:tcW w:w="4876" w:type="dxa"/>
            <w:tcBorders>
              <w:top w:val="nil"/>
              <w:left w:val="nil"/>
              <w:bottom w:val="nil"/>
              <w:right w:val="nil"/>
            </w:tcBorders>
          </w:tcPr>
          <w:p w14:paraId="23C07C6C" w14:textId="422ADB7C" w:rsidR="00286513" w:rsidRPr="00A278EB" w:rsidRDefault="00E23EE1" w:rsidP="00420312">
            <w:pPr>
              <w:pStyle w:val="Normal6a"/>
            </w:pPr>
            <w:r>
              <w:t>c)</w:t>
            </w:r>
            <w:r w:rsidR="00286513" w:rsidRPr="00A278EB">
              <w:tab/>
              <w:t>nie niszczą ani nie usuwają w inny sposób takich dokumentów, nie używają pseudonimów, nie dostarczają ustnie ani pisemnie innych fałszywych informacji</w:t>
            </w:r>
            <w:r w:rsidR="00286513" w:rsidRPr="00A278EB">
              <w:rPr>
                <w:b/>
                <w:bCs/>
                <w:i/>
                <w:iCs/>
              </w:rPr>
              <w:t>, nie wprowadzają organów w błąd, nie zatajają istotnych informacji</w:t>
            </w:r>
            <w:r w:rsidR="00286513" w:rsidRPr="00A278EB">
              <w:t xml:space="preserve"> ani w inny sposób nie sprzeciwiają się procedurze powrotu lub readmisji;</w:t>
            </w:r>
          </w:p>
        </w:tc>
      </w:tr>
    </w:tbl>
    <w:p w14:paraId="73D36043"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0F20F14A" w14:textId="77777777" w:rsidR="00286513" w:rsidRPr="00112D50" w:rsidRDefault="00286513" w:rsidP="00286513">
      <w:pPr>
        <w:rPr>
          <w:lang w:val="en-GB"/>
        </w:rPr>
      </w:pPr>
      <w:r w:rsidRPr="00112D50">
        <w:rPr>
          <w:rStyle w:val="HideTWBExt"/>
          <w:lang w:val="en-GB"/>
        </w:rPr>
        <w:t>&lt;/Amend&gt;</w:t>
      </w:r>
    </w:p>
    <w:p w14:paraId="3855E49C" w14:textId="53E7E7A9"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1348</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523017A7"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François-Xavier Bellamy, Lukas Mandl, Alice Teodorescu </w:t>
      </w:r>
      <w:proofErr w:type="spellStart"/>
      <w:r w:rsidRPr="00112D50">
        <w:rPr>
          <w:lang w:val="en-GB"/>
        </w:rPr>
        <w:t>Måwe</w:t>
      </w:r>
      <w:proofErr w:type="spellEnd"/>
      <w:r w:rsidRPr="00112D50">
        <w:rPr>
          <w:lang w:val="en-GB"/>
        </w:rPr>
        <w:t xml:space="preserve">, Sander Smit, </w:t>
      </w:r>
      <w:proofErr w:type="spellStart"/>
      <w:r w:rsidRPr="00112D50">
        <w:rPr>
          <w:lang w:val="en-GB"/>
        </w:rPr>
        <w:t>Loránt</w:t>
      </w:r>
      <w:proofErr w:type="spellEnd"/>
      <w:r w:rsidRPr="00112D50">
        <w:rPr>
          <w:lang w:val="en-GB"/>
        </w:rPr>
        <w:t xml:space="preserve"> </w:t>
      </w:r>
      <w:proofErr w:type="spellStart"/>
      <w:r w:rsidRPr="00112D50">
        <w:rPr>
          <w:lang w:val="en-GB"/>
        </w:rPr>
        <w:t>Vincze</w:t>
      </w:r>
      <w:proofErr w:type="spellEnd"/>
      <w:r w:rsidRPr="00112D50">
        <w:rPr>
          <w:lang w:val="en-GB"/>
        </w:rPr>
        <w:t xml:space="preserve">, Lena </w:t>
      </w:r>
      <w:proofErr w:type="spellStart"/>
      <w:r w:rsidRPr="00112D50">
        <w:rPr>
          <w:lang w:val="en-GB"/>
        </w:rPr>
        <w:t>Düpont</w:t>
      </w:r>
      <w:proofErr w:type="spellEnd"/>
      <w:r w:rsidRPr="00112D50">
        <w:rPr>
          <w:lang w:val="en-GB"/>
        </w:rPr>
        <w:t xml:space="preserve">, Tomas </w:t>
      </w:r>
      <w:proofErr w:type="spellStart"/>
      <w:r w:rsidRPr="00112D50">
        <w:rPr>
          <w:lang w:val="en-GB"/>
        </w:rPr>
        <w:t>Tobé</w:t>
      </w:r>
      <w:proofErr w:type="spellEnd"/>
      <w:r w:rsidRPr="00112D50">
        <w:rPr>
          <w:lang w:val="en-GB"/>
        </w:rPr>
        <w:t xml:space="preserve">, Rasa </w:t>
      </w:r>
      <w:proofErr w:type="spellStart"/>
      <w:r w:rsidRPr="00112D50">
        <w:rPr>
          <w:lang w:val="en-GB"/>
        </w:rPr>
        <w:t>Juknevičienė</w:t>
      </w:r>
      <w:proofErr w:type="spellEnd"/>
      <w:r w:rsidRPr="00112D50">
        <w:rPr>
          <w:lang w:val="en-GB"/>
        </w:rPr>
        <w:t xml:space="preserve">, Jeroen </w:t>
      </w:r>
      <w:proofErr w:type="spellStart"/>
      <w:r w:rsidRPr="00112D50">
        <w:rPr>
          <w:lang w:val="en-GB"/>
        </w:rPr>
        <w:t>Lenaers</w:t>
      </w:r>
      <w:proofErr w:type="spellEnd"/>
      <w:r w:rsidRPr="00112D50">
        <w:rPr>
          <w:lang w:val="en-GB"/>
        </w:rPr>
        <w:t>, Karlo Ressler</w:t>
      </w:r>
      <w:r w:rsidRPr="00112D50">
        <w:rPr>
          <w:rStyle w:val="HideTWBExt"/>
          <w:b w:val="0"/>
          <w:lang w:val="en-GB"/>
        </w:rPr>
        <w:t>&lt;/Members&gt;</w:t>
      </w:r>
    </w:p>
    <w:p w14:paraId="1A08397D" w14:textId="77777777" w:rsidR="00286513" w:rsidRPr="00A278EB" w:rsidRDefault="00286513" w:rsidP="00286513">
      <w:pPr>
        <w:pStyle w:val="NormalBold"/>
      </w:pPr>
      <w:r w:rsidRPr="00112D50">
        <w:rPr>
          <w:rStyle w:val="HideTWBExt"/>
          <w:b w:val="0"/>
        </w:rPr>
        <w:t>&lt;/RepeatBlock-By&gt;</w:t>
      </w:r>
    </w:p>
    <w:p w14:paraId="48921F64"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8CB14E6"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c</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5F477ADE" w14:textId="77777777" w:rsidTr="00420312">
        <w:trPr>
          <w:trHeight w:hRule="exact" w:val="240"/>
          <w:jc w:val="center"/>
        </w:trPr>
        <w:tc>
          <w:tcPr>
            <w:tcW w:w="9752" w:type="dxa"/>
            <w:gridSpan w:val="2"/>
            <w:tcBorders>
              <w:top w:val="nil"/>
              <w:left w:val="nil"/>
              <w:bottom w:val="nil"/>
              <w:right w:val="nil"/>
            </w:tcBorders>
          </w:tcPr>
          <w:p w14:paraId="11ED7FAB" w14:textId="77777777" w:rsidR="00286513" w:rsidRPr="00112D50" w:rsidRDefault="00286513" w:rsidP="00420312">
            <w:pPr>
              <w:rPr>
                <w:lang w:val="fr-BE"/>
              </w:rPr>
            </w:pPr>
          </w:p>
        </w:tc>
      </w:tr>
      <w:tr w:rsidR="00286513" w:rsidRPr="00A278EB" w14:paraId="2F52F026" w14:textId="77777777" w:rsidTr="00420312">
        <w:trPr>
          <w:trHeight w:val="240"/>
          <w:jc w:val="center"/>
        </w:trPr>
        <w:tc>
          <w:tcPr>
            <w:tcW w:w="4876" w:type="dxa"/>
            <w:tcBorders>
              <w:top w:val="nil"/>
              <w:left w:val="nil"/>
              <w:bottom w:val="nil"/>
              <w:right w:val="nil"/>
            </w:tcBorders>
          </w:tcPr>
          <w:p w14:paraId="544175E2"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6E5433C5" w14:textId="77777777" w:rsidR="00286513" w:rsidRPr="00A278EB" w:rsidRDefault="00286513" w:rsidP="00420312">
            <w:pPr>
              <w:pStyle w:val="AmColumnHeading"/>
            </w:pPr>
            <w:r w:rsidRPr="00A278EB">
              <w:t>Poprawka</w:t>
            </w:r>
          </w:p>
        </w:tc>
      </w:tr>
      <w:tr w:rsidR="00286513" w:rsidRPr="00A278EB" w14:paraId="698C1FE1" w14:textId="77777777" w:rsidTr="00420312">
        <w:trPr>
          <w:jc w:val="center"/>
        </w:trPr>
        <w:tc>
          <w:tcPr>
            <w:tcW w:w="4876" w:type="dxa"/>
            <w:tcBorders>
              <w:top w:val="nil"/>
              <w:left w:val="nil"/>
              <w:bottom w:val="nil"/>
              <w:right w:val="nil"/>
            </w:tcBorders>
          </w:tcPr>
          <w:p w14:paraId="1BD3A4B8" w14:textId="1C59BE1B" w:rsidR="00286513" w:rsidRPr="00A278EB" w:rsidRDefault="00E23EE1" w:rsidP="00420312">
            <w:pPr>
              <w:pStyle w:val="Normal6a"/>
            </w:pPr>
            <w:r>
              <w:t>c)</w:t>
            </w:r>
            <w:r w:rsidR="00286513" w:rsidRPr="00A278EB">
              <w:tab/>
              <w:t>nie niszczą ani nie usuwają w inny sposób takich dokumentów, nie używają pseudonimów w celu popełnienia oszustwa, nie dostarczają ustnie ani pisemnie innych fałszywych informacji ani w inny sposób nie sprzeciwiają się procedurze powrotu lub readmisji;</w:t>
            </w:r>
          </w:p>
        </w:tc>
        <w:tc>
          <w:tcPr>
            <w:tcW w:w="4876" w:type="dxa"/>
            <w:tcBorders>
              <w:top w:val="nil"/>
              <w:left w:val="nil"/>
              <w:bottom w:val="nil"/>
              <w:right w:val="nil"/>
            </w:tcBorders>
          </w:tcPr>
          <w:p w14:paraId="2162E230" w14:textId="33011629" w:rsidR="00286513" w:rsidRPr="00A278EB" w:rsidRDefault="00E23EE1" w:rsidP="00420312">
            <w:pPr>
              <w:pStyle w:val="Normal6a"/>
            </w:pPr>
            <w:r>
              <w:t>c)</w:t>
            </w:r>
            <w:r w:rsidR="00286513" w:rsidRPr="00A278EB">
              <w:tab/>
              <w:t>nie niszczą ani nie usuwają w inny sposób takich dokumentów, nie używają pseudonimów w celu popełnienia oszustwa, nie dostarczają ustnie ani pisemnie innych fałszywych informacji</w:t>
            </w:r>
            <w:r w:rsidR="00286513" w:rsidRPr="00A278EB">
              <w:rPr>
                <w:b/>
                <w:bCs/>
                <w:i/>
                <w:iCs/>
              </w:rPr>
              <w:t>, nie przedstawiają sfałszowanych dokumentów</w:t>
            </w:r>
            <w:r w:rsidR="00286513" w:rsidRPr="00A278EB">
              <w:t xml:space="preserve"> ani w inny sposób nie sprzeciwiają się procedurze powrotu lub readmisji;</w:t>
            </w:r>
          </w:p>
        </w:tc>
      </w:tr>
    </w:tbl>
    <w:p w14:paraId="3FAFEFC7"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5B8E747E" w14:textId="77777777" w:rsidR="00286513" w:rsidRPr="00112D50" w:rsidRDefault="00286513" w:rsidP="00286513">
      <w:pPr>
        <w:rPr>
          <w:lang w:val="en-GB"/>
        </w:rPr>
      </w:pPr>
      <w:r w:rsidRPr="00112D50">
        <w:rPr>
          <w:rStyle w:val="HideTWBExt"/>
          <w:lang w:val="en-GB"/>
        </w:rPr>
        <w:t>&lt;/Amend&gt;</w:t>
      </w:r>
    </w:p>
    <w:p w14:paraId="7B4EC6FC" w14:textId="166637C0"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1349</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1834B1E7" w14:textId="77777777" w:rsidR="00286513" w:rsidRPr="00112D50" w:rsidRDefault="00286513" w:rsidP="00286513">
      <w:pPr>
        <w:pStyle w:val="NormalBold"/>
        <w:rPr>
          <w:lang w:val="en-GB"/>
        </w:rPr>
      </w:pPr>
      <w:r w:rsidRPr="00112D50">
        <w:rPr>
          <w:rStyle w:val="HideTWBExt"/>
          <w:b w:val="0"/>
          <w:lang w:val="en-GB"/>
        </w:rPr>
        <w:t>&lt;RepeatBlock-By&gt;&lt;Members&gt;</w:t>
      </w:r>
      <w:proofErr w:type="spellStart"/>
      <w:r w:rsidRPr="00112D50">
        <w:rPr>
          <w:lang w:val="en-GB"/>
        </w:rPr>
        <w:t>Mélissa</w:t>
      </w:r>
      <w:proofErr w:type="spellEnd"/>
      <w:r w:rsidRPr="00112D50">
        <w:rPr>
          <w:lang w:val="en-GB"/>
        </w:rPr>
        <w:t xml:space="preserve"> Camara</w:t>
      </w:r>
      <w:r w:rsidRPr="00112D50">
        <w:rPr>
          <w:rStyle w:val="HideTWBExt"/>
          <w:b w:val="0"/>
          <w:lang w:val="en-GB"/>
        </w:rPr>
        <w:t>&lt;/Members&gt;</w:t>
      </w:r>
    </w:p>
    <w:p w14:paraId="3899A43D" w14:textId="77777777" w:rsidR="00286513" w:rsidRPr="00A278EB" w:rsidRDefault="00286513" w:rsidP="00286513">
      <w:pPr>
        <w:pStyle w:val="NormalBold"/>
      </w:pPr>
      <w:r w:rsidRPr="00112D50">
        <w:rPr>
          <w:rStyle w:val="HideTWBExt"/>
          <w:b w:val="0"/>
        </w:rPr>
        <w:t>&lt;/RepeatBlock-By&gt;</w:t>
      </w:r>
    </w:p>
    <w:p w14:paraId="793E9046"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031BEA5"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c</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209DC0E2" w14:textId="77777777" w:rsidTr="00420312">
        <w:trPr>
          <w:trHeight w:hRule="exact" w:val="240"/>
          <w:jc w:val="center"/>
        </w:trPr>
        <w:tc>
          <w:tcPr>
            <w:tcW w:w="9752" w:type="dxa"/>
            <w:gridSpan w:val="2"/>
            <w:tcBorders>
              <w:top w:val="nil"/>
              <w:left w:val="nil"/>
              <w:bottom w:val="nil"/>
              <w:right w:val="nil"/>
            </w:tcBorders>
          </w:tcPr>
          <w:p w14:paraId="3F6BAB77" w14:textId="77777777" w:rsidR="00286513" w:rsidRPr="00112D50" w:rsidRDefault="00286513" w:rsidP="00420312">
            <w:pPr>
              <w:rPr>
                <w:lang w:val="fr-BE"/>
              </w:rPr>
            </w:pPr>
          </w:p>
        </w:tc>
      </w:tr>
      <w:tr w:rsidR="00286513" w:rsidRPr="00A278EB" w14:paraId="2E9F2E44" w14:textId="77777777" w:rsidTr="00420312">
        <w:trPr>
          <w:trHeight w:val="240"/>
          <w:jc w:val="center"/>
        </w:trPr>
        <w:tc>
          <w:tcPr>
            <w:tcW w:w="4876" w:type="dxa"/>
            <w:tcBorders>
              <w:top w:val="nil"/>
              <w:left w:val="nil"/>
              <w:bottom w:val="nil"/>
              <w:right w:val="nil"/>
            </w:tcBorders>
          </w:tcPr>
          <w:p w14:paraId="5EFD70F8"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BE3D640" w14:textId="77777777" w:rsidR="00286513" w:rsidRPr="00A278EB" w:rsidRDefault="00286513" w:rsidP="00420312">
            <w:pPr>
              <w:pStyle w:val="AmColumnHeading"/>
            </w:pPr>
            <w:r w:rsidRPr="00A278EB">
              <w:t>Poprawka</w:t>
            </w:r>
          </w:p>
        </w:tc>
      </w:tr>
      <w:tr w:rsidR="00286513" w:rsidRPr="00A278EB" w14:paraId="5BC0ACD1" w14:textId="77777777" w:rsidTr="00420312">
        <w:trPr>
          <w:jc w:val="center"/>
        </w:trPr>
        <w:tc>
          <w:tcPr>
            <w:tcW w:w="4876" w:type="dxa"/>
            <w:tcBorders>
              <w:top w:val="nil"/>
              <w:left w:val="nil"/>
              <w:bottom w:val="nil"/>
              <w:right w:val="nil"/>
            </w:tcBorders>
          </w:tcPr>
          <w:p w14:paraId="2BBEB874" w14:textId="01B6D9B2" w:rsidR="00286513" w:rsidRPr="00A278EB" w:rsidRDefault="00E23EE1" w:rsidP="00420312">
            <w:pPr>
              <w:pStyle w:val="Normal6a"/>
            </w:pPr>
            <w:r>
              <w:t>c)</w:t>
            </w:r>
            <w:r w:rsidR="00286513" w:rsidRPr="00A278EB">
              <w:tab/>
              <w:t>nie niszczą ani nie usuwają w inny sposób takich dokumentów, nie używają pseudonimów w celu popełnienia oszustwa, nie dostarczają ustnie ani pisemnie innych fałszywych informacji ani w inny sposób nie sprzeciwiają się procedurze powrotu lub readmisji;</w:t>
            </w:r>
          </w:p>
        </w:tc>
        <w:tc>
          <w:tcPr>
            <w:tcW w:w="4876" w:type="dxa"/>
            <w:tcBorders>
              <w:top w:val="nil"/>
              <w:left w:val="nil"/>
              <w:bottom w:val="nil"/>
              <w:right w:val="nil"/>
            </w:tcBorders>
          </w:tcPr>
          <w:p w14:paraId="4EB6F422" w14:textId="0C407075" w:rsidR="00286513" w:rsidRPr="00A278EB" w:rsidRDefault="00E23EE1" w:rsidP="00420312">
            <w:pPr>
              <w:pStyle w:val="Normal6a"/>
            </w:pPr>
            <w:r>
              <w:t>c)</w:t>
            </w:r>
            <w:r w:rsidR="00286513" w:rsidRPr="00A278EB">
              <w:tab/>
              <w:t xml:space="preserve">nie niszczą </w:t>
            </w:r>
            <w:r w:rsidR="00286513" w:rsidRPr="00A278EB">
              <w:rPr>
                <w:b/>
                <w:bCs/>
                <w:i/>
                <w:iCs/>
              </w:rPr>
              <w:t>celowo</w:t>
            </w:r>
            <w:r w:rsidR="00286513" w:rsidRPr="00A278EB">
              <w:t xml:space="preserve"> ani nie usuwają w inny sposób takich dokumentów, nie używają pseudonimów w celu popełnienia oszustwa, nie dostarczają </w:t>
            </w:r>
            <w:r w:rsidR="00286513" w:rsidRPr="00A278EB">
              <w:rPr>
                <w:b/>
                <w:bCs/>
                <w:i/>
                <w:iCs/>
              </w:rPr>
              <w:t>celowo</w:t>
            </w:r>
            <w:r w:rsidR="00286513" w:rsidRPr="00A278EB">
              <w:t xml:space="preserve"> ustnie ani pisemnie innych fałszywych informacji ani w inny sposób nie sprzeciwiają się procedurze powrotu lub readmisji;</w:t>
            </w:r>
          </w:p>
        </w:tc>
      </w:tr>
    </w:tbl>
    <w:p w14:paraId="09B2C06B"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298C9154" w14:textId="77777777" w:rsidR="00286513" w:rsidRPr="00112D50" w:rsidRDefault="00286513" w:rsidP="00286513">
      <w:pPr>
        <w:rPr>
          <w:lang w:val="en-GB"/>
        </w:rPr>
      </w:pPr>
      <w:r w:rsidRPr="00112D50">
        <w:rPr>
          <w:rStyle w:val="HideTWBExt"/>
          <w:lang w:val="en-GB"/>
        </w:rPr>
        <w:t>&lt;/Amend&gt;</w:t>
      </w:r>
    </w:p>
    <w:p w14:paraId="2E879435" w14:textId="38FB4699"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1350</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224D8E7F"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Estrella Galán</w:t>
      </w:r>
      <w:r w:rsidRPr="00112D50">
        <w:rPr>
          <w:rStyle w:val="HideTWBExt"/>
          <w:b w:val="0"/>
          <w:lang w:val="en-GB"/>
        </w:rPr>
        <w:t>&lt;/Members&gt;</w:t>
      </w:r>
    </w:p>
    <w:p w14:paraId="14605E6E" w14:textId="77777777" w:rsidR="00286513" w:rsidRPr="00A278EB" w:rsidRDefault="00286513" w:rsidP="00286513">
      <w:pPr>
        <w:pStyle w:val="NormalBold"/>
      </w:pPr>
      <w:r w:rsidRPr="00112D50">
        <w:rPr>
          <w:rStyle w:val="HideTWBExt"/>
          <w:b w:val="0"/>
        </w:rPr>
        <w:t>&lt;/RepeatBlock-By&gt;</w:t>
      </w:r>
    </w:p>
    <w:p w14:paraId="50134F97"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FE14573"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d</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2B5CF6F9" w14:textId="77777777" w:rsidTr="00420312">
        <w:trPr>
          <w:trHeight w:hRule="exact" w:val="240"/>
          <w:jc w:val="center"/>
        </w:trPr>
        <w:tc>
          <w:tcPr>
            <w:tcW w:w="9752" w:type="dxa"/>
            <w:gridSpan w:val="2"/>
            <w:tcBorders>
              <w:top w:val="nil"/>
              <w:left w:val="nil"/>
              <w:bottom w:val="nil"/>
              <w:right w:val="nil"/>
            </w:tcBorders>
          </w:tcPr>
          <w:p w14:paraId="50320E57" w14:textId="77777777" w:rsidR="00286513" w:rsidRPr="00112D50" w:rsidRDefault="00286513" w:rsidP="00420312">
            <w:pPr>
              <w:rPr>
                <w:lang w:val="fr-BE"/>
              </w:rPr>
            </w:pPr>
          </w:p>
        </w:tc>
      </w:tr>
      <w:tr w:rsidR="00286513" w:rsidRPr="00A278EB" w14:paraId="55FED422" w14:textId="77777777" w:rsidTr="00420312">
        <w:trPr>
          <w:trHeight w:val="240"/>
          <w:jc w:val="center"/>
        </w:trPr>
        <w:tc>
          <w:tcPr>
            <w:tcW w:w="4876" w:type="dxa"/>
            <w:tcBorders>
              <w:top w:val="nil"/>
              <w:left w:val="nil"/>
              <w:bottom w:val="nil"/>
              <w:right w:val="nil"/>
            </w:tcBorders>
          </w:tcPr>
          <w:p w14:paraId="287B805B"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4F7EAFE" w14:textId="77777777" w:rsidR="00286513" w:rsidRPr="00A278EB" w:rsidRDefault="00286513" w:rsidP="00420312">
            <w:pPr>
              <w:pStyle w:val="AmColumnHeading"/>
            </w:pPr>
            <w:r w:rsidRPr="00A278EB">
              <w:t>Poprawka</w:t>
            </w:r>
          </w:p>
        </w:tc>
      </w:tr>
      <w:tr w:rsidR="00286513" w:rsidRPr="00A278EB" w14:paraId="05213F49" w14:textId="77777777" w:rsidTr="00420312">
        <w:trPr>
          <w:jc w:val="center"/>
        </w:trPr>
        <w:tc>
          <w:tcPr>
            <w:tcW w:w="4876" w:type="dxa"/>
            <w:tcBorders>
              <w:top w:val="nil"/>
              <w:left w:val="nil"/>
              <w:bottom w:val="nil"/>
              <w:right w:val="nil"/>
            </w:tcBorders>
          </w:tcPr>
          <w:p w14:paraId="2C1D0F98" w14:textId="4EB908BA" w:rsidR="00286513" w:rsidRPr="00A278EB" w:rsidRDefault="00E23EE1" w:rsidP="00420312">
            <w:pPr>
              <w:pStyle w:val="Normal6a"/>
            </w:pPr>
            <w:r>
              <w:rPr>
                <w:b/>
                <w:i/>
              </w:rPr>
              <w:t>d)</w:t>
            </w:r>
            <w:r w:rsidR="00286513" w:rsidRPr="00A278EB">
              <w:tab/>
            </w:r>
            <w:r w:rsidR="00286513" w:rsidRPr="00A278EB">
              <w:rPr>
                <w:b/>
                <w:i/>
              </w:rPr>
              <w:t>udzielają wyjaśnienia w przypadku, gdy nie posiadają dokumentu tożsamości lub dokumentu podróży;</w:t>
            </w:r>
          </w:p>
        </w:tc>
        <w:tc>
          <w:tcPr>
            <w:tcW w:w="4876" w:type="dxa"/>
            <w:tcBorders>
              <w:top w:val="nil"/>
              <w:left w:val="nil"/>
              <w:bottom w:val="nil"/>
              <w:right w:val="nil"/>
            </w:tcBorders>
          </w:tcPr>
          <w:p w14:paraId="71EBFBA1" w14:textId="77777777" w:rsidR="00286513" w:rsidRPr="00A278EB" w:rsidRDefault="00286513" w:rsidP="00420312">
            <w:pPr>
              <w:pStyle w:val="Normal6a"/>
            </w:pPr>
            <w:r w:rsidRPr="00A278EB">
              <w:rPr>
                <w:b/>
                <w:i/>
              </w:rPr>
              <w:t>skreśla się</w:t>
            </w:r>
          </w:p>
        </w:tc>
      </w:tr>
    </w:tbl>
    <w:p w14:paraId="6785874B"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08A435CC" w14:textId="77777777" w:rsidR="00286513" w:rsidRPr="00A278EB" w:rsidRDefault="00286513" w:rsidP="00286513">
      <w:r w:rsidRPr="00112D50">
        <w:rPr>
          <w:rStyle w:val="HideTWBExt"/>
        </w:rPr>
        <w:t>&lt;/Amend&gt;</w:t>
      </w:r>
    </w:p>
    <w:p w14:paraId="01ABB152" w14:textId="3DE0E176"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1351</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32BE447F" w14:textId="77777777" w:rsidR="00286513" w:rsidRPr="00112D50" w:rsidRDefault="00286513" w:rsidP="00286513">
      <w:pPr>
        <w:pStyle w:val="NormalBold"/>
        <w:rPr>
          <w:lang w:val="en-GB"/>
        </w:rPr>
      </w:pPr>
      <w:r w:rsidRPr="00112D50">
        <w:rPr>
          <w:rStyle w:val="HideTWBExt"/>
          <w:b w:val="0"/>
          <w:lang w:val="en-GB"/>
        </w:rPr>
        <w:t>&lt;RepeatBlock-By&gt;&lt;Members&gt;</w:t>
      </w:r>
      <w:proofErr w:type="spellStart"/>
      <w:r w:rsidRPr="00112D50">
        <w:rPr>
          <w:lang w:val="en-GB"/>
        </w:rPr>
        <w:t>Mélissa</w:t>
      </w:r>
      <w:proofErr w:type="spellEnd"/>
      <w:r w:rsidRPr="00112D50">
        <w:rPr>
          <w:lang w:val="en-GB"/>
        </w:rPr>
        <w:t xml:space="preserve"> Camara</w:t>
      </w:r>
      <w:r w:rsidRPr="00112D50">
        <w:rPr>
          <w:rStyle w:val="HideTWBExt"/>
          <w:b w:val="0"/>
          <w:lang w:val="en-GB"/>
        </w:rPr>
        <w:t>&lt;/Members&gt;</w:t>
      </w:r>
    </w:p>
    <w:p w14:paraId="48568E56" w14:textId="77777777" w:rsidR="00286513" w:rsidRPr="00A278EB" w:rsidRDefault="00286513" w:rsidP="00286513">
      <w:pPr>
        <w:pStyle w:val="NormalBold"/>
      </w:pPr>
      <w:r w:rsidRPr="00112D50">
        <w:rPr>
          <w:rStyle w:val="HideTWBExt"/>
          <w:b w:val="0"/>
        </w:rPr>
        <w:t>&lt;/RepeatBlock-By&gt;</w:t>
      </w:r>
    </w:p>
    <w:p w14:paraId="3B9F4DB0"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974279C"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d</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020AB46A" w14:textId="77777777" w:rsidTr="00420312">
        <w:trPr>
          <w:trHeight w:hRule="exact" w:val="240"/>
          <w:jc w:val="center"/>
        </w:trPr>
        <w:tc>
          <w:tcPr>
            <w:tcW w:w="9752" w:type="dxa"/>
            <w:gridSpan w:val="2"/>
            <w:tcBorders>
              <w:top w:val="nil"/>
              <w:left w:val="nil"/>
              <w:bottom w:val="nil"/>
              <w:right w:val="nil"/>
            </w:tcBorders>
          </w:tcPr>
          <w:p w14:paraId="2820813C" w14:textId="77777777" w:rsidR="00286513" w:rsidRPr="00112D50" w:rsidRDefault="00286513" w:rsidP="00420312">
            <w:pPr>
              <w:rPr>
                <w:lang w:val="fr-BE"/>
              </w:rPr>
            </w:pPr>
          </w:p>
        </w:tc>
      </w:tr>
      <w:tr w:rsidR="00286513" w:rsidRPr="00A278EB" w14:paraId="39F64141" w14:textId="77777777" w:rsidTr="00420312">
        <w:trPr>
          <w:trHeight w:val="240"/>
          <w:jc w:val="center"/>
        </w:trPr>
        <w:tc>
          <w:tcPr>
            <w:tcW w:w="4876" w:type="dxa"/>
            <w:tcBorders>
              <w:top w:val="nil"/>
              <w:left w:val="nil"/>
              <w:bottom w:val="nil"/>
              <w:right w:val="nil"/>
            </w:tcBorders>
          </w:tcPr>
          <w:p w14:paraId="6FB80346"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1627A30" w14:textId="77777777" w:rsidR="00286513" w:rsidRPr="00A278EB" w:rsidRDefault="00286513" w:rsidP="00420312">
            <w:pPr>
              <w:pStyle w:val="AmColumnHeading"/>
            </w:pPr>
            <w:r w:rsidRPr="00A278EB">
              <w:t>Poprawka</w:t>
            </w:r>
          </w:p>
        </w:tc>
      </w:tr>
      <w:tr w:rsidR="00286513" w:rsidRPr="00A278EB" w14:paraId="569C265D" w14:textId="77777777" w:rsidTr="00420312">
        <w:trPr>
          <w:jc w:val="center"/>
        </w:trPr>
        <w:tc>
          <w:tcPr>
            <w:tcW w:w="4876" w:type="dxa"/>
            <w:tcBorders>
              <w:top w:val="nil"/>
              <w:left w:val="nil"/>
              <w:bottom w:val="nil"/>
              <w:right w:val="nil"/>
            </w:tcBorders>
          </w:tcPr>
          <w:p w14:paraId="37322ED6" w14:textId="65E09293" w:rsidR="00286513" w:rsidRPr="00A278EB" w:rsidRDefault="00E23EE1" w:rsidP="00420312">
            <w:pPr>
              <w:pStyle w:val="Normal6a"/>
            </w:pPr>
            <w:r>
              <w:rPr>
                <w:b/>
                <w:i/>
              </w:rPr>
              <w:t>d)</w:t>
            </w:r>
            <w:r w:rsidR="00286513" w:rsidRPr="00A278EB">
              <w:tab/>
            </w:r>
            <w:r w:rsidR="00286513" w:rsidRPr="00A278EB">
              <w:rPr>
                <w:b/>
                <w:i/>
              </w:rPr>
              <w:t>udzielają wyjaśnienia w przypadku, gdy nie posiadają dokumentu tożsamości lub dokumentu podróży;</w:t>
            </w:r>
          </w:p>
        </w:tc>
        <w:tc>
          <w:tcPr>
            <w:tcW w:w="4876" w:type="dxa"/>
            <w:tcBorders>
              <w:top w:val="nil"/>
              <w:left w:val="nil"/>
              <w:bottom w:val="nil"/>
              <w:right w:val="nil"/>
            </w:tcBorders>
          </w:tcPr>
          <w:p w14:paraId="1B3B8CFA" w14:textId="77777777" w:rsidR="00286513" w:rsidRPr="00A278EB" w:rsidRDefault="00286513" w:rsidP="00420312">
            <w:pPr>
              <w:pStyle w:val="Normal6a"/>
            </w:pPr>
            <w:r w:rsidRPr="00A278EB">
              <w:rPr>
                <w:b/>
                <w:i/>
              </w:rPr>
              <w:t>skreśla się</w:t>
            </w:r>
          </w:p>
        </w:tc>
      </w:tr>
    </w:tbl>
    <w:p w14:paraId="3F78ABEE"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1368A3C1" w14:textId="77777777" w:rsidR="00286513" w:rsidRPr="00A278EB" w:rsidRDefault="00286513" w:rsidP="00286513">
      <w:r w:rsidRPr="00112D50">
        <w:rPr>
          <w:rStyle w:val="HideTWBExt"/>
        </w:rPr>
        <w:t>&lt;/Amend&gt;</w:t>
      </w:r>
    </w:p>
    <w:p w14:paraId="4370914B" w14:textId="7942353B"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1352</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5082C5BC"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43E88ED2" w14:textId="77777777" w:rsidR="00286513" w:rsidRPr="00A278EB" w:rsidRDefault="00286513" w:rsidP="00286513">
      <w:pPr>
        <w:pStyle w:val="NormalBold"/>
      </w:pPr>
      <w:r w:rsidRPr="00112D50">
        <w:rPr>
          <w:rStyle w:val="HideTWBExt"/>
          <w:b w:val="0"/>
        </w:rPr>
        <w:t>&lt;/RepeatBlock-By&gt;</w:t>
      </w:r>
    </w:p>
    <w:p w14:paraId="4BBBD9BE"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09D247F"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d</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04296552" w14:textId="77777777" w:rsidTr="00420312">
        <w:trPr>
          <w:trHeight w:hRule="exact" w:val="240"/>
          <w:jc w:val="center"/>
        </w:trPr>
        <w:tc>
          <w:tcPr>
            <w:tcW w:w="9752" w:type="dxa"/>
            <w:gridSpan w:val="2"/>
            <w:tcBorders>
              <w:top w:val="nil"/>
              <w:left w:val="nil"/>
              <w:bottom w:val="nil"/>
              <w:right w:val="nil"/>
            </w:tcBorders>
          </w:tcPr>
          <w:p w14:paraId="278DC0C7" w14:textId="77777777" w:rsidR="00286513" w:rsidRPr="00112D50" w:rsidRDefault="00286513" w:rsidP="00420312">
            <w:pPr>
              <w:rPr>
                <w:lang w:val="fr-BE"/>
              </w:rPr>
            </w:pPr>
          </w:p>
        </w:tc>
      </w:tr>
      <w:tr w:rsidR="00286513" w:rsidRPr="00A278EB" w14:paraId="7294E3FD" w14:textId="77777777" w:rsidTr="00420312">
        <w:trPr>
          <w:trHeight w:val="240"/>
          <w:jc w:val="center"/>
        </w:trPr>
        <w:tc>
          <w:tcPr>
            <w:tcW w:w="4876" w:type="dxa"/>
            <w:tcBorders>
              <w:top w:val="nil"/>
              <w:left w:val="nil"/>
              <w:bottom w:val="nil"/>
              <w:right w:val="nil"/>
            </w:tcBorders>
          </w:tcPr>
          <w:p w14:paraId="43209D4B"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53F25AB" w14:textId="77777777" w:rsidR="00286513" w:rsidRPr="00A278EB" w:rsidRDefault="00286513" w:rsidP="00420312">
            <w:pPr>
              <w:pStyle w:val="AmColumnHeading"/>
            </w:pPr>
            <w:r w:rsidRPr="00A278EB">
              <w:t>Poprawka</w:t>
            </w:r>
          </w:p>
        </w:tc>
      </w:tr>
      <w:tr w:rsidR="00286513" w:rsidRPr="00A278EB" w14:paraId="68B1BF6B" w14:textId="77777777" w:rsidTr="00420312">
        <w:trPr>
          <w:jc w:val="center"/>
        </w:trPr>
        <w:tc>
          <w:tcPr>
            <w:tcW w:w="4876" w:type="dxa"/>
            <w:tcBorders>
              <w:top w:val="nil"/>
              <w:left w:val="nil"/>
              <w:bottom w:val="nil"/>
              <w:right w:val="nil"/>
            </w:tcBorders>
          </w:tcPr>
          <w:p w14:paraId="54FB5D11" w14:textId="5DC29E7C" w:rsidR="00286513" w:rsidRPr="00A278EB" w:rsidRDefault="00E23EE1" w:rsidP="00420312">
            <w:pPr>
              <w:pStyle w:val="Normal6a"/>
            </w:pPr>
            <w:r>
              <w:t>d)</w:t>
            </w:r>
            <w:r w:rsidR="00286513" w:rsidRPr="00A278EB">
              <w:tab/>
              <w:t>udzielają wyjaśnienia w przypadku, gdy nie posiadają dokumentu tożsamości lub dokumentu podróży;</w:t>
            </w:r>
          </w:p>
        </w:tc>
        <w:tc>
          <w:tcPr>
            <w:tcW w:w="4876" w:type="dxa"/>
            <w:tcBorders>
              <w:top w:val="nil"/>
              <w:left w:val="nil"/>
              <w:bottom w:val="nil"/>
              <w:right w:val="nil"/>
            </w:tcBorders>
          </w:tcPr>
          <w:p w14:paraId="4A2E2E44" w14:textId="4F30D0D3" w:rsidR="00286513" w:rsidRPr="00A278EB" w:rsidRDefault="00E23EE1" w:rsidP="00420312">
            <w:pPr>
              <w:pStyle w:val="Normal6a"/>
            </w:pPr>
            <w:r>
              <w:t>d)</w:t>
            </w:r>
            <w:r w:rsidR="00286513" w:rsidRPr="00A278EB">
              <w:tab/>
              <w:t xml:space="preserve">udzielają </w:t>
            </w:r>
            <w:r w:rsidR="00286513" w:rsidRPr="00A278EB">
              <w:rPr>
                <w:b/>
                <w:bCs/>
                <w:i/>
                <w:iCs/>
              </w:rPr>
              <w:t xml:space="preserve">wiarygodnego i spójnego </w:t>
            </w:r>
            <w:r w:rsidR="00286513" w:rsidRPr="00A278EB">
              <w:t>wyjaśnienia w przypadku, gdy nie posiadają dokumentu tożsamości lub dokumentu podróży;</w:t>
            </w:r>
          </w:p>
        </w:tc>
      </w:tr>
    </w:tbl>
    <w:p w14:paraId="0609481D"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2D2024A7" w14:textId="77777777" w:rsidR="00286513" w:rsidRPr="00112D50" w:rsidRDefault="00286513" w:rsidP="00286513">
      <w:pPr>
        <w:rPr>
          <w:lang w:val="en-GB"/>
        </w:rPr>
      </w:pPr>
      <w:r w:rsidRPr="00112D50">
        <w:rPr>
          <w:rStyle w:val="HideTWBExt"/>
          <w:lang w:val="en-GB"/>
        </w:rPr>
        <w:t>&lt;/Amend&gt;</w:t>
      </w:r>
    </w:p>
    <w:p w14:paraId="491064A3" w14:textId="5148F4E4"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1353</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14F1A313"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Marieke Ehlers</w:t>
      </w:r>
      <w:r w:rsidRPr="00112D50">
        <w:rPr>
          <w:rStyle w:val="HideTWBExt"/>
          <w:b w:val="0"/>
          <w:lang w:val="en-GB"/>
        </w:rPr>
        <w:t>&lt;/Members&gt;</w:t>
      </w:r>
    </w:p>
    <w:p w14:paraId="1509CBEC" w14:textId="77777777" w:rsidR="00286513" w:rsidRPr="00112D50" w:rsidRDefault="00286513" w:rsidP="00286513">
      <w:pPr>
        <w:rPr>
          <w:lang w:val="en-GB"/>
        </w:rPr>
      </w:pPr>
      <w:r w:rsidRPr="00112D50">
        <w:rPr>
          <w:rStyle w:val="HideTWBExt"/>
          <w:lang w:val="en-GB"/>
        </w:rPr>
        <w:t>&lt;AuNomDe&gt;</w:t>
      </w:r>
      <w:r w:rsidRPr="00112D50">
        <w:rPr>
          <w:rStyle w:val="HideTWBInt"/>
          <w:lang w:val="en-GB"/>
        </w:rPr>
        <w:t>{PfE}</w:t>
      </w:r>
      <w:r w:rsidRPr="00112D50">
        <w:rPr>
          <w:lang w:val="en-GB"/>
        </w:rPr>
        <w:t xml:space="preserve">w </w:t>
      </w:r>
      <w:proofErr w:type="spellStart"/>
      <w:r w:rsidRPr="00112D50">
        <w:rPr>
          <w:lang w:val="en-GB"/>
        </w:rPr>
        <w:t>imieniu</w:t>
      </w:r>
      <w:proofErr w:type="spellEnd"/>
      <w:r w:rsidRPr="00112D50">
        <w:rPr>
          <w:lang w:val="en-GB"/>
        </w:rPr>
        <w:t xml:space="preserve"> </w:t>
      </w:r>
      <w:proofErr w:type="spellStart"/>
      <w:r w:rsidRPr="00112D50">
        <w:rPr>
          <w:lang w:val="en-GB"/>
        </w:rPr>
        <w:t>grupy</w:t>
      </w:r>
      <w:proofErr w:type="spellEnd"/>
      <w:r w:rsidRPr="00112D50">
        <w:rPr>
          <w:lang w:val="en-GB"/>
        </w:rPr>
        <w:t xml:space="preserve"> </w:t>
      </w:r>
      <w:proofErr w:type="spellStart"/>
      <w:r w:rsidRPr="00112D50">
        <w:rPr>
          <w:lang w:val="en-GB"/>
        </w:rPr>
        <w:t>PfE</w:t>
      </w:r>
      <w:proofErr w:type="spellEnd"/>
      <w:r w:rsidRPr="00112D50">
        <w:rPr>
          <w:rStyle w:val="HideTWBExt"/>
          <w:lang w:val="en-GB"/>
        </w:rPr>
        <w:t>&lt;/AuNomDe&gt;</w:t>
      </w:r>
    </w:p>
    <w:p w14:paraId="33E0E32B" w14:textId="77777777" w:rsidR="00286513" w:rsidRPr="00A278EB" w:rsidRDefault="00286513" w:rsidP="00286513">
      <w:pPr>
        <w:pStyle w:val="NormalBold"/>
      </w:pPr>
      <w:r w:rsidRPr="00112D50">
        <w:rPr>
          <w:rStyle w:val="HideTWBExt"/>
          <w:b w:val="0"/>
        </w:rPr>
        <w:t>&lt;/RepeatBlock-By&gt;</w:t>
      </w:r>
    </w:p>
    <w:p w14:paraId="5577B892"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CF08B9C"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d</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2D58DD37" w14:textId="77777777" w:rsidTr="00420312">
        <w:trPr>
          <w:trHeight w:hRule="exact" w:val="240"/>
          <w:jc w:val="center"/>
        </w:trPr>
        <w:tc>
          <w:tcPr>
            <w:tcW w:w="9752" w:type="dxa"/>
            <w:gridSpan w:val="2"/>
            <w:tcBorders>
              <w:top w:val="nil"/>
              <w:left w:val="nil"/>
              <w:bottom w:val="nil"/>
              <w:right w:val="nil"/>
            </w:tcBorders>
          </w:tcPr>
          <w:p w14:paraId="6328BFF4" w14:textId="77777777" w:rsidR="00286513" w:rsidRPr="00112D50" w:rsidRDefault="00286513" w:rsidP="00420312">
            <w:pPr>
              <w:rPr>
                <w:lang w:val="fr-BE"/>
              </w:rPr>
            </w:pPr>
          </w:p>
        </w:tc>
      </w:tr>
      <w:tr w:rsidR="00286513" w:rsidRPr="00A278EB" w14:paraId="6E6C2195" w14:textId="77777777" w:rsidTr="00420312">
        <w:trPr>
          <w:trHeight w:val="240"/>
          <w:jc w:val="center"/>
        </w:trPr>
        <w:tc>
          <w:tcPr>
            <w:tcW w:w="4876" w:type="dxa"/>
            <w:tcBorders>
              <w:top w:val="nil"/>
              <w:left w:val="nil"/>
              <w:bottom w:val="nil"/>
              <w:right w:val="nil"/>
            </w:tcBorders>
          </w:tcPr>
          <w:p w14:paraId="452B5E32"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BC98E7D" w14:textId="77777777" w:rsidR="00286513" w:rsidRPr="00A278EB" w:rsidRDefault="00286513" w:rsidP="00420312">
            <w:pPr>
              <w:pStyle w:val="AmColumnHeading"/>
            </w:pPr>
            <w:r w:rsidRPr="00A278EB">
              <w:t>Poprawka</w:t>
            </w:r>
          </w:p>
        </w:tc>
      </w:tr>
      <w:tr w:rsidR="00286513" w:rsidRPr="00A278EB" w14:paraId="7C628990" w14:textId="77777777" w:rsidTr="00420312">
        <w:trPr>
          <w:jc w:val="center"/>
        </w:trPr>
        <w:tc>
          <w:tcPr>
            <w:tcW w:w="4876" w:type="dxa"/>
            <w:tcBorders>
              <w:top w:val="nil"/>
              <w:left w:val="nil"/>
              <w:bottom w:val="nil"/>
              <w:right w:val="nil"/>
            </w:tcBorders>
          </w:tcPr>
          <w:p w14:paraId="4551389B" w14:textId="7C704AA1" w:rsidR="00286513" w:rsidRPr="00A278EB" w:rsidRDefault="00E23EE1" w:rsidP="00420312">
            <w:pPr>
              <w:pStyle w:val="Normal6a"/>
            </w:pPr>
            <w:r>
              <w:t>d)</w:t>
            </w:r>
            <w:r w:rsidR="00286513" w:rsidRPr="00A278EB">
              <w:tab/>
              <w:t>udzielają wyjaśnienia w przypadku, gdy nie posiadają dokumentu tożsamości lub dokumentu podróży;</w:t>
            </w:r>
          </w:p>
        </w:tc>
        <w:tc>
          <w:tcPr>
            <w:tcW w:w="4876" w:type="dxa"/>
            <w:tcBorders>
              <w:top w:val="nil"/>
              <w:left w:val="nil"/>
              <w:bottom w:val="nil"/>
              <w:right w:val="nil"/>
            </w:tcBorders>
          </w:tcPr>
          <w:p w14:paraId="57F5664D" w14:textId="4B52907F" w:rsidR="00286513" w:rsidRPr="00A278EB" w:rsidRDefault="00E23EE1" w:rsidP="00420312">
            <w:pPr>
              <w:pStyle w:val="Normal6a"/>
            </w:pPr>
            <w:r>
              <w:t>d)</w:t>
            </w:r>
            <w:r w:rsidR="00286513" w:rsidRPr="00A278EB">
              <w:tab/>
              <w:t xml:space="preserve">udzielają </w:t>
            </w:r>
            <w:r w:rsidR="00286513" w:rsidRPr="00A278EB">
              <w:rPr>
                <w:b/>
                <w:bCs/>
                <w:i/>
                <w:iCs/>
              </w:rPr>
              <w:t>wiarygodnego</w:t>
            </w:r>
            <w:r w:rsidR="00286513" w:rsidRPr="00A278EB">
              <w:t xml:space="preserve"> wyjaśnienia w przypadku, gdy nie posiadają dokumentu tożsamości lub dokumentu podróży;</w:t>
            </w:r>
          </w:p>
        </w:tc>
      </w:tr>
    </w:tbl>
    <w:p w14:paraId="6B44413C"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3487989A" w14:textId="77777777" w:rsidR="00286513" w:rsidRPr="00112D50" w:rsidRDefault="00286513" w:rsidP="00286513">
      <w:pPr>
        <w:rPr>
          <w:lang w:val="en-GB"/>
        </w:rPr>
      </w:pPr>
      <w:r w:rsidRPr="00112D50">
        <w:rPr>
          <w:rStyle w:val="HideTWBExt"/>
          <w:lang w:val="en-GB"/>
        </w:rPr>
        <w:t>&lt;/Amend&gt;</w:t>
      </w:r>
    </w:p>
    <w:p w14:paraId="6ECB199A" w14:textId="32D95BCA"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1354</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00A20E1A"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Estrella Galán</w:t>
      </w:r>
      <w:r w:rsidRPr="00112D50">
        <w:rPr>
          <w:rStyle w:val="HideTWBExt"/>
          <w:b w:val="0"/>
          <w:lang w:val="en-GB"/>
        </w:rPr>
        <w:t>&lt;/Members&gt;</w:t>
      </w:r>
    </w:p>
    <w:p w14:paraId="6403B750" w14:textId="77777777" w:rsidR="00286513" w:rsidRPr="00A278EB" w:rsidRDefault="00286513" w:rsidP="00286513">
      <w:pPr>
        <w:pStyle w:val="NormalBold"/>
      </w:pPr>
      <w:r w:rsidRPr="00112D50">
        <w:rPr>
          <w:rStyle w:val="HideTWBExt"/>
          <w:b w:val="0"/>
        </w:rPr>
        <w:t>&lt;/RepeatBlock-By&gt;</w:t>
      </w:r>
    </w:p>
    <w:p w14:paraId="7D9C56EB"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1BF7F63"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e</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04B053CA" w14:textId="77777777" w:rsidTr="00420312">
        <w:trPr>
          <w:trHeight w:hRule="exact" w:val="240"/>
          <w:jc w:val="center"/>
        </w:trPr>
        <w:tc>
          <w:tcPr>
            <w:tcW w:w="9752" w:type="dxa"/>
            <w:gridSpan w:val="2"/>
            <w:tcBorders>
              <w:top w:val="nil"/>
              <w:left w:val="nil"/>
              <w:bottom w:val="nil"/>
              <w:right w:val="nil"/>
            </w:tcBorders>
          </w:tcPr>
          <w:p w14:paraId="5A86E948" w14:textId="77777777" w:rsidR="00286513" w:rsidRPr="00112D50" w:rsidRDefault="00286513" w:rsidP="00420312">
            <w:pPr>
              <w:rPr>
                <w:lang w:val="fr-BE"/>
              </w:rPr>
            </w:pPr>
          </w:p>
        </w:tc>
      </w:tr>
      <w:tr w:rsidR="00286513" w:rsidRPr="00A278EB" w14:paraId="1FBFFDDB" w14:textId="77777777" w:rsidTr="00420312">
        <w:trPr>
          <w:trHeight w:val="240"/>
          <w:jc w:val="center"/>
        </w:trPr>
        <w:tc>
          <w:tcPr>
            <w:tcW w:w="4876" w:type="dxa"/>
            <w:tcBorders>
              <w:top w:val="nil"/>
              <w:left w:val="nil"/>
              <w:bottom w:val="nil"/>
              <w:right w:val="nil"/>
            </w:tcBorders>
          </w:tcPr>
          <w:p w14:paraId="7B8B1DAF"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2FEB059" w14:textId="77777777" w:rsidR="00286513" w:rsidRPr="00A278EB" w:rsidRDefault="00286513" w:rsidP="00420312">
            <w:pPr>
              <w:pStyle w:val="AmColumnHeading"/>
            </w:pPr>
            <w:r w:rsidRPr="00A278EB">
              <w:t>Poprawka</w:t>
            </w:r>
          </w:p>
        </w:tc>
      </w:tr>
      <w:tr w:rsidR="00286513" w:rsidRPr="00A278EB" w14:paraId="3BCCBF98" w14:textId="77777777" w:rsidTr="00420312">
        <w:trPr>
          <w:jc w:val="center"/>
        </w:trPr>
        <w:tc>
          <w:tcPr>
            <w:tcW w:w="4876" w:type="dxa"/>
            <w:tcBorders>
              <w:top w:val="nil"/>
              <w:left w:val="nil"/>
              <w:bottom w:val="nil"/>
              <w:right w:val="nil"/>
            </w:tcBorders>
          </w:tcPr>
          <w:p w14:paraId="237A84E4" w14:textId="6B886E0E" w:rsidR="00286513" w:rsidRPr="00A278EB" w:rsidRDefault="00E23EE1" w:rsidP="00420312">
            <w:pPr>
              <w:pStyle w:val="Normal6a"/>
            </w:pPr>
            <w:r>
              <w:rPr>
                <w:b/>
                <w:i/>
              </w:rPr>
              <w:t>e)</w:t>
            </w:r>
            <w:r w:rsidR="00286513" w:rsidRPr="00A278EB">
              <w:tab/>
            </w:r>
            <w:r w:rsidR="00286513" w:rsidRPr="00A278EB">
              <w:rPr>
                <w:b/>
                <w:i/>
              </w:rPr>
              <w:t>dostarczają informacje na temat państw trzecich będących państwami tranzytu;</w:t>
            </w:r>
          </w:p>
        </w:tc>
        <w:tc>
          <w:tcPr>
            <w:tcW w:w="4876" w:type="dxa"/>
            <w:tcBorders>
              <w:top w:val="nil"/>
              <w:left w:val="nil"/>
              <w:bottom w:val="nil"/>
              <w:right w:val="nil"/>
            </w:tcBorders>
          </w:tcPr>
          <w:p w14:paraId="2E48D980" w14:textId="77777777" w:rsidR="00286513" w:rsidRPr="00A278EB" w:rsidRDefault="00286513" w:rsidP="00420312">
            <w:pPr>
              <w:pStyle w:val="Normal6a"/>
            </w:pPr>
            <w:r w:rsidRPr="00A278EB">
              <w:rPr>
                <w:b/>
                <w:i/>
              </w:rPr>
              <w:t>skreśla się</w:t>
            </w:r>
          </w:p>
        </w:tc>
      </w:tr>
    </w:tbl>
    <w:p w14:paraId="38DEF79F"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5CCE5A96" w14:textId="77777777" w:rsidR="00286513" w:rsidRPr="00A278EB" w:rsidRDefault="00286513" w:rsidP="00286513">
      <w:r w:rsidRPr="00112D50">
        <w:rPr>
          <w:rStyle w:val="HideTWBExt"/>
        </w:rPr>
        <w:t>&lt;/Amend&gt;</w:t>
      </w:r>
    </w:p>
    <w:p w14:paraId="19ABACEF" w14:textId="2A988DBA"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1355</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6A160D1C" w14:textId="77777777" w:rsidR="00286513" w:rsidRPr="00A278EB" w:rsidRDefault="00286513" w:rsidP="00286513">
      <w:pPr>
        <w:pStyle w:val="NormalBold"/>
      </w:pPr>
      <w:r w:rsidRPr="00112D50">
        <w:rPr>
          <w:rStyle w:val="HideTWBExt"/>
          <w:b w:val="0"/>
        </w:rPr>
        <w:t>&lt;RepeatBlock-By&gt;&lt;Members&gt;</w:t>
      </w:r>
      <w:proofErr w:type="spellStart"/>
      <w:r w:rsidRPr="00A278EB">
        <w:t>Murielle</w:t>
      </w:r>
      <w:proofErr w:type="spellEnd"/>
      <w:r w:rsidRPr="00A278EB">
        <w:t xml:space="preserve"> Laurent, </w:t>
      </w:r>
      <w:proofErr w:type="spellStart"/>
      <w:r w:rsidRPr="00A278EB">
        <w:t>Ana</w:t>
      </w:r>
      <w:proofErr w:type="spellEnd"/>
      <w:r w:rsidRPr="00A278EB">
        <w:t xml:space="preserve"> Catarina </w:t>
      </w:r>
      <w:proofErr w:type="spellStart"/>
      <w:r w:rsidRPr="00A278EB">
        <w:t>Mendes</w:t>
      </w:r>
      <w:proofErr w:type="spellEnd"/>
      <w:r w:rsidRPr="00A278EB">
        <w:t xml:space="preserve">, Emma </w:t>
      </w:r>
      <w:proofErr w:type="spellStart"/>
      <w:r w:rsidRPr="00A278EB">
        <w:t>Rafowicz</w:t>
      </w:r>
      <w:proofErr w:type="spellEnd"/>
      <w:r w:rsidRPr="00A278EB">
        <w:t xml:space="preserve">, </w:t>
      </w:r>
      <w:proofErr w:type="spellStart"/>
      <w:r w:rsidRPr="00A278EB">
        <w:t>Matjaž</w:t>
      </w:r>
      <w:proofErr w:type="spellEnd"/>
      <w:r w:rsidRPr="00A278EB">
        <w:t xml:space="preserve"> </w:t>
      </w:r>
      <w:proofErr w:type="spellStart"/>
      <w:r w:rsidRPr="00A278EB">
        <w:t>Nemec</w:t>
      </w:r>
      <w:proofErr w:type="spellEnd"/>
      <w:r w:rsidRPr="00A278EB">
        <w:t xml:space="preserve">, Marco </w:t>
      </w:r>
      <w:proofErr w:type="spellStart"/>
      <w:r w:rsidRPr="00A278EB">
        <w:t>Tarquinio</w:t>
      </w:r>
      <w:proofErr w:type="spellEnd"/>
      <w:r w:rsidRPr="00A278EB">
        <w:t xml:space="preserve">, Francisco </w:t>
      </w:r>
      <w:proofErr w:type="spellStart"/>
      <w:r w:rsidRPr="00A278EB">
        <w:t>Assis</w:t>
      </w:r>
      <w:proofErr w:type="spellEnd"/>
      <w:r w:rsidRPr="00A278EB">
        <w:t xml:space="preserve">, </w:t>
      </w:r>
      <w:proofErr w:type="spellStart"/>
      <w:r w:rsidRPr="00A278EB">
        <w:t>Cecilia</w:t>
      </w:r>
      <w:proofErr w:type="spellEnd"/>
      <w:r w:rsidRPr="00A278EB">
        <w:t xml:space="preserve"> </w:t>
      </w:r>
      <w:proofErr w:type="spellStart"/>
      <w:r w:rsidRPr="00A278EB">
        <w:t>Strada</w:t>
      </w:r>
      <w:proofErr w:type="spellEnd"/>
      <w:r w:rsidRPr="00112D50">
        <w:rPr>
          <w:rStyle w:val="HideTWBExt"/>
          <w:b w:val="0"/>
        </w:rPr>
        <w:t>&lt;/Members&gt;</w:t>
      </w:r>
    </w:p>
    <w:p w14:paraId="6B01E587" w14:textId="77777777" w:rsidR="00286513" w:rsidRPr="00A278EB" w:rsidRDefault="00286513" w:rsidP="00286513">
      <w:pPr>
        <w:pStyle w:val="NormalBold"/>
      </w:pPr>
      <w:r w:rsidRPr="00112D50">
        <w:rPr>
          <w:rStyle w:val="HideTWBExt"/>
          <w:b w:val="0"/>
        </w:rPr>
        <w:t>&lt;/RepeatBlock-By&gt;</w:t>
      </w:r>
    </w:p>
    <w:p w14:paraId="42CF5DA2"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847F7C7"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e</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5997794A" w14:textId="77777777" w:rsidTr="00420312">
        <w:trPr>
          <w:trHeight w:hRule="exact" w:val="240"/>
          <w:jc w:val="center"/>
        </w:trPr>
        <w:tc>
          <w:tcPr>
            <w:tcW w:w="9752" w:type="dxa"/>
            <w:gridSpan w:val="2"/>
            <w:tcBorders>
              <w:top w:val="nil"/>
              <w:left w:val="nil"/>
              <w:bottom w:val="nil"/>
              <w:right w:val="nil"/>
            </w:tcBorders>
          </w:tcPr>
          <w:p w14:paraId="6BF964A8" w14:textId="77777777" w:rsidR="00286513" w:rsidRPr="00112D50" w:rsidRDefault="00286513" w:rsidP="00420312">
            <w:pPr>
              <w:rPr>
                <w:lang w:val="fr-BE"/>
              </w:rPr>
            </w:pPr>
          </w:p>
        </w:tc>
      </w:tr>
      <w:tr w:rsidR="00286513" w:rsidRPr="00A278EB" w14:paraId="583AD62B" w14:textId="77777777" w:rsidTr="00420312">
        <w:trPr>
          <w:trHeight w:val="240"/>
          <w:jc w:val="center"/>
        </w:trPr>
        <w:tc>
          <w:tcPr>
            <w:tcW w:w="4876" w:type="dxa"/>
            <w:tcBorders>
              <w:top w:val="nil"/>
              <w:left w:val="nil"/>
              <w:bottom w:val="nil"/>
              <w:right w:val="nil"/>
            </w:tcBorders>
          </w:tcPr>
          <w:p w14:paraId="2314FA41"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6D15871" w14:textId="77777777" w:rsidR="00286513" w:rsidRPr="00A278EB" w:rsidRDefault="00286513" w:rsidP="00420312">
            <w:pPr>
              <w:pStyle w:val="AmColumnHeading"/>
            </w:pPr>
            <w:r w:rsidRPr="00A278EB">
              <w:t>Poprawka</w:t>
            </w:r>
          </w:p>
        </w:tc>
      </w:tr>
      <w:tr w:rsidR="00286513" w:rsidRPr="00A278EB" w14:paraId="38E08388" w14:textId="77777777" w:rsidTr="00420312">
        <w:trPr>
          <w:jc w:val="center"/>
        </w:trPr>
        <w:tc>
          <w:tcPr>
            <w:tcW w:w="4876" w:type="dxa"/>
            <w:tcBorders>
              <w:top w:val="nil"/>
              <w:left w:val="nil"/>
              <w:bottom w:val="nil"/>
              <w:right w:val="nil"/>
            </w:tcBorders>
          </w:tcPr>
          <w:p w14:paraId="643717D8" w14:textId="645F757E" w:rsidR="00286513" w:rsidRPr="00A278EB" w:rsidRDefault="00E23EE1" w:rsidP="00420312">
            <w:pPr>
              <w:pStyle w:val="Normal6a"/>
            </w:pPr>
            <w:r>
              <w:rPr>
                <w:b/>
                <w:i/>
              </w:rPr>
              <w:t>e)</w:t>
            </w:r>
            <w:r w:rsidR="00286513" w:rsidRPr="00A278EB">
              <w:tab/>
            </w:r>
            <w:r w:rsidR="00286513" w:rsidRPr="00A278EB">
              <w:rPr>
                <w:b/>
                <w:i/>
              </w:rPr>
              <w:t>dostarczają informacje na temat państw trzecich będących państwami tranzytu;</w:t>
            </w:r>
          </w:p>
        </w:tc>
        <w:tc>
          <w:tcPr>
            <w:tcW w:w="4876" w:type="dxa"/>
            <w:tcBorders>
              <w:top w:val="nil"/>
              <w:left w:val="nil"/>
              <w:bottom w:val="nil"/>
              <w:right w:val="nil"/>
            </w:tcBorders>
          </w:tcPr>
          <w:p w14:paraId="309AACB6" w14:textId="77777777" w:rsidR="00286513" w:rsidRPr="00A278EB" w:rsidRDefault="00286513" w:rsidP="00420312">
            <w:pPr>
              <w:pStyle w:val="Normal6a"/>
            </w:pPr>
            <w:r w:rsidRPr="00A278EB">
              <w:rPr>
                <w:b/>
                <w:i/>
              </w:rPr>
              <w:t>skreśla się</w:t>
            </w:r>
          </w:p>
        </w:tc>
      </w:tr>
    </w:tbl>
    <w:p w14:paraId="1822C1D7"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087308E2" w14:textId="77777777" w:rsidR="00286513" w:rsidRPr="00A278EB" w:rsidRDefault="00286513" w:rsidP="00286513">
      <w:pPr>
        <w:pStyle w:val="AmJustTitle"/>
      </w:pPr>
      <w:r w:rsidRPr="00112D50">
        <w:rPr>
          <w:rStyle w:val="HideTWBExt"/>
          <w:i w:val="0"/>
        </w:rPr>
        <w:t>&lt;TitreJust&gt;</w:t>
      </w:r>
      <w:r w:rsidRPr="00A278EB">
        <w:t>Uzasadnienie</w:t>
      </w:r>
      <w:r w:rsidRPr="00112D50">
        <w:rPr>
          <w:rStyle w:val="HideTWBExt"/>
          <w:i w:val="0"/>
        </w:rPr>
        <w:t>&lt;/</w:t>
      </w:r>
      <w:proofErr w:type="spellStart"/>
      <w:r w:rsidRPr="00112D50">
        <w:rPr>
          <w:rStyle w:val="HideTWBExt"/>
          <w:i w:val="0"/>
        </w:rPr>
        <w:t>TitreJust</w:t>
      </w:r>
      <w:proofErr w:type="spellEnd"/>
      <w:r w:rsidRPr="00112D50">
        <w:rPr>
          <w:rStyle w:val="HideTWBExt"/>
          <w:i w:val="0"/>
        </w:rPr>
        <w:t>&gt;</w:t>
      </w:r>
    </w:p>
    <w:p w14:paraId="40288D49" w14:textId="77777777" w:rsidR="00286513" w:rsidRPr="00A278EB" w:rsidRDefault="00286513" w:rsidP="00286513">
      <w:pPr>
        <w:pStyle w:val="AmJustText"/>
      </w:pPr>
      <w:r w:rsidRPr="00A278EB">
        <w:t>Osobę powracającą zwykle należy odesłać do jej państwa pochodzenia. Nie jest jasne, w jaki sposób konieczne lub proporcjonalne jest, aby osoba powracająca była zobowiązana wskazać organom ds. powrotów państwa tranzytu.</w:t>
      </w:r>
    </w:p>
    <w:p w14:paraId="6EC0F26C" w14:textId="77777777" w:rsidR="00286513" w:rsidRPr="00112D50" w:rsidRDefault="00286513" w:rsidP="00286513">
      <w:pPr>
        <w:rPr>
          <w:lang w:val="en-GB"/>
        </w:rPr>
      </w:pPr>
      <w:r w:rsidRPr="00112D50">
        <w:rPr>
          <w:rStyle w:val="HideTWBExt"/>
          <w:lang w:val="en-GB"/>
        </w:rPr>
        <w:t>&lt;/Amend&gt;</w:t>
      </w:r>
    </w:p>
    <w:p w14:paraId="0525398A" w14:textId="442FF203"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1356</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001D0CA6" w14:textId="77777777" w:rsidR="00286513" w:rsidRPr="00112D50" w:rsidRDefault="00286513" w:rsidP="00286513">
      <w:pPr>
        <w:pStyle w:val="NormalBold"/>
        <w:rPr>
          <w:lang w:val="en-GB"/>
        </w:rPr>
      </w:pPr>
      <w:r w:rsidRPr="00112D50">
        <w:rPr>
          <w:rStyle w:val="HideTWBExt"/>
          <w:b w:val="0"/>
          <w:lang w:val="en-GB"/>
        </w:rPr>
        <w:t>&lt;RepeatBlock-By&gt;&lt;Members&gt;</w:t>
      </w:r>
      <w:proofErr w:type="spellStart"/>
      <w:r w:rsidRPr="00112D50">
        <w:rPr>
          <w:lang w:val="en-GB"/>
        </w:rPr>
        <w:t>Mélissa</w:t>
      </w:r>
      <w:proofErr w:type="spellEnd"/>
      <w:r w:rsidRPr="00112D50">
        <w:rPr>
          <w:lang w:val="en-GB"/>
        </w:rPr>
        <w:t xml:space="preserve"> Camara</w:t>
      </w:r>
      <w:r w:rsidRPr="00112D50">
        <w:rPr>
          <w:rStyle w:val="HideTWBExt"/>
          <w:b w:val="0"/>
          <w:lang w:val="en-GB"/>
        </w:rPr>
        <w:t>&lt;/Members&gt;</w:t>
      </w:r>
    </w:p>
    <w:p w14:paraId="757AE18B" w14:textId="77777777" w:rsidR="00286513" w:rsidRPr="00A278EB" w:rsidRDefault="00286513" w:rsidP="00286513">
      <w:pPr>
        <w:pStyle w:val="NormalBold"/>
      </w:pPr>
      <w:r w:rsidRPr="00112D50">
        <w:rPr>
          <w:rStyle w:val="HideTWBExt"/>
          <w:b w:val="0"/>
        </w:rPr>
        <w:t>&lt;/RepeatBlock-By&gt;</w:t>
      </w:r>
    </w:p>
    <w:p w14:paraId="062B75E8"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4C56F011"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e</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669B1BE0" w14:textId="77777777" w:rsidTr="00420312">
        <w:trPr>
          <w:trHeight w:hRule="exact" w:val="240"/>
          <w:jc w:val="center"/>
        </w:trPr>
        <w:tc>
          <w:tcPr>
            <w:tcW w:w="9752" w:type="dxa"/>
            <w:gridSpan w:val="2"/>
            <w:tcBorders>
              <w:top w:val="nil"/>
              <w:left w:val="nil"/>
              <w:bottom w:val="nil"/>
              <w:right w:val="nil"/>
            </w:tcBorders>
          </w:tcPr>
          <w:p w14:paraId="3E448B27" w14:textId="77777777" w:rsidR="00286513" w:rsidRPr="00112D50" w:rsidRDefault="00286513" w:rsidP="00420312">
            <w:pPr>
              <w:rPr>
                <w:lang w:val="fr-BE"/>
              </w:rPr>
            </w:pPr>
          </w:p>
        </w:tc>
      </w:tr>
      <w:tr w:rsidR="00286513" w:rsidRPr="00A278EB" w14:paraId="70146775" w14:textId="77777777" w:rsidTr="00420312">
        <w:trPr>
          <w:trHeight w:val="240"/>
          <w:jc w:val="center"/>
        </w:trPr>
        <w:tc>
          <w:tcPr>
            <w:tcW w:w="4876" w:type="dxa"/>
            <w:tcBorders>
              <w:top w:val="nil"/>
              <w:left w:val="nil"/>
              <w:bottom w:val="nil"/>
              <w:right w:val="nil"/>
            </w:tcBorders>
          </w:tcPr>
          <w:p w14:paraId="67894FDE"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9C9DC48" w14:textId="77777777" w:rsidR="00286513" w:rsidRPr="00A278EB" w:rsidRDefault="00286513" w:rsidP="00420312">
            <w:pPr>
              <w:pStyle w:val="AmColumnHeading"/>
            </w:pPr>
            <w:r w:rsidRPr="00A278EB">
              <w:t>Poprawka</w:t>
            </w:r>
          </w:p>
        </w:tc>
      </w:tr>
      <w:tr w:rsidR="00286513" w:rsidRPr="00A278EB" w14:paraId="41FDA5C1" w14:textId="77777777" w:rsidTr="00420312">
        <w:trPr>
          <w:jc w:val="center"/>
        </w:trPr>
        <w:tc>
          <w:tcPr>
            <w:tcW w:w="4876" w:type="dxa"/>
            <w:tcBorders>
              <w:top w:val="nil"/>
              <w:left w:val="nil"/>
              <w:bottom w:val="nil"/>
              <w:right w:val="nil"/>
            </w:tcBorders>
          </w:tcPr>
          <w:p w14:paraId="59D1E146" w14:textId="4286F941" w:rsidR="00286513" w:rsidRPr="00A278EB" w:rsidRDefault="00E23EE1" w:rsidP="00420312">
            <w:pPr>
              <w:pStyle w:val="Normal6a"/>
            </w:pPr>
            <w:r>
              <w:rPr>
                <w:b/>
                <w:i/>
              </w:rPr>
              <w:t>e)</w:t>
            </w:r>
            <w:r w:rsidR="00286513" w:rsidRPr="00A278EB">
              <w:tab/>
            </w:r>
            <w:r w:rsidR="00286513" w:rsidRPr="00A278EB">
              <w:rPr>
                <w:b/>
                <w:i/>
              </w:rPr>
              <w:t>dostarczają informacje na temat państw trzecich będących państwami tranzytu;</w:t>
            </w:r>
          </w:p>
        </w:tc>
        <w:tc>
          <w:tcPr>
            <w:tcW w:w="4876" w:type="dxa"/>
            <w:tcBorders>
              <w:top w:val="nil"/>
              <w:left w:val="nil"/>
              <w:bottom w:val="nil"/>
              <w:right w:val="nil"/>
            </w:tcBorders>
          </w:tcPr>
          <w:p w14:paraId="63BC1850" w14:textId="77777777" w:rsidR="00286513" w:rsidRPr="00A278EB" w:rsidRDefault="00286513" w:rsidP="00420312">
            <w:pPr>
              <w:pStyle w:val="Normal6a"/>
            </w:pPr>
            <w:r w:rsidRPr="00A278EB">
              <w:rPr>
                <w:b/>
                <w:i/>
              </w:rPr>
              <w:t>skreśla się</w:t>
            </w:r>
          </w:p>
        </w:tc>
      </w:tr>
    </w:tbl>
    <w:p w14:paraId="3ACCBE25"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5BA773E5" w14:textId="77777777" w:rsidR="00286513" w:rsidRPr="00A278EB" w:rsidRDefault="00286513" w:rsidP="00286513">
      <w:r w:rsidRPr="00112D50">
        <w:rPr>
          <w:rStyle w:val="HideTWBExt"/>
        </w:rPr>
        <w:t>&lt;/Amend&gt;</w:t>
      </w:r>
    </w:p>
    <w:p w14:paraId="6105A2F1" w14:textId="677F0467"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1357</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3048F056" w14:textId="77777777" w:rsidR="00286513" w:rsidRPr="00A278EB" w:rsidRDefault="00286513" w:rsidP="00286513">
      <w:pPr>
        <w:pStyle w:val="NormalBold"/>
      </w:pPr>
      <w:r w:rsidRPr="00112D50">
        <w:rPr>
          <w:rStyle w:val="HideTWBExt"/>
          <w:b w:val="0"/>
        </w:rPr>
        <w:t>&lt;RepeatBlock-By&gt;&lt;Members&gt;</w:t>
      </w:r>
      <w:r w:rsidRPr="00A278EB">
        <w:t xml:space="preserve">François-Xavier </w:t>
      </w:r>
      <w:proofErr w:type="spellStart"/>
      <w:r w:rsidRPr="00A278EB">
        <w:t>Bellamy</w:t>
      </w:r>
      <w:proofErr w:type="spellEnd"/>
      <w:r w:rsidRPr="00A278EB">
        <w:t xml:space="preserve">, Lukas </w:t>
      </w:r>
      <w:proofErr w:type="spellStart"/>
      <w:r w:rsidRPr="00A278EB">
        <w:t>Mandl</w:t>
      </w:r>
      <w:proofErr w:type="spellEnd"/>
      <w:r w:rsidRPr="00A278EB">
        <w:t xml:space="preserve">, Alice </w:t>
      </w:r>
      <w:proofErr w:type="spellStart"/>
      <w:r w:rsidRPr="00A278EB">
        <w:t>Teodorescu</w:t>
      </w:r>
      <w:proofErr w:type="spellEnd"/>
      <w:r w:rsidRPr="00A278EB">
        <w:t xml:space="preserve"> </w:t>
      </w:r>
      <w:proofErr w:type="spellStart"/>
      <w:r w:rsidRPr="00A278EB">
        <w:t>Måwe</w:t>
      </w:r>
      <w:proofErr w:type="spellEnd"/>
      <w:r w:rsidRPr="00A278EB">
        <w:t xml:space="preserve">, Sander </w:t>
      </w:r>
      <w:proofErr w:type="spellStart"/>
      <w:r w:rsidRPr="00A278EB">
        <w:t>Smit</w:t>
      </w:r>
      <w:proofErr w:type="spellEnd"/>
      <w:r w:rsidRPr="00A278EB">
        <w:t xml:space="preserve">, </w:t>
      </w:r>
      <w:proofErr w:type="spellStart"/>
      <w:r w:rsidRPr="00A278EB">
        <w:t>Loránt</w:t>
      </w:r>
      <w:proofErr w:type="spellEnd"/>
      <w:r w:rsidRPr="00A278EB">
        <w:t xml:space="preserve"> </w:t>
      </w:r>
      <w:proofErr w:type="spellStart"/>
      <w:r w:rsidRPr="00A278EB">
        <w:t>Vincze</w:t>
      </w:r>
      <w:proofErr w:type="spellEnd"/>
      <w:r w:rsidRPr="00A278EB">
        <w:t xml:space="preserve">, Lena </w:t>
      </w:r>
      <w:proofErr w:type="spellStart"/>
      <w:r w:rsidRPr="00A278EB">
        <w:t>Düpont</w:t>
      </w:r>
      <w:proofErr w:type="spellEnd"/>
      <w:r w:rsidRPr="00A278EB">
        <w:t xml:space="preserve">, </w:t>
      </w:r>
      <w:proofErr w:type="spellStart"/>
      <w:r w:rsidRPr="00A278EB">
        <w:t>Tomas</w:t>
      </w:r>
      <w:proofErr w:type="spellEnd"/>
      <w:r w:rsidRPr="00A278EB">
        <w:t xml:space="preserve"> </w:t>
      </w:r>
      <w:proofErr w:type="spellStart"/>
      <w:r w:rsidRPr="00A278EB">
        <w:t>Tobé</w:t>
      </w:r>
      <w:proofErr w:type="spellEnd"/>
      <w:r w:rsidRPr="00A278EB">
        <w:t xml:space="preserve">, Rasa </w:t>
      </w:r>
      <w:proofErr w:type="spellStart"/>
      <w:r w:rsidRPr="00A278EB">
        <w:t>Juknevičienė</w:t>
      </w:r>
      <w:proofErr w:type="spellEnd"/>
      <w:r w:rsidRPr="00A278EB">
        <w:t xml:space="preserve">, </w:t>
      </w:r>
      <w:proofErr w:type="spellStart"/>
      <w:r w:rsidRPr="00A278EB">
        <w:t>Jeroen</w:t>
      </w:r>
      <w:proofErr w:type="spellEnd"/>
      <w:r w:rsidRPr="00A278EB">
        <w:t xml:space="preserve"> </w:t>
      </w:r>
      <w:proofErr w:type="spellStart"/>
      <w:r w:rsidRPr="00A278EB">
        <w:t>Lenaers</w:t>
      </w:r>
      <w:proofErr w:type="spellEnd"/>
      <w:r w:rsidRPr="00A278EB">
        <w:t xml:space="preserve">, </w:t>
      </w:r>
      <w:proofErr w:type="spellStart"/>
      <w:r w:rsidRPr="00A278EB">
        <w:t>Karlo</w:t>
      </w:r>
      <w:proofErr w:type="spellEnd"/>
      <w:r w:rsidRPr="00A278EB">
        <w:t xml:space="preserve"> </w:t>
      </w:r>
      <w:proofErr w:type="spellStart"/>
      <w:r w:rsidRPr="00A278EB">
        <w:t>Ressler</w:t>
      </w:r>
      <w:proofErr w:type="spellEnd"/>
      <w:r w:rsidRPr="00112D50">
        <w:rPr>
          <w:rStyle w:val="HideTWBExt"/>
          <w:b w:val="0"/>
        </w:rPr>
        <w:t>&lt;/Members&gt;</w:t>
      </w:r>
    </w:p>
    <w:p w14:paraId="7938E596" w14:textId="77777777" w:rsidR="00286513" w:rsidRPr="00A278EB" w:rsidRDefault="00286513" w:rsidP="00286513">
      <w:pPr>
        <w:pStyle w:val="NormalBold"/>
      </w:pPr>
      <w:r w:rsidRPr="00112D50">
        <w:rPr>
          <w:rStyle w:val="HideTWBExt"/>
          <w:b w:val="0"/>
        </w:rPr>
        <w:t>&lt;/RepeatBlock-By&gt;</w:t>
      </w:r>
    </w:p>
    <w:p w14:paraId="16CC9D3C"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42B8D672"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e</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6A0A02B9" w14:textId="77777777" w:rsidTr="00420312">
        <w:trPr>
          <w:trHeight w:hRule="exact" w:val="240"/>
          <w:jc w:val="center"/>
        </w:trPr>
        <w:tc>
          <w:tcPr>
            <w:tcW w:w="9752" w:type="dxa"/>
            <w:gridSpan w:val="2"/>
            <w:tcBorders>
              <w:top w:val="nil"/>
              <w:left w:val="nil"/>
              <w:bottom w:val="nil"/>
              <w:right w:val="nil"/>
            </w:tcBorders>
          </w:tcPr>
          <w:p w14:paraId="4807B07A" w14:textId="77777777" w:rsidR="00286513" w:rsidRPr="00112D50" w:rsidRDefault="00286513" w:rsidP="00420312">
            <w:pPr>
              <w:rPr>
                <w:lang w:val="fr-BE"/>
              </w:rPr>
            </w:pPr>
          </w:p>
        </w:tc>
      </w:tr>
      <w:tr w:rsidR="00286513" w:rsidRPr="00A278EB" w14:paraId="02F214A3" w14:textId="77777777" w:rsidTr="00420312">
        <w:trPr>
          <w:trHeight w:val="240"/>
          <w:jc w:val="center"/>
        </w:trPr>
        <w:tc>
          <w:tcPr>
            <w:tcW w:w="4876" w:type="dxa"/>
            <w:tcBorders>
              <w:top w:val="nil"/>
              <w:left w:val="nil"/>
              <w:bottom w:val="nil"/>
              <w:right w:val="nil"/>
            </w:tcBorders>
          </w:tcPr>
          <w:p w14:paraId="1D175B36"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412DE97" w14:textId="77777777" w:rsidR="00286513" w:rsidRPr="00A278EB" w:rsidRDefault="00286513" w:rsidP="00420312">
            <w:pPr>
              <w:pStyle w:val="AmColumnHeading"/>
            </w:pPr>
            <w:r w:rsidRPr="00A278EB">
              <w:t>Poprawka</w:t>
            </w:r>
          </w:p>
        </w:tc>
      </w:tr>
      <w:tr w:rsidR="00286513" w:rsidRPr="00A278EB" w14:paraId="462A956F" w14:textId="77777777" w:rsidTr="00420312">
        <w:trPr>
          <w:jc w:val="center"/>
        </w:trPr>
        <w:tc>
          <w:tcPr>
            <w:tcW w:w="4876" w:type="dxa"/>
            <w:tcBorders>
              <w:top w:val="nil"/>
              <w:left w:val="nil"/>
              <w:bottom w:val="nil"/>
              <w:right w:val="nil"/>
            </w:tcBorders>
          </w:tcPr>
          <w:p w14:paraId="1C0E5329" w14:textId="74F056CB" w:rsidR="00286513" w:rsidRPr="00A278EB" w:rsidRDefault="00E23EE1" w:rsidP="00420312">
            <w:pPr>
              <w:pStyle w:val="Normal6a"/>
            </w:pPr>
            <w:r>
              <w:t>e)</w:t>
            </w:r>
            <w:r w:rsidR="00286513" w:rsidRPr="00A278EB">
              <w:tab/>
              <w:t>dostarczają informacje na temat państw trzecich będących państwami tranzytu;</w:t>
            </w:r>
          </w:p>
        </w:tc>
        <w:tc>
          <w:tcPr>
            <w:tcW w:w="4876" w:type="dxa"/>
            <w:tcBorders>
              <w:top w:val="nil"/>
              <w:left w:val="nil"/>
              <w:bottom w:val="nil"/>
              <w:right w:val="nil"/>
            </w:tcBorders>
          </w:tcPr>
          <w:p w14:paraId="6C990A3C" w14:textId="54D42EFE" w:rsidR="00286513" w:rsidRPr="00A278EB" w:rsidRDefault="00E23EE1" w:rsidP="00420312">
            <w:pPr>
              <w:pStyle w:val="Normal6a"/>
            </w:pPr>
            <w:r>
              <w:t>e)</w:t>
            </w:r>
            <w:r w:rsidR="00286513" w:rsidRPr="00A278EB">
              <w:tab/>
              <w:t>dostarczają informacje na temat państw trzecich będących państwami tranzytu</w:t>
            </w:r>
            <w:r w:rsidR="00286513" w:rsidRPr="00A278EB">
              <w:rPr>
                <w:b/>
                <w:bCs/>
                <w:i/>
                <w:iCs/>
              </w:rPr>
              <w:t>, tras podróży lub innych państw trzecich, z którymi mogą mieć powiązania</w:t>
            </w:r>
            <w:r w:rsidR="00286513" w:rsidRPr="00A278EB">
              <w:t>;</w:t>
            </w:r>
          </w:p>
        </w:tc>
      </w:tr>
    </w:tbl>
    <w:p w14:paraId="6AB3A40E"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08A99A09" w14:textId="77777777" w:rsidR="00286513" w:rsidRPr="00112D50" w:rsidRDefault="00286513" w:rsidP="00286513">
      <w:pPr>
        <w:rPr>
          <w:lang w:val="en-GB"/>
        </w:rPr>
      </w:pPr>
      <w:r w:rsidRPr="00112D50">
        <w:rPr>
          <w:rStyle w:val="HideTWBExt"/>
          <w:lang w:val="en-GB"/>
        </w:rPr>
        <w:t>&lt;/Amend&gt;</w:t>
      </w:r>
    </w:p>
    <w:p w14:paraId="0A778DAB" w14:textId="3150A00E"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1358</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2782A04E"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594C993D" w14:textId="77777777" w:rsidR="00286513" w:rsidRPr="00A278EB" w:rsidRDefault="00286513" w:rsidP="00286513">
      <w:pPr>
        <w:pStyle w:val="NormalBold"/>
      </w:pPr>
      <w:r w:rsidRPr="00112D50">
        <w:rPr>
          <w:rStyle w:val="HideTWBExt"/>
          <w:b w:val="0"/>
        </w:rPr>
        <w:t>&lt;/RepeatBlock-By&gt;</w:t>
      </w:r>
    </w:p>
    <w:p w14:paraId="6A9FAF3F"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B12E7EB"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e</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1A85370C" w14:textId="77777777" w:rsidTr="00420312">
        <w:trPr>
          <w:trHeight w:hRule="exact" w:val="240"/>
          <w:jc w:val="center"/>
        </w:trPr>
        <w:tc>
          <w:tcPr>
            <w:tcW w:w="9752" w:type="dxa"/>
            <w:gridSpan w:val="2"/>
            <w:tcBorders>
              <w:top w:val="nil"/>
              <w:left w:val="nil"/>
              <w:bottom w:val="nil"/>
              <w:right w:val="nil"/>
            </w:tcBorders>
          </w:tcPr>
          <w:p w14:paraId="6F57E8A7" w14:textId="77777777" w:rsidR="00286513" w:rsidRPr="00112D50" w:rsidRDefault="00286513" w:rsidP="00420312">
            <w:pPr>
              <w:rPr>
                <w:lang w:val="fr-BE"/>
              </w:rPr>
            </w:pPr>
          </w:p>
        </w:tc>
      </w:tr>
      <w:tr w:rsidR="00286513" w:rsidRPr="00A278EB" w14:paraId="4BADC75E" w14:textId="77777777" w:rsidTr="00420312">
        <w:trPr>
          <w:trHeight w:val="240"/>
          <w:jc w:val="center"/>
        </w:trPr>
        <w:tc>
          <w:tcPr>
            <w:tcW w:w="4876" w:type="dxa"/>
            <w:tcBorders>
              <w:top w:val="nil"/>
              <w:left w:val="nil"/>
              <w:bottom w:val="nil"/>
              <w:right w:val="nil"/>
            </w:tcBorders>
          </w:tcPr>
          <w:p w14:paraId="039D7BE3"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BA6739A" w14:textId="77777777" w:rsidR="00286513" w:rsidRPr="00A278EB" w:rsidRDefault="00286513" w:rsidP="00420312">
            <w:pPr>
              <w:pStyle w:val="AmColumnHeading"/>
            </w:pPr>
            <w:r w:rsidRPr="00A278EB">
              <w:t>Poprawka</w:t>
            </w:r>
          </w:p>
        </w:tc>
      </w:tr>
      <w:tr w:rsidR="00286513" w:rsidRPr="00A278EB" w14:paraId="25677DD0" w14:textId="77777777" w:rsidTr="00420312">
        <w:trPr>
          <w:jc w:val="center"/>
        </w:trPr>
        <w:tc>
          <w:tcPr>
            <w:tcW w:w="4876" w:type="dxa"/>
            <w:tcBorders>
              <w:top w:val="nil"/>
              <w:left w:val="nil"/>
              <w:bottom w:val="nil"/>
              <w:right w:val="nil"/>
            </w:tcBorders>
          </w:tcPr>
          <w:p w14:paraId="64C6349E" w14:textId="1C89F957" w:rsidR="00286513" w:rsidRPr="00A278EB" w:rsidRDefault="00E23EE1" w:rsidP="00420312">
            <w:pPr>
              <w:pStyle w:val="Normal6a"/>
            </w:pPr>
            <w:r>
              <w:t>e)</w:t>
            </w:r>
            <w:r w:rsidR="00286513" w:rsidRPr="00A278EB">
              <w:tab/>
              <w:t>dostarczają informacje na temat państw trzecich będących państwami tranzytu;</w:t>
            </w:r>
          </w:p>
        </w:tc>
        <w:tc>
          <w:tcPr>
            <w:tcW w:w="4876" w:type="dxa"/>
            <w:tcBorders>
              <w:top w:val="nil"/>
              <w:left w:val="nil"/>
              <w:bottom w:val="nil"/>
              <w:right w:val="nil"/>
            </w:tcBorders>
          </w:tcPr>
          <w:p w14:paraId="22DD7894" w14:textId="54D73C50" w:rsidR="00286513" w:rsidRPr="00A278EB" w:rsidRDefault="00E23EE1" w:rsidP="00420312">
            <w:pPr>
              <w:pStyle w:val="Normal6a"/>
            </w:pPr>
            <w:r>
              <w:t>e)</w:t>
            </w:r>
            <w:r w:rsidR="00286513" w:rsidRPr="00A278EB">
              <w:tab/>
              <w:t xml:space="preserve">dostarczają informacje na temat państw trzecich będących państwami tranzytu </w:t>
            </w:r>
            <w:proofErr w:type="gramStart"/>
            <w:r w:rsidR="00286513" w:rsidRPr="00A278EB">
              <w:rPr>
                <w:b/>
                <w:bCs/>
                <w:i/>
                <w:iCs/>
              </w:rPr>
              <w:t>oraz,</w:t>
            </w:r>
            <w:proofErr w:type="gramEnd"/>
            <w:r w:rsidR="00286513" w:rsidRPr="00A278EB">
              <w:rPr>
                <w:b/>
                <w:bCs/>
                <w:i/>
                <w:iCs/>
              </w:rPr>
              <w:t xml:space="preserve"> w stosownych przypadkach, innych państw członkowskich</w:t>
            </w:r>
            <w:r w:rsidR="00286513" w:rsidRPr="00A278EB">
              <w:t>;</w:t>
            </w:r>
          </w:p>
        </w:tc>
      </w:tr>
    </w:tbl>
    <w:p w14:paraId="0E52694F"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0A9EBFE3" w14:textId="77777777" w:rsidR="00286513" w:rsidRPr="00112D50" w:rsidRDefault="00286513" w:rsidP="00286513">
      <w:pPr>
        <w:rPr>
          <w:lang w:val="en-GB"/>
        </w:rPr>
      </w:pPr>
      <w:r w:rsidRPr="00112D50">
        <w:rPr>
          <w:rStyle w:val="HideTWBExt"/>
          <w:lang w:val="en-GB"/>
        </w:rPr>
        <w:t>&lt;/Amend&gt;</w:t>
      </w:r>
    </w:p>
    <w:p w14:paraId="18D88F9A" w14:textId="45F22007"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1359</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4709B33A"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Marieke Ehlers</w:t>
      </w:r>
      <w:r w:rsidRPr="00112D50">
        <w:rPr>
          <w:rStyle w:val="HideTWBExt"/>
          <w:b w:val="0"/>
          <w:lang w:val="en-GB"/>
        </w:rPr>
        <w:t>&lt;/Members&gt;</w:t>
      </w:r>
    </w:p>
    <w:p w14:paraId="5A2D9F52" w14:textId="77777777" w:rsidR="00286513" w:rsidRPr="00112D50" w:rsidRDefault="00286513" w:rsidP="00286513">
      <w:pPr>
        <w:rPr>
          <w:lang w:val="en-GB"/>
        </w:rPr>
      </w:pPr>
      <w:r w:rsidRPr="00112D50">
        <w:rPr>
          <w:rStyle w:val="HideTWBExt"/>
          <w:lang w:val="en-GB"/>
        </w:rPr>
        <w:t>&lt;AuNomDe&gt;</w:t>
      </w:r>
      <w:r w:rsidRPr="00112D50">
        <w:rPr>
          <w:rStyle w:val="HideTWBInt"/>
          <w:lang w:val="en-GB"/>
        </w:rPr>
        <w:t>{PfE}</w:t>
      </w:r>
      <w:r w:rsidRPr="00112D50">
        <w:rPr>
          <w:lang w:val="en-GB"/>
        </w:rPr>
        <w:t xml:space="preserve">w </w:t>
      </w:r>
      <w:proofErr w:type="spellStart"/>
      <w:r w:rsidRPr="00112D50">
        <w:rPr>
          <w:lang w:val="en-GB"/>
        </w:rPr>
        <w:t>imieniu</w:t>
      </w:r>
      <w:proofErr w:type="spellEnd"/>
      <w:r w:rsidRPr="00112D50">
        <w:rPr>
          <w:lang w:val="en-GB"/>
        </w:rPr>
        <w:t xml:space="preserve"> </w:t>
      </w:r>
      <w:proofErr w:type="spellStart"/>
      <w:r w:rsidRPr="00112D50">
        <w:rPr>
          <w:lang w:val="en-GB"/>
        </w:rPr>
        <w:t>grupy</w:t>
      </w:r>
      <w:proofErr w:type="spellEnd"/>
      <w:r w:rsidRPr="00112D50">
        <w:rPr>
          <w:lang w:val="en-GB"/>
        </w:rPr>
        <w:t xml:space="preserve"> </w:t>
      </w:r>
      <w:proofErr w:type="spellStart"/>
      <w:r w:rsidRPr="00112D50">
        <w:rPr>
          <w:lang w:val="en-GB"/>
        </w:rPr>
        <w:t>PfE</w:t>
      </w:r>
      <w:proofErr w:type="spellEnd"/>
      <w:r w:rsidRPr="00112D50">
        <w:rPr>
          <w:rStyle w:val="HideTWBExt"/>
          <w:lang w:val="en-GB"/>
        </w:rPr>
        <w:t>&lt;/AuNomDe&gt;</w:t>
      </w:r>
    </w:p>
    <w:p w14:paraId="2345F22B" w14:textId="77777777" w:rsidR="00286513" w:rsidRPr="00A278EB" w:rsidRDefault="00286513" w:rsidP="00286513">
      <w:pPr>
        <w:pStyle w:val="NormalBold"/>
      </w:pPr>
      <w:r w:rsidRPr="00112D50">
        <w:rPr>
          <w:rStyle w:val="HideTWBExt"/>
          <w:b w:val="0"/>
        </w:rPr>
        <w:t>&lt;/RepeatBlock-By&gt;</w:t>
      </w:r>
    </w:p>
    <w:p w14:paraId="4D682C3E"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0763173"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e</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4591EDF7" w14:textId="77777777" w:rsidTr="00420312">
        <w:trPr>
          <w:trHeight w:hRule="exact" w:val="240"/>
          <w:jc w:val="center"/>
        </w:trPr>
        <w:tc>
          <w:tcPr>
            <w:tcW w:w="9752" w:type="dxa"/>
            <w:gridSpan w:val="2"/>
            <w:tcBorders>
              <w:top w:val="nil"/>
              <w:left w:val="nil"/>
              <w:bottom w:val="nil"/>
              <w:right w:val="nil"/>
            </w:tcBorders>
          </w:tcPr>
          <w:p w14:paraId="4153C3F9" w14:textId="77777777" w:rsidR="00286513" w:rsidRPr="00112D50" w:rsidRDefault="00286513" w:rsidP="00420312">
            <w:pPr>
              <w:rPr>
                <w:lang w:val="fr-BE"/>
              </w:rPr>
            </w:pPr>
          </w:p>
        </w:tc>
      </w:tr>
      <w:tr w:rsidR="00286513" w:rsidRPr="00A278EB" w14:paraId="11C5CDC6" w14:textId="77777777" w:rsidTr="00420312">
        <w:trPr>
          <w:trHeight w:val="240"/>
          <w:jc w:val="center"/>
        </w:trPr>
        <w:tc>
          <w:tcPr>
            <w:tcW w:w="4876" w:type="dxa"/>
            <w:tcBorders>
              <w:top w:val="nil"/>
              <w:left w:val="nil"/>
              <w:bottom w:val="nil"/>
              <w:right w:val="nil"/>
            </w:tcBorders>
          </w:tcPr>
          <w:p w14:paraId="0A62F3A7"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129F5C2" w14:textId="77777777" w:rsidR="00286513" w:rsidRPr="00A278EB" w:rsidRDefault="00286513" w:rsidP="00420312">
            <w:pPr>
              <w:pStyle w:val="AmColumnHeading"/>
            </w:pPr>
            <w:r w:rsidRPr="00A278EB">
              <w:t>Poprawka</w:t>
            </w:r>
          </w:p>
        </w:tc>
      </w:tr>
      <w:tr w:rsidR="00286513" w:rsidRPr="00A278EB" w14:paraId="49B540D1" w14:textId="77777777" w:rsidTr="00420312">
        <w:trPr>
          <w:jc w:val="center"/>
        </w:trPr>
        <w:tc>
          <w:tcPr>
            <w:tcW w:w="4876" w:type="dxa"/>
            <w:tcBorders>
              <w:top w:val="nil"/>
              <w:left w:val="nil"/>
              <w:bottom w:val="nil"/>
              <w:right w:val="nil"/>
            </w:tcBorders>
          </w:tcPr>
          <w:p w14:paraId="6C73E48B" w14:textId="6CCA3800" w:rsidR="00286513" w:rsidRPr="00A278EB" w:rsidRDefault="00E23EE1" w:rsidP="00420312">
            <w:pPr>
              <w:pStyle w:val="Normal6a"/>
            </w:pPr>
            <w:r>
              <w:t>e)</w:t>
            </w:r>
            <w:r w:rsidR="00286513" w:rsidRPr="00A278EB">
              <w:tab/>
              <w:t>dostarczają informacje na temat państw trzecich będących państwami tranzytu;</w:t>
            </w:r>
          </w:p>
        </w:tc>
        <w:tc>
          <w:tcPr>
            <w:tcW w:w="4876" w:type="dxa"/>
            <w:tcBorders>
              <w:top w:val="nil"/>
              <w:left w:val="nil"/>
              <w:bottom w:val="nil"/>
              <w:right w:val="nil"/>
            </w:tcBorders>
          </w:tcPr>
          <w:p w14:paraId="35138A81" w14:textId="57597DC3" w:rsidR="00286513" w:rsidRPr="00A278EB" w:rsidRDefault="00E23EE1" w:rsidP="00420312">
            <w:pPr>
              <w:pStyle w:val="Normal6a"/>
            </w:pPr>
            <w:r>
              <w:t>e)</w:t>
            </w:r>
            <w:r w:rsidR="00286513" w:rsidRPr="00A278EB">
              <w:tab/>
            </w:r>
            <w:r>
              <w:t>c)</w:t>
            </w:r>
            <w:r w:rsidR="00286513" w:rsidRPr="00A278EB">
              <w:t xml:space="preserve"> dostarczają informacje na temat państw trzecich będących państwami tranzytu</w:t>
            </w:r>
            <w:r w:rsidR="00286513" w:rsidRPr="00A278EB">
              <w:rPr>
                <w:b/>
                <w:bCs/>
                <w:i/>
                <w:iCs/>
              </w:rPr>
              <w:t>, w tym innych państw członkowskich</w:t>
            </w:r>
            <w:r w:rsidR="00286513" w:rsidRPr="00A278EB">
              <w:t>;</w:t>
            </w:r>
          </w:p>
        </w:tc>
      </w:tr>
    </w:tbl>
    <w:p w14:paraId="4984767B"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79C21D61" w14:textId="77777777" w:rsidR="00286513" w:rsidRPr="00112D50" w:rsidRDefault="00286513" w:rsidP="00286513">
      <w:pPr>
        <w:rPr>
          <w:lang w:val="en-GB"/>
        </w:rPr>
      </w:pPr>
      <w:r w:rsidRPr="00112D50">
        <w:rPr>
          <w:rStyle w:val="HideTWBExt"/>
          <w:lang w:val="en-GB"/>
        </w:rPr>
        <w:t>&lt;/Amend&gt;</w:t>
      </w:r>
    </w:p>
    <w:p w14:paraId="669381A8" w14:textId="0D3221D4"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1360</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43E1FBC6"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4F84AA6E" w14:textId="77777777" w:rsidR="00286513" w:rsidRPr="00A278EB" w:rsidRDefault="00286513" w:rsidP="00286513">
      <w:pPr>
        <w:pStyle w:val="NormalBold"/>
      </w:pPr>
      <w:r w:rsidRPr="00112D50">
        <w:rPr>
          <w:rStyle w:val="HideTWBExt"/>
          <w:b w:val="0"/>
        </w:rPr>
        <w:t>&lt;/RepeatBlock-By&gt;</w:t>
      </w:r>
    </w:p>
    <w:p w14:paraId="2F8B0D16"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481D7A4"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e</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50D30D9C" w14:textId="77777777" w:rsidTr="00420312">
        <w:trPr>
          <w:trHeight w:hRule="exact" w:val="240"/>
          <w:jc w:val="center"/>
        </w:trPr>
        <w:tc>
          <w:tcPr>
            <w:tcW w:w="9752" w:type="dxa"/>
            <w:gridSpan w:val="2"/>
            <w:tcBorders>
              <w:top w:val="nil"/>
              <w:left w:val="nil"/>
              <w:bottom w:val="nil"/>
              <w:right w:val="nil"/>
            </w:tcBorders>
          </w:tcPr>
          <w:p w14:paraId="043A6F78" w14:textId="77777777" w:rsidR="00286513" w:rsidRPr="00112D50" w:rsidRDefault="00286513" w:rsidP="00420312">
            <w:pPr>
              <w:rPr>
                <w:lang w:val="fr-BE"/>
              </w:rPr>
            </w:pPr>
          </w:p>
        </w:tc>
      </w:tr>
      <w:tr w:rsidR="00286513" w:rsidRPr="00A278EB" w14:paraId="4CA8952D" w14:textId="77777777" w:rsidTr="00420312">
        <w:trPr>
          <w:trHeight w:val="240"/>
          <w:jc w:val="center"/>
        </w:trPr>
        <w:tc>
          <w:tcPr>
            <w:tcW w:w="4876" w:type="dxa"/>
            <w:tcBorders>
              <w:top w:val="nil"/>
              <w:left w:val="nil"/>
              <w:bottom w:val="nil"/>
              <w:right w:val="nil"/>
            </w:tcBorders>
          </w:tcPr>
          <w:p w14:paraId="4BBDEA4B"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FD22A2B" w14:textId="77777777" w:rsidR="00286513" w:rsidRPr="00A278EB" w:rsidRDefault="00286513" w:rsidP="00420312">
            <w:pPr>
              <w:pStyle w:val="AmColumnHeading"/>
            </w:pPr>
            <w:r w:rsidRPr="00A278EB">
              <w:t>Poprawka</w:t>
            </w:r>
          </w:p>
        </w:tc>
      </w:tr>
      <w:tr w:rsidR="00286513" w:rsidRPr="00A278EB" w14:paraId="77F273C9" w14:textId="77777777" w:rsidTr="00420312">
        <w:trPr>
          <w:jc w:val="center"/>
        </w:trPr>
        <w:tc>
          <w:tcPr>
            <w:tcW w:w="4876" w:type="dxa"/>
            <w:tcBorders>
              <w:top w:val="nil"/>
              <w:left w:val="nil"/>
              <w:bottom w:val="nil"/>
              <w:right w:val="nil"/>
            </w:tcBorders>
          </w:tcPr>
          <w:p w14:paraId="7A6FCC37" w14:textId="238D5E07" w:rsidR="00286513" w:rsidRPr="00A278EB" w:rsidRDefault="00E23EE1" w:rsidP="00420312">
            <w:pPr>
              <w:pStyle w:val="Normal6a"/>
            </w:pPr>
            <w:r>
              <w:t>e)</w:t>
            </w:r>
            <w:r w:rsidR="00286513" w:rsidRPr="00A278EB">
              <w:tab/>
              <w:t>dostarczają informacje na temat państw trzecich będących państwami tranzytu;</w:t>
            </w:r>
          </w:p>
        </w:tc>
        <w:tc>
          <w:tcPr>
            <w:tcW w:w="4876" w:type="dxa"/>
            <w:tcBorders>
              <w:top w:val="nil"/>
              <w:left w:val="nil"/>
              <w:bottom w:val="nil"/>
              <w:right w:val="nil"/>
            </w:tcBorders>
          </w:tcPr>
          <w:p w14:paraId="2DFA5743" w14:textId="68BC8844" w:rsidR="00286513" w:rsidRPr="00A278EB" w:rsidRDefault="00E23EE1" w:rsidP="00420312">
            <w:pPr>
              <w:pStyle w:val="Normal6a"/>
            </w:pPr>
            <w:r>
              <w:t>e)</w:t>
            </w:r>
            <w:r w:rsidR="00286513" w:rsidRPr="00A278EB">
              <w:tab/>
              <w:t xml:space="preserve">dostarczają informacje na temat państw trzecich będących państwami tranzytu </w:t>
            </w:r>
            <w:r w:rsidR="00286513" w:rsidRPr="00A278EB">
              <w:rPr>
                <w:b/>
                <w:bCs/>
                <w:i/>
                <w:iCs/>
              </w:rPr>
              <w:t>i trasy podróży</w:t>
            </w:r>
            <w:r w:rsidR="00286513" w:rsidRPr="00A278EB">
              <w:t>;</w:t>
            </w:r>
          </w:p>
        </w:tc>
      </w:tr>
    </w:tbl>
    <w:p w14:paraId="2B50ED0B"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5AA27EC2" w14:textId="77777777" w:rsidR="00286513" w:rsidRPr="00112D50" w:rsidRDefault="00286513" w:rsidP="00286513">
      <w:pPr>
        <w:rPr>
          <w:lang w:val="en-GB"/>
        </w:rPr>
      </w:pPr>
      <w:r w:rsidRPr="00112D50">
        <w:rPr>
          <w:rStyle w:val="HideTWBExt"/>
          <w:lang w:val="en-GB"/>
        </w:rPr>
        <w:t>&lt;/Amend&gt;</w:t>
      </w:r>
    </w:p>
    <w:p w14:paraId="51EB7AC5" w14:textId="10C7C059"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1361</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51D1BC45"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Nadine </w:t>
      </w:r>
      <w:proofErr w:type="spellStart"/>
      <w:r w:rsidRPr="00112D50">
        <w:rPr>
          <w:lang w:val="en-GB"/>
        </w:rPr>
        <w:t>Morano</w:t>
      </w:r>
      <w:proofErr w:type="spellEnd"/>
      <w:r w:rsidRPr="00112D50">
        <w:rPr>
          <w:rStyle w:val="HideTWBExt"/>
          <w:b w:val="0"/>
          <w:lang w:val="en-GB"/>
        </w:rPr>
        <w:t>&lt;/Members&gt;</w:t>
      </w:r>
    </w:p>
    <w:p w14:paraId="763081B3" w14:textId="77777777" w:rsidR="00286513" w:rsidRPr="00A278EB" w:rsidRDefault="00286513" w:rsidP="00286513">
      <w:pPr>
        <w:pStyle w:val="NormalBold"/>
      </w:pPr>
      <w:r w:rsidRPr="00112D50">
        <w:rPr>
          <w:rStyle w:val="HideTWBExt"/>
          <w:b w:val="0"/>
        </w:rPr>
        <w:t>&lt;/RepeatBlock-By&gt;</w:t>
      </w:r>
    </w:p>
    <w:p w14:paraId="3DEC99AD"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8D0602F" w14:textId="77777777" w:rsidR="00286513" w:rsidRPr="00A278EB" w:rsidRDefault="00286513" w:rsidP="00286513">
      <w:pPr>
        <w:pStyle w:val="NormalBold"/>
      </w:pPr>
      <w:r w:rsidRPr="00112D50">
        <w:rPr>
          <w:rStyle w:val="HideTWBExt"/>
          <w:b w:val="0"/>
        </w:rPr>
        <w:t>&lt;Article&gt;</w:t>
      </w:r>
      <w:r w:rsidRPr="00A278EB">
        <w:t>Artykuł 21 – ustęp 2 – litera e a (nowa)</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75EE4B80" w14:textId="77777777" w:rsidTr="00420312">
        <w:trPr>
          <w:trHeight w:hRule="exact" w:val="240"/>
          <w:jc w:val="center"/>
        </w:trPr>
        <w:tc>
          <w:tcPr>
            <w:tcW w:w="9752" w:type="dxa"/>
            <w:gridSpan w:val="2"/>
            <w:tcBorders>
              <w:top w:val="nil"/>
              <w:left w:val="nil"/>
              <w:bottom w:val="nil"/>
              <w:right w:val="nil"/>
            </w:tcBorders>
          </w:tcPr>
          <w:p w14:paraId="2D06B8DA" w14:textId="77777777" w:rsidR="00286513" w:rsidRPr="00A278EB" w:rsidRDefault="00286513" w:rsidP="00420312"/>
        </w:tc>
      </w:tr>
      <w:tr w:rsidR="00286513" w:rsidRPr="00A278EB" w14:paraId="732DC553" w14:textId="77777777" w:rsidTr="00420312">
        <w:trPr>
          <w:trHeight w:val="240"/>
          <w:jc w:val="center"/>
        </w:trPr>
        <w:tc>
          <w:tcPr>
            <w:tcW w:w="4876" w:type="dxa"/>
            <w:tcBorders>
              <w:top w:val="nil"/>
              <w:left w:val="nil"/>
              <w:bottom w:val="nil"/>
              <w:right w:val="nil"/>
            </w:tcBorders>
          </w:tcPr>
          <w:p w14:paraId="51D35234"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3057387" w14:textId="77777777" w:rsidR="00286513" w:rsidRPr="00A278EB" w:rsidRDefault="00286513" w:rsidP="00420312">
            <w:pPr>
              <w:pStyle w:val="AmColumnHeading"/>
            </w:pPr>
            <w:r w:rsidRPr="00A278EB">
              <w:t>Poprawka</w:t>
            </w:r>
          </w:p>
        </w:tc>
      </w:tr>
      <w:tr w:rsidR="00286513" w:rsidRPr="00A278EB" w14:paraId="5C69A9DA" w14:textId="77777777" w:rsidTr="00420312">
        <w:trPr>
          <w:jc w:val="center"/>
        </w:trPr>
        <w:tc>
          <w:tcPr>
            <w:tcW w:w="4876" w:type="dxa"/>
            <w:tcBorders>
              <w:top w:val="nil"/>
              <w:left w:val="nil"/>
              <w:bottom w:val="nil"/>
              <w:right w:val="nil"/>
            </w:tcBorders>
          </w:tcPr>
          <w:p w14:paraId="3DF805B3" w14:textId="77777777" w:rsidR="00286513" w:rsidRPr="00A278EB" w:rsidRDefault="00286513" w:rsidP="00420312">
            <w:pPr>
              <w:pStyle w:val="Normal6a"/>
            </w:pPr>
          </w:p>
        </w:tc>
        <w:tc>
          <w:tcPr>
            <w:tcW w:w="4876" w:type="dxa"/>
            <w:tcBorders>
              <w:top w:val="nil"/>
              <w:left w:val="nil"/>
              <w:bottom w:val="nil"/>
              <w:right w:val="nil"/>
            </w:tcBorders>
          </w:tcPr>
          <w:p w14:paraId="6EFF8A4D" w14:textId="7D9BA1D1" w:rsidR="00286513" w:rsidRPr="00A278EB" w:rsidRDefault="00286513" w:rsidP="00420312">
            <w:pPr>
              <w:pStyle w:val="Normal6a"/>
            </w:pPr>
            <w:proofErr w:type="spellStart"/>
            <w:r w:rsidRPr="00A278EB">
              <w:rPr>
                <w:b/>
                <w:i/>
              </w:rPr>
              <w:t>e</w:t>
            </w:r>
            <w:r w:rsidR="00BB7B57">
              <w:rPr>
                <w:b/>
                <w:i/>
              </w:rPr>
              <w:t>a</w:t>
            </w:r>
            <w:proofErr w:type="spellEnd"/>
            <w:r w:rsidR="00BB7B57">
              <w:rPr>
                <w:b/>
                <w:i/>
              </w:rPr>
              <w:t>)</w:t>
            </w:r>
            <w:r w:rsidRPr="00A278EB">
              <w:tab/>
            </w:r>
            <w:r w:rsidRPr="00A278EB">
              <w:rPr>
                <w:b/>
                <w:i/>
              </w:rPr>
              <w:t xml:space="preserve">na żądanie właściwych organów przekazują posiadane przez siebie urządzenia elektroniczne wraz z ewentualnymi umowami dotyczącymi ich odszyfrowania, aby umożliwić tym organom ustalenie kraju pochodzenia i tranzytu </w:t>
            </w:r>
            <w:proofErr w:type="gramStart"/>
            <w:r w:rsidRPr="00A278EB">
              <w:rPr>
                <w:b/>
                <w:i/>
              </w:rPr>
              <w:t>oraz,</w:t>
            </w:r>
            <w:proofErr w:type="gramEnd"/>
            <w:r w:rsidRPr="00A278EB">
              <w:rPr>
                <w:b/>
                <w:i/>
              </w:rPr>
              <w:t xml:space="preserve"> w ujęciu bardziej ogólnym, uzyskanie wszelkich informacji przydatnych do prawidłowego przeprowadzenia procedury powrotu;</w:t>
            </w:r>
          </w:p>
        </w:tc>
      </w:tr>
    </w:tbl>
    <w:p w14:paraId="5CA5F007"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{FR}</w:t>
      </w:r>
      <w:proofErr w:type="spellStart"/>
      <w:r w:rsidRPr="00112D50">
        <w:rPr>
          <w:lang w:val="en-GB"/>
        </w:rPr>
        <w:t>fr</w:t>
      </w:r>
      <w:proofErr w:type="spellEnd"/>
      <w:r w:rsidRPr="00112D50">
        <w:rPr>
          <w:rStyle w:val="HideTWBExt"/>
          <w:lang w:val="en-GB"/>
        </w:rPr>
        <w:t>&lt;/Original&gt;</w:t>
      </w:r>
    </w:p>
    <w:p w14:paraId="64F62298" w14:textId="77777777" w:rsidR="00286513" w:rsidRPr="00112D50" w:rsidRDefault="00286513" w:rsidP="00286513">
      <w:pPr>
        <w:rPr>
          <w:lang w:val="en-GB"/>
        </w:rPr>
      </w:pPr>
      <w:r w:rsidRPr="00112D50">
        <w:rPr>
          <w:rStyle w:val="HideTWBExt"/>
          <w:lang w:val="en-GB"/>
        </w:rPr>
        <w:t>&lt;/Amend&gt;</w:t>
      </w:r>
    </w:p>
    <w:p w14:paraId="5AB07A26" w14:textId="35CF2468"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1362</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3F4AE656" w14:textId="77777777" w:rsidR="00286513" w:rsidRPr="00112D50" w:rsidRDefault="00286513" w:rsidP="00286513">
      <w:pPr>
        <w:pStyle w:val="NormalBold"/>
        <w:rPr>
          <w:lang w:val="en-GB"/>
        </w:rPr>
      </w:pPr>
      <w:r w:rsidRPr="00112D50">
        <w:rPr>
          <w:rStyle w:val="HideTWBExt"/>
          <w:b w:val="0"/>
          <w:lang w:val="en-GB"/>
        </w:rPr>
        <w:t>&lt;RepeatBlock-By&gt;&lt;Members&gt;</w:t>
      </w:r>
      <w:proofErr w:type="spellStart"/>
      <w:r w:rsidRPr="00112D50">
        <w:rPr>
          <w:lang w:val="en-GB"/>
        </w:rPr>
        <w:t>Mélissa</w:t>
      </w:r>
      <w:proofErr w:type="spellEnd"/>
      <w:r w:rsidRPr="00112D50">
        <w:rPr>
          <w:lang w:val="en-GB"/>
        </w:rPr>
        <w:t xml:space="preserve"> Camara</w:t>
      </w:r>
      <w:r w:rsidRPr="00112D50">
        <w:rPr>
          <w:rStyle w:val="HideTWBExt"/>
          <w:b w:val="0"/>
          <w:lang w:val="en-GB"/>
        </w:rPr>
        <w:t>&lt;/Members&gt;</w:t>
      </w:r>
    </w:p>
    <w:p w14:paraId="3773459D" w14:textId="77777777" w:rsidR="00286513" w:rsidRPr="00A278EB" w:rsidRDefault="00286513" w:rsidP="00286513">
      <w:pPr>
        <w:pStyle w:val="NormalBold"/>
      </w:pPr>
      <w:r w:rsidRPr="00112D50">
        <w:rPr>
          <w:rStyle w:val="HideTWBExt"/>
          <w:b w:val="0"/>
        </w:rPr>
        <w:t>&lt;/RepeatBlock-By&gt;</w:t>
      </w:r>
    </w:p>
    <w:p w14:paraId="5C425FBD"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95FCF57"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f</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49ECA3FB" w14:textId="77777777" w:rsidTr="00420312">
        <w:trPr>
          <w:trHeight w:hRule="exact" w:val="240"/>
          <w:jc w:val="center"/>
        </w:trPr>
        <w:tc>
          <w:tcPr>
            <w:tcW w:w="9752" w:type="dxa"/>
            <w:gridSpan w:val="2"/>
            <w:tcBorders>
              <w:top w:val="nil"/>
              <w:left w:val="nil"/>
              <w:bottom w:val="nil"/>
              <w:right w:val="nil"/>
            </w:tcBorders>
          </w:tcPr>
          <w:p w14:paraId="6BA23C35" w14:textId="77777777" w:rsidR="00286513" w:rsidRPr="00112D50" w:rsidRDefault="00286513" w:rsidP="00420312">
            <w:pPr>
              <w:rPr>
                <w:lang w:val="fr-BE"/>
              </w:rPr>
            </w:pPr>
          </w:p>
        </w:tc>
      </w:tr>
      <w:tr w:rsidR="00286513" w:rsidRPr="00A278EB" w14:paraId="6C2B3BD5" w14:textId="77777777" w:rsidTr="00420312">
        <w:trPr>
          <w:trHeight w:val="240"/>
          <w:jc w:val="center"/>
        </w:trPr>
        <w:tc>
          <w:tcPr>
            <w:tcW w:w="4876" w:type="dxa"/>
            <w:tcBorders>
              <w:top w:val="nil"/>
              <w:left w:val="nil"/>
              <w:bottom w:val="nil"/>
              <w:right w:val="nil"/>
            </w:tcBorders>
          </w:tcPr>
          <w:p w14:paraId="165BAF39"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65DEBC8" w14:textId="77777777" w:rsidR="00286513" w:rsidRPr="00A278EB" w:rsidRDefault="00286513" w:rsidP="00420312">
            <w:pPr>
              <w:pStyle w:val="AmColumnHeading"/>
            </w:pPr>
            <w:r w:rsidRPr="00A278EB">
              <w:t>Poprawka</w:t>
            </w:r>
          </w:p>
        </w:tc>
      </w:tr>
      <w:tr w:rsidR="00286513" w:rsidRPr="00A278EB" w14:paraId="3880A710" w14:textId="77777777" w:rsidTr="00420312">
        <w:trPr>
          <w:jc w:val="center"/>
        </w:trPr>
        <w:tc>
          <w:tcPr>
            <w:tcW w:w="4876" w:type="dxa"/>
            <w:tcBorders>
              <w:top w:val="nil"/>
              <w:left w:val="nil"/>
              <w:bottom w:val="nil"/>
              <w:right w:val="nil"/>
            </w:tcBorders>
          </w:tcPr>
          <w:p w14:paraId="51A354F6" w14:textId="17B4C189" w:rsidR="00286513" w:rsidRPr="00A278EB" w:rsidRDefault="00E23EE1" w:rsidP="00420312">
            <w:pPr>
              <w:pStyle w:val="Normal6a"/>
            </w:pPr>
            <w:r>
              <w:rPr>
                <w:b/>
                <w:i/>
              </w:rPr>
              <w:t>f)</w:t>
            </w:r>
            <w:r w:rsidR="00286513" w:rsidRPr="00A278EB">
              <w:tab/>
            </w:r>
            <w:r w:rsidR="00286513" w:rsidRPr="00A278EB">
              <w:rPr>
                <w:b/>
                <w:i/>
              </w:rPr>
              <w:t>dostarczają dane biometryczne zdefiniowane w art. 2 ust. 1 lit. s) rozporządzenia Parlamentu Europejskiego i Rady (UE) 2024/1358</w:t>
            </w:r>
            <w:r w:rsidR="00286513" w:rsidRPr="00A278EB">
              <w:rPr>
                <w:b/>
                <w:i/>
                <w:vertAlign w:val="superscript"/>
              </w:rPr>
              <w:t>28</w:t>
            </w:r>
            <w:r w:rsidR="00286513" w:rsidRPr="00A278EB">
              <w:rPr>
                <w:b/>
                <w:i/>
              </w:rPr>
              <w:t>;</w:t>
            </w:r>
          </w:p>
        </w:tc>
        <w:tc>
          <w:tcPr>
            <w:tcW w:w="4876" w:type="dxa"/>
            <w:tcBorders>
              <w:top w:val="nil"/>
              <w:left w:val="nil"/>
              <w:bottom w:val="nil"/>
              <w:right w:val="nil"/>
            </w:tcBorders>
          </w:tcPr>
          <w:p w14:paraId="01FF4181" w14:textId="77777777" w:rsidR="00286513" w:rsidRPr="00A278EB" w:rsidRDefault="00286513" w:rsidP="00420312">
            <w:pPr>
              <w:pStyle w:val="Normal6a"/>
            </w:pPr>
            <w:r w:rsidRPr="00A278EB">
              <w:rPr>
                <w:b/>
                <w:i/>
              </w:rPr>
              <w:t>skreśla się</w:t>
            </w:r>
          </w:p>
        </w:tc>
      </w:tr>
      <w:tr w:rsidR="00286513" w:rsidRPr="00A278EB" w14:paraId="1BDF1B43" w14:textId="77777777" w:rsidTr="00420312">
        <w:trPr>
          <w:jc w:val="center"/>
        </w:trPr>
        <w:tc>
          <w:tcPr>
            <w:tcW w:w="4876" w:type="dxa"/>
            <w:tcBorders>
              <w:top w:val="nil"/>
              <w:left w:val="nil"/>
              <w:bottom w:val="nil"/>
              <w:right w:val="nil"/>
            </w:tcBorders>
          </w:tcPr>
          <w:p w14:paraId="3A95E94E" w14:textId="77777777" w:rsidR="00286513" w:rsidRPr="00A278EB" w:rsidRDefault="00286513" w:rsidP="00420312">
            <w:pPr>
              <w:pStyle w:val="Normal6a"/>
            </w:pPr>
            <w:r w:rsidRPr="00A278EB">
              <w:rPr>
                <w:b/>
                <w:i/>
              </w:rPr>
              <w:t>_________________</w:t>
            </w:r>
          </w:p>
        </w:tc>
        <w:tc>
          <w:tcPr>
            <w:tcW w:w="4876" w:type="dxa"/>
            <w:tcBorders>
              <w:top w:val="nil"/>
              <w:left w:val="nil"/>
              <w:bottom w:val="nil"/>
              <w:right w:val="nil"/>
            </w:tcBorders>
          </w:tcPr>
          <w:p w14:paraId="242433AC" w14:textId="77777777" w:rsidR="00286513" w:rsidRPr="00A278EB" w:rsidRDefault="00286513" w:rsidP="00420312"/>
        </w:tc>
      </w:tr>
      <w:tr w:rsidR="00286513" w:rsidRPr="00A278EB" w14:paraId="72AC6793" w14:textId="77777777" w:rsidTr="00420312">
        <w:trPr>
          <w:jc w:val="center"/>
        </w:trPr>
        <w:tc>
          <w:tcPr>
            <w:tcW w:w="4876" w:type="dxa"/>
            <w:tcBorders>
              <w:top w:val="nil"/>
              <w:left w:val="nil"/>
              <w:bottom w:val="nil"/>
              <w:right w:val="nil"/>
            </w:tcBorders>
          </w:tcPr>
          <w:p w14:paraId="5925A1A5" w14:textId="77777777" w:rsidR="00286513" w:rsidRPr="00A278EB" w:rsidRDefault="00286513" w:rsidP="00420312">
            <w:pPr>
              <w:pStyle w:val="Normal6a"/>
            </w:pPr>
            <w:r w:rsidRPr="00A278EB">
              <w:rPr>
                <w:b/>
                <w:i/>
                <w:vertAlign w:val="superscript"/>
              </w:rPr>
              <w:t>28</w:t>
            </w:r>
            <w:r w:rsidRPr="00A278EB">
              <w:rPr>
                <w:b/>
                <w:i/>
              </w:rPr>
              <w:t xml:space="preserve"> Rozporządzenie Parlamentu Europejskiego i Rady (UE) 2024/1358 z dnia 14 maja 2024 r. w sprawie ustanowienia systemu </w:t>
            </w:r>
            <w:proofErr w:type="spellStart"/>
            <w:r w:rsidRPr="00A278EB">
              <w:rPr>
                <w:b/>
                <w:i/>
              </w:rPr>
              <w:t>Eurodac</w:t>
            </w:r>
            <w:proofErr w:type="spellEnd"/>
            <w:r w:rsidRPr="00A278EB">
              <w:rPr>
                <w:b/>
                <w:i/>
              </w:rPr>
              <w:t xml:space="preserve"> do porównywania danych biometrycznych w celu skutecznego stosowania rozporządzeń Parlamentu Europejskiego i Rady (UE) 2024/1351 i (UE) 2024/1350 i dyrektywy Rady 2001/55/WE oraz w celu identyfikowania nielegalnie przebywających obywateli państw trzecich oraz bezpaństwowców, w sprawie występowania z wnioskami o porównanie z danymi </w:t>
            </w:r>
            <w:proofErr w:type="spellStart"/>
            <w:r w:rsidRPr="00A278EB">
              <w:rPr>
                <w:b/>
                <w:i/>
              </w:rPr>
              <w:t>Eurodac</w:t>
            </w:r>
            <w:proofErr w:type="spellEnd"/>
            <w:r w:rsidRPr="00A278EB">
              <w:rPr>
                <w:b/>
                <w:i/>
              </w:rPr>
              <w:t xml:space="preserve"> przez organy ścigania państw członkowskich i Europol na potrzeby ochrony porządku publicznego, w sprawie zmiany rozporządzeń Parlamentu Europejskiego i Rady (UE) 2018/1240 i (UE) 2019/818 oraz w sprawie uchylenia rozporządzenia Parlamentu Europejskiego i Rady (UE) nr 603/2013 (Dz.U. L, 2024/1358, 22.5.2024, ELI: http://data.europa.eu/eli/reg/2024/1358/oj).</w:t>
            </w:r>
          </w:p>
        </w:tc>
        <w:tc>
          <w:tcPr>
            <w:tcW w:w="4876" w:type="dxa"/>
            <w:tcBorders>
              <w:top w:val="nil"/>
              <w:left w:val="nil"/>
              <w:bottom w:val="nil"/>
              <w:right w:val="nil"/>
            </w:tcBorders>
          </w:tcPr>
          <w:p w14:paraId="13B71BA6" w14:textId="77777777" w:rsidR="00286513" w:rsidRPr="00A278EB" w:rsidRDefault="00286513" w:rsidP="00420312"/>
        </w:tc>
      </w:tr>
    </w:tbl>
    <w:p w14:paraId="5B0E5C0D"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50EE3D0F" w14:textId="77777777" w:rsidR="00286513" w:rsidRPr="00112D50" w:rsidRDefault="00286513" w:rsidP="00286513">
      <w:pPr>
        <w:rPr>
          <w:lang w:val="en-GB"/>
        </w:rPr>
      </w:pPr>
      <w:r w:rsidRPr="00112D50">
        <w:rPr>
          <w:rStyle w:val="HideTWBExt"/>
          <w:lang w:val="en-GB"/>
        </w:rPr>
        <w:t>&lt;/Amend&gt;</w:t>
      </w:r>
    </w:p>
    <w:p w14:paraId="6BEB8EB5" w14:textId="369D3743"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1363</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46CEA912"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Murielle Laurent, Ana Catarina Mendes, Emma </w:t>
      </w:r>
      <w:proofErr w:type="spellStart"/>
      <w:r w:rsidRPr="00112D50">
        <w:rPr>
          <w:lang w:val="en-GB"/>
        </w:rPr>
        <w:t>Rafowicz</w:t>
      </w:r>
      <w:proofErr w:type="spellEnd"/>
      <w:r w:rsidRPr="00112D50">
        <w:rPr>
          <w:lang w:val="en-GB"/>
        </w:rPr>
        <w:t xml:space="preserve">, </w:t>
      </w:r>
      <w:proofErr w:type="spellStart"/>
      <w:r w:rsidRPr="00112D50">
        <w:rPr>
          <w:lang w:val="en-GB"/>
        </w:rPr>
        <w:t>Matjaž</w:t>
      </w:r>
      <w:proofErr w:type="spellEnd"/>
      <w:r w:rsidRPr="00112D50">
        <w:rPr>
          <w:lang w:val="en-GB"/>
        </w:rPr>
        <w:t xml:space="preserve"> </w:t>
      </w:r>
      <w:proofErr w:type="spellStart"/>
      <w:r w:rsidRPr="00112D50">
        <w:rPr>
          <w:lang w:val="en-GB"/>
        </w:rPr>
        <w:t>Nemec</w:t>
      </w:r>
      <w:proofErr w:type="spellEnd"/>
      <w:r w:rsidRPr="00112D50">
        <w:rPr>
          <w:lang w:val="en-GB"/>
        </w:rPr>
        <w:t xml:space="preserve">, Marco </w:t>
      </w:r>
      <w:proofErr w:type="spellStart"/>
      <w:r w:rsidRPr="00112D50">
        <w:rPr>
          <w:lang w:val="en-GB"/>
        </w:rPr>
        <w:t>Tarquinio</w:t>
      </w:r>
      <w:proofErr w:type="spellEnd"/>
      <w:r w:rsidRPr="00112D50">
        <w:rPr>
          <w:lang w:val="en-GB"/>
        </w:rPr>
        <w:t>, Francisco Assis, Cecilia Strada</w:t>
      </w:r>
      <w:r w:rsidRPr="00112D50">
        <w:rPr>
          <w:rStyle w:val="HideTWBExt"/>
          <w:b w:val="0"/>
          <w:lang w:val="en-GB"/>
        </w:rPr>
        <w:t>&lt;/Members&gt;</w:t>
      </w:r>
    </w:p>
    <w:p w14:paraId="0138E000" w14:textId="77777777" w:rsidR="00286513" w:rsidRPr="00A278EB" w:rsidRDefault="00286513" w:rsidP="00286513">
      <w:pPr>
        <w:pStyle w:val="NormalBold"/>
      </w:pPr>
      <w:r w:rsidRPr="00112D50">
        <w:rPr>
          <w:rStyle w:val="HideTWBExt"/>
          <w:b w:val="0"/>
        </w:rPr>
        <w:t>&lt;/RepeatBlock-By&gt;</w:t>
      </w:r>
    </w:p>
    <w:p w14:paraId="7DF605E9"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24DB866"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f</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7D89C43C" w14:textId="77777777" w:rsidTr="00420312">
        <w:trPr>
          <w:trHeight w:hRule="exact" w:val="240"/>
          <w:jc w:val="center"/>
        </w:trPr>
        <w:tc>
          <w:tcPr>
            <w:tcW w:w="9752" w:type="dxa"/>
            <w:gridSpan w:val="2"/>
            <w:tcBorders>
              <w:top w:val="nil"/>
              <w:left w:val="nil"/>
              <w:bottom w:val="nil"/>
              <w:right w:val="nil"/>
            </w:tcBorders>
          </w:tcPr>
          <w:p w14:paraId="5AA81711" w14:textId="77777777" w:rsidR="00286513" w:rsidRPr="00112D50" w:rsidRDefault="00286513" w:rsidP="00420312">
            <w:pPr>
              <w:rPr>
                <w:lang w:val="fr-BE"/>
              </w:rPr>
            </w:pPr>
          </w:p>
        </w:tc>
      </w:tr>
      <w:tr w:rsidR="00286513" w:rsidRPr="00A278EB" w14:paraId="3CC97945" w14:textId="77777777" w:rsidTr="00420312">
        <w:trPr>
          <w:trHeight w:val="240"/>
          <w:jc w:val="center"/>
        </w:trPr>
        <w:tc>
          <w:tcPr>
            <w:tcW w:w="4876" w:type="dxa"/>
            <w:tcBorders>
              <w:top w:val="nil"/>
              <w:left w:val="nil"/>
              <w:bottom w:val="nil"/>
              <w:right w:val="nil"/>
            </w:tcBorders>
          </w:tcPr>
          <w:p w14:paraId="293A2291"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64CD664" w14:textId="77777777" w:rsidR="00286513" w:rsidRPr="00A278EB" w:rsidRDefault="00286513" w:rsidP="00420312">
            <w:pPr>
              <w:pStyle w:val="AmColumnHeading"/>
            </w:pPr>
            <w:r w:rsidRPr="00A278EB">
              <w:t>Poprawka</w:t>
            </w:r>
          </w:p>
        </w:tc>
      </w:tr>
      <w:tr w:rsidR="00286513" w:rsidRPr="00A278EB" w14:paraId="054B3FA7" w14:textId="77777777" w:rsidTr="00420312">
        <w:trPr>
          <w:jc w:val="center"/>
        </w:trPr>
        <w:tc>
          <w:tcPr>
            <w:tcW w:w="4876" w:type="dxa"/>
            <w:tcBorders>
              <w:top w:val="nil"/>
              <w:left w:val="nil"/>
              <w:bottom w:val="nil"/>
              <w:right w:val="nil"/>
            </w:tcBorders>
          </w:tcPr>
          <w:p w14:paraId="183E15B9" w14:textId="74FCA76A" w:rsidR="00286513" w:rsidRPr="00A278EB" w:rsidRDefault="00E23EE1" w:rsidP="00420312">
            <w:pPr>
              <w:pStyle w:val="Normal6a"/>
            </w:pPr>
            <w:r>
              <w:rPr>
                <w:b/>
                <w:i/>
              </w:rPr>
              <w:t>f)</w:t>
            </w:r>
            <w:r w:rsidR="00286513" w:rsidRPr="00A278EB">
              <w:tab/>
            </w:r>
            <w:r w:rsidR="00286513" w:rsidRPr="00A278EB">
              <w:rPr>
                <w:b/>
                <w:i/>
              </w:rPr>
              <w:t>dostarczają dane biometryczne zdefiniowane w art. 2 ust. 1 lit. s) rozporządzenia Parlamentu Europejskiego i Rady (UE) 2024/1358</w:t>
            </w:r>
            <w:r w:rsidR="00286513" w:rsidRPr="00A278EB">
              <w:rPr>
                <w:b/>
                <w:i/>
                <w:vertAlign w:val="superscript"/>
              </w:rPr>
              <w:t>28</w:t>
            </w:r>
            <w:r w:rsidR="00286513" w:rsidRPr="00A278EB">
              <w:rPr>
                <w:b/>
                <w:i/>
              </w:rPr>
              <w:t>;</w:t>
            </w:r>
          </w:p>
        </w:tc>
        <w:tc>
          <w:tcPr>
            <w:tcW w:w="4876" w:type="dxa"/>
            <w:tcBorders>
              <w:top w:val="nil"/>
              <w:left w:val="nil"/>
              <w:bottom w:val="nil"/>
              <w:right w:val="nil"/>
            </w:tcBorders>
          </w:tcPr>
          <w:p w14:paraId="20D422E4" w14:textId="77777777" w:rsidR="00286513" w:rsidRPr="00A278EB" w:rsidRDefault="00286513" w:rsidP="00420312">
            <w:pPr>
              <w:pStyle w:val="Normal6a"/>
            </w:pPr>
            <w:r w:rsidRPr="00A278EB">
              <w:rPr>
                <w:b/>
                <w:i/>
              </w:rPr>
              <w:t>skreśla się</w:t>
            </w:r>
          </w:p>
        </w:tc>
      </w:tr>
      <w:tr w:rsidR="00286513" w:rsidRPr="00A278EB" w14:paraId="0822F900" w14:textId="77777777" w:rsidTr="00420312">
        <w:trPr>
          <w:jc w:val="center"/>
        </w:trPr>
        <w:tc>
          <w:tcPr>
            <w:tcW w:w="4876" w:type="dxa"/>
            <w:tcBorders>
              <w:top w:val="nil"/>
              <w:left w:val="nil"/>
              <w:bottom w:val="nil"/>
              <w:right w:val="nil"/>
            </w:tcBorders>
          </w:tcPr>
          <w:p w14:paraId="32D58D56" w14:textId="77777777" w:rsidR="00286513" w:rsidRPr="00A278EB" w:rsidRDefault="00286513" w:rsidP="00420312">
            <w:pPr>
              <w:pStyle w:val="Normal6a"/>
            </w:pPr>
            <w:r w:rsidRPr="00A278EB">
              <w:rPr>
                <w:b/>
                <w:i/>
              </w:rPr>
              <w:t>_________________</w:t>
            </w:r>
          </w:p>
        </w:tc>
        <w:tc>
          <w:tcPr>
            <w:tcW w:w="4876" w:type="dxa"/>
            <w:tcBorders>
              <w:top w:val="nil"/>
              <w:left w:val="nil"/>
              <w:bottom w:val="nil"/>
              <w:right w:val="nil"/>
            </w:tcBorders>
          </w:tcPr>
          <w:p w14:paraId="459BE167" w14:textId="77777777" w:rsidR="00286513" w:rsidRPr="00A278EB" w:rsidRDefault="00286513" w:rsidP="00420312"/>
        </w:tc>
      </w:tr>
      <w:tr w:rsidR="00286513" w:rsidRPr="00A278EB" w14:paraId="54627700" w14:textId="77777777" w:rsidTr="00420312">
        <w:trPr>
          <w:jc w:val="center"/>
        </w:trPr>
        <w:tc>
          <w:tcPr>
            <w:tcW w:w="4876" w:type="dxa"/>
            <w:tcBorders>
              <w:top w:val="nil"/>
              <w:left w:val="nil"/>
              <w:bottom w:val="nil"/>
              <w:right w:val="nil"/>
            </w:tcBorders>
          </w:tcPr>
          <w:p w14:paraId="40B71A8A" w14:textId="77777777" w:rsidR="00286513" w:rsidRPr="00A278EB" w:rsidRDefault="00286513" w:rsidP="00420312">
            <w:pPr>
              <w:pStyle w:val="Normal6a"/>
            </w:pPr>
            <w:r w:rsidRPr="00A278EB">
              <w:rPr>
                <w:b/>
                <w:i/>
                <w:vertAlign w:val="superscript"/>
              </w:rPr>
              <w:t>28</w:t>
            </w:r>
            <w:r w:rsidRPr="00A278EB">
              <w:rPr>
                <w:b/>
                <w:i/>
              </w:rPr>
              <w:t xml:space="preserve"> Rozporządzenie Parlamentu Europejskiego i Rady (UE) 2024/1358 z dnia 14 maja 2024 r. w sprawie ustanowienia systemu </w:t>
            </w:r>
            <w:proofErr w:type="spellStart"/>
            <w:r w:rsidRPr="00A278EB">
              <w:rPr>
                <w:b/>
                <w:i/>
              </w:rPr>
              <w:t>Eurodac</w:t>
            </w:r>
            <w:proofErr w:type="spellEnd"/>
            <w:r w:rsidRPr="00A278EB">
              <w:rPr>
                <w:b/>
                <w:i/>
              </w:rPr>
              <w:t xml:space="preserve"> do porównywania danych biometrycznych w celu skutecznego stosowania rozporządzeń Parlamentu Europejskiego i Rady (UE) 2024/1351 i (UE) 2024/1350 i dyrektywy Rady 2001/55/WE oraz w celu identyfikowania nielegalnie przebywających obywateli państw trzecich oraz bezpaństwowców, w sprawie występowania z wnioskami o porównanie z danymi </w:t>
            </w:r>
            <w:proofErr w:type="spellStart"/>
            <w:r w:rsidRPr="00A278EB">
              <w:rPr>
                <w:b/>
                <w:i/>
              </w:rPr>
              <w:t>Eurodac</w:t>
            </w:r>
            <w:proofErr w:type="spellEnd"/>
            <w:r w:rsidRPr="00A278EB">
              <w:rPr>
                <w:b/>
                <w:i/>
              </w:rPr>
              <w:t xml:space="preserve"> przez organy ścigania państw członkowskich i Europol na potrzeby ochrony porządku publicznego, w sprawie zmiany rozporządzeń Parlamentu Europejskiego i Rady (UE) 2018/1240 i (UE) 2019/818 oraz w sprawie uchylenia rozporządzenia Parlamentu Europejskiego i Rady (UE) nr 603/2013 (Dz.U. L, 2024/1358, 22.5.2024, ELI: http://data.europa.eu/eli/reg/2024/1358/oj).</w:t>
            </w:r>
          </w:p>
        </w:tc>
        <w:tc>
          <w:tcPr>
            <w:tcW w:w="4876" w:type="dxa"/>
            <w:tcBorders>
              <w:top w:val="nil"/>
              <w:left w:val="nil"/>
              <w:bottom w:val="nil"/>
              <w:right w:val="nil"/>
            </w:tcBorders>
          </w:tcPr>
          <w:p w14:paraId="4B81FA0C" w14:textId="77777777" w:rsidR="00286513" w:rsidRPr="00A278EB" w:rsidRDefault="00286513" w:rsidP="00420312"/>
        </w:tc>
      </w:tr>
    </w:tbl>
    <w:p w14:paraId="607C1044"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1288F5AB" w14:textId="77777777" w:rsidR="00286513" w:rsidRPr="00A278EB" w:rsidRDefault="00286513" w:rsidP="00286513">
      <w:pPr>
        <w:pStyle w:val="AmJustTitle"/>
      </w:pPr>
      <w:r w:rsidRPr="00112D50">
        <w:rPr>
          <w:rStyle w:val="HideTWBExt"/>
          <w:i w:val="0"/>
        </w:rPr>
        <w:t>&lt;TitreJust&gt;</w:t>
      </w:r>
      <w:r w:rsidRPr="00A278EB">
        <w:t>Uzasadnienie</w:t>
      </w:r>
      <w:r w:rsidRPr="00112D50">
        <w:rPr>
          <w:rStyle w:val="HideTWBExt"/>
          <w:i w:val="0"/>
        </w:rPr>
        <w:t>&lt;/</w:t>
      </w:r>
      <w:proofErr w:type="spellStart"/>
      <w:r w:rsidRPr="00112D50">
        <w:rPr>
          <w:rStyle w:val="HideTWBExt"/>
          <w:i w:val="0"/>
        </w:rPr>
        <w:t>TitreJust</w:t>
      </w:r>
      <w:proofErr w:type="spellEnd"/>
      <w:r w:rsidRPr="00112D50">
        <w:rPr>
          <w:rStyle w:val="HideTWBExt"/>
          <w:i w:val="0"/>
        </w:rPr>
        <w:t>&gt;</w:t>
      </w:r>
    </w:p>
    <w:p w14:paraId="2B45695B" w14:textId="77777777" w:rsidR="00286513" w:rsidRPr="00A278EB" w:rsidRDefault="00286513" w:rsidP="00286513">
      <w:pPr>
        <w:pStyle w:val="AmJustText"/>
      </w:pPr>
      <w:r w:rsidRPr="00A278EB">
        <w:t xml:space="preserve">Jak wskazano, obowiązek ten zapisano już w rozporządzeniu </w:t>
      </w:r>
      <w:proofErr w:type="spellStart"/>
      <w:r w:rsidRPr="00A278EB">
        <w:t>Eurodac</w:t>
      </w:r>
      <w:proofErr w:type="spellEnd"/>
      <w:r w:rsidRPr="00A278EB">
        <w:t>, a także w rozporządzeniu w sprawie kontroli przesiewowej. Nie można oczekiwać, że obywatel państwa trzeciego trzykrotnie wywiąże się z tego samego obowiązku.</w:t>
      </w:r>
    </w:p>
    <w:p w14:paraId="20E77F6F" w14:textId="77777777" w:rsidR="00286513" w:rsidRPr="00A278EB" w:rsidRDefault="00286513" w:rsidP="00286513">
      <w:r w:rsidRPr="00112D50">
        <w:rPr>
          <w:rStyle w:val="HideTWBExt"/>
        </w:rPr>
        <w:t>&lt;/Amend&gt;</w:t>
      </w:r>
    </w:p>
    <w:p w14:paraId="4F905736" w14:textId="52818DD1"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1364</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6F6EA28F" w14:textId="77777777" w:rsidR="00286513" w:rsidRPr="00A278EB" w:rsidRDefault="00286513" w:rsidP="00286513">
      <w:pPr>
        <w:pStyle w:val="NormalBold"/>
      </w:pPr>
      <w:r w:rsidRPr="00112D50">
        <w:rPr>
          <w:rStyle w:val="HideTWBExt"/>
          <w:b w:val="0"/>
        </w:rPr>
        <w:t>&lt;RepeatBlock-By&gt;&lt;Members&gt;</w:t>
      </w:r>
      <w:r w:rsidRPr="00A278EB">
        <w:t xml:space="preserve">Charlie </w:t>
      </w:r>
      <w:proofErr w:type="spellStart"/>
      <w:r w:rsidRPr="00A278EB">
        <w:t>Weimers</w:t>
      </w:r>
      <w:proofErr w:type="spellEnd"/>
      <w:r w:rsidRPr="00A278EB">
        <w:t xml:space="preserve">, Alessandro </w:t>
      </w:r>
      <w:proofErr w:type="spellStart"/>
      <w:r w:rsidRPr="00A278EB">
        <w:t>Ciriani</w:t>
      </w:r>
      <w:proofErr w:type="spellEnd"/>
      <w:r w:rsidRPr="00A278EB">
        <w:t xml:space="preserve">, </w:t>
      </w:r>
      <w:proofErr w:type="spellStart"/>
      <w:r w:rsidRPr="00A278EB">
        <w:t>Assita</w:t>
      </w:r>
      <w:proofErr w:type="spellEnd"/>
      <w:r w:rsidRPr="00A278EB">
        <w:t xml:space="preserve"> Kanko</w:t>
      </w:r>
      <w:r w:rsidRPr="00112D50">
        <w:rPr>
          <w:rStyle w:val="HideTWBExt"/>
          <w:b w:val="0"/>
        </w:rPr>
        <w:t>&lt;/</w:t>
      </w:r>
      <w:proofErr w:type="spellStart"/>
      <w:r w:rsidRPr="00112D50">
        <w:rPr>
          <w:rStyle w:val="HideTWBExt"/>
          <w:b w:val="0"/>
        </w:rPr>
        <w:t>Members</w:t>
      </w:r>
      <w:proofErr w:type="spellEnd"/>
      <w:r w:rsidRPr="00112D50">
        <w:rPr>
          <w:rStyle w:val="HideTWBExt"/>
          <w:b w:val="0"/>
        </w:rPr>
        <w:t>&gt;</w:t>
      </w:r>
    </w:p>
    <w:p w14:paraId="025F3007" w14:textId="77777777" w:rsidR="00286513" w:rsidRPr="00A278EB" w:rsidRDefault="00286513" w:rsidP="00286513">
      <w:pPr>
        <w:pStyle w:val="NormalBold"/>
      </w:pPr>
      <w:r w:rsidRPr="00112D50">
        <w:rPr>
          <w:rStyle w:val="HideTWBExt"/>
          <w:b w:val="0"/>
        </w:rPr>
        <w:t>&lt;/RepeatBlock-By&gt;</w:t>
      </w:r>
    </w:p>
    <w:p w14:paraId="18C23B8F"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E73AD92"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f</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56F5CB5F" w14:textId="77777777" w:rsidTr="00420312">
        <w:trPr>
          <w:trHeight w:hRule="exact" w:val="240"/>
          <w:jc w:val="center"/>
        </w:trPr>
        <w:tc>
          <w:tcPr>
            <w:tcW w:w="9752" w:type="dxa"/>
            <w:gridSpan w:val="2"/>
            <w:tcBorders>
              <w:top w:val="nil"/>
              <w:left w:val="nil"/>
              <w:bottom w:val="nil"/>
              <w:right w:val="nil"/>
            </w:tcBorders>
          </w:tcPr>
          <w:p w14:paraId="66D6BBF6" w14:textId="77777777" w:rsidR="00286513" w:rsidRPr="00112D50" w:rsidRDefault="00286513" w:rsidP="00420312">
            <w:pPr>
              <w:rPr>
                <w:lang w:val="fr-BE"/>
              </w:rPr>
            </w:pPr>
          </w:p>
        </w:tc>
      </w:tr>
      <w:tr w:rsidR="00286513" w:rsidRPr="00A278EB" w14:paraId="505D4735" w14:textId="77777777" w:rsidTr="00420312">
        <w:trPr>
          <w:trHeight w:val="240"/>
          <w:jc w:val="center"/>
        </w:trPr>
        <w:tc>
          <w:tcPr>
            <w:tcW w:w="4876" w:type="dxa"/>
            <w:tcBorders>
              <w:top w:val="nil"/>
              <w:left w:val="nil"/>
              <w:bottom w:val="nil"/>
              <w:right w:val="nil"/>
            </w:tcBorders>
          </w:tcPr>
          <w:p w14:paraId="2E87D0C8"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B615742" w14:textId="77777777" w:rsidR="00286513" w:rsidRPr="00A278EB" w:rsidRDefault="00286513" w:rsidP="00420312">
            <w:pPr>
              <w:pStyle w:val="AmColumnHeading"/>
            </w:pPr>
            <w:r w:rsidRPr="00A278EB">
              <w:t>Poprawka</w:t>
            </w:r>
          </w:p>
        </w:tc>
      </w:tr>
      <w:tr w:rsidR="00286513" w:rsidRPr="00A278EB" w14:paraId="4E98A008" w14:textId="77777777" w:rsidTr="00420312">
        <w:trPr>
          <w:jc w:val="center"/>
        </w:trPr>
        <w:tc>
          <w:tcPr>
            <w:tcW w:w="4876" w:type="dxa"/>
            <w:tcBorders>
              <w:top w:val="nil"/>
              <w:left w:val="nil"/>
              <w:bottom w:val="nil"/>
              <w:right w:val="nil"/>
            </w:tcBorders>
          </w:tcPr>
          <w:p w14:paraId="258199FE" w14:textId="39608AEA" w:rsidR="00286513" w:rsidRPr="00A278EB" w:rsidRDefault="00E23EE1" w:rsidP="00420312">
            <w:pPr>
              <w:pStyle w:val="Normal6a"/>
            </w:pPr>
            <w:r>
              <w:t>f)</w:t>
            </w:r>
            <w:r w:rsidR="00286513" w:rsidRPr="00A278EB">
              <w:tab/>
              <w:t>dostarczają dane biometryczne zdefiniowane w art. 2 ust. 1 lit. s) rozporządzenia Parlamentu Europejskiego i Rady (UE) 2024/1358</w:t>
            </w:r>
            <w:r w:rsidR="00286513" w:rsidRPr="00A278EB">
              <w:rPr>
                <w:vertAlign w:val="superscript"/>
              </w:rPr>
              <w:t>28</w:t>
            </w:r>
            <w:r w:rsidR="00286513" w:rsidRPr="00A278EB">
              <w:t>;</w:t>
            </w:r>
          </w:p>
        </w:tc>
        <w:tc>
          <w:tcPr>
            <w:tcW w:w="4876" w:type="dxa"/>
            <w:tcBorders>
              <w:top w:val="nil"/>
              <w:left w:val="nil"/>
              <w:bottom w:val="nil"/>
              <w:right w:val="nil"/>
            </w:tcBorders>
          </w:tcPr>
          <w:p w14:paraId="77FD61AA" w14:textId="6250035F" w:rsidR="00286513" w:rsidRPr="00A278EB" w:rsidRDefault="00E23EE1" w:rsidP="00420312">
            <w:pPr>
              <w:pStyle w:val="Normal6a"/>
            </w:pPr>
            <w:r>
              <w:t>f)</w:t>
            </w:r>
            <w:r w:rsidR="00286513" w:rsidRPr="00A278EB">
              <w:tab/>
              <w:t xml:space="preserve">dostarczają dane biometryczne zdefiniowane </w:t>
            </w:r>
            <w:r w:rsidR="00286513" w:rsidRPr="00A278EB">
              <w:rPr>
                <w:b/>
                <w:bCs/>
                <w:i/>
                <w:iCs/>
              </w:rPr>
              <w:t xml:space="preserve">w prawie krajowym i prawie Unii, w tym </w:t>
            </w:r>
            <w:r w:rsidR="00286513" w:rsidRPr="00A278EB">
              <w:t>w art. 2 ust. 1 lit. s) rozporządzenia Parlamentu Europejskiego i Rady (UE) 2024/1358</w:t>
            </w:r>
            <w:r w:rsidR="00286513" w:rsidRPr="00A278EB">
              <w:rPr>
                <w:vertAlign w:val="superscript"/>
              </w:rPr>
              <w:t>28</w:t>
            </w:r>
            <w:r w:rsidR="00286513" w:rsidRPr="00A278EB">
              <w:t>;</w:t>
            </w:r>
          </w:p>
        </w:tc>
      </w:tr>
      <w:tr w:rsidR="00286513" w:rsidRPr="00A278EB" w14:paraId="7FE98A3F" w14:textId="77777777" w:rsidTr="00420312">
        <w:trPr>
          <w:jc w:val="center"/>
        </w:trPr>
        <w:tc>
          <w:tcPr>
            <w:tcW w:w="4876" w:type="dxa"/>
            <w:tcBorders>
              <w:top w:val="nil"/>
              <w:left w:val="nil"/>
              <w:bottom w:val="nil"/>
              <w:right w:val="nil"/>
            </w:tcBorders>
          </w:tcPr>
          <w:p w14:paraId="504034B0" w14:textId="77777777" w:rsidR="00286513" w:rsidRPr="00A278EB" w:rsidRDefault="00286513" w:rsidP="00420312">
            <w:pPr>
              <w:pStyle w:val="Normal6a"/>
            </w:pPr>
            <w:r w:rsidRPr="00A278EB">
              <w:rPr>
                <w:b/>
                <w:i/>
              </w:rPr>
              <w:t>_________________</w:t>
            </w:r>
          </w:p>
        </w:tc>
        <w:tc>
          <w:tcPr>
            <w:tcW w:w="4876" w:type="dxa"/>
            <w:tcBorders>
              <w:top w:val="nil"/>
              <w:left w:val="nil"/>
              <w:bottom w:val="nil"/>
              <w:right w:val="nil"/>
            </w:tcBorders>
          </w:tcPr>
          <w:p w14:paraId="4A321F5A" w14:textId="77777777" w:rsidR="00286513" w:rsidRPr="00A278EB" w:rsidRDefault="00286513" w:rsidP="00420312">
            <w:pPr>
              <w:pStyle w:val="Normal6a"/>
            </w:pPr>
            <w:r w:rsidRPr="00A278EB">
              <w:rPr>
                <w:b/>
                <w:i/>
              </w:rPr>
              <w:t>_________________</w:t>
            </w:r>
          </w:p>
        </w:tc>
      </w:tr>
      <w:tr w:rsidR="00286513" w:rsidRPr="00A278EB" w14:paraId="2CD119A8" w14:textId="77777777" w:rsidTr="00420312">
        <w:trPr>
          <w:jc w:val="center"/>
        </w:trPr>
        <w:tc>
          <w:tcPr>
            <w:tcW w:w="4876" w:type="dxa"/>
            <w:tcBorders>
              <w:top w:val="nil"/>
              <w:left w:val="nil"/>
              <w:bottom w:val="nil"/>
              <w:right w:val="nil"/>
            </w:tcBorders>
          </w:tcPr>
          <w:p w14:paraId="3D6988D3" w14:textId="77777777" w:rsidR="00286513" w:rsidRPr="00A278EB" w:rsidRDefault="00286513" w:rsidP="00420312">
            <w:pPr>
              <w:pStyle w:val="Normal6a"/>
            </w:pPr>
            <w:r w:rsidRPr="00A278EB">
              <w:rPr>
                <w:vertAlign w:val="superscript"/>
              </w:rPr>
              <w:t>28</w:t>
            </w:r>
            <w:r w:rsidRPr="00A278EB">
              <w:t xml:space="preserve"> Rozporządzenie Parlamentu Europejskiego i Rady (UE) 2024/1358 z dnia 14 maja 2024 r. w sprawie ustanowienia systemu </w:t>
            </w:r>
            <w:proofErr w:type="spellStart"/>
            <w:r w:rsidRPr="00A278EB">
              <w:t>Eurodac</w:t>
            </w:r>
            <w:proofErr w:type="spellEnd"/>
            <w:r w:rsidRPr="00A278EB">
              <w:t xml:space="preserve"> do porównywania danych biometrycznych w celu skutecznego stosowania rozporządzeń Parlamentu Europejskiego i Rady (UE) 2024/1351 i (UE) 2024/1350 i dyrektywy Rady 2001/55/WE oraz w celu identyfikowania nielegalnie przebywających obywateli państw trzecich oraz bezpaństwowców, w sprawie występowania z wnioskami o porównanie z danymi </w:t>
            </w:r>
            <w:proofErr w:type="spellStart"/>
            <w:r w:rsidRPr="00A278EB">
              <w:t>Eurodac</w:t>
            </w:r>
            <w:proofErr w:type="spellEnd"/>
            <w:r w:rsidRPr="00A278EB">
              <w:t xml:space="preserve"> przez organy ścigania państw członkowskich i Europol na potrzeby ochrony porządku publicznego, w sprawie zmiany rozporządzeń Parlamentu Europejskiego i Rady (UE) 2018/1240 i (UE) 2019/818 oraz w sprawie uchylenia rozporządzenia Parlamentu Europejskiego i Rady (UE) nr 603/2013 (Dz.U. L, 2024/1358, 22.5.2024, ELI: http://data.europa.eu/eli/reg/2024/1358/oj).</w:t>
            </w:r>
          </w:p>
        </w:tc>
        <w:tc>
          <w:tcPr>
            <w:tcW w:w="4876" w:type="dxa"/>
            <w:tcBorders>
              <w:top w:val="nil"/>
              <w:left w:val="nil"/>
              <w:bottom w:val="nil"/>
              <w:right w:val="nil"/>
            </w:tcBorders>
          </w:tcPr>
          <w:p w14:paraId="14B2DCE6" w14:textId="77777777" w:rsidR="00286513" w:rsidRPr="00A278EB" w:rsidRDefault="00286513" w:rsidP="00420312">
            <w:pPr>
              <w:pStyle w:val="Normal6a"/>
            </w:pPr>
            <w:r w:rsidRPr="00A278EB">
              <w:rPr>
                <w:vertAlign w:val="superscript"/>
              </w:rPr>
              <w:t>28</w:t>
            </w:r>
            <w:r w:rsidRPr="00A278EB">
              <w:t xml:space="preserve"> Rozporządzenie Parlamentu Europejskiego i Rady (UE) 2024/1358 z dnia 14 maja 2024 r. w sprawie ustanowienia systemu </w:t>
            </w:r>
            <w:proofErr w:type="spellStart"/>
            <w:r w:rsidRPr="00A278EB">
              <w:t>Eurodac</w:t>
            </w:r>
            <w:proofErr w:type="spellEnd"/>
            <w:r w:rsidRPr="00A278EB">
              <w:t xml:space="preserve"> do porównywania danych biometrycznych w celu skutecznego stosowania rozporządzeń Parlamentu Europejskiego i Rady (UE) 2024/1351 i (UE) 2024/1350 i dyrektywy Rady 2001/55/WE oraz w celu identyfikowania nielegalnie przebywających obywateli państw trzecich oraz bezpaństwowców, w sprawie występowania z wnioskami o porównanie z danymi </w:t>
            </w:r>
            <w:proofErr w:type="spellStart"/>
            <w:r w:rsidRPr="00A278EB">
              <w:t>Eurodac</w:t>
            </w:r>
            <w:proofErr w:type="spellEnd"/>
            <w:r w:rsidRPr="00A278EB">
              <w:t xml:space="preserve"> przez organy ścigania państw członkowskich i Europol na potrzeby ochrony porządku publicznego, w sprawie zmiany rozporządzeń Parlamentu Europejskiego i Rady (UE) 2018/1240 i (UE) 2019/818 oraz w sprawie uchylenia rozporządzenia Parlamentu Europejskiego i Rady (UE) nr 603/2013 (Dz.U. L, 2024/1358, 22.5.2024, ELI: http://data.europa.eu/eli/reg/2024/1358/oj).</w:t>
            </w:r>
          </w:p>
        </w:tc>
      </w:tr>
    </w:tbl>
    <w:p w14:paraId="6CD1FB0D"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4E990454" w14:textId="77777777" w:rsidR="00286513" w:rsidRPr="00112D50" w:rsidRDefault="00286513" w:rsidP="00286513">
      <w:pPr>
        <w:rPr>
          <w:lang w:val="en-GB"/>
        </w:rPr>
      </w:pPr>
      <w:r w:rsidRPr="00112D50">
        <w:rPr>
          <w:rStyle w:val="HideTWBExt"/>
          <w:lang w:val="en-GB"/>
        </w:rPr>
        <w:t>&lt;/Amend&gt;</w:t>
      </w:r>
    </w:p>
    <w:p w14:paraId="2D8523A4" w14:textId="282F0777"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1365</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67B52889"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Marieke Ehlers</w:t>
      </w:r>
      <w:r w:rsidRPr="00112D50">
        <w:rPr>
          <w:rStyle w:val="HideTWBExt"/>
          <w:b w:val="0"/>
          <w:lang w:val="en-GB"/>
        </w:rPr>
        <w:t>&lt;/Members&gt;</w:t>
      </w:r>
    </w:p>
    <w:p w14:paraId="2BE1076E" w14:textId="77777777" w:rsidR="00286513" w:rsidRPr="00112D50" w:rsidRDefault="00286513" w:rsidP="00286513">
      <w:pPr>
        <w:rPr>
          <w:lang w:val="en-GB"/>
        </w:rPr>
      </w:pPr>
      <w:r w:rsidRPr="00112D50">
        <w:rPr>
          <w:rStyle w:val="HideTWBExt"/>
          <w:lang w:val="en-GB"/>
        </w:rPr>
        <w:t>&lt;AuNomDe&gt;</w:t>
      </w:r>
      <w:r w:rsidRPr="00112D50">
        <w:rPr>
          <w:rStyle w:val="HideTWBInt"/>
          <w:lang w:val="en-GB"/>
        </w:rPr>
        <w:t>{PfE}</w:t>
      </w:r>
      <w:r w:rsidRPr="00112D50">
        <w:rPr>
          <w:lang w:val="en-GB"/>
        </w:rPr>
        <w:t xml:space="preserve">w </w:t>
      </w:r>
      <w:proofErr w:type="spellStart"/>
      <w:r w:rsidRPr="00112D50">
        <w:rPr>
          <w:lang w:val="en-GB"/>
        </w:rPr>
        <w:t>imieniu</w:t>
      </w:r>
      <w:proofErr w:type="spellEnd"/>
      <w:r w:rsidRPr="00112D50">
        <w:rPr>
          <w:lang w:val="en-GB"/>
        </w:rPr>
        <w:t xml:space="preserve"> </w:t>
      </w:r>
      <w:proofErr w:type="spellStart"/>
      <w:r w:rsidRPr="00112D50">
        <w:rPr>
          <w:lang w:val="en-GB"/>
        </w:rPr>
        <w:t>grupy</w:t>
      </w:r>
      <w:proofErr w:type="spellEnd"/>
      <w:r w:rsidRPr="00112D50">
        <w:rPr>
          <w:lang w:val="en-GB"/>
        </w:rPr>
        <w:t xml:space="preserve"> </w:t>
      </w:r>
      <w:proofErr w:type="spellStart"/>
      <w:r w:rsidRPr="00112D50">
        <w:rPr>
          <w:lang w:val="en-GB"/>
        </w:rPr>
        <w:t>PfE</w:t>
      </w:r>
      <w:proofErr w:type="spellEnd"/>
      <w:r w:rsidRPr="00112D50">
        <w:rPr>
          <w:rStyle w:val="HideTWBExt"/>
          <w:lang w:val="en-GB"/>
        </w:rPr>
        <w:t>&lt;/AuNomDe&gt;</w:t>
      </w:r>
    </w:p>
    <w:p w14:paraId="72E6E3DF" w14:textId="77777777" w:rsidR="00286513" w:rsidRPr="00A278EB" w:rsidRDefault="00286513" w:rsidP="00286513">
      <w:pPr>
        <w:pStyle w:val="NormalBold"/>
      </w:pPr>
      <w:r w:rsidRPr="00112D50">
        <w:rPr>
          <w:rStyle w:val="HideTWBExt"/>
          <w:b w:val="0"/>
        </w:rPr>
        <w:t>&lt;/RepeatBlock-By&gt;</w:t>
      </w:r>
    </w:p>
    <w:p w14:paraId="1EC0C4D8"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44C5C6C"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f</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096D3916" w14:textId="77777777" w:rsidTr="00420312">
        <w:trPr>
          <w:trHeight w:hRule="exact" w:val="240"/>
          <w:jc w:val="center"/>
        </w:trPr>
        <w:tc>
          <w:tcPr>
            <w:tcW w:w="9752" w:type="dxa"/>
            <w:gridSpan w:val="2"/>
            <w:tcBorders>
              <w:top w:val="nil"/>
              <w:left w:val="nil"/>
              <w:bottom w:val="nil"/>
              <w:right w:val="nil"/>
            </w:tcBorders>
          </w:tcPr>
          <w:p w14:paraId="60827FC9" w14:textId="77777777" w:rsidR="00286513" w:rsidRPr="00112D50" w:rsidRDefault="00286513" w:rsidP="00420312">
            <w:pPr>
              <w:rPr>
                <w:lang w:val="fr-BE"/>
              </w:rPr>
            </w:pPr>
          </w:p>
        </w:tc>
      </w:tr>
      <w:tr w:rsidR="00286513" w:rsidRPr="00A278EB" w14:paraId="0FA8D5FB" w14:textId="77777777" w:rsidTr="00420312">
        <w:trPr>
          <w:trHeight w:val="240"/>
          <w:jc w:val="center"/>
        </w:trPr>
        <w:tc>
          <w:tcPr>
            <w:tcW w:w="4876" w:type="dxa"/>
            <w:tcBorders>
              <w:top w:val="nil"/>
              <w:left w:val="nil"/>
              <w:bottom w:val="nil"/>
              <w:right w:val="nil"/>
            </w:tcBorders>
          </w:tcPr>
          <w:p w14:paraId="3E33A628"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E7A29F7" w14:textId="77777777" w:rsidR="00286513" w:rsidRPr="00A278EB" w:rsidRDefault="00286513" w:rsidP="00420312">
            <w:pPr>
              <w:pStyle w:val="AmColumnHeading"/>
            </w:pPr>
            <w:r w:rsidRPr="00A278EB">
              <w:t>Poprawka</w:t>
            </w:r>
          </w:p>
        </w:tc>
      </w:tr>
      <w:tr w:rsidR="00286513" w:rsidRPr="00A278EB" w14:paraId="09063CF9" w14:textId="77777777" w:rsidTr="00420312">
        <w:trPr>
          <w:jc w:val="center"/>
        </w:trPr>
        <w:tc>
          <w:tcPr>
            <w:tcW w:w="4876" w:type="dxa"/>
            <w:tcBorders>
              <w:top w:val="nil"/>
              <w:left w:val="nil"/>
              <w:bottom w:val="nil"/>
              <w:right w:val="nil"/>
            </w:tcBorders>
          </w:tcPr>
          <w:p w14:paraId="5B25AB37" w14:textId="7BA8AB8F" w:rsidR="00286513" w:rsidRPr="00A278EB" w:rsidRDefault="00E23EE1" w:rsidP="00420312">
            <w:pPr>
              <w:pStyle w:val="Normal6a"/>
            </w:pPr>
            <w:r>
              <w:t>f)</w:t>
            </w:r>
            <w:r w:rsidR="00286513" w:rsidRPr="00A278EB">
              <w:tab/>
              <w:t>dostarczają dane biometryczne zdefiniowane w art. 2 ust. 1 lit. s) rozporządzenia Parlamentu Europejskiego i Rady (UE) 2024/1358</w:t>
            </w:r>
            <w:r w:rsidR="00286513" w:rsidRPr="00A278EB">
              <w:rPr>
                <w:vertAlign w:val="superscript"/>
              </w:rPr>
              <w:t>28</w:t>
            </w:r>
            <w:r w:rsidR="00286513" w:rsidRPr="00A278EB">
              <w:t>;</w:t>
            </w:r>
          </w:p>
        </w:tc>
        <w:tc>
          <w:tcPr>
            <w:tcW w:w="4876" w:type="dxa"/>
            <w:tcBorders>
              <w:top w:val="nil"/>
              <w:left w:val="nil"/>
              <w:bottom w:val="nil"/>
              <w:right w:val="nil"/>
            </w:tcBorders>
          </w:tcPr>
          <w:p w14:paraId="4F263D30" w14:textId="44F7C9F4" w:rsidR="00286513" w:rsidRPr="00A278EB" w:rsidRDefault="00E23EE1" w:rsidP="00420312">
            <w:pPr>
              <w:pStyle w:val="Normal6a"/>
            </w:pPr>
            <w:r>
              <w:t>f)</w:t>
            </w:r>
            <w:r w:rsidR="00286513" w:rsidRPr="00A278EB">
              <w:tab/>
              <w:t xml:space="preserve">dostarczają dane biometryczne zdefiniowane </w:t>
            </w:r>
            <w:r w:rsidR="00286513" w:rsidRPr="00A278EB">
              <w:rPr>
                <w:b/>
                <w:bCs/>
                <w:i/>
                <w:iCs/>
              </w:rPr>
              <w:t xml:space="preserve">w prawie krajowym i prawie Unii, w tym </w:t>
            </w:r>
            <w:r w:rsidR="00286513" w:rsidRPr="00A278EB">
              <w:t>w art. 2 ust. 1 lit. s) rozporządzenia Parlamentu Europejskiego i Rady (UE) 2024/135828</w:t>
            </w:r>
            <w:r w:rsidR="00286513" w:rsidRPr="00A278EB">
              <w:rPr>
                <w:vertAlign w:val="superscript"/>
              </w:rPr>
              <w:t>28</w:t>
            </w:r>
            <w:r w:rsidR="00286513" w:rsidRPr="00A278EB">
              <w:t>;</w:t>
            </w:r>
          </w:p>
        </w:tc>
      </w:tr>
      <w:tr w:rsidR="00286513" w:rsidRPr="00A278EB" w14:paraId="453D1082" w14:textId="77777777" w:rsidTr="00420312">
        <w:trPr>
          <w:jc w:val="center"/>
        </w:trPr>
        <w:tc>
          <w:tcPr>
            <w:tcW w:w="4876" w:type="dxa"/>
            <w:tcBorders>
              <w:top w:val="nil"/>
              <w:left w:val="nil"/>
              <w:bottom w:val="nil"/>
              <w:right w:val="nil"/>
            </w:tcBorders>
          </w:tcPr>
          <w:p w14:paraId="4F5DCA76" w14:textId="77777777" w:rsidR="00286513" w:rsidRPr="00A278EB" w:rsidRDefault="00286513" w:rsidP="00420312">
            <w:pPr>
              <w:pStyle w:val="Normal6a"/>
            </w:pPr>
            <w:r w:rsidRPr="00A278EB">
              <w:rPr>
                <w:b/>
                <w:i/>
              </w:rPr>
              <w:t>_________________</w:t>
            </w:r>
          </w:p>
        </w:tc>
        <w:tc>
          <w:tcPr>
            <w:tcW w:w="4876" w:type="dxa"/>
            <w:tcBorders>
              <w:top w:val="nil"/>
              <w:left w:val="nil"/>
              <w:bottom w:val="nil"/>
              <w:right w:val="nil"/>
            </w:tcBorders>
          </w:tcPr>
          <w:p w14:paraId="5C2CFEEF" w14:textId="77777777" w:rsidR="00286513" w:rsidRPr="00A278EB" w:rsidRDefault="00286513" w:rsidP="00420312">
            <w:pPr>
              <w:pStyle w:val="Normal6a"/>
            </w:pPr>
            <w:r w:rsidRPr="00A278EB">
              <w:rPr>
                <w:b/>
                <w:i/>
              </w:rPr>
              <w:t>_________________</w:t>
            </w:r>
          </w:p>
        </w:tc>
      </w:tr>
      <w:tr w:rsidR="00286513" w:rsidRPr="00A278EB" w14:paraId="1A31E519" w14:textId="77777777" w:rsidTr="00420312">
        <w:trPr>
          <w:jc w:val="center"/>
        </w:trPr>
        <w:tc>
          <w:tcPr>
            <w:tcW w:w="4876" w:type="dxa"/>
            <w:tcBorders>
              <w:top w:val="nil"/>
              <w:left w:val="nil"/>
              <w:bottom w:val="nil"/>
              <w:right w:val="nil"/>
            </w:tcBorders>
          </w:tcPr>
          <w:p w14:paraId="52AF2477" w14:textId="77777777" w:rsidR="00286513" w:rsidRPr="00A278EB" w:rsidRDefault="00286513" w:rsidP="00420312">
            <w:pPr>
              <w:pStyle w:val="Normal6a"/>
            </w:pPr>
            <w:r w:rsidRPr="00A278EB">
              <w:rPr>
                <w:vertAlign w:val="superscript"/>
              </w:rPr>
              <w:t>28</w:t>
            </w:r>
            <w:r w:rsidRPr="00A278EB">
              <w:t xml:space="preserve"> Rozporządzenie Parlamentu Europejskiego i Rady (UE) 2024/1358 z dnia 14 maja 2024 r. w sprawie ustanowienia systemu </w:t>
            </w:r>
            <w:proofErr w:type="spellStart"/>
            <w:r w:rsidRPr="00A278EB">
              <w:t>Eurodac</w:t>
            </w:r>
            <w:proofErr w:type="spellEnd"/>
            <w:r w:rsidRPr="00A278EB">
              <w:t xml:space="preserve"> do porównywania danych biometrycznych w celu skutecznego stosowania rozporządzeń Parlamentu Europejskiego i Rady (UE) 2024/1351 i (UE) 2024/1350 i dyrektywy Rady 2001/55/WE oraz w celu identyfikowania nielegalnie przebywających obywateli państw trzecich oraz bezpaństwowców, w sprawie występowania z wnioskami o porównanie z danymi </w:t>
            </w:r>
            <w:proofErr w:type="spellStart"/>
            <w:r w:rsidRPr="00A278EB">
              <w:t>Eurodac</w:t>
            </w:r>
            <w:proofErr w:type="spellEnd"/>
            <w:r w:rsidRPr="00A278EB">
              <w:t xml:space="preserve"> przez organy ścigania państw członkowskich i Europol na potrzeby ochrony porządku publicznego, w sprawie zmiany rozporządzeń Parlamentu Europejskiego i Rady (UE) 2018/1240 i (UE) 2019/818 oraz w sprawie uchylenia rozporządzenia Parlamentu Europejskiego i Rady (UE) nr 603/2013 (Dz.U. L, 2024/1358, 22.5.2024, ELI: http://data.europa.eu/eli/reg/2024/1358/oj).</w:t>
            </w:r>
          </w:p>
        </w:tc>
        <w:tc>
          <w:tcPr>
            <w:tcW w:w="4876" w:type="dxa"/>
            <w:tcBorders>
              <w:top w:val="nil"/>
              <w:left w:val="nil"/>
              <w:bottom w:val="nil"/>
              <w:right w:val="nil"/>
            </w:tcBorders>
          </w:tcPr>
          <w:p w14:paraId="2416CFE2" w14:textId="77777777" w:rsidR="00286513" w:rsidRPr="00A278EB" w:rsidRDefault="00286513" w:rsidP="00420312">
            <w:pPr>
              <w:pStyle w:val="Normal6a"/>
            </w:pPr>
            <w:r w:rsidRPr="00A278EB">
              <w:rPr>
                <w:vertAlign w:val="superscript"/>
              </w:rPr>
              <w:t>28</w:t>
            </w:r>
            <w:r w:rsidRPr="00A278EB">
              <w:t xml:space="preserve"> Rozporządzenie Parlamentu Europejskiego i Rady (UE) 2024/1358 z dnia 14 maja 2024 r. w sprawie ustanowienia systemu </w:t>
            </w:r>
            <w:proofErr w:type="spellStart"/>
            <w:r w:rsidRPr="00A278EB">
              <w:t>Eurodac</w:t>
            </w:r>
            <w:proofErr w:type="spellEnd"/>
            <w:r w:rsidRPr="00A278EB">
              <w:t xml:space="preserve"> do porównywania danych biometrycznych w celu skutecznego stosowania rozporządzeń Parlamentu Europejskiego i Rady (UE) 2024/1351 i (UE) 2024/1350 i dyrektywy Rady 2001/55/WE oraz w celu identyfikowania nielegalnie przebywających obywateli państw trzecich oraz bezpaństwowców, w sprawie występowania z wnioskami o porównanie z danymi </w:t>
            </w:r>
            <w:proofErr w:type="spellStart"/>
            <w:r w:rsidRPr="00A278EB">
              <w:t>Eurodac</w:t>
            </w:r>
            <w:proofErr w:type="spellEnd"/>
            <w:r w:rsidRPr="00A278EB">
              <w:t xml:space="preserve"> przez organy ścigania państw członkowskich i Europol na potrzeby ochrony porządku publicznego, w sprawie zmiany rozporządzeń Parlamentu Europejskiego i Rady (UE) 2018/1240 i (UE) 2019/818 oraz w sprawie uchylenia rozporządzenia Parlamentu Europejskiego i Rady (UE) nr 603/2013 (Dz.U. L, 2024/1358, 22.5.2024, ELI: http://data.europa.eu/eli/reg/2024/1358/oj).</w:t>
            </w:r>
          </w:p>
        </w:tc>
      </w:tr>
    </w:tbl>
    <w:p w14:paraId="072EBB50"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26D4ADA0" w14:textId="77777777" w:rsidR="00286513" w:rsidRPr="00112D50" w:rsidRDefault="00286513" w:rsidP="00286513">
      <w:pPr>
        <w:rPr>
          <w:lang w:val="en-GB"/>
        </w:rPr>
      </w:pPr>
      <w:r w:rsidRPr="00112D50">
        <w:rPr>
          <w:rStyle w:val="HideTWBExt"/>
          <w:lang w:val="en-GB"/>
        </w:rPr>
        <w:t>&lt;/Amend&gt;</w:t>
      </w:r>
    </w:p>
    <w:p w14:paraId="1997D742" w14:textId="7C500F5F"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1366</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7129CE79"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6BE2ED71" w14:textId="77777777" w:rsidR="00286513" w:rsidRPr="00A278EB" w:rsidRDefault="00286513" w:rsidP="00286513">
      <w:pPr>
        <w:pStyle w:val="NormalBold"/>
      </w:pPr>
      <w:r w:rsidRPr="00112D50">
        <w:rPr>
          <w:rStyle w:val="HideTWBExt"/>
          <w:b w:val="0"/>
        </w:rPr>
        <w:t>&lt;/RepeatBlock-By&gt;</w:t>
      </w:r>
    </w:p>
    <w:p w14:paraId="7BBC010F"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68183C6"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f</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328A633E" w14:textId="77777777" w:rsidTr="00420312">
        <w:trPr>
          <w:trHeight w:hRule="exact" w:val="240"/>
          <w:jc w:val="center"/>
        </w:trPr>
        <w:tc>
          <w:tcPr>
            <w:tcW w:w="9752" w:type="dxa"/>
            <w:gridSpan w:val="2"/>
            <w:tcBorders>
              <w:top w:val="nil"/>
              <w:left w:val="nil"/>
              <w:bottom w:val="nil"/>
              <w:right w:val="nil"/>
            </w:tcBorders>
          </w:tcPr>
          <w:p w14:paraId="61A92F59" w14:textId="77777777" w:rsidR="00286513" w:rsidRPr="00112D50" w:rsidRDefault="00286513" w:rsidP="00420312">
            <w:pPr>
              <w:rPr>
                <w:lang w:val="fr-BE"/>
              </w:rPr>
            </w:pPr>
          </w:p>
        </w:tc>
      </w:tr>
      <w:tr w:rsidR="00286513" w:rsidRPr="00A278EB" w14:paraId="4835023F" w14:textId="77777777" w:rsidTr="00420312">
        <w:trPr>
          <w:trHeight w:val="240"/>
          <w:jc w:val="center"/>
        </w:trPr>
        <w:tc>
          <w:tcPr>
            <w:tcW w:w="4876" w:type="dxa"/>
            <w:tcBorders>
              <w:top w:val="nil"/>
              <w:left w:val="nil"/>
              <w:bottom w:val="nil"/>
              <w:right w:val="nil"/>
            </w:tcBorders>
          </w:tcPr>
          <w:p w14:paraId="020E094F"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6F87CF9F" w14:textId="77777777" w:rsidR="00286513" w:rsidRPr="00A278EB" w:rsidRDefault="00286513" w:rsidP="00420312">
            <w:pPr>
              <w:pStyle w:val="AmColumnHeading"/>
            </w:pPr>
            <w:r w:rsidRPr="00A278EB">
              <w:t>Poprawka</w:t>
            </w:r>
          </w:p>
        </w:tc>
      </w:tr>
      <w:tr w:rsidR="00286513" w:rsidRPr="00A278EB" w14:paraId="5B2BFFF9" w14:textId="77777777" w:rsidTr="00420312">
        <w:trPr>
          <w:jc w:val="center"/>
        </w:trPr>
        <w:tc>
          <w:tcPr>
            <w:tcW w:w="4876" w:type="dxa"/>
            <w:tcBorders>
              <w:top w:val="nil"/>
              <w:left w:val="nil"/>
              <w:bottom w:val="nil"/>
              <w:right w:val="nil"/>
            </w:tcBorders>
          </w:tcPr>
          <w:p w14:paraId="34A402A1" w14:textId="5E283A35" w:rsidR="00286513" w:rsidRPr="00A278EB" w:rsidRDefault="00E23EE1" w:rsidP="00420312">
            <w:pPr>
              <w:pStyle w:val="Normal6a"/>
            </w:pPr>
            <w:r>
              <w:t>f)</w:t>
            </w:r>
            <w:r w:rsidR="00286513" w:rsidRPr="00A278EB">
              <w:tab/>
              <w:t>dostarczają dane biometryczne zdefiniowane w art. 2 ust. 1 lit. s) rozporządzenia Parlamentu Europejskiego i Rady (UE) 2024/1358</w:t>
            </w:r>
            <w:r w:rsidR="00286513" w:rsidRPr="00A278EB">
              <w:rPr>
                <w:b/>
                <w:bCs/>
                <w:i/>
                <w:iCs/>
                <w:vertAlign w:val="superscript"/>
              </w:rPr>
              <w:t>28</w:t>
            </w:r>
            <w:r w:rsidR="00286513" w:rsidRPr="00A278EB">
              <w:t>;</w:t>
            </w:r>
          </w:p>
        </w:tc>
        <w:tc>
          <w:tcPr>
            <w:tcW w:w="4876" w:type="dxa"/>
            <w:tcBorders>
              <w:top w:val="nil"/>
              <w:left w:val="nil"/>
              <w:bottom w:val="nil"/>
              <w:right w:val="nil"/>
            </w:tcBorders>
          </w:tcPr>
          <w:p w14:paraId="1305A8DE" w14:textId="7215C620" w:rsidR="00286513" w:rsidRPr="00A278EB" w:rsidRDefault="00E23EE1" w:rsidP="00420312">
            <w:pPr>
              <w:pStyle w:val="Normal6a"/>
            </w:pPr>
            <w:r>
              <w:t>f)</w:t>
            </w:r>
            <w:r w:rsidR="00286513" w:rsidRPr="00A278EB">
              <w:tab/>
              <w:t xml:space="preserve">dostarczają dane biometryczne </w:t>
            </w:r>
            <w:r w:rsidR="00286513" w:rsidRPr="00A278EB">
              <w:rPr>
                <w:b/>
                <w:bCs/>
                <w:i/>
                <w:iCs/>
              </w:rPr>
              <w:t>zgodnie z prawem krajowym i prawem Unii,</w:t>
            </w:r>
            <w:r w:rsidR="00286513" w:rsidRPr="00A278EB">
              <w:t xml:space="preserve"> zdefiniowane w art. 2 ust. 1 lit. s) rozporządzenia Parlamentu Europejskiego i Rady (UE) 2024/1358;</w:t>
            </w:r>
          </w:p>
        </w:tc>
      </w:tr>
      <w:tr w:rsidR="00286513" w:rsidRPr="00A278EB" w14:paraId="11E99BD3" w14:textId="77777777" w:rsidTr="00420312">
        <w:trPr>
          <w:jc w:val="center"/>
        </w:trPr>
        <w:tc>
          <w:tcPr>
            <w:tcW w:w="4876" w:type="dxa"/>
            <w:tcBorders>
              <w:top w:val="nil"/>
              <w:left w:val="nil"/>
              <w:bottom w:val="nil"/>
              <w:right w:val="nil"/>
            </w:tcBorders>
          </w:tcPr>
          <w:p w14:paraId="4207DD8E" w14:textId="77777777" w:rsidR="00286513" w:rsidRPr="00A278EB" w:rsidRDefault="00286513" w:rsidP="00420312">
            <w:pPr>
              <w:pStyle w:val="Normal6a"/>
            </w:pPr>
            <w:r w:rsidRPr="00A278EB">
              <w:rPr>
                <w:b/>
                <w:i/>
              </w:rPr>
              <w:t>_________________</w:t>
            </w:r>
          </w:p>
        </w:tc>
        <w:tc>
          <w:tcPr>
            <w:tcW w:w="4876" w:type="dxa"/>
            <w:tcBorders>
              <w:top w:val="nil"/>
              <w:left w:val="nil"/>
              <w:bottom w:val="nil"/>
              <w:right w:val="nil"/>
            </w:tcBorders>
          </w:tcPr>
          <w:p w14:paraId="42CB7238" w14:textId="77777777" w:rsidR="00286513" w:rsidRPr="00A278EB" w:rsidRDefault="00286513" w:rsidP="00420312"/>
        </w:tc>
      </w:tr>
      <w:tr w:rsidR="00286513" w:rsidRPr="00A278EB" w14:paraId="6DAF8B0F" w14:textId="77777777" w:rsidTr="00420312">
        <w:trPr>
          <w:jc w:val="center"/>
        </w:trPr>
        <w:tc>
          <w:tcPr>
            <w:tcW w:w="4876" w:type="dxa"/>
            <w:tcBorders>
              <w:top w:val="nil"/>
              <w:left w:val="nil"/>
              <w:bottom w:val="nil"/>
              <w:right w:val="nil"/>
            </w:tcBorders>
          </w:tcPr>
          <w:p w14:paraId="4A0B9A16" w14:textId="77777777" w:rsidR="00286513" w:rsidRPr="00A278EB" w:rsidRDefault="00286513" w:rsidP="00420312">
            <w:pPr>
              <w:pStyle w:val="Normal6a"/>
            </w:pPr>
            <w:r w:rsidRPr="00A278EB">
              <w:rPr>
                <w:b/>
                <w:i/>
                <w:vertAlign w:val="superscript"/>
              </w:rPr>
              <w:t>28</w:t>
            </w:r>
            <w:r w:rsidRPr="00A278EB">
              <w:rPr>
                <w:b/>
                <w:i/>
              </w:rPr>
              <w:t xml:space="preserve"> Rozporządzenie Parlamentu Europejskiego i Rady (UE) 2024/1358 z dnia 14 maja 2024 r. w sprawie ustanowienia systemu </w:t>
            </w:r>
            <w:proofErr w:type="spellStart"/>
            <w:r w:rsidRPr="00A278EB">
              <w:rPr>
                <w:b/>
                <w:i/>
              </w:rPr>
              <w:t>Eurodac</w:t>
            </w:r>
            <w:proofErr w:type="spellEnd"/>
            <w:r w:rsidRPr="00A278EB">
              <w:rPr>
                <w:b/>
                <w:i/>
              </w:rPr>
              <w:t xml:space="preserve"> do porównywania danych biometrycznych w celu skutecznego stosowania rozporządzeń Parlamentu Europejskiego i Rady (UE) 2024/1351 i (UE) 2024/1350 i dyrektywy Rady 2001/55/WE oraz w celu identyfikowania nielegalnie przebywających obywateli państw trzecich oraz bezpaństwowców, w sprawie występowania z wnioskami o porównanie z danymi </w:t>
            </w:r>
            <w:proofErr w:type="spellStart"/>
            <w:r w:rsidRPr="00A278EB">
              <w:rPr>
                <w:b/>
                <w:i/>
              </w:rPr>
              <w:t>Eurodac</w:t>
            </w:r>
            <w:proofErr w:type="spellEnd"/>
            <w:r w:rsidRPr="00A278EB">
              <w:rPr>
                <w:b/>
                <w:i/>
              </w:rPr>
              <w:t xml:space="preserve"> przez organy ścigania państw członkowskich i Europol na potrzeby ochrony porządku publicznego, w sprawie zmiany rozporządzeń Parlamentu Europejskiego i Rady (UE) 2018/1240 i (UE) 2019/818 oraz w sprawie uchylenia rozporządzenia Parlamentu Europejskiego i Rady (UE) nr 603/2013 (Dz.U. L, 2024/1358, 22.5.2024, ELI: http://data.europa.eu/eli/reg/2024/1358/oj).</w:t>
            </w:r>
          </w:p>
        </w:tc>
        <w:tc>
          <w:tcPr>
            <w:tcW w:w="4876" w:type="dxa"/>
            <w:tcBorders>
              <w:top w:val="nil"/>
              <w:left w:val="nil"/>
              <w:bottom w:val="nil"/>
              <w:right w:val="nil"/>
            </w:tcBorders>
          </w:tcPr>
          <w:p w14:paraId="3A230CD1" w14:textId="77777777" w:rsidR="00286513" w:rsidRPr="00A278EB" w:rsidRDefault="00286513" w:rsidP="00420312"/>
        </w:tc>
      </w:tr>
    </w:tbl>
    <w:p w14:paraId="0276B630"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1F380D1B" w14:textId="77777777" w:rsidR="00286513" w:rsidRPr="00112D50" w:rsidRDefault="00286513" w:rsidP="00286513">
      <w:pPr>
        <w:rPr>
          <w:lang w:val="en-GB"/>
        </w:rPr>
      </w:pPr>
      <w:r w:rsidRPr="00112D50">
        <w:rPr>
          <w:rStyle w:val="HideTWBExt"/>
          <w:lang w:val="en-GB"/>
        </w:rPr>
        <w:t>&lt;/Amend&gt;</w:t>
      </w:r>
    </w:p>
    <w:p w14:paraId="256DDF6E" w14:textId="62D5F467"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1367</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0321433A"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Maciej </w:t>
      </w:r>
      <w:proofErr w:type="spellStart"/>
      <w:r w:rsidRPr="00112D50">
        <w:rPr>
          <w:lang w:val="en-GB"/>
        </w:rPr>
        <w:t>Wąsik</w:t>
      </w:r>
      <w:proofErr w:type="spellEnd"/>
      <w:r w:rsidRPr="00112D50">
        <w:rPr>
          <w:lang w:val="en-GB"/>
        </w:rPr>
        <w:t xml:space="preserve">, Mariusz </w:t>
      </w:r>
      <w:proofErr w:type="spellStart"/>
      <w:r w:rsidRPr="00112D50">
        <w:rPr>
          <w:lang w:val="en-GB"/>
        </w:rPr>
        <w:t>Kamiński</w:t>
      </w:r>
      <w:proofErr w:type="spellEnd"/>
      <w:r w:rsidRPr="00112D50">
        <w:rPr>
          <w:lang w:val="en-GB"/>
        </w:rPr>
        <w:t xml:space="preserve">, Jacek </w:t>
      </w:r>
      <w:proofErr w:type="spellStart"/>
      <w:r w:rsidRPr="00112D50">
        <w:rPr>
          <w:lang w:val="en-GB"/>
        </w:rPr>
        <w:t>Ozdoba</w:t>
      </w:r>
      <w:proofErr w:type="spellEnd"/>
      <w:r w:rsidRPr="00112D50">
        <w:rPr>
          <w:lang w:val="en-GB"/>
        </w:rPr>
        <w:t xml:space="preserve">, Jadwiga </w:t>
      </w:r>
      <w:proofErr w:type="spellStart"/>
      <w:r w:rsidRPr="00112D50">
        <w:rPr>
          <w:lang w:val="en-GB"/>
        </w:rPr>
        <w:t>Wiśniewska</w:t>
      </w:r>
      <w:proofErr w:type="spellEnd"/>
      <w:r w:rsidRPr="00112D50">
        <w:rPr>
          <w:rStyle w:val="HideTWBExt"/>
          <w:b w:val="0"/>
          <w:lang w:val="en-GB"/>
        </w:rPr>
        <w:t>&lt;/Members&gt;</w:t>
      </w:r>
    </w:p>
    <w:p w14:paraId="2E1CA764" w14:textId="77777777" w:rsidR="00286513" w:rsidRPr="00A278EB" w:rsidRDefault="00286513" w:rsidP="00286513">
      <w:pPr>
        <w:pStyle w:val="NormalBold"/>
      </w:pPr>
      <w:r w:rsidRPr="00112D50">
        <w:rPr>
          <w:rStyle w:val="HideTWBExt"/>
          <w:b w:val="0"/>
        </w:rPr>
        <w:t>&lt;/RepeatBlock-By&gt;</w:t>
      </w:r>
    </w:p>
    <w:p w14:paraId="1C4E7E53"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A50FC37"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f</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742D6E2A" w14:textId="77777777" w:rsidTr="00420312">
        <w:trPr>
          <w:trHeight w:hRule="exact" w:val="240"/>
          <w:jc w:val="center"/>
        </w:trPr>
        <w:tc>
          <w:tcPr>
            <w:tcW w:w="9752" w:type="dxa"/>
            <w:gridSpan w:val="2"/>
            <w:tcBorders>
              <w:top w:val="nil"/>
              <w:left w:val="nil"/>
              <w:bottom w:val="nil"/>
              <w:right w:val="nil"/>
            </w:tcBorders>
          </w:tcPr>
          <w:p w14:paraId="5FE87716" w14:textId="77777777" w:rsidR="00286513" w:rsidRPr="00112D50" w:rsidRDefault="00286513" w:rsidP="00420312">
            <w:pPr>
              <w:rPr>
                <w:lang w:val="fr-BE"/>
              </w:rPr>
            </w:pPr>
          </w:p>
        </w:tc>
      </w:tr>
      <w:tr w:rsidR="00286513" w:rsidRPr="00A278EB" w14:paraId="25554BDB" w14:textId="77777777" w:rsidTr="00420312">
        <w:trPr>
          <w:trHeight w:val="240"/>
          <w:jc w:val="center"/>
        </w:trPr>
        <w:tc>
          <w:tcPr>
            <w:tcW w:w="4876" w:type="dxa"/>
            <w:tcBorders>
              <w:top w:val="nil"/>
              <w:left w:val="nil"/>
              <w:bottom w:val="nil"/>
              <w:right w:val="nil"/>
            </w:tcBorders>
          </w:tcPr>
          <w:p w14:paraId="0DE84609"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2D375A7" w14:textId="77777777" w:rsidR="00286513" w:rsidRPr="00A278EB" w:rsidRDefault="00286513" w:rsidP="00420312">
            <w:pPr>
              <w:pStyle w:val="AmColumnHeading"/>
            </w:pPr>
            <w:r w:rsidRPr="00A278EB">
              <w:t>Poprawka</w:t>
            </w:r>
          </w:p>
        </w:tc>
      </w:tr>
      <w:tr w:rsidR="00286513" w:rsidRPr="00A278EB" w14:paraId="0205288B" w14:textId="77777777" w:rsidTr="00420312">
        <w:trPr>
          <w:jc w:val="center"/>
        </w:trPr>
        <w:tc>
          <w:tcPr>
            <w:tcW w:w="4876" w:type="dxa"/>
            <w:tcBorders>
              <w:top w:val="nil"/>
              <w:left w:val="nil"/>
              <w:bottom w:val="nil"/>
              <w:right w:val="nil"/>
            </w:tcBorders>
          </w:tcPr>
          <w:p w14:paraId="544BCF46" w14:textId="718AF41C" w:rsidR="00286513" w:rsidRPr="00A278EB" w:rsidRDefault="00E23EE1" w:rsidP="00420312">
            <w:pPr>
              <w:pStyle w:val="Normal6a"/>
            </w:pPr>
            <w:r>
              <w:t>f)</w:t>
            </w:r>
            <w:r w:rsidR="00286513" w:rsidRPr="00A278EB">
              <w:tab/>
              <w:t>dostarczają dane biometryczne zdefiniowane w art. 2 ust. 1 lit. s) rozporządzenia Parlamentu Europejskiego i Rady (UE) 2024/1358</w:t>
            </w:r>
            <w:r w:rsidR="00286513" w:rsidRPr="00A278EB">
              <w:rPr>
                <w:b/>
                <w:bCs/>
                <w:i/>
                <w:iCs/>
                <w:vertAlign w:val="superscript"/>
              </w:rPr>
              <w:t>28</w:t>
            </w:r>
            <w:r w:rsidR="00286513" w:rsidRPr="00A278EB">
              <w:t>;</w:t>
            </w:r>
          </w:p>
        </w:tc>
        <w:tc>
          <w:tcPr>
            <w:tcW w:w="4876" w:type="dxa"/>
            <w:tcBorders>
              <w:top w:val="nil"/>
              <w:left w:val="nil"/>
              <w:bottom w:val="nil"/>
              <w:right w:val="nil"/>
            </w:tcBorders>
          </w:tcPr>
          <w:p w14:paraId="7B5B8B8A" w14:textId="44352785" w:rsidR="00286513" w:rsidRPr="00A278EB" w:rsidRDefault="00E23EE1" w:rsidP="00420312">
            <w:pPr>
              <w:pStyle w:val="Normal6a"/>
            </w:pPr>
            <w:r>
              <w:t>f)</w:t>
            </w:r>
            <w:r w:rsidR="00286513" w:rsidRPr="00A278EB">
              <w:tab/>
              <w:t xml:space="preserve">dostarczają dane biometryczne zdefiniowane </w:t>
            </w:r>
            <w:r w:rsidR="00286513" w:rsidRPr="00A278EB">
              <w:rPr>
                <w:b/>
                <w:bCs/>
                <w:i/>
                <w:iCs/>
              </w:rPr>
              <w:t xml:space="preserve">w prawie krajowym, w tym </w:t>
            </w:r>
            <w:r w:rsidR="00286513" w:rsidRPr="00A278EB">
              <w:t>w art. 2 ust. 1 lit. s) rozporządzenia Parlamentu Europejskiego i Rady (UE) 2024/13582828</w:t>
            </w:r>
            <w:r w:rsidR="00286513" w:rsidRPr="00A278EB">
              <w:rPr>
                <w:vertAlign w:val="superscript"/>
              </w:rPr>
              <w:t>28</w:t>
            </w:r>
            <w:r w:rsidR="00286513" w:rsidRPr="00A278EB">
              <w:t>;</w:t>
            </w:r>
          </w:p>
        </w:tc>
      </w:tr>
      <w:tr w:rsidR="00286513" w:rsidRPr="00A278EB" w14:paraId="6CC6C232" w14:textId="77777777" w:rsidTr="00420312">
        <w:trPr>
          <w:jc w:val="center"/>
        </w:trPr>
        <w:tc>
          <w:tcPr>
            <w:tcW w:w="4876" w:type="dxa"/>
            <w:tcBorders>
              <w:top w:val="nil"/>
              <w:left w:val="nil"/>
              <w:bottom w:val="nil"/>
              <w:right w:val="nil"/>
            </w:tcBorders>
          </w:tcPr>
          <w:p w14:paraId="1AF11645" w14:textId="77777777" w:rsidR="00286513" w:rsidRPr="00A278EB" w:rsidRDefault="00286513" w:rsidP="00420312">
            <w:pPr>
              <w:pStyle w:val="Normal6a"/>
            </w:pPr>
            <w:r w:rsidRPr="00A278EB">
              <w:rPr>
                <w:b/>
                <w:i/>
              </w:rPr>
              <w:t>_________________</w:t>
            </w:r>
          </w:p>
        </w:tc>
        <w:tc>
          <w:tcPr>
            <w:tcW w:w="4876" w:type="dxa"/>
            <w:tcBorders>
              <w:top w:val="nil"/>
              <w:left w:val="nil"/>
              <w:bottom w:val="nil"/>
              <w:right w:val="nil"/>
            </w:tcBorders>
          </w:tcPr>
          <w:p w14:paraId="2DF00A45" w14:textId="77777777" w:rsidR="00286513" w:rsidRPr="00A278EB" w:rsidRDefault="00286513" w:rsidP="00420312">
            <w:pPr>
              <w:pStyle w:val="Normal6a"/>
            </w:pPr>
            <w:r w:rsidRPr="00A278EB">
              <w:rPr>
                <w:b/>
                <w:i/>
              </w:rPr>
              <w:t>_________________</w:t>
            </w:r>
          </w:p>
        </w:tc>
      </w:tr>
      <w:tr w:rsidR="00286513" w:rsidRPr="00A278EB" w14:paraId="20959CCA" w14:textId="77777777" w:rsidTr="00420312">
        <w:trPr>
          <w:jc w:val="center"/>
        </w:trPr>
        <w:tc>
          <w:tcPr>
            <w:tcW w:w="4876" w:type="dxa"/>
            <w:tcBorders>
              <w:top w:val="nil"/>
              <w:left w:val="nil"/>
              <w:bottom w:val="nil"/>
              <w:right w:val="nil"/>
            </w:tcBorders>
          </w:tcPr>
          <w:p w14:paraId="2014DCCC" w14:textId="77777777" w:rsidR="00286513" w:rsidRPr="00A278EB" w:rsidRDefault="00286513" w:rsidP="00420312">
            <w:pPr>
              <w:pStyle w:val="Normal6a"/>
            </w:pPr>
            <w:r w:rsidRPr="00A278EB">
              <w:rPr>
                <w:vertAlign w:val="superscript"/>
              </w:rPr>
              <w:t>28</w:t>
            </w:r>
            <w:r w:rsidRPr="00A278EB">
              <w:t xml:space="preserve"> Rozporządzenie Parlamentu Europejskiego i Rady (UE) 2024/1358 z dnia 14 maja 2024 r. w sprawie ustanowienia systemu </w:t>
            </w:r>
            <w:proofErr w:type="spellStart"/>
            <w:r w:rsidRPr="00A278EB">
              <w:t>Eurodac</w:t>
            </w:r>
            <w:proofErr w:type="spellEnd"/>
            <w:r w:rsidRPr="00A278EB">
              <w:t xml:space="preserve"> do porównywania danych biometrycznych w celu skutecznego stosowania rozporządzeń Parlamentu Europejskiego i Rady (UE) 2024/1351 i (UE) 2024/1350 i dyrektywy Rady 2001/55/WE oraz w celu identyfikowania nielegalnie przebywających obywateli państw trzecich oraz bezpaństwowców, w sprawie występowania z wnioskami o porównanie z danymi </w:t>
            </w:r>
            <w:proofErr w:type="spellStart"/>
            <w:r w:rsidRPr="00A278EB">
              <w:t>Eurodac</w:t>
            </w:r>
            <w:proofErr w:type="spellEnd"/>
            <w:r w:rsidRPr="00A278EB">
              <w:t xml:space="preserve"> przez organy ścigania państw członkowskich i Europol na potrzeby ochrony porządku publicznego, w sprawie zmiany rozporządzeń Parlamentu Europejskiego i Rady (UE) 2018/1240 i (UE) 2019/818 oraz w sprawie uchylenia rozporządzenia Parlamentu Europejskiego i Rady (UE) nr 603/2013 (Dz.U. L, 2024/1358, 22.5.2024, ELI: http://data.europa.eu/eli/reg/2024/1358/oj).</w:t>
            </w:r>
          </w:p>
        </w:tc>
        <w:tc>
          <w:tcPr>
            <w:tcW w:w="4876" w:type="dxa"/>
            <w:tcBorders>
              <w:top w:val="nil"/>
              <w:left w:val="nil"/>
              <w:bottom w:val="nil"/>
              <w:right w:val="nil"/>
            </w:tcBorders>
          </w:tcPr>
          <w:p w14:paraId="5B672F7C" w14:textId="77777777" w:rsidR="00286513" w:rsidRPr="00A278EB" w:rsidRDefault="00286513" w:rsidP="00420312">
            <w:pPr>
              <w:pStyle w:val="Normal6a"/>
            </w:pPr>
            <w:r w:rsidRPr="00A278EB">
              <w:rPr>
                <w:vertAlign w:val="superscript"/>
              </w:rPr>
              <w:t>28</w:t>
            </w:r>
            <w:r w:rsidRPr="00A278EB">
              <w:t xml:space="preserve"> Rozporządzenie Parlamentu Europejskiego i Rady (UE) 2024/1358 z dnia 14 maja 2024 r. w sprawie ustanowienia systemu </w:t>
            </w:r>
            <w:proofErr w:type="spellStart"/>
            <w:r w:rsidRPr="00A278EB">
              <w:t>Eurodac</w:t>
            </w:r>
            <w:proofErr w:type="spellEnd"/>
            <w:r w:rsidRPr="00A278EB">
              <w:t xml:space="preserve"> do porównywania danych biometrycznych w celu skutecznego stosowania rozporządzeń Parlamentu Europejskiego i Rady (UE) 2024/1351 i (UE) 2024/1350 i dyrektywy Rady 2001/55/WE oraz w celu identyfikowania nielegalnie przebywających obywateli państw trzecich oraz bezpaństwowców, w sprawie występowania z wnioskami o porównanie z danymi </w:t>
            </w:r>
            <w:proofErr w:type="spellStart"/>
            <w:r w:rsidRPr="00A278EB">
              <w:t>Eurodac</w:t>
            </w:r>
            <w:proofErr w:type="spellEnd"/>
            <w:r w:rsidRPr="00A278EB">
              <w:t xml:space="preserve"> przez organy ścigania państw członkowskich i Europol na potrzeby ochrony porządku publicznego, w sprawie zmiany rozporządzeń Parlamentu Europejskiego i Rady (UE) 2018/1240 i (UE) 2019/818 oraz w sprawie uchylenia rozporządzenia Parlamentu Europejskiego i Rady (UE) nr 603/2013 (Dz.U. L, 2024/1358, 22.5.2024, ELI: http://data.europa.eu/eli/reg/2024/1358/oj).</w:t>
            </w:r>
          </w:p>
        </w:tc>
      </w:tr>
    </w:tbl>
    <w:p w14:paraId="26ACA4B6"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48379DDA" w14:textId="77777777" w:rsidR="00286513" w:rsidRPr="00112D50" w:rsidRDefault="00286513" w:rsidP="00286513">
      <w:pPr>
        <w:rPr>
          <w:lang w:val="en-GB"/>
        </w:rPr>
      </w:pPr>
      <w:r w:rsidRPr="00112D50">
        <w:rPr>
          <w:rStyle w:val="HideTWBExt"/>
          <w:lang w:val="en-GB"/>
        </w:rPr>
        <w:t>&lt;/Amend&gt;</w:t>
      </w:r>
    </w:p>
    <w:p w14:paraId="5DA88B6B" w14:textId="448FD4EA"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1368</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25F972F2"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6DBB770B" w14:textId="77777777" w:rsidR="00286513" w:rsidRPr="00A278EB" w:rsidRDefault="00286513" w:rsidP="00286513">
      <w:pPr>
        <w:pStyle w:val="NormalBold"/>
      </w:pPr>
      <w:r w:rsidRPr="00112D50">
        <w:rPr>
          <w:rStyle w:val="HideTWBExt"/>
          <w:b w:val="0"/>
        </w:rPr>
        <w:t>&lt;/RepeatBlock-By&gt;</w:t>
      </w:r>
    </w:p>
    <w:p w14:paraId="4BD2C5A0"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FF462DD" w14:textId="77777777" w:rsidR="00286513" w:rsidRPr="00A278EB" w:rsidRDefault="00286513" w:rsidP="00286513">
      <w:pPr>
        <w:pStyle w:val="NormalBold"/>
      </w:pPr>
      <w:r w:rsidRPr="00112D50">
        <w:rPr>
          <w:rStyle w:val="HideTWBExt"/>
          <w:b w:val="0"/>
        </w:rPr>
        <w:t>&lt;Article&gt;</w:t>
      </w:r>
      <w:r w:rsidRPr="00A278EB">
        <w:t>Artykuł 21 – ustęp 2 – litera f a (nowa)</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42D79905" w14:textId="77777777" w:rsidTr="00420312">
        <w:trPr>
          <w:trHeight w:hRule="exact" w:val="240"/>
          <w:jc w:val="center"/>
        </w:trPr>
        <w:tc>
          <w:tcPr>
            <w:tcW w:w="9752" w:type="dxa"/>
            <w:gridSpan w:val="2"/>
            <w:tcBorders>
              <w:top w:val="nil"/>
              <w:left w:val="nil"/>
              <w:bottom w:val="nil"/>
              <w:right w:val="nil"/>
            </w:tcBorders>
          </w:tcPr>
          <w:p w14:paraId="0D81AD07" w14:textId="77777777" w:rsidR="00286513" w:rsidRPr="00A278EB" w:rsidRDefault="00286513" w:rsidP="00420312"/>
        </w:tc>
      </w:tr>
      <w:tr w:rsidR="00286513" w:rsidRPr="00A278EB" w14:paraId="6F0E20B2" w14:textId="77777777" w:rsidTr="00420312">
        <w:trPr>
          <w:trHeight w:val="240"/>
          <w:jc w:val="center"/>
        </w:trPr>
        <w:tc>
          <w:tcPr>
            <w:tcW w:w="4876" w:type="dxa"/>
            <w:tcBorders>
              <w:top w:val="nil"/>
              <w:left w:val="nil"/>
              <w:bottom w:val="nil"/>
              <w:right w:val="nil"/>
            </w:tcBorders>
          </w:tcPr>
          <w:p w14:paraId="6416267D"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0CF62CD" w14:textId="77777777" w:rsidR="00286513" w:rsidRPr="00A278EB" w:rsidRDefault="00286513" w:rsidP="00420312">
            <w:pPr>
              <w:pStyle w:val="AmColumnHeading"/>
            </w:pPr>
            <w:r w:rsidRPr="00A278EB">
              <w:t>Poprawka</w:t>
            </w:r>
          </w:p>
        </w:tc>
      </w:tr>
      <w:tr w:rsidR="00286513" w:rsidRPr="00A278EB" w14:paraId="5AD0E99A" w14:textId="77777777" w:rsidTr="00420312">
        <w:trPr>
          <w:jc w:val="center"/>
        </w:trPr>
        <w:tc>
          <w:tcPr>
            <w:tcW w:w="4876" w:type="dxa"/>
            <w:tcBorders>
              <w:top w:val="nil"/>
              <w:left w:val="nil"/>
              <w:bottom w:val="nil"/>
              <w:right w:val="nil"/>
            </w:tcBorders>
          </w:tcPr>
          <w:p w14:paraId="0C093EC9" w14:textId="77777777" w:rsidR="00286513" w:rsidRPr="00A278EB" w:rsidRDefault="00286513" w:rsidP="00420312">
            <w:pPr>
              <w:pStyle w:val="Normal6a"/>
            </w:pPr>
          </w:p>
        </w:tc>
        <w:tc>
          <w:tcPr>
            <w:tcW w:w="4876" w:type="dxa"/>
            <w:tcBorders>
              <w:top w:val="nil"/>
              <w:left w:val="nil"/>
              <w:bottom w:val="nil"/>
              <w:right w:val="nil"/>
            </w:tcBorders>
          </w:tcPr>
          <w:p w14:paraId="59BA4AB5" w14:textId="3309CF4A" w:rsidR="00286513" w:rsidRPr="00A278EB" w:rsidRDefault="00286513" w:rsidP="00420312">
            <w:pPr>
              <w:pStyle w:val="Normal6a"/>
            </w:pPr>
            <w:r w:rsidRPr="00A278EB">
              <w:rPr>
                <w:b/>
                <w:i/>
              </w:rPr>
              <w:t>f</w:t>
            </w:r>
            <w:r w:rsidR="00BB7B57">
              <w:rPr>
                <w:b/>
                <w:i/>
              </w:rPr>
              <w:t>a)</w:t>
            </w:r>
            <w:r w:rsidRPr="00A278EB">
              <w:tab/>
            </w:r>
            <w:r w:rsidRPr="00A278EB">
              <w:rPr>
                <w:b/>
                <w:i/>
              </w:rPr>
              <w:t>przestrzegają wymogów dotyczących podróży stosowanych przez przewoźników oraz warunków wjazdu na terytorium ustanowionych przez organy państw trzecich, w tym wymogów zdrowotnych, o ile wymogi te są co do zasady nakładane na podróżnych międzynarodowych;</w:t>
            </w:r>
          </w:p>
        </w:tc>
      </w:tr>
    </w:tbl>
    <w:p w14:paraId="1B9EAFB6"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31C788C6" w14:textId="77777777" w:rsidR="00286513" w:rsidRPr="00112D50" w:rsidRDefault="00286513" w:rsidP="00286513">
      <w:pPr>
        <w:rPr>
          <w:lang w:val="en-GB"/>
        </w:rPr>
      </w:pPr>
      <w:r w:rsidRPr="00112D50">
        <w:rPr>
          <w:rStyle w:val="HideTWBExt"/>
          <w:lang w:val="en-GB"/>
        </w:rPr>
        <w:t>&lt;/Amend&gt;</w:t>
      </w:r>
    </w:p>
    <w:p w14:paraId="7C8CF826" w14:textId="4686C63D"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1369</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4718D5FF" w14:textId="77777777" w:rsidR="00286513" w:rsidRPr="00112D50" w:rsidRDefault="00286513" w:rsidP="00286513">
      <w:pPr>
        <w:pStyle w:val="NormalBold"/>
        <w:rPr>
          <w:lang w:val="en-GB"/>
        </w:rPr>
      </w:pPr>
      <w:r w:rsidRPr="00112D50">
        <w:rPr>
          <w:rStyle w:val="HideTWBExt"/>
          <w:b w:val="0"/>
          <w:lang w:val="en-GB"/>
        </w:rPr>
        <w:t>&lt;RepeatBlock-By&gt;&lt;Members&gt;</w:t>
      </w:r>
      <w:proofErr w:type="spellStart"/>
      <w:r w:rsidRPr="00112D50">
        <w:rPr>
          <w:lang w:val="en-GB"/>
        </w:rPr>
        <w:t>Mélissa</w:t>
      </w:r>
      <w:proofErr w:type="spellEnd"/>
      <w:r w:rsidRPr="00112D50">
        <w:rPr>
          <w:lang w:val="en-GB"/>
        </w:rPr>
        <w:t xml:space="preserve"> Camara</w:t>
      </w:r>
      <w:r w:rsidRPr="00112D50">
        <w:rPr>
          <w:rStyle w:val="HideTWBExt"/>
          <w:b w:val="0"/>
          <w:lang w:val="en-GB"/>
        </w:rPr>
        <w:t>&lt;/Members&gt;</w:t>
      </w:r>
    </w:p>
    <w:p w14:paraId="1ED66BC9" w14:textId="77777777" w:rsidR="00286513" w:rsidRPr="00A278EB" w:rsidRDefault="00286513" w:rsidP="00286513">
      <w:pPr>
        <w:pStyle w:val="NormalBold"/>
      </w:pPr>
      <w:r w:rsidRPr="00112D50">
        <w:rPr>
          <w:rStyle w:val="HideTWBExt"/>
          <w:b w:val="0"/>
        </w:rPr>
        <w:t>&lt;/RepeatBlock-By&gt;</w:t>
      </w:r>
    </w:p>
    <w:p w14:paraId="22F1B0D3"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D1947F9"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g</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798F1941" w14:textId="77777777" w:rsidTr="00420312">
        <w:trPr>
          <w:trHeight w:hRule="exact" w:val="240"/>
          <w:jc w:val="center"/>
        </w:trPr>
        <w:tc>
          <w:tcPr>
            <w:tcW w:w="9752" w:type="dxa"/>
            <w:gridSpan w:val="2"/>
            <w:tcBorders>
              <w:top w:val="nil"/>
              <w:left w:val="nil"/>
              <w:bottom w:val="nil"/>
              <w:right w:val="nil"/>
            </w:tcBorders>
          </w:tcPr>
          <w:p w14:paraId="3DEAF393" w14:textId="77777777" w:rsidR="00286513" w:rsidRPr="00112D50" w:rsidRDefault="00286513" w:rsidP="00420312">
            <w:pPr>
              <w:rPr>
                <w:lang w:val="fr-BE"/>
              </w:rPr>
            </w:pPr>
          </w:p>
        </w:tc>
      </w:tr>
      <w:tr w:rsidR="00286513" w:rsidRPr="00A278EB" w14:paraId="0CEA8C01" w14:textId="77777777" w:rsidTr="00420312">
        <w:trPr>
          <w:trHeight w:val="240"/>
          <w:jc w:val="center"/>
        </w:trPr>
        <w:tc>
          <w:tcPr>
            <w:tcW w:w="4876" w:type="dxa"/>
            <w:tcBorders>
              <w:top w:val="nil"/>
              <w:left w:val="nil"/>
              <w:bottom w:val="nil"/>
              <w:right w:val="nil"/>
            </w:tcBorders>
          </w:tcPr>
          <w:p w14:paraId="01C8BE11"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D303193" w14:textId="77777777" w:rsidR="00286513" w:rsidRPr="00A278EB" w:rsidRDefault="00286513" w:rsidP="00420312">
            <w:pPr>
              <w:pStyle w:val="AmColumnHeading"/>
            </w:pPr>
            <w:r w:rsidRPr="00A278EB">
              <w:t>Poprawka</w:t>
            </w:r>
          </w:p>
        </w:tc>
      </w:tr>
      <w:tr w:rsidR="00286513" w:rsidRPr="00A278EB" w14:paraId="416A155B" w14:textId="77777777" w:rsidTr="00420312">
        <w:trPr>
          <w:jc w:val="center"/>
        </w:trPr>
        <w:tc>
          <w:tcPr>
            <w:tcW w:w="4876" w:type="dxa"/>
            <w:tcBorders>
              <w:top w:val="nil"/>
              <w:left w:val="nil"/>
              <w:bottom w:val="nil"/>
              <w:right w:val="nil"/>
            </w:tcBorders>
          </w:tcPr>
          <w:p w14:paraId="1D09C44B" w14:textId="1B2DC14C" w:rsidR="00286513" w:rsidRPr="00A278EB" w:rsidRDefault="00E23EE1" w:rsidP="00420312">
            <w:pPr>
              <w:pStyle w:val="Normal6a"/>
            </w:pPr>
            <w:r>
              <w:t>g)</w:t>
            </w:r>
            <w:r w:rsidR="00286513" w:rsidRPr="00A278EB">
              <w:tab/>
              <w:t xml:space="preserve">podają dokładne dane kontaktowe, w tym aktualne miejsce zamieszkania, adres, numer telefonu, pod którym można się z nimi skontaktować, </w:t>
            </w:r>
            <w:proofErr w:type="gramStart"/>
            <w:r w:rsidR="00286513" w:rsidRPr="00A278EB">
              <w:t>oraz</w:t>
            </w:r>
            <w:r w:rsidR="00286513" w:rsidRPr="00A278EB">
              <w:rPr>
                <w:b/>
                <w:bCs/>
                <w:i/>
                <w:iCs/>
              </w:rPr>
              <w:t>,</w:t>
            </w:r>
            <w:proofErr w:type="gramEnd"/>
            <w:r w:rsidR="00286513" w:rsidRPr="00A278EB">
              <w:rPr>
                <w:b/>
                <w:bCs/>
                <w:i/>
                <w:iCs/>
              </w:rPr>
              <w:t xml:space="preserve"> jeżeli jest dostępny,</w:t>
            </w:r>
            <w:r w:rsidR="00286513" w:rsidRPr="00A278EB">
              <w:t xml:space="preserve"> adres poczty elektronicznej;</w:t>
            </w:r>
          </w:p>
        </w:tc>
        <w:tc>
          <w:tcPr>
            <w:tcW w:w="4876" w:type="dxa"/>
            <w:tcBorders>
              <w:top w:val="nil"/>
              <w:left w:val="nil"/>
              <w:bottom w:val="nil"/>
              <w:right w:val="nil"/>
            </w:tcBorders>
          </w:tcPr>
          <w:p w14:paraId="1ABC35D6" w14:textId="23C95FFC" w:rsidR="00286513" w:rsidRPr="00A278EB" w:rsidRDefault="00E23EE1" w:rsidP="00420312">
            <w:pPr>
              <w:pStyle w:val="Normal6a"/>
            </w:pPr>
            <w:r>
              <w:t>g)</w:t>
            </w:r>
            <w:r w:rsidR="00286513" w:rsidRPr="00A278EB">
              <w:tab/>
              <w:t>podają dokładne dane kontaktowe, w tym aktualne miejsce zamieszkania, adres, numer telefonu, pod którym można się z nimi skontaktować, oraz adres poczty elektronicznej</w:t>
            </w:r>
            <w:r w:rsidR="00286513" w:rsidRPr="00A278EB">
              <w:rPr>
                <w:b/>
                <w:bCs/>
                <w:i/>
                <w:iCs/>
              </w:rPr>
              <w:t>, jeżeli dane te są dostępne</w:t>
            </w:r>
            <w:r w:rsidR="00286513" w:rsidRPr="00A278EB">
              <w:t>;</w:t>
            </w:r>
          </w:p>
        </w:tc>
      </w:tr>
    </w:tbl>
    <w:p w14:paraId="1DC209E5"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380254C2" w14:textId="77777777" w:rsidR="00286513" w:rsidRPr="00112D50" w:rsidRDefault="00286513" w:rsidP="00286513">
      <w:pPr>
        <w:rPr>
          <w:lang w:val="en-GB"/>
        </w:rPr>
      </w:pPr>
      <w:r w:rsidRPr="00112D50">
        <w:rPr>
          <w:rStyle w:val="HideTWBExt"/>
          <w:lang w:val="en-GB"/>
        </w:rPr>
        <w:t>&lt;/Amend&gt;</w:t>
      </w:r>
    </w:p>
    <w:p w14:paraId="7FCFD4C0" w14:textId="51D7157D"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1370</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6321B7AB"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Cecilia Strada, Marco </w:t>
      </w:r>
      <w:proofErr w:type="spellStart"/>
      <w:r w:rsidRPr="00112D50">
        <w:rPr>
          <w:lang w:val="en-GB"/>
        </w:rPr>
        <w:t>Tarquinio</w:t>
      </w:r>
      <w:proofErr w:type="spellEnd"/>
      <w:r w:rsidRPr="00112D50">
        <w:rPr>
          <w:lang w:val="en-GB"/>
        </w:rPr>
        <w:t>, Alessandro Zan</w:t>
      </w:r>
      <w:r w:rsidRPr="00112D50">
        <w:rPr>
          <w:rStyle w:val="HideTWBExt"/>
          <w:b w:val="0"/>
          <w:lang w:val="en-GB"/>
        </w:rPr>
        <w:t>&lt;/Members&gt;</w:t>
      </w:r>
    </w:p>
    <w:p w14:paraId="1F9006F2" w14:textId="77777777" w:rsidR="00286513" w:rsidRPr="00A278EB" w:rsidRDefault="00286513" w:rsidP="00286513">
      <w:pPr>
        <w:pStyle w:val="NormalBold"/>
      </w:pPr>
      <w:r w:rsidRPr="00112D50">
        <w:rPr>
          <w:rStyle w:val="HideTWBExt"/>
          <w:b w:val="0"/>
        </w:rPr>
        <w:t>&lt;/RepeatBlock-By&gt;</w:t>
      </w:r>
    </w:p>
    <w:p w14:paraId="736733FF"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5942C5C8"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g</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30F70DF7" w14:textId="77777777" w:rsidTr="00420312">
        <w:trPr>
          <w:trHeight w:hRule="exact" w:val="240"/>
          <w:jc w:val="center"/>
        </w:trPr>
        <w:tc>
          <w:tcPr>
            <w:tcW w:w="9752" w:type="dxa"/>
            <w:gridSpan w:val="2"/>
            <w:tcBorders>
              <w:top w:val="nil"/>
              <w:left w:val="nil"/>
              <w:bottom w:val="nil"/>
              <w:right w:val="nil"/>
            </w:tcBorders>
          </w:tcPr>
          <w:p w14:paraId="71AA6524" w14:textId="77777777" w:rsidR="00286513" w:rsidRPr="00112D50" w:rsidRDefault="00286513" w:rsidP="00420312">
            <w:pPr>
              <w:rPr>
                <w:lang w:val="fr-BE"/>
              </w:rPr>
            </w:pPr>
          </w:p>
        </w:tc>
      </w:tr>
      <w:tr w:rsidR="00286513" w:rsidRPr="00A278EB" w14:paraId="23AA2480" w14:textId="77777777" w:rsidTr="00420312">
        <w:trPr>
          <w:trHeight w:val="240"/>
          <w:jc w:val="center"/>
        </w:trPr>
        <w:tc>
          <w:tcPr>
            <w:tcW w:w="4876" w:type="dxa"/>
            <w:tcBorders>
              <w:top w:val="nil"/>
              <w:left w:val="nil"/>
              <w:bottom w:val="nil"/>
              <w:right w:val="nil"/>
            </w:tcBorders>
          </w:tcPr>
          <w:p w14:paraId="10DF8830"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6A78498A" w14:textId="77777777" w:rsidR="00286513" w:rsidRPr="00A278EB" w:rsidRDefault="00286513" w:rsidP="00420312">
            <w:pPr>
              <w:pStyle w:val="AmColumnHeading"/>
            </w:pPr>
            <w:r w:rsidRPr="00A278EB">
              <w:t>Poprawka</w:t>
            </w:r>
          </w:p>
        </w:tc>
      </w:tr>
      <w:tr w:rsidR="00286513" w:rsidRPr="00A278EB" w14:paraId="4B776422" w14:textId="77777777" w:rsidTr="00420312">
        <w:trPr>
          <w:jc w:val="center"/>
        </w:trPr>
        <w:tc>
          <w:tcPr>
            <w:tcW w:w="4876" w:type="dxa"/>
            <w:tcBorders>
              <w:top w:val="nil"/>
              <w:left w:val="nil"/>
              <w:bottom w:val="nil"/>
              <w:right w:val="nil"/>
            </w:tcBorders>
          </w:tcPr>
          <w:p w14:paraId="51471585" w14:textId="22B282AB" w:rsidR="00286513" w:rsidRPr="00A278EB" w:rsidRDefault="00E23EE1" w:rsidP="00420312">
            <w:pPr>
              <w:pStyle w:val="Normal6a"/>
            </w:pPr>
            <w:r>
              <w:t>g)</w:t>
            </w:r>
            <w:r w:rsidR="00286513" w:rsidRPr="00A278EB">
              <w:tab/>
              <w:t xml:space="preserve">podają dokładne dane kontaktowe, w tym aktualne miejsce zamieszkania, adres, numer telefonu, pod którym można się z nimi skontaktować, </w:t>
            </w:r>
            <w:proofErr w:type="gramStart"/>
            <w:r w:rsidR="00286513" w:rsidRPr="00A278EB">
              <w:t>oraz</w:t>
            </w:r>
            <w:r w:rsidR="00286513" w:rsidRPr="00A278EB">
              <w:rPr>
                <w:b/>
                <w:bCs/>
                <w:i/>
                <w:iCs/>
              </w:rPr>
              <w:t>,</w:t>
            </w:r>
            <w:proofErr w:type="gramEnd"/>
            <w:r w:rsidR="00286513" w:rsidRPr="00A278EB">
              <w:rPr>
                <w:b/>
                <w:bCs/>
                <w:i/>
                <w:iCs/>
              </w:rPr>
              <w:t xml:space="preserve"> jeżeli jest dostępny,</w:t>
            </w:r>
            <w:r w:rsidR="00286513" w:rsidRPr="00A278EB">
              <w:t xml:space="preserve"> adres poczty elektronicznej;</w:t>
            </w:r>
          </w:p>
        </w:tc>
        <w:tc>
          <w:tcPr>
            <w:tcW w:w="4876" w:type="dxa"/>
            <w:tcBorders>
              <w:top w:val="nil"/>
              <w:left w:val="nil"/>
              <w:bottom w:val="nil"/>
              <w:right w:val="nil"/>
            </w:tcBorders>
          </w:tcPr>
          <w:p w14:paraId="2F11730C" w14:textId="310D9B07" w:rsidR="00286513" w:rsidRPr="00A278EB" w:rsidRDefault="00E23EE1" w:rsidP="00420312">
            <w:pPr>
              <w:pStyle w:val="Normal6a"/>
            </w:pPr>
            <w:r>
              <w:t>g)</w:t>
            </w:r>
            <w:r w:rsidR="00286513" w:rsidRPr="00A278EB">
              <w:tab/>
              <w:t xml:space="preserve">podają dokładne dane kontaktowe, w tym </w:t>
            </w:r>
            <w:r w:rsidR="00286513" w:rsidRPr="00A278EB">
              <w:rPr>
                <w:b/>
                <w:bCs/>
                <w:i/>
                <w:iCs/>
              </w:rPr>
              <w:t>– w miarę możliwości –</w:t>
            </w:r>
            <w:r w:rsidR="00286513" w:rsidRPr="00A278EB">
              <w:t xml:space="preserve"> aktualne miejsce zamieszkania, adres, numer telefonu, pod którym można się z nimi skontaktować, oraz adres poczty elektronicznej;</w:t>
            </w:r>
          </w:p>
        </w:tc>
      </w:tr>
    </w:tbl>
    <w:p w14:paraId="3E493ED9"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1AFCE426" w14:textId="77777777" w:rsidR="00286513" w:rsidRPr="00112D50" w:rsidRDefault="00286513" w:rsidP="00286513">
      <w:pPr>
        <w:rPr>
          <w:lang w:val="en-GB"/>
        </w:rPr>
      </w:pPr>
      <w:r w:rsidRPr="00112D50">
        <w:rPr>
          <w:rStyle w:val="HideTWBExt"/>
          <w:lang w:val="en-GB"/>
        </w:rPr>
        <w:t>&lt;/Amend&gt;</w:t>
      </w:r>
    </w:p>
    <w:p w14:paraId="322B93C8" w14:textId="5C7B6D84"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1371</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4CD13DEA"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Murielle Laurent, Ana Catarina Mendes, Emma </w:t>
      </w:r>
      <w:proofErr w:type="spellStart"/>
      <w:r w:rsidRPr="00112D50">
        <w:rPr>
          <w:lang w:val="en-GB"/>
        </w:rPr>
        <w:t>Rafowicz</w:t>
      </w:r>
      <w:proofErr w:type="spellEnd"/>
      <w:r w:rsidRPr="00112D50">
        <w:rPr>
          <w:lang w:val="en-GB"/>
        </w:rPr>
        <w:t xml:space="preserve">, </w:t>
      </w:r>
      <w:proofErr w:type="spellStart"/>
      <w:r w:rsidRPr="00112D50">
        <w:rPr>
          <w:lang w:val="en-GB"/>
        </w:rPr>
        <w:t>Matjaž</w:t>
      </w:r>
      <w:proofErr w:type="spellEnd"/>
      <w:r w:rsidRPr="00112D50">
        <w:rPr>
          <w:lang w:val="en-GB"/>
        </w:rPr>
        <w:t xml:space="preserve"> </w:t>
      </w:r>
      <w:proofErr w:type="spellStart"/>
      <w:r w:rsidRPr="00112D50">
        <w:rPr>
          <w:lang w:val="en-GB"/>
        </w:rPr>
        <w:t>Nemec</w:t>
      </w:r>
      <w:proofErr w:type="spellEnd"/>
      <w:r w:rsidRPr="00112D50">
        <w:rPr>
          <w:lang w:val="en-GB"/>
        </w:rPr>
        <w:t xml:space="preserve">, Marco </w:t>
      </w:r>
      <w:proofErr w:type="spellStart"/>
      <w:r w:rsidRPr="00112D50">
        <w:rPr>
          <w:lang w:val="en-GB"/>
        </w:rPr>
        <w:t>Tarquinio</w:t>
      </w:r>
      <w:proofErr w:type="spellEnd"/>
      <w:r w:rsidRPr="00112D50">
        <w:rPr>
          <w:lang w:val="en-GB"/>
        </w:rPr>
        <w:t>, Francisco Assis, Cecilia Strada</w:t>
      </w:r>
      <w:r w:rsidRPr="00112D50">
        <w:rPr>
          <w:rStyle w:val="HideTWBExt"/>
          <w:b w:val="0"/>
          <w:lang w:val="en-GB"/>
        </w:rPr>
        <w:t>&lt;/Members&gt;</w:t>
      </w:r>
    </w:p>
    <w:p w14:paraId="1241272E" w14:textId="77777777" w:rsidR="00286513" w:rsidRPr="00A278EB" w:rsidRDefault="00286513" w:rsidP="00286513">
      <w:pPr>
        <w:pStyle w:val="NormalBold"/>
      </w:pPr>
      <w:r w:rsidRPr="00112D50">
        <w:rPr>
          <w:rStyle w:val="HideTWBExt"/>
          <w:b w:val="0"/>
        </w:rPr>
        <w:t>&lt;/RepeatBlock-By&gt;</w:t>
      </w:r>
    </w:p>
    <w:p w14:paraId="6888DC23"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5720F0B"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g</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242ADF10" w14:textId="77777777" w:rsidTr="00420312">
        <w:trPr>
          <w:trHeight w:hRule="exact" w:val="240"/>
          <w:jc w:val="center"/>
        </w:trPr>
        <w:tc>
          <w:tcPr>
            <w:tcW w:w="9752" w:type="dxa"/>
            <w:gridSpan w:val="2"/>
            <w:tcBorders>
              <w:top w:val="nil"/>
              <w:left w:val="nil"/>
              <w:bottom w:val="nil"/>
              <w:right w:val="nil"/>
            </w:tcBorders>
          </w:tcPr>
          <w:p w14:paraId="63B7FB26" w14:textId="77777777" w:rsidR="00286513" w:rsidRPr="00112D50" w:rsidRDefault="00286513" w:rsidP="00420312">
            <w:pPr>
              <w:rPr>
                <w:lang w:val="fr-BE"/>
              </w:rPr>
            </w:pPr>
          </w:p>
        </w:tc>
      </w:tr>
      <w:tr w:rsidR="00286513" w:rsidRPr="00A278EB" w14:paraId="41B30B5E" w14:textId="77777777" w:rsidTr="00420312">
        <w:trPr>
          <w:trHeight w:val="240"/>
          <w:jc w:val="center"/>
        </w:trPr>
        <w:tc>
          <w:tcPr>
            <w:tcW w:w="4876" w:type="dxa"/>
            <w:tcBorders>
              <w:top w:val="nil"/>
              <w:left w:val="nil"/>
              <w:bottom w:val="nil"/>
              <w:right w:val="nil"/>
            </w:tcBorders>
          </w:tcPr>
          <w:p w14:paraId="1BBC1EC3"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AF4F04A" w14:textId="77777777" w:rsidR="00286513" w:rsidRPr="00A278EB" w:rsidRDefault="00286513" w:rsidP="00420312">
            <w:pPr>
              <w:pStyle w:val="AmColumnHeading"/>
            </w:pPr>
            <w:r w:rsidRPr="00A278EB">
              <w:t>Poprawka</w:t>
            </w:r>
          </w:p>
        </w:tc>
      </w:tr>
      <w:tr w:rsidR="00286513" w:rsidRPr="00A278EB" w14:paraId="08C31D6E" w14:textId="77777777" w:rsidTr="00420312">
        <w:trPr>
          <w:jc w:val="center"/>
        </w:trPr>
        <w:tc>
          <w:tcPr>
            <w:tcW w:w="4876" w:type="dxa"/>
            <w:tcBorders>
              <w:top w:val="nil"/>
              <w:left w:val="nil"/>
              <w:bottom w:val="nil"/>
              <w:right w:val="nil"/>
            </w:tcBorders>
          </w:tcPr>
          <w:p w14:paraId="0CC7EFBD" w14:textId="31C0556A" w:rsidR="00286513" w:rsidRPr="00A278EB" w:rsidRDefault="00E23EE1" w:rsidP="00420312">
            <w:pPr>
              <w:pStyle w:val="Normal6a"/>
            </w:pPr>
            <w:r>
              <w:t>g)</w:t>
            </w:r>
            <w:r w:rsidR="00286513" w:rsidRPr="00A278EB">
              <w:tab/>
              <w:t xml:space="preserve">podają dokładne dane kontaktowe, w tym aktualne miejsce zamieszkania, adres, numer telefonu, pod którym można się z nimi skontaktować, </w:t>
            </w:r>
            <w:proofErr w:type="gramStart"/>
            <w:r w:rsidR="00286513" w:rsidRPr="00A278EB">
              <w:t>oraz</w:t>
            </w:r>
            <w:r w:rsidR="00286513" w:rsidRPr="00A278EB">
              <w:rPr>
                <w:b/>
                <w:bCs/>
                <w:i/>
                <w:iCs/>
              </w:rPr>
              <w:t>,</w:t>
            </w:r>
            <w:proofErr w:type="gramEnd"/>
            <w:r w:rsidR="00286513" w:rsidRPr="00A278EB">
              <w:rPr>
                <w:b/>
                <w:bCs/>
                <w:i/>
                <w:iCs/>
              </w:rPr>
              <w:t xml:space="preserve"> jeżeli jest dostępny,</w:t>
            </w:r>
            <w:r w:rsidR="00286513" w:rsidRPr="00A278EB">
              <w:t xml:space="preserve"> adres poczty elektronicznej;</w:t>
            </w:r>
          </w:p>
        </w:tc>
        <w:tc>
          <w:tcPr>
            <w:tcW w:w="4876" w:type="dxa"/>
            <w:tcBorders>
              <w:top w:val="nil"/>
              <w:left w:val="nil"/>
              <w:bottom w:val="nil"/>
              <w:right w:val="nil"/>
            </w:tcBorders>
          </w:tcPr>
          <w:p w14:paraId="6D44F049" w14:textId="3195383F" w:rsidR="00286513" w:rsidRPr="00A278EB" w:rsidRDefault="00E23EE1" w:rsidP="00420312">
            <w:pPr>
              <w:pStyle w:val="Normal6a"/>
            </w:pPr>
            <w:r>
              <w:t>g)</w:t>
            </w:r>
            <w:r w:rsidR="00286513" w:rsidRPr="00A278EB">
              <w:tab/>
              <w:t>podają dokładne dane kontaktowe, w tym aktualne miejsce zamieszkania, adres, numer telefonu, pod którym można się z nimi skontaktować, oraz adres poczty elektronicznej</w:t>
            </w:r>
            <w:r w:rsidR="00286513" w:rsidRPr="00A278EB">
              <w:rPr>
                <w:b/>
                <w:bCs/>
                <w:i/>
                <w:iCs/>
              </w:rPr>
              <w:t>, jeżeli dane te są dostępne</w:t>
            </w:r>
            <w:r w:rsidR="00286513" w:rsidRPr="00A278EB">
              <w:t>;</w:t>
            </w:r>
          </w:p>
        </w:tc>
      </w:tr>
    </w:tbl>
    <w:p w14:paraId="404CB0A5"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59217FCF" w14:textId="77777777" w:rsidR="00286513" w:rsidRPr="00112D50" w:rsidRDefault="00286513" w:rsidP="00286513">
      <w:pPr>
        <w:rPr>
          <w:lang w:val="en-GB"/>
        </w:rPr>
      </w:pPr>
      <w:r w:rsidRPr="00112D50">
        <w:rPr>
          <w:rStyle w:val="HideTWBExt"/>
          <w:lang w:val="en-GB"/>
        </w:rPr>
        <w:t>&lt;/Amend&gt;</w:t>
      </w:r>
    </w:p>
    <w:p w14:paraId="746C7C16" w14:textId="5FFC5082"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1372</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00E15DE5"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60DBBE15" w14:textId="77777777" w:rsidR="00286513" w:rsidRPr="00A278EB" w:rsidRDefault="00286513" w:rsidP="00286513">
      <w:pPr>
        <w:pStyle w:val="NormalBold"/>
      </w:pPr>
      <w:r w:rsidRPr="00112D50">
        <w:rPr>
          <w:rStyle w:val="HideTWBExt"/>
          <w:b w:val="0"/>
        </w:rPr>
        <w:t>&lt;/RepeatBlock-By&gt;</w:t>
      </w:r>
    </w:p>
    <w:p w14:paraId="691805B1"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599F4957"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g</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3BCD50D3" w14:textId="77777777" w:rsidTr="00420312">
        <w:trPr>
          <w:trHeight w:hRule="exact" w:val="240"/>
          <w:jc w:val="center"/>
        </w:trPr>
        <w:tc>
          <w:tcPr>
            <w:tcW w:w="9752" w:type="dxa"/>
            <w:gridSpan w:val="2"/>
            <w:tcBorders>
              <w:top w:val="nil"/>
              <w:left w:val="nil"/>
              <w:bottom w:val="nil"/>
              <w:right w:val="nil"/>
            </w:tcBorders>
          </w:tcPr>
          <w:p w14:paraId="4ECD79FA" w14:textId="77777777" w:rsidR="00286513" w:rsidRPr="00112D50" w:rsidRDefault="00286513" w:rsidP="00420312">
            <w:pPr>
              <w:rPr>
                <w:lang w:val="fr-BE"/>
              </w:rPr>
            </w:pPr>
          </w:p>
        </w:tc>
      </w:tr>
      <w:tr w:rsidR="00286513" w:rsidRPr="00A278EB" w14:paraId="21514E1E" w14:textId="77777777" w:rsidTr="00420312">
        <w:trPr>
          <w:trHeight w:val="240"/>
          <w:jc w:val="center"/>
        </w:trPr>
        <w:tc>
          <w:tcPr>
            <w:tcW w:w="4876" w:type="dxa"/>
            <w:tcBorders>
              <w:top w:val="nil"/>
              <w:left w:val="nil"/>
              <w:bottom w:val="nil"/>
              <w:right w:val="nil"/>
            </w:tcBorders>
          </w:tcPr>
          <w:p w14:paraId="4EA282CC"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B80A546" w14:textId="77777777" w:rsidR="00286513" w:rsidRPr="00A278EB" w:rsidRDefault="00286513" w:rsidP="00420312">
            <w:pPr>
              <w:pStyle w:val="AmColumnHeading"/>
            </w:pPr>
            <w:r w:rsidRPr="00A278EB">
              <w:t>Poprawka</w:t>
            </w:r>
          </w:p>
        </w:tc>
      </w:tr>
      <w:tr w:rsidR="00286513" w:rsidRPr="00A278EB" w14:paraId="4B58FCC3" w14:textId="77777777" w:rsidTr="00420312">
        <w:trPr>
          <w:jc w:val="center"/>
        </w:trPr>
        <w:tc>
          <w:tcPr>
            <w:tcW w:w="4876" w:type="dxa"/>
            <w:tcBorders>
              <w:top w:val="nil"/>
              <w:left w:val="nil"/>
              <w:bottom w:val="nil"/>
              <w:right w:val="nil"/>
            </w:tcBorders>
          </w:tcPr>
          <w:p w14:paraId="472E86A7" w14:textId="21C44AFC" w:rsidR="00286513" w:rsidRPr="00A278EB" w:rsidRDefault="00E23EE1" w:rsidP="00420312">
            <w:pPr>
              <w:pStyle w:val="Normal6a"/>
            </w:pPr>
            <w:r>
              <w:t>g)</w:t>
            </w:r>
            <w:r w:rsidR="00286513" w:rsidRPr="00A278EB">
              <w:tab/>
              <w:t xml:space="preserve">podają dokładne dane kontaktowe, w tym aktualne miejsce zamieszkania, adres, numer telefonu, pod którym można się z nimi skontaktować, </w:t>
            </w:r>
            <w:proofErr w:type="gramStart"/>
            <w:r w:rsidR="00286513" w:rsidRPr="00A278EB">
              <w:t>oraz</w:t>
            </w:r>
            <w:r w:rsidR="00286513" w:rsidRPr="00A278EB">
              <w:rPr>
                <w:b/>
                <w:bCs/>
                <w:i/>
                <w:iCs/>
              </w:rPr>
              <w:t>,</w:t>
            </w:r>
            <w:proofErr w:type="gramEnd"/>
            <w:r w:rsidR="00286513" w:rsidRPr="00A278EB">
              <w:rPr>
                <w:b/>
                <w:bCs/>
                <w:i/>
                <w:iCs/>
              </w:rPr>
              <w:t xml:space="preserve"> jeżeli jest dostępny,</w:t>
            </w:r>
            <w:r w:rsidR="00286513" w:rsidRPr="00A278EB">
              <w:t xml:space="preserve"> adres poczty elektronicznej;</w:t>
            </w:r>
          </w:p>
        </w:tc>
        <w:tc>
          <w:tcPr>
            <w:tcW w:w="4876" w:type="dxa"/>
            <w:tcBorders>
              <w:top w:val="nil"/>
              <w:left w:val="nil"/>
              <w:bottom w:val="nil"/>
              <w:right w:val="nil"/>
            </w:tcBorders>
          </w:tcPr>
          <w:p w14:paraId="5EF07F85" w14:textId="223F59A4" w:rsidR="00286513" w:rsidRPr="00A278EB" w:rsidRDefault="00E23EE1" w:rsidP="00420312">
            <w:pPr>
              <w:pStyle w:val="Normal6a"/>
            </w:pPr>
            <w:r>
              <w:t>g)</w:t>
            </w:r>
            <w:r w:rsidR="00286513" w:rsidRPr="00A278EB">
              <w:tab/>
            </w:r>
            <w:r w:rsidR="00286513" w:rsidRPr="00A278EB">
              <w:rPr>
                <w:b/>
                <w:bCs/>
                <w:i/>
                <w:iCs/>
              </w:rPr>
              <w:t xml:space="preserve">na żądanie </w:t>
            </w:r>
            <w:r w:rsidR="00286513" w:rsidRPr="00A278EB">
              <w:t>podają dokładne dane kontaktowe, w tym aktualne miejsce zamieszkania, adres, numer telefonu, pod którym można się z nimi skontaktować, oraz adres poczty elektronicznej;</w:t>
            </w:r>
          </w:p>
        </w:tc>
      </w:tr>
    </w:tbl>
    <w:p w14:paraId="2FE5B0D0"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19BCEB97" w14:textId="77777777" w:rsidR="00286513" w:rsidRPr="00112D50" w:rsidRDefault="00286513" w:rsidP="00286513">
      <w:pPr>
        <w:rPr>
          <w:lang w:val="en-GB"/>
        </w:rPr>
      </w:pPr>
      <w:r w:rsidRPr="00112D50">
        <w:rPr>
          <w:rStyle w:val="HideTWBExt"/>
          <w:lang w:val="en-GB"/>
        </w:rPr>
        <w:t>&lt;/Amend&gt;</w:t>
      </w:r>
    </w:p>
    <w:p w14:paraId="64310025" w14:textId="1865DA07"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1373</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46DF875F"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Estrella Galán</w:t>
      </w:r>
      <w:r w:rsidRPr="00112D50">
        <w:rPr>
          <w:rStyle w:val="HideTWBExt"/>
          <w:b w:val="0"/>
          <w:lang w:val="en-GB"/>
        </w:rPr>
        <w:t>&lt;/Members&gt;</w:t>
      </w:r>
    </w:p>
    <w:p w14:paraId="085931FD" w14:textId="77777777" w:rsidR="00286513" w:rsidRPr="00A278EB" w:rsidRDefault="00286513" w:rsidP="00286513">
      <w:pPr>
        <w:pStyle w:val="NormalBold"/>
      </w:pPr>
      <w:r w:rsidRPr="00112D50">
        <w:rPr>
          <w:rStyle w:val="HideTWBExt"/>
          <w:b w:val="0"/>
        </w:rPr>
        <w:t>&lt;/RepeatBlock-By&gt;</w:t>
      </w:r>
    </w:p>
    <w:p w14:paraId="60DF6EA8"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6A50243"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h</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553E833E" w14:textId="77777777" w:rsidTr="00420312">
        <w:trPr>
          <w:trHeight w:hRule="exact" w:val="240"/>
          <w:jc w:val="center"/>
        </w:trPr>
        <w:tc>
          <w:tcPr>
            <w:tcW w:w="9752" w:type="dxa"/>
            <w:gridSpan w:val="2"/>
            <w:tcBorders>
              <w:top w:val="nil"/>
              <w:left w:val="nil"/>
              <w:bottom w:val="nil"/>
              <w:right w:val="nil"/>
            </w:tcBorders>
          </w:tcPr>
          <w:p w14:paraId="3354BF60" w14:textId="77777777" w:rsidR="00286513" w:rsidRPr="00112D50" w:rsidRDefault="00286513" w:rsidP="00420312">
            <w:pPr>
              <w:rPr>
                <w:lang w:val="fr-BE"/>
              </w:rPr>
            </w:pPr>
          </w:p>
        </w:tc>
      </w:tr>
      <w:tr w:rsidR="00286513" w:rsidRPr="00A278EB" w14:paraId="3FBB4520" w14:textId="77777777" w:rsidTr="00420312">
        <w:trPr>
          <w:trHeight w:val="240"/>
          <w:jc w:val="center"/>
        </w:trPr>
        <w:tc>
          <w:tcPr>
            <w:tcW w:w="4876" w:type="dxa"/>
            <w:tcBorders>
              <w:top w:val="nil"/>
              <w:left w:val="nil"/>
              <w:bottom w:val="nil"/>
              <w:right w:val="nil"/>
            </w:tcBorders>
          </w:tcPr>
          <w:p w14:paraId="5A3DB24B"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BEDE01C" w14:textId="77777777" w:rsidR="00286513" w:rsidRPr="00A278EB" w:rsidRDefault="00286513" w:rsidP="00420312">
            <w:pPr>
              <w:pStyle w:val="AmColumnHeading"/>
            </w:pPr>
            <w:r w:rsidRPr="00A278EB">
              <w:t>Poprawka</w:t>
            </w:r>
          </w:p>
        </w:tc>
      </w:tr>
      <w:tr w:rsidR="00286513" w:rsidRPr="00A278EB" w14:paraId="7BFB166B" w14:textId="77777777" w:rsidTr="00420312">
        <w:trPr>
          <w:jc w:val="center"/>
        </w:trPr>
        <w:tc>
          <w:tcPr>
            <w:tcW w:w="4876" w:type="dxa"/>
            <w:tcBorders>
              <w:top w:val="nil"/>
              <w:left w:val="nil"/>
              <w:bottom w:val="nil"/>
              <w:right w:val="nil"/>
            </w:tcBorders>
          </w:tcPr>
          <w:p w14:paraId="0E57A3E3" w14:textId="28B89E8E" w:rsidR="00286513" w:rsidRPr="00A278EB" w:rsidRDefault="00286513" w:rsidP="00420312">
            <w:pPr>
              <w:pStyle w:val="Normal6a"/>
            </w:pPr>
            <w:r w:rsidRPr="00A278EB">
              <w:rPr>
                <w:b/>
                <w:i/>
              </w:rPr>
              <w:t>h</w:t>
            </w:r>
            <w:r w:rsidR="001E780B">
              <w:rPr>
                <w:b/>
                <w:i/>
              </w:rPr>
              <w:t>)</w:t>
            </w:r>
            <w:r w:rsidRPr="00A278EB">
              <w:tab/>
            </w:r>
            <w:r w:rsidRPr="00A278EB">
              <w:rPr>
                <w:b/>
                <w:i/>
              </w:rPr>
              <w:t>bez zbędnej zwłoki przekazują informacje na temat wszelkich zmian danych kontaktowych, o których mowa w lit. g);</w:t>
            </w:r>
          </w:p>
        </w:tc>
        <w:tc>
          <w:tcPr>
            <w:tcW w:w="4876" w:type="dxa"/>
            <w:tcBorders>
              <w:top w:val="nil"/>
              <w:left w:val="nil"/>
              <w:bottom w:val="nil"/>
              <w:right w:val="nil"/>
            </w:tcBorders>
          </w:tcPr>
          <w:p w14:paraId="5336E4F9" w14:textId="77777777" w:rsidR="00286513" w:rsidRPr="00A278EB" w:rsidRDefault="00286513" w:rsidP="00420312">
            <w:pPr>
              <w:pStyle w:val="Normal6a"/>
            </w:pPr>
            <w:r w:rsidRPr="00A278EB">
              <w:rPr>
                <w:b/>
                <w:i/>
              </w:rPr>
              <w:t>skreśla się</w:t>
            </w:r>
          </w:p>
        </w:tc>
      </w:tr>
    </w:tbl>
    <w:p w14:paraId="6A9811A3"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66E98356" w14:textId="77777777" w:rsidR="00286513" w:rsidRPr="00A278EB" w:rsidRDefault="00286513" w:rsidP="00286513">
      <w:r w:rsidRPr="00112D50">
        <w:rPr>
          <w:rStyle w:val="HideTWBExt"/>
        </w:rPr>
        <w:t>&lt;/Amend&gt;</w:t>
      </w:r>
    </w:p>
    <w:p w14:paraId="14DD1660" w14:textId="7D75CD72"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1374</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00B026F0"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00D2724C" w14:textId="77777777" w:rsidR="00286513" w:rsidRPr="00A278EB" w:rsidRDefault="00286513" w:rsidP="00286513">
      <w:pPr>
        <w:pStyle w:val="NormalBold"/>
      </w:pPr>
      <w:r w:rsidRPr="00112D50">
        <w:rPr>
          <w:rStyle w:val="HideTWBExt"/>
          <w:b w:val="0"/>
        </w:rPr>
        <w:t>&lt;/RepeatBlock-By&gt;</w:t>
      </w:r>
    </w:p>
    <w:p w14:paraId="24778E6D"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99FAF25"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h</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3D53BB0B" w14:textId="77777777" w:rsidTr="00420312">
        <w:trPr>
          <w:trHeight w:hRule="exact" w:val="240"/>
          <w:jc w:val="center"/>
        </w:trPr>
        <w:tc>
          <w:tcPr>
            <w:tcW w:w="9752" w:type="dxa"/>
            <w:gridSpan w:val="2"/>
            <w:tcBorders>
              <w:top w:val="nil"/>
              <w:left w:val="nil"/>
              <w:bottom w:val="nil"/>
              <w:right w:val="nil"/>
            </w:tcBorders>
          </w:tcPr>
          <w:p w14:paraId="1E0EEAD5" w14:textId="77777777" w:rsidR="00286513" w:rsidRPr="00112D50" w:rsidRDefault="00286513" w:rsidP="00420312">
            <w:pPr>
              <w:rPr>
                <w:lang w:val="fr-BE"/>
              </w:rPr>
            </w:pPr>
          </w:p>
        </w:tc>
      </w:tr>
      <w:tr w:rsidR="00286513" w:rsidRPr="00A278EB" w14:paraId="77A986CE" w14:textId="77777777" w:rsidTr="00420312">
        <w:trPr>
          <w:trHeight w:val="240"/>
          <w:jc w:val="center"/>
        </w:trPr>
        <w:tc>
          <w:tcPr>
            <w:tcW w:w="4876" w:type="dxa"/>
            <w:tcBorders>
              <w:top w:val="nil"/>
              <w:left w:val="nil"/>
              <w:bottom w:val="nil"/>
              <w:right w:val="nil"/>
            </w:tcBorders>
          </w:tcPr>
          <w:p w14:paraId="503B6608"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1C61893" w14:textId="77777777" w:rsidR="00286513" w:rsidRPr="00A278EB" w:rsidRDefault="00286513" w:rsidP="00420312">
            <w:pPr>
              <w:pStyle w:val="AmColumnHeading"/>
            </w:pPr>
            <w:r w:rsidRPr="00A278EB">
              <w:t>Poprawka</w:t>
            </w:r>
          </w:p>
        </w:tc>
      </w:tr>
      <w:tr w:rsidR="00286513" w:rsidRPr="00A278EB" w14:paraId="36FA97EE" w14:textId="77777777" w:rsidTr="00420312">
        <w:trPr>
          <w:jc w:val="center"/>
        </w:trPr>
        <w:tc>
          <w:tcPr>
            <w:tcW w:w="4876" w:type="dxa"/>
            <w:tcBorders>
              <w:top w:val="nil"/>
              <w:left w:val="nil"/>
              <w:bottom w:val="nil"/>
              <w:right w:val="nil"/>
            </w:tcBorders>
          </w:tcPr>
          <w:p w14:paraId="3DA59103" w14:textId="2EA4568A" w:rsidR="00286513" w:rsidRPr="00A278EB" w:rsidRDefault="001E780B" w:rsidP="00420312">
            <w:pPr>
              <w:pStyle w:val="Normal6a"/>
            </w:pPr>
            <w:r>
              <w:t>h)</w:t>
            </w:r>
            <w:r w:rsidR="00286513" w:rsidRPr="00A278EB">
              <w:tab/>
            </w:r>
            <w:r w:rsidR="00286513" w:rsidRPr="00A278EB">
              <w:rPr>
                <w:b/>
                <w:bCs/>
                <w:i/>
                <w:iCs/>
              </w:rPr>
              <w:t>bez zbędnej zwłoki</w:t>
            </w:r>
            <w:r w:rsidR="00286513" w:rsidRPr="00A278EB">
              <w:t xml:space="preserve"> przekazują informacje na temat wszelkich zmian danych kontaktowych, o których mowa w lit. g);</w:t>
            </w:r>
          </w:p>
        </w:tc>
        <w:tc>
          <w:tcPr>
            <w:tcW w:w="4876" w:type="dxa"/>
            <w:tcBorders>
              <w:top w:val="nil"/>
              <w:left w:val="nil"/>
              <w:bottom w:val="nil"/>
              <w:right w:val="nil"/>
            </w:tcBorders>
          </w:tcPr>
          <w:p w14:paraId="13B8E374" w14:textId="0A40B20B" w:rsidR="00286513" w:rsidRPr="00A278EB" w:rsidRDefault="001E780B" w:rsidP="00420312">
            <w:pPr>
              <w:pStyle w:val="Normal6a"/>
            </w:pPr>
            <w:r>
              <w:t>h)</w:t>
            </w:r>
            <w:r w:rsidR="00286513" w:rsidRPr="00A278EB">
              <w:tab/>
            </w:r>
            <w:r w:rsidR="00286513" w:rsidRPr="00A278EB">
              <w:rPr>
                <w:b/>
                <w:bCs/>
                <w:i/>
                <w:iCs/>
              </w:rPr>
              <w:t>w terminie 48 godzin</w:t>
            </w:r>
            <w:r w:rsidR="00286513" w:rsidRPr="00A278EB">
              <w:t xml:space="preserve"> przekazują informacje na temat wszelkich zmian danych kontaktowych, o których mowa w lit. g);</w:t>
            </w:r>
          </w:p>
        </w:tc>
      </w:tr>
    </w:tbl>
    <w:p w14:paraId="46A3678B"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05C8106C" w14:textId="77777777" w:rsidR="00286513" w:rsidRPr="00112D50" w:rsidRDefault="00286513" w:rsidP="00286513">
      <w:pPr>
        <w:rPr>
          <w:lang w:val="en-GB"/>
        </w:rPr>
      </w:pPr>
      <w:r w:rsidRPr="00112D50">
        <w:rPr>
          <w:rStyle w:val="HideTWBExt"/>
          <w:lang w:val="en-GB"/>
        </w:rPr>
        <w:t>&lt;/Amend&gt;</w:t>
      </w:r>
    </w:p>
    <w:p w14:paraId="52EF1315" w14:textId="579165F5"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1375</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38BBEB7D"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1C45F29A" w14:textId="77777777" w:rsidR="00286513" w:rsidRPr="00A278EB" w:rsidRDefault="00286513" w:rsidP="00286513">
      <w:pPr>
        <w:pStyle w:val="NormalBold"/>
      </w:pPr>
      <w:r w:rsidRPr="00112D50">
        <w:rPr>
          <w:rStyle w:val="HideTWBExt"/>
          <w:b w:val="0"/>
        </w:rPr>
        <w:t>&lt;/RepeatBlock-By&gt;</w:t>
      </w:r>
    </w:p>
    <w:p w14:paraId="4278CFC4"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FC77988" w14:textId="77777777" w:rsidR="00286513" w:rsidRPr="00A278EB" w:rsidRDefault="00286513" w:rsidP="00286513">
      <w:pPr>
        <w:pStyle w:val="NormalBold"/>
      </w:pPr>
      <w:r w:rsidRPr="00112D50">
        <w:rPr>
          <w:rStyle w:val="HideTWBExt"/>
          <w:b w:val="0"/>
        </w:rPr>
        <w:t>&lt;Article&gt;</w:t>
      </w:r>
      <w:r w:rsidRPr="00A278EB">
        <w:t>Artykuł 21 – ustęp 2 – litera h a (nowa)</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70E3F4D4" w14:textId="77777777" w:rsidTr="00420312">
        <w:trPr>
          <w:trHeight w:hRule="exact" w:val="240"/>
          <w:jc w:val="center"/>
        </w:trPr>
        <w:tc>
          <w:tcPr>
            <w:tcW w:w="9752" w:type="dxa"/>
            <w:gridSpan w:val="2"/>
            <w:tcBorders>
              <w:top w:val="nil"/>
              <w:left w:val="nil"/>
              <w:bottom w:val="nil"/>
              <w:right w:val="nil"/>
            </w:tcBorders>
          </w:tcPr>
          <w:p w14:paraId="128E1C64" w14:textId="77777777" w:rsidR="00286513" w:rsidRPr="00A278EB" w:rsidRDefault="00286513" w:rsidP="00420312"/>
        </w:tc>
      </w:tr>
      <w:tr w:rsidR="00286513" w:rsidRPr="00A278EB" w14:paraId="2EB41A6D" w14:textId="77777777" w:rsidTr="00420312">
        <w:trPr>
          <w:trHeight w:val="240"/>
          <w:jc w:val="center"/>
        </w:trPr>
        <w:tc>
          <w:tcPr>
            <w:tcW w:w="4876" w:type="dxa"/>
            <w:tcBorders>
              <w:top w:val="nil"/>
              <w:left w:val="nil"/>
              <w:bottom w:val="nil"/>
              <w:right w:val="nil"/>
            </w:tcBorders>
          </w:tcPr>
          <w:p w14:paraId="7434544F"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6935F1A" w14:textId="77777777" w:rsidR="00286513" w:rsidRPr="00A278EB" w:rsidRDefault="00286513" w:rsidP="00420312">
            <w:pPr>
              <w:pStyle w:val="AmColumnHeading"/>
            </w:pPr>
            <w:r w:rsidRPr="00A278EB">
              <w:t>Poprawka</w:t>
            </w:r>
          </w:p>
        </w:tc>
      </w:tr>
      <w:tr w:rsidR="00286513" w:rsidRPr="00A278EB" w14:paraId="470FE327" w14:textId="77777777" w:rsidTr="00420312">
        <w:trPr>
          <w:jc w:val="center"/>
        </w:trPr>
        <w:tc>
          <w:tcPr>
            <w:tcW w:w="4876" w:type="dxa"/>
            <w:tcBorders>
              <w:top w:val="nil"/>
              <w:left w:val="nil"/>
              <w:bottom w:val="nil"/>
              <w:right w:val="nil"/>
            </w:tcBorders>
          </w:tcPr>
          <w:p w14:paraId="4E6680FE" w14:textId="77777777" w:rsidR="00286513" w:rsidRPr="00A278EB" w:rsidRDefault="00286513" w:rsidP="00420312">
            <w:pPr>
              <w:pStyle w:val="Normal6a"/>
            </w:pPr>
          </w:p>
        </w:tc>
        <w:tc>
          <w:tcPr>
            <w:tcW w:w="4876" w:type="dxa"/>
            <w:tcBorders>
              <w:top w:val="nil"/>
              <w:left w:val="nil"/>
              <w:bottom w:val="nil"/>
              <w:right w:val="nil"/>
            </w:tcBorders>
          </w:tcPr>
          <w:p w14:paraId="4D6F6F5B" w14:textId="413AEACD" w:rsidR="00286513" w:rsidRPr="00A278EB" w:rsidRDefault="00286513" w:rsidP="00420312">
            <w:pPr>
              <w:pStyle w:val="Normal6a"/>
            </w:pPr>
            <w:r w:rsidRPr="00A278EB">
              <w:rPr>
                <w:b/>
                <w:i/>
              </w:rPr>
              <w:t>h</w:t>
            </w:r>
            <w:r w:rsidR="00BB7B57">
              <w:rPr>
                <w:b/>
                <w:i/>
              </w:rPr>
              <w:t>a)</w:t>
            </w:r>
            <w:r w:rsidRPr="00A278EB">
              <w:tab/>
            </w:r>
            <w:r w:rsidRPr="00A278EB">
              <w:rPr>
                <w:b/>
                <w:i/>
              </w:rPr>
              <w:t>przekazują informacje wskazujące wszelkie konta w mediach społecznościowych, które posiadają lub z których korzystają;</w:t>
            </w:r>
          </w:p>
        </w:tc>
      </w:tr>
    </w:tbl>
    <w:p w14:paraId="478A3AFD"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1D05E45D" w14:textId="77777777" w:rsidR="00286513" w:rsidRPr="00112D50" w:rsidRDefault="00286513" w:rsidP="00286513">
      <w:pPr>
        <w:rPr>
          <w:lang w:val="en-GB"/>
        </w:rPr>
      </w:pPr>
      <w:r w:rsidRPr="00112D50">
        <w:rPr>
          <w:rStyle w:val="HideTWBExt"/>
          <w:lang w:val="en-GB"/>
        </w:rPr>
        <w:t>&lt;/Amend&gt;</w:t>
      </w:r>
    </w:p>
    <w:p w14:paraId="72FBDB57" w14:textId="4C0E2437"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1376</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431A9669"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6E091315" w14:textId="77777777" w:rsidR="00286513" w:rsidRPr="00A278EB" w:rsidRDefault="00286513" w:rsidP="00286513">
      <w:pPr>
        <w:pStyle w:val="NormalBold"/>
      </w:pPr>
      <w:r w:rsidRPr="00112D50">
        <w:rPr>
          <w:rStyle w:val="HideTWBExt"/>
          <w:b w:val="0"/>
        </w:rPr>
        <w:t>&lt;/RepeatBlock-By&gt;</w:t>
      </w:r>
    </w:p>
    <w:p w14:paraId="6D2DFDC5"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86D5333" w14:textId="77777777" w:rsidR="00286513" w:rsidRPr="00A278EB" w:rsidRDefault="00286513" w:rsidP="00286513">
      <w:pPr>
        <w:pStyle w:val="NormalBold"/>
      </w:pPr>
      <w:r w:rsidRPr="00112D50">
        <w:rPr>
          <w:rStyle w:val="HideTWBExt"/>
          <w:b w:val="0"/>
        </w:rPr>
        <w:t>&lt;Article&gt;</w:t>
      </w:r>
      <w:r w:rsidRPr="00A278EB">
        <w:t>Artykuł 21 – ustęp 2 – litera h b (nowa)</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474D9EA8" w14:textId="77777777" w:rsidTr="00420312">
        <w:trPr>
          <w:trHeight w:hRule="exact" w:val="240"/>
          <w:jc w:val="center"/>
        </w:trPr>
        <w:tc>
          <w:tcPr>
            <w:tcW w:w="9752" w:type="dxa"/>
            <w:gridSpan w:val="2"/>
            <w:tcBorders>
              <w:top w:val="nil"/>
              <w:left w:val="nil"/>
              <w:bottom w:val="nil"/>
              <w:right w:val="nil"/>
            </w:tcBorders>
          </w:tcPr>
          <w:p w14:paraId="351D7CE8" w14:textId="77777777" w:rsidR="00286513" w:rsidRPr="00A278EB" w:rsidRDefault="00286513" w:rsidP="00420312"/>
        </w:tc>
      </w:tr>
      <w:tr w:rsidR="00286513" w:rsidRPr="00A278EB" w14:paraId="1A8AD72F" w14:textId="77777777" w:rsidTr="00420312">
        <w:trPr>
          <w:trHeight w:val="240"/>
          <w:jc w:val="center"/>
        </w:trPr>
        <w:tc>
          <w:tcPr>
            <w:tcW w:w="4876" w:type="dxa"/>
            <w:tcBorders>
              <w:top w:val="nil"/>
              <w:left w:val="nil"/>
              <w:bottom w:val="nil"/>
              <w:right w:val="nil"/>
            </w:tcBorders>
          </w:tcPr>
          <w:p w14:paraId="07CC6CB9"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873B8F1" w14:textId="77777777" w:rsidR="00286513" w:rsidRPr="00A278EB" w:rsidRDefault="00286513" w:rsidP="00420312">
            <w:pPr>
              <w:pStyle w:val="AmColumnHeading"/>
            </w:pPr>
            <w:r w:rsidRPr="00A278EB">
              <w:t>Poprawka</w:t>
            </w:r>
          </w:p>
        </w:tc>
      </w:tr>
      <w:tr w:rsidR="00286513" w:rsidRPr="00A278EB" w14:paraId="4355FDA4" w14:textId="77777777" w:rsidTr="00420312">
        <w:trPr>
          <w:jc w:val="center"/>
        </w:trPr>
        <w:tc>
          <w:tcPr>
            <w:tcW w:w="4876" w:type="dxa"/>
            <w:tcBorders>
              <w:top w:val="nil"/>
              <w:left w:val="nil"/>
              <w:bottom w:val="nil"/>
              <w:right w:val="nil"/>
            </w:tcBorders>
          </w:tcPr>
          <w:p w14:paraId="5B6DF38C" w14:textId="77777777" w:rsidR="00286513" w:rsidRPr="00A278EB" w:rsidRDefault="00286513" w:rsidP="00420312">
            <w:pPr>
              <w:pStyle w:val="Normal6a"/>
            </w:pPr>
          </w:p>
        </w:tc>
        <w:tc>
          <w:tcPr>
            <w:tcW w:w="4876" w:type="dxa"/>
            <w:tcBorders>
              <w:top w:val="nil"/>
              <w:left w:val="nil"/>
              <w:bottom w:val="nil"/>
              <w:right w:val="nil"/>
            </w:tcBorders>
          </w:tcPr>
          <w:p w14:paraId="24253B05" w14:textId="39800572" w:rsidR="00286513" w:rsidRPr="00A278EB" w:rsidRDefault="00286513" w:rsidP="00420312">
            <w:pPr>
              <w:pStyle w:val="Normal6a"/>
            </w:pPr>
            <w:proofErr w:type="spellStart"/>
            <w:r w:rsidRPr="00A278EB">
              <w:rPr>
                <w:b/>
                <w:i/>
              </w:rPr>
              <w:t>h</w:t>
            </w:r>
            <w:r w:rsidR="00BB7B57">
              <w:rPr>
                <w:b/>
                <w:i/>
              </w:rPr>
              <w:t>b</w:t>
            </w:r>
            <w:proofErr w:type="spellEnd"/>
            <w:r w:rsidR="00BB7B57">
              <w:rPr>
                <w:b/>
                <w:i/>
              </w:rPr>
              <w:t>)</w:t>
            </w:r>
            <w:r w:rsidRPr="00A278EB">
              <w:tab/>
            </w:r>
            <w:r w:rsidRPr="00A278EB">
              <w:rPr>
                <w:b/>
                <w:i/>
              </w:rPr>
              <w:t>udostępniają, w razie potrzeby, właściwym organom urządzenia elektroniczne;</w:t>
            </w:r>
          </w:p>
        </w:tc>
      </w:tr>
    </w:tbl>
    <w:p w14:paraId="54F059B7"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23AE92DB" w14:textId="77777777" w:rsidR="00286513" w:rsidRPr="00112D50" w:rsidRDefault="00286513" w:rsidP="00286513">
      <w:pPr>
        <w:rPr>
          <w:lang w:val="en-GB"/>
        </w:rPr>
      </w:pPr>
      <w:r w:rsidRPr="00112D50">
        <w:rPr>
          <w:rStyle w:val="HideTWBExt"/>
          <w:lang w:val="en-GB"/>
        </w:rPr>
        <w:t>&lt;/Amend&gt;</w:t>
      </w:r>
    </w:p>
    <w:p w14:paraId="00E89983" w14:textId="1A3DF0AD"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1377</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7655D72E"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Murielle Laurent, Ana Catarina Mendes, Emma </w:t>
      </w:r>
      <w:proofErr w:type="spellStart"/>
      <w:r w:rsidRPr="00112D50">
        <w:rPr>
          <w:lang w:val="en-GB"/>
        </w:rPr>
        <w:t>Rafowicz</w:t>
      </w:r>
      <w:proofErr w:type="spellEnd"/>
      <w:r w:rsidRPr="00112D50">
        <w:rPr>
          <w:lang w:val="en-GB"/>
        </w:rPr>
        <w:t xml:space="preserve">, </w:t>
      </w:r>
      <w:proofErr w:type="spellStart"/>
      <w:r w:rsidRPr="00112D50">
        <w:rPr>
          <w:lang w:val="en-GB"/>
        </w:rPr>
        <w:t>Matjaž</w:t>
      </w:r>
      <w:proofErr w:type="spellEnd"/>
      <w:r w:rsidRPr="00112D50">
        <w:rPr>
          <w:lang w:val="en-GB"/>
        </w:rPr>
        <w:t xml:space="preserve"> </w:t>
      </w:r>
      <w:proofErr w:type="spellStart"/>
      <w:r w:rsidRPr="00112D50">
        <w:rPr>
          <w:lang w:val="en-GB"/>
        </w:rPr>
        <w:t>Nemec</w:t>
      </w:r>
      <w:proofErr w:type="spellEnd"/>
      <w:r w:rsidRPr="00112D50">
        <w:rPr>
          <w:lang w:val="en-GB"/>
        </w:rPr>
        <w:t xml:space="preserve">, Marco </w:t>
      </w:r>
      <w:proofErr w:type="spellStart"/>
      <w:r w:rsidRPr="00112D50">
        <w:rPr>
          <w:lang w:val="en-GB"/>
        </w:rPr>
        <w:t>Tarquinio</w:t>
      </w:r>
      <w:proofErr w:type="spellEnd"/>
      <w:r w:rsidRPr="00112D50">
        <w:rPr>
          <w:lang w:val="en-GB"/>
        </w:rPr>
        <w:t>, Francisco Assis, Cecilia Strada</w:t>
      </w:r>
      <w:r w:rsidRPr="00112D50">
        <w:rPr>
          <w:rStyle w:val="HideTWBExt"/>
          <w:b w:val="0"/>
          <w:lang w:val="en-GB"/>
        </w:rPr>
        <w:t>&lt;/Members&gt;</w:t>
      </w:r>
    </w:p>
    <w:p w14:paraId="562D0070" w14:textId="77777777" w:rsidR="00286513" w:rsidRPr="00A278EB" w:rsidRDefault="00286513" w:rsidP="00286513">
      <w:pPr>
        <w:pStyle w:val="NormalBold"/>
      </w:pPr>
      <w:r w:rsidRPr="00112D50">
        <w:rPr>
          <w:rStyle w:val="HideTWBExt"/>
          <w:b w:val="0"/>
        </w:rPr>
        <w:t>&lt;/RepeatBlock-By&gt;</w:t>
      </w:r>
    </w:p>
    <w:p w14:paraId="1776B051"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F56CEEB" w14:textId="77777777" w:rsidR="00286513" w:rsidRPr="00A278EB" w:rsidRDefault="00286513" w:rsidP="00286513">
      <w:pPr>
        <w:pStyle w:val="NormalBold"/>
      </w:pPr>
      <w:r w:rsidRPr="00112D50">
        <w:rPr>
          <w:rStyle w:val="HideTWBExt"/>
          <w:b w:val="0"/>
        </w:rPr>
        <w:t>&lt;Article&gt;</w:t>
      </w:r>
      <w:r w:rsidRPr="00A278EB">
        <w:t>Artykuł 21 – ustęp 2 – litera i</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2296858C" w14:textId="77777777" w:rsidTr="00420312">
        <w:trPr>
          <w:trHeight w:hRule="exact" w:val="240"/>
          <w:jc w:val="center"/>
        </w:trPr>
        <w:tc>
          <w:tcPr>
            <w:tcW w:w="9752" w:type="dxa"/>
            <w:gridSpan w:val="2"/>
            <w:tcBorders>
              <w:top w:val="nil"/>
              <w:left w:val="nil"/>
              <w:bottom w:val="nil"/>
              <w:right w:val="nil"/>
            </w:tcBorders>
          </w:tcPr>
          <w:p w14:paraId="004CEFC2" w14:textId="77777777" w:rsidR="00286513" w:rsidRPr="00A278EB" w:rsidRDefault="00286513" w:rsidP="00420312"/>
        </w:tc>
      </w:tr>
      <w:tr w:rsidR="00286513" w:rsidRPr="00A278EB" w14:paraId="57AB9B05" w14:textId="77777777" w:rsidTr="00420312">
        <w:trPr>
          <w:trHeight w:val="240"/>
          <w:jc w:val="center"/>
        </w:trPr>
        <w:tc>
          <w:tcPr>
            <w:tcW w:w="4876" w:type="dxa"/>
            <w:tcBorders>
              <w:top w:val="nil"/>
              <w:left w:val="nil"/>
              <w:bottom w:val="nil"/>
              <w:right w:val="nil"/>
            </w:tcBorders>
          </w:tcPr>
          <w:p w14:paraId="038E1BD0"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DCDB527" w14:textId="77777777" w:rsidR="00286513" w:rsidRPr="00A278EB" w:rsidRDefault="00286513" w:rsidP="00420312">
            <w:pPr>
              <w:pStyle w:val="AmColumnHeading"/>
            </w:pPr>
            <w:r w:rsidRPr="00A278EB">
              <w:t>Poprawka</w:t>
            </w:r>
          </w:p>
        </w:tc>
      </w:tr>
      <w:tr w:rsidR="00286513" w:rsidRPr="00A278EB" w14:paraId="307BC0CF" w14:textId="77777777" w:rsidTr="00420312">
        <w:trPr>
          <w:jc w:val="center"/>
        </w:trPr>
        <w:tc>
          <w:tcPr>
            <w:tcW w:w="4876" w:type="dxa"/>
            <w:tcBorders>
              <w:top w:val="nil"/>
              <w:left w:val="nil"/>
              <w:bottom w:val="nil"/>
              <w:right w:val="nil"/>
            </w:tcBorders>
          </w:tcPr>
          <w:p w14:paraId="6D66E069" w14:textId="2CD2A0E0" w:rsidR="00286513" w:rsidRPr="00A278EB" w:rsidRDefault="001E780B" w:rsidP="00420312">
            <w:pPr>
              <w:pStyle w:val="Normal6a"/>
            </w:pPr>
            <w:r>
              <w:rPr>
                <w:b/>
                <w:i/>
              </w:rPr>
              <w:t>i)</w:t>
            </w:r>
            <w:r w:rsidR="00286513" w:rsidRPr="00A278EB">
              <w:tab/>
            </w:r>
            <w:r w:rsidR="00286513" w:rsidRPr="00A278EB">
              <w:rPr>
                <w:b/>
                <w:i/>
              </w:rPr>
              <w:t>pozostają do dyspozycji zgodnie z art. 23 przez cały czas trwania procedur powrotu i readmisji, a w szczególności stawiają się w miejscu wyjazdu w celu przewiezienia w ramach powrotu;</w:t>
            </w:r>
          </w:p>
        </w:tc>
        <w:tc>
          <w:tcPr>
            <w:tcW w:w="4876" w:type="dxa"/>
            <w:tcBorders>
              <w:top w:val="nil"/>
              <w:left w:val="nil"/>
              <w:bottom w:val="nil"/>
              <w:right w:val="nil"/>
            </w:tcBorders>
          </w:tcPr>
          <w:p w14:paraId="1EBC14EE" w14:textId="77777777" w:rsidR="00286513" w:rsidRPr="00A278EB" w:rsidRDefault="00286513" w:rsidP="00420312">
            <w:pPr>
              <w:pStyle w:val="Normal6a"/>
            </w:pPr>
            <w:r w:rsidRPr="00A278EB">
              <w:rPr>
                <w:b/>
                <w:i/>
              </w:rPr>
              <w:t>skreśla się</w:t>
            </w:r>
          </w:p>
        </w:tc>
      </w:tr>
    </w:tbl>
    <w:p w14:paraId="16A09094"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28D74D44" w14:textId="77777777" w:rsidR="00286513" w:rsidRPr="00A278EB" w:rsidRDefault="00286513" w:rsidP="00286513">
      <w:pPr>
        <w:pStyle w:val="AmJustTitle"/>
      </w:pPr>
      <w:r w:rsidRPr="00112D50">
        <w:rPr>
          <w:rStyle w:val="HideTWBExt"/>
          <w:i w:val="0"/>
        </w:rPr>
        <w:t>&lt;TitreJust&gt;</w:t>
      </w:r>
      <w:r w:rsidRPr="00A278EB">
        <w:t>Uzasadnienie</w:t>
      </w:r>
      <w:r w:rsidRPr="00112D50">
        <w:rPr>
          <w:rStyle w:val="HideTWBExt"/>
          <w:i w:val="0"/>
        </w:rPr>
        <w:t>&lt;/</w:t>
      </w:r>
      <w:proofErr w:type="spellStart"/>
      <w:r w:rsidRPr="00112D50">
        <w:rPr>
          <w:rStyle w:val="HideTWBExt"/>
          <w:i w:val="0"/>
        </w:rPr>
        <w:t>TitreJust</w:t>
      </w:r>
      <w:proofErr w:type="spellEnd"/>
      <w:r w:rsidRPr="00112D50">
        <w:rPr>
          <w:rStyle w:val="HideTWBExt"/>
          <w:i w:val="0"/>
        </w:rPr>
        <w:t>&gt;</w:t>
      </w:r>
    </w:p>
    <w:p w14:paraId="66BBF8D3" w14:textId="77777777" w:rsidR="00286513" w:rsidRPr="00A278EB" w:rsidRDefault="00286513" w:rsidP="00286513">
      <w:pPr>
        <w:pStyle w:val="AmJustText"/>
      </w:pPr>
      <w:r w:rsidRPr="00A278EB">
        <w:t>Obowiązek ten uwzględniono już w lit. a).</w:t>
      </w:r>
    </w:p>
    <w:p w14:paraId="5445AFA9" w14:textId="77777777" w:rsidR="00286513" w:rsidRPr="00112D50" w:rsidRDefault="00286513" w:rsidP="00286513">
      <w:pPr>
        <w:rPr>
          <w:lang w:val="en-GB"/>
        </w:rPr>
      </w:pPr>
      <w:r w:rsidRPr="00112D50">
        <w:rPr>
          <w:rStyle w:val="HideTWBExt"/>
          <w:lang w:val="en-GB"/>
        </w:rPr>
        <w:t>&lt;/Amend&gt;</w:t>
      </w:r>
    </w:p>
    <w:p w14:paraId="69DFCADB" w14:textId="1823184B"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1378</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49762E5E" w14:textId="77777777" w:rsidR="00286513" w:rsidRPr="00112D50" w:rsidRDefault="00286513" w:rsidP="00286513">
      <w:pPr>
        <w:pStyle w:val="NormalBold"/>
        <w:rPr>
          <w:lang w:val="en-GB"/>
        </w:rPr>
      </w:pPr>
      <w:r w:rsidRPr="00112D50">
        <w:rPr>
          <w:rStyle w:val="HideTWBExt"/>
          <w:b w:val="0"/>
          <w:lang w:val="en-GB"/>
        </w:rPr>
        <w:t>&lt;RepeatBlock-By&gt;&lt;Members&gt;</w:t>
      </w:r>
      <w:proofErr w:type="spellStart"/>
      <w:r w:rsidRPr="00112D50">
        <w:rPr>
          <w:lang w:val="en-GB"/>
        </w:rPr>
        <w:t>Mélissa</w:t>
      </w:r>
      <w:proofErr w:type="spellEnd"/>
      <w:r w:rsidRPr="00112D50">
        <w:rPr>
          <w:lang w:val="en-GB"/>
        </w:rPr>
        <w:t xml:space="preserve"> Camara</w:t>
      </w:r>
      <w:r w:rsidRPr="00112D50">
        <w:rPr>
          <w:rStyle w:val="HideTWBExt"/>
          <w:b w:val="0"/>
          <w:lang w:val="en-GB"/>
        </w:rPr>
        <w:t>&lt;/Members&gt;</w:t>
      </w:r>
    </w:p>
    <w:p w14:paraId="55DD9AD2" w14:textId="77777777" w:rsidR="00286513" w:rsidRPr="00A278EB" w:rsidRDefault="00286513" w:rsidP="00286513">
      <w:pPr>
        <w:pStyle w:val="NormalBold"/>
      </w:pPr>
      <w:r w:rsidRPr="00112D50">
        <w:rPr>
          <w:rStyle w:val="HideTWBExt"/>
          <w:b w:val="0"/>
        </w:rPr>
        <w:t>&lt;/RepeatBlock-By&gt;</w:t>
      </w:r>
    </w:p>
    <w:p w14:paraId="31895FDA"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E2F07CE" w14:textId="77777777" w:rsidR="00286513" w:rsidRPr="00A278EB" w:rsidRDefault="00286513" w:rsidP="00286513">
      <w:pPr>
        <w:pStyle w:val="NormalBold"/>
      </w:pPr>
      <w:r w:rsidRPr="00112D50">
        <w:rPr>
          <w:rStyle w:val="HideTWBExt"/>
          <w:b w:val="0"/>
        </w:rPr>
        <w:t>&lt;Article&gt;</w:t>
      </w:r>
      <w:r w:rsidRPr="00A278EB">
        <w:t>Artykuł 21 – ustęp 2 – litera i</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02944359" w14:textId="77777777" w:rsidTr="00420312">
        <w:trPr>
          <w:trHeight w:hRule="exact" w:val="240"/>
          <w:jc w:val="center"/>
        </w:trPr>
        <w:tc>
          <w:tcPr>
            <w:tcW w:w="9752" w:type="dxa"/>
            <w:gridSpan w:val="2"/>
            <w:tcBorders>
              <w:top w:val="nil"/>
              <w:left w:val="nil"/>
              <w:bottom w:val="nil"/>
              <w:right w:val="nil"/>
            </w:tcBorders>
          </w:tcPr>
          <w:p w14:paraId="6D4B7354" w14:textId="77777777" w:rsidR="00286513" w:rsidRPr="00A278EB" w:rsidRDefault="00286513" w:rsidP="00420312"/>
        </w:tc>
      </w:tr>
      <w:tr w:rsidR="00286513" w:rsidRPr="00A278EB" w14:paraId="104B09B5" w14:textId="77777777" w:rsidTr="00420312">
        <w:trPr>
          <w:trHeight w:val="240"/>
          <w:jc w:val="center"/>
        </w:trPr>
        <w:tc>
          <w:tcPr>
            <w:tcW w:w="4876" w:type="dxa"/>
            <w:tcBorders>
              <w:top w:val="nil"/>
              <w:left w:val="nil"/>
              <w:bottom w:val="nil"/>
              <w:right w:val="nil"/>
            </w:tcBorders>
          </w:tcPr>
          <w:p w14:paraId="0CE85B1E"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8FC40B4" w14:textId="77777777" w:rsidR="00286513" w:rsidRPr="00A278EB" w:rsidRDefault="00286513" w:rsidP="00420312">
            <w:pPr>
              <w:pStyle w:val="AmColumnHeading"/>
            </w:pPr>
            <w:r w:rsidRPr="00A278EB">
              <w:t>Poprawka</w:t>
            </w:r>
          </w:p>
        </w:tc>
      </w:tr>
      <w:tr w:rsidR="00286513" w:rsidRPr="00A278EB" w14:paraId="4FABF844" w14:textId="77777777" w:rsidTr="00420312">
        <w:trPr>
          <w:jc w:val="center"/>
        </w:trPr>
        <w:tc>
          <w:tcPr>
            <w:tcW w:w="4876" w:type="dxa"/>
            <w:tcBorders>
              <w:top w:val="nil"/>
              <w:left w:val="nil"/>
              <w:bottom w:val="nil"/>
              <w:right w:val="nil"/>
            </w:tcBorders>
          </w:tcPr>
          <w:p w14:paraId="29C02485" w14:textId="6D45B1D4" w:rsidR="00286513" w:rsidRPr="00A278EB" w:rsidRDefault="001E780B" w:rsidP="00420312">
            <w:pPr>
              <w:pStyle w:val="Normal6a"/>
            </w:pPr>
            <w:r>
              <w:t>i)</w:t>
            </w:r>
            <w:r w:rsidR="00286513" w:rsidRPr="00A278EB">
              <w:tab/>
            </w:r>
            <w:r w:rsidR="00286513" w:rsidRPr="00A278EB">
              <w:rPr>
                <w:b/>
                <w:bCs/>
                <w:i/>
                <w:iCs/>
              </w:rPr>
              <w:t>pozostają do dyspozycji zgodnie z art. 23 przez cały czas trwania procedur powrotu i readmisji, a w szczególności</w:t>
            </w:r>
            <w:r w:rsidR="00286513" w:rsidRPr="00A278EB">
              <w:t xml:space="preserve"> stawiają się w miejscu wyjazdu w celu przewiezienia w ramach powrotu;</w:t>
            </w:r>
          </w:p>
        </w:tc>
        <w:tc>
          <w:tcPr>
            <w:tcW w:w="4876" w:type="dxa"/>
            <w:tcBorders>
              <w:top w:val="nil"/>
              <w:left w:val="nil"/>
              <w:bottom w:val="nil"/>
              <w:right w:val="nil"/>
            </w:tcBorders>
          </w:tcPr>
          <w:p w14:paraId="4B45CBE5" w14:textId="696CB498" w:rsidR="00286513" w:rsidRPr="00A278EB" w:rsidRDefault="001E780B" w:rsidP="00420312">
            <w:pPr>
              <w:pStyle w:val="Normal6a"/>
            </w:pPr>
            <w:r>
              <w:t>i)</w:t>
            </w:r>
            <w:r w:rsidR="00286513" w:rsidRPr="00A278EB">
              <w:tab/>
              <w:t>stawiają się w miejscu wyjazdu w celu przewiezienia w ramach powrotu;</w:t>
            </w:r>
          </w:p>
        </w:tc>
      </w:tr>
    </w:tbl>
    <w:p w14:paraId="13602E02"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6BD1CC61" w14:textId="77777777" w:rsidR="00286513" w:rsidRPr="00112D50" w:rsidRDefault="00286513" w:rsidP="00286513">
      <w:pPr>
        <w:rPr>
          <w:lang w:val="en-GB"/>
        </w:rPr>
      </w:pPr>
      <w:r w:rsidRPr="00112D50">
        <w:rPr>
          <w:rStyle w:val="HideTWBExt"/>
          <w:lang w:val="en-GB"/>
        </w:rPr>
        <w:t>&lt;/Amend&gt;</w:t>
      </w:r>
    </w:p>
    <w:p w14:paraId="314A05C7" w14:textId="46D17B15"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1379</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7FCC7EA1"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6322D06F" w14:textId="77777777" w:rsidR="00286513" w:rsidRPr="00A278EB" w:rsidRDefault="00286513" w:rsidP="00286513">
      <w:pPr>
        <w:pStyle w:val="NormalBold"/>
      </w:pPr>
      <w:r w:rsidRPr="00112D50">
        <w:rPr>
          <w:rStyle w:val="HideTWBExt"/>
          <w:b w:val="0"/>
        </w:rPr>
        <w:t>&lt;/RepeatBlock-By&gt;</w:t>
      </w:r>
    </w:p>
    <w:p w14:paraId="49A32C88"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3F04110" w14:textId="77777777" w:rsidR="00286513" w:rsidRPr="00A278EB" w:rsidRDefault="00286513" w:rsidP="00286513">
      <w:pPr>
        <w:pStyle w:val="NormalBold"/>
      </w:pPr>
      <w:r w:rsidRPr="00112D50">
        <w:rPr>
          <w:rStyle w:val="HideTWBExt"/>
          <w:b w:val="0"/>
        </w:rPr>
        <w:t>&lt;Article&gt;</w:t>
      </w:r>
      <w:r w:rsidRPr="00A278EB">
        <w:t>Artykuł 21 – ustęp 2 – litera i</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3742A004" w14:textId="77777777" w:rsidTr="00420312">
        <w:trPr>
          <w:trHeight w:hRule="exact" w:val="240"/>
          <w:jc w:val="center"/>
        </w:trPr>
        <w:tc>
          <w:tcPr>
            <w:tcW w:w="9752" w:type="dxa"/>
            <w:gridSpan w:val="2"/>
            <w:tcBorders>
              <w:top w:val="nil"/>
              <w:left w:val="nil"/>
              <w:bottom w:val="nil"/>
              <w:right w:val="nil"/>
            </w:tcBorders>
          </w:tcPr>
          <w:p w14:paraId="02FCCC9F" w14:textId="77777777" w:rsidR="00286513" w:rsidRPr="00A278EB" w:rsidRDefault="00286513" w:rsidP="00420312"/>
        </w:tc>
      </w:tr>
      <w:tr w:rsidR="00286513" w:rsidRPr="00A278EB" w14:paraId="56EA135E" w14:textId="77777777" w:rsidTr="00420312">
        <w:trPr>
          <w:trHeight w:val="240"/>
          <w:jc w:val="center"/>
        </w:trPr>
        <w:tc>
          <w:tcPr>
            <w:tcW w:w="4876" w:type="dxa"/>
            <w:tcBorders>
              <w:top w:val="nil"/>
              <w:left w:val="nil"/>
              <w:bottom w:val="nil"/>
              <w:right w:val="nil"/>
            </w:tcBorders>
          </w:tcPr>
          <w:p w14:paraId="12019266"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615A0E79" w14:textId="77777777" w:rsidR="00286513" w:rsidRPr="00A278EB" w:rsidRDefault="00286513" w:rsidP="00420312">
            <w:pPr>
              <w:pStyle w:val="AmColumnHeading"/>
            </w:pPr>
            <w:r w:rsidRPr="00A278EB">
              <w:t>Poprawka</w:t>
            </w:r>
          </w:p>
        </w:tc>
      </w:tr>
      <w:tr w:rsidR="00286513" w:rsidRPr="00A278EB" w14:paraId="670D88FE" w14:textId="77777777" w:rsidTr="00420312">
        <w:trPr>
          <w:jc w:val="center"/>
        </w:trPr>
        <w:tc>
          <w:tcPr>
            <w:tcW w:w="4876" w:type="dxa"/>
            <w:tcBorders>
              <w:top w:val="nil"/>
              <w:left w:val="nil"/>
              <w:bottom w:val="nil"/>
              <w:right w:val="nil"/>
            </w:tcBorders>
          </w:tcPr>
          <w:p w14:paraId="6CF5EE10" w14:textId="18A48E44" w:rsidR="00286513" w:rsidRPr="00A278EB" w:rsidRDefault="001E780B" w:rsidP="00420312">
            <w:pPr>
              <w:pStyle w:val="Normal6a"/>
            </w:pPr>
            <w:r>
              <w:t>i)</w:t>
            </w:r>
            <w:r w:rsidR="00286513" w:rsidRPr="00A278EB">
              <w:tab/>
            </w:r>
            <w:r w:rsidR="00286513" w:rsidRPr="00A278EB">
              <w:rPr>
                <w:b/>
                <w:bCs/>
                <w:i/>
                <w:iCs/>
              </w:rPr>
              <w:t>pozostają do dyspozycji zgodnie z</w:t>
            </w:r>
            <w:r w:rsidR="00286513" w:rsidRPr="00A278EB">
              <w:rPr>
                <w:b/>
                <w:bCs/>
              </w:rPr>
              <w:t xml:space="preserve"> </w:t>
            </w:r>
            <w:r w:rsidR="00286513" w:rsidRPr="00A278EB">
              <w:t xml:space="preserve">art. 23 przez cały czas trwania </w:t>
            </w:r>
            <w:r w:rsidR="00286513" w:rsidRPr="00A278EB">
              <w:rPr>
                <w:b/>
                <w:bCs/>
                <w:i/>
                <w:iCs/>
              </w:rPr>
              <w:t>procedur</w:t>
            </w:r>
            <w:r w:rsidR="00286513" w:rsidRPr="00A278EB">
              <w:t xml:space="preserve"> powrotu </w:t>
            </w:r>
            <w:r w:rsidR="00286513" w:rsidRPr="00A278EB">
              <w:rPr>
                <w:b/>
                <w:bCs/>
                <w:i/>
                <w:iCs/>
              </w:rPr>
              <w:t>i readmisji, a w szczególności stawiają się w miejscu wyjazdu w celu przewiezienia w ramach powrotu</w:t>
            </w:r>
            <w:r w:rsidR="00286513" w:rsidRPr="00A278EB">
              <w:t>;</w:t>
            </w:r>
          </w:p>
        </w:tc>
        <w:tc>
          <w:tcPr>
            <w:tcW w:w="4876" w:type="dxa"/>
            <w:tcBorders>
              <w:top w:val="nil"/>
              <w:left w:val="nil"/>
              <w:bottom w:val="nil"/>
              <w:right w:val="nil"/>
            </w:tcBorders>
          </w:tcPr>
          <w:p w14:paraId="31BAD1C0" w14:textId="1FC4AE34" w:rsidR="00286513" w:rsidRPr="00A278EB" w:rsidRDefault="001E780B" w:rsidP="00420312">
            <w:pPr>
              <w:pStyle w:val="Normal6a"/>
            </w:pPr>
            <w:r>
              <w:t>i)</w:t>
            </w:r>
            <w:r w:rsidR="00286513" w:rsidRPr="00A278EB">
              <w:tab/>
            </w:r>
            <w:r w:rsidR="00286513" w:rsidRPr="00A278EB">
              <w:rPr>
                <w:b/>
                <w:bCs/>
                <w:i/>
                <w:iCs/>
              </w:rPr>
              <w:t>przestrzegają wszelkich środków nałożonych na podstawie</w:t>
            </w:r>
            <w:r w:rsidR="00286513" w:rsidRPr="00A278EB">
              <w:t xml:space="preserve"> art. 23 </w:t>
            </w:r>
            <w:r w:rsidR="00286513" w:rsidRPr="00A278EB">
              <w:rPr>
                <w:b/>
                <w:bCs/>
                <w:i/>
                <w:iCs/>
              </w:rPr>
              <w:t>ust. 1 oraz art. 31 ust. 1</w:t>
            </w:r>
            <w:r w:rsidR="00286513" w:rsidRPr="00A278EB">
              <w:t xml:space="preserve"> przez cały czas trwania </w:t>
            </w:r>
            <w:r w:rsidR="00286513" w:rsidRPr="00A278EB">
              <w:rPr>
                <w:b/>
                <w:bCs/>
                <w:i/>
                <w:iCs/>
              </w:rPr>
              <w:t>procedury</w:t>
            </w:r>
            <w:r w:rsidR="00286513" w:rsidRPr="00A278EB">
              <w:t xml:space="preserve"> powrotu;</w:t>
            </w:r>
          </w:p>
        </w:tc>
      </w:tr>
    </w:tbl>
    <w:p w14:paraId="0D4D54BD"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6AB88FAE" w14:textId="77777777" w:rsidR="00286513" w:rsidRPr="00112D50" w:rsidRDefault="00286513" w:rsidP="00286513">
      <w:pPr>
        <w:rPr>
          <w:lang w:val="en-GB"/>
        </w:rPr>
      </w:pPr>
      <w:r w:rsidRPr="00112D50">
        <w:rPr>
          <w:rStyle w:val="HideTWBExt"/>
          <w:lang w:val="en-GB"/>
        </w:rPr>
        <w:t>&lt;/Amend&gt;</w:t>
      </w:r>
    </w:p>
    <w:p w14:paraId="008BBB8F" w14:textId="5858B485"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1380</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0BA6FEAC"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Estrella Galán</w:t>
      </w:r>
      <w:r w:rsidRPr="00112D50">
        <w:rPr>
          <w:rStyle w:val="HideTWBExt"/>
          <w:b w:val="0"/>
          <w:lang w:val="en-GB"/>
        </w:rPr>
        <w:t>&lt;/Members&gt;</w:t>
      </w:r>
    </w:p>
    <w:p w14:paraId="2084B5EC" w14:textId="77777777" w:rsidR="00286513" w:rsidRPr="00A278EB" w:rsidRDefault="00286513" w:rsidP="00286513">
      <w:pPr>
        <w:pStyle w:val="NormalBold"/>
      </w:pPr>
      <w:r w:rsidRPr="00112D50">
        <w:rPr>
          <w:rStyle w:val="HideTWBExt"/>
          <w:b w:val="0"/>
        </w:rPr>
        <w:t>&lt;/RepeatBlock-By&gt;</w:t>
      </w:r>
    </w:p>
    <w:p w14:paraId="1E43EEDF"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F2FB1D3" w14:textId="77777777" w:rsidR="00286513" w:rsidRPr="00A278EB" w:rsidRDefault="00286513" w:rsidP="00286513">
      <w:pPr>
        <w:pStyle w:val="NormalBold"/>
      </w:pPr>
      <w:r w:rsidRPr="00112D50">
        <w:rPr>
          <w:rStyle w:val="HideTWBExt"/>
          <w:b w:val="0"/>
        </w:rPr>
        <w:t>&lt;Article&gt;</w:t>
      </w:r>
      <w:r w:rsidRPr="00A278EB">
        <w:t>Artykuł 21 – ustęp 2 – litera i</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61C25C36" w14:textId="77777777" w:rsidTr="00420312">
        <w:trPr>
          <w:trHeight w:hRule="exact" w:val="240"/>
          <w:jc w:val="center"/>
        </w:trPr>
        <w:tc>
          <w:tcPr>
            <w:tcW w:w="9752" w:type="dxa"/>
            <w:gridSpan w:val="2"/>
            <w:tcBorders>
              <w:top w:val="nil"/>
              <w:left w:val="nil"/>
              <w:bottom w:val="nil"/>
              <w:right w:val="nil"/>
            </w:tcBorders>
          </w:tcPr>
          <w:p w14:paraId="53C5AE73" w14:textId="77777777" w:rsidR="00286513" w:rsidRPr="00A278EB" w:rsidRDefault="00286513" w:rsidP="00420312"/>
        </w:tc>
      </w:tr>
      <w:tr w:rsidR="00286513" w:rsidRPr="00A278EB" w14:paraId="16F0BF9F" w14:textId="77777777" w:rsidTr="00420312">
        <w:trPr>
          <w:trHeight w:val="240"/>
          <w:jc w:val="center"/>
        </w:trPr>
        <w:tc>
          <w:tcPr>
            <w:tcW w:w="4876" w:type="dxa"/>
            <w:tcBorders>
              <w:top w:val="nil"/>
              <w:left w:val="nil"/>
              <w:bottom w:val="nil"/>
              <w:right w:val="nil"/>
            </w:tcBorders>
          </w:tcPr>
          <w:p w14:paraId="78587175"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405A0A5" w14:textId="77777777" w:rsidR="00286513" w:rsidRPr="00A278EB" w:rsidRDefault="00286513" w:rsidP="00420312">
            <w:pPr>
              <w:pStyle w:val="AmColumnHeading"/>
            </w:pPr>
            <w:r w:rsidRPr="00A278EB">
              <w:t>Poprawka</w:t>
            </w:r>
          </w:p>
        </w:tc>
      </w:tr>
      <w:tr w:rsidR="00286513" w:rsidRPr="00A278EB" w14:paraId="5A8CE86F" w14:textId="77777777" w:rsidTr="00420312">
        <w:trPr>
          <w:jc w:val="center"/>
        </w:trPr>
        <w:tc>
          <w:tcPr>
            <w:tcW w:w="4876" w:type="dxa"/>
            <w:tcBorders>
              <w:top w:val="nil"/>
              <w:left w:val="nil"/>
              <w:bottom w:val="nil"/>
              <w:right w:val="nil"/>
            </w:tcBorders>
          </w:tcPr>
          <w:p w14:paraId="2CF3FCF9" w14:textId="78E0553E" w:rsidR="00286513" w:rsidRPr="00A278EB" w:rsidRDefault="001E780B" w:rsidP="00420312">
            <w:pPr>
              <w:pStyle w:val="Normal6a"/>
            </w:pPr>
            <w:r>
              <w:t>i)</w:t>
            </w:r>
            <w:r w:rsidR="00286513" w:rsidRPr="00A278EB">
              <w:tab/>
              <w:t xml:space="preserve">pozostają do dyspozycji </w:t>
            </w:r>
            <w:r w:rsidR="00286513" w:rsidRPr="00A278EB">
              <w:rPr>
                <w:b/>
                <w:bCs/>
                <w:i/>
                <w:iCs/>
              </w:rPr>
              <w:t>zgodnie z art. 23</w:t>
            </w:r>
            <w:r w:rsidR="00286513" w:rsidRPr="00A278EB">
              <w:t xml:space="preserve"> przez cały czas trwania procedur powrotu i readmisji, a w szczególności stawiają się w miejscu wyjazdu w celu przewiezienia w ramach powrotu;</w:t>
            </w:r>
          </w:p>
        </w:tc>
        <w:tc>
          <w:tcPr>
            <w:tcW w:w="4876" w:type="dxa"/>
            <w:tcBorders>
              <w:top w:val="nil"/>
              <w:left w:val="nil"/>
              <w:bottom w:val="nil"/>
              <w:right w:val="nil"/>
            </w:tcBorders>
          </w:tcPr>
          <w:p w14:paraId="273C9781" w14:textId="31276714" w:rsidR="00286513" w:rsidRPr="00A278EB" w:rsidRDefault="001E780B" w:rsidP="00420312">
            <w:pPr>
              <w:pStyle w:val="Normal6a"/>
            </w:pPr>
            <w:r>
              <w:t>i)</w:t>
            </w:r>
            <w:r w:rsidR="00286513" w:rsidRPr="00A278EB">
              <w:tab/>
              <w:t>pozostają do dyspozycji przez cały czas trwania procedur powrotu i readmisji, a w szczególności stawiają się w miejscu wyjazdu w celu przewiezienia w ramach powrotu;</w:t>
            </w:r>
          </w:p>
        </w:tc>
      </w:tr>
    </w:tbl>
    <w:p w14:paraId="6ABDC97B"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0DE767C0" w14:textId="77777777" w:rsidR="00286513" w:rsidRPr="00112D50" w:rsidRDefault="00286513" w:rsidP="00286513">
      <w:pPr>
        <w:rPr>
          <w:lang w:val="en-GB"/>
        </w:rPr>
      </w:pPr>
      <w:r w:rsidRPr="00112D50">
        <w:rPr>
          <w:rStyle w:val="HideTWBExt"/>
          <w:lang w:val="en-GB"/>
        </w:rPr>
        <w:t>&lt;/Amend&gt;</w:t>
      </w:r>
    </w:p>
    <w:p w14:paraId="497AFA06" w14:textId="7E791B0E"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1381</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0DD687FB"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7A2B6CD1" w14:textId="77777777" w:rsidR="00286513" w:rsidRPr="00A278EB" w:rsidRDefault="00286513" w:rsidP="00286513">
      <w:pPr>
        <w:pStyle w:val="NormalBold"/>
      </w:pPr>
      <w:r w:rsidRPr="00112D50">
        <w:rPr>
          <w:rStyle w:val="HideTWBExt"/>
          <w:b w:val="0"/>
        </w:rPr>
        <w:t>&lt;/RepeatBlock-By&gt;</w:t>
      </w:r>
    </w:p>
    <w:p w14:paraId="6EFA7673"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99F029B" w14:textId="77777777" w:rsidR="00286513" w:rsidRPr="00A278EB" w:rsidRDefault="00286513" w:rsidP="00286513">
      <w:pPr>
        <w:pStyle w:val="NormalBold"/>
      </w:pPr>
      <w:r w:rsidRPr="00112D50">
        <w:rPr>
          <w:rStyle w:val="HideTWBExt"/>
          <w:b w:val="0"/>
        </w:rPr>
        <w:t>&lt;Article&gt;</w:t>
      </w:r>
      <w:r w:rsidRPr="00A278EB">
        <w:t>Artykuł 21 – ustęp 2 – litera i a (nowa)</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4D6513EE" w14:textId="77777777" w:rsidTr="00420312">
        <w:trPr>
          <w:trHeight w:hRule="exact" w:val="240"/>
          <w:jc w:val="center"/>
        </w:trPr>
        <w:tc>
          <w:tcPr>
            <w:tcW w:w="9752" w:type="dxa"/>
            <w:gridSpan w:val="2"/>
            <w:tcBorders>
              <w:top w:val="nil"/>
              <w:left w:val="nil"/>
              <w:bottom w:val="nil"/>
              <w:right w:val="nil"/>
            </w:tcBorders>
          </w:tcPr>
          <w:p w14:paraId="0433AC49" w14:textId="77777777" w:rsidR="00286513" w:rsidRPr="00A278EB" w:rsidRDefault="00286513" w:rsidP="00420312"/>
        </w:tc>
      </w:tr>
      <w:tr w:rsidR="00286513" w:rsidRPr="00A278EB" w14:paraId="1A54A2F0" w14:textId="77777777" w:rsidTr="00420312">
        <w:trPr>
          <w:trHeight w:val="240"/>
          <w:jc w:val="center"/>
        </w:trPr>
        <w:tc>
          <w:tcPr>
            <w:tcW w:w="4876" w:type="dxa"/>
            <w:tcBorders>
              <w:top w:val="nil"/>
              <w:left w:val="nil"/>
              <w:bottom w:val="nil"/>
              <w:right w:val="nil"/>
            </w:tcBorders>
          </w:tcPr>
          <w:p w14:paraId="39BA8021"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2D256B1" w14:textId="77777777" w:rsidR="00286513" w:rsidRPr="00A278EB" w:rsidRDefault="00286513" w:rsidP="00420312">
            <w:pPr>
              <w:pStyle w:val="AmColumnHeading"/>
            </w:pPr>
            <w:r w:rsidRPr="00A278EB">
              <w:t>Poprawka</w:t>
            </w:r>
          </w:p>
        </w:tc>
      </w:tr>
      <w:tr w:rsidR="00286513" w:rsidRPr="00A278EB" w14:paraId="50207F48" w14:textId="77777777" w:rsidTr="00420312">
        <w:trPr>
          <w:jc w:val="center"/>
        </w:trPr>
        <w:tc>
          <w:tcPr>
            <w:tcW w:w="4876" w:type="dxa"/>
            <w:tcBorders>
              <w:top w:val="nil"/>
              <w:left w:val="nil"/>
              <w:bottom w:val="nil"/>
              <w:right w:val="nil"/>
            </w:tcBorders>
          </w:tcPr>
          <w:p w14:paraId="3BFB9479" w14:textId="77777777" w:rsidR="00286513" w:rsidRPr="00A278EB" w:rsidRDefault="00286513" w:rsidP="00420312">
            <w:pPr>
              <w:pStyle w:val="Normal6a"/>
            </w:pPr>
          </w:p>
        </w:tc>
        <w:tc>
          <w:tcPr>
            <w:tcW w:w="4876" w:type="dxa"/>
            <w:tcBorders>
              <w:top w:val="nil"/>
              <w:left w:val="nil"/>
              <w:bottom w:val="nil"/>
              <w:right w:val="nil"/>
            </w:tcBorders>
          </w:tcPr>
          <w:p w14:paraId="3D7BC424" w14:textId="3FE9D839" w:rsidR="00286513" w:rsidRPr="00A278EB" w:rsidRDefault="00286513" w:rsidP="00420312">
            <w:pPr>
              <w:pStyle w:val="Normal6a"/>
            </w:pPr>
            <w:proofErr w:type="spellStart"/>
            <w:r w:rsidRPr="00A278EB">
              <w:rPr>
                <w:b/>
                <w:i/>
              </w:rPr>
              <w:t>i</w:t>
            </w:r>
            <w:r w:rsidR="00BB7B57">
              <w:rPr>
                <w:b/>
                <w:i/>
              </w:rPr>
              <w:t>a</w:t>
            </w:r>
            <w:proofErr w:type="spellEnd"/>
            <w:r w:rsidR="00BB7B57">
              <w:rPr>
                <w:b/>
                <w:i/>
              </w:rPr>
              <w:t>)</w:t>
            </w:r>
            <w:r w:rsidRPr="00A278EB">
              <w:tab/>
            </w:r>
            <w:r w:rsidRPr="00A278EB">
              <w:rPr>
                <w:b/>
                <w:i/>
              </w:rPr>
              <w:t>obowiązki nałożone na obywatela państwa trzeciego na mocy niniejszego artykułu pozostają bez uszczerbku dla obowiązków i środków niezwiązanych z powrotem przewidzianych w prawie krajowym.</w:t>
            </w:r>
          </w:p>
        </w:tc>
      </w:tr>
    </w:tbl>
    <w:p w14:paraId="09BFBDB5"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1BDD8659" w14:textId="77777777" w:rsidR="00286513" w:rsidRPr="00112D50" w:rsidRDefault="00286513" w:rsidP="00286513">
      <w:pPr>
        <w:rPr>
          <w:lang w:val="en-GB"/>
        </w:rPr>
      </w:pPr>
      <w:r w:rsidRPr="00112D50">
        <w:rPr>
          <w:rStyle w:val="HideTWBExt"/>
          <w:lang w:val="en-GB"/>
        </w:rPr>
        <w:t>&lt;/Amend&gt;</w:t>
      </w:r>
    </w:p>
    <w:p w14:paraId="57644008" w14:textId="09466583"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1382</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3BF957D6"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Maciej </w:t>
      </w:r>
      <w:proofErr w:type="spellStart"/>
      <w:r w:rsidRPr="00112D50">
        <w:rPr>
          <w:lang w:val="en-GB"/>
        </w:rPr>
        <w:t>Wąsik</w:t>
      </w:r>
      <w:proofErr w:type="spellEnd"/>
      <w:r w:rsidRPr="00112D50">
        <w:rPr>
          <w:lang w:val="en-GB"/>
        </w:rPr>
        <w:t xml:space="preserve">, Mariusz </w:t>
      </w:r>
      <w:proofErr w:type="spellStart"/>
      <w:r w:rsidRPr="00112D50">
        <w:rPr>
          <w:lang w:val="en-GB"/>
        </w:rPr>
        <w:t>Kamiński</w:t>
      </w:r>
      <w:proofErr w:type="spellEnd"/>
      <w:r w:rsidRPr="00112D50">
        <w:rPr>
          <w:lang w:val="en-GB"/>
        </w:rPr>
        <w:t xml:space="preserve">, Jacek </w:t>
      </w:r>
      <w:proofErr w:type="spellStart"/>
      <w:r w:rsidRPr="00112D50">
        <w:rPr>
          <w:lang w:val="en-GB"/>
        </w:rPr>
        <w:t>Ozdoba</w:t>
      </w:r>
      <w:proofErr w:type="spellEnd"/>
      <w:r w:rsidRPr="00112D50">
        <w:rPr>
          <w:lang w:val="en-GB"/>
        </w:rPr>
        <w:t xml:space="preserve">, Jadwiga </w:t>
      </w:r>
      <w:proofErr w:type="spellStart"/>
      <w:r w:rsidRPr="00112D50">
        <w:rPr>
          <w:lang w:val="en-GB"/>
        </w:rPr>
        <w:t>Wiśniewska</w:t>
      </w:r>
      <w:proofErr w:type="spellEnd"/>
      <w:r w:rsidRPr="00112D50">
        <w:rPr>
          <w:rStyle w:val="HideTWBExt"/>
          <w:b w:val="0"/>
          <w:lang w:val="en-GB"/>
        </w:rPr>
        <w:t>&lt;/Members&gt;</w:t>
      </w:r>
    </w:p>
    <w:p w14:paraId="67AB79EB" w14:textId="77777777" w:rsidR="00286513" w:rsidRPr="00A278EB" w:rsidRDefault="00286513" w:rsidP="00286513">
      <w:pPr>
        <w:pStyle w:val="NormalBold"/>
      </w:pPr>
      <w:r w:rsidRPr="00112D50">
        <w:rPr>
          <w:rStyle w:val="HideTWBExt"/>
          <w:b w:val="0"/>
        </w:rPr>
        <w:t>&lt;/RepeatBlock-By&gt;</w:t>
      </w:r>
    </w:p>
    <w:p w14:paraId="387109A8"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38C5157" w14:textId="77777777" w:rsidR="00286513" w:rsidRPr="00A278EB" w:rsidRDefault="00286513" w:rsidP="00286513">
      <w:pPr>
        <w:pStyle w:val="NormalBold"/>
      </w:pPr>
      <w:r w:rsidRPr="00112D50">
        <w:rPr>
          <w:rStyle w:val="HideTWBExt"/>
          <w:b w:val="0"/>
        </w:rPr>
        <w:t>&lt;Article&gt;</w:t>
      </w:r>
      <w:r w:rsidRPr="00A278EB">
        <w:t>Artykuł 21 – ustęp 2 – litera i a (nowa)</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7B74F3FB" w14:textId="77777777" w:rsidTr="00420312">
        <w:trPr>
          <w:trHeight w:hRule="exact" w:val="240"/>
          <w:jc w:val="center"/>
        </w:trPr>
        <w:tc>
          <w:tcPr>
            <w:tcW w:w="9752" w:type="dxa"/>
            <w:gridSpan w:val="2"/>
            <w:tcBorders>
              <w:top w:val="nil"/>
              <w:left w:val="nil"/>
              <w:bottom w:val="nil"/>
              <w:right w:val="nil"/>
            </w:tcBorders>
          </w:tcPr>
          <w:p w14:paraId="1919523F" w14:textId="77777777" w:rsidR="00286513" w:rsidRPr="00A278EB" w:rsidRDefault="00286513" w:rsidP="00420312"/>
        </w:tc>
      </w:tr>
      <w:tr w:rsidR="00286513" w:rsidRPr="00A278EB" w14:paraId="63B3EA7E" w14:textId="77777777" w:rsidTr="00420312">
        <w:trPr>
          <w:trHeight w:val="240"/>
          <w:jc w:val="center"/>
        </w:trPr>
        <w:tc>
          <w:tcPr>
            <w:tcW w:w="4876" w:type="dxa"/>
            <w:tcBorders>
              <w:top w:val="nil"/>
              <w:left w:val="nil"/>
              <w:bottom w:val="nil"/>
              <w:right w:val="nil"/>
            </w:tcBorders>
          </w:tcPr>
          <w:p w14:paraId="50C0CDC2"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FA262C5" w14:textId="77777777" w:rsidR="00286513" w:rsidRPr="00A278EB" w:rsidRDefault="00286513" w:rsidP="00420312">
            <w:pPr>
              <w:pStyle w:val="AmColumnHeading"/>
            </w:pPr>
            <w:r w:rsidRPr="00A278EB">
              <w:t>Poprawka</w:t>
            </w:r>
          </w:p>
        </w:tc>
      </w:tr>
      <w:tr w:rsidR="00286513" w:rsidRPr="00A278EB" w14:paraId="43F00248" w14:textId="77777777" w:rsidTr="00420312">
        <w:trPr>
          <w:jc w:val="center"/>
        </w:trPr>
        <w:tc>
          <w:tcPr>
            <w:tcW w:w="4876" w:type="dxa"/>
            <w:tcBorders>
              <w:top w:val="nil"/>
              <w:left w:val="nil"/>
              <w:bottom w:val="nil"/>
              <w:right w:val="nil"/>
            </w:tcBorders>
          </w:tcPr>
          <w:p w14:paraId="0837D631" w14:textId="77777777" w:rsidR="00286513" w:rsidRPr="00A278EB" w:rsidRDefault="00286513" w:rsidP="00420312">
            <w:pPr>
              <w:pStyle w:val="Normal6a"/>
            </w:pPr>
          </w:p>
        </w:tc>
        <w:tc>
          <w:tcPr>
            <w:tcW w:w="4876" w:type="dxa"/>
            <w:tcBorders>
              <w:top w:val="nil"/>
              <w:left w:val="nil"/>
              <w:bottom w:val="nil"/>
              <w:right w:val="nil"/>
            </w:tcBorders>
          </w:tcPr>
          <w:p w14:paraId="6120D749" w14:textId="19A0DABB" w:rsidR="00286513" w:rsidRPr="00A278EB" w:rsidRDefault="00286513" w:rsidP="00420312">
            <w:pPr>
              <w:pStyle w:val="Normal6a"/>
            </w:pPr>
            <w:proofErr w:type="spellStart"/>
            <w:r w:rsidRPr="00A278EB">
              <w:rPr>
                <w:b/>
                <w:i/>
              </w:rPr>
              <w:t>i</w:t>
            </w:r>
            <w:r w:rsidR="00BB7B57">
              <w:rPr>
                <w:b/>
                <w:i/>
              </w:rPr>
              <w:t>a</w:t>
            </w:r>
            <w:proofErr w:type="spellEnd"/>
            <w:r w:rsidR="00BB7B57">
              <w:rPr>
                <w:b/>
                <w:i/>
              </w:rPr>
              <w:t>)</w:t>
            </w:r>
            <w:r w:rsidRPr="00A278EB">
              <w:tab/>
            </w:r>
            <w:r w:rsidRPr="00A278EB">
              <w:rPr>
                <w:b/>
                <w:i/>
              </w:rPr>
              <w:t>pozostają do dyspozycji państwa członkowskiego w ośrodku detencyjnym do czasu wykonania decyzji nakazującej powrót;</w:t>
            </w:r>
          </w:p>
        </w:tc>
      </w:tr>
    </w:tbl>
    <w:p w14:paraId="69945A2C"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7B5437E7" w14:textId="77777777" w:rsidR="00286513" w:rsidRPr="00112D50" w:rsidRDefault="00286513" w:rsidP="00286513">
      <w:pPr>
        <w:rPr>
          <w:lang w:val="en-GB"/>
        </w:rPr>
      </w:pPr>
      <w:r w:rsidRPr="00112D50">
        <w:rPr>
          <w:rStyle w:val="HideTWBExt"/>
          <w:lang w:val="en-GB"/>
        </w:rPr>
        <w:t>&lt;/Amend&gt;</w:t>
      </w:r>
    </w:p>
    <w:p w14:paraId="726D8354" w14:textId="5DDDF05F"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1383</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6E543043"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Estrella Galán</w:t>
      </w:r>
      <w:r w:rsidRPr="00112D50">
        <w:rPr>
          <w:rStyle w:val="HideTWBExt"/>
          <w:b w:val="0"/>
          <w:lang w:val="en-GB"/>
        </w:rPr>
        <w:t>&lt;/Members&gt;</w:t>
      </w:r>
    </w:p>
    <w:p w14:paraId="2ECC7932" w14:textId="77777777" w:rsidR="00286513" w:rsidRPr="00A278EB" w:rsidRDefault="00286513" w:rsidP="00286513">
      <w:pPr>
        <w:pStyle w:val="NormalBold"/>
      </w:pPr>
      <w:r w:rsidRPr="00112D50">
        <w:rPr>
          <w:rStyle w:val="HideTWBExt"/>
          <w:b w:val="0"/>
        </w:rPr>
        <w:t>&lt;/RepeatBlock-By&gt;</w:t>
      </w:r>
    </w:p>
    <w:p w14:paraId="75523A91"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E9DD0D9"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j</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456F72D0" w14:textId="77777777" w:rsidTr="00420312">
        <w:trPr>
          <w:trHeight w:hRule="exact" w:val="240"/>
          <w:jc w:val="center"/>
        </w:trPr>
        <w:tc>
          <w:tcPr>
            <w:tcW w:w="9752" w:type="dxa"/>
            <w:gridSpan w:val="2"/>
            <w:tcBorders>
              <w:top w:val="nil"/>
              <w:left w:val="nil"/>
              <w:bottom w:val="nil"/>
              <w:right w:val="nil"/>
            </w:tcBorders>
          </w:tcPr>
          <w:p w14:paraId="3761FE8F" w14:textId="77777777" w:rsidR="00286513" w:rsidRPr="00112D50" w:rsidRDefault="00286513" w:rsidP="00420312">
            <w:pPr>
              <w:rPr>
                <w:lang w:val="fr-BE"/>
              </w:rPr>
            </w:pPr>
          </w:p>
        </w:tc>
      </w:tr>
      <w:tr w:rsidR="00286513" w:rsidRPr="00A278EB" w14:paraId="0A4E078E" w14:textId="77777777" w:rsidTr="00420312">
        <w:trPr>
          <w:trHeight w:val="240"/>
          <w:jc w:val="center"/>
        </w:trPr>
        <w:tc>
          <w:tcPr>
            <w:tcW w:w="4876" w:type="dxa"/>
            <w:tcBorders>
              <w:top w:val="nil"/>
              <w:left w:val="nil"/>
              <w:bottom w:val="nil"/>
              <w:right w:val="nil"/>
            </w:tcBorders>
          </w:tcPr>
          <w:p w14:paraId="5F947E9C"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ECA19D6" w14:textId="77777777" w:rsidR="00286513" w:rsidRPr="00A278EB" w:rsidRDefault="00286513" w:rsidP="00420312">
            <w:pPr>
              <w:pStyle w:val="AmColumnHeading"/>
            </w:pPr>
            <w:r w:rsidRPr="00A278EB">
              <w:t>Poprawka</w:t>
            </w:r>
          </w:p>
        </w:tc>
      </w:tr>
      <w:tr w:rsidR="00286513" w:rsidRPr="00A278EB" w14:paraId="23AFC985" w14:textId="77777777" w:rsidTr="00420312">
        <w:trPr>
          <w:jc w:val="center"/>
        </w:trPr>
        <w:tc>
          <w:tcPr>
            <w:tcW w:w="4876" w:type="dxa"/>
            <w:tcBorders>
              <w:top w:val="nil"/>
              <w:left w:val="nil"/>
              <w:bottom w:val="nil"/>
              <w:right w:val="nil"/>
            </w:tcBorders>
          </w:tcPr>
          <w:p w14:paraId="6E8479C5" w14:textId="5273AC70" w:rsidR="00286513" w:rsidRPr="00A278EB" w:rsidRDefault="001E780B" w:rsidP="00420312">
            <w:pPr>
              <w:pStyle w:val="Normal6a"/>
            </w:pPr>
            <w:r>
              <w:rPr>
                <w:b/>
                <w:i/>
              </w:rPr>
              <w:t>j)</w:t>
            </w:r>
            <w:r w:rsidR="00286513" w:rsidRPr="00A278EB">
              <w:tab/>
            </w:r>
            <w:r w:rsidR="00286513" w:rsidRPr="00A278EB">
              <w:rPr>
                <w:b/>
                <w:i/>
              </w:rPr>
              <w:t>dostarczają wszelkie wymagane informacje i oświadczenia w kontekście wniosków złożonych do właściwych organów odpowiednich państw trzecich w celu uzyskania dokumentów podróży i w razie potrzeby współpracują z tymi organami państw trzecich;</w:t>
            </w:r>
          </w:p>
        </w:tc>
        <w:tc>
          <w:tcPr>
            <w:tcW w:w="4876" w:type="dxa"/>
            <w:tcBorders>
              <w:top w:val="nil"/>
              <w:left w:val="nil"/>
              <w:bottom w:val="nil"/>
              <w:right w:val="nil"/>
            </w:tcBorders>
          </w:tcPr>
          <w:p w14:paraId="6B407AB1" w14:textId="77777777" w:rsidR="00286513" w:rsidRPr="00A278EB" w:rsidRDefault="00286513" w:rsidP="00420312">
            <w:pPr>
              <w:pStyle w:val="Normal6a"/>
            </w:pPr>
            <w:r w:rsidRPr="00A278EB">
              <w:rPr>
                <w:b/>
                <w:i/>
              </w:rPr>
              <w:t>skreśla się</w:t>
            </w:r>
          </w:p>
        </w:tc>
      </w:tr>
    </w:tbl>
    <w:p w14:paraId="29D2B87A"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13FBECE6" w14:textId="77777777" w:rsidR="00286513" w:rsidRPr="00A278EB" w:rsidRDefault="00286513" w:rsidP="00286513">
      <w:r w:rsidRPr="00112D50">
        <w:rPr>
          <w:rStyle w:val="HideTWBExt"/>
        </w:rPr>
        <w:t>&lt;/Amend&gt;</w:t>
      </w:r>
    </w:p>
    <w:p w14:paraId="5224D95A" w14:textId="1AF68AB5"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1384</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6AB33AF8" w14:textId="77777777" w:rsidR="00286513" w:rsidRPr="00A278EB" w:rsidRDefault="00286513" w:rsidP="00286513">
      <w:pPr>
        <w:pStyle w:val="NormalBold"/>
      </w:pPr>
      <w:r w:rsidRPr="00112D50">
        <w:rPr>
          <w:rStyle w:val="HideTWBExt"/>
          <w:b w:val="0"/>
        </w:rPr>
        <w:t>&lt;RepeatBlock-By&gt;&lt;Members&gt;</w:t>
      </w:r>
      <w:proofErr w:type="spellStart"/>
      <w:r w:rsidRPr="00A278EB">
        <w:t>Murielle</w:t>
      </w:r>
      <w:proofErr w:type="spellEnd"/>
      <w:r w:rsidRPr="00A278EB">
        <w:t xml:space="preserve"> Laurent, </w:t>
      </w:r>
      <w:proofErr w:type="spellStart"/>
      <w:r w:rsidRPr="00A278EB">
        <w:t>Ana</w:t>
      </w:r>
      <w:proofErr w:type="spellEnd"/>
      <w:r w:rsidRPr="00A278EB">
        <w:t xml:space="preserve"> Catarina </w:t>
      </w:r>
      <w:proofErr w:type="spellStart"/>
      <w:r w:rsidRPr="00A278EB">
        <w:t>Mendes</w:t>
      </w:r>
      <w:proofErr w:type="spellEnd"/>
      <w:r w:rsidRPr="00A278EB">
        <w:t xml:space="preserve">, Emma </w:t>
      </w:r>
      <w:proofErr w:type="spellStart"/>
      <w:r w:rsidRPr="00A278EB">
        <w:t>Rafowicz</w:t>
      </w:r>
      <w:proofErr w:type="spellEnd"/>
      <w:r w:rsidRPr="00A278EB">
        <w:t xml:space="preserve">, </w:t>
      </w:r>
      <w:proofErr w:type="spellStart"/>
      <w:r w:rsidRPr="00A278EB">
        <w:t>Matjaž</w:t>
      </w:r>
      <w:proofErr w:type="spellEnd"/>
      <w:r w:rsidRPr="00A278EB">
        <w:t xml:space="preserve"> </w:t>
      </w:r>
      <w:proofErr w:type="spellStart"/>
      <w:r w:rsidRPr="00A278EB">
        <w:t>Nemec</w:t>
      </w:r>
      <w:proofErr w:type="spellEnd"/>
      <w:r w:rsidRPr="00A278EB">
        <w:t xml:space="preserve">, Marco </w:t>
      </w:r>
      <w:proofErr w:type="spellStart"/>
      <w:r w:rsidRPr="00A278EB">
        <w:t>Tarquinio</w:t>
      </w:r>
      <w:proofErr w:type="spellEnd"/>
      <w:r w:rsidRPr="00A278EB">
        <w:t xml:space="preserve">, Francisco </w:t>
      </w:r>
      <w:proofErr w:type="spellStart"/>
      <w:r w:rsidRPr="00A278EB">
        <w:t>Assis</w:t>
      </w:r>
      <w:proofErr w:type="spellEnd"/>
      <w:r w:rsidRPr="00A278EB">
        <w:t xml:space="preserve">, </w:t>
      </w:r>
      <w:proofErr w:type="spellStart"/>
      <w:r w:rsidRPr="00A278EB">
        <w:t>Cecilia</w:t>
      </w:r>
      <w:proofErr w:type="spellEnd"/>
      <w:r w:rsidRPr="00A278EB">
        <w:t xml:space="preserve"> </w:t>
      </w:r>
      <w:proofErr w:type="spellStart"/>
      <w:r w:rsidRPr="00A278EB">
        <w:t>Strada</w:t>
      </w:r>
      <w:proofErr w:type="spellEnd"/>
      <w:r w:rsidRPr="00112D50">
        <w:rPr>
          <w:rStyle w:val="HideTWBExt"/>
          <w:b w:val="0"/>
        </w:rPr>
        <w:t>&lt;/Members&gt;</w:t>
      </w:r>
    </w:p>
    <w:p w14:paraId="78EA1DCC" w14:textId="77777777" w:rsidR="00286513" w:rsidRPr="00A278EB" w:rsidRDefault="00286513" w:rsidP="00286513">
      <w:pPr>
        <w:pStyle w:val="NormalBold"/>
      </w:pPr>
      <w:r w:rsidRPr="00112D50">
        <w:rPr>
          <w:rStyle w:val="HideTWBExt"/>
          <w:b w:val="0"/>
        </w:rPr>
        <w:t>&lt;/RepeatBlock-By&gt;</w:t>
      </w:r>
    </w:p>
    <w:p w14:paraId="488615EB"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5B03A71F"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j</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49E21F74" w14:textId="77777777" w:rsidTr="00420312">
        <w:trPr>
          <w:trHeight w:hRule="exact" w:val="240"/>
          <w:jc w:val="center"/>
        </w:trPr>
        <w:tc>
          <w:tcPr>
            <w:tcW w:w="9752" w:type="dxa"/>
            <w:gridSpan w:val="2"/>
            <w:tcBorders>
              <w:top w:val="nil"/>
              <w:left w:val="nil"/>
              <w:bottom w:val="nil"/>
              <w:right w:val="nil"/>
            </w:tcBorders>
          </w:tcPr>
          <w:p w14:paraId="362F266E" w14:textId="77777777" w:rsidR="00286513" w:rsidRPr="00112D50" w:rsidRDefault="00286513" w:rsidP="00420312">
            <w:pPr>
              <w:rPr>
                <w:lang w:val="fr-BE"/>
              </w:rPr>
            </w:pPr>
          </w:p>
        </w:tc>
      </w:tr>
      <w:tr w:rsidR="00286513" w:rsidRPr="00A278EB" w14:paraId="523CEAD8" w14:textId="77777777" w:rsidTr="00420312">
        <w:trPr>
          <w:trHeight w:val="240"/>
          <w:jc w:val="center"/>
        </w:trPr>
        <w:tc>
          <w:tcPr>
            <w:tcW w:w="4876" w:type="dxa"/>
            <w:tcBorders>
              <w:top w:val="nil"/>
              <w:left w:val="nil"/>
              <w:bottom w:val="nil"/>
              <w:right w:val="nil"/>
            </w:tcBorders>
          </w:tcPr>
          <w:p w14:paraId="02DD88A6"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7D0042D" w14:textId="77777777" w:rsidR="00286513" w:rsidRPr="00A278EB" w:rsidRDefault="00286513" w:rsidP="00420312">
            <w:pPr>
              <w:pStyle w:val="AmColumnHeading"/>
            </w:pPr>
            <w:r w:rsidRPr="00A278EB">
              <w:t>Poprawka</w:t>
            </w:r>
          </w:p>
        </w:tc>
      </w:tr>
      <w:tr w:rsidR="00286513" w:rsidRPr="00A278EB" w14:paraId="6373A98D" w14:textId="77777777" w:rsidTr="00420312">
        <w:trPr>
          <w:jc w:val="center"/>
        </w:trPr>
        <w:tc>
          <w:tcPr>
            <w:tcW w:w="4876" w:type="dxa"/>
            <w:tcBorders>
              <w:top w:val="nil"/>
              <w:left w:val="nil"/>
              <w:bottom w:val="nil"/>
              <w:right w:val="nil"/>
            </w:tcBorders>
          </w:tcPr>
          <w:p w14:paraId="060A4FA8" w14:textId="5096E009" w:rsidR="00286513" w:rsidRPr="00A278EB" w:rsidRDefault="001E780B" w:rsidP="00420312">
            <w:pPr>
              <w:pStyle w:val="Normal6a"/>
            </w:pPr>
            <w:r>
              <w:rPr>
                <w:b/>
                <w:i/>
              </w:rPr>
              <w:t>j)</w:t>
            </w:r>
            <w:r w:rsidR="00286513" w:rsidRPr="00A278EB">
              <w:tab/>
            </w:r>
            <w:r w:rsidR="00286513" w:rsidRPr="00A278EB">
              <w:rPr>
                <w:b/>
                <w:i/>
              </w:rPr>
              <w:t>dostarczają wszelkie wymagane informacje i oświadczenia w kontekście wniosków złożonych do właściwych organów odpowiednich państw trzecich w celu uzyskania dokumentów podróży i w razie potrzeby współpracują z tymi organami państw trzecich;</w:t>
            </w:r>
          </w:p>
        </w:tc>
        <w:tc>
          <w:tcPr>
            <w:tcW w:w="4876" w:type="dxa"/>
            <w:tcBorders>
              <w:top w:val="nil"/>
              <w:left w:val="nil"/>
              <w:bottom w:val="nil"/>
              <w:right w:val="nil"/>
            </w:tcBorders>
          </w:tcPr>
          <w:p w14:paraId="549E9980" w14:textId="77777777" w:rsidR="00286513" w:rsidRPr="00A278EB" w:rsidRDefault="00286513" w:rsidP="00420312">
            <w:pPr>
              <w:pStyle w:val="Normal6a"/>
            </w:pPr>
            <w:r w:rsidRPr="00A278EB">
              <w:rPr>
                <w:b/>
                <w:i/>
              </w:rPr>
              <w:t>skreśla się</w:t>
            </w:r>
          </w:p>
        </w:tc>
      </w:tr>
    </w:tbl>
    <w:p w14:paraId="673C6F32"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1482BD5D" w14:textId="77777777" w:rsidR="00286513" w:rsidRPr="00A278EB" w:rsidRDefault="00286513" w:rsidP="00286513">
      <w:pPr>
        <w:pStyle w:val="AmJustTitle"/>
      </w:pPr>
      <w:r w:rsidRPr="00112D50">
        <w:rPr>
          <w:rStyle w:val="HideTWBExt"/>
          <w:i w:val="0"/>
        </w:rPr>
        <w:t>&lt;TitreJust&gt;</w:t>
      </w:r>
      <w:r w:rsidRPr="00A278EB">
        <w:t>Uzasadnienie</w:t>
      </w:r>
      <w:r w:rsidRPr="00112D50">
        <w:rPr>
          <w:rStyle w:val="HideTWBExt"/>
          <w:i w:val="0"/>
        </w:rPr>
        <w:t>&lt;/</w:t>
      </w:r>
      <w:proofErr w:type="spellStart"/>
      <w:r w:rsidRPr="00112D50">
        <w:rPr>
          <w:rStyle w:val="HideTWBExt"/>
          <w:i w:val="0"/>
        </w:rPr>
        <w:t>TitreJust</w:t>
      </w:r>
      <w:proofErr w:type="spellEnd"/>
      <w:r w:rsidRPr="00112D50">
        <w:rPr>
          <w:rStyle w:val="HideTWBExt"/>
          <w:i w:val="0"/>
        </w:rPr>
        <w:t>&gt;</w:t>
      </w:r>
    </w:p>
    <w:p w14:paraId="76A75759" w14:textId="77777777" w:rsidR="00286513" w:rsidRPr="00A278EB" w:rsidRDefault="00286513" w:rsidP="00286513">
      <w:pPr>
        <w:pStyle w:val="AmJustText"/>
      </w:pPr>
      <w:r w:rsidRPr="00A278EB">
        <w:t>Obowiązkiem obywatela państwa trzeciego nie może być dostarczanie informacji umożliwiających państwu członkowskiemu odesłać go do państwa trzeciego, z którym nie ma on żadnego związku. Obywatel państwa trzeciego ma już obowiązek dostarczać informacje niezbędne do przeprowadzenia powrotu na podstawie lit. b).</w:t>
      </w:r>
    </w:p>
    <w:p w14:paraId="0CCEE4E0" w14:textId="77777777" w:rsidR="00286513" w:rsidRPr="00A278EB" w:rsidRDefault="00286513" w:rsidP="00286513">
      <w:r w:rsidRPr="00112D50">
        <w:rPr>
          <w:rStyle w:val="HideTWBExt"/>
        </w:rPr>
        <w:t>&lt;/Amend&gt;</w:t>
      </w:r>
    </w:p>
    <w:p w14:paraId="79CF69A9" w14:textId="0B923939"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1385</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25156F4F" w14:textId="77777777" w:rsidR="00286513" w:rsidRPr="00A278EB" w:rsidRDefault="00286513" w:rsidP="00286513">
      <w:pPr>
        <w:pStyle w:val="NormalBold"/>
      </w:pPr>
      <w:r w:rsidRPr="00112D50">
        <w:rPr>
          <w:rStyle w:val="HideTWBExt"/>
          <w:b w:val="0"/>
        </w:rPr>
        <w:t>&lt;RepeatBlock-By&gt;&lt;Members&gt;</w:t>
      </w:r>
      <w:r w:rsidRPr="00A278EB">
        <w:t>Jan-</w:t>
      </w:r>
      <w:proofErr w:type="spellStart"/>
      <w:r w:rsidRPr="00A278EB">
        <w:t>Christoph</w:t>
      </w:r>
      <w:proofErr w:type="spellEnd"/>
      <w:r w:rsidRPr="00A278EB">
        <w:t xml:space="preserve"> </w:t>
      </w:r>
      <w:proofErr w:type="spellStart"/>
      <w:r w:rsidRPr="00A278EB">
        <w:t>Oetjen</w:t>
      </w:r>
      <w:proofErr w:type="spellEnd"/>
      <w:r w:rsidRPr="00A278EB">
        <w:t xml:space="preserve">, Irena </w:t>
      </w:r>
      <w:proofErr w:type="spellStart"/>
      <w:r w:rsidRPr="00A278EB">
        <w:t>Joveva</w:t>
      </w:r>
      <w:proofErr w:type="spellEnd"/>
      <w:r w:rsidRPr="00A278EB">
        <w:t xml:space="preserve">, </w:t>
      </w:r>
      <w:proofErr w:type="spellStart"/>
      <w:r w:rsidRPr="00A278EB">
        <w:t>Abir</w:t>
      </w:r>
      <w:proofErr w:type="spellEnd"/>
      <w:r w:rsidRPr="00A278EB">
        <w:t xml:space="preserve"> Al-</w:t>
      </w:r>
      <w:proofErr w:type="spellStart"/>
      <w:r w:rsidRPr="00A278EB">
        <w:t>Sahlani</w:t>
      </w:r>
      <w:proofErr w:type="spellEnd"/>
      <w:r w:rsidRPr="00112D50">
        <w:rPr>
          <w:rStyle w:val="HideTWBExt"/>
          <w:b w:val="0"/>
        </w:rPr>
        <w:t>&lt;/Members&gt;</w:t>
      </w:r>
    </w:p>
    <w:p w14:paraId="425BE75E" w14:textId="77777777" w:rsidR="00286513" w:rsidRPr="00A278EB" w:rsidRDefault="00286513" w:rsidP="00286513">
      <w:pPr>
        <w:pStyle w:val="NormalBold"/>
      </w:pPr>
      <w:r w:rsidRPr="00112D50">
        <w:rPr>
          <w:rStyle w:val="HideTWBExt"/>
          <w:b w:val="0"/>
        </w:rPr>
        <w:t>&lt;/RepeatBlock-By&gt;</w:t>
      </w:r>
    </w:p>
    <w:p w14:paraId="5AC7C76E"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D3AAF56"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j</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3CE3659F" w14:textId="77777777" w:rsidTr="00420312">
        <w:trPr>
          <w:trHeight w:hRule="exact" w:val="240"/>
          <w:jc w:val="center"/>
        </w:trPr>
        <w:tc>
          <w:tcPr>
            <w:tcW w:w="9752" w:type="dxa"/>
            <w:gridSpan w:val="2"/>
            <w:tcBorders>
              <w:top w:val="nil"/>
              <w:left w:val="nil"/>
              <w:bottom w:val="nil"/>
              <w:right w:val="nil"/>
            </w:tcBorders>
          </w:tcPr>
          <w:p w14:paraId="0F65510F" w14:textId="77777777" w:rsidR="00286513" w:rsidRPr="00112D50" w:rsidRDefault="00286513" w:rsidP="00420312">
            <w:pPr>
              <w:rPr>
                <w:lang w:val="fr-BE"/>
              </w:rPr>
            </w:pPr>
          </w:p>
        </w:tc>
      </w:tr>
      <w:tr w:rsidR="00286513" w:rsidRPr="00A278EB" w14:paraId="508E12B7" w14:textId="77777777" w:rsidTr="00420312">
        <w:trPr>
          <w:trHeight w:val="240"/>
          <w:jc w:val="center"/>
        </w:trPr>
        <w:tc>
          <w:tcPr>
            <w:tcW w:w="4876" w:type="dxa"/>
            <w:tcBorders>
              <w:top w:val="nil"/>
              <w:left w:val="nil"/>
              <w:bottom w:val="nil"/>
              <w:right w:val="nil"/>
            </w:tcBorders>
          </w:tcPr>
          <w:p w14:paraId="7ABE4EF0"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1E746A5" w14:textId="77777777" w:rsidR="00286513" w:rsidRPr="00A278EB" w:rsidRDefault="00286513" w:rsidP="00420312">
            <w:pPr>
              <w:pStyle w:val="AmColumnHeading"/>
            </w:pPr>
            <w:r w:rsidRPr="00A278EB">
              <w:t>Poprawka</w:t>
            </w:r>
          </w:p>
        </w:tc>
      </w:tr>
      <w:tr w:rsidR="00286513" w:rsidRPr="00A278EB" w14:paraId="09D4BC3A" w14:textId="77777777" w:rsidTr="00420312">
        <w:trPr>
          <w:jc w:val="center"/>
        </w:trPr>
        <w:tc>
          <w:tcPr>
            <w:tcW w:w="4876" w:type="dxa"/>
            <w:tcBorders>
              <w:top w:val="nil"/>
              <w:left w:val="nil"/>
              <w:bottom w:val="nil"/>
              <w:right w:val="nil"/>
            </w:tcBorders>
          </w:tcPr>
          <w:p w14:paraId="7570CA2C" w14:textId="54EF075A" w:rsidR="00286513" w:rsidRPr="00A278EB" w:rsidRDefault="001E780B" w:rsidP="00420312">
            <w:pPr>
              <w:pStyle w:val="Normal6a"/>
            </w:pPr>
            <w:r>
              <w:t>j)</w:t>
            </w:r>
            <w:r w:rsidR="00286513" w:rsidRPr="00A278EB">
              <w:tab/>
              <w:t>dostarczają wszelkie wymagane informacje i oświadczenia w kontekście wniosków złożonych do właściwych organów odpowiednich państw trzecich w celu uzyskania dokumentów podróży i w razie potrzeby współpracują z tymi organami państw trzecich;</w:t>
            </w:r>
          </w:p>
        </w:tc>
        <w:tc>
          <w:tcPr>
            <w:tcW w:w="4876" w:type="dxa"/>
            <w:tcBorders>
              <w:top w:val="nil"/>
              <w:left w:val="nil"/>
              <w:bottom w:val="nil"/>
              <w:right w:val="nil"/>
            </w:tcBorders>
          </w:tcPr>
          <w:p w14:paraId="0308F612" w14:textId="3DCF709F" w:rsidR="00286513" w:rsidRPr="00A278EB" w:rsidRDefault="001E780B" w:rsidP="00420312">
            <w:pPr>
              <w:pStyle w:val="Normal6a"/>
            </w:pPr>
            <w:r>
              <w:t>j)</w:t>
            </w:r>
            <w:r w:rsidR="00286513" w:rsidRPr="00A278EB">
              <w:tab/>
              <w:t xml:space="preserve">dostarczają wszelkie wymagane informacje i oświadczenia w kontekście wniosków złożonych do właściwych organów odpowiednich państw trzecich w celu uzyskania dokumentów podróży i w razie potrzeby współpracują z tymi organami państw trzecich </w:t>
            </w:r>
            <w:r w:rsidR="00286513" w:rsidRPr="00A278EB">
              <w:rPr>
                <w:b/>
                <w:bCs/>
                <w:i/>
                <w:iCs/>
              </w:rPr>
              <w:t>w sposób proporcjonalny, tak aby zapewnić, by współpraca z tymi organami nie narażała dobrostanu obywatela państwa trzeciego</w:t>
            </w:r>
            <w:r w:rsidR="00286513" w:rsidRPr="00A278EB">
              <w:t>;</w:t>
            </w:r>
          </w:p>
        </w:tc>
      </w:tr>
    </w:tbl>
    <w:p w14:paraId="4145AC94"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28FA7A61" w14:textId="77777777" w:rsidR="00286513" w:rsidRPr="00112D50" w:rsidRDefault="00286513" w:rsidP="00286513">
      <w:pPr>
        <w:rPr>
          <w:lang w:val="en-GB"/>
        </w:rPr>
      </w:pPr>
      <w:r w:rsidRPr="00112D50">
        <w:rPr>
          <w:rStyle w:val="HideTWBExt"/>
          <w:lang w:val="en-GB"/>
        </w:rPr>
        <w:t>&lt;/Amend&gt;</w:t>
      </w:r>
    </w:p>
    <w:p w14:paraId="75728FF8" w14:textId="2C168A66"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1386</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470A1AC0" w14:textId="77777777" w:rsidR="00286513" w:rsidRPr="00112D50" w:rsidRDefault="00286513" w:rsidP="00286513">
      <w:pPr>
        <w:pStyle w:val="NormalBold"/>
        <w:rPr>
          <w:lang w:val="en-GB"/>
        </w:rPr>
      </w:pPr>
      <w:r w:rsidRPr="00112D50">
        <w:rPr>
          <w:rStyle w:val="HideTWBExt"/>
          <w:b w:val="0"/>
          <w:lang w:val="en-GB"/>
        </w:rPr>
        <w:t>&lt;RepeatBlock-By&gt;&lt;Members&gt;</w:t>
      </w:r>
      <w:proofErr w:type="spellStart"/>
      <w:r w:rsidRPr="00112D50">
        <w:rPr>
          <w:lang w:val="en-GB"/>
        </w:rPr>
        <w:t>Mélissa</w:t>
      </w:r>
      <w:proofErr w:type="spellEnd"/>
      <w:r w:rsidRPr="00112D50">
        <w:rPr>
          <w:lang w:val="en-GB"/>
        </w:rPr>
        <w:t xml:space="preserve"> Camara</w:t>
      </w:r>
      <w:r w:rsidRPr="00112D50">
        <w:rPr>
          <w:rStyle w:val="HideTWBExt"/>
          <w:b w:val="0"/>
          <w:lang w:val="en-GB"/>
        </w:rPr>
        <w:t>&lt;/Members&gt;</w:t>
      </w:r>
    </w:p>
    <w:p w14:paraId="69B102C0" w14:textId="77777777" w:rsidR="00286513" w:rsidRPr="00A278EB" w:rsidRDefault="00286513" w:rsidP="00286513">
      <w:pPr>
        <w:pStyle w:val="NormalBold"/>
      </w:pPr>
      <w:r w:rsidRPr="00112D50">
        <w:rPr>
          <w:rStyle w:val="HideTWBExt"/>
          <w:b w:val="0"/>
        </w:rPr>
        <w:t>&lt;/RepeatBlock-By&gt;</w:t>
      </w:r>
    </w:p>
    <w:p w14:paraId="46C37922"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540AF115"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j</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2DF0D8EA" w14:textId="77777777" w:rsidTr="00420312">
        <w:trPr>
          <w:trHeight w:hRule="exact" w:val="240"/>
          <w:jc w:val="center"/>
        </w:trPr>
        <w:tc>
          <w:tcPr>
            <w:tcW w:w="9752" w:type="dxa"/>
            <w:gridSpan w:val="2"/>
            <w:tcBorders>
              <w:top w:val="nil"/>
              <w:left w:val="nil"/>
              <w:bottom w:val="nil"/>
              <w:right w:val="nil"/>
            </w:tcBorders>
          </w:tcPr>
          <w:p w14:paraId="42CF8367" w14:textId="77777777" w:rsidR="00286513" w:rsidRPr="00112D50" w:rsidRDefault="00286513" w:rsidP="00420312">
            <w:pPr>
              <w:rPr>
                <w:lang w:val="fr-BE"/>
              </w:rPr>
            </w:pPr>
          </w:p>
        </w:tc>
      </w:tr>
      <w:tr w:rsidR="00286513" w:rsidRPr="00A278EB" w14:paraId="16447905" w14:textId="77777777" w:rsidTr="00420312">
        <w:trPr>
          <w:trHeight w:val="240"/>
          <w:jc w:val="center"/>
        </w:trPr>
        <w:tc>
          <w:tcPr>
            <w:tcW w:w="4876" w:type="dxa"/>
            <w:tcBorders>
              <w:top w:val="nil"/>
              <w:left w:val="nil"/>
              <w:bottom w:val="nil"/>
              <w:right w:val="nil"/>
            </w:tcBorders>
          </w:tcPr>
          <w:p w14:paraId="0BBE6253"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1CED169" w14:textId="77777777" w:rsidR="00286513" w:rsidRPr="00A278EB" w:rsidRDefault="00286513" w:rsidP="00420312">
            <w:pPr>
              <w:pStyle w:val="AmColumnHeading"/>
            </w:pPr>
            <w:r w:rsidRPr="00A278EB">
              <w:t>Poprawka</w:t>
            </w:r>
          </w:p>
        </w:tc>
      </w:tr>
      <w:tr w:rsidR="00286513" w:rsidRPr="00A278EB" w14:paraId="5AE6FF8E" w14:textId="77777777" w:rsidTr="00420312">
        <w:trPr>
          <w:jc w:val="center"/>
        </w:trPr>
        <w:tc>
          <w:tcPr>
            <w:tcW w:w="4876" w:type="dxa"/>
            <w:tcBorders>
              <w:top w:val="nil"/>
              <w:left w:val="nil"/>
              <w:bottom w:val="nil"/>
              <w:right w:val="nil"/>
            </w:tcBorders>
          </w:tcPr>
          <w:p w14:paraId="5BE3806B" w14:textId="2799A446" w:rsidR="00286513" w:rsidRPr="00A278EB" w:rsidRDefault="001E780B" w:rsidP="00420312">
            <w:pPr>
              <w:pStyle w:val="Normal6a"/>
            </w:pPr>
            <w:r>
              <w:t>j)</w:t>
            </w:r>
            <w:r w:rsidR="00286513" w:rsidRPr="00A278EB">
              <w:tab/>
              <w:t xml:space="preserve">dostarczają wszelkie wymagane informacje i oświadczenia w kontekście wniosków złożonych do właściwych organów odpowiednich państw trzecich w celu uzyskania dokumentów podróży </w:t>
            </w:r>
            <w:r w:rsidR="00286513" w:rsidRPr="00A278EB">
              <w:rPr>
                <w:b/>
                <w:bCs/>
                <w:i/>
                <w:iCs/>
              </w:rPr>
              <w:t>i w razie potrzeby współpracują z tymi organami państw trzecich</w:t>
            </w:r>
            <w:r w:rsidR="00286513" w:rsidRPr="00A278EB">
              <w:t>;</w:t>
            </w:r>
          </w:p>
        </w:tc>
        <w:tc>
          <w:tcPr>
            <w:tcW w:w="4876" w:type="dxa"/>
            <w:tcBorders>
              <w:top w:val="nil"/>
              <w:left w:val="nil"/>
              <w:bottom w:val="nil"/>
              <w:right w:val="nil"/>
            </w:tcBorders>
          </w:tcPr>
          <w:p w14:paraId="41C26D46" w14:textId="47B66FD4" w:rsidR="00286513" w:rsidRPr="00A278EB" w:rsidRDefault="001E780B" w:rsidP="00420312">
            <w:pPr>
              <w:pStyle w:val="Normal6a"/>
            </w:pPr>
            <w:r>
              <w:t>j)</w:t>
            </w:r>
            <w:r w:rsidR="00286513" w:rsidRPr="00A278EB">
              <w:tab/>
              <w:t>dostarczają wszelkie wymagane informacje i oświadczenia w kontekście wniosków złożonych do właściwych organów odpowiednich państw trzecich w celu uzyskania dokumentów podróży</w:t>
            </w:r>
            <w:r w:rsidR="00286513" w:rsidRPr="00A278EB">
              <w:rPr>
                <w:b/>
                <w:bCs/>
                <w:i/>
                <w:iCs/>
              </w:rPr>
              <w:t>, o ile nie zagraża to ich bezpieczeństwu ani bezpieczeństwu członków ich rodzin</w:t>
            </w:r>
            <w:r w:rsidR="00286513" w:rsidRPr="00A278EB">
              <w:t>;</w:t>
            </w:r>
          </w:p>
        </w:tc>
      </w:tr>
    </w:tbl>
    <w:p w14:paraId="6AE6BE5A"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312185BF" w14:textId="77777777" w:rsidR="00286513" w:rsidRPr="00112D50" w:rsidRDefault="00286513" w:rsidP="00286513">
      <w:pPr>
        <w:rPr>
          <w:lang w:val="en-GB"/>
        </w:rPr>
      </w:pPr>
      <w:r w:rsidRPr="00112D50">
        <w:rPr>
          <w:rStyle w:val="HideTWBExt"/>
          <w:lang w:val="en-GB"/>
        </w:rPr>
        <w:t>&lt;/Amend&gt;</w:t>
      </w:r>
    </w:p>
    <w:p w14:paraId="4E2BB35E" w14:textId="58A61B42"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1387</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7D8CFD6E"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Estrella Galán</w:t>
      </w:r>
      <w:r w:rsidRPr="00112D50">
        <w:rPr>
          <w:rStyle w:val="HideTWBExt"/>
          <w:b w:val="0"/>
          <w:lang w:val="en-GB"/>
        </w:rPr>
        <w:t>&lt;/Members&gt;</w:t>
      </w:r>
    </w:p>
    <w:p w14:paraId="24E34E76" w14:textId="77777777" w:rsidR="00286513" w:rsidRPr="00A278EB" w:rsidRDefault="00286513" w:rsidP="00286513">
      <w:pPr>
        <w:pStyle w:val="NormalBold"/>
      </w:pPr>
      <w:r w:rsidRPr="00112D50">
        <w:rPr>
          <w:rStyle w:val="HideTWBExt"/>
          <w:b w:val="0"/>
        </w:rPr>
        <w:t>&lt;/RepeatBlock-By&gt;</w:t>
      </w:r>
    </w:p>
    <w:p w14:paraId="3F45D51E"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50DA7FA"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k</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0D8EE342" w14:textId="77777777" w:rsidTr="00420312">
        <w:trPr>
          <w:trHeight w:hRule="exact" w:val="240"/>
          <w:jc w:val="center"/>
        </w:trPr>
        <w:tc>
          <w:tcPr>
            <w:tcW w:w="9752" w:type="dxa"/>
            <w:gridSpan w:val="2"/>
            <w:tcBorders>
              <w:top w:val="nil"/>
              <w:left w:val="nil"/>
              <w:bottom w:val="nil"/>
              <w:right w:val="nil"/>
            </w:tcBorders>
          </w:tcPr>
          <w:p w14:paraId="27F217FC" w14:textId="77777777" w:rsidR="00286513" w:rsidRPr="00112D50" w:rsidRDefault="00286513" w:rsidP="00420312">
            <w:pPr>
              <w:rPr>
                <w:lang w:val="fr-BE"/>
              </w:rPr>
            </w:pPr>
          </w:p>
        </w:tc>
      </w:tr>
      <w:tr w:rsidR="00286513" w:rsidRPr="00A278EB" w14:paraId="078E145B" w14:textId="77777777" w:rsidTr="00420312">
        <w:trPr>
          <w:trHeight w:val="240"/>
          <w:jc w:val="center"/>
        </w:trPr>
        <w:tc>
          <w:tcPr>
            <w:tcW w:w="4876" w:type="dxa"/>
            <w:tcBorders>
              <w:top w:val="nil"/>
              <w:left w:val="nil"/>
              <w:bottom w:val="nil"/>
              <w:right w:val="nil"/>
            </w:tcBorders>
          </w:tcPr>
          <w:p w14:paraId="3DB1241B"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FC30470" w14:textId="77777777" w:rsidR="00286513" w:rsidRPr="00A278EB" w:rsidRDefault="00286513" w:rsidP="00420312">
            <w:pPr>
              <w:pStyle w:val="AmColumnHeading"/>
            </w:pPr>
            <w:r w:rsidRPr="00A278EB">
              <w:t>Poprawka</w:t>
            </w:r>
          </w:p>
        </w:tc>
      </w:tr>
      <w:tr w:rsidR="00286513" w:rsidRPr="00A278EB" w14:paraId="032D0E5C" w14:textId="77777777" w:rsidTr="00420312">
        <w:trPr>
          <w:jc w:val="center"/>
        </w:trPr>
        <w:tc>
          <w:tcPr>
            <w:tcW w:w="4876" w:type="dxa"/>
            <w:tcBorders>
              <w:top w:val="nil"/>
              <w:left w:val="nil"/>
              <w:bottom w:val="nil"/>
              <w:right w:val="nil"/>
            </w:tcBorders>
          </w:tcPr>
          <w:p w14:paraId="70AFAE76" w14:textId="6AB09D17" w:rsidR="00286513" w:rsidRPr="00A278EB" w:rsidRDefault="001E780B" w:rsidP="00420312">
            <w:pPr>
              <w:pStyle w:val="Normal6a"/>
            </w:pPr>
            <w:r>
              <w:rPr>
                <w:b/>
                <w:i/>
              </w:rPr>
              <w:t>k)</w:t>
            </w:r>
            <w:r w:rsidR="00286513" w:rsidRPr="00A278EB">
              <w:tab/>
            </w:r>
            <w:r w:rsidR="00286513" w:rsidRPr="00A278EB">
              <w:rPr>
                <w:b/>
                <w:i/>
              </w:rPr>
              <w:t xml:space="preserve">w razie potrzeby stawiają się osobiście </w:t>
            </w:r>
            <w:proofErr w:type="gramStart"/>
            <w:r w:rsidR="00286513" w:rsidRPr="00A278EB">
              <w:rPr>
                <w:b/>
                <w:i/>
              </w:rPr>
              <w:t>lub,</w:t>
            </w:r>
            <w:proofErr w:type="gramEnd"/>
            <w:r w:rsidR="00286513" w:rsidRPr="00A278EB">
              <w:rPr>
                <w:b/>
                <w:i/>
              </w:rPr>
              <w:t xml:space="preserve"> gdy jest to trudne, w drodze wideokonferencji, przed właściwymi organami krajowymi i organami państw trzecich w miejscu wskazanym przez te organy, jeżeli jest to konieczne do ustalenia ich obywatelstwa;</w:t>
            </w:r>
          </w:p>
        </w:tc>
        <w:tc>
          <w:tcPr>
            <w:tcW w:w="4876" w:type="dxa"/>
            <w:tcBorders>
              <w:top w:val="nil"/>
              <w:left w:val="nil"/>
              <w:bottom w:val="nil"/>
              <w:right w:val="nil"/>
            </w:tcBorders>
          </w:tcPr>
          <w:p w14:paraId="1EC4E90B" w14:textId="77777777" w:rsidR="00286513" w:rsidRPr="00A278EB" w:rsidRDefault="00286513" w:rsidP="00420312">
            <w:pPr>
              <w:pStyle w:val="Normal6a"/>
            </w:pPr>
            <w:r w:rsidRPr="00A278EB">
              <w:rPr>
                <w:b/>
                <w:i/>
              </w:rPr>
              <w:t>skreśla się</w:t>
            </w:r>
          </w:p>
        </w:tc>
      </w:tr>
    </w:tbl>
    <w:p w14:paraId="728C9E36"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179E5FB4" w14:textId="77777777" w:rsidR="00286513" w:rsidRPr="00A278EB" w:rsidRDefault="00286513" w:rsidP="00286513">
      <w:r w:rsidRPr="00112D50">
        <w:rPr>
          <w:rStyle w:val="HideTWBExt"/>
        </w:rPr>
        <w:t>&lt;/Amend&gt;</w:t>
      </w:r>
    </w:p>
    <w:p w14:paraId="7AD04683" w14:textId="3785D52E"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1388</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232E17A9"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3A4E82D7" w14:textId="77777777" w:rsidR="00286513" w:rsidRPr="00A278EB" w:rsidRDefault="00286513" w:rsidP="00286513">
      <w:pPr>
        <w:pStyle w:val="NormalBold"/>
      </w:pPr>
      <w:r w:rsidRPr="00112D50">
        <w:rPr>
          <w:rStyle w:val="HideTWBExt"/>
          <w:b w:val="0"/>
        </w:rPr>
        <w:t>&lt;/RepeatBlock-By&gt;</w:t>
      </w:r>
    </w:p>
    <w:p w14:paraId="70FE40C7"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50807DB"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k</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3B87F8FC" w14:textId="77777777" w:rsidTr="00420312">
        <w:trPr>
          <w:trHeight w:hRule="exact" w:val="240"/>
          <w:jc w:val="center"/>
        </w:trPr>
        <w:tc>
          <w:tcPr>
            <w:tcW w:w="9752" w:type="dxa"/>
            <w:gridSpan w:val="2"/>
            <w:tcBorders>
              <w:top w:val="nil"/>
              <w:left w:val="nil"/>
              <w:bottom w:val="nil"/>
              <w:right w:val="nil"/>
            </w:tcBorders>
          </w:tcPr>
          <w:p w14:paraId="00223641" w14:textId="77777777" w:rsidR="00286513" w:rsidRPr="00112D50" w:rsidRDefault="00286513" w:rsidP="00420312">
            <w:pPr>
              <w:rPr>
                <w:lang w:val="fr-BE"/>
              </w:rPr>
            </w:pPr>
          </w:p>
        </w:tc>
      </w:tr>
      <w:tr w:rsidR="00286513" w:rsidRPr="00A278EB" w14:paraId="04CBFA68" w14:textId="77777777" w:rsidTr="00420312">
        <w:trPr>
          <w:trHeight w:val="240"/>
          <w:jc w:val="center"/>
        </w:trPr>
        <w:tc>
          <w:tcPr>
            <w:tcW w:w="4876" w:type="dxa"/>
            <w:tcBorders>
              <w:top w:val="nil"/>
              <w:left w:val="nil"/>
              <w:bottom w:val="nil"/>
              <w:right w:val="nil"/>
            </w:tcBorders>
          </w:tcPr>
          <w:p w14:paraId="6A67BD2D"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8D16993" w14:textId="77777777" w:rsidR="00286513" w:rsidRPr="00A278EB" w:rsidRDefault="00286513" w:rsidP="00420312">
            <w:pPr>
              <w:pStyle w:val="AmColumnHeading"/>
            </w:pPr>
            <w:r w:rsidRPr="00A278EB">
              <w:t>Poprawka</w:t>
            </w:r>
          </w:p>
        </w:tc>
      </w:tr>
      <w:tr w:rsidR="00286513" w:rsidRPr="00A278EB" w14:paraId="570A4AC6" w14:textId="77777777" w:rsidTr="00420312">
        <w:trPr>
          <w:jc w:val="center"/>
        </w:trPr>
        <w:tc>
          <w:tcPr>
            <w:tcW w:w="4876" w:type="dxa"/>
            <w:tcBorders>
              <w:top w:val="nil"/>
              <w:left w:val="nil"/>
              <w:bottom w:val="nil"/>
              <w:right w:val="nil"/>
            </w:tcBorders>
          </w:tcPr>
          <w:p w14:paraId="20521EA2" w14:textId="27606AE4" w:rsidR="00286513" w:rsidRPr="00A278EB" w:rsidRDefault="001E780B" w:rsidP="00420312">
            <w:pPr>
              <w:pStyle w:val="Normal6a"/>
            </w:pPr>
            <w:r>
              <w:t>k)</w:t>
            </w:r>
            <w:r w:rsidR="00286513" w:rsidRPr="00A278EB">
              <w:tab/>
            </w:r>
            <w:r w:rsidR="00286513" w:rsidRPr="00A278EB">
              <w:rPr>
                <w:b/>
                <w:bCs/>
                <w:i/>
                <w:iCs/>
              </w:rPr>
              <w:t>w razie potrzeby</w:t>
            </w:r>
            <w:r w:rsidR="00286513" w:rsidRPr="00A278EB">
              <w:t xml:space="preserve"> stawiają się osobiście </w:t>
            </w:r>
            <w:proofErr w:type="gramStart"/>
            <w:r w:rsidR="00286513" w:rsidRPr="00A278EB">
              <w:t>lub</w:t>
            </w:r>
            <w:r w:rsidR="00286513" w:rsidRPr="00A278EB">
              <w:rPr>
                <w:b/>
                <w:bCs/>
                <w:i/>
                <w:iCs/>
              </w:rPr>
              <w:t>,</w:t>
            </w:r>
            <w:proofErr w:type="gramEnd"/>
            <w:r w:rsidR="00286513" w:rsidRPr="00A278EB">
              <w:rPr>
                <w:b/>
                <w:bCs/>
                <w:i/>
                <w:iCs/>
              </w:rPr>
              <w:t xml:space="preserve"> gdy jest to trudne,</w:t>
            </w:r>
            <w:r w:rsidR="00286513" w:rsidRPr="00A278EB">
              <w:t xml:space="preserve"> w drodze wideokonferencji, przed właściwymi organami krajowymi </w:t>
            </w:r>
            <w:r w:rsidR="00286513" w:rsidRPr="00A278EB">
              <w:rPr>
                <w:b/>
                <w:bCs/>
                <w:i/>
                <w:iCs/>
              </w:rPr>
              <w:t>i</w:t>
            </w:r>
            <w:r w:rsidR="00286513" w:rsidRPr="00A278EB">
              <w:t xml:space="preserve"> organami państw trzecich w miejscu wskazanym przez te organy, </w:t>
            </w:r>
            <w:r w:rsidR="00286513" w:rsidRPr="00A278EB">
              <w:rPr>
                <w:b/>
                <w:bCs/>
                <w:i/>
                <w:iCs/>
              </w:rPr>
              <w:t>jeżeli jest to konieczne do</w:t>
            </w:r>
            <w:r w:rsidR="00286513" w:rsidRPr="00A278EB">
              <w:t xml:space="preserve"> ustalenia ich obywatelstwa;</w:t>
            </w:r>
          </w:p>
        </w:tc>
        <w:tc>
          <w:tcPr>
            <w:tcW w:w="4876" w:type="dxa"/>
            <w:tcBorders>
              <w:top w:val="nil"/>
              <w:left w:val="nil"/>
              <w:bottom w:val="nil"/>
              <w:right w:val="nil"/>
            </w:tcBorders>
          </w:tcPr>
          <w:p w14:paraId="096DDED5" w14:textId="1F4D5EE8" w:rsidR="00286513" w:rsidRPr="00A278EB" w:rsidRDefault="001E780B" w:rsidP="00420312">
            <w:pPr>
              <w:pStyle w:val="Normal6a"/>
            </w:pPr>
            <w:r>
              <w:t>k)</w:t>
            </w:r>
            <w:r w:rsidR="00286513" w:rsidRPr="00A278EB">
              <w:tab/>
              <w:t xml:space="preserve">stawiają się osobiście lub w drodze wideokonferencji, </w:t>
            </w:r>
            <w:r w:rsidR="00286513" w:rsidRPr="00A278EB">
              <w:rPr>
                <w:b/>
                <w:bCs/>
                <w:i/>
                <w:iCs/>
              </w:rPr>
              <w:t>zgodnie z wymogami właściwych organów,</w:t>
            </w:r>
            <w:r w:rsidR="00286513" w:rsidRPr="00A278EB">
              <w:t xml:space="preserve"> przed właściwymi organami krajowymi </w:t>
            </w:r>
            <w:r w:rsidR="00286513" w:rsidRPr="00A278EB">
              <w:rPr>
                <w:b/>
                <w:bCs/>
                <w:i/>
                <w:iCs/>
              </w:rPr>
              <w:t>lub</w:t>
            </w:r>
            <w:r w:rsidR="00286513" w:rsidRPr="00A278EB">
              <w:t xml:space="preserve"> organami państw trzecich w miejscu wskazanym przez te organy </w:t>
            </w:r>
            <w:r w:rsidR="00286513" w:rsidRPr="00A278EB">
              <w:rPr>
                <w:b/>
                <w:bCs/>
                <w:i/>
                <w:iCs/>
              </w:rPr>
              <w:t xml:space="preserve">w celu uzyskania dokumentów podróży oraz </w:t>
            </w:r>
            <w:r w:rsidR="00286513" w:rsidRPr="00A278EB">
              <w:t>ustalenia ich</w:t>
            </w:r>
            <w:r w:rsidR="00286513" w:rsidRPr="00A278EB">
              <w:rPr>
                <w:b/>
                <w:bCs/>
                <w:i/>
                <w:iCs/>
              </w:rPr>
              <w:t xml:space="preserve"> tożsamości lub </w:t>
            </w:r>
            <w:r w:rsidR="00286513" w:rsidRPr="00A278EB">
              <w:t>obywatelstwa;</w:t>
            </w:r>
          </w:p>
        </w:tc>
      </w:tr>
    </w:tbl>
    <w:p w14:paraId="40E36D04"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6FD9F92F" w14:textId="77777777" w:rsidR="00286513" w:rsidRPr="00112D50" w:rsidRDefault="00286513" w:rsidP="00286513">
      <w:pPr>
        <w:rPr>
          <w:lang w:val="en-GB"/>
        </w:rPr>
      </w:pPr>
      <w:r w:rsidRPr="00112D50">
        <w:rPr>
          <w:rStyle w:val="HideTWBExt"/>
          <w:lang w:val="en-GB"/>
        </w:rPr>
        <w:t>&lt;/Amend&gt;</w:t>
      </w:r>
    </w:p>
    <w:p w14:paraId="7EDEADCD" w14:textId="2F72C5EF"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1389</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3FBE9007"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Marieke Ehlers</w:t>
      </w:r>
      <w:r w:rsidRPr="00112D50">
        <w:rPr>
          <w:rStyle w:val="HideTWBExt"/>
          <w:b w:val="0"/>
          <w:lang w:val="en-GB"/>
        </w:rPr>
        <w:t>&lt;/Members&gt;</w:t>
      </w:r>
    </w:p>
    <w:p w14:paraId="0CA83CD4" w14:textId="77777777" w:rsidR="00286513" w:rsidRPr="00112D50" w:rsidRDefault="00286513" w:rsidP="00286513">
      <w:pPr>
        <w:rPr>
          <w:lang w:val="en-GB"/>
        </w:rPr>
      </w:pPr>
      <w:r w:rsidRPr="00112D50">
        <w:rPr>
          <w:rStyle w:val="HideTWBExt"/>
          <w:lang w:val="en-GB"/>
        </w:rPr>
        <w:t>&lt;AuNomDe&gt;</w:t>
      </w:r>
      <w:r w:rsidRPr="00112D50">
        <w:rPr>
          <w:rStyle w:val="HideTWBInt"/>
          <w:lang w:val="en-GB"/>
        </w:rPr>
        <w:t>{PfE}</w:t>
      </w:r>
      <w:r w:rsidRPr="00112D50">
        <w:rPr>
          <w:lang w:val="en-GB"/>
        </w:rPr>
        <w:t xml:space="preserve">w </w:t>
      </w:r>
      <w:proofErr w:type="spellStart"/>
      <w:r w:rsidRPr="00112D50">
        <w:rPr>
          <w:lang w:val="en-GB"/>
        </w:rPr>
        <w:t>imieniu</w:t>
      </w:r>
      <w:proofErr w:type="spellEnd"/>
      <w:r w:rsidRPr="00112D50">
        <w:rPr>
          <w:lang w:val="en-GB"/>
        </w:rPr>
        <w:t xml:space="preserve"> </w:t>
      </w:r>
      <w:proofErr w:type="spellStart"/>
      <w:r w:rsidRPr="00112D50">
        <w:rPr>
          <w:lang w:val="en-GB"/>
        </w:rPr>
        <w:t>grupy</w:t>
      </w:r>
      <w:proofErr w:type="spellEnd"/>
      <w:r w:rsidRPr="00112D50">
        <w:rPr>
          <w:lang w:val="en-GB"/>
        </w:rPr>
        <w:t xml:space="preserve"> </w:t>
      </w:r>
      <w:proofErr w:type="spellStart"/>
      <w:r w:rsidRPr="00112D50">
        <w:rPr>
          <w:lang w:val="en-GB"/>
        </w:rPr>
        <w:t>PfE</w:t>
      </w:r>
      <w:proofErr w:type="spellEnd"/>
      <w:r w:rsidRPr="00112D50">
        <w:rPr>
          <w:rStyle w:val="HideTWBExt"/>
          <w:lang w:val="en-GB"/>
        </w:rPr>
        <w:t>&lt;/AuNomDe&gt;</w:t>
      </w:r>
    </w:p>
    <w:p w14:paraId="2D325427" w14:textId="77777777" w:rsidR="00286513" w:rsidRPr="00A278EB" w:rsidRDefault="00286513" w:rsidP="00286513">
      <w:pPr>
        <w:pStyle w:val="NormalBold"/>
      </w:pPr>
      <w:r w:rsidRPr="00112D50">
        <w:rPr>
          <w:rStyle w:val="HideTWBExt"/>
          <w:b w:val="0"/>
        </w:rPr>
        <w:t>&lt;/RepeatBlock-By&gt;</w:t>
      </w:r>
    </w:p>
    <w:p w14:paraId="7ED32C6A"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65BCCF5"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k</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48027F6D" w14:textId="77777777" w:rsidTr="00420312">
        <w:trPr>
          <w:trHeight w:hRule="exact" w:val="240"/>
          <w:jc w:val="center"/>
        </w:trPr>
        <w:tc>
          <w:tcPr>
            <w:tcW w:w="9752" w:type="dxa"/>
            <w:gridSpan w:val="2"/>
            <w:tcBorders>
              <w:top w:val="nil"/>
              <w:left w:val="nil"/>
              <w:bottom w:val="nil"/>
              <w:right w:val="nil"/>
            </w:tcBorders>
          </w:tcPr>
          <w:p w14:paraId="0AD27C98" w14:textId="77777777" w:rsidR="00286513" w:rsidRPr="00112D50" w:rsidRDefault="00286513" w:rsidP="00420312">
            <w:pPr>
              <w:rPr>
                <w:lang w:val="fr-BE"/>
              </w:rPr>
            </w:pPr>
          </w:p>
        </w:tc>
      </w:tr>
      <w:tr w:rsidR="00286513" w:rsidRPr="00A278EB" w14:paraId="54408968" w14:textId="77777777" w:rsidTr="00420312">
        <w:trPr>
          <w:trHeight w:val="240"/>
          <w:jc w:val="center"/>
        </w:trPr>
        <w:tc>
          <w:tcPr>
            <w:tcW w:w="4876" w:type="dxa"/>
            <w:tcBorders>
              <w:top w:val="nil"/>
              <w:left w:val="nil"/>
              <w:bottom w:val="nil"/>
              <w:right w:val="nil"/>
            </w:tcBorders>
          </w:tcPr>
          <w:p w14:paraId="22DF58E2"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6D61993C" w14:textId="77777777" w:rsidR="00286513" w:rsidRPr="00A278EB" w:rsidRDefault="00286513" w:rsidP="00420312">
            <w:pPr>
              <w:pStyle w:val="AmColumnHeading"/>
            </w:pPr>
            <w:r w:rsidRPr="00A278EB">
              <w:t>Poprawka</w:t>
            </w:r>
          </w:p>
        </w:tc>
      </w:tr>
      <w:tr w:rsidR="00286513" w:rsidRPr="00A278EB" w14:paraId="5F666A89" w14:textId="77777777" w:rsidTr="00420312">
        <w:trPr>
          <w:jc w:val="center"/>
        </w:trPr>
        <w:tc>
          <w:tcPr>
            <w:tcW w:w="4876" w:type="dxa"/>
            <w:tcBorders>
              <w:top w:val="nil"/>
              <w:left w:val="nil"/>
              <w:bottom w:val="nil"/>
              <w:right w:val="nil"/>
            </w:tcBorders>
          </w:tcPr>
          <w:p w14:paraId="4AE4494D" w14:textId="5D9291FD" w:rsidR="00286513" w:rsidRPr="00A278EB" w:rsidRDefault="001E780B" w:rsidP="00420312">
            <w:pPr>
              <w:pStyle w:val="Normal6a"/>
            </w:pPr>
            <w:r>
              <w:t>k)</w:t>
            </w:r>
            <w:r w:rsidR="00286513" w:rsidRPr="00A278EB">
              <w:tab/>
              <w:t xml:space="preserve">w razie potrzeby stawiają się osobiście </w:t>
            </w:r>
            <w:proofErr w:type="gramStart"/>
            <w:r w:rsidR="00286513" w:rsidRPr="00A278EB">
              <w:t>lub,</w:t>
            </w:r>
            <w:proofErr w:type="gramEnd"/>
            <w:r w:rsidR="00286513" w:rsidRPr="00A278EB">
              <w:t xml:space="preserve"> </w:t>
            </w:r>
            <w:r w:rsidR="00286513" w:rsidRPr="00A278EB">
              <w:rPr>
                <w:b/>
                <w:bCs/>
                <w:i/>
                <w:iCs/>
              </w:rPr>
              <w:t>gdy jest to trudne</w:t>
            </w:r>
            <w:r w:rsidR="00286513" w:rsidRPr="00A278EB">
              <w:t>, w drodze wideokonferencji, przed właściwymi organami krajowymi i organami państw trzecich w miejscu wskazanym przez te organy, jeżeli jest to konieczne do ustalenia ich obywatelstwa;</w:t>
            </w:r>
          </w:p>
        </w:tc>
        <w:tc>
          <w:tcPr>
            <w:tcW w:w="4876" w:type="dxa"/>
            <w:tcBorders>
              <w:top w:val="nil"/>
              <w:left w:val="nil"/>
              <w:bottom w:val="nil"/>
              <w:right w:val="nil"/>
            </w:tcBorders>
          </w:tcPr>
          <w:p w14:paraId="32DCE5BE" w14:textId="6425AAF8" w:rsidR="00286513" w:rsidRPr="00A278EB" w:rsidRDefault="001E780B" w:rsidP="00420312">
            <w:pPr>
              <w:pStyle w:val="Normal6a"/>
            </w:pPr>
            <w:r>
              <w:t>k)</w:t>
            </w:r>
            <w:r w:rsidR="00286513" w:rsidRPr="00A278EB">
              <w:tab/>
              <w:t xml:space="preserve">w razie potrzeby stawiają się osobiście </w:t>
            </w:r>
            <w:proofErr w:type="gramStart"/>
            <w:r w:rsidR="00286513" w:rsidRPr="00A278EB">
              <w:t>lub,</w:t>
            </w:r>
            <w:proofErr w:type="gramEnd"/>
            <w:r w:rsidR="00286513" w:rsidRPr="00A278EB">
              <w:t xml:space="preserve"> </w:t>
            </w:r>
            <w:r w:rsidR="00286513" w:rsidRPr="00A278EB">
              <w:rPr>
                <w:b/>
                <w:bCs/>
                <w:i/>
                <w:iCs/>
              </w:rPr>
              <w:t>na żądanie właściwych organów lub organów państwa trzeciego</w:t>
            </w:r>
            <w:r w:rsidR="00286513" w:rsidRPr="00A278EB">
              <w:t>, w drodze wideokonferencji, przed właściwymi organami krajowymi i organami państw trzecich w miejscu wskazanym przez te organy, jeżeli jest to konieczne do ustalenia ich obywatelstwa;</w:t>
            </w:r>
          </w:p>
        </w:tc>
      </w:tr>
    </w:tbl>
    <w:p w14:paraId="7711F2AB"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06976F5A" w14:textId="77777777" w:rsidR="00286513" w:rsidRPr="00112D50" w:rsidRDefault="00286513" w:rsidP="00286513">
      <w:pPr>
        <w:rPr>
          <w:lang w:val="en-GB"/>
        </w:rPr>
      </w:pPr>
      <w:r w:rsidRPr="00112D50">
        <w:rPr>
          <w:rStyle w:val="HideTWBExt"/>
          <w:lang w:val="en-GB"/>
        </w:rPr>
        <w:t>&lt;/Amend&gt;</w:t>
      </w:r>
    </w:p>
    <w:p w14:paraId="34A2009A" w14:textId="28A42836"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1390</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45FDD8F4" w14:textId="77777777" w:rsidR="00286513" w:rsidRPr="00112D50" w:rsidRDefault="00286513" w:rsidP="00286513">
      <w:pPr>
        <w:pStyle w:val="NormalBold"/>
        <w:rPr>
          <w:lang w:val="en-GB"/>
        </w:rPr>
      </w:pPr>
      <w:r w:rsidRPr="00112D50">
        <w:rPr>
          <w:rStyle w:val="HideTWBExt"/>
          <w:b w:val="0"/>
          <w:lang w:val="en-GB"/>
        </w:rPr>
        <w:t>&lt;RepeatBlock-By&gt;&lt;Members&gt;</w:t>
      </w:r>
      <w:proofErr w:type="spellStart"/>
      <w:r w:rsidRPr="00112D50">
        <w:rPr>
          <w:lang w:val="en-GB"/>
        </w:rPr>
        <w:t>Mélissa</w:t>
      </w:r>
      <w:proofErr w:type="spellEnd"/>
      <w:r w:rsidRPr="00112D50">
        <w:rPr>
          <w:lang w:val="en-GB"/>
        </w:rPr>
        <w:t xml:space="preserve"> Camara</w:t>
      </w:r>
      <w:r w:rsidRPr="00112D50">
        <w:rPr>
          <w:rStyle w:val="HideTWBExt"/>
          <w:b w:val="0"/>
          <w:lang w:val="en-GB"/>
        </w:rPr>
        <w:t>&lt;/Members&gt;</w:t>
      </w:r>
    </w:p>
    <w:p w14:paraId="3678EDA5" w14:textId="77777777" w:rsidR="00286513" w:rsidRPr="00A278EB" w:rsidRDefault="00286513" w:rsidP="00286513">
      <w:pPr>
        <w:pStyle w:val="NormalBold"/>
      </w:pPr>
      <w:r w:rsidRPr="00112D50">
        <w:rPr>
          <w:rStyle w:val="HideTWBExt"/>
          <w:b w:val="0"/>
        </w:rPr>
        <w:t>&lt;/RepeatBlock-By&gt;</w:t>
      </w:r>
    </w:p>
    <w:p w14:paraId="5841A716"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9B3D028"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k</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2CA20C19" w14:textId="77777777" w:rsidTr="00420312">
        <w:trPr>
          <w:trHeight w:hRule="exact" w:val="240"/>
          <w:jc w:val="center"/>
        </w:trPr>
        <w:tc>
          <w:tcPr>
            <w:tcW w:w="9752" w:type="dxa"/>
            <w:gridSpan w:val="2"/>
            <w:tcBorders>
              <w:top w:val="nil"/>
              <w:left w:val="nil"/>
              <w:bottom w:val="nil"/>
              <w:right w:val="nil"/>
            </w:tcBorders>
          </w:tcPr>
          <w:p w14:paraId="32456E37" w14:textId="77777777" w:rsidR="00286513" w:rsidRPr="00112D50" w:rsidRDefault="00286513" w:rsidP="00420312">
            <w:pPr>
              <w:rPr>
                <w:lang w:val="fr-BE"/>
              </w:rPr>
            </w:pPr>
          </w:p>
        </w:tc>
      </w:tr>
      <w:tr w:rsidR="00286513" w:rsidRPr="00A278EB" w14:paraId="405E5C0A" w14:textId="77777777" w:rsidTr="00420312">
        <w:trPr>
          <w:trHeight w:val="240"/>
          <w:jc w:val="center"/>
        </w:trPr>
        <w:tc>
          <w:tcPr>
            <w:tcW w:w="4876" w:type="dxa"/>
            <w:tcBorders>
              <w:top w:val="nil"/>
              <w:left w:val="nil"/>
              <w:bottom w:val="nil"/>
              <w:right w:val="nil"/>
            </w:tcBorders>
          </w:tcPr>
          <w:p w14:paraId="5FB6E5EF"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69FED46" w14:textId="77777777" w:rsidR="00286513" w:rsidRPr="00A278EB" w:rsidRDefault="00286513" w:rsidP="00420312">
            <w:pPr>
              <w:pStyle w:val="AmColumnHeading"/>
            </w:pPr>
            <w:r w:rsidRPr="00A278EB">
              <w:t>Poprawka</w:t>
            </w:r>
          </w:p>
        </w:tc>
      </w:tr>
      <w:tr w:rsidR="00286513" w:rsidRPr="00A278EB" w14:paraId="2A1DBE47" w14:textId="77777777" w:rsidTr="00420312">
        <w:trPr>
          <w:jc w:val="center"/>
        </w:trPr>
        <w:tc>
          <w:tcPr>
            <w:tcW w:w="4876" w:type="dxa"/>
            <w:tcBorders>
              <w:top w:val="nil"/>
              <w:left w:val="nil"/>
              <w:bottom w:val="nil"/>
              <w:right w:val="nil"/>
            </w:tcBorders>
          </w:tcPr>
          <w:p w14:paraId="7EFDBBA7" w14:textId="30ED5BF6" w:rsidR="00286513" w:rsidRPr="00A278EB" w:rsidRDefault="001E780B" w:rsidP="00420312">
            <w:pPr>
              <w:pStyle w:val="Normal6a"/>
            </w:pPr>
            <w:r>
              <w:t>k)</w:t>
            </w:r>
            <w:r w:rsidR="00286513" w:rsidRPr="00A278EB">
              <w:tab/>
              <w:t xml:space="preserve">w razie potrzeby stawiają się osobiście </w:t>
            </w:r>
            <w:proofErr w:type="gramStart"/>
            <w:r w:rsidR="00286513" w:rsidRPr="00A278EB">
              <w:t>lub</w:t>
            </w:r>
            <w:r w:rsidR="00286513" w:rsidRPr="00A278EB">
              <w:rPr>
                <w:b/>
                <w:bCs/>
                <w:i/>
                <w:iCs/>
              </w:rPr>
              <w:t>,</w:t>
            </w:r>
            <w:proofErr w:type="gramEnd"/>
            <w:r w:rsidR="00286513" w:rsidRPr="00A278EB">
              <w:rPr>
                <w:b/>
                <w:bCs/>
                <w:i/>
                <w:iCs/>
              </w:rPr>
              <w:t xml:space="preserve"> gdy jest to trudne,</w:t>
            </w:r>
            <w:r w:rsidR="00286513" w:rsidRPr="00A278EB">
              <w:t xml:space="preserve"> w drodze wideokonferencji, przed właściwymi organami krajowymi </w:t>
            </w:r>
            <w:r w:rsidR="00286513" w:rsidRPr="00A278EB">
              <w:rPr>
                <w:b/>
                <w:bCs/>
                <w:i/>
                <w:iCs/>
              </w:rPr>
              <w:t>i organami państw trzecich</w:t>
            </w:r>
            <w:r w:rsidR="00286513" w:rsidRPr="00A278EB">
              <w:t xml:space="preserve"> w miejscu wskazanym przez te organy</w:t>
            </w:r>
            <w:r w:rsidR="00286513" w:rsidRPr="00A278EB">
              <w:rPr>
                <w:b/>
                <w:bCs/>
                <w:i/>
                <w:iCs/>
              </w:rPr>
              <w:t>, jeżeli jest to konieczne do ustalenia ich obywatelstwa</w:t>
            </w:r>
            <w:r w:rsidR="00286513" w:rsidRPr="00A278EB">
              <w:t>;</w:t>
            </w:r>
          </w:p>
        </w:tc>
        <w:tc>
          <w:tcPr>
            <w:tcW w:w="4876" w:type="dxa"/>
            <w:tcBorders>
              <w:top w:val="nil"/>
              <w:left w:val="nil"/>
              <w:bottom w:val="nil"/>
              <w:right w:val="nil"/>
            </w:tcBorders>
          </w:tcPr>
          <w:p w14:paraId="6714F592" w14:textId="659DD62B" w:rsidR="00286513" w:rsidRPr="00A278EB" w:rsidRDefault="001E780B" w:rsidP="00420312">
            <w:pPr>
              <w:pStyle w:val="Normal6a"/>
            </w:pPr>
            <w:r>
              <w:t>k)</w:t>
            </w:r>
            <w:r w:rsidR="00286513" w:rsidRPr="00A278EB">
              <w:tab/>
              <w:t>w razie potrzeby stawiają się osobiście lub w drodze wideokonferencji, przed właściwymi organami krajowymi w miejscu wskazanym przez te organy;</w:t>
            </w:r>
          </w:p>
        </w:tc>
      </w:tr>
    </w:tbl>
    <w:p w14:paraId="52197445"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358E6A09" w14:textId="77777777" w:rsidR="00286513" w:rsidRPr="00112D50" w:rsidRDefault="00286513" w:rsidP="00286513">
      <w:pPr>
        <w:rPr>
          <w:lang w:val="en-GB"/>
        </w:rPr>
      </w:pPr>
      <w:r w:rsidRPr="00112D50">
        <w:rPr>
          <w:rStyle w:val="HideTWBExt"/>
          <w:lang w:val="en-GB"/>
        </w:rPr>
        <w:t>&lt;/Amend&gt;</w:t>
      </w:r>
    </w:p>
    <w:p w14:paraId="0367D0D9" w14:textId="00024E25"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1391</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40C3C23D"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30FF7AD9" w14:textId="77777777" w:rsidR="00286513" w:rsidRPr="00A278EB" w:rsidRDefault="00286513" w:rsidP="00286513">
      <w:pPr>
        <w:pStyle w:val="NormalBold"/>
      </w:pPr>
      <w:r w:rsidRPr="00112D50">
        <w:rPr>
          <w:rStyle w:val="HideTWBExt"/>
          <w:b w:val="0"/>
        </w:rPr>
        <w:t>&lt;/RepeatBlock-By&gt;</w:t>
      </w:r>
    </w:p>
    <w:p w14:paraId="5418A4C2"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50757CB8"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k</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660D3EB8" w14:textId="77777777" w:rsidTr="00420312">
        <w:trPr>
          <w:trHeight w:hRule="exact" w:val="240"/>
          <w:jc w:val="center"/>
        </w:trPr>
        <w:tc>
          <w:tcPr>
            <w:tcW w:w="9752" w:type="dxa"/>
            <w:gridSpan w:val="2"/>
            <w:tcBorders>
              <w:top w:val="nil"/>
              <w:left w:val="nil"/>
              <w:bottom w:val="nil"/>
              <w:right w:val="nil"/>
            </w:tcBorders>
          </w:tcPr>
          <w:p w14:paraId="463E7B4E" w14:textId="77777777" w:rsidR="00286513" w:rsidRPr="00112D50" w:rsidRDefault="00286513" w:rsidP="00420312">
            <w:pPr>
              <w:rPr>
                <w:lang w:val="fr-BE"/>
              </w:rPr>
            </w:pPr>
          </w:p>
        </w:tc>
      </w:tr>
      <w:tr w:rsidR="00286513" w:rsidRPr="00A278EB" w14:paraId="5940B07C" w14:textId="77777777" w:rsidTr="00420312">
        <w:trPr>
          <w:trHeight w:val="240"/>
          <w:jc w:val="center"/>
        </w:trPr>
        <w:tc>
          <w:tcPr>
            <w:tcW w:w="4876" w:type="dxa"/>
            <w:tcBorders>
              <w:top w:val="nil"/>
              <w:left w:val="nil"/>
              <w:bottom w:val="nil"/>
              <w:right w:val="nil"/>
            </w:tcBorders>
          </w:tcPr>
          <w:p w14:paraId="252BFB74"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35A461E" w14:textId="77777777" w:rsidR="00286513" w:rsidRPr="00A278EB" w:rsidRDefault="00286513" w:rsidP="00420312">
            <w:pPr>
              <w:pStyle w:val="AmColumnHeading"/>
            </w:pPr>
            <w:r w:rsidRPr="00A278EB">
              <w:t>Poprawka</w:t>
            </w:r>
          </w:p>
        </w:tc>
      </w:tr>
      <w:tr w:rsidR="00286513" w:rsidRPr="00A278EB" w14:paraId="05F2B913" w14:textId="77777777" w:rsidTr="00420312">
        <w:trPr>
          <w:jc w:val="center"/>
        </w:trPr>
        <w:tc>
          <w:tcPr>
            <w:tcW w:w="4876" w:type="dxa"/>
            <w:tcBorders>
              <w:top w:val="nil"/>
              <w:left w:val="nil"/>
              <w:bottom w:val="nil"/>
              <w:right w:val="nil"/>
            </w:tcBorders>
          </w:tcPr>
          <w:p w14:paraId="21BF58BE" w14:textId="4D80483D" w:rsidR="00286513" w:rsidRPr="00A278EB" w:rsidRDefault="001E780B" w:rsidP="00420312">
            <w:pPr>
              <w:pStyle w:val="Normal6a"/>
            </w:pPr>
            <w:r>
              <w:t>k)</w:t>
            </w:r>
            <w:r w:rsidR="00286513" w:rsidRPr="00A278EB">
              <w:tab/>
              <w:t xml:space="preserve">w razie potrzeby stawiają się osobiście </w:t>
            </w:r>
            <w:proofErr w:type="gramStart"/>
            <w:r w:rsidR="00286513" w:rsidRPr="00A278EB">
              <w:rPr>
                <w:b/>
                <w:bCs/>
                <w:i/>
                <w:iCs/>
              </w:rPr>
              <w:t>lub,</w:t>
            </w:r>
            <w:proofErr w:type="gramEnd"/>
            <w:r w:rsidR="00286513" w:rsidRPr="00A278EB">
              <w:rPr>
                <w:b/>
                <w:bCs/>
                <w:i/>
                <w:iCs/>
              </w:rPr>
              <w:t xml:space="preserve"> gdy jest to trudne, w drodze wideokonferencji,</w:t>
            </w:r>
            <w:r w:rsidR="00286513" w:rsidRPr="00A278EB">
              <w:t xml:space="preserve"> przed właściwymi organami krajowymi i organami państw trzecich w miejscu wskazanym przez te organy, jeżeli jest to konieczne do ustalenia ich obywatelstwa;</w:t>
            </w:r>
          </w:p>
        </w:tc>
        <w:tc>
          <w:tcPr>
            <w:tcW w:w="4876" w:type="dxa"/>
            <w:tcBorders>
              <w:top w:val="nil"/>
              <w:left w:val="nil"/>
              <w:bottom w:val="nil"/>
              <w:right w:val="nil"/>
            </w:tcBorders>
          </w:tcPr>
          <w:p w14:paraId="44BC46BE" w14:textId="7D061B03" w:rsidR="00286513" w:rsidRPr="00A278EB" w:rsidRDefault="001E780B" w:rsidP="00420312">
            <w:pPr>
              <w:pStyle w:val="Normal6a"/>
            </w:pPr>
            <w:r>
              <w:t>k)</w:t>
            </w:r>
            <w:r w:rsidR="00286513" w:rsidRPr="00A278EB">
              <w:tab/>
              <w:t>w razie potrzeby stawiają się osobiście przed właściwymi organami krajowymi i organami państw trzecich w miejscu wskazanym przez te organy, jeżeli jest to konieczne do ustalenia ich obywatelstwa;</w:t>
            </w:r>
          </w:p>
        </w:tc>
      </w:tr>
    </w:tbl>
    <w:p w14:paraId="4BB2BD68"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23191EC4" w14:textId="77777777" w:rsidR="00286513" w:rsidRPr="00112D50" w:rsidRDefault="00286513" w:rsidP="00286513">
      <w:pPr>
        <w:rPr>
          <w:lang w:val="en-GB"/>
        </w:rPr>
      </w:pPr>
      <w:r w:rsidRPr="00112D50">
        <w:rPr>
          <w:rStyle w:val="HideTWBExt"/>
          <w:lang w:val="en-GB"/>
        </w:rPr>
        <w:t>&lt;/Amend&gt;</w:t>
      </w:r>
    </w:p>
    <w:p w14:paraId="68BDA49D" w14:textId="0E278483"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1392</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4E60FA58"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Murielle Laurent, Ana Catarina Mendes, Emma </w:t>
      </w:r>
      <w:proofErr w:type="spellStart"/>
      <w:r w:rsidRPr="00112D50">
        <w:rPr>
          <w:lang w:val="en-GB"/>
        </w:rPr>
        <w:t>Rafowicz</w:t>
      </w:r>
      <w:proofErr w:type="spellEnd"/>
      <w:r w:rsidRPr="00112D50">
        <w:rPr>
          <w:lang w:val="en-GB"/>
        </w:rPr>
        <w:t xml:space="preserve">, </w:t>
      </w:r>
      <w:proofErr w:type="spellStart"/>
      <w:r w:rsidRPr="00112D50">
        <w:rPr>
          <w:lang w:val="en-GB"/>
        </w:rPr>
        <w:t>Matjaž</w:t>
      </w:r>
      <w:proofErr w:type="spellEnd"/>
      <w:r w:rsidRPr="00112D50">
        <w:rPr>
          <w:lang w:val="en-GB"/>
        </w:rPr>
        <w:t xml:space="preserve"> </w:t>
      </w:r>
      <w:proofErr w:type="spellStart"/>
      <w:r w:rsidRPr="00112D50">
        <w:rPr>
          <w:lang w:val="en-GB"/>
        </w:rPr>
        <w:t>Nemec</w:t>
      </w:r>
      <w:proofErr w:type="spellEnd"/>
      <w:r w:rsidRPr="00112D50">
        <w:rPr>
          <w:lang w:val="en-GB"/>
        </w:rPr>
        <w:t xml:space="preserve">, Marco </w:t>
      </w:r>
      <w:proofErr w:type="spellStart"/>
      <w:r w:rsidRPr="00112D50">
        <w:rPr>
          <w:lang w:val="en-GB"/>
        </w:rPr>
        <w:t>Tarquinio</w:t>
      </w:r>
      <w:proofErr w:type="spellEnd"/>
      <w:r w:rsidRPr="00112D50">
        <w:rPr>
          <w:lang w:val="en-GB"/>
        </w:rPr>
        <w:t>, Francisco Assis, Cecilia Strada</w:t>
      </w:r>
      <w:r w:rsidRPr="00112D50">
        <w:rPr>
          <w:rStyle w:val="HideTWBExt"/>
          <w:b w:val="0"/>
          <w:lang w:val="en-GB"/>
        </w:rPr>
        <w:t>&lt;/Members&gt;</w:t>
      </w:r>
    </w:p>
    <w:p w14:paraId="7970DD9A" w14:textId="77777777" w:rsidR="00286513" w:rsidRPr="00A278EB" w:rsidRDefault="00286513" w:rsidP="00286513">
      <w:pPr>
        <w:pStyle w:val="NormalBold"/>
      </w:pPr>
      <w:r w:rsidRPr="00112D50">
        <w:rPr>
          <w:rStyle w:val="HideTWBExt"/>
          <w:b w:val="0"/>
        </w:rPr>
        <w:t>&lt;/RepeatBlock-By&gt;</w:t>
      </w:r>
    </w:p>
    <w:p w14:paraId="79F262C4"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2C3E2ED"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k</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72EBF033" w14:textId="77777777" w:rsidTr="00420312">
        <w:trPr>
          <w:trHeight w:hRule="exact" w:val="240"/>
          <w:jc w:val="center"/>
        </w:trPr>
        <w:tc>
          <w:tcPr>
            <w:tcW w:w="9752" w:type="dxa"/>
            <w:gridSpan w:val="2"/>
            <w:tcBorders>
              <w:top w:val="nil"/>
              <w:left w:val="nil"/>
              <w:bottom w:val="nil"/>
              <w:right w:val="nil"/>
            </w:tcBorders>
          </w:tcPr>
          <w:p w14:paraId="0FE58354" w14:textId="77777777" w:rsidR="00286513" w:rsidRPr="00112D50" w:rsidRDefault="00286513" w:rsidP="00420312">
            <w:pPr>
              <w:rPr>
                <w:lang w:val="fr-BE"/>
              </w:rPr>
            </w:pPr>
          </w:p>
        </w:tc>
      </w:tr>
      <w:tr w:rsidR="00286513" w:rsidRPr="00A278EB" w14:paraId="536F8998" w14:textId="77777777" w:rsidTr="00420312">
        <w:trPr>
          <w:trHeight w:val="240"/>
          <w:jc w:val="center"/>
        </w:trPr>
        <w:tc>
          <w:tcPr>
            <w:tcW w:w="4876" w:type="dxa"/>
            <w:tcBorders>
              <w:top w:val="nil"/>
              <w:left w:val="nil"/>
              <w:bottom w:val="nil"/>
              <w:right w:val="nil"/>
            </w:tcBorders>
          </w:tcPr>
          <w:p w14:paraId="606AC7B1"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B7BB22E" w14:textId="77777777" w:rsidR="00286513" w:rsidRPr="00A278EB" w:rsidRDefault="00286513" w:rsidP="00420312">
            <w:pPr>
              <w:pStyle w:val="AmColumnHeading"/>
            </w:pPr>
            <w:r w:rsidRPr="00A278EB">
              <w:t>Poprawka</w:t>
            </w:r>
          </w:p>
        </w:tc>
      </w:tr>
      <w:tr w:rsidR="00286513" w:rsidRPr="00A278EB" w14:paraId="77B597EC" w14:textId="77777777" w:rsidTr="00420312">
        <w:trPr>
          <w:jc w:val="center"/>
        </w:trPr>
        <w:tc>
          <w:tcPr>
            <w:tcW w:w="4876" w:type="dxa"/>
            <w:tcBorders>
              <w:top w:val="nil"/>
              <w:left w:val="nil"/>
              <w:bottom w:val="nil"/>
              <w:right w:val="nil"/>
            </w:tcBorders>
          </w:tcPr>
          <w:p w14:paraId="78FE61DC" w14:textId="3F7940FA" w:rsidR="00286513" w:rsidRPr="00A278EB" w:rsidRDefault="001E780B" w:rsidP="00420312">
            <w:pPr>
              <w:pStyle w:val="Normal6a"/>
            </w:pPr>
            <w:r>
              <w:t>k)</w:t>
            </w:r>
            <w:r w:rsidR="00286513" w:rsidRPr="00A278EB">
              <w:tab/>
              <w:t xml:space="preserve">w razie potrzeby stawiają się osobiście </w:t>
            </w:r>
            <w:proofErr w:type="gramStart"/>
            <w:r w:rsidR="00286513" w:rsidRPr="00A278EB">
              <w:t>lub,</w:t>
            </w:r>
            <w:proofErr w:type="gramEnd"/>
            <w:r w:rsidR="00286513" w:rsidRPr="00A278EB">
              <w:t xml:space="preserve"> gdy jest to trudne, w drodze wideokonferencji, przed właściwymi organami krajowymi i </w:t>
            </w:r>
            <w:r w:rsidR="00286513" w:rsidRPr="00A278EB">
              <w:rPr>
                <w:b/>
                <w:bCs/>
                <w:i/>
                <w:iCs/>
              </w:rPr>
              <w:t>organami państw trzecich</w:t>
            </w:r>
            <w:r w:rsidR="00286513" w:rsidRPr="00A278EB">
              <w:t xml:space="preserve"> w miejscu wskazanym przez te organy, jeżeli jest to konieczne do ustalenia ich obywatelstwa;</w:t>
            </w:r>
          </w:p>
        </w:tc>
        <w:tc>
          <w:tcPr>
            <w:tcW w:w="4876" w:type="dxa"/>
            <w:tcBorders>
              <w:top w:val="nil"/>
              <w:left w:val="nil"/>
              <w:bottom w:val="nil"/>
              <w:right w:val="nil"/>
            </w:tcBorders>
          </w:tcPr>
          <w:p w14:paraId="51FD265D" w14:textId="0BF1D567" w:rsidR="00286513" w:rsidRPr="00A278EB" w:rsidRDefault="001E780B" w:rsidP="00420312">
            <w:pPr>
              <w:pStyle w:val="Normal6a"/>
            </w:pPr>
            <w:r>
              <w:t>k)</w:t>
            </w:r>
            <w:r w:rsidR="00286513" w:rsidRPr="00A278EB">
              <w:tab/>
              <w:t xml:space="preserve">w razie potrzeby stawiają się osobiście </w:t>
            </w:r>
            <w:proofErr w:type="gramStart"/>
            <w:r w:rsidR="00286513" w:rsidRPr="00A278EB">
              <w:t>lub,</w:t>
            </w:r>
            <w:proofErr w:type="gramEnd"/>
            <w:r w:rsidR="00286513" w:rsidRPr="00A278EB">
              <w:t xml:space="preserve"> gdy jest to trudne, w drodze wideokonferencji, przed właściwymi organami krajowymi i w miejscu wskazanym przez te organy, jeżeli jest to konieczne do ustalenia ich obywatelstwa;</w:t>
            </w:r>
          </w:p>
        </w:tc>
      </w:tr>
    </w:tbl>
    <w:p w14:paraId="0C922648"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5DD36136" w14:textId="77777777" w:rsidR="00286513" w:rsidRPr="00A278EB" w:rsidRDefault="00286513" w:rsidP="00286513">
      <w:pPr>
        <w:pStyle w:val="AmJustTitle"/>
      </w:pPr>
      <w:r w:rsidRPr="00112D50">
        <w:rPr>
          <w:rStyle w:val="HideTWBExt"/>
          <w:i w:val="0"/>
        </w:rPr>
        <w:t>&lt;TitreJust&gt;</w:t>
      </w:r>
      <w:r w:rsidRPr="00A278EB">
        <w:t>Uzasadnienie</w:t>
      </w:r>
      <w:r w:rsidRPr="00112D50">
        <w:rPr>
          <w:rStyle w:val="HideTWBExt"/>
          <w:i w:val="0"/>
        </w:rPr>
        <w:t>&lt;/</w:t>
      </w:r>
      <w:proofErr w:type="spellStart"/>
      <w:r w:rsidRPr="00112D50">
        <w:rPr>
          <w:rStyle w:val="HideTWBExt"/>
          <w:i w:val="0"/>
        </w:rPr>
        <w:t>TitreJust</w:t>
      </w:r>
      <w:proofErr w:type="spellEnd"/>
      <w:r w:rsidRPr="00112D50">
        <w:rPr>
          <w:rStyle w:val="HideTWBExt"/>
          <w:i w:val="0"/>
        </w:rPr>
        <w:t>&gt;</w:t>
      </w:r>
    </w:p>
    <w:p w14:paraId="11453248" w14:textId="77777777" w:rsidR="00286513" w:rsidRPr="00A278EB" w:rsidRDefault="00286513" w:rsidP="00286513">
      <w:pPr>
        <w:pStyle w:val="AmJustText"/>
      </w:pPr>
      <w:r w:rsidRPr="00A278EB">
        <w:t>Nie może być tak, że organy państw trzecich, przeciwko którym osoba powracająca mogła zgłosić prześladowanie, mają prawo domagać się, aby ta osoba się przed nimi stawiła.</w:t>
      </w:r>
    </w:p>
    <w:p w14:paraId="26A6A995" w14:textId="77777777" w:rsidR="00286513" w:rsidRPr="00A278EB" w:rsidRDefault="00286513" w:rsidP="00286513">
      <w:r w:rsidRPr="00112D50">
        <w:rPr>
          <w:rStyle w:val="HideTWBExt"/>
        </w:rPr>
        <w:t>&lt;/Amend&gt;</w:t>
      </w:r>
    </w:p>
    <w:p w14:paraId="267ABA1F" w14:textId="09681186"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1393</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4D42FBD2" w14:textId="77777777" w:rsidR="00286513" w:rsidRPr="00A278EB" w:rsidRDefault="00286513" w:rsidP="00286513">
      <w:pPr>
        <w:pStyle w:val="NormalBold"/>
      </w:pPr>
      <w:r w:rsidRPr="00112D50">
        <w:rPr>
          <w:rStyle w:val="HideTWBExt"/>
          <w:b w:val="0"/>
        </w:rPr>
        <w:t>&lt;RepeatBlock-By&gt;&lt;Members&gt;</w:t>
      </w:r>
      <w:r w:rsidRPr="00A278EB">
        <w:t xml:space="preserve">François-Xavier </w:t>
      </w:r>
      <w:proofErr w:type="spellStart"/>
      <w:r w:rsidRPr="00A278EB">
        <w:t>Bellamy</w:t>
      </w:r>
      <w:proofErr w:type="spellEnd"/>
      <w:r w:rsidRPr="00A278EB">
        <w:t xml:space="preserve">, Lukas </w:t>
      </w:r>
      <w:proofErr w:type="spellStart"/>
      <w:r w:rsidRPr="00A278EB">
        <w:t>Mandl</w:t>
      </w:r>
      <w:proofErr w:type="spellEnd"/>
      <w:r w:rsidRPr="00A278EB">
        <w:t xml:space="preserve">, Alice </w:t>
      </w:r>
      <w:proofErr w:type="spellStart"/>
      <w:r w:rsidRPr="00A278EB">
        <w:t>Teodorescu</w:t>
      </w:r>
      <w:proofErr w:type="spellEnd"/>
      <w:r w:rsidRPr="00A278EB">
        <w:t xml:space="preserve"> </w:t>
      </w:r>
      <w:proofErr w:type="spellStart"/>
      <w:r w:rsidRPr="00A278EB">
        <w:t>Måwe</w:t>
      </w:r>
      <w:proofErr w:type="spellEnd"/>
      <w:r w:rsidRPr="00A278EB">
        <w:t xml:space="preserve">, Sander </w:t>
      </w:r>
      <w:proofErr w:type="spellStart"/>
      <w:r w:rsidRPr="00A278EB">
        <w:t>Smit</w:t>
      </w:r>
      <w:proofErr w:type="spellEnd"/>
      <w:r w:rsidRPr="00A278EB">
        <w:t xml:space="preserve">, </w:t>
      </w:r>
      <w:proofErr w:type="spellStart"/>
      <w:r w:rsidRPr="00A278EB">
        <w:t>Loránt</w:t>
      </w:r>
      <w:proofErr w:type="spellEnd"/>
      <w:r w:rsidRPr="00A278EB">
        <w:t xml:space="preserve"> </w:t>
      </w:r>
      <w:proofErr w:type="spellStart"/>
      <w:r w:rsidRPr="00A278EB">
        <w:t>Vincze</w:t>
      </w:r>
      <w:proofErr w:type="spellEnd"/>
      <w:r w:rsidRPr="00A278EB">
        <w:t xml:space="preserve">, Lena </w:t>
      </w:r>
      <w:proofErr w:type="spellStart"/>
      <w:r w:rsidRPr="00A278EB">
        <w:t>Düpont</w:t>
      </w:r>
      <w:proofErr w:type="spellEnd"/>
      <w:r w:rsidRPr="00A278EB">
        <w:t xml:space="preserve">, </w:t>
      </w:r>
      <w:proofErr w:type="spellStart"/>
      <w:r w:rsidRPr="00A278EB">
        <w:t>Tomas</w:t>
      </w:r>
      <w:proofErr w:type="spellEnd"/>
      <w:r w:rsidRPr="00A278EB">
        <w:t xml:space="preserve"> </w:t>
      </w:r>
      <w:proofErr w:type="spellStart"/>
      <w:r w:rsidRPr="00A278EB">
        <w:t>Tobé</w:t>
      </w:r>
      <w:proofErr w:type="spellEnd"/>
      <w:r w:rsidRPr="00A278EB">
        <w:t xml:space="preserve">, Rasa </w:t>
      </w:r>
      <w:proofErr w:type="spellStart"/>
      <w:r w:rsidRPr="00A278EB">
        <w:t>Juknevičienė</w:t>
      </w:r>
      <w:proofErr w:type="spellEnd"/>
      <w:r w:rsidRPr="00A278EB">
        <w:t xml:space="preserve">, </w:t>
      </w:r>
      <w:proofErr w:type="spellStart"/>
      <w:r w:rsidRPr="00A278EB">
        <w:t>Jeroen</w:t>
      </w:r>
      <w:proofErr w:type="spellEnd"/>
      <w:r w:rsidRPr="00A278EB">
        <w:t xml:space="preserve"> </w:t>
      </w:r>
      <w:proofErr w:type="spellStart"/>
      <w:r w:rsidRPr="00A278EB">
        <w:t>Lenaers</w:t>
      </w:r>
      <w:proofErr w:type="spellEnd"/>
      <w:r w:rsidRPr="00A278EB">
        <w:t xml:space="preserve">, </w:t>
      </w:r>
      <w:proofErr w:type="spellStart"/>
      <w:r w:rsidRPr="00A278EB">
        <w:t>Karlo</w:t>
      </w:r>
      <w:proofErr w:type="spellEnd"/>
      <w:r w:rsidRPr="00A278EB">
        <w:t xml:space="preserve"> </w:t>
      </w:r>
      <w:proofErr w:type="spellStart"/>
      <w:r w:rsidRPr="00A278EB">
        <w:t>Ressler</w:t>
      </w:r>
      <w:proofErr w:type="spellEnd"/>
      <w:r w:rsidRPr="00112D50">
        <w:rPr>
          <w:rStyle w:val="HideTWBExt"/>
          <w:b w:val="0"/>
        </w:rPr>
        <w:t>&lt;/Members&gt;</w:t>
      </w:r>
    </w:p>
    <w:p w14:paraId="1DC388D9" w14:textId="77777777" w:rsidR="00286513" w:rsidRPr="00A278EB" w:rsidRDefault="00286513" w:rsidP="00286513">
      <w:pPr>
        <w:pStyle w:val="NormalBold"/>
      </w:pPr>
      <w:r w:rsidRPr="00112D50">
        <w:rPr>
          <w:rStyle w:val="HideTWBExt"/>
          <w:b w:val="0"/>
        </w:rPr>
        <w:t>&lt;/RepeatBlock-By&gt;</w:t>
      </w:r>
    </w:p>
    <w:p w14:paraId="7165B356"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59DE785"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k</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0D3BA8A6" w14:textId="77777777" w:rsidTr="00420312">
        <w:trPr>
          <w:trHeight w:hRule="exact" w:val="240"/>
          <w:jc w:val="center"/>
        </w:trPr>
        <w:tc>
          <w:tcPr>
            <w:tcW w:w="9752" w:type="dxa"/>
            <w:gridSpan w:val="2"/>
            <w:tcBorders>
              <w:top w:val="nil"/>
              <w:left w:val="nil"/>
              <w:bottom w:val="nil"/>
              <w:right w:val="nil"/>
            </w:tcBorders>
          </w:tcPr>
          <w:p w14:paraId="75C7CE20" w14:textId="77777777" w:rsidR="00286513" w:rsidRPr="00112D50" w:rsidRDefault="00286513" w:rsidP="00420312">
            <w:pPr>
              <w:rPr>
                <w:lang w:val="fr-BE"/>
              </w:rPr>
            </w:pPr>
          </w:p>
        </w:tc>
      </w:tr>
      <w:tr w:rsidR="00286513" w:rsidRPr="00A278EB" w14:paraId="092E5AFA" w14:textId="77777777" w:rsidTr="00420312">
        <w:trPr>
          <w:trHeight w:val="240"/>
          <w:jc w:val="center"/>
        </w:trPr>
        <w:tc>
          <w:tcPr>
            <w:tcW w:w="4876" w:type="dxa"/>
            <w:tcBorders>
              <w:top w:val="nil"/>
              <w:left w:val="nil"/>
              <w:bottom w:val="nil"/>
              <w:right w:val="nil"/>
            </w:tcBorders>
          </w:tcPr>
          <w:p w14:paraId="44C1A812"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459841E" w14:textId="77777777" w:rsidR="00286513" w:rsidRPr="00A278EB" w:rsidRDefault="00286513" w:rsidP="00420312">
            <w:pPr>
              <w:pStyle w:val="AmColumnHeading"/>
            </w:pPr>
            <w:r w:rsidRPr="00A278EB">
              <w:t>Poprawka</w:t>
            </w:r>
          </w:p>
        </w:tc>
      </w:tr>
      <w:tr w:rsidR="00286513" w:rsidRPr="00A278EB" w14:paraId="3E72E9D1" w14:textId="77777777" w:rsidTr="00420312">
        <w:trPr>
          <w:jc w:val="center"/>
        </w:trPr>
        <w:tc>
          <w:tcPr>
            <w:tcW w:w="4876" w:type="dxa"/>
            <w:tcBorders>
              <w:top w:val="nil"/>
              <w:left w:val="nil"/>
              <w:bottom w:val="nil"/>
              <w:right w:val="nil"/>
            </w:tcBorders>
          </w:tcPr>
          <w:p w14:paraId="5264E7C2" w14:textId="76AEC435" w:rsidR="00286513" w:rsidRPr="00A278EB" w:rsidRDefault="001E780B" w:rsidP="00420312">
            <w:pPr>
              <w:pStyle w:val="Normal6a"/>
            </w:pPr>
            <w:r>
              <w:t>k)</w:t>
            </w:r>
            <w:r w:rsidR="00286513" w:rsidRPr="00A278EB">
              <w:tab/>
              <w:t xml:space="preserve">w razie potrzeby stawiają się osobiście </w:t>
            </w:r>
            <w:proofErr w:type="gramStart"/>
            <w:r w:rsidR="00286513" w:rsidRPr="00A278EB">
              <w:t>lub</w:t>
            </w:r>
            <w:r w:rsidR="00286513" w:rsidRPr="00A278EB">
              <w:rPr>
                <w:b/>
                <w:bCs/>
                <w:i/>
                <w:iCs/>
              </w:rPr>
              <w:t>,</w:t>
            </w:r>
            <w:proofErr w:type="gramEnd"/>
            <w:r w:rsidR="00286513" w:rsidRPr="00A278EB">
              <w:rPr>
                <w:b/>
                <w:bCs/>
                <w:i/>
                <w:iCs/>
              </w:rPr>
              <w:t xml:space="preserve"> gdy jest to trudne,</w:t>
            </w:r>
            <w:r w:rsidR="00286513" w:rsidRPr="00A278EB">
              <w:t xml:space="preserve"> w drodze wideokonferencji, przed właściwymi organami krajowymi i organami państw trzecich w miejscu wskazanym przez te organy, jeżeli jest to konieczne do ustalenia ich obywatelstwa;</w:t>
            </w:r>
          </w:p>
        </w:tc>
        <w:tc>
          <w:tcPr>
            <w:tcW w:w="4876" w:type="dxa"/>
            <w:tcBorders>
              <w:top w:val="nil"/>
              <w:left w:val="nil"/>
              <w:bottom w:val="nil"/>
              <w:right w:val="nil"/>
            </w:tcBorders>
          </w:tcPr>
          <w:p w14:paraId="041BED80" w14:textId="7D04A6EC" w:rsidR="00286513" w:rsidRPr="00A278EB" w:rsidRDefault="001E780B" w:rsidP="00420312">
            <w:pPr>
              <w:pStyle w:val="Normal6a"/>
            </w:pPr>
            <w:r>
              <w:t>k)</w:t>
            </w:r>
            <w:r w:rsidR="00286513" w:rsidRPr="00A278EB">
              <w:tab/>
              <w:t>w razie potrzeby stawiają się osobiście lub w drodze wideokonferencji, przed właściwymi organami krajowymi i organami państw trzecich w miejscu wskazanym przez te organy, jeżeli jest to konieczne do ustalenia ich obywatelstwa;</w:t>
            </w:r>
          </w:p>
        </w:tc>
      </w:tr>
    </w:tbl>
    <w:p w14:paraId="5980D81B"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3EEF7434" w14:textId="77777777" w:rsidR="00286513" w:rsidRPr="00112D50" w:rsidRDefault="00286513" w:rsidP="00286513">
      <w:pPr>
        <w:rPr>
          <w:lang w:val="en-GB"/>
        </w:rPr>
      </w:pPr>
      <w:r w:rsidRPr="00112D50">
        <w:rPr>
          <w:rStyle w:val="HideTWBExt"/>
          <w:lang w:val="en-GB"/>
        </w:rPr>
        <w:t>&lt;/Amend&gt;</w:t>
      </w:r>
    </w:p>
    <w:p w14:paraId="1B2403B3" w14:textId="3797EC1B"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1394</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4FAEB900"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7CFC2012" w14:textId="77777777" w:rsidR="00286513" w:rsidRPr="00A278EB" w:rsidRDefault="00286513" w:rsidP="00286513">
      <w:pPr>
        <w:pStyle w:val="NormalBold"/>
      </w:pPr>
      <w:r w:rsidRPr="00112D50">
        <w:rPr>
          <w:rStyle w:val="HideTWBExt"/>
          <w:b w:val="0"/>
        </w:rPr>
        <w:t>&lt;/RepeatBlock-By&gt;</w:t>
      </w:r>
    </w:p>
    <w:p w14:paraId="6F674208"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75D1188" w14:textId="77777777" w:rsidR="00286513" w:rsidRPr="00A278EB" w:rsidRDefault="00286513" w:rsidP="00286513">
      <w:pPr>
        <w:pStyle w:val="NormalBold"/>
      </w:pPr>
      <w:r w:rsidRPr="00112D50">
        <w:rPr>
          <w:rStyle w:val="HideTWBExt"/>
          <w:b w:val="0"/>
        </w:rPr>
        <w:t>&lt;Article&gt;</w:t>
      </w:r>
      <w:r w:rsidRPr="00A278EB">
        <w:t>Artykuł 21 – ustęp 2 – litera k a (nowa)</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76F94BF6" w14:textId="77777777" w:rsidTr="00420312">
        <w:trPr>
          <w:trHeight w:hRule="exact" w:val="240"/>
          <w:jc w:val="center"/>
        </w:trPr>
        <w:tc>
          <w:tcPr>
            <w:tcW w:w="9752" w:type="dxa"/>
            <w:gridSpan w:val="2"/>
            <w:tcBorders>
              <w:top w:val="nil"/>
              <w:left w:val="nil"/>
              <w:bottom w:val="nil"/>
              <w:right w:val="nil"/>
            </w:tcBorders>
          </w:tcPr>
          <w:p w14:paraId="78768C82" w14:textId="77777777" w:rsidR="00286513" w:rsidRPr="00A278EB" w:rsidRDefault="00286513" w:rsidP="00420312"/>
        </w:tc>
      </w:tr>
      <w:tr w:rsidR="00286513" w:rsidRPr="00A278EB" w14:paraId="10F7A561" w14:textId="77777777" w:rsidTr="00420312">
        <w:trPr>
          <w:trHeight w:val="240"/>
          <w:jc w:val="center"/>
        </w:trPr>
        <w:tc>
          <w:tcPr>
            <w:tcW w:w="4876" w:type="dxa"/>
            <w:tcBorders>
              <w:top w:val="nil"/>
              <w:left w:val="nil"/>
              <w:bottom w:val="nil"/>
              <w:right w:val="nil"/>
            </w:tcBorders>
          </w:tcPr>
          <w:p w14:paraId="54E41C92"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E28DEC9" w14:textId="77777777" w:rsidR="00286513" w:rsidRPr="00A278EB" w:rsidRDefault="00286513" w:rsidP="00420312">
            <w:pPr>
              <w:pStyle w:val="AmColumnHeading"/>
            </w:pPr>
            <w:r w:rsidRPr="00A278EB">
              <w:t>Poprawka</w:t>
            </w:r>
          </w:p>
        </w:tc>
      </w:tr>
      <w:tr w:rsidR="00286513" w:rsidRPr="00A278EB" w14:paraId="7D627789" w14:textId="77777777" w:rsidTr="00420312">
        <w:trPr>
          <w:jc w:val="center"/>
        </w:trPr>
        <w:tc>
          <w:tcPr>
            <w:tcW w:w="4876" w:type="dxa"/>
            <w:tcBorders>
              <w:top w:val="nil"/>
              <w:left w:val="nil"/>
              <w:bottom w:val="nil"/>
              <w:right w:val="nil"/>
            </w:tcBorders>
          </w:tcPr>
          <w:p w14:paraId="07904459" w14:textId="77777777" w:rsidR="00286513" w:rsidRPr="00A278EB" w:rsidRDefault="00286513" w:rsidP="00420312">
            <w:pPr>
              <w:pStyle w:val="Normal6a"/>
            </w:pPr>
          </w:p>
        </w:tc>
        <w:tc>
          <w:tcPr>
            <w:tcW w:w="4876" w:type="dxa"/>
            <w:tcBorders>
              <w:top w:val="nil"/>
              <w:left w:val="nil"/>
              <w:bottom w:val="nil"/>
              <w:right w:val="nil"/>
            </w:tcBorders>
          </w:tcPr>
          <w:p w14:paraId="449AB019" w14:textId="0F4996E4" w:rsidR="00286513" w:rsidRPr="00A278EB" w:rsidRDefault="00286513" w:rsidP="00420312">
            <w:pPr>
              <w:pStyle w:val="Normal6a"/>
            </w:pPr>
            <w:r w:rsidRPr="00A278EB">
              <w:rPr>
                <w:b/>
                <w:i/>
              </w:rPr>
              <w:t>k</w:t>
            </w:r>
            <w:r w:rsidR="00BB7B57">
              <w:rPr>
                <w:b/>
                <w:i/>
              </w:rPr>
              <w:t>a)</w:t>
            </w:r>
            <w:r w:rsidRPr="00A278EB">
              <w:tab/>
            </w:r>
            <w:r w:rsidRPr="00A278EB">
              <w:rPr>
                <w:b/>
                <w:i/>
              </w:rPr>
              <w:t>nie sprzeciwiają się fizycznie powrotowi lub wydaleniu;</w:t>
            </w:r>
          </w:p>
        </w:tc>
      </w:tr>
    </w:tbl>
    <w:p w14:paraId="4590B569"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5B8C53AF" w14:textId="77777777" w:rsidR="00286513" w:rsidRPr="00112D50" w:rsidRDefault="00286513" w:rsidP="00286513">
      <w:pPr>
        <w:rPr>
          <w:lang w:val="en-GB"/>
        </w:rPr>
      </w:pPr>
      <w:r w:rsidRPr="00112D50">
        <w:rPr>
          <w:rStyle w:val="HideTWBExt"/>
          <w:lang w:val="en-GB"/>
        </w:rPr>
        <w:t>&lt;/Amend&gt;</w:t>
      </w:r>
    </w:p>
    <w:p w14:paraId="0170E0E6" w14:textId="51F9DAF2"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1395</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6270888E"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1233A7DA" w14:textId="77777777" w:rsidR="00286513" w:rsidRPr="00A278EB" w:rsidRDefault="00286513" w:rsidP="00286513">
      <w:pPr>
        <w:pStyle w:val="NormalBold"/>
      </w:pPr>
      <w:r w:rsidRPr="00112D50">
        <w:rPr>
          <w:rStyle w:val="HideTWBExt"/>
          <w:b w:val="0"/>
        </w:rPr>
        <w:t>&lt;/RepeatBlock-By&gt;</w:t>
      </w:r>
    </w:p>
    <w:p w14:paraId="62BB033A"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B77A847" w14:textId="77777777" w:rsidR="00286513" w:rsidRPr="00A278EB" w:rsidRDefault="00286513" w:rsidP="00286513">
      <w:pPr>
        <w:pStyle w:val="NormalBold"/>
      </w:pPr>
      <w:r w:rsidRPr="00112D50">
        <w:rPr>
          <w:rStyle w:val="HideTWBExt"/>
          <w:b w:val="0"/>
        </w:rPr>
        <w:t>&lt;Article&gt;</w:t>
      </w:r>
      <w:r w:rsidRPr="00A278EB">
        <w:t>Artykuł 21 – ustęp 2 – litera k a (nowa)</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5083DA85" w14:textId="77777777" w:rsidTr="00420312">
        <w:trPr>
          <w:trHeight w:hRule="exact" w:val="240"/>
          <w:jc w:val="center"/>
        </w:trPr>
        <w:tc>
          <w:tcPr>
            <w:tcW w:w="9752" w:type="dxa"/>
            <w:gridSpan w:val="2"/>
            <w:tcBorders>
              <w:top w:val="nil"/>
              <w:left w:val="nil"/>
              <w:bottom w:val="nil"/>
              <w:right w:val="nil"/>
            </w:tcBorders>
          </w:tcPr>
          <w:p w14:paraId="787F8E52" w14:textId="77777777" w:rsidR="00286513" w:rsidRPr="00A278EB" w:rsidRDefault="00286513" w:rsidP="00420312"/>
        </w:tc>
      </w:tr>
      <w:tr w:rsidR="00286513" w:rsidRPr="00A278EB" w14:paraId="61E300B0" w14:textId="77777777" w:rsidTr="00420312">
        <w:trPr>
          <w:trHeight w:val="240"/>
          <w:jc w:val="center"/>
        </w:trPr>
        <w:tc>
          <w:tcPr>
            <w:tcW w:w="4876" w:type="dxa"/>
            <w:tcBorders>
              <w:top w:val="nil"/>
              <w:left w:val="nil"/>
              <w:bottom w:val="nil"/>
              <w:right w:val="nil"/>
            </w:tcBorders>
          </w:tcPr>
          <w:p w14:paraId="6D630E89"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C317F08" w14:textId="77777777" w:rsidR="00286513" w:rsidRPr="00A278EB" w:rsidRDefault="00286513" w:rsidP="00420312">
            <w:pPr>
              <w:pStyle w:val="AmColumnHeading"/>
            </w:pPr>
            <w:r w:rsidRPr="00A278EB">
              <w:t>Poprawka</w:t>
            </w:r>
          </w:p>
        </w:tc>
      </w:tr>
      <w:tr w:rsidR="00286513" w:rsidRPr="00A278EB" w14:paraId="7422A2FE" w14:textId="77777777" w:rsidTr="00420312">
        <w:trPr>
          <w:jc w:val="center"/>
        </w:trPr>
        <w:tc>
          <w:tcPr>
            <w:tcW w:w="4876" w:type="dxa"/>
            <w:tcBorders>
              <w:top w:val="nil"/>
              <w:left w:val="nil"/>
              <w:bottom w:val="nil"/>
              <w:right w:val="nil"/>
            </w:tcBorders>
          </w:tcPr>
          <w:p w14:paraId="5C9E5546" w14:textId="77777777" w:rsidR="00286513" w:rsidRPr="00A278EB" w:rsidRDefault="00286513" w:rsidP="00420312">
            <w:pPr>
              <w:pStyle w:val="Normal6a"/>
            </w:pPr>
          </w:p>
        </w:tc>
        <w:tc>
          <w:tcPr>
            <w:tcW w:w="4876" w:type="dxa"/>
            <w:tcBorders>
              <w:top w:val="nil"/>
              <w:left w:val="nil"/>
              <w:bottom w:val="nil"/>
              <w:right w:val="nil"/>
            </w:tcBorders>
          </w:tcPr>
          <w:p w14:paraId="413A4981" w14:textId="2FB48135" w:rsidR="00286513" w:rsidRPr="00A278EB" w:rsidRDefault="00286513" w:rsidP="00420312">
            <w:pPr>
              <w:pStyle w:val="Normal6a"/>
            </w:pPr>
            <w:r w:rsidRPr="00A278EB">
              <w:rPr>
                <w:b/>
                <w:i/>
              </w:rPr>
              <w:t>k</w:t>
            </w:r>
            <w:r w:rsidR="00BB7B57">
              <w:rPr>
                <w:b/>
                <w:i/>
              </w:rPr>
              <w:t>a)</w:t>
            </w:r>
            <w:r w:rsidRPr="00A278EB">
              <w:tab/>
            </w:r>
            <w:r w:rsidRPr="00A278EB">
              <w:rPr>
                <w:b/>
                <w:i/>
              </w:rPr>
              <w:t>nie sprzeciwiają się fizycznie powrotowi;</w:t>
            </w:r>
          </w:p>
        </w:tc>
      </w:tr>
    </w:tbl>
    <w:p w14:paraId="6FD3CEE6"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2BB54BA9" w14:textId="77777777" w:rsidR="00286513" w:rsidRPr="00112D50" w:rsidRDefault="00286513" w:rsidP="00286513">
      <w:pPr>
        <w:rPr>
          <w:lang w:val="en-GB"/>
        </w:rPr>
      </w:pPr>
      <w:r w:rsidRPr="00112D50">
        <w:rPr>
          <w:rStyle w:val="HideTWBExt"/>
          <w:lang w:val="en-GB"/>
        </w:rPr>
        <w:t>&lt;/Amend&gt;</w:t>
      </w:r>
    </w:p>
    <w:p w14:paraId="705BB9E7" w14:textId="425E8EE7"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1396</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09F7BB72"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Estrella Galán</w:t>
      </w:r>
      <w:r w:rsidRPr="00112D50">
        <w:rPr>
          <w:rStyle w:val="HideTWBExt"/>
          <w:b w:val="0"/>
          <w:lang w:val="en-GB"/>
        </w:rPr>
        <w:t>&lt;/Members&gt;</w:t>
      </w:r>
    </w:p>
    <w:p w14:paraId="7FDEC6DF" w14:textId="77777777" w:rsidR="00286513" w:rsidRPr="00A278EB" w:rsidRDefault="00286513" w:rsidP="00286513">
      <w:pPr>
        <w:pStyle w:val="NormalBold"/>
      </w:pPr>
      <w:r w:rsidRPr="00112D50">
        <w:rPr>
          <w:rStyle w:val="HideTWBExt"/>
          <w:b w:val="0"/>
        </w:rPr>
        <w:t>&lt;/RepeatBlock-By&gt;</w:t>
      </w:r>
    </w:p>
    <w:p w14:paraId="20805DA3"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794FD2B"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l</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79DA4191" w14:textId="77777777" w:rsidTr="00420312">
        <w:trPr>
          <w:trHeight w:hRule="exact" w:val="240"/>
          <w:jc w:val="center"/>
        </w:trPr>
        <w:tc>
          <w:tcPr>
            <w:tcW w:w="9752" w:type="dxa"/>
            <w:gridSpan w:val="2"/>
            <w:tcBorders>
              <w:top w:val="nil"/>
              <w:left w:val="nil"/>
              <w:bottom w:val="nil"/>
              <w:right w:val="nil"/>
            </w:tcBorders>
          </w:tcPr>
          <w:p w14:paraId="29C15B59" w14:textId="77777777" w:rsidR="00286513" w:rsidRPr="00112D50" w:rsidRDefault="00286513" w:rsidP="00420312">
            <w:pPr>
              <w:rPr>
                <w:lang w:val="fr-BE"/>
              </w:rPr>
            </w:pPr>
          </w:p>
        </w:tc>
      </w:tr>
      <w:tr w:rsidR="00286513" w:rsidRPr="00A278EB" w14:paraId="439E9DB1" w14:textId="77777777" w:rsidTr="00420312">
        <w:trPr>
          <w:trHeight w:val="240"/>
          <w:jc w:val="center"/>
        </w:trPr>
        <w:tc>
          <w:tcPr>
            <w:tcW w:w="4876" w:type="dxa"/>
            <w:tcBorders>
              <w:top w:val="nil"/>
              <w:left w:val="nil"/>
              <w:bottom w:val="nil"/>
              <w:right w:val="nil"/>
            </w:tcBorders>
          </w:tcPr>
          <w:p w14:paraId="45124885"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6974DF12" w14:textId="77777777" w:rsidR="00286513" w:rsidRPr="00A278EB" w:rsidRDefault="00286513" w:rsidP="00420312">
            <w:pPr>
              <w:pStyle w:val="AmColumnHeading"/>
            </w:pPr>
            <w:r w:rsidRPr="00A278EB">
              <w:t>Poprawka</w:t>
            </w:r>
          </w:p>
        </w:tc>
      </w:tr>
      <w:tr w:rsidR="00286513" w:rsidRPr="00A278EB" w14:paraId="372CA739" w14:textId="77777777" w:rsidTr="00420312">
        <w:trPr>
          <w:jc w:val="center"/>
        </w:trPr>
        <w:tc>
          <w:tcPr>
            <w:tcW w:w="4876" w:type="dxa"/>
            <w:tcBorders>
              <w:top w:val="nil"/>
              <w:left w:val="nil"/>
              <w:bottom w:val="nil"/>
              <w:right w:val="nil"/>
            </w:tcBorders>
          </w:tcPr>
          <w:p w14:paraId="37145536" w14:textId="1BADBD63" w:rsidR="00286513" w:rsidRPr="00A278EB" w:rsidRDefault="001E780B" w:rsidP="00420312">
            <w:pPr>
              <w:pStyle w:val="Normal6a"/>
            </w:pPr>
            <w:proofErr w:type="gramStart"/>
            <w:r>
              <w:rPr>
                <w:b/>
                <w:i/>
              </w:rPr>
              <w:t>l)</w:t>
            </w:r>
            <w:proofErr w:type="gramEnd"/>
            <w:r w:rsidR="00286513" w:rsidRPr="00A278EB">
              <w:tab/>
            </w:r>
            <w:r w:rsidR="00286513" w:rsidRPr="00A278EB">
              <w:rPr>
                <w:b/>
                <w:i/>
              </w:rPr>
              <w:t>jeżeli wymagają tego właściwe organy, korzystają z doradztwa dotyczącego powrotów i reintegracji.</w:t>
            </w:r>
          </w:p>
        </w:tc>
        <w:tc>
          <w:tcPr>
            <w:tcW w:w="4876" w:type="dxa"/>
            <w:tcBorders>
              <w:top w:val="nil"/>
              <w:left w:val="nil"/>
              <w:bottom w:val="nil"/>
              <w:right w:val="nil"/>
            </w:tcBorders>
          </w:tcPr>
          <w:p w14:paraId="2215BE27" w14:textId="77777777" w:rsidR="00286513" w:rsidRPr="00A278EB" w:rsidRDefault="00286513" w:rsidP="00420312">
            <w:pPr>
              <w:pStyle w:val="Normal6a"/>
            </w:pPr>
            <w:r w:rsidRPr="00A278EB">
              <w:rPr>
                <w:b/>
                <w:i/>
              </w:rPr>
              <w:t>skreśla się</w:t>
            </w:r>
          </w:p>
        </w:tc>
      </w:tr>
    </w:tbl>
    <w:p w14:paraId="4718135E"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01ABD8F1" w14:textId="77777777" w:rsidR="00286513" w:rsidRPr="00A278EB" w:rsidRDefault="00286513" w:rsidP="00286513">
      <w:r w:rsidRPr="00112D50">
        <w:rPr>
          <w:rStyle w:val="HideTWBExt"/>
        </w:rPr>
        <w:t>&lt;/Amend&gt;</w:t>
      </w:r>
    </w:p>
    <w:p w14:paraId="3A583F08" w14:textId="633FA77E"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1397</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6676D6DE" w14:textId="77777777" w:rsidR="00286513" w:rsidRPr="00112D50" w:rsidRDefault="00286513" w:rsidP="00286513">
      <w:pPr>
        <w:pStyle w:val="NormalBold"/>
        <w:rPr>
          <w:lang w:val="en-GB"/>
        </w:rPr>
      </w:pPr>
      <w:r w:rsidRPr="00112D50">
        <w:rPr>
          <w:rStyle w:val="HideTWBExt"/>
          <w:b w:val="0"/>
          <w:lang w:val="en-GB"/>
        </w:rPr>
        <w:t>&lt;RepeatBlock-By&gt;&lt;Members&gt;</w:t>
      </w:r>
      <w:proofErr w:type="spellStart"/>
      <w:r w:rsidRPr="00112D50">
        <w:rPr>
          <w:lang w:val="en-GB"/>
        </w:rPr>
        <w:t>Mélissa</w:t>
      </w:r>
      <w:proofErr w:type="spellEnd"/>
      <w:r w:rsidRPr="00112D50">
        <w:rPr>
          <w:lang w:val="en-GB"/>
        </w:rPr>
        <w:t xml:space="preserve"> Camara</w:t>
      </w:r>
      <w:r w:rsidRPr="00112D50">
        <w:rPr>
          <w:rStyle w:val="HideTWBExt"/>
          <w:b w:val="0"/>
          <w:lang w:val="en-GB"/>
        </w:rPr>
        <w:t>&lt;/Members&gt;</w:t>
      </w:r>
    </w:p>
    <w:p w14:paraId="781DEEFE" w14:textId="77777777" w:rsidR="00286513" w:rsidRPr="00A278EB" w:rsidRDefault="00286513" w:rsidP="00286513">
      <w:pPr>
        <w:pStyle w:val="NormalBold"/>
      </w:pPr>
      <w:r w:rsidRPr="00112D50">
        <w:rPr>
          <w:rStyle w:val="HideTWBExt"/>
          <w:b w:val="0"/>
        </w:rPr>
        <w:t>&lt;/RepeatBlock-By&gt;</w:t>
      </w:r>
    </w:p>
    <w:p w14:paraId="2F667924"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9421F17"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l</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0E01D1C9" w14:textId="77777777" w:rsidTr="00420312">
        <w:trPr>
          <w:trHeight w:hRule="exact" w:val="240"/>
          <w:jc w:val="center"/>
        </w:trPr>
        <w:tc>
          <w:tcPr>
            <w:tcW w:w="9752" w:type="dxa"/>
            <w:gridSpan w:val="2"/>
            <w:tcBorders>
              <w:top w:val="nil"/>
              <w:left w:val="nil"/>
              <w:bottom w:val="nil"/>
              <w:right w:val="nil"/>
            </w:tcBorders>
          </w:tcPr>
          <w:p w14:paraId="48AF73FF" w14:textId="77777777" w:rsidR="00286513" w:rsidRPr="00112D50" w:rsidRDefault="00286513" w:rsidP="00420312">
            <w:pPr>
              <w:rPr>
                <w:lang w:val="fr-BE"/>
              </w:rPr>
            </w:pPr>
          </w:p>
        </w:tc>
      </w:tr>
      <w:tr w:rsidR="00286513" w:rsidRPr="00A278EB" w14:paraId="6373F1A5" w14:textId="77777777" w:rsidTr="00420312">
        <w:trPr>
          <w:trHeight w:val="240"/>
          <w:jc w:val="center"/>
        </w:trPr>
        <w:tc>
          <w:tcPr>
            <w:tcW w:w="4876" w:type="dxa"/>
            <w:tcBorders>
              <w:top w:val="nil"/>
              <w:left w:val="nil"/>
              <w:bottom w:val="nil"/>
              <w:right w:val="nil"/>
            </w:tcBorders>
          </w:tcPr>
          <w:p w14:paraId="76D9BED1"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A7A5DFA" w14:textId="77777777" w:rsidR="00286513" w:rsidRPr="00A278EB" w:rsidRDefault="00286513" w:rsidP="00420312">
            <w:pPr>
              <w:pStyle w:val="AmColumnHeading"/>
            </w:pPr>
            <w:r w:rsidRPr="00A278EB">
              <w:t>Poprawka</w:t>
            </w:r>
          </w:p>
        </w:tc>
      </w:tr>
      <w:tr w:rsidR="00286513" w:rsidRPr="00A278EB" w14:paraId="2C9977B3" w14:textId="77777777" w:rsidTr="00420312">
        <w:trPr>
          <w:jc w:val="center"/>
        </w:trPr>
        <w:tc>
          <w:tcPr>
            <w:tcW w:w="4876" w:type="dxa"/>
            <w:tcBorders>
              <w:top w:val="nil"/>
              <w:left w:val="nil"/>
              <w:bottom w:val="nil"/>
              <w:right w:val="nil"/>
            </w:tcBorders>
          </w:tcPr>
          <w:p w14:paraId="720A3F20" w14:textId="0F0D77B7" w:rsidR="00286513" w:rsidRPr="00A278EB" w:rsidRDefault="001E780B" w:rsidP="00420312">
            <w:pPr>
              <w:pStyle w:val="Normal6a"/>
            </w:pPr>
            <w:proofErr w:type="gramStart"/>
            <w:r>
              <w:rPr>
                <w:b/>
                <w:i/>
              </w:rPr>
              <w:t>l)</w:t>
            </w:r>
            <w:proofErr w:type="gramEnd"/>
            <w:r w:rsidR="00286513" w:rsidRPr="00A278EB">
              <w:tab/>
            </w:r>
            <w:r w:rsidR="00286513" w:rsidRPr="00A278EB">
              <w:rPr>
                <w:b/>
                <w:i/>
              </w:rPr>
              <w:t>jeżeli wymagają tego właściwe organy, korzystają z doradztwa dotyczącego powrotów i reintegracji.</w:t>
            </w:r>
          </w:p>
        </w:tc>
        <w:tc>
          <w:tcPr>
            <w:tcW w:w="4876" w:type="dxa"/>
            <w:tcBorders>
              <w:top w:val="nil"/>
              <w:left w:val="nil"/>
              <w:bottom w:val="nil"/>
              <w:right w:val="nil"/>
            </w:tcBorders>
          </w:tcPr>
          <w:p w14:paraId="0E2495F4" w14:textId="77777777" w:rsidR="00286513" w:rsidRPr="00A278EB" w:rsidRDefault="00286513" w:rsidP="00420312">
            <w:pPr>
              <w:pStyle w:val="Normal6a"/>
            </w:pPr>
            <w:r w:rsidRPr="00A278EB">
              <w:rPr>
                <w:b/>
                <w:i/>
              </w:rPr>
              <w:t>skreśla się</w:t>
            </w:r>
          </w:p>
        </w:tc>
      </w:tr>
    </w:tbl>
    <w:p w14:paraId="1691E180"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7584AC4F" w14:textId="77777777" w:rsidR="00286513" w:rsidRPr="00A278EB" w:rsidRDefault="00286513" w:rsidP="00286513">
      <w:r w:rsidRPr="00112D50">
        <w:rPr>
          <w:rStyle w:val="HideTWBExt"/>
        </w:rPr>
        <w:t>&lt;/Amend&gt;</w:t>
      </w:r>
    </w:p>
    <w:p w14:paraId="7BD89D1F" w14:textId="330B002B"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1398</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40109B5C"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5824DDE1" w14:textId="77777777" w:rsidR="00286513" w:rsidRPr="00A278EB" w:rsidRDefault="00286513" w:rsidP="00286513">
      <w:pPr>
        <w:pStyle w:val="NormalBold"/>
      </w:pPr>
      <w:r w:rsidRPr="00112D50">
        <w:rPr>
          <w:rStyle w:val="HideTWBExt"/>
          <w:b w:val="0"/>
        </w:rPr>
        <w:t>&lt;/RepeatBlock-By&gt;</w:t>
      </w:r>
    </w:p>
    <w:p w14:paraId="1960E931"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5DEB838"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2 – litera l</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1AF23808" w14:textId="77777777" w:rsidTr="00420312">
        <w:trPr>
          <w:trHeight w:hRule="exact" w:val="240"/>
          <w:jc w:val="center"/>
        </w:trPr>
        <w:tc>
          <w:tcPr>
            <w:tcW w:w="9752" w:type="dxa"/>
            <w:gridSpan w:val="2"/>
            <w:tcBorders>
              <w:top w:val="nil"/>
              <w:left w:val="nil"/>
              <w:bottom w:val="nil"/>
              <w:right w:val="nil"/>
            </w:tcBorders>
          </w:tcPr>
          <w:p w14:paraId="3C4E17C2" w14:textId="77777777" w:rsidR="00286513" w:rsidRPr="00112D50" w:rsidRDefault="00286513" w:rsidP="00420312">
            <w:pPr>
              <w:rPr>
                <w:lang w:val="fr-BE"/>
              </w:rPr>
            </w:pPr>
          </w:p>
        </w:tc>
      </w:tr>
      <w:tr w:rsidR="00286513" w:rsidRPr="00A278EB" w14:paraId="1792FED2" w14:textId="77777777" w:rsidTr="00420312">
        <w:trPr>
          <w:trHeight w:val="240"/>
          <w:jc w:val="center"/>
        </w:trPr>
        <w:tc>
          <w:tcPr>
            <w:tcW w:w="4876" w:type="dxa"/>
            <w:tcBorders>
              <w:top w:val="nil"/>
              <w:left w:val="nil"/>
              <w:bottom w:val="nil"/>
              <w:right w:val="nil"/>
            </w:tcBorders>
          </w:tcPr>
          <w:p w14:paraId="595C5A7B"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707F6C7" w14:textId="77777777" w:rsidR="00286513" w:rsidRPr="00A278EB" w:rsidRDefault="00286513" w:rsidP="00420312">
            <w:pPr>
              <w:pStyle w:val="AmColumnHeading"/>
            </w:pPr>
            <w:r w:rsidRPr="00A278EB">
              <w:t>Poprawka</w:t>
            </w:r>
          </w:p>
        </w:tc>
      </w:tr>
      <w:tr w:rsidR="00286513" w:rsidRPr="00A278EB" w14:paraId="2BF9AFCC" w14:textId="77777777" w:rsidTr="00420312">
        <w:trPr>
          <w:jc w:val="center"/>
        </w:trPr>
        <w:tc>
          <w:tcPr>
            <w:tcW w:w="4876" w:type="dxa"/>
            <w:tcBorders>
              <w:top w:val="nil"/>
              <w:left w:val="nil"/>
              <w:bottom w:val="nil"/>
              <w:right w:val="nil"/>
            </w:tcBorders>
          </w:tcPr>
          <w:p w14:paraId="7D467F8C" w14:textId="79F16D7B" w:rsidR="00286513" w:rsidRPr="00A278EB" w:rsidRDefault="001E780B" w:rsidP="00420312">
            <w:pPr>
              <w:pStyle w:val="Normal6a"/>
            </w:pPr>
            <w:proofErr w:type="gramStart"/>
            <w:r>
              <w:t>l)</w:t>
            </w:r>
            <w:proofErr w:type="gramEnd"/>
            <w:r w:rsidR="00286513" w:rsidRPr="00A278EB">
              <w:tab/>
              <w:t xml:space="preserve">jeżeli wymagają tego właściwe organy, korzystają z doradztwa dotyczącego powrotów </w:t>
            </w:r>
            <w:r w:rsidR="00286513" w:rsidRPr="00A278EB">
              <w:rPr>
                <w:b/>
                <w:bCs/>
                <w:i/>
                <w:iCs/>
              </w:rPr>
              <w:t>i reintegracji</w:t>
            </w:r>
            <w:r w:rsidR="00286513" w:rsidRPr="00A278EB">
              <w:t>.</w:t>
            </w:r>
          </w:p>
        </w:tc>
        <w:tc>
          <w:tcPr>
            <w:tcW w:w="4876" w:type="dxa"/>
            <w:tcBorders>
              <w:top w:val="nil"/>
              <w:left w:val="nil"/>
              <w:bottom w:val="nil"/>
              <w:right w:val="nil"/>
            </w:tcBorders>
          </w:tcPr>
          <w:p w14:paraId="14982615" w14:textId="6F235F24" w:rsidR="00286513" w:rsidRPr="00A278EB" w:rsidRDefault="001E780B" w:rsidP="00420312">
            <w:pPr>
              <w:pStyle w:val="Normal6a"/>
            </w:pPr>
            <w:proofErr w:type="gramStart"/>
            <w:r>
              <w:t>l)</w:t>
            </w:r>
            <w:proofErr w:type="gramEnd"/>
            <w:r w:rsidR="00286513" w:rsidRPr="00A278EB">
              <w:tab/>
              <w:t>jeżeli wymagają tego właściwe organy, korzystają z doradztwa dotyczącego powrotów.</w:t>
            </w:r>
          </w:p>
        </w:tc>
      </w:tr>
    </w:tbl>
    <w:p w14:paraId="24D9F97B"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5944AB64" w14:textId="77777777" w:rsidR="00286513" w:rsidRPr="00112D50" w:rsidRDefault="00286513" w:rsidP="00286513">
      <w:pPr>
        <w:rPr>
          <w:lang w:val="en-GB"/>
        </w:rPr>
      </w:pPr>
      <w:r w:rsidRPr="00112D50">
        <w:rPr>
          <w:rStyle w:val="HideTWBExt"/>
          <w:lang w:val="en-GB"/>
        </w:rPr>
        <w:t>&lt;/Amend&gt;</w:t>
      </w:r>
    </w:p>
    <w:p w14:paraId="18D032A4" w14:textId="00C34118"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1399</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063389DC"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023C6CF4" w14:textId="77777777" w:rsidR="00286513" w:rsidRPr="00A278EB" w:rsidRDefault="00286513" w:rsidP="00286513">
      <w:pPr>
        <w:pStyle w:val="NormalBold"/>
      </w:pPr>
      <w:r w:rsidRPr="00112D50">
        <w:rPr>
          <w:rStyle w:val="HideTWBExt"/>
          <w:b w:val="0"/>
        </w:rPr>
        <w:t>&lt;/RepeatBlock-By&gt;</w:t>
      </w:r>
    </w:p>
    <w:p w14:paraId="632C90AC"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FB713FE" w14:textId="77777777" w:rsidR="00286513" w:rsidRPr="00A278EB" w:rsidRDefault="00286513" w:rsidP="00286513">
      <w:pPr>
        <w:pStyle w:val="NormalBold"/>
      </w:pPr>
      <w:r w:rsidRPr="00112D50">
        <w:rPr>
          <w:rStyle w:val="HideTWBExt"/>
          <w:b w:val="0"/>
        </w:rPr>
        <w:t>&lt;Article&gt;</w:t>
      </w:r>
      <w:r w:rsidRPr="00A278EB">
        <w:t>Artykuł 21 – ustęp 2 – litera l a (nowa)</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6730E14B" w14:textId="77777777" w:rsidTr="00420312">
        <w:trPr>
          <w:trHeight w:hRule="exact" w:val="240"/>
          <w:jc w:val="center"/>
        </w:trPr>
        <w:tc>
          <w:tcPr>
            <w:tcW w:w="9752" w:type="dxa"/>
            <w:gridSpan w:val="2"/>
            <w:tcBorders>
              <w:top w:val="nil"/>
              <w:left w:val="nil"/>
              <w:bottom w:val="nil"/>
              <w:right w:val="nil"/>
            </w:tcBorders>
          </w:tcPr>
          <w:p w14:paraId="6D86CB44" w14:textId="77777777" w:rsidR="00286513" w:rsidRPr="00A278EB" w:rsidRDefault="00286513" w:rsidP="00420312"/>
        </w:tc>
      </w:tr>
      <w:tr w:rsidR="00286513" w:rsidRPr="00A278EB" w14:paraId="2EA61398" w14:textId="77777777" w:rsidTr="00420312">
        <w:trPr>
          <w:trHeight w:val="240"/>
          <w:jc w:val="center"/>
        </w:trPr>
        <w:tc>
          <w:tcPr>
            <w:tcW w:w="4876" w:type="dxa"/>
            <w:tcBorders>
              <w:top w:val="nil"/>
              <w:left w:val="nil"/>
              <w:bottom w:val="nil"/>
              <w:right w:val="nil"/>
            </w:tcBorders>
          </w:tcPr>
          <w:p w14:paraId="593FE22C"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2D4895B" w14:textId="77777777" w:rsidR="00286513" w:rsidRPr="00A278EB" w:rsidRDefault="00286513" w:rsidP="00420312">
            <w:pPr>
              <w:pStyle w:val="AmColumnHeading"/>
            </w:pPr>
            <w:r w:rsidRPr="00A278EB">
              <w:t>Poprawka</w:t>
            </w:r>
          </w:p>
        </w:tc>
      </w:tr>
      <w:tr w:rsidR="00286513" w:rsidRPr="00A278EB" w14:paraId="48B31014" w14:textId="77777777" w:rsidTr="00420312">
        <w:trPr>
          <w:jc w:val="center"/>
        </w:trPr>
        <w:tc>
          <w:tcPr>
            <w:tcW w:w="4876" w:type="dxa"/>
            <w:tcBorders>
              <w:top w:val="nil"/>
              <w:left w:val="nil"/>
              <w:bottom w:val="nil"/>
              <w:right w:val="nil"/>
            </w:tcBorders>
          </w:tcPr>
          <w:p w14:paraId="344A7627" w14:textId="77777777" w:rsidR="00286513" w:rsidRPr="00A278EB" w:rsidRDefault="00286513" w:rsidP="00420312">
            <w:pPr>
              <w:pStyle w:val="Normal6a"/>
            </w:pPr>
          </w:p>
        </w:tc>
        <w:tc>
          <w:tcPr>
            <w:tcW w:w="4876" w:type="dxa"/>
            <w:tcBorders>
              <w:top w:val="nil"/>
              <w:left w:val="nil"/>
              <w:bottom w:val="nil"/>
              <w:right w:val="nil"/>
            </w:tcBorders>
          </w:tcPr>
          <w:p w14:paraId="27A38F09" w14:textId="7AFEFD32" w:rsidR="00286513" w:rsidRPr="00A278EB" w:rsidRDefault="00286513" w:rsidP="00420312">
            <w:pPr>
              <w:pStyle w:val="Normal6a"/>
            </w:pPr>
            <w:r w:rsidRPr="00A278EB">
              <w:rPr>
                <w:b/>
                <w:i/>
              </w:rPr>
              <w:t>l</w:t>
            </w:r>
            <w:r w:rsidR="00BB7B57">
              <w:rPr>
                <w:b/>
                <w:i/>
              </w:rPr>
              <w:t>a)</w:t>
            </w:r>
            <w:r w:rsidRPr="00A278EB">
              <w:tab/>
            </w:r>
            <w:r w:rsidRPr="00A278EB">
              <w:rPr>
                <w:b/>
                <w:i/>
              </w:rPr>
              <w:t>stosują się do innych odpowiednich dodatkowych środków w związku z powrotem zgodnie z prawem krajowym;</w:t>
            </w:r>
          </w:p>
        </w:tc>
      </w:tr>
    </w:tbl>
    <w:p w14:paraId="187CB7DE"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03A68902" w14:textId="77777777" w:rsidR="00286513" w:rsidRPr="00112D50" w:rsidRDefault="00286513" w:rsidP="00286513">
      <w:pPr>
        <w:rPr>
          <w:lang w:val="en-GB"/>
        </w:rPr>
      </w:pPr>
      <w:r w:rsidRPr="00112D50">
        <w:rPr>
          <w:rStyle w:val="HideTWBExt"/>
          <w:lang w:val="en-GB"/>
        </w:rPr>
        <w:t>&lt;/Amend&gt;</w:t>
      </w:r>
    </w:p>
    <w:p w14:paraId="02DE4C59" w14:textId="1C2B227A"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1400</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2523B312"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659990FB" w14:textId="77777777" w:rsidR="00286513" w:rsidRPr="00A278EB" w:rsidRDefault="00286513" w:rsidP="00286513">
      <w:pPr>
        <w:pStyle w:val="NormalBold"/>
      </w:pPr>
      <w:r w:rsidRPr="00112D50">
        <w:rPr>
          <w:rStyle w:val="HideTWBExt"/>
          <w:b w:val="0"/>
        </w:rPr>
        <w:t>&lt;/RepeatBlock-By&gt;</w:t>
      </w:r>
    </w:p>
    <w:p w14:paraId="4F5BDD0D"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23C1CD5" w14:textId="77777777" w:rsidR="00286513" w:rsidRPr="00A278EB" w:rsidRDefault="00286513" w:rsidP="00286513">
      <w:pPr>
        <w:pStyle w:val="NormalBold"/>
      </w:pPr>
      <w:r w:rsidRPr="00112D50">
        <w:rPr>
          <w:rStyle w:val="HideTWBExt"/>
          <w:b w:val="0"/>
        </w:rPr>
        <w:t>&lt;Article&gt;</w:t>
      </w:r>
      <w:r w:rsidRPr="00A278EB">
        <w:t>Artykuł 21 – ustęp 2 – litera l a (nowa)</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320AEA55" w14:textId="77777777" w:rsidTr="00420312">
        <w:trPr>
          <w:trHeight w:hRule="exact" w:val="240"/>
          <w:jc w:val="center"/>
        </w:trPr>
        <w:tc>
          <w:tcPr>
            <w:tcW w:w="9752" w:type="dxa"/>
            <w:gridSpan w:val="2"/>
            <w:tcBorders>
              <w:top w:val="nil"/>
              <w:left w:val="nil"/>
              <w:bottom w:val="nil"/>
              <w:right w:val="nil"/>
            </w:tcBorders>
          </w:tcPr>
          <w:p w14:paraId="272ADA71" w14:textId="77777777" w:rsidR="00286513" w:rsidRPr="00A278EB" w:rsidRDefault="00286513" w:rsidP="00420312"/>
        </w:tc>
      </w:tr>
      <w:tr w:rsidR="00286513" w:rsidRPr="00A278EB" w14:paraId="0571053F" w14:textId="77777777" w:rsidTr="00420312">
        <w:trPr>
          <w:trHeight w:val="240"/>
          <w:jc w:val="center"/>
        </w:trPr>
        <w:tc>
          <w:tcPr>
            <w:tcW w:w="4876" w:type="dxa"/>
            <w:tcBorders>
              <w:top w:val="nil"/>
              <w:left w:val="nil"/>
              <w:bottom w:val="nil"/>
              <w:right w:val="nil"/>
            </w:tcBorders>
          </w:tcPr>
          <w:p w14:paraId="67CC8B14"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D00740E" w14:textId="77777777" w:rsidR="00286513" w:rsidRPr="00A278EB" w:rsidRDefault="00286513" w:rsidP="00420312">
            <w:pPr>
              <w:pStyle w:val="AmColumnHeading"/>
            </w:pPr>
            <w:r w:rsidRPr="00A278EB">
              <w:t>Poprawka</w:t>
            </w:r>
          </w:p>
        </w:tc>
      </w:tr>
      <w:tr w:rsidR="00286513" w:rsidRPr="00A278EB" w14:paraId="4248E660" w14:textId="77777777" w:rsidTr="00420312">
        <w:trPr>
          <w:jc w:val="center"/>
        </w:trPr>
        <w:tc>
          <w:tcPr>
            <w:tcW w:w="4876" w:type="dxa"/>
            <w:tcBorders>
              <w:top w:val="nil"/>
              <w:left w:val="nil"/>
              <w:bottom w:val="nil"/>
              <w:right w:val="nil"/>
            </w:tcBorders>
          </w:tcPr>
          <w:p w14:paraId="5BE2F24A" w14:textId="77777777" w:rsidR="00286513" w:rsidRPr="00A278EB" w:rsidRDefault="00286513" w:rsidP="00420312">
            <w:pPr>
              <w:pStyle w:val="Normal6a"/>
            </w:pPr>
          </w:p>
        </w:tc>
        <w:tc>
          <w:tcPr>
            <w:tcW w:w="4876" w:type="dxa"/>
            <w:tcBorders>
              <w:top w:val="nil"/>
              <w:left w:val="nil"/>
              <w:bottom w:val="nil"/>
              <w:right w:val="nil"/>
            </w:tcBorders>
          </w:tcPr>
          <w:p w14:paraId="2C75E7C3" w14:textId="0FA0911B" w:rsidR="00286513" w:rsidRPr="00A278EB" w:rsidRDefault="00286513" w:rsidP="00420312">
            <w:pPr>
              <w:pStyle w:val="Normal6a"/>
            </w:pPr>
            <w:r w:rsidRPr="00A278EB">
              <w:rPr>
                <w:b/>
                <w:i/>
              </w:rPr>
              <w:t>l</w:t>
            </w:r>
            <w:r w:rsidR="00BB7B57">
              <w:rPr>
                <w:b/>
                <w:i/>
              </w:rPr>
              <w:t>a)</w:t>
            </w:r>
            <w:r w:rsidRPr="00A278EB">
              <w:tab/>
            </w:r>
            <w:r w:rsidRPr="00A278EB">
              <w:rPr>
                <w:b/>
                <w:i/>
              </w:rPr>
              <w:t>stosują się do innych odpowiednich dodatkowych środków zgodnie z prawem krajowym;</w:t>
            </w:r>
          </w:p>
        </w:tc>
      </w:tr>
    </w:tbl>
    <w:p w14:paraId="01BAD61B"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77B48C7E" w14:textId="77777777" w:rsidR="00286513" w:rsidRPr="00112D50" w:rsidRDefault="00286513" w:rsidP="00286513">
      <w:pPr>
        <w:rPr>
          <w:lang w:val="en-GB"/>
        </w:rPr>
      </w:pPr>
      <w:r w:rsidRPr="00112D50">
        <w:rPr>
          <w:rStyle w:val="HideTWBExt"/>
          <w:lang w:val="en-GB"/>
        </w:rPr>
        <w:t>&lt;/Amend&gt;</w:t>
      </w:r>
    </w:p>
    <w:p w14:paraId="49C0B0DC" w14:textId="62D72295"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1401</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004DC06B"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41DB69D7" w14:textId="77777777" w:rsidR="00286513" w:rsidRPr="00A278EB" w:rsidRDefault="00286513" w:rsidP="00286513">
      <w:pPr>
        <w:pStyle w:val="NormalBold"/>
      </w:pPr>
      <w:r w:rsidRPr="00112D50">
        <w:rPr>
          <w:rStyle w:val="HideTWBExt"/>
          <w:b w:val="0"/>
        </w:rPr>
        <w:t>&lt;/RepeatBlock-By&gt;</w:t>
      </w:r>
    </w:p>
    <w:p w14:paraId="197833F4"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36DC725" w14:textId="77777777" w:rsidR="00286513" w:rsidRPr="00A278EB" w:rsidRDefault="00286513" w:rsidP="00286513">
      <w:pPr>
        <w:pStyle w:val="NormalBold"/>
      </w:pPr>
      <w:r w:rsidRPr="00112D50">
        <w:rPr>
          <w:rStyle w:val="HideTWBExt"/>
          <w:b w:val="0"/>
        </w:rPr>
        <w:t>&lt;Article&gt;</w:t>
      </w:r>
      <w:r w:rsidRPr="00A278EB">
        <w:t>Artykuł 21 – ustęp 2 – litera l b (nowa)</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12CC413A" w14:textId="77777777" w:rsidTr="00420312">
        <w:trPr>
          <w:trHeight w:hRule="exact" w:val="240"/>
          <w:jc w:val="center"/>
        </w:trPr>
        <w:tc>
          <w:tcPr>
            <w:tcW w:w="9752" w:type="dxa"/>
            <w:gridSpan w:val="2"/>
            <w:tcBorders>
              <w:top w:val="nil"/>
              <w:left w:val="nil"/>
              <w:bottom w:val="nil"/>
              <w:right w:val="nil"/>
            </w:tcBorders>
          </w:tcPr>
          <w:p w14:paraId="157DB66D" w14:textId="77777777" w:rsidR="00286513" w:rsidRPr="00A278EB" w:rsidRDefault="00286513" w:rsidP="00420312"/>
        </w:tc>
      </w:tr>
      <w:tr w:rsidR="00286513" w:rsidRPr="00A278EB" w14:paraId="4A632DBD" w14:textId="77777777" w:rsidTr="00420312">
        <w:trPr>
          <w:trHeight w:val="240"/>
          <w:jc w:val="center"/>
        </w:trPr>
        <w:tc>
          <w:tcPr>
            <w:tcW w:w="4876" w:type="dxa"/>
            <w:tcBorders>
              <w:top w:val="nil"/>
              <w:left w:val="nil"/>
              <w:bottom w:val="nil"/>
              <w:right w:val="nil"/>
            </w:tcBorders>
          </w:tcPr>
          <w:p w14:paraId="40EF0871"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D239DA2" w14:textId="77777777" w:rsidR="00286513" w:rsidRPr="00A278EB" w:rsidRDefault="00286513" w:rsidP="00420312">
            <w:pPr>
              <w:pStyle w:val="AmColumnHeading"/>
            </w:pPr>
            <w:r w:rsidRPr="00A278EB">
              <w:t>Poprawka</w:t>
            </w:r>
          </w:p>
        </w:tc>
      </w:tr>
      <w:tr w:rsidR="00286513" w:rsidRPr="00A278EB" w14:paraId="1DAB3F02" w14:textId="77777777" w:rsidTr="00420312">
        <w:trPr>
          <w:jc w:val="center"/>
        </w:trPr>
        <w:tc>
          <w:tcPr>
            <w:tcW w:w="4876" w:type="dxa"/>
            <w:tcBorders>
              <w:top w:val="nil"/>
              <w:left w:val="nil"/>
              <w:bottom w:val="nil"/>
              <w:right w:val="nil"/>
            </w:tcBorders>
          </w:tcPr>
          <w:p w14:paraId="59DE75FD" w14:textId="77777777" w:rsidR="00286513" w:rsidRPr="00A278EB" w:rsidRDefault="00286513" w:rsidP="00420312">
            <w:pPr>
              <w:pStyle w:val="Normal6a"/>
            </w:pPr>
          </w:p>
        </w:tc>
        <w:tc>
          <w:tcPr>
            <w:tcW w:w="4876" w:type="dxa"/>
            <w:tcBorders>
              <w:top w:val="nil"/>
              <w:left w:val="nil"/>
              <w:bottom w:val="nil"/>
              <w:right w:val="nil"/>
            </w:tcBorders>
          </w:tcPr>
          <w:p w14:paraId="46614BF1" w14:textId="4B5D4702" w:rsidR="00286513" w:rsidRPr="00A278EB" w:rsidRDefault="00286513" w:rsidP="00420312">
            <w:pPr>
              <w:pStyle w:val="Normal6a"/>
            </w:pPr>
            <w:r w:rsidRPr="00A278EB">
              <w:rPr>
                <w:b/>
                <w:i/>
              </w:rPr>
              <w:t>l</w:t>
            </w:r>
            <w:r w:rsidR="00BB7B57">
              <w:rPr>
                <w:b/>
                <w:i/>
              </w:rPr>
              <w:t>b)</w:t>
            </w:r>
            <w:r w:rsidRPr="00A278EB">
              <w:tab/>
            </w:r>
            <w:r w:rsidRPr="00A278EB">
              <w:rPr>
                <w:b/>
                <w:i/>
              </w:rPr>
              <w:t>obowiązki nałożone na obywatela państwa trzeciego na mocy niniejszego artykułu pozostają bez uszczerbku dla obowiązków i środków niezwiązanych z powrotem przewidzianych w prawie krajowym.</w:t>
            </w:r>
          </w:p>
        </w:tc>
      </w:tr>
    </w:tbl>
    <w:p w14:paraId="4D9CFD21"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1AA7A6D1" w14:textId="77777777" w:rsidR="00286513" w:rsidRPr="00112D50" w:rsidRDefault="00286513" w:rsidP="00286513">
      <w:pPr>
        <w:rPr>
          <w:lang w:val="en-GB"/>
        </w:rPr>
      </w:pPr>
      <w:r w:rsidRPr="00112D50">
        <w:rPr>
          <w:rStyle w:val="HideTWBExt"/>
          <w:lang w:val="en-GB"/>
        </w:rPr>
        <w:t>&lt;/Amend&gt;</w:t>
      </w:r>
    </w:p>
    <w:p w14:paraId="69F243D5" w14:textId="7D999C07"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1402</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0E213326"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2AB3FA72" w14:textId="77777777" w:rsidR="00286513" w:rsidRPr="00A278EB" w:rsidRDefault="00286513" w:rsidP="00286513">
      <w:pPr>
        <w:pStyle w:val="NormalBold"/>
      </w:pPr>
      <w:r w:rsidRPr="00112D50">
        <w:rPr>
          <w:rStyle w:val="HideTWBExt"/>
          <w:b w:val="0"/>
        </w:rPr>
        <w:t>&lt;/RepeatBlock-By&gt;</w:t>
      </w:r>
    </w:p>
    <w:p w14:paraId="559B9F62"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4E3E66BD" w14:textId="77777777" w:rsidR="00286513" w:rsidRPr="00A278EB" w:rsidRDefault="00286513" w:rsidP="00286513">
      <w:pPr>
        <w:pStyle w:val="NormalBold"/>
      </w:pPr>
      <w:r w:rsidRPr="00112D50">
        <w:rPr>
          <w:rStyle w:val="HideTWBExt"/>
          <w:b w:val="0"/>
        </w:rPr>
        <w:t>&lt;Article&gt;</w:t>
      </w:r>
      <w:r w:rsidRPr="00A278EB">
        <w:t>Artykuł 21 – ustęp 2 a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33082E38" w14:textId="77777777" w:rsidTr="00420312">
        <w:trPr>
          <w:trHeight w:hRule="exact" w:val="240"/>
          <w:jc w:val="center"/>
        </w:trPr>
        <w:tc>
          <w:tcPr>
            <w:tcW w:w="9752" w:type="dxa"/>
            <w:gridSpan w:val="2"/>
            <w:tcBorders>
              <w:top w:val="nil"/>
              <w:left w:val="nil"/>
              <w:bottom w:val="nil"/>
              <w:right w:val="nil"/>
            </w:tcBorders>
          </w:tcPr>
          <w:p w14:paraId="4AF84F54" w14:textId="77777777" w:rsidR="00286513" w:rsidRPr="00A278EB" w:rsidRDefault="00286513" w:rsidP="00420312"/>
        </w:tc>
      </w:tr>
      <w:tr w:rsidR="00286513" w:rsidRPr="00A278EB" w14:paraId="772F71C7" w14:textId="77777777" w:rsidTr="00420312">
        <w:trPr>
          <w:trHeight w:val="240"/>
          <w:jc w:val="center"/>
        </w:trPr>
        <w:tc>
          <w:tcPr>
            <w:tcW w:w="4876" w:type="dxa"/>
            <w:tcBorders>
              <w:top w:val="nil"/>
              <w:left w:val="nil"/>
              <w:bottom w:val="nil"/>
              <w:right w:val="nil"/>
            </w:tcBorders>
          </w:tcPr>
          <w:p w14:paraId="5BE1F8FA"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7197879" w14:textId="77777777" w:rsidR="00286513" w:rsidRPr="00A278EB" w:rsidRDefault="00286513" w:rsidP="00420312">
            <w:pPr>
              <w:pStyle w:val="AmColumnHeading"/>
            </w:pPr>
            <w:r w:rsidRPr="00A278EB">
              <w:t>Poprawka</w:t>
            </w:r>
          </w:p>
        </w:tc>
      </w:tr>
      <w:tr w:rsidR="00286513" w:rsidRPr="00A278EB" w14:paraId="5D60429A" w14:textId="77777777" w:rsidTr="00420312">
        <w:trPr>
          <w:jc w:val="center"/>
        </w:trPr>
        <w:tc>
          <w:tcPr>
            <w:tcW w:w="4876" w:type="dxa"/>
            <w:tcBorders>
              <w:top w:val="nil"/>
              <w:left w:val="nil"/>
              <w:bottom w:val="nil"/>
              <w:right w:val="nil"/>
            </w:tcBorders>
          </w:tcPr>
          <w:p w14:paraId="722CC57E" w14:textId="77777777" w:rsidR="00286513" w:rsidRPr="00A278EB" w:rsidRDefault="00286513" w:rsidP="00420312">
            <w:pPr>
              <w:pStyle w:val="Normal6a"/>
            </w:pPr>
          </w:p>
        </w:tc>
        <w:tc>
          <w:tcPr>
            <w:tcW w:w="4876" w:type="dxa"/>
            <w:tcBorders>
              <w:top w:val="nil"/>
              <w:left w:val="nil"/>
              <w:bottom w:val="nil"/>
              <w:right w:val="nil"/>
            </w:tcBorders>
          </w:tcPr>
          <w:p w14:paraId="3AA169AF" w14:textId="77777777" w:rsidR="00286513" w:rsidRPr="00A278EB" w:rsidRDefault="00286513" w:rsidP="00420312">
            <w:pPr>
              <w:pStyle w:val="Normal6a"/>
            </w:pPr>
            <w:r w:rsidRPr="00A278EB">
              <w:rPr>
                <w:b/>
                <w:i/>
              </w:rPr>
              <w:t>2a.</w:t>
            </w:r>
            <w:r w:rsidRPr="00A278EB">
              <w:tab/>
            </w:r>
            <w:r w:rsidRPr="00A278EB">
              <w:rPr>
                <w:b/>
                <w:i/>
              </w:rPr>
              <w:t>W przypadku gdy obywatel państwa trzeciego odmawia dostarczenia danych biometrycznych zgodnie z ust. 2 lit. f) niniejszego artykułu, państwa członkowskie mogą pobierać takie dane biometryczne przy użyciu proporcjonalnych i ściśle niezbędnych środków przymusu.</w:t>
            </w:r>
          </w:p>
        </w:tc>
      </w:tr>
    </w:tbl>
    <w:p w14:paraId="50E7FA97"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6E855B3A" w14:textId="77777777" w:rsidR="00286513" w:rsidRPr="00112D50" w:rsidRDefault="00286513" w:rsidP="00286513">
      <w:pPr>
        <w:rPr>
          <w:lang w:val="en-GB"/>
        </w:rPr>
      </w:pPr>
      <w:r w:rsidRPr="00112D50">
        <w:rPr>
          <w:rStyle w:val="HideTWBExt"/>
          <w:lang w:val="en-GB"/>
        </w:rPr>
        <w:t>&lt;/Amend&gt;</w:t>
      </w:r>
    </w:p>
    <w:p w14:paraId="06DC01DC" w14:textId="6F408437"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1403</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41400600"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Marieke Ehlers</w:t>
      </w:r>
      <w:r w:rsidRPr="00112D50">
        <w:rPr>
          <w:rStyle w:val="HideTWBExt"/>
          <w:b w:val="0"/>
          <w:lang w:val="en-GB"/>
        </w:rPr>
        <w:t>&lt;/Members&gt;</w:t>
      </w:r>
    </w:p>
    <w:p w14:paraId="503306DD" w14:textId="77777777" w:rsidR="00286513" w:rsidRPr="00112D50" w:rsidRDefault="00286513" w:rsidP="00286513">
      <w:pPr>
        <w:rPr>
          <w:lang w:val="en-GB"/>
        </w:rPr>
      </w:pPr>
      <w:r w:rsidRPr="00112D50">
        <w:rPr>
          <w:rStyle w:val="HideTWBExt"/>
          <w:lang w:val="en-GB"/>
        </w:rPr>
        <w:t>&lt;AuNomDe&gt;</w:t>
      </w:r>
      <w:r w:rsidRPr="00112D50">
        <w:rPr>
          <w:rStyle w:val="HideTWBInt"/>
          <w:lang w:val="en-GB"/>
        </w:rPr>
        <w:t>{PfE}</w:t>
      </w:r>
      <w:r w:rsidRPr="00112D50">
        <w:rPr>
          <w:lang w:val="en-GB"/>
        </w:rPr>
        <w:t xml:space="preserve">w </w:t>
      </w:r>
      <w:proofErr w:type="spellStart"/>
      <w:r w:rsidRPr="00112D50">
        <w:rPr>
          <w:lang w:val="en-GB"/>
        </w:rPr>
        <w:t>imieniu</w:t>
      </w:r>
      <w:proofErr w:type="spellEnd"/>
      <w:r w:rsidRPr="00112D50">
        <w:rPr>
          <w:lang w:val="en-GB"/>
        </w:rPr>
        <w:t xml:space="preserve"> </w:t>
      </w:r>
      <w:proofErr w:type="spellStart"/>
      <w:r w:rsidRPr="00112D50">
        <w:rPr>
          <w:lang w:val="en-GB"/>
        </w:rPr>
        <w:t>grupy</w:t>
      </w:r>
      <w:proofErr w:type="spellEnd"/>
      <w:r w:rsidRPr="00112D50">
        <w:rPr>
          <w:lang w:val="en-GB"/>
        </w:rPr>
        <w:t xml:space="preserve"> </w:t>
      </w:r>
      <w:proofErr w:type="spellStart"/>
      <w:r w:rsidRPr="00112D50">
        <w:rPr>
          <w:lang w:val="en-GB"/>
        </w:rPr>
        <w:t>PfE</w:t>
      </w:r>
      <w:proofErr w:type="spellEnd"/>
      <w:r w:rsidRPr="00112D50">
        <w:rPr>
          <w:rStyle w:val="HideTWBExt"/>
          <w:lang w:val="en-GB"/>
        </w:rPr>
        <w:t>&lt;/AuNomDe&gt;</w:t>
      </w:r>
    </w:p>
    <w:p w14:paraId="509B3675" w14:textId="77777777" w:rsidR="00286513" w:rsidRPr="00A278EB" w:rsidRDefault="00286513" w:rsidP="00286513">
      <w:pPr>
        <w:pStyle w:val="NormalBold"/>
      </w:pPr>
      <w:r w:rsidRPr="00112D50">
        <w:rPr>
          <w:rStyle w:val="HideTWBExt"/>
          <w:b w:val="0"/>
        </w:rPr>
        <w:t>&lt;/RepeatBlock-By&gt;</w:t>
      </w:r>
    </w:p>
    <w:p w14:paraId="6D850F1A"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4A1482A" w14:textId="77777777" w:rsidR="00286513" w:rsidRPr="00A278EB" w:rsidRDefault="00286513" w:rsidP="00286513">
      <w:pPr>
        <w:pStyle w:val="NormalBold"/>
      </w:pPr>
      <w:r w:rsidRPr="00112D50">
        <w:rPr>
          <w:rStyle w:val="HideTWBExt"/>
          <w:b w:val="0"/>
        </w:rPr>
        <w:t>&lt;Article&gt;</w:t>
      </w:r>
      <w:r w:rsidRPr="00A278EB">
        <w:t>Artykuł 21 – ustęp 2 a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544F9522" w14:textId="77777777" w:rsidTr="00420312">
        <w:trPr>
          <w:trHeight w:hRule="exact" w:val="240"/>
          <w:jc w:val="center"/>
        </w:trPr>
        <w:tc>
          <w:tcPr>
            <w:tcW w:w="9752" w:type="dxa"/>
            <w:gridSpan w:val="2"/>
            <w:tcBorders>
              <w:top w:val="nil"/>
              <w:left w:val="nil"/>
              <w:bottom w:val="nil"/>
              <w:right w:val="nil"/>
            </w:tcBorders>
          </w:tcPr>
          <w:p w14:paraId="5A5A4680" w14:textId="77777777" w:rsidR="00286513" w:rsidRPr="00A278EB" w:rsidRDefault="00286513" w:rsidP="00420312"/>
        </w:tc>
      </w:tr>
      <w:tr w:rsidR="00286513" w:rsidRPr="00A278EB" w14:paraId="796846A2" w14:textId="77777777" w:rsidTr="00420312">
        <w:trPr>
          <w:trHeight w:val="240"/>
          <w:jc w:val="center"/>
        </w:trPr>
        <w:tc>
          <w:tcPr>
            <w:tcW w:w="4876" w:type="dxa"/>
            <w:tcBorders>
              <w:top w:val="nil"/>
              <w:left w:val="nil"/>
              <w:bottom w:val="nil"/>
              <w:right w:val="nil"/>
            </w:tcBorders>
          </w:tcPr>
          <w:p w14:paraId="0C192421"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B8BB33F" w14:textId="77777777" w:rsidR="00286513" w:rsidRPr="00A278EB" w:rsidRDefault="00286513" w:rsidP="00420312">
            <w:pPr>
              <w:pStyle w:val="AmColumnHeading"/>
            </w:pPr>
            <w:r w:rsidRPr="00A278EB">
              <w:t>Poprawka</w:t>
            </w:r>
          </w:p>
        </w:tc>
      </w:tr>
      <w:tr w:rsidR="00286513" w:rsidRPr="00A278EB" w14:paraId="614585F7" w14:textId="77777777" w:rsidTr="00420312">
        <w:trPr>
          <w:jc w:val="center"/>
        </w:trPr>
        <w:tc>
          <w:tcPr>
            <w:tcW w:w="4876" w:type="dxa"/>
            <w:tcBorders>
              <w:top w:val="nil"/>
              <w:left w:val="nil"/>
              <w:bottom w:val="nil"/>
              <w:right w:val="nil"/>
            </w:tcBorders>
          </w:tcPr>
          <w:p w14:paraId="306AB162" w14:textId="77777777" w:rsidR="00286513" w:rsidRPr="00A278EB" w:rsidRDefault="00286513" w:rsidP="00420312">
            <w:pPr>
              <w:pStyle w:val="Normal6a"/>
            </w:pPr>
          </w:p>
        </w:tc>
        <w:tc>
          <w:tcPr>
            <w:tcW w:w="4876" w:type="dxa"/>
            <w:tcBorders>
              <w:top w:val="nil"/>
              <w:left w:val="nil"/>
              <w:bottom w:val="nil"/>
              <w:right w:val="nil"/>
            </w:tcBorders>
          </w:tcPr>
          <w:p w14:paraId="0823D240" w14:textId="77777777" w:rsidR="00286513" w:rsidRPr="00A278EB" w:rsidRDefault="00286513" w:rsidP="00420312">
            <w:pPr>
              <w:pStyle w:val="Normal6a"/>
            </w:pPr>
            <w:r w:rsidRPr="00A278EB">
              <w:rPr>
                <w:b/>
                <w:i/>
              </w:rPr>
              <w:t>2a.</w:t>
            </w:r>
            <w:r w:rsidRPr="00A278EB">
              <w:tab/>
            </w:r>
            <w:r w:rsidRPr="00A278EB">
              <w:rPr>
                <w:b/>
                <w:i/>
              </w:rPr>
              <w:t>Niniejsze rozporządzenie nie stoi na przeszkodzie temu, aby państwa członkowskie ustanawiały dodatkowe wymogi dotyczące współpracy obywateli państw trzecich.</w:t>
            </w:r>
          </w:p>
        </w:tc>
      </w:tr>
    </w:tbl>
    <w:p w14:paraId="43312EB8"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50DA2874" w14:textId="77777777" w:rsidR="00286513" w:rsidRPr="00112D50" w:rsidRDefault="00286513" w:rsidP="00286513">
      <w:pPr>
        <w:rPr>
          <w:lang w:val="en-GB"/>
        </w:rPr>
      </w:pPr>
      <w:r w:rsidRPr="00112D50">
        <w:rPr>
          <w:rStyle w:val="HideTWBExt"/>
          <w:lang w:val="en-GB"/>
        </w:rPr>
        <w:t>&lt;/Amend&gt;</w:t>
      </w:r>
    </w:p>
    <w:p w14:paraId="6D2EA9B3" w14:textId="109C60EE"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1404</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323130BD"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Estrella Galán</w:t>
      </w:r>
      <w:r w:rsidRPr="00112D50">
        <w:rPr>
          <w:rStyle w:val="HideTWBExt"/>
          <w:b w:val="0"/>
          <w:lang w:val="en-GB"/>
        </w:rPr>
        <w:t>&lt;/Members&gt;</w:t>
      </w:r>
    </w:p>
    <w:p w14:paraId="24278E1D" w14:textId="77777777" w:rsidR="00286513" w:rsidRPr="00A278EB" w:rsidRDefault="00286513" w:rsidP="00286513">
      <w:pPr>
        <w:pStyle w:val="NormalBold"/>
      </w:pPr>
      <w:r w:rsidRPr="00112D50">
        <w:rPr>
          <w:rStyle w:val="HideTWBExt"/>
          <w:b w:val="0"/>
        </w:rPr>
        <w:t>&lt;/RepeatBlock-By&gt;</w:t>
      </w:r>
    </w:p>
    <w:p w14:paraId="1C83C501"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629825F" w14:textId="77777777" w:rsidR="00286513" w:rsidRPr="00A278EB" w:rsidRDefault="00286513" w:rsidP="00286513">
      <w:pPr>
        <w:pStyle w:val="NormalBold"/>
      </w:pPr>
      <w:r w:rsidRPr="00112D50">
        <w:rPr>
          <w:rStyle w:val="HideTWBExt"/>
          <w:b w:val="0"/>
        </w:rPr>
        <w:t>&lt;Article&gt;</w:t>
      </w:r>
      <w:r w:rsidRPr="00A278EB">
        <w:t>Artykuł 21 – ustęp 2 a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6C010C59" w14:textId="77777777" w:rsidTr="00420312">
        <w:trPr>
          <w:trHeight w:hRule="exact" w:val="240"/>
          <w:jc w:val="center"/>
        </w:trPr>
        <w:tc>
          <w:tcPr>
            <w:tcW w:w="9752" w:type="dxa"/>
            <w:gridSpan w:val="2"/>
            <w:tcBorders>
              <w:top w:val="nil"/>
              <w:left w:val="nil"/>
              <w:bottom w:val="nil"/>
              <w:right w:val="nil"/>
            </w:tcBorders>
          </w:tcPr>
          <w:p w14:paraId="017B232C" w14:textId="77777777" w:rsidR="00286513" w:rsidRPr="00A278EB" w:rsidRDefault="00286513" w:rsidP="00420312"/>
        </w:tc>
      </w:tr>
      <w:tr w:rsidR="00286513" w:rsidRPr="00A278EB" w14:paraId="00747ED5" w14:textId="77777777" w:rsidTr="00420312">
        <w:trPr>
          <w:trHeight w:val="240"/>
          <w:jc w:val="center"/>
        </w:trPr>
        <w:tc>
          <w:tcPr>
            <w:tcW w:w="4876" w:type="dxa"/>
            <w:tcBorders>
              <w:top w:val="nil"/>
              <w:left w:val="nil"/>
              <w:bottom w:val="nil"/>
              <w:right w:val="nil"/>
            </w:tcBorders>
          </w:tcPr>
          <w:p w14:paraId="7F43A977"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61C93EA1" w14:textId="77777777" w:rsidR="00286513" w:rsidRPr="00A278EB" w:rsidRDefault="00286513" w:rsidP="00420312">
            <w:pPr>
              <w:pStyle w:val="AmColumnHeading"/>
            </w:pPr>
            <w:r w:rsidRPr="00A278EB">
              <w:t>Poprawka</w:t>
            </w:r>
          </w:p>
        </w:tc>
      </w:tr>
      <w:tr w:rsidR="00286513" w:rsidRPr="00A278EB" w14:paraId="4FFB24B0" w14:textId="77777777" w:rsidTr="00420312">
        <w:trPr>
          <w:jc w:val="center"/>
        </w:trPr>
        <w:tc>
          <w:tcPr>
            <w:tcW w:w="4876" w:type="dxa"/>
            <w:tcBorders>
              <w:top w:val="nil"/>
              <w:left w:val="nil"/>
              <w:bottom w:val="nil"/>
              <w:right w:val="nil"/>
            </w:tcBorders>
          </w:tcPr>
          <w:p w14:paraId="10326AC7" w14:textId="77777777" w:rsidR="00286513" w:rsidRPr="00A278EB" w:rsidRDefault="00286513" w:rsidP="00420312">
            <w:pPr>
              <w:pStyle w:val="Normal6a"/>
            </w:pPr>
          </w:p>
        </w:tc>
        <w:tc>
          <w:tcPr>
            <w:tcW w:w="4876" w:type="dxa"/>
            <w:tcBorders>
              <w:top w:val="nil"/>
              <w:left w:val="nil"/>
              <w:bottom w:val="nil"/>
              <w:right w:val="nil"/>
            </w:tcBorders>
          </w:tcPr>
          <w:p w14:paraId="79370D03" w14:textId="77777777" w:rsidR="00286513" w:rsidRPr="00A278EB" w:rsidRDefault="00286513" w:rsidP="00420312">
            <w:pPr>
              <w:pStyle w:val="Normal6a"/>
            </w:pPr>
            <w:r w:rsidRPr="00A278EB">
              <w:rPr>
                <w:b/>
                <w:i/>
              </w:rPr>
              <w:t>2a.</w:t>
            </w:r>
            <w:r w:rsidRPr="00A278EB">
              <w:tab/>
            </w:r>
            <w:r w:rsidRPr="00A278EB">
              <w:rPr>
                <w:b/>
                <w:i/>
              </w:rPr>
              <w:t>Bezpaństwowcy nie ponoszą szkody z powodu braku dokumentów, których nie mogą racjonalnie uzyskać.</w:t>
            </w:r>
          </w:p>
        </w:tc>
      </w:tr>
    </w:tbl>
    <w:p w14:paraId="70BB4814"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5BC926CB" w14:textId="77777777" w:rsidR="00286513" w:rsidRPr="00112D50" w:rsidRDefault="00286513" w:rsidP="00286513">
      <w:pPr>
        <w:rPr>
          <w:lang w:val="en-GB"/>
        </w:rPr>
      </w:pPr>
      <w:r w:rsidRPr="00112D50">
        <w:rPr>
          <w:rStyle w:val="HideTWBExt"/>
          <w:lang w:val="en-GB"/>
        </w:rPr>
        <w:t>&lt;/Amend&gt;</w:t>
      </w:r>
    </w:p>
    <w:p w14:paraId="325E3860" w14:textId="481B07A4"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1405</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63A57877"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Marieke Ehlers</w:t>
      </w:r>
      <w:r w:rsidRPr="00112D50">
        <w:rPr>
          <w:rStyle w:val="HideTWBExt"/>
          <w:b w:val="0"/>
          <w:lang w:val="en-GB"/>
        </w:rPr>
        <w:t>&lt;/Members&gt;</w:t>
      </w:r>
    </w:p>
    <w:p w14:paraId="5E0B52E8" w14:textId="77777777" w:rsidR="00286513" w:rsidRPr="00112D50" w:rsidRDefault="00286513" w:rsidP="00286513">
      <w:pPr>
        <w:rPr>
          <w:lang w:val="en-GB"/>
        </w:rPr>
      </w:pPr>
      <w:r w:rsidRPr="00112D50">
        <w:rPr>
          <w:rStyle w:val="HideTWBExt"/>
          <w:lang w:val="en-GB"/>
        </w:rPr>
        <w:t>&lt;AuNomDe&gt;</w:t>
      </w:r>
      <w:r w:rsidRPr="00112D50">
        <w:rPr>
          <w:rStyle w:val="HideTWBInt"/>
          <w:lang w:val="en-GB"/>
        </w:rPr>
        <w:t>{PfE}</w:t>
      </w:r>
      <w:r w:rsidRPr="00112D50">
        <w:rPr>
          <w:lang w:val="en-GB"/>
        </w:rPr>
        <w:t xml:space="preserve">w </w:t>
      </w:r>
      <w:proofErr w:type="spellStart"/>
      <w:r w:rsidRPr="00112D50">
        <w:rPr>
          <w:lang w:val="en-GB"/>
        </w:rPr>
        <w:t>imieniu</w:t>
      </w:r>
      <w:proofErr w:type="spellEnd"/>
      <w:r w:rsidRPr="00112D50">
        <w:rPr>
          <w:lang w:val="en-GB"/>
        </w:rPr>
        <w:t xml:space="preserve"> </w:t>
      </w:r>
      <w:proofErr w:type="spellStart"/>
      <w:r w:rsidRPr="00112D50">
        <w:rPr>
          <w:lang w:val="en-GB"/>
        </w:rPr>
        <w:t>grupy</w:t>
      </w:r>
      <w:proofErr w:type="spellEnd"/>
      <w:r w:rsidRPr="00112D50">
        <w:rPr>
          <w:lang w:val="en-GB"/>
        </w:rPr>
        <w:t xml:space="preserve"> </w:t>
      </w:r>
      <w:proofErr w:type="spellStart"/>
      <w:r w:rsidRPr="00112D50">
        <w:rPr>
          <w:lang w:val="en-GB"/>
        </w:rPr>
        <w:t>PfE</w:t>
      </w:r>
      <w:proofErr w:type="spellEnd"/>
      <w:r w:rsidRPr="00112D50">
        <w:rPr>
          <w:rStyle w:val="HideTWBExt"/>
          <w:lang w:val="en-GB"/>
        </w:rPr>
        <w:t>&lt;/AuNomDe&gt;</w:t>
      </w:r>
    </w:p>
    <w:p w14:paraId="73787AC6" w14:textId="77777777" w:rsidR="00286513" w:rsidRPr="00A278EB" w:rsidRDefault="00286513" w:rsidP="00286513">
      <w:pPr>
        <w:pStyle w:val="NormalBold"/>
      </w:pPr>
      <w:r w:rsidRPr="00112D50">
        <w:rPr>
          <w:rStyle w:val="HideTWBExt"/>
          <w:b w:val="0"/>
        </w:rPr>
        <w:t>&lt;/RepeatBlock-By&gt;</w:t>
      </w:r>
    </w:p>
    <w:p w14:paraId="700AFEBB"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0DB2F10" w14:textId="77777777" w:rsidR="00286513" w:rsidRPr="00A278EB" w:rsidRDefault="00286513" w:rsidP="00286513">
      <w:pPr>
        <w:pStyle w:val="NormalBold"/>
      </w:pPr>
      <w:r w:rsidRPr="00112D50">
        <w:rPr>
          <w:rStyle w:val="HideTWBExt"/>
          <w:b w:val="0"/>
        </w:rPr>
        <w:t>&lt;Article&gt;</w:t>
      </w:r>
      <w:r w:rsidRPr="00A278EB">
        <w:t>Artykuł 21 – ustęp 2 b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33A08DB9" w14:textId="77777777" w:rsidTr="00420312">
        <w:trPr>
          <w:trHeight w:hRule="exact" w:val="240"/>
          <w:jc w:val="center"/>
        </w:trPr>
        <w:tc>
          <w:tcPr>
            <w:tcW w:w="9752" w:type="dxa"/>
            <w:gridSpan w:val="2"/>
            <w:tcBorders>
              <w:top w:val="nil"/>
              <w:left w:val="nil"/>
              <w:bottom w:val="nil"/>
              <w:right w:val="nil"/>
            </w:tcBorders>
          </w:tcPr>
          <w:p w14:paraId="23A95EA4" w14:textId="77777777" w:rsidR="00286513" w:rsidRPr="00A278EB" w:rsidRDefault="00286513" w:rsidP="00420312"/>
        </w:tc>
      </w:tr>
      <w:tr w:rsidR="00286513" w:rsidRPr="00A278EB" w14:paraId="5604E547" w14:textId="77777777" w:rsidTr="00420312">
        <w:trPr>
          <w:trHeight w:val="240"/>
          <w:jc w:val="center"/>
        </w:trPr>
        <w:tc>
          <w:tcPr>
            <w:tcW w:w="4876" w:type="dxa"/>
            <w:tcBorders>
              <w:top w:val="nil"/>
              <w:left w:val="nil"/>
              <w:bottom w:val="nil"/>
              <w:right w:val="nil"/>
            </w:tcBorders>
          </w:tcPr>
          <w:p w14:paraId="3169CB5F"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2ABDB32" w14:textId="77777777" w:rsidR="00286513" w:rsidRPr="00A278EB" w:rsidRDefault="00286513" w:rsidP="00420312">
            <w:pPr>
              <w:pStyle w:val="AmColumnHeading"/>
            </w:pPr>
            <w:r w:rsidRPr="00A278EB">
              <w:t>Poprawka</w:t>
            </w:r>
          </w:p>
        </w:tc>
      </w:tr>
      <w:tr w:rsidR="00286513" w:rsidRPr="00A278EB" w14:paraId="7EB651F4" w14:textId="77777777" w:rsidTr="00420312">
        <w:trPr>
          <w:jc w:val="center"/>
        </w:trPr>
        <w:tc>
          <w:tcPr>
            <w:tcW w:w="4876" w:type="dxa"/>
            <w:tcBorders>
              <w:top w:val="nil"/>
              <w:left w:val="nil"/>
              <w:bottom w:val="nil"/>
              <w:right w:val="nil"/>
            </w:tcBorders>
          </w:tcPr>
          <w:p w14:paraId="14DCC603" w14:textId="77777777" w:rsidR="00286513" w:rsidRPr="00A278EB" w:rsidRDefault="00286513" w:rsidP="00420312">
            <w:pPr>
              <w:pStyle w:val="Normal6a"/>
            </w:pPr>
          </w:p>
        </w:tc>
        <w:tc>
          <w:tcPr>
            <w:tcW w:w="4876" w:type="dxa"/>
            <w:tcBorders>
              <w:top w:val="nil"/>
              <w:left w:val="nil"/>
              <w:bottom w:val="nil"/>
              <w:right w:val="nil"/>
            </w:tcBorders>
          </w:tcPr>
          <w:p w14:paraId="74A5262C" w14:textId="77777777" w:rsidR="00286513" w:rsidRPr="00A278EB" w:rsidRDefault="00286513" w:rsidP="00420312">
            <w:pPr>
              <w:pStyle w:val="Normal6a"/>
            </w:pPr>
            <w:r w:rsidRPr="00A278EB">
              <w:rPr>
                <w:b/>
                <w:i/>
              </w:rPr>
              <w:t>2b.</w:t>
            </w:r>
            <w:r w:rsidRPr="00A278EB">
              <w:tab/>
            </w:r>
            <w:r w:rsidRPr="00A278EB">
              <w:rPr>
                <w:b/>
                <w:i/>
              </w:rPr>
              <w:t>W przypadku gdy obywatel państwa trzeciego nie dostarczy danych biometrycznych zgodnie z ust. 2 lit. f) niniejszego artykułu, państwa członkowskie mogą pobierać takie dane biometryczne przy użyciu środków przymusu.</w:t>
            </w:r>
          </w:p>
        </w:tc>
      </w:tr>
    </w:tbl>
    <w:p w14:paraId="3372F41A"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5C0B6A07" w14:textId="77777777" w:rsidR="00286513" w:rsidRPr="00112D50" w:rsidRDefault="00286513" w:rsidP="00286513">
      <w:pPr>
        <w:rPr>
          <w:lang w:val="en-GB"/>
        </w:rPr>
      </w:pPr>
      <w:r w:rsidRPr="00112D50">
        <w:rPr>
          <w:rStyle w:val="HideTWBExt"/>
          <w:lang w:val="en-GB"/>
        </w:rPr>
        <w:t>&lt;/Amend&gt;</w:t>
      </w:r>
    </w:p>
    <w:p w14:paraId="04CAA133" w14:textId="5329B14E"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1406</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6C96DBD2" w14:textId="77777777" w:rsidR="00286513" w:rsidRPr="00112D50" w:rsidRDefault="00286513" w:rsidP="00286513">
      <w:pPr>
        <w:pStyle w:val="NormalBold"/>
        <w:rPr>
          <w:lang w:val="en-GB"/>
        </w:rPr>
      </w:pPr>
      <w:r w:rsidRPr="00112D50">
        <w:rPr>
          <w:rStyle w:val="HideTWBExt"/>
          <w:b w:val="0"/>
          <w:lang w:val="en-GB"/>
        </w:rPr>
        <w:t>&lt;RepeatBlock-By&gt;&lt;Members&gt;</w:t>
      </w:r>
      <w:proofErr w:type="spellStart"/>
      <w:r w:rsidRPr="00112D50">
        <w:rPr>
          <w:lang w:val="en-GB"/>
        </w:rPr>
        <w:t>Mélissa</w:t>
      </w:r>
      <w:proofErr w:type="spellEnd"/>
      <w:r w:rsidRPr="00112D50">
        <w:rPr>
          <w:lang w:val="en-GB"/>
        </w:rPr>
        <w:t xml:space="preserve"> Camara</w:t>
      </w:r>
      <w:r w:rsidRPr="00112D50">
        <w:rPr>
          <w:rStyle w:val="HideTWBExt"/>
          <w:b w:val="0"/>
          <w:lang w:val="en-GB"/>
        </w:rPr>
        <w:t>&lt;/Members&gt;</w:t>
      </w:r>
    </w:p>
    <w:p w14:paraId="727BED44" w14:textId="77777777" w:rsidR="00286513" w:rsidRPr="00A278EB" w:rsidRDefault="00286513" w:rsidP="00286513">
      <w:pPr>
        <w:pStyle w:val="NormalBold"/>
      </w:pPr>
      <w:r w:rsidRPr="00112D50">
        <w:rPr>
          <w:rStyle w:val="HideTWBExt"/>
          <w:b w:val="0"/>
        </w:rPr>
        <w:t>&lt;/RepeatBlock-By&gt;</w:t>
      </w:r>
    </w:p>
    <w:p w14:paraId="174A2BC9"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37E8F05" w14:textId="77777777" w:rsidR="00286513" w:rsidRPr="00A278EB" w:rsidRDefault="00286513" w:rsidP="00286513">
      <w:pPr>
        <w:pStyle w:val="NormalBold"/>
      </w:pPr>
      <w:r w:rsidRPr="00112D50">
        <w:rPr>
          <w:rStyle w:val="HideTWBExt"/>
          <w:b w:val="0"/>
        </w:rPr>
        <w:t>&lt;Article&gt;</w:t>
      </w:r>
      <w:r w:rsidRPr="00A278EB">
        <w:t>Artykuł 21 – ustęp 3</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5F066582" w14:textId="77777777" w:rsidTr="00420312">
        <w:trPr>
          <w:trHeight w:hRule="exact" w:val="240"/>
          <w:jc w:val="center"/>
        </w:trPr>
        <w:tc>
          <w:tcPr>
            <w:tcW w:w="9752" w:type="dxa"/>
            <w:gridSpan w:val="2"/>
            <w:tcBorders>
              <w:top w:val="nil"/>
              <w:left w:val="nil"/>
              <w:bottom w:val="nil"/>
              <w:right w:val="nil"/>
            </w:tcBorders>
          </w:tcPr>
          <w:p w14:paraId="794173DA" w14:textId="77777777" w:rsidR="00286513" w:rsidRPr="00A278EB" w:rsidRDefault="00286513" w:rsidP="00420312"/>
        </w:tc>
      </w:tr>
      <w:tr w:rsidR="00286513" w:rsidRPr="00A278EB" w14:paraId="03BFAE9C" w14:textId="77777777" w:rsidTr="00420312">
        <w:trPr>
          <w:trHeight w:val="240"/>
          <w:jc w:val="center"/>
        </w:trPr>
        <w:tc>
          <w:tcPr>
            <w:tcW w:w="4876" w:type="dxa"/>
            <w:tcBorders>
              <w:top w:val="nil"/>
              <w:left w:val="nil"/>
              <w:bottom w:val="nil"/>
              <w:right w:val="nil"/>
            </w:tcBorders>
          </w:tcPr>
          <w:p w14:paraId="13711B0C"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52767A2" w14:textId="77777777" w:rsidR="00286513" w:rsidRPr="00A278EB" w:rsidRDefault="00286513" w:rsidP="00420312">
            <w:pPr>
              <w:pStyle w:val="AmColumnHeading"/>
            </w:pPr>
            <w:r w:rsidRPr="00A278EB">
              <w:t>Poprawka</w:t>
            </w:r>
          </w:p>
        </w:tc>
      </w:tr>
      <w:tr w:rsidR="00286513" w:rsidRPr="00A278EB" w14:paraId="6C20A66F" w14:textId="77777777" w:rsidTr="00420312">
        <w:trPr>
          <w:jc w:val="center"/>
        </w:trPr>
        <w:tc>
          <w:tcPr>
            <w:tcW w:w="4876" w:type="dxa"/>
            <w:tcBorders>
              <w:top w:val="nil"/>
              <w:left w:val="nil"/>
              <w:bottom w:val="nil"/>
              <w:right w:val="nil"/>
            </w:tcBorders>
          </w:tcPr>
          <w:p w14:paraId="6B9A5AC8" w14:textId="77777777" w:rsidR="00286513" w:rsidRPr="00A278EB" w:rsidRDefault="00286513" w:rsidP="00420312">
            <w:pPr>
              <w:pStyle w:val="Normal6a"/>
            </w:pPr>
            <w:r w:rsidRPr="00A278EB">
              <w:rPr>
                <w:b/>
                <w:i/>
              </w:rPr>
              <w:t>3.</w:t>
            </w:r>
            <w:r w:rsidRPr="00A278EB">
              <w:tab/>
            </w:r>
            <w:r w:rsidRPr="00A278EB">
              <w:rPr>
                <w:b/>
                <w:i/>
              </w:rPr>
              <w:t>Informacje i dokumentacja fizyczna lub, jeżeli nie są dostępne, ich kopie, o których mowa w ust. 2 lit. b), obejmują w szczególności oświadczenia obywateli państw trzecich i wszelkie posiadane przez nich dokumenty dotyczące:</w:t>
            </w:r>
          </w:p>
        </w:tc>
        <w:tc>
          <w:tcPr>
            <w:tcW w:w="4876" w:type="dxa"/>
            <w:tcBorders>
              <w:top w:val="nil"/>
              <w:left w:val="nil"/>
              <w:bottom w:val="nil"/>
              <w:right w:val="nil"/>
            </w:tcBorders>
          </w:tcPr>
          <w:p w14:paraId="1B9988C5" w14:textId="77777777" w:rsidR="00286513" w:rsidRPr="00A278EB" w:rsidRDefault="00286513" w:rsidP="00420312">
            <w:pPr>
              <w:pStyle w:val="Normal6a"/>
            </w:pPr>
            <w:r w:rsidRPr="00A278EB">
              <w:rPr>
                <w:b/>
                <w:i/>
              </w:rPr>
              <w:t>skreśla się</w:t>
            </w:r>
          </w:p>
        </w:tc>
      </w:tr>
      <w:tr w:rsidR="00286513" w:rsidRPr="00A278EB" w14:paraId="1E2E4728" w14:textId="77777777" w:rsidTr="00420312">
        <w:trPr>
          <w:jc w:val="center"/>
        </w:trPr>
        <w:tc>
          <w:tcPr>
            <w:tcW w:w="4876" w:type="dxa"/>
            <w:tcBorders>
              <w:top w:val="nil"/>
              <w:left w:val="nil"/>
              <w:bottom w:val="nil"/>
              <w:right w:val="nil"/>
            </w:tcBorders>
          </w:tcPr>
          <w:p w14:paraId="3B9DEB5B" w14:textId="6DD684F8" w:rsidR="00286513" w:rsidRPr="00A278EB" w:rsidRDefault="00BB7B57" w:rsidP="00420312">
            <w:pPr>
              <w:pStyle w:val="Normal6a"/>
            </w:pPr>
            <w:r>
              <w:rPr>
                <w:b/>
                <w:i/>
              </w:rPr>
              <w:t>a)</w:t>
            </w:r>
            <w:r w:rsidR="00286513" w:rsidRPr="00A278EB">
              <w:rPr>
                <w:b/>
                <w:i/>
              </w:rPr>
              <w:t xml:space="preserve"> danych, takich jak imię i nazwisko, data i miejsce urodzenia, płeć i obywatelstwo lub obywatelstwa lub fakt, że obywatel państwa trzeciego jest bezpaństwowcem;</w:t>
            </w:r>
          </w:p>
        </w:tc>
        <w:tc>
          <w:tcPr>
            <w:tcW w:w="4876" w:type="dxa"/>
            <w:tcBorders>
              <w:top w:val="nil"/>
              <w:left w:val="nil"/>
              <w:bottom w:val="nil"/>
              <w:right w:val="nil"/>
            </w:tcBorders>
          </w:tcPr>
          <w:p w14:paraId="345AE5CA" w14:textId="77777777" w:rsidR="00286513" w:rsidRPr="00A278EB" w:rsidRDefault="00286513" w:rsidP="00420312">
            <w:pPr>
              <w:pStyle w:val="Normal6a"/>
            </w:pPr>
          </w:p>
        </w:tc>
      </w:tr>
      <w:tr w:rsidR="00286513" w:rsidRPr="00A278EB" w14:paraId="57AA6C2D" w14:textId="77777777" w:rsidTr="00420312">
        <w:trPr>
          <w:jc w:val="center"/>
        </w:trPr>
        <w:tc>
          <w:tcPr>
            <w:tcW w:w="4876" w:type="dxa"/>
            <w:tcBorders>
              <w:top w:val="nil"/>
              <w:left w:val="nil"/>
              <w:bottom w:val="nil"/>
              <w:right w:val="nil"/>
            </w:tcBorders>
          </w:tcPr>
          <w:p w14:paraId="706C9C06" w14:textId="65E19196" w:rsidR="00286513" w:rsidRPr="00A278EB" w:rsidRDefault="00BB7B57" w:rsidP="00420312">
            <w:pPr>
              <w:pStyle w:val="Normal6a"/>
            </w:pPr>
            <w:r>
              <w:rPr>
                <w:b/>
                <w:i/>
              </w:rPr>
              <w:t>b)</w:t>
            </w:r>
            <w:r w:rsidR="00286513" w:rsidRPr="00A278EB">
              <w:rPr>
                <w:b/>
                <w:i/>
              </w:rPr>
              <w:t xml:space="preserve"> członków ich rodziny i innych danych osobowych obywatela państwa trzeciego, jeżeli są one istotne dla przeprowadzenia procedury powrotu lub readmisji lub dla określenia kraju powrotu;</w:t>
            </w:r>
          </w:p>
        </w:tc>
        <w:tc>
          <w:tcPr>
            <w:tcW w:w="4876" w:type="dxa"/>
            <w:tcBorders>
              <w:top w:val="nil"/>
              <w:left w:val="nil"/>
              <w:bottom w:val="nil"/>
              <w:right w:val="nil"/>
            </w:tcBorders>
          </w:tcPr>
          <w:p w14:paraId="11AA91DC" w14:textId="77777777" w:rsidR="00286513" w:rsidRPr="00A278EB" w:rsidRDefault="00286513" w:rsidP="00420312">
            <w:pPr>
              <w:pStyle w:val="Normal6a"/>
            </w:pPr>
          </w:p>
        </w:tc>
      </w:tr>
      <w:tr w:rsidR="00286513" w:rsidRPr="00A278EB" w14:paraId="2C555B20" w14:textId="77777777" w:rsidTr="00420312">
        <w:trPr>
          <w:jc w:val="center"/>
        </w:trPr>
        <w:tc>
          <w:tcPr>
            <w:tcW w:w="4876" w:type="dxa"/>
            <w:tcBorders>
              <w:top w:val="nil"/>
              <w:left w:val="nil"/>
              <w:bottom w:val="nil"/>
              <w:right w:val="nil"/>
            </w:tcBorders>
          </w:tcPr>
          <w:p w14:paraId="4004F096" w14:textId="5045DA74" w:rsidR="00286513" w:rsidRPr="00A278EB" w:rsidRDefault="00E23EE1" w:rsidP="00420312">
            <w:pPr>
              <w:pStyle w:val="Normal6a"/>
            </w:pPr>
            <w:r>
              <w:rPr>
                <w:b/>
                <w:i/>
              </w:rPr>
              <w:t>c)</w:t>
            </w:r>
            <w:r w:rsidR="00286513" w:rsidRPr="00A278EB">
              <w:rPr>
                <w:b/>
                <w:i/>
              </w:rPr>
              <w:t xml:space="preserve"> danych, takich jak rodzaj, numer, termin ważności wszelkich dokumentów tożsamości lub dokumentów podróży obywateli państw trzecich oraz innych dostarczonych przez nich dokumentów, jak również państwo wydające takie dokumenty, które właściwy organ uzna za istotne do celów ich identyfikacji, przeprowadzenia procedury powrotu lub readmisji oraz określenia kraju powrotu;</w:t>
            </w:r>
          </w:p>
        </w:tc>
        <w:tc>
          <w:tcPr>
            <w:tcW w:w="4876" w:type="dxa"/>
            <w:tcBorders>
              <w:top w:val="nil"/>
              <w:left w:val="nil"/>
              <w:bottom w:val="nil"/>
              <w:right w:val="nil"/>
            </w:tcBorders>
          </w:tcPr>
          <w:p w14:paraId="188E7619" w14:textId="77777777" w:rsidR="00286513" w:rsidRPr="00A278EB" w:rsidRDefault="00286513" w:rsidP="00420312">
            <w:pPr>
              <w:pStyle w:val="Normal6a"/>
            </w:pPr>
          </w:p>
        </w:tc>
      </w:tr>
      <w:tr w:rsidR="00286513" w:rsidRPr="00A278EB" w14:paraId="45ACB2FC" w14:textId="77777777" w:rsidTr="00420312">
        <w:trPr>
          <w:jc w:val="center"/>
        </w:trPr>
        <w:tc>
          <w:tcPr>
            <w:tcW w:w="4876" w:type="dxa"/>
            <w:tcBorders>
              <w:top w:val="nil"/>
              <w:left w:val="nil"/>
              <w:bottom w:val="nil"/>
              <w:right w:val="nil"/>
            </w:tcBorders>
          </w:tcPr>
          <w:p w14:paraId="61959D62" w14:textId="38A39D41" w:rsidR="00286513" w:rsidRPr="00A278EB" w:rsidRDefault="00E23EE1" w:rsidP="00420312">
            <w:pPr>
              <w:pStyle w:val="Normal6a"/>
            </w:pPr>
            <w:r>
              <w:rPr>
                <w:b/>
                <w:i/>
              </w:rPr>
              <w:t>d)</w:t>
            </w:r>
            <w:r w:rsidR="00286513" w:rsidRPr="00A278EB">
              <w:rPr>
                <w:b/>
                <w:i/>
              </w:rPr>
              <w:t xml:space="preserve"> wszelkich dokumentów pobytowych lub innych zezwoleń upoważniających obywateli państw trzecich do pobytu wydanych przez inne państwo członkowskie lub państwo trzecie;</w:t>
            </w:r>
          </w:p>
        </w:tc>
        <w:tc>
          <w:tcPr>
            <w:tcW w:w="4876" w:type="dxa"/>
            <w:tcBorders>
              <w:top w:val="nil"/>
              <w:left w:val="nil"/>
              <w:bottom w:val="nil"/>
              <w:right w:val="nil"/>
            </w:tcBorders>
          </w:tcPr>
          <w:p w14:paraId="43C3B2BC" w14:textId="77777777" w:rsidR="00286513" w:rsidRPr="00A278EB" w:rsidRDefault="00286513" w:rsidP="00420312">
            <w:pPr>
              <w:pStyle w:val="Normal6a"/>
            </w:pPr>
          </w:p>
        </w:tc>
      </w:tr>
      <w:tr w:rsidR="00286513" w:rsidRPr="00A278EB" w14:paraId="6A54EBFD" w14:textId="77777777" w:rsidTr="00420312">
        <w:trPr>
          <w:jc w:val="center"/>
        </w:trPr>
        <w:tc>
          <w:tcPr>
            <w:tcW w:w="4876" w:type="dxa"/>
            <w:tcBorders>
              <w:top w:val="nil"/>
              <w:left w:val="nil"/>
              <w:bottom w:val="nil"/>
              <w:right w:val="nil"/>
            </w:tcBorders>
          </w:tcPr>
          <w:p w14:paraId="0D5B3B7A" w14:textId="431A73BE" w:rsidR="00286513" w:rsidRPr="00A278EB" w:rsidRDefault="00E23EE1" w:rsidP="00420312">
            <w:pPr>
              <w:pStyle w:val="Normal6a"/>
            </w:pPr>
            <w:r>
              <w:rPr>
                <w:b/>
                <w:i/>
              </w:rPr>
              <w:t>e)</w:t>
            </w:r>
            <w:r w:rsidR="00286513" w:rsidRPr="00A278EB">
              <w:rPr>
                <w:b/>
                <w:i/>
              </w:rPr>
              <w:t xml:space="preserve"> wszelkich decyzji nakazujących powrót wydanych przez inne państwo członkowskie;</w:t>
            </w:r>
          </w:p>
        </w:tc>
        <w:tc>
          <w:tcPr>
            <w:tcW w:w="4876" w:type="dxa"/>
            <w:tcBorders>
              <w:top w:val="nil"/>
              <w:left w:val="nil"/>
              <w:bottom w:val="nil"/>
              <w:right w:val="nil"/>
            </w:tcBorders>
          </w:tcPr>
          <w:p w14:paraId="00056734" w14:textId="77777777" w:rsidR="00286513" w:rsidRPr="00A278EB" w:rsidRDefault="00286513" w:rsidP="00420312">
            <w:pPr>
              <w:pStyle w:val="Normal6a"/>
            </w:pPr>
          </w:p>
        </w:tc>
      </w:tr>
      <w:tr w:rsidR="00286513" w:rsidRPr="00A278EB" w14:paraId="7623F99B" w14:textId="77777777" w:rsidTr="00420312">
        <w:trPr>
          <w:jc w:val="center"/>
        </w:trPr>
        <w:tc>
          <w:tcPr>
            <w:tcW w:w="4876" w:type="dxa"/>
            <w:tcBorders>
              <w:top w:val="nil"/>
              <w:left w:val="nil"/>
              <w:bottom w:val="nil"/>
              <w:right w:val="nil"/>
            </w:tcBorders>
          </w:tcPr>
          <w:p w14:paraId="56EE284B" w14:textId="362CAE7C" w:rsidR="00286513" w:rsidRPr="00A278EB" w:rsidRDefault="00E23EE1" w:rsidP="00420312">
            <w:pPr>
              <w:pStyle w:val="Normal6a"/>
            </w:pPr>
            <w:r>
              <w:rPr>
                <w:b/>
                <w:i/>
              </w:rPr>
              <w:t>f)</w:t>
            </w:r>
            <w:r w:rsidR="00286513" w:rsidRPr="00A278EB">
              <w:rPr>
                <w:b/>
                <w:i/>
              </w:rPr>
              <w:t xml:space="preserve"> kraju lub krajów oraz miejsca lub miejsc poprzedniego pobytu, tras podróży i dokumentów podróży.</w:t>
            </w:r>
          </w:p>
        </w:tc>
        <w:tc>
          <w:tcPr>
            <w:tcW w:w="4876" w:type="dxa"/>
            <w:tcBorders>
              <w:top w:val="nil"/>
              <w:left w:val="nil"/>
              <w:bottom w:val="nil"/>
              <w:right w:val="nil"/>
            </w:tcBorders>
          </w:tcPr>
          <w:p w14:paraId="098CB5B8" w14:textId="77777777" w:rsidR="00286513" w:rsidRPr="00A278EB" w:rsidRDefault="00286513" w:rsidP="00420312">
            <w:pPr>
              <w:pStyle w:val="Normal6a"/>
            </w:pPr>
          </w:p>
        </w:tc>
      </w:tr>
    </w:tbl>
    <w:p w14:paraId="5D2B9E20"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6D5E2456" w14:textId="77777777" w:rsidR="00286513" w:rsidRPr="00112D50" w:rsidRDefault="00286513" w:rsidP="00286513">
      <w:pPr>
        <w:rPr>
          <w:lang w:val="en-GB"/>
        </w:rPr>
      </w:pPr>
      <w:r w:rsidRPr="00112D50">
        <w:rPr>
          <w:rStyle w:val="HideTWBExt"/>
          <w:lang w:val="en-GB"/>
        </w:rPr>
        <w:t>&lt;/Amend&gt;</w:t>
      </w:r>
    </w:p>
    <w:p w14:paraId="7F9098A8" w14:textId="3C1331CD"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1407</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693D72CB"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Estrella Galán</w:t>
      </w:r>
      <w:r w:rsidRPr="00112D50">
        <w:rPr>
          <w:rStyle w:val="HideTWBExt"/>
          <w:b w:val="0"/>
          <w:lang w:val="en-GB"/>
        </w:rPr>
        <w:t>&lt;/Members&gt;</w:t>
      </w:r>
    </w:p>
    <w:p w14:paraId="7569C90F" w14:textId="77777777" w:rsidR="00286513" w:rsidRPr="00A278EB" w:rsidRDefault="00286513" w:rsidP="00286513">
      <w:pPr>
        <w:pStyle w:val="NormalBold"/>
      </w:pPr>
      <w:r w:rsidRPr="00112D50">
        <w:rPr>
          <w:rStyle w:val="HideTWBExt"/>
          <w:b w:val="0"/>
        </w:rPr>
        <w:t>&lt;/RepeatBlock-By&gt;</w:t>
      </w:r>
    </w:p>
    <w:p w14:paraId="76533331"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0DFCA9F" w14:textId="77777777" w:rsidR="00286513" w:rsidRPr="00A278EB" w:rsidRDefault="00286513" w:rsidP="00286513">
      <w:pPr>
        <w:pStyle w:val="NormalBold"/>
      </w:pPr>
      <w:r w:rsidRPr="00112D50">
        <w:rPr>
          <w:rStyle w:val="HideTWBExt"/>
          <w:b w:val="0"/>
        </w:rPr>
        <w:t>&lt;Article&gt;</w:t>
      </w:r>
      <w:r w:rsidRPr="00A278EB">
        <w:t>Artykuł 21 – ustęp 3</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792FBF57" w14:textId="77777777" w:rsidTr="00420312">
        <w:trPr>
          <w:trHeight w:hRule="exact" w:val="240"/>
          <w:jc w:val="center"/>
        </w:trPr>
        <w:tc>
          <w:tcPr>
            <w:tcW w:w="9752" w:type="dxa"/>
            <w:gridSpan w:val="2"/>
            <w:tcBorders>
              <w:top w:val="nil"/>
              <w:left w:val="nil"/>
              <w:bottom w:val="nil"/>
              <w:right w:val="nil"/>
            </w:tcBorders>
          </w:tcPr>
          <w:p w14:paraId="546D1E49" w14:textId="77777777" w:rsidR="00286513" w:rsidRPr="00A278EB" w:rsidRDefault="00286513" w:rsidP="00420312"/>
        </w:tc>
      </w:tr>
      <w:tr w:rsidR="00286513" w:rsidRPr="00A278EB" w14:paraId="355BF5B1" w14:textId="77777777" w:rsidTr="00420312">
        <w:trPr>
          <w:trHeight w:val="240"/>
          <w:jc w:val="center"/>
        </w:trPr>
        <w:tc>
          <w:tcPr>
            <w:tcW w:w="4876" w:type="dxa"/>
            <w:tcBorders>
              <w:top w:val="nil"/>
              <w:left w:val="nil"/>
              <w:bottom w:val="nil"/>
              <w:right w:val="nil"/>
            </w:tcBorders>
          </w:tcPr>
          <w:p w14:paraId="37CC713B"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920AB64" w14:textId="77777777" w:rsidR="00286513" w:rsidRPr="00A278EB" w:rsidRDefault="00286513" w:rsidP="00420312">
            <w:pPr>
              <w:pStyle w:val="AmColumnHeading"/>
            </w:pPr>
            <w:r w:rsidRPr="00A278EB">
              <w:t>Poprawka</w:t>
            </w:r>
          </w:p>
        </w:tc>
      </w:tr>
      <w:tr w:rsidR="00286513" w:rsidRPr="00A278EB" w14:paraId="6609CEDB" w14:textId="77777777" w:rsidTr="00420312">
        <w:trPr>
          <w:jc w:val="center"/>
        </w:trPr>
        <w:tc>
          <w:tcPr>
            <w:tcW w:w="4876" w:type="dxa"/>
            <w:tcBorders>
              <w:top w:val="nil"/>
              <w:left w:val="nil"/>
              <w:bottom w:val="nil"/>
              <w:right w:val="nil"/>
            </w:tcBorders>
          </w:tcPr>
          <w:p w14:paraId="23ED6364" w14:textId="77777777" w:rsidR="00286513" w:rsidRPr="00A278EB" w:rsidRDefault="00286513" w:rsidP="00420312">
            <w:pPr>
              <w:pStyle w:val="Normal6a"/>
            </w:pPr>
            <w:r w:rsidRPr="00A278EB">
              <w:rPr>
                <w:b/>
                <w:i/>
              </w:rPr>
              <w:t>3.</w:t>
            </w:r>
            <w:r w:rsidRPr="00A278EB">
              <w:tab/>
            </w:r>
            <w:r w:rsidRPr="00A278EB">
              <w:rPr>
                <w:b/>
                <w:i/>
              </w:rPr>
              <w:t>Informacje i dokumentacja fizyczna lub, jeżeli nie są dostępne, ich kopie, o których mowa w ust. 2 lit. b), obejmują w szczególności oświadczenia obywateli państw trzecich i wszelkie posiadane przez nich dokumenty dotyczące:</w:t>
            </w:r>
          </w:p>
        </w:tc>
        <w:tc>
          <w:tcPr>
            <w:tcW w:w="4876" w:type="dxa"/>
            <w:tcBorders>
              <w:top w:val="nil"/>
              <w:left w:val="nil"/>
              <w:bottom w:val="nil"/>
              <w:right w:val="nil"/>
            </w:tcBorders>
          </w:tcPr>
          <w:p w14:paraId="650AAFDE" w14:textId="77777777" w:rsidR="00286513" w:rsidRPr="00A278EB" w:rsidRDefault="00286513" w:rsidP="00420312">
            <w:pPr>
              <w:pStyle w:val="Normal6a"/>
            </w:pPr>
            <w:r w:rsidRPr="00A278EB">
              <w:rPr>
                <w:b/>
                <w:i/>
              </w:rPr>
              <w:t>skreśla się</w:t>
            </w:r>
          </w:p>
        </w:tc>
      </w:tr>
      <w:tr w:rsidR="00286513" w:rsidRPr="00A278EB" w14:paraId="19E92A87" w14:textId="77777777" w:rsidTr="00420312">
        <w:trPr>
          <w:jc w:val="center"/>
        </w:trPr>
        <w:tc>
          <w:tcPr>
            <w:tcW w:w="4876" w:type="dxa"/>
            <w:tcBorders>
              <w:top w:val="nil"/>
              <w:left w:val="nil"/>
              <w:bottom w:val="nil"/>
              <w:right w:val="nil"/>
            </w:tcBorders>
          </w:tcPr>
          <w:p w14:paraId="2151A763" w14:textId="07AB7892" w:rsidR="00286513" w:rsidRPr="00A278EB" w:rsidRDefault="00BB7B57" w:rsidP="00420312">
            <w:pPr>
              <w:pStyle w:val="Normal6a"/>
            </w:pPr>
            <w:r>
              <w:rPr>
                <w:b/>
                <w:i/>
              </w:rPr>
              <w:t>a)</w:t>
            </w:r>
            <w:r w:rsidR="00286513" w:rsidRPr="00A278EB">
              <w:rPr>
                <w:b/>
                <w:i/>
              </w:rPr>
              <w:t xml:space="preserve"> danych, takich jak imię i nazwisko, data i miejsce urodzenia, płeć i obywatelstwo lub obywatelstwa lub fakt, że obywatel państwa trzeciego jest bezpaństwowcem;</w:t>
            </w:r>
          </w:p>
        </w:tc>
        <w:tc>
          <w:tcPr>
            <w:tcW w:w="4876" w:type="dxa"/>
            <w:tcBorders>
              <w:top w:val="nil"/>
              <w:left w:val="nil"/>
              <w:bottom w:val="nil"/>
              <w:right w:val="nil"/>
            </w:tcBorders>
          </w:tcPr>
          <w:p w14:paraId="548F5628" w14:textId="77777777" w:rsidR="00286513" w:rsidRPr="00A278EB" w:rsidRDefault="00286513" w:rsidP="00420312">
            <w:pPr>
              <w:pStyle w:val="Normal6a"/>
            </w:pPr>
          </w:p>
        </w:tc>
      </w:tr>
      <w:tr w:rsidR="00286513" w:rsidRPr="00A278EB" w14:paraId="4CB22A00" w14:textId="77777777" w:rsidTr="00420312">
        <w:trPr>
          <w:jc w:val="center"/>
        </w:trPr>
        <w:tc>
          <w:tcPr>
            <w:tcW w:w="4876" w:type="dxa"/>
            <w:tcBorders>
              <w:top w:val="nil"/>
              <w:left w:val="nil"/>
              <w:bottom w:val="nil"/>
              <w:right w:val="nil"/>
            </w:tcBorders>
          </w:tcPr>
          <w:p w14:paraId="21114966" w14:textId="6DAE0798" w:rsidR="00286513" w:rsidRPr="00A278EB" w:rsidRDefault="00BB7B57" w:rsidP="00420312">
            <w:pPr>
              <w:pStyle w:val="Normal6a"/>
            </w:pPr>
            <w:r>
              <w:rPr>
                <w:b/>
                <w:i/>
              </w:rPr>
              <w:t>b)</w:t>
            </w:r>
            <w:r w:rsidR="00286513" w:rsidRPr="00A278EB">
              <w:rPr>
                <w:b/>
                <w:i/>
              </w:rPr>
              <w:t xml:space="preserve"> członków ich rodziny i innych danych osobowych obywatela państwa trzeciego, jeżeli są one istotne dla przeprowadzenia procedury powrotu lub readmisji lub dla określenia kraju powrotu;</w:t>
            </w:r>
          </w:p>
        </w:tc>
        <w:tc>
          <w:tcPr>
            <w:tcW w:w="4876" w:type="dxa"/>
            <w:tcBorders>
              <w:top w:val="nil"/>
              <w:left w:val="nil"/>
              <w:bottom w:val="nil"/>
              <w:right w:val="nil"/>
            </w:tcBorders>
          </w:tcPr>
          <w:p w14:paraId="2F39850E" w14:textId="77777777" w:rsidR="00286513" w:rsidRPr="00A278EB" w:rsidRDefault="00286513" w:rsidP="00420312">
            <w:pPr>
              <w:pStyle w:val="Normal6a"/>
            </w:pPr>
          </w:p>
        </w:tc>
      </w:tr>
      <w:tr w:rsidR="00286513" w:rsidRPr="00A278EB" w14:paraId="3DEC5113" w14:textId="77777777" w:rsidTr="00420312">
        <w:trPr>
          <w:jc w:val="center"/>
        </w:trPr>
        <w:tc>
          <w:tcPr>
            <w:tcW w:w="4876" w:type="dxa"/>
            <w:tcBorders>
              <w:top w:val="nil"/>
              <w:left w:val="nil"/>
              <w:bottom w:val="nil"/>
              <w:right w:val="nil"/>
            </w:tcBorders>
          </w:tcPr>
          <w:p w14:paraId="6A021984" w14:textId="2EDCDD53" w:rsidR="00286513" w:rsidRPr="00A278EB" w:rsidRDefault="00E23EE1" w:rsidP="00420312">
            <w:pPr>
              <w:pStyle w:val="Normal6a"/>
            </w:pPr>
            <w:r>
              <w:rPr>
                <w:b/>
                <w:i/>
              </w:rPr>
              <w:t>c)</w:t>
            </w:r>
            <w:r w:rsidR="00286513" w:rsidRPr="00A278EB">
              <w:rPr>
                <w:b/>
                <w:i/>
              </w:rPr>
              <w:t xml:space="preserve"> danych, takich jak rodzaj, numer, termin ważności wszelkich dokumentów tożsamości lub dokumentów podróży obywateli państw trzecich oraz innych dostarczonych przez nich dokumentów, jak również państwo wydające takie dokumenty, które właściwy organ uzna za istotne do celów ich identyfikacji, przeprowadzenia procedury powrotu lub readmisji oraz określenia kraju powrotu;</w:t>
            </w:r>
          </w:p>
        </w:tc>
        <w:tc>
          <w:tcPr>
            <w:tcW w:w="4876" w:type="dxa"/>
            <w:tcBorders>
              <w:top w:val="nil"/>
              <w:left w:val="nil"/>
              <w:bottom w:val="nil"/>
              <w:right w:val="nil"/>
            </w:tcBorders>
          </w:tcPr>
          <w:p w14:paraId="6D99BCC9" w14:textId="77777777" w:rsidR="00286513" w:rsidRPr="00A278EB" w:rsidRDefault="00286513" w:rsidP="00420312">
            <w:pPr>
              <w:pStyle w:val="Normal6a"/>
            </w:pPr>
          </w:p>
        </w:tc>
      </w:tr>
      <w:tr w:rsidR="00286513" w:rsidRPr="00A278EB" w14:paraId="290E58BB" w14:textId="77777777" w:rsidTr="00420312">
        <w:trPr>
          <w:jc w:val="center"/>
        </w:trPr>
        <w:tc>
          <w:tcPr>
            <w:tcW w:w="4876" w:type="dxa"/>
            <w:tcBorders>
              <w:top w:val="nil"/>
              <w:left w:val="nil"/>
              <w:bottom w:val="nil"/>
              <w:right w:val="nil"/>
            </w:tcBorders>
          </w:tcPr>
          <w:p w14:paraId="2DEF08AA" w14:textId="2FDAB951" w:rsidR="00286513" w:rsidRPr="00A278EB" w:rsidRDefault="00E23EE1" w:rsidP="00420312">
            <w:pPr>
              <w:pStyle w:val="Normal6a"/>
            </w:pPr>
            <w:r>
              <w:rPr>
                <w:b/>
                <w:i/>
              </w:rPr>
              <w:t>d)</w:t>
            </w:r>
            <w:r w:rsidR="00286513" w:rsidRPr="00A278EB">
              <w:rPr>
                <w:b/>
                <w:i/>
              </w:rPr>
              <w:t xml:space="preserve"> wszelkich dokumentów pobytowych lub innych zezwoleń upoważniających obywateli państw trzecich do pobytu wydanych przez inne państwo członkowskie lub państwo trzecie;</w:t>
            </w:r>
          </w:p>
        </w:tc>
        <w:tc>
          <w:tcPr>
            <w:tcW w:w="4876" w:type="dxa"/>
            <w:tcBorders>
              <w:top w:val="nil"/>
              <w:left w:val="nil"/>
              <w:bottom w:val="nil"/>
              <w:right w:val="nil"/>
            </w:tcBorders>
          </w:tcPr>
          <w:p w14:paraId="462C3587" w14:textId="77777777" w:rsidR="00286513" w:rsidRPr="00A278EB" w:rsidRDefault="00286513" w:rsidP="00420312">
            <w:pPr>
              <w:pStyle w:val="Normal6a"/>
            </w:pPr>
          </w:p>
        </w:tc>
      </w:tr>
      <w:tr w:rsidR="00286513" w:rsidRPr="00A278EB" w14:paraId="352760B8" w14:textId="77777777" w:rsidTr="00420312">
        <w:trPr>
          <w:jc w:val="center"/>
        </w:trPr>
        <w:tc>
          <w:tcPr>
            <w:tcW w:w="4876" w:type="dxa"/>
            <w:tcBorders>
              <w:top w:val="nil"/>
              <w:left w:val="nil"/>
              <w:bottom w:val="nil"/>
              <w:right w:val="nil"/>
            </w:tcBorders>
          </w:tcPr>
          <w:p w14:paraId="266ECBDC" w14:textId="205575F5" w:rsidR="00286513" w:rsidRPr="00A278EB" w:rsidRDefault="00E23EE1" w:rsidP="00420312">
            <w:pPr>
              <w:pStyle w:val="Normal6a"/>
            </w:pPr>
            <w:r>
              <w:rPr>
                <w:b/>
                <w:i/>
              </w:rPr>
              <w:t>e)</w:t>
            </w:r>
            <w:r w:rsidR="00286513" w:rsidRPr="00A278EB">
              <w:rPr>
                <w:b/>
                <w:i/>
              </w:rPr>
              <w:t xml:space="preserve"> wszelkich decyzji nakazujących powrót wydanych przez inne państwo członkowskie;</w:t>
            </w:r>
          </w:p>
        </w:tc>
        <w:tc>
          <w:tcPr>
            <w:tcW w:w="4876" w:type="dxa"/>
            <w:tcBorders>
              <w:top w:val="nil"/>
              <w:left w:val="nil"/>
              <w:bottom w:val="nil"/>
              <w:right w:val="nil"/>
            </w:tcBorders>
          </w:tcPr>
          <w:p w14:paraId="038F8D2B" w14:textId="77777777" w:rsidR="00286513" w:rsidRPr="00A278EB" w:rsidRDefault="00286513" w:rsidP="00420312">
            <w:pPr>
              <w:pStyle w:val="Normal6a"/>
            </w:pPr>
          </w:p>
        </w:tc>
      </w:tr>
      <w:tr w:rsidR="00286513" w:rsidRPr="00A278EB" w14:paraId="4F7F912F" w14:textId="77777777" w:rsidTr="00420312">
        <w:trPr>
          <w:jc w:val="center"/>
        </w:trPr>
        <w:tc>
          <w:tcPr>
            <w:tcW w:w="4876" w:type="dxa"/>
            <w:tcBorders>
              <w:top w:val="nil"/>
              <w:left w:val="nil"/>
              <w:bottom w:val="nil"/>
              <w:right w:val="nil"/>
            </w:tcBorders>
          </w:tcPr>
          <w:p w14:paraId="42B6523A" w14:textId="7395D6E1" w:rsidR="00286513" w:rsidRPr="00A278EB" w:rsidRDefault="00E23EE1" w:rsidP="00420312">
            <w:pPr>
              <w:pStyle w:val="Normal6a"/>
            </w:pPr>
            <w:r>
              <w:rPr>
                <w:b/>
                <w:i/>
              </w:rPr>
              <w:t>f)</w:t>
            </w:r>
            <w:r w:rsidR="00286513" w:rsidRPr="00A278EB">
              <w:rPr>
                <w:b/>
                <w:i/>
              </w:rPr>
              <w:t xml:space="preserve"> kraju lub krajów oraz miejsca lub miejsc poprzedniego pobytu, tras podróży i dokumentów podróży.</w:t>
            </w:r>
          </w:p>
        </w:tc>
        <w:tc>
          <w:tcPr>
            <w:tcW w:w="4876" w:type="dxa"/>
            <w:tcBorders>
              <w:top w:val="nil"/>
              <w:left w:val="nil"/>
              <w:bottom w:val="nil"/>
              <w:right w:val="nil"/>
            </w:tcBorders>
          </w:tcPr>
          <w:p w14:paraId="677D5DAD" w14:textId="77777777" w:rsidR="00286513" w:rsidRPr="00A278EB" w:rsidRDefault="00286513" w:rsidP="00420312">
            <w:pPr>
              <w:pStyle w:val="Normal6a"/>
            </w:pPr>
          </w:p>
        </w:tc>
      </w:tr>
    </w:tbl>
    <w:p w14:paraId="6BF1A205"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2FE193E0" w14:textId="77777777" w:rsidR="00286513" w:rsidRPr="00112D50" w:rsidRDefault="00286513" w:rsidP="00286513">
      <w:pPr>
        <w:rPr>
          <w:lang w:val="en-GB"/>
        </w:rPr>
      </w:pPr>
      <w:r w:rsidRPr="00112D50">
        <w:rPr>
          <w:rStyle w:val="HideTWBExt"/>
          <w:lang w:val="en-GB"/>
        </w:rPr>
        <w:t>&lt;/Amend&gt;</w:t>
      </w:r>
    </w:p>
    <w:p w14:paraId="5DF4DE27" w14:textId="5713BA7B"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1408</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15FB6460"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Murielle Laurent, Ana Catarina Mendes, Emma </w:t>
      </w:r>
      <w:proofErr w:type="spellStart"/>
      <w:r w:rsidRPr="00112D50">
        <w:rPr>
          <w:lang w:val="en-GB"/>
        </w:rPr>
        <w:t>Rafowicz</w:t>
      </w:r>
      <w:proofErr w:type="spellEnd"/>
      <w:r w:rsidRPr="00112D50">
        <w:rPr>
          <w:lang w:val="en-GB"/>
        </w:rPr>
        <w:t xml:space="preserve">, </w:t>
      </w:r>
      <w:proofErr w:type="spellStart"/>
      <w:r w:rsidRPr="00112D50">
        <w:rPr>
          <w:lang w:val="en-GB"/>
        </w:rPr>
        <w:t>Matjaž</w:t>
      </w:r>
      <w:proofErr w:type="spellEnd"/>
      <w:r w:rsidRPr="00112D50">
        <w:rPr>
          <w:lang w:val="en-GB"/>
        </w:rPr>
        <w:t xml:space="preserve"> </w:t>
      </w:r>
      <w:proofErr w:type="spellStart"/>
      <w:r w:rsidRPr="00112D50">
        <w:rPr>
          <w:lang w:val="en-GB"/>
        </w:rPr>
        <w:t>Nemec</w:t>
      </w:r>
      <w:proofErr w:type="spellEnd"/>
      <w:r w:rsidRPr="00112D50">
        <w:rPr>
          <w:lang w:val="en-GB"/>
        </w:rPr>
        <w:t xml:space="preserve">, Marco </w:t>
      </w:r>
      <w:proofErr w:type="spellStart"/>
      <w:r w:rsidRPr="00112D50">
        <w:rPr>
          <w:lang w:val="en-GB"/>
        </w:rPr>
        <w:t>Tarquinio</w:t>
      </w:r>
      <w:proofErr w:type="spellEnd"/>
      <w:r w:rsidRPr="00112D50">
        <w:rPr>
          <w:lang w:val="en-GB"/>
        </w:rPr>
        <w:t>, Francisco Assis, Cecilia Strada</w:t>
      </w:r>
      <w:r w:rsidRPr="00112D50">
        <w:rPr>
          <w:rStyle w:val="HideTWBExt"/>
          <w:b w:val="0"/>
          <w:lang w:val="en-GB"/>
        </w:rPr>
        <w:t>&lt;/Members&gt;</w:t>
      </w:r>
    </w:p>
    <w:p w14:paraId="6846610F" w14:textId="77777777" w:rsidR="00286513" w:rsidRPr="00A278EB" w:rsidRDefault="00286513" w:rsidP="00286513">
      <w:pPr>
        <w:pStyle w:val="NormalBold"/>
      </w:pPr>
      <w:r w:rsidRPr="00112D50">
        <w:rPr>
          <w:rStyle w:val="HideTWBExt"/>
          <w:b w:val="0"/>
        </w:rPr>
        <w:t>&lt;/RepeatBlock-By&gt;</w:t>
      </w:r>
    </w:p>
    <w:p w14:paraId="6F066067"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2AD3518" w14:textId="77777777" w:rsidR="00286513" w:rsidRPr="00A278EB" w:rsidRDefault="00286513" w:rsidP="00286513">
      <w:pPr>
        <w:pStyle w:val="NormalBold"/>
      </w:pPr>
      <w:r w:rsidRPr="00112D50">
        <w:rPr>
          <w:rStyle w:val="HideTWBExt"/>
          <w:b w:val="0"/>
        </w:rPr>
        <w:t>&lt;Article&gt;</w:t>
      </w:r>
      <w:r w:rsidRPr="00A278EB">
        <w:t>Artykuł 21 – ustęp 3</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48F5E64A" w14:textId="77777777" w:rsidTr="00420312">
        <w:trPr>
          <w:trHeight w:hRule="exact" w:val="240"/>
          <w:jc w:val="center"/>
        </w:trPr>
        <w:tc>
          <w:tcPr>
            <w:tcW w:w="9752" w:type="dxa"/>
            <w:gridSpan w:val="2"/>
            <w:tcBorders>
              <w:top w:val="nil"/>
              <w:left w:val="nil"/>
              <w:bottom w:val="nil"/>
              <w:right w:val="nil"/>
            </w:tcBorders>
          </w:tcPr>
          <w:p w14:paraId="29DAC64B" w14:textId="77777777" w:rsidR="00286513" w:rsidRPr="00A278EB" w:rsidRDefault="00286513" w:rsidP="00420312"/>
        </w:tc>
      </w:tr>
      <w:tr w:rsidR="00286513" w:rsidRPr="00A278EB" w14:paraId="6491C1B1" w14:textId="77777777" w:rsidTr="00420312">
        <w:trPr>
          <w:trHeight w:val="240"/>
          <w:jc w:val="center"/>
        </w:trPr>
        <w:tc>
          <w:tcPr>
            <w:tcW w:w="4876" w:type="dxa"/>
            <w:tcBorders>
              <w:top w:val="nil"/>
              <w:left w:val="nil"/>
              <w:bottom w:val="nil"/>
              <w:right w:val="nil"/>
            </w:tcBorders>
          </w:tcPr>
          <w:p w14:paraId="1C9083D2"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6F1DC815" w14:textId="77777777" w:rsidR="00286513" w:rsidRPr="00A278EB" w:rsidRDefault="00286513" w:rsidP="00420312">
            <w:pPr>
              <w:pStyle w:val="AmColumnHeading"/>
            </w:pPr>
            <w:r w:rsidRPr="00A278EB">
              <w:t>Poprawka</w:t>
            </w:r>
          </w:p>
        </w:tc>
      </w:tr>
      <w:tr w:rsidR="00286513" w:rsidRPr="00A278EB" w14:paraId="305F51CE" w14:textId="77777777" w:rsidTr="00420312">
        <w:trPr>
          <w:jc w:val="center"/>
        </w:trPr>
        <w:tc>
          <w:tcPr>
            <w:tcW w:w="4876" w:type="dxa"/>
            <w:tcBorders>
              <w:top w:val="nil"/>
              <w:left w:val="nil"/>
              <w:bottom w:val="nil"/>
              <w:right w:val="nil"/>
            </w:tcBorders>
          </w:tcPr>
          <w:p w14:paraId="46C08B14" w14:textId="77777777" w:rsidR="00286513" w:rsidRPr="00A278EB" w:rsidRDefault="00286513" w:rsidP="00420312">
            <w:pPr>
              <w:pStyle w:val="Normal6a"/>
            </w:pPr>
            <w:r w:rsidRPr="00A278EB">
              <w:rPr>
                <w:b/>
                <w:i/>
              </w:rPr>
              <w:t>3.</w:t>
            </w:r>
            <w:r w:rsidRPr="00A278EB">
              <w:tab/>
            </w:r>
            <w:r w:rsidRPr="00A278EB">
              <w:rPr>
                <w:b/>
                <w:i/>
              </w:rPr>
              <w:t>Informacje i dokumentacja fizyczna lub, jeżeli nie są dostępne, ich kopie, o których mowa w ust. 2 lit. b), obejmują w szczególności oświadczenia obywateli państw trzecich i wszelkie posiadane przez nich dokumenty dotyczące:</w:t>
            </w:r>
          </w:p>
        </w:tc>
        <w:tc>
          <w:tcPr>
            <w:tcW w:w="4876" w:type="dxa"/>
            <w:tcBorders>
              <w:top w:val="nil"/>
              <w:left w:val="nil"/>
              <w:bottom w:val="nil"/>
              <w:right w:val="nil"/>
            </w:tcBorders>
          </w:tcPr>
          <w:p w14:paraId="63A447B2" w14:textId="77777777" w:rsidR="00286513" w:rsidRPr="00A278EB" w:rsidRDefault="00286513" w:rsidP="00420312">
            <w:pPr>
              <w:pStyle w:val="Normal6a"/>
            </w:pPr>
            <w:r w:rsidRPr="00A278EB">
              <w:rPr>
                <w:b/>
                <w:i/>
              </w:rPr>
              <w:t>skreśla się</w:t>
            </w:r>
          </w:p>
        </w:tc>
      </w:tr>
      <w:tr w:rsidR="00286513" w:rsidRPr="00A278EB" w14:paraId="063ADBEF" w14:textId="77777777" w:rsidTr="00420312">
        <w:trPr>
          <w:jc w:val="center"/>
        </w:trPr>
        <w:tc>
          <w:tcPr>
            <w:tcW w:w="4876" w:type="dxa"/>
            <w:tcBorders>
              <w:top w:val="nil"/>
              <w:left w:val="nil"/>
              <w:bottom w:val="nil"/>
              <w:right w:val="nil"/>
            </w:tcBorders>
          </w:tcPr>
          <w:p w14:paraId="53D21304" w14:textId="3C57C758" w:rsidR="00286513" w:rsidRPr="00A278EB" w:rsidRDefault="00BB7B57" w:rsidP="00420312">
            <w:pPr>
              <w:pStyle w:val="Normal6a"/>
            </w:pPr>
            <w:r>
              <w:rPr>
                <w:b/>
                <w:i/>
              </w:rPr>
              <w:t>a)</w:t>
            </w:r>
            <w:r w:rsidR="00286513" w:rsidRPr="00A278EB">
              <w:rPr>
                <w:b/>
                <w:i/>
              </w:rPr>
              <w:t xml:space="preserve"> danych, takich jak imię i nazwisko, data i miejsce urodzenia, płeć i obywatelstwo lub obywatelstwa lub fakt, że obywatel państwa trzeciego jest bezpaństwowcem;</w:t>
            </w:r>
          </w:p>
        </w:tc>
        <w:tc>
          <w:tcPr>
            <w:tcW w:w="4876" w:type="dxa"/>
            <w:tcBorders>
              <w:top w:val="nil"/>
              <w:left w:val="nil"/>
              <w:bottom w:val="nil"/>
              <w:right w:val="nil"/>
            </w:tcBorders>
          </w:tcPr>
          <w:p w14:paraId="3D306FB9" w14:textId="77777777" w:rsidR="00286513" w:rsidRPr="00A278EB" w:rsidRDefault="00286513" w:rsidP="00420312">
            <w:pPr>
              <w:pStyle w:val="Normal6a"/>
            </w:pPr>
          </w:p>
        </w:tc>
      </w:tr>
      <w:tr w:rsidR="00286513" w:rsidRPr="00A278EB" w14:paraId="67B2CE75" w14:textId="77777777" w:rsidTr="00420312">
        <w:trPr>
          <w:jc w:val="center"/>
        </w:trPr>
        <w:tc>
          <w:tcPr>
            <w:tcW w:w="4876" w:type="dxa"/>
            <w:tcBorders>
              <w:top w:val="nil"/>
              <w:left w:val="nil"/>
              <w:bottom w:val="nil"/>
              <w:right w:val="nil"/>
            </w:tcBorders>
          </w:tcPr>
          <w:p w14:paraId="1B141D7E" w14:textId="192CC2B5" w:rsidR="00286513" w:rsidRPr="00A278EB" w:rsidRDefault="00BB7B57" w:rsidP="00420312">
            <w:pPr>
              <w:pStyle w:val="Normal6a"/>
            </w:pPr>
            <w:r>
              <w:rPr>
                <w:b/>
                <w:i/>
              </w:rPr>
              <w:t>b)</w:t>
            </w:r>
            <w:r w:rsidR="00286513" w:rsidRPr="00A278EB">
              <w:rPr>
                <w:b/>
                <w:i/>
              </w:rPr>
              <w:t xml:space="preserve"> członków ich rodziny i innych danych osobowych obywatela państwa trzeciego, jeżeli są one istotne dla przeprowadzenia procedury powrotu lub readmisji lub dla określenia kraju powrotu;</w:t>
            </w:r>
          </w:p>
        </w:tc>
        <w:tc>
          <w:tcPr>
            <w:tcW w:w="4876" w:type="dxa"/>
            <w:tcBorders>
              <w:top w:val="nil"/>
              <w:left w:val="nil"/>
              <w:bottom w:val="nil"/>
              <w:right w:val="nil"/>
            </w:tcBorders>
          </w:tcPr>
          <w:p w14:paraId="6DBC310E" w14:textId="77777777" w:rsidR="00286513" w:rsidRPr="00A278EB" w:rsidRDefault="00286513" w:rsidP="00420312">
            <w:pPr>
              <w:pStyle w:val="Normal6a"/>
            </w:pPr>
          </w:p>
        </w:tc>
      </w:tr>
      <w:tr w:rsidR="00286513" w:rsidRPr="00A278EB" w14:paraId="3D0E5475" w14:textId="77777777" w:rsidTr="00420312">
        <w:trPr>
          <w:jc w:val="center"/>
        </w:trPr>
        <w:tc>
          <w:tcPr>
            <w:tcW w:w="4876" w:type="dxa"/>
            <w:tcBorders>
              <w:top w:val="nil"/>
              <w:left w:val="nil"/>
              <w:bottom w:val="nil"/>
              <w:right w:val="nil"/>
            </w:tcBorders>
          </w:tcPr>
          <w:p w14:paraId="51A75FC1" w14:textId="70C277D7" w:rsidR="00286513" w:rsidRPr="00A278EB" w:rsidRDefault="00E23EE1" w:rsidP="00420312">
            <w:pPr>
              <w:pStyle w:val="Normal6a"/>
            </w:pPr>
            <w:r>
              <w:rPr>
                <w:b/>
                <w:i/>
              </w:rPr>
              <w:t>c)</w:t>
            </w:r>
            <w:r w:rsidR="00286513" w:rsidRPr="00A278EB">
              <w:rPr>
                <w:b/>
                <w:i/>
              </w:rPr>
              <w:t xml:space="preserve"> danych, takich jak rodzaj, numer, termin ważności wszelkich dokumentów tożsamości lub dokumentów podróży obywateli państw trzecich oraz innych dostarczonych przez nich dokumentów, jak również państwo wydające takie dokumenty, które właściwy organ uzna za istotne do celów ich identyfikacji, przeprowadzenia procedury powrotu lub readmisji oraz określenia kraju powrotu;</w:t>
            </w:r>
          </w:p>
        </w:tc>
        <w:tc>
          <w:tcPr>
            <w:tcW w:w="4876" w:type="dxa"/>
            <w:tcBorders>
              <w:top w:val="nil"/>
              <w:left w:val="nil"/>
              <w:bottom w:val="nil"/>
              <w:right w:val="nil"/>
            </w:tcBorders>
          </w:tcPr>
          <w:p w14:paraId="1D11559E" w14:textId="77777777" w:rsidR="00286513" w:rsidRPr="00A278EB" w:rsidRDefault="00286513" w:rsidP="00420312">
            <w:pPr>
              <w:pStyle w:val="Normal6a"/>
            </w:pPr>
          </w:p>
        </w:tc>
      </w:tr>
      <w:tr w:rsidR="00286513" w:rsidRPr="00A278EB" w14:paraId="28793743" w14:textId="77777777" w:rsidTr="00420312">
        <w:trPr>
          <w:jc w:val="center"/>
        </w:trPr>
        <w:tc>
          <w:tcPr>
            <w:tcW w:w="4876" w:type="dxa"/>
            <w:tcBorders>
              <w:top w:val="nil"/>
              <w:left w:val="nil"/>
              <w:bottom w:val="nil"/>
              <w:right w:val="nil"/>
            </w:tcBorders>
          </w:tcPr>
          <w:p w14:paraId="69CADFF9" w14:textId="3DD82310" w:rsidR="00286513" w:rsidRPr="00A278EB" w:rsidRDefault="00E23EE1" w:rsidP="00420312">
            <w:pPr>
              <w:pStyle w:val="Normal6a"/>
            </w:pPr>
            <w:r>
              <w:rPr>
                <w:b/>
                <w:i/>
              </w:rPr>
              <w:t>d)</w:t>
            </w:r>
            <w:r w:rsidR="00286513" w:rsidRPr="00A278EB">
              <w:rPr>
                <w:b/>
                <w:i/>
              </w:rPr>
              <w:t xml:space="preserve"> wszelkich dokumentów pobytowych lub innych zezwoleń upoważniających obywateli państw trzecich do pobytu wydanych przez inne państwo członkowskie lub państwo trzecie;</w:t>
            </w:r>
          </w:p>
        </w:tc>
        <w:tc>
          <w:tcPr>
            <w:tcW w:w="4876" w:type="dxa"/>
            <w:tcBorders>
              <w:top w:val="nil"/>
              <w:left w:val="nil"/>
              <w:bottom w:val="nil"/>
              <w:right w:val="nil"/>
            </w:tcBorders>
          </w:tcPr>
          <w:p w14:paraId="26FF3AA3" w14:textId="77777777" w:rsidR="00286513" w:rsidRPr="00A278EB" w:rsidRDefault="00286513" w:rsidP="00420312">
            <w:pPr>
              <w:pStyle w:val="Normal6a"/>
            </w:pPr>
          </w:p>
        </w:tc>
      </w:tr>
      <w:tr w:rsidR="00286513" w:rsidRPr="00A278EB" w14:paraId="2D379D6D" w14:textId="77777777" w:rsidTr="00420312">
        <w:trPr>
          <w:jc w:val="center"/>
        </w:trPr>
        <w:tc>
          <w:tcPr>
            <w:tcW w:w="4876" w:type="dxa"/>
            <w:tcBorders>
              <w:top w:val="nil"/>
              <w:left w:val="nil"/>
              <w:bottom w:val="nil"/>
              <w:right w:val="nil"/>
            </w:tcBorders>
          </w:tcPr>
          <w:p w14:paraId="4D49DA15" w14:textId="1A50BC71" w:rsidR="00286513" w:rsidRPr="00A278EB" w:rsidRDefault="00E23EE1" w:rsidP="00420312">
            <w:pPr>
              <w:pStyle w:val="Normal6a"/>
            </w:pPr>
            <w:r>
              <w:rPr>
                <w:b/>
                <w:i/>
              </w:rPr>
              <w:t>e)</w:t>
            </w:r>
            <w:r w:rsidR="00286513" w:rsidRPr="00A278EB">
              <w:rPr>
                <w:b/>
                <w:i/>
              </w:rPr>
              <w:t xml:space="preserve"> wszelkich decyzji nakazujących powrót wydanych przez inne państwo członkowskie;</w:t>
            </w:r>
          </w:p>
        </w:tc>
        <w:tc>
          <w:tcPr>
            <w:tcW w:w="4876" w:type="dxa"/>
            <w:tcBorders>
              <w:top w:val="nil"/>
              <w:left w:val="nil"/>
              <w:bottom w:val="nil"/>
              <w:right w:val="nil"/>
            </w:tcBorders>
          </w:tcPr>
          <w:p w14:paraId="2540422E" w14:textId="77777777" w:rsidR="00286513" w:rsidRPr="00A278EB" w:rsidRDefault="00286513" w:rsidP="00420312">
            <w:pPr>
              <w:pStyle w:val="Normal6a"/>
            </w:pPr>
          </w:p>
        </w:tc>
      </w:tr>
      <w:tr w:rsidR="00286513" w:rsidRPr="00A278EB" w14:paraId="4EBF94F4" w14:textId="77777777" w:rsidTr="00420312">
        <w:trPr>
          <w:jc w:val="center"/>
        </w:trPr>
        <w:tc>
          <w:tcPr>
            <w:tcW w:w="4876" w:type="dxa"/>
            <w:tcBorders>
              <w:top w:val="nil"/>
              <w:left w:val="nil"/>
              <w:bottom w:val="nil"/>
              <w:right w:val="nil"/>
            </w:tcBorders>
          </w:tcPr>
          <w:p w14:paraId="499F39B6" w14:textId="74DC65F3" w:rsidR="00286513" w:rsidRPr="00A278EB" w:rsidRDefault="00E23EE1" w:rsidP="00420312">
            <w:pPr>
              <w:pStyle w:val="Normal6a"/>
            </w:pPr>
            <w:r>
              <w:rPr>
                <w:b/>
                <w:i/>
              </w:rPr>
              <w:t>f)</w:t>
            </w:r>
            <w:r w:rsidR="00286513" w:rsidRPr="00A278EB">
              <w:rPr>
                <w:b/>
                <w:i/>
              </w:rPr>
              <w:t xml:space="preserve"> kraju lub krajów oraz miejsca lub miejsc poprzedniego pobytu, tras podróży i dokumentów podróży.</w:t>
            </w:r>
          </w:p>
        </w:tc>
        <w:tc>
          <w:tcPr>
            <w:tcW w:w="4876" w:type="dxa"/>
            <w:tcBorders>
              <w:top w:val="nil"/>
              <w:left w:val="nil"/>
              <w:bottom w:val="nil"/>
              <w:right w:val="nil"/>
            </w:tcBorders>
          </w:tcPr>
          <w:p w14:paraId="7C75D028" w14:textId="77777777" w:rsidR="00286513" w:rsidRPr="00A278EB" w:rsidRDefault="00286513" w:rsidP="00420312">
            <w:pPr>
              <w:pStyle w:val="Normal6a"/>
            </w:pPr>
          </w:p>
        </w:tc>
      </w:tr>
    </w:tbl>
    <w:p w14:paraId="26C22963"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01BA7F27" w14:textId="77777777" w:rsidR="00286513" w:rsidRPr="00A278EB" w:rsidRDefault="00286513" w:rsidP="00286513">
      <w:pPr>
        <w:pStyle w:val="AmJustTitle"/>
      </w:pPr>
      <w:r w:rsidRPr="00112D50">
        <w:rPr>
          <w:rStyle w:val="HideTWBExt"/>
          <w:i w:val="0"/>
        </w:rPr>
        <w:t>&lt;TitreJust&gt;</w:t>
      </w:r>
      <w:r w:rsidRPr="00A278EB">
        <w:t>Uzasadnienie</w:t>
      </w:r>
      <w:r w:rsidRPr="00112D50">
        <w:rPr>
          <w:rStyle w:val="HideTWBExt"/>
          <w:i w:val="0"/>
        </w:rPr>
        <w:t>&lt;/</w:t>
      </w:r>
      <w:proofErr w:type="spellStart"/>
      <w:r w:rsidRPr="00112D50">
        <w:rPr>
          <w:rStyle w:val="HideTWBExt"/>
          <w:i w:val="0"/>
        </w:rPr>
        <w:t>TitreJust</w:t>
      </w:r>
      <w:proofErr w:type="spellEnd"/>
      <w:r w:rsidRPr="00112D50">
        <w:rPr>
          <w:rStyle w:val="HideTWBExt"/>
          <w:i w:val="0"/>
        </w:rPr>
        <w:t>&gt;</w:t>
      </w:r>
    </w:p>
    <w:p w14:paraId="6AACB9E1" w14:textId="77777777" w:rsidR="00286513" w:rsidRPr="00A278EB" w:rsidRDefault="00286513" w:rsidP="00286513">
      <w:pPr>
        <w:pStyle w:val="AmJustText"/>
      </w:pPr>
      <w:r w:rsidRPr="00A278EB">
        <w:t>Zobowiązanie obywatela państwa trzeciego do przedstawiania historii podróży poza UE właściwym organom nie jest konieczne ani proporcjonalne. Informacje, o których mowa w ust. 2, są już wystarczające, aby państwa członkowskie mogły ustalić państwo pochodzenia lub poprzedniego pobytu. Obowiązek dostarczenia dokumentacji przez osoby powracające określono w ust. 2 lit. b). Jako że wykaz zaproponowany przez Komisję w ust. 3 nie jest wyczerpujący, nie ma on żadnej wartości i jedynie wprowadza zamieszanie. Na przykład Komisja zwraca się do osoby powracającej o przedstawienie oświadczeń dotyczących wszystkich powyższych sześciu liter – jest to ewidentnie niedorzeczne, ponieważ organy ds. powrotów sporządzają oświadczenia na podstawie rozmów z osobą powracającą, a nie odwrotnie, a ust. 2 lit. b), do którego odnosi się ust. 3, dotyczy dokumentacji.</w:t>
      </w:r>
    </w:p>
    <w:p w14:paraId="7F63EE37" w14:textId="77777777" w:rsidR="00286513" w:rsidRPr="00112D50" w:rsidRDefault="00286513" w:rsidP="00286513">
      <w:pPr>
        <w:rPr>
          <w:lang w:val="en-GB"/>
        </w:rPr>
      </w:pPr>
      <w:r w:rsidRPr="00112D50">
        <w:rPr>
          <w:rStyle w:val="HideTWBExt"/>
          <w:lang w:val="en-GB"/>
        </w:rPr>
        <w:t>&lt;/Amend&gt;</w:t>
      </w:r>
    </w:p>
    <w:p w14:paraId="2ADE4443" w14:textId="51FF75B1"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1409</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2BED7557"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Marieke Ehlers</w:t>
      </w:r>
      <w:r w:rsidRPr="00112D50">
        <w:rPr>
          <w:rStyle w:val="HideTWBExt"/>
          <w:b w:val="0"/>
          <w:lang w:val="en-GB"/>
        </w:rPr>
        <w:t>&lt;/Members&gt;</w:t>
      </w:r>
    </w:p>
    <w:p w14:paraId="4FBB4A85" w14:textId="77777777" w:rsidR="00286513" w:rsidRPr="00112D50" w:rsidRDefault="00286513" w:rsidP="00286513">
      <w:pPr>
        <w:rPr>
          <w:lang w:val="en-GB"/>
        </w:rPr>
      </w:pPr>
      <w:r w:rsidRPr="00112D50">
        <w:rPr>
          <w:rStyle w:val="HideTWBExt"/>
          <w:lang w:val="en-GB"/>
        </w:rPr>
        <w:t>&lt;AuNomDe&gt;</w:t>
      </w:r>
      <w:r w:rsidRPr="00112D50">
        <w:rPr>
          <w:rStyle w:val="HideTWBInt"/>
          <w:lang w:val="en-GB"/>
        </w:rPr>
        <w:t>{PfE}</w:t>
      </w:r>
      <w:r w:rsidRPr="00112D50">
        <w:rPr>
          <w:lang w:val="en-GB"/>
        </w:rPr>
        <w:t xml:space="preserve">w </w:t>
      </w:r>
      <w:proofErr w:type="spellStart"/>
      <w:r w:rsidRPr="00112D50">
        <w:rPr>
          <w:lang w:val="en-GB"/>
        </w:rPr>
        <w:t>imieniu</w:t>
      </w:r>
      <w:proofErr w:type="spellEnd"/>
      <w:r w:rsidRPr="00112D50">
        <w:rPr>
          <w:lang w:val="en-GB"/>
        </w:rPr>
        <w:t xml:space="preserve"> </w:t>
      </w:r>
      <w:proofErr w:type="spellStart"/>
      <w:r w:rsidRPr="00112D50">
        <w:rPr>
          <w:lang w:val="en-GB"/>
        </w:rPr>
        <w:t>grupy</w:t>
      </w:r>
      <w:proofErr w:type="spellEnd"/>
      <w:r w:rsidRPr="00112D50">
        <w:rPr>
          <w:lang w:val="en-GB"/>
        </w:rPr>
        <w:t xml:space="preserve"> </w:t>
      </w:r>
      <w:proofErr w:type="spellStart"/>
      <w:r w:rsidRPr="00112D50">
        <w:rPr>
          <w:lang w:val="en-GB"/>
        </w:rPr>
        <w:t>PfE</w:t>
      </w:r>
      <w:proofErr w:type="spellEnd"/>
      <w:r w:rsidRPr="00112D50">
        <w:rPr>
          <w:rStyle w:val="HideTWBExt"/>
          <w:lang w:val="en-GB"/>
        </w:rPr>
        <w:t>&lt;/AuNomDe&gt;</w:t>
      </w:r>
    </w:p>
    <w:p w14:paraId="5F26A7D5" w14:textId="77777777" w:rsidR="00286513" w:rsidRPr="00A278EB" w:rsidRDefault="00286513" w:rsidP="00286513">
      <w:pPr>
        <w:pStyle w:val="NormalBold"/>
      </w:pPr>
      <w:r w:rsidRPr="00112D50">
        <w:rPr>
          <w:rStyle w:val="HideTWBExt"/>
          <w:b w:val="0"/>
        </w:rPr>
        <w:t>&lt;/RepeatBlock-By&gt;</w:t>
      </w:r>
    </w:p>
    <w:p w14:paraId="69017636"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820DBAB" w14:textId="77777777" w:rsidR="00286513" w:rsidRPr="00A278EB" w:rsidRDefault="00286513" w:rsidP="00286513">
      <w:pPr>
        <w:pStyle w:val="NormalBold"/>
      </w:pPr>
      <w:r w:rsidRPr="00112D50">
        <w:rPr>
          <w:rStyle w:val="HideTWBExt"/>
          <w:b w:val="0"/>
        </w:rPr>
        <w:t>&lt;Article&gt;</w:t>
      </w:r>
      <w:r w:rsidRPr="00A278EB">
        <w:t>Artykuł 21 – ustęp 3 – wprowadzenie</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28E13CFE" w14:textId="77777777" w:rsidTr="00420312">
        <w:trPr>
          <w:trHeight w:hRule="exact" w:val="240"/>
          <w:jc w:val="center"/>
        </w:trPr>
        <w:tc>
          <w:tcPr>
            <w:tcW w:w="9752" w:type="dxa"/>
            <w:gridSpan w:val="2"/>
            <w:tcBorders>
              <w:top w:val="nil"/>
              <w:left w:val="nil"/>
              <w:bottom w:val="nil"/>
              <w:right w:val="nil"/>
            </w:tcBorders>
          </w:tcPr>
          <w:p w14:paraId="1F981819" w14:textId="77777777" w:rsidR="00286513" w:rsidRPr="00A278EB" w:rsidRDefault="00286513" w:rsidP="00420312"/>
        </w:tc>
      </w:tr>
      <w:tr w:rsidR="00286513" w:rsidRPr="00A278EB" w14:paraId="7F04DA45" w14:textId="77777777" w:rsidTr="00420312">
        <w:trPr>
          <w:trHeight w:val="240"/>
          <w:jc w:val="center"/>
        </w:trPr>
        <w:tc>
          <w:tcPr>
            <w:tcW w:w="4876" w:type="dxa"/>
            <w:tcBorders>
              <w:top w:val="nil"/>
              <w:left w:val="nil"/>
              <w:bottom w:val="nil"/>
              <w:right w:val="nil"/>
            </w:tcBorders>
          </w:tcPr>
          <w:p w14:paraId="63EDA1CE"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E654B41" w14:textId="77777777" w:rsidR="00286513" w:rsidRPr="00A278EB" w:rsidRDefault="00286513" w:rsidP="00420312">
            <w:pPr>
              <w:pStyle w:val="AmColumnHeading"/>
            </w:pPr>
            <w:r w:rsidRPr="00A278EB">
              <w:t>Poprawka</w:t>
            </w:r>
          </w:p>
        </w:tc>
      </w:tr>
      <w:tr w:rsidR="00286513" w:rsidRPr="00A278EB" w14:paraId="72A2E626" w14:textId="77777777" w:rsidTr="00420312">
        <w:trPr>
          <w:jc w:val="center"/>
        </w:trPr>
        <w:tc>
          <w:tcPr>
            <w:tcW w:w="4876" w:type="dxa"/>
            <w:tcBorders>
              <w:top w:val="nil"/>
              <w:left w:val="nil"/>
              <w:bottom w:val="nil"/>
              <w:right w:val="nil"/>
            </w:tcBorders>
          </w:tcPr>
          <w:p w14:paraId="78368B37" w14:textId="77777777" w:rsidR="00286513" w:rsidRPr="00A278EB" w:rsidRDefault="00286513" w:rsidP="00420312">
            <w:pPr>
              <w:pStyle w:val="Normal6a"/>
            </w:pPr>
            <w:r w:rsidRPr="00A278EB">
              <w:t>3.</w:t>
            </w:r>
            <w:r w:rsidRPr="00A278EB">
              <w:tab/>
              <w:t>Informacje i dokumentacja fizyczna lub, jeżeli nie są dostępne, ich kopie, o których mowa w ust. 2 lit. b), obejmują w szczególności oświadczenia obywateli państw trzecich i wszelkie posiadane przez nich dokumenty dotyczące:</w:t>
            </w:r>
          </w:p>
        </w:tc>
        <w:tc>
          <w:tcPr>
            <w:tcW w:w="4876" w:type="dxa"/>
            <w:tcBorders>
              <w:top w:val="nil"/>
              <w:left w:val="nil"/>
              <w:bottom w:val="nil"/>
              <w:right w:val="nil"/>
            </w:tcBorders>
          </w:tcPr>
          <w:p w14:paraId="5F87AA73" w14:textId="77777777" w:rsidR="00286513" w:rsidRPr="00A278EB" w:rsidRDefault="00286513" w:rsidP="00420312">
            <w:pPr>
              <w:pStyle w:val="Normal6a"/>
            </w:pPr>
            <w:r w:rsidRPr="00A278EB">
              <w:t>3.</w:t>
            </w:r>
            <w:r w:rsidRPr="00A278EB">
              <w:tab/>
              <w:t xml:space="preserve">Informacje i dokumentacja fizyczna </w:t>
            </w:r>
            <w:r w:rsidRPr="00A278EB">
              <w:rPr>
                <w:b/>
                <w:bCs/>
                <w:i/>
                <w:iCs/>
              </w:rPr>
              <w:t>i elektroniczna</w:t>
            </w:r>
            <w:r w:rsidRPr="00A278EB">
              <w:t xml:space="preserve"> lub, jeżeli nie są dostępne, ich kopie, o których mowa w ust. 2 lit. b), obejmują w szczególności oświadczenia obywateli państw trzecich i wszelkie posiadane przez nich dokumenty dotyczące:</w:t>
            </w:r>
          </w:p>
        </w:tc>
      </w:tr>
    </w:tbl>
    <w:p w14:paraId="6E6440FB"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171DBCB8" w14:textId="77777777" w:rsidR="00286513" w:rsidRPr="00112D50" w:rsidRDefault="00286513" w:rsidP="00286513">
      <w:pPr>
        <w:rPr>
          <w:lang w:val="en-GB"/>
        </w:rPr>
      </w:pPr>
      <w:r w:rsidRPr="00112D50">
        <w:rPr>
          <w:rStyle w:val="HideTWBExt"/>
          <w:lang w:val="en-GB"/>
        </w:rPr>
        <w:t>&lt;/Amend&gt;</w:t>
      </w:r>
    </w:p>
    <w:p w14:paraId="3831924A" w14:textId="17B92690"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1410</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60C6024A"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2752AFD2" w14:textId="77777777" w:rsidR="00286513" w:rsidRPr="00A278EB" w:rsidRDefault="00286513" w:rsidP="00286513">
      <w:pPr>
        <w:pStyle w:val="NormalBold"/>
      </w:pPr>
      <w:r w:rsidRPr="00112D50">
        <w:rPr>
          <w:rStyle w:val="HideTWBExt"/>
          <w:b w:val="0"/>
        </w:rPr>
        <w:t>&lt;/RepeatBlock-By&gt;</w:t>
      </w:r>
    </w:p>
    <w:p w14:paraId="2A2FC416"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5824DB2" w14:textId="77777777" w:rsidR="00286513" w:rsidRPr="00A278EB" w:rsidRDefault="00286513" w:rsidP="00286513">
      <w:pPr>
        <w:pStyle w:val="NormalBold"/>
      </w:pPr>
      <w:r w:rsidRPr="00112D50">
        <w:rPr>
          <w:rStyle w:val="HideTWBExt"/>
          <w:b w:val="0"/>
        </w:rPr>
        <w:t>&lt;Article&gt;</w:t>
      </w:r>
      <w:r w:rsidRPr="00A278EB">
        <w:t>Artykuł 21 – ustęp 3 – wprowadzenie</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4BDB53D3" w14:textId="77777777" w:rsidTr="00420312">
        <w:trPr>
          <w:trHeight w:hRule="exact" w:val="240"/>
          <w:jc w:val="center"/>
        </w:trPr>
        <w:tc>
          <w:tcPr>
            <w:tcW w:w="9752" w:type="dxa"/>
            <w:gridSpan w:val="2"/>
            <w:tcBorders>
              <w:top w:val="nil"/>
              <w:left w:val="nil"/>
              <w:bottom w:val="nil"/>
              <w:right w:val="nil"/>
            </w:tcBorders>
          </w:tcPr>
          <w:p w14:paraId="72EB6700" w14:textId="77777777" w:rsidR="00286513" w:rsidRPr="00A278EB" w:rsidRDefault="00286513" w:rsidP="00420312"/>
        </w:tc>
      </w:tr>
      <w:tr w:rsidR="00286513" w:rsidRPr="00A278EB" w14:paraId="72579E3E" w14:textId="77777777" w:rsidTr="00420312">
        <w:trPr>
          <w:trHeight w:val="240"/>
          <w:jc w:val="center"/>
        </w:trPr>
        <w:tc>
          <w:tcPr>
            <w:tcW w:w="4876" w:type="dxa"/>
            <w:tcBorders>
              <w:top w:val="nil"/>
              <w:left w:val="nil"/>
              <w:bottom w:val="nil"/>
              <w:right w:val="nil"/>
            </w:tcBorders>
          </w:tcPr>
          <w:p w14:paraId="382BA3FD"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D3EEEAF" w14:textId="77777777" w:rsidR="00286513" w:rsidRPr="00A278EB" w:rsidRDefault="00286513" w:rsidP="00420312">
            <w:pPr>
              <w:pStyle w:val="AmColumnHeading"/>
            </w:pPr>
            <w:r w:rsidRPr="00A278EB">
              <w:t>Poprawka</w:t>
            </w:r>
          </w:p>
        </w:tc>
      </w:tr>
      <w:tr w:rsidR="00286513" w:rsidRPr="00A278EB" w14:paraId="32C41CCD" w14:textId="77777777" w:rsidTr="00420312">
        <w:trPr>
          <w:jc w:val="center"/>
        </w:trPr>
        <w:tc>
          <w:tcPr>
            <w:tcW w:w="4876" w:type="dxa"/>
            <w:tcBorders>
              <w:top w:val="nil"/>
              <w:left w:val="nil"/>
              <w:bottom w:val="nil"/>
              <w:right w:val="nil"/>
            </w:tcBorders>
          </w:tcPr>
          <w:p w14:paraId="265E954E" w14:textId="77777777" w:rsidR="00286513" w:rsidRPr="00A278EB" w:rsidRDefault="00286513" w:rsidP="00420312">
            <w:pPr>
              <w:pStyle w:val="Normal6a"/>
            </w:pPr>
            <w:r w:rsidRPr="00A278EB">
              <w:t>3.</w:t>
            </w:r>
            <w:r w:rsidRPr="00A278EB">
              <w:tab/>
              <w:t xml:space="preserve">Informacje i dokumentacja </w:t>
            </w:r>
            <w:r w:rsidRPr="00A278EB">
              <w:rPr>
                <w:b/>
                <w:bCs/>
                <w:i/>
                <w:iCs/>
              </w:rPr>
              <w:t>fizyczna</w:t>
            </w:r>
            <w:r w:rsidRPr="00A278EB">
              <w:t xml:space="preserve"> lub, jeżeli nie są dostępne, ich kopie, o których mowa w ust. 2 lit. b), obejmują w szczególności oświadczenia obywateli państw trzecich i wszelkie posiadane przez nich dokumenty dotyczące:</w:t>
            </w:r>
          </w:p>
        </w:tc>
        <w:tc>
          <w:tcPr>
            <w:tcW w:w="4876" w:type="dxa"/>
            <w:tcBorders>
              <w:top w:val="nil"/>
              <w:left w:val="nil"/>
              <w:bottom w:val="nil"/>
              <w:right w:val="nil"/>
            </w:tcBorders>
          </w:tcPr>
          <w:p w14:paraId="159290A7" w14:textId="77777777" w:rsidR="00286513" w:rsidRPr="00A278EB" w:rsidRDefault="00286513" w:rsidP="00420312">
            <w:pPr>
              <w:pStyle w:val="Normal6a"/>
            </w:pPr>
            <w:r w:rsidRPr="00A278EB">
              <w:t>3.</w:t>
            </w:r>
            <w:r w:rsidRPr="00A278EB">
              <w:tab/>
              <w:t xml:space="preserve">Informacje i dokumentacja lub, jeżeli nie są dostępne, ich kopie, o których mowa w ust. 2 lit. b) </w:t>
            </w:r>
            <w:r w:rsidRPr="00A278EB">
              <w:rPr>
                <w:b/>
                <w:bCs/>
                <w:i/>
                <w:iCs/>
              </w:rPr>
              <w:t>oraz ba)</w:t>
            </w:r>
            <w:r w:rsidRPr="00A278EB">
              <w:t>, obejmują w szczególności oświadczenia obywateli państw trzecich i wszelkie posiadane przez nich dokumenty dotyczące:</w:t>
            </w:r>
          </w:p>
        </w:tc>
      </w:tr>
    </w:tbl>
    <w:p w14:paraId="2891BEEA"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7A55D3B2" w14:textId="77777777" w:rsidR="00286513" w:rsidRPr="00112D50" w:rsidRDefault="00286513" w:rsidP="00286513">
      <w:pPr>
        <w:rPr>
          <w:lang w:val="en-GB"/>
        </w:rPr>
      </w:pPr>
      <w:r w:rsidRPr="00112D50">
        <w:rPr>
          <w:rStyle w:val="HideTWBExt"/>
          <w:lang w:val="en-GB"/>
        </w:rPr>
        <w:t>&lt;/Amend&gt;</w:t>
      </w:r>
    </w:p>
    <w:p w14:paraId="26988C5A" w14:textId="38C3B5FC"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1411</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454D2DBD"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3CE08BB8" w14:textId="77777777" w:rsidR="00286513" w:rsidRPr="00A278EB" w:rsidRDefault="00286513" w:rsidP="00286513">
      <w:pPr>
        <w:pStyle w:val="NormalBold"/>
      </w:pPr>
      <w:r w:rsidRPr="00112D50">
        <w:rPr>
          <w:rStyle w:val="HideTWBExt"/>
          <w:b w:val="0"/>
        </w:rPr>
        <w:t>&lt;/RepeatBlock-By&gt;</w:t>
      </w:r>
    </w:p>
    <w:p w14:paraId="0D5CE671"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4001334D"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3 – litera b</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3F7D9FD3" w14:textId="77777777" w:rsidTr="00420312">
        <w:trPr>
          <w:trHeight w:hRule="exact" w:val="240"/>
          <w:jc w:val="center"/>
        </w:trPr>
        <w:tc>
          <w:tcPr>
            <w:tcW w:w="9752" w:type="dxa"/>
            <w:gridSpan w:val="2"/>
            <w:tcBorders>
              <w:top w:val="nil"/>
              <w:left w:val="nil"/>
              <w:bottom w:val="nil"/>
              <w:right w:val="nil"/>
            </w:tcBorders>
          </w:tcPr>
          <w:p w14:paraId="0919D7EF" w14:textId="77777777" w:rsidR="00286513" w:rsidRPr="00112D50" w:rsidRDefault="00286513" w:rsidP="00420312">
            <w:pPr>
              <w:rPr>
                <w:lang w:val="fr-BE"/>
              </w:rPr>
            </w:pPr>
          </w:p>
        </w:tc>
      </w:tr>
      <w:tr w:rsidR="00286513" w:rsidRPr="00A278EB" w14:paraId="37A2B186" w14:textId="77777777" w:rsidTr="00420312">
        <w:trPr>
          <w:trHeight w:val="240"/>
          <w:jc w:val="center"/>
        </w:trPr>
        <w:tc>
          <w:tcPr>
            <w:tcW w:w="4876" w:type="dxa"/>
            <w:tcBorders>
              <w:top w:val="nil"/>
              <w:left w:val="nil"/>
              <w:bottom w:val="nil"/>
              <w:right w:val="nil"/>
            </w:tcBorders>
          </w:tcPr>
          <w:p w14:paraId="51693DBD"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D725E91" w14:textId="77777777" w:rsidR="00286513" w:rsidRPr="00A278EB" w:rsidRDefault="00286513" w:rsidP="00420312">
            <w:pPr>
              <w:pStyle w:val="AmColumnHeading"/>
            </w:pPr>
            <w:r w:rsidRPr="00A278EB">
              <w:t>Poprawka</w:t>
            </w:r>
          </w:p>
        </w:tc>
      </w:tr>
      <w:tr w:rsidR="00286513" w:rsidRPr="00A278EB" w14:paraId="6D1867EB" w14:textId="77777777" w:rsidTr="00420312">
        <w:trPr>
          <w:jc w:val="center"/>
        </w:trPr>
        <w:tc>
          <w:tcPr>
            <w:tcW w:w="4876" w:type="dxa"/>
            <w:tcBorders>
              <w:top w:val="nil"/>
              <w:left w:val="nil"/>
              <w:bottom w:val="nil"/>
              <w:right w:val="nil"/>
            </w:tcBorders>
          </w:tcPr>
          <w:p w14:paraId="77813B24" w14:textId="70EFAE93" w:rsidR="00286513" w:rsidRPr="00A278EB" w:rsidRDefault="00BB7B57" w:rsidP="00420312">
            <w:pPr>
              <w:pStyle w:val="Normal6a"/>
            </w:pPr>
            <w:r>
              <w:t>b)</w:t>
            </w:r>
            <w:r w:rsidR="00286513" w:rsidRPr="00A278EB">
              <w:tab/>
              <w:t>członków ich rodziny i innych danych osobowych obywatela państwa trzeciego</w:t>
            </w:r>
            <w:r w:rsidR="00286513" w:rsidRPr="00A278EB">
              <w:rPr>
                <w:b/>
                <w:bCs/>
                <w:i/>
                <w:iCs/>
              </w:rPr>
              <w:t>, jeżeli są one istotne dla</w:t>
            </w:r>
            <w:r w:rsidR="00286513" w:rsidRPr="00A278EB">
              <w:t xml:space="preserve"> przeprowadzenia procedury powrotu lub readmisji lub </w:t>
            </w:r>
            <w:r w:rsidR="00286513" w:rsidRPr="00A278EB">
              <w:rPr>
                <w:b/>
                <w:bCs/>
                <w:i/>
                <w:iCs/>
              </w:rPr>
              <w:t>dla</w:t>
            </w:r>
            <w:r w:rsidR="00286513" w:rsidRPr="00A278EB">
              <w:t xml:space="preserve"> określenia kraju powrotu;</w:t>
            </w:r>
          </w:p>
        </w:tc>
        <w:tc>
          <w:tcPr>
            <w:tcW w:w="4876" w:type="dxa"/>
            <w:tcBorders>
              <w:top w:val="nil"/>
              <w:left w:val="nil"/>
              <w:bottom w:val="nil"/>
              <w:right w:val="nil"/>
            </w:tcBorders>
          </w:tcPr>
          <w:p w14:paraId="33C6CFA3" w14:textId="1A37245F" w:rsidR="00286513" w:rsidRPr="00A278EB" w:rsidRDefault="00BB7B57" w:rsidP="00420312">
            <w:pPr>
              <w:pStyle w:val="Normal6a"/>
            </w:pPr>
            <w:r>
              <w:t>b)</w:t>
            </w:r>
            <w:r w:rsidR="00286513" w:rsidRPr="00A278EB">
              <w:tab/>
              <w:t xml:space="preserve">członków ich rodziny i innych danych osobowych obywatela państwa trzeciego </w:t>
            </w:r>
            <w:r w:rsidR="00286513" w:rsidRPr="00A278EB">
              <w:rPr>
                <w:b/>
                <w:bCs/>
                <w:i/>
                <w:iCs/>
              </w:rPr>
              <w:t>do celów</w:t>
            </w:r>
            <w:r w:rsidR="00286513" w:rsidRPr="00A278EB">
              <w:t xml:space="preserve"> przeprowadzenia procedury powrotu lub readmisji lub określenia kraju powrotu;</w:t>
            </w:r>
          </w:p>
        </w:tc>
      </w:tr>
    </w:tbl>
    <w:p w14:paraId="5C579C0E"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280A9E54" w14:textId="77777777" w:rsidR="00286513" w:rsidRPr="00112D50" w:rsidRDefault="00286513" w:rsidP="00286513">
      <w:pPr>
        <w:rPr>
          <w:lang w:val="en-GB"/>
        </w:rPr>
      </w:pPr>
      <w:r w:rsidRPr="00112D50">
        <w:rPr>
          <w:rStyle w:val="HideTWBExt"/>
          <w:lang w:val="en-GB"/>
        </w:rPr>
        <w:t>&lt;/Amend&gt;</w:t>
      </w:r>
    </w:p>
    <w:p w14:paraId="10DEA8B4" w14:textId="1AA37BCB"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1412</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48FAABA6"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5397EA3A" w14:textId="77777777" w:rsidR="00286513" w:rsidRPr="00A278EB" w:rsidRDefault="00286513" w:rsidP="00286513">
      <w:pPr>
        <w:pStyle w:val="NormalBold"/>
      </w:pPr>
      <w:r w:rsidRPr="00112D50">
        <w:rPr>
          <w:rStyle w:val="HideTWBExt"/>
          <w:b w:val="0"/>
        </w:rPr>
        <w:t>&lt;/RepeatBlock-By&gt;</w:t>
      </w:r>
    </w:p>
    <w:p w14:paraId="060194A1"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5AFAB00"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3 – litera e</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0E0A490A" w14:textId="77777777" w:rsidTr="00420312">
        <w:trPr>
          <w:trHeight w:hRule="exact" w:val="240"/>
          <w:jc w:val="center"/>
        </w:trPr>
        <w:tc>
          <w:tcPr>
            <w:tcW w:w="9752" w:type="dxa"/>
            <w:gridSpan w:val="2"/>
            <w:tcBorders>
              <w:top w:val="nil"/>
              <w:left w:val="nil"/>
              <w:bottom w:val="nil"/>
              <w:right w:val="nil"/>
            </w:tcBorders>
          </w:tcPr>
          <w:p w14:paraId="3F3FCF8E" w14:textId="77777777" w:rsidR="00286513" w:rsidRPr="00112D50" w:rsidRDefault="00286513" w:rsidP="00420312">
            <w:pPr>
              <w:rPr>
                <w:lang w:val="fr-BE"/>
              </w:rPr>
            </w:pPr>
          </w:p>
        </w:tc>
      </w:tr>
      <w:tr w:rsidR="00286513" w:rsidRPr="00A278EB" w14:paraId="6ADD6AE8" w14:textId="77777777" w:rsidTr="00420312">
        <w:trPr>
          <w:trHeight w:val="240"/>
          <w:jc w:val="center"/>
        </w:trPr>
        <w:tc>
          <w:tcPr>
            <w:tcW w:w="4876" w:type="dxa"/>
            <w:tcBorders>
              <w:top w:val="nil"/>
              <w:left w:val="nil"/>
              <w:bottom w:val="nil"/>
              <w:right w:val="nil"/>
            </w:tcBorders>
          </w:tcPr>
          <w:p w14:paraId="3BA0BEED"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0C97014" w14:textId="77777777" w:rsidR="00286513" w:rsidRPr="00A278EB" w:rsidRDefault="00286513" w:rsidP="00420312">
            <w:pPr>
              <w:pStyle w:val="AmColumnHeading"/>
            </w:pPr>
            <w:r w:rsidRPr="00A278EB">
              <w:t>Poprawka</w:t>
            </w:r>
          </w:p>
        </w:tc>
      </w:tr>
      <w:tr w:rsidR="00286513" w:rsidRPr="00A278EB" w14:paraId="13BF9F49" w14:textId="77777777" w:rsidTr="00420312">
        <w:trPr>
          <w:jc w:val="center"/>
        </w:trPr>
        <w:tc>
          <w:tcPr>
            <w:tcW w:w="4876" w:type="dxa"/>
            <w:tcBorders>
              <w:top w:val="nil"/>
              <w:left w:val="nil"/>
              <w:bottom w:val="nil"/>
              <w:right w:val="nil"/>
            </w:tcBorders>
          </w:tcPr>
          <w:p w14:paraId="4B5B3699" w14:textId="630983BF" w:rsidR="00286513" w:rsidRPr="00A278EB" w:rsidRDefault="00E23EE1" w:rsidP="00420312">
            <w:pPr>
              <w:pStyle w:val="Normal6a"/>
            </w:pPr>
            <w:r>
              <w:t>e)</w:t>
            </w:r>
            <w:r w:rsidR="00286513" w:rsidRPr="00A278EB">
              <w:tab/>
              <w:t>wszelkich decyzji nakazujących powrót wydanych przez inne państwo członkowskie;</w:t>
            </w:r>
          </w:p>
        </w:tc>
        <w:tc>
          <w:tcPr>
            <w:tcW w:w="4876" w:type="dxa"/>
            <w:tcBorders>
              <w:top w:val="nil"/>
              <w:left w:val="nil"/>
              <w:bottom w:val="nil"/>
              <w:right w:val="nil"/>
            </w:tcBorders>
          </w:tcPr>
          <w:p w14:paraId="054A7037" w14:textId="2B2ADA9E" w:rsidR="00286513" w:rsidRPr="00A278EB" w:rsidRDefault="00E23EE1" w:rsidP="00420312">
            <w:pPr>
              <w:pStyle w:val="Normal6a"/>
            </w:pPr>
            <w:r>
              <w:t>e)</w:t>
            </w:r>
            <w:r w:rsidR="00286513" w:rsidRPr="00A278EB">
              <w:tab/>
              <w:t>wszelkich decyzji nakazujących powrót</w:t>
            </w:r>
            <w:r w:rsidR="00286513" w:rsidRPr="00A278EB">
              <w:rPr>
                <w:b/>
                <w:bCs/>
                <w:i/>
                <w:iCs/>
              </w:rPr>
              <w:t>, nakazów wydalenia lub</w:t>
            </w:r>
            <w:r w:rsidR="00286513" w:rsidRPr="00A278EB">
              <w:t xml:space="preserve"> </w:t>
            </w:r>
            <w:r w:rsidR="00286513" w:rsidRPr="00A278EB">
              <w:rPr>
                <w:b/>
                <w:bCs/>
                <w:i/>
                <w:iCs/>
              </w:rPr>
              <w:t>zakazów wjazdu</w:t>
            </w:r>
            <w:r w:rsidR="00286513" w:rsidRPr="00A278EB">
              <w:t xml:space="preserve"> wydanych przez inne państwo członkowskie;</w:t>
            </w:r>
          </w:p>
        </w:tc>
      </w:tr>
    </w:tbl>
    <w:p w14:paraId="394E7AED"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12CEB3E9" w14:textId="77777777" w:rsidR="00286513" w:rsidRPr="00112D50" w:rsidRDefault="00286513" w:rsidP="00286513">
      <w:pPr>
        <w:rPr>
          <w:lang w:val="en-GB"/>
        </w:rPr>
      </w:pPr>
      <w:r w:rsidRPr="00112D50">
        <w:rPr>
          <w:rStyle w:val="HideTWBExt"/>
          <w:lang w:val="en-GB"/>
        </w:rPr>
        <w:t>&lt;/Amend&gt;</w:t>
      </w:r>
    </w:p>
    <w:p w14:paraId="5AF49C74" w14:textId="4275A784"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1413</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7522EB59"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François-Xavier Bellamy, Lukas Mandl, Alice Teodorescu </w:t>
      </w:r>
      <w:proofErr w:type="spellStart"/>
      <w:r w:rsidRPr="00112D50">
        <w:rPr>
          <w:lang w:val="en-GB"/>
        </w:rPr>
        <w:t>Måwe</w:t>
      </w:r>
      <w:proofErr w:type="spellEnd"/>
      <w:r w:rsidRPr="00112D50">
        <w:rPr>
          <w:lang w:val="en-GB"/>
        </w:rPr>
        <w:t xml:space="preserve">, Sander Smit, </w:t>
      </w:r>
      <w:proofErr w:type="spellStart"/>
      <w:r w:rsidRPr="00112D50">
        <w:rPr>
          <w:lang w:val="en-GB"/>
        </w:rPr>
        <w:t>Loránt</w:t>
      </w:r>
      <w:proofErr w:type="spellEnd"/>
      <w:r w:rsidRPr="00112D50">
        <w:rPr>
          <w:lang w:val="en-GB"/>
        </w:rPr>
        <w:t xml:space="preserve"> </w:t>
      </w:r>
      <w:proofErr w:type="spellStart"/>
      <w:r w:rsidRPr="00112D50">
        <w:rPr>
          <w:lang w:val="en-GB"/>
        </w:rPr>
        <w:t>Vincze</w:t>
      </w:r>
      <w:proofErr w:type="spellEnd"/>
      <w:r w:rsidRPr="00112D50">
        <w:rPr>
          <w:lang w:val="en-GB"/>
        </w:rPr>
        <w:t xml:space="preserve">, Lena </w:t>
      </w:r>
      <w:proofErr w:type="spellStart"/>
      <w:r w:rsidRPr="00112D50">
        <w:rPr>
          <w:lang w:val="en-GB"/>
        </w:rPr>
        <w:t>Düpont</w:t>
      </w:r>
      <w:proofErr w:type="spellEnd"/>
      <w:r w:rsidRPr="00112D50">
        <w:rPr>
          <w:lang w:val="en-GB"/>
        </w:rPr>
        <w:t xml:space="preserve">, Tomas </w:t>
      </w:r>
      <w:proofErr w:type="spellStart"/>
      <w:r w:rsidRPr="00112D50">
        <w:rPr>
          <w:lang w:val="en-GB"/>
        </w:rPr>
        <w:t>Tobé</w:t>
      </w:r>
      <w:proofErr w:type="spellEnd"/>
      <w:r w:rsidRPr="00112D50">
        <w:rPr>
          <w:lang w:val="en-GB"/>
        </w:rPr>
        <w:t xml:space="preserve">, Rasa </w:t>
      </w:r>
      <w:proofErr w:type="spellStart"/>
      <w:r w:rsidRPr="00112D50">
        <w:rPr>
          <w:lang w:val="en-GB"/>
        </w:rPr>
        <w:t>Juknevičienė</w:t>
      </w:r>
      <w:proofErr w:type="spellEnd"/>
      <w:r w:rsidRPr="00112D50">
        <w:rPr>
          <w:lang w:val="en-GB"/>
        </w:rPr>
        <w:t xml:space="preserve">, Jeroen </w:t>
      </w:r>
      <w:proofErr w:type="spellStart"/>
      <w:r w:rsidRPr="00112D50">
        <w:rPr>
          <w:lang w:val="en-GB"/>
        </w:rPr>
        <w:t>Lenaers</w:t>
      </w:r>
      <w:proofErr w:type="spellEnd"/>
      <w:r w:rsidRPr="00112D50">
        <w:rPr>
          <w:lang w:val="en-GB"/>
        </w:rPr>
        <w:t>, Karlo Ressler</w:t>
      </w:r>
      <w:r w:rsidRPr="00112D50">
        <w:rPr>
          <w:rStyle w:val="HideTWBExt"/>
          <w:b w:val="0"/>
          <w:lang w:val="en-GB"/>
        </w:rPr>
        <w:t>&lt;/Members&gt;</w:t>
      </w:r>
    </w:p>
    <w:p w14:paraId="57ABB409" w14:textId="77777777" w:rsidR="00286513" w:rsidRPr="00A278EB" w:rsidRDefault="00286513" w:rsidP="00286513">
      <w:pPr>
        <w:pStyle w:val="NormalBold"/>
      </w:pPr>
      <w:r w:rsidRPr="00112D50">
        <w:rPr>
          <w:rStyle w:val="HideTWBExt"/>
          <w:b w:val="0"/>
        </w:rPr>
        <w:t>&lt;/RepeatBlock-By&gt;</w:t>
      </w:r>
    </w:p>
    <w:p w14:paraId="71269D1A"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165D47F"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3 – litera e</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15EEDF30" w14:textId="77777777" w:rsidTr="00420312">
        <w:trPr>
          <w:trHeight w:hRule="exact" w:val="240"/>
          <w:jc w:val="center"/>
        </w:trPr>
        <w:tc>
          <w:tcPr>
            <w:tcW w:w="9752" w:type="dxa"/>
            <w:gridSpan w:val="2"/>
            <w:tcBorders>
              <w:top w:val="nil"/>
              <w:left w:val="nil"/>
              <w:bottom w:val="nil"/>
              <w:right w:val="nil"/>
            </w:tcBorders>
          </w:tcPr>
          <w:p w14:paraId="6A95F542" w14:textId="77777777" w:rsidR="00286513" w:rsidRPr="00112D50" w:rsidRDefault="00286513" w:rsidP="00420312">
            <w:pPr>
              <w:rPr>
                <w:lang w:val="fr-BE"/>
              </w:rPr>
            </w:pPr>
          </w:p>
        </w:tc>
      </w:tr>
      <w:tr w:rsidR="00286513" w:rsidRPr="00A278EB" w14:paraId="6BF49546" w14:textId="77777777" w:rsidTr="00420312">
        <w:trPr>
          <w:trHeight w:val="240"/>
          <w:jc w:val="center"/>
        </w:trPr>
        <w:tc>
          <w:tcPr>
            <w:tcW w:w="4876" w:type="dxa"/>
            <w:tcBorders>
              <w:top w:val="nil"/>
              <w:left w:val="nil"/>
              <w:bottom w:val="nil"/>
              <w:right w:val="nil"/>
            </w:tcBorders>
          </w:tcPr>
          <w:p w14:paraId="07F4F1BC"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AEA5CBD" w14:textId="77777777" w:rsidR="00286513" w:rsidRPr="00A278EB" w:rsidRDefault="00286513" w:rsidP="00420312">
            <w:pPr>
              <w:pStyle w:val="AmColumnHeading"/>
            </w:pPr>
            <w:r w:rsidRPr="00A278EB">
              <w:t>Poprawka</w:t>
            </w:r>
          </w:p>
        </w:tc>
      </w:tr>
      <w:tr w:rsidR="00286513" w:rsidRPr="00A278EB" w14:paraId="2CC99D41" w14:textId="77777777" w:rsidTr="00420312">
        <w:trPr>
          <w:jc w:val="center"/>
        </w:trPr>
        <w:tc>
          <w:tcPr>
            <w:tcW w:w="4876" w:type="dxa"/>
            <w:tcBorders>
              <w:top w:val="nil"/>
              <w:left w:val="nil"/>
              <w:bottom w:val="nil"/>
              <w:right w:val="nil"/>
            </w:tcBorders>
          </w:tcPr>
          <w:p w14:paraId="210F9DBC" w14:textId="0D58D4BD" w:rsidR="00286513" w:rsidRPr="00A278EB" w:rsidRDefault="00E23EE1" w:rsidP="00420312">
            <w:pPr>
              <w:pStyle w:val="Normal6a"/>
            </w:pPr>
            <w:r>
              <w:t>e)</w:t>
            </w:r>
            <w:r w:rsidR="00286513" w:rsidRPr="00A278EB">
              <w:tab/>
              <w:t>wszelkich decyzji nakazujących powrót wydanych przez inne państwo członkowskie;</w:t>
            </w:r>
          </w:p>
        </w:tc>
        <w:tc>
          <w:tcPr>
            <w:tcW w:w="4876" w:type="dxa"/>
            <w:tcBorders>
              <w:top w:val="nil"/>
              <w:left w:val="nil"/>
              <w:bottom w:val="nil"/>
              <w:right w:val="nil"/>
            </w:tcBorders>
          </w:tcPr>
          <w:p w14:paraId="6F230026" w14:textId="49EF0018" w:rsidR="00286513" w:rsidRPr="00A278EB" w:rsidRDefault="00E23EE1" w:rsidP="00420312">
            <w:pPr>
              <w:pStyle w:val="Normal6a"/>
            </w:pPr>
            <w:r>
              <w:t>e)</w:t>
            </w:r>
            <w:r w:rsidR="00286513" w:rsidRPr="00A278EB">
              <w:tab/>
              <w:t>wszelkich decyzji nakazujących powrót</w:t>
            </w:r>
            <w:r w:rsidR="00286513" w:rsidRPr="00A278EB">
              <w:rPr>
                <w:b/>
                <w:bCs/>
                <w:i/>
                <w:iCs/>
              </w:rPr>
              <w:t>, nakazów wydalenia lub</w:t>
            </w:r>
            <w:r w:rsidR="00286513" w:rsidRPr="00A278EB">
              <w:t xml:space="preserve"> </w:t>
            </w:r>
            <w:r w:rsidR="00286513" w:rsidRPr="00A278EB">
              <w:rPr>
                <w:b/>
                <w:bCs/>
                <w:i/>
                <w:iCs/>
              </w:rPr>
              <w:t>zakazów wjazdu</w:t>
            </w:r>
            <w:r w:rsidR="00286513" w:rsidRPr="00A278EB">
              <w:t xml:space="preserve"> wydanych przez inne państwo członkowskie;</w:t>
            </w:r>
          </w:p>
        </w:tc>
      </w:tr>
    </w:tbl>
    <w:p w14:paraId="4DA28C5F"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6FEFF678" w14:textId="77777777" w:rsidR="00286513" w:rsidRPr="00112D50" w:rsidRDefault="00286513" w:rsidP="00286513">
      <w:pPr>
        <w:rPr>
          <w:lang w:val="en-GB"/>
        </w:rPr>
      </w:pPr>
      <w:r w:rsidRPr="00112D50">
        <w:rPr>
          <w:rStyle w:val="HideTWBExt"/>
          <w:lang w:val="en-GB"/>
        </w:rPr>
        <w:t>&lt;/Amend&gt;</w:t>
      </w:r>
    </w:p>
    <w:p w14:paraId="43A0440D" w14:textId="71631BBE"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1414</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765F8042"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48C86680" w14:textId="77777777" w:rsidR="00286513" w:rsidRPr="00A278EB" w:rsidRDefault="00286513" w:rsidP="00286513">
      <w:pPr>
        <w:pStyle w:val="NormalBold"/>
      </w:pPr>
      <w:r w:rsidRPr="00112D50">
        <w:rPr>
          <w:rStyle w:val="HideTWBExt"/>
          <w:b w:val="0"/>
        </w:rPr>
        <w:t>&lt;/RepeatBlock-By&gt;</w:t>
      </w:r>
    </w:p>
    <w:p w14:paraId="4B112686"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BFFBD57"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3 – litera e</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6D0F4F2B" w14:textId="77777777" w:rsidTr="00420312">
        <w:trPr>
          <w:trHeight w:hRule="exact" w:val="240"/>
          <w:jc w:val="center"/>
        </w:trPr>
        <w:tc>
          <w:tcPr>
            <w:tcW w:w="9752" w:type="dxa"/>
            <w:gridSpan w:val="2"/>
            <w:tcBorders>
              <w:top w:val="nil"/>
              <w:left w:val="nil"/>
              <w:bottom w:val="nil"/>
              <w:right w:val="nil"/>
            </w:tcBorders>
          </w:tcPr>
          <w:p w14:paraId="4D0FAA91" w14:textId="77777777" w:rsidR="00286513" w:rsidRPr="00112D50" w:rsidRDefault="00286513" w:rsidP="00420312">
            <w:pPr>
              <w:rPr>
                <w:lang w:val="fr-BE"/>
              </w:rPr>
            </w:pPr>
          </w:p>
        </w:tc>
      </w:tr>
      <w:tr w:rsidR="00286513" w:rsidRPr="00A278EB" w14:paraId="2EA65862" w14:textId="77777777" w:rsidTr="00420312">
        <w:trPr>
          <w:trHeight w:val="240"/>
          <w:jc w:val="center"/>
        </w:trPr>
        <w:tc>
          <w:tcPr>
            <w:tcW w:w="4876" w:type="dxa"/>
            <w:tcBorders>
              <w:top w:val="nil"/>
              <w:left w:val="nil"/>
              <w:bottom w:val="nil"/>
              <w:right w:val="nil"/>
            </w:tcBorders>
          </w:tcPr>
          <w:p w14:paraId="7F5D244C"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346653B" w14:textId="77777777" w:rsidR="00286513" w:rsidRPr="00A278EB" w:rsidRDefault="00286513" w:rsidP="00420312">
            <w:pPr>
              <w:pStyle w:val="AmColumnHeading"/>
            </w:pPr>
            <w:r w:rsidRPr="00A278EB">
              <w:t>Poprawka</w:t>
            </w:r>
          </w:p>
        </w:tc>
      </w:tr>
      <w:tr w:rsidR="00286513" w:rsidRPr="00A278EB" w14:paraId="508C7C34" w14:textId="77777777" w:rsidTr="00420312">
        <w:trPr>
          <w:jc w:val="center"/>
        </w:trPr>
        <w:tc>
          <w:tcPr>
            <w:tcW w:w="4876" w:type="dxa"/>
            <w:tcBorders>
              <w:top w:val="nil"/>
              <w:left w:val="nil"/>
              <w:bottom w:val="nil"/>
              <w:right w:val="nil"/>
            </w:tcBorders>
          </w:tcPr>
          <w:p w14:paraId="3E997A2C" w14:textId="62D690CA" w:rsidR="00286513" w:rsidRPr="00A278EB" w:rsidRDefault="00E23EE1" w:rsidP="00420312">
            <w:pPr>
              <w:pStyle w:val="Normal6a"/>
            </w:pPr>
            <w:r>
              <w:t>e)</w:t>
            </w:r>
            <w:r w:rsidR="00286513" w:rsidRPr="00A278EB">
              <w:tab/>
              <w:t>wszelkich decyzji nakazujących powrót wydanych przez inne państwo członkowskie;</w:t>
            </w:r>
          </w:p>
        </w:tc>
        <w:tc>
          <w:tcPr>
            <w:tcW w:w="4876" w:type="dxa"/>
            <w:tcBorders>
              <w:top w:val="nil"/>
              <w:left w:val="nil"/>
              <w:bottom w:val="nil"/>
              <w:right w:val="nil"/>
            </w:tcBorders>
          </w:tcPr>
          <w:p w14:paraId="20F0CA45" w14:textId="553D1711" w:rsidR="00286513" w:rsidRPr="00A278EB" w:rsidRDefault="00E23EE1" w:rsidP="00420312">
            <w:pPr>
              <w:pStyle w:val="Normal6a"/>
            </w:pPr>
            <w:r>
              <w:t>e)</w:t>
            </w:r>
            <w:r w:rsidR="00286513" w:rsidRPr="00A278EB">
              <w:tab/>
              <w:t>wszelkich decyzji nakazujących powrót</w:t>
            </w:r>
            <w:r w:rsidR="00286513" w:rsidRPr="00A278EB">
              <w:rPr>
                <w:b/>
                <w:bCs/>
                <w:i/>
                <w:iCs/>
              </w:rPr>
              <w:t>, nakazów wydalenia lub</w:t>
            </w:r>
            <w:r w:rsidR="00286513" w:rsidRPr="00A278EB">
              <w:t xml:space="preserve"> </w:t>
            </w:r>
            <w:r w:rsidR="00286513" w:rsidRPr="00A278EB">
              <w:rPr>
                <w:b/>
                <w:bCs/>
                <w:i/>
                <w:iCs/>
              </w:rPr>
              <w:t>zakazów wjazdu</w:t>
            </w:r>
            <w:r w:rsidR="00286513" w:rsidRPr="00A278EB">
              <w:t xml:space="preserve"> wydanych przez inne państwo członkowskie;</w:t>
            </w:r>
          </w:p>
        </w:tc>
      </w:tr>
    </w:tbl>
    <w:p w14:paraId="3885A724"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7A69D828" w14:textId="77777777" w:rsidR="00286513" w:rsidRPr="00112D50" w:rsidRDefault="00286513" w:rsidP="00286513">
      <w:pPr>
        <w:rPr>
          <w:lang w:val="en-GB"/>
        </w:rPr>
      </w:pPr>
      <w:r w:rsidRPr="00112D50">
        <w:rPr>
          <w:rStyle w:val="HideTWBExt"/>
          <w:lang w:val="en-GB"/>
        </w:rPr>
        <w:t>&lt;/Amend&gt;</w:t>
      </w:r>
    </w:p>
    <w:p w14:paraId="5758C2E1" w14:textId="7768AFFD"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1415</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03390776"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François-Xavier Bellamy, Lukas Mandl, Alice Teodorescu </w:t>
      </w:r>
      <w:proofErr w:type="spellStart"/>
      <w:r w:rsidRPr="00112D50">
        <w:rPr>
          <w:lang w:val="en-GB"/>
        </w:rPr>
        <w:t>Måwe</w:t>
      </w:r>
      <w:proofErr w:type="spellEnd"/>
      <w:r w:rsidRPr="00112D50">
        <w:rPr>
          <w:lang w:val="en-GB"/>
        </w:rPr>
        <w:t xml:space="preserve">, Sander Smit, </w:t>
      </w:r>
      <w:proofErr w:type="spellStart"/>
      <w:r w:rsidRPr="00112D50">
        <w:rPr>
          <w:lang w:val="en-GB"/>
        </w:rPr>
        <w:t>Loránt</w:t>
      </w:r>
      <w:proofErr w:type="spellEnd"/>
      <w:r w:rsidRPr="00112D50">
        <w:rPr>
          <w:lang w:val="en-GB"/>
        </w:rPr>
        <w:t xml:space="preserve"> </w:t>
      </w:r>
      <w:proofErr w:type="spellStart"/>
      <w:r w:rsidRPr="00112D50">
        <w:rPr>
          <w:lang w:val="en-GB"/>
        </w:rPr>
        <w:t>Vincze</w:t>
      </w:r>
      <w:proofErr w:type="spellEnd"/>
      <w:r w:rsidRPr="00112D50">
        <w:rPr>
          <w:lang w:val="en-GB"/>
        </w:rPr>
        <w:t xml:space="preserve">, Lena </w:t>
      </w:r>
      <w:proofErr w:type="spellStart"/>
      <w:r w:rsidRPr="00112D50">
        <w:rPr>
          <w:lang w:val="en-GB"/>
        </w:rPr>
        <w:t>Düpont</w:t>
      </w:r>
      <w:proofErr w:type="spellEnd"/>
      <w:r w:rsidRPr="00112D50">
        <w:rPr>
          <w:lang w:val="en-GB"/>
        </w:rPr>
        <w:t xml:space="preserve">, Tomas </w:t>
      </w:r>
      <w:proofErr w:type="spellStart"/>
      <w:r w:rsidRPr="00112D50">
        <w:rPr>
          <w:lang w:val="en-GB"/>
        </w:rPr>
        <w:t>Tobé</w:t>
      </w:r>
      <w:proofErr w:type="spellEnd"/>
      <w:r w:rsidRPr="00112D50">
        <w:rPr>
          <w:lang w:val="en-GB"/>
        </w:rPr>
        <w:t xml:space="preserve">, Rasa </w:t>
      </w:r>
      <w:proofErr w:type="spellStart"/>
      <w:r w:rsidRPr="00112D50">
        <w:rPr>
          <w:lang w:val="en-GB"/>
        </w:rPr>
        <w:t>Juknevičienė</w:t>
      </w:r>
      <w:proofErr w:type="spellEnd"/>
      <w:r w:rsidRPr="00112D50">
        <w:rPr>
          <w:lang w:val="en-GB"/>
        </w:rPr>
        <w:t xml:space="preserve">, Jeroen </w:t>
      </w:r>
      <w:proofErr w:type="spellStart"/>
      <w:r w:rsidRPr="00112D50">
        <w:rPr>
          <w:lang w:val="en-GB"/>
        </w:rPr>
        <w:t>Lenaers</w:t>
      </w:r>
      <w:proofErr w:type="spellEnd"/>
      <w:r w:rsidRPr="00112D50">
        <w:rPr>
          <w:rStyle w:val="HideTWBExt"/>
          <w:b w:val="0"/>
          <w:lang w:val="en-GB"/>
        </w:rPr>
        <w:t>&lt;/Members&gt;</w:t>
      </w:r>
    </w:p>
    <w:p w14:paraId="3DDFE58D" w14:textId="77777777" w:rsidR="00286513" w:rsidRPr="00A278EB" w:rsidRDefault="00286513" w:rsidP="00286513">
      <w:pPr>
        <w:pStyle w:val="NormalBold"/>
      </w:pPr>
      <w:r w:rsidRPr="00112D50">
        <w:rPr>
          <w:rStyle w:val="HideTWBExt"/>
          <w:b w:val="0"/>
        </w:rPr>
        <w:t>&lt;/RepeatBlock-By&gt;</w:t>
      </w:r>
    </w:p>
    <w:p w14:paraId="51762818"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CECF158"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21 – </w:t>
      </w:r>
      <w:proofErr w:type="spellStart"/>
      <w:r w:rsidRPr="00112D50">
        <w:rPr>
          <w:lang w:val="fr-BE"/>
        </w:rPr>
        <w:t>ustęp</w:t>
      </w:r>
      <w:proofErr w:type="spellEnd"/>
      <w:r w:rsidRPr="00112D50">
        <w:rPr>
          <w:lang w:val="fr-BE"/>
        </w:rPr>
        <w:t xml:space="preserve"> 3 – litera f</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60BCF999" w14:textId="77777777" w:rsidTr="00420312">
        <w:trPr>
          <w:trHeight w:hRule="exact" w:val="240"/>
          <w:jc w:val="center"/>
        </w:trPr>
        <w:tc>
          <w:tcPr>
            <w:tcW w:w="9752" w:type="dxa"/>
            <w:gridSpan w:val="2"/>
            <w:tcBorders>
              <w:top w:val="nil"/>
              <w:left w:val="nil"/>
              <w:bottom w:val="nil"/>
              <w:right w:val="nil"/>
            </w:tcBorders>
          </w:tcPr>
          <w:p w14:paraId="68F38187" w14:textId="77777777" w:rsidR="00286513" w:rsidRPr="00112D50" w:rsidRDefault="00286513" w:rsidP="00420312">
            <w:pPr>
              <w:rPr>
                <w:lang w:val="fr-BE"/>
              </w:rPr>
            </w:pPr>
          </w:p>
        </w:tc>
      </w:tr>
      <w:tr w:rsidR="00286513" w:rsidRPr="00A278EB" w14:paraId="1FD0C9E7" w14:textId="77777777" w:rsidTr="00420312">
        <w:trPr>
          <w:trHeight w:val="240"/>
          <w:jc w:val="center"/>
        </w:trPr>
        <w:tc>
          <w:tcPr>
            <w:tcW w:w="4876" w:type="dxa"/>
            <w:tcBorders>
              <w:top w:val="nil"/>
              <w:left w:val="nil"/>
              <w:bottom w:val="nil"/>
              <w:right w:val="nil"/>
            </w:tcBorders>
          </w:tcPr>
          <w:p w14:paraId="4CC04F74"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8B4EC10" w14:textId="77777777" w:rsidR="00286513" w:rsidRPr="00A278EB" w:rsidRDefault="00286513" w:rsidP="00420312">
            <w:pPr>
              <w:pStyle w:val="AmColumnHeading"/>
            </w:pPr>
            <w:r w:rsidRPr="00A278EB">
              <w:t>Poprawka</w:t>
            </w:r>
          </w:p>
        </w:tc>
      </w:tr>
      <w:tr w:rsidR="00286513" w:rsidRPr="00A278EB" w14:paraId="6A919739" w14:textId="77777777" w:rsidTr="00420312">
        <w:trPr>
          <w:jc w:val="center"/>
        </w:trPr>
        <w:tc>
          <w:tcPr>
            <w:tcW w:w="4876" w:type="dxa"/>
            <w:tcBorders>
              <w:top w:val="nil"/>
              <w:left w:val="nil"/>
              <w:bottom w:val="nil"/>
              <w:right w:val="nil"/>
            </w:tcBorders>
          </w:tcPr>
          <w:p w14:paraId="27DE5D37" w14:textId="21FB4B92" w:rsidR="00286513" w:rsidRPr="00A278EB" w:rsidRDefault="00E23EE1" w:rsidP="00420312">
            <w:pPr>
              <w:pStyle w:val="Normal6a"/>
            </w:pPr>
            <w:r>
              <w:t>f)</w:t>
            </w:r>
            <w:r w:rsidR="00286513" w:rsidRPr="00A278EB">
              <w:tab/>
              <w:t>kraju lub krajów oraz miejsca lub miejsc poprzedniego pobytu, tras podróży i dokumentów podróży.</w:t>
            </w:r>
          </w:p>
        </w:tc>
        <w:tc>
          <w:tcPr>
            <w:tcW w:w="4876" w:type="dxa"/>
            <w:tcBorders>
              <w:top w:val="nil"/>
              <w:left w:val="nil"/>
              <w:bottom w:val="nil"/>
              <w:right w:val="nil"/>
            </w:tcBorders>
          </w:tcPr>
          <w:p w14:paraId="18AAC699" w14:textId="4623B4C9" w:rsidR="00286513" w:rsidRPr="00A278EB" w:rsidRDefault="00E23EE1" w:rsidP="00420312">
            <w:pPr>
              <w:pStyle w:val="Normal6a"/>
            </w:pPr>
            <w:r>
              <w:t>f)</w:t>
            </w:r>
            <w:r w:rsidR="00286513" w:rsidRPr="00A278EB">
              <w:tab/>
              <w:t>kraju lub krajów oraz miejsca lub miejsc poprzedniego pobytu, tras podróży</w:t>
            </w:r>
            <w:r w:rsidR="00286513" w:rsidRPr="00A278EB">
              <w:rPr>
                <w:b/>
                <w:bCs/>
                <w:i/>
                <w:iCs/>
              </w:rPr>
              <w:t>, tranzytu</w:t>
            </w:r>
            <w:r w:rsidR="00286513" w:rsidRPr="00A278EB">
              <w:t xml:space="preserve"> i dokumentów podróży.</w:t>
            </w:r>
          </w:p>
        </w:tc>
      </w:tr>
    </w:tbl>
    <w:p w14:paraId="6E635606"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73E808BB" w14:textId="77777777" w:rsidR="00286513" w:rsidRPr="00112D50" w:rsidRDefault="00286513" w:rsidP="00286513">
      <w:pPr>
        <w:rPr>
          <w:lang w:val="en-GB"/>
        </w:rPr>
      </w:pPr>
      <w:r w:rsidRPr="00112D50">
        <w:rPr>
          <w:rStyle w:val="HideTWBExt"/>
          <w:lang w:val="en-GB"/>
        </w:rPr>
        <w:t>&lt;/Amend&gt;</w:t>
      </w:r>
    </w:p>
    <w:p w14:paraId="7D7ED04E" w14:textId="239FED98"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1416</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050A3261"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Estrella Galán</w:t>
      </w:r>
      <w:r w:rsidRPr="00112D50">
        <w:rPr>
          <w:rStyle w:val="HideTWBExt"/>
          <w:b w:val="0"/>
          <w:lang w:val="en-GB"/>
        </w:rPr>
        <w:t>&lt;/Members&gt;</w:t>
      </w:r>
    </w:p>
    <w:p w14:paraId="733B7865" w14:textId="77777777" w:rsidR="00286513" w:rsidRPr="00A278EB" w:rsidRDefault="00286513" w:rsidP="00286513">
      <w:pPr>
        <w:pStyle w:val="NormalBold"/>
      </w:pPr>
      <w:r w:rsidRPr="00112D50">
        <w:rPr>
          <w:rStyle w:val="HideTWBExt"/>
          <w:b w:val="0"/>
        </w:rPr>
        <w:t>&lt;/RepeatBlock-By&gt;</w:t>
      </w:r>
    </w:p>
    <w:p w14:paraId="4B86ADA2"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8BFEBE8" w14:textId="77777777" w:rsidR="00286513" w:rsidRPr="00A278EB" w:rsidRDefault="00286513" w:rsidP="00286513">
      <w:pPr>
        <w:pStyle w:val="NormalBold"/>
      </w:pPr>
      <w:r w:rsidRPr="00112D50">
        <w:rPr>
          <w:rStyle w:val="HideTWBExt"/>
          <w:b w:val="0"/>
        </w:rPr>
        <w:t>&lt;Article&gt;</w:t>
      </w:r>
      <w:r w:rsidRPr="00A278EB">
        <w:t>Artykuł 21 – ustęp 4</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6D5A29F6" w14:textId="77777777" w:rsidTr="00420312">
        <w:trPr>
          <w:trHeight w:hRule="exact" w:val="240"/>
          <w:jc w:val="center"/>
        </w:trPr>
        <w:tc>
          <w:tcPr>
            <w:tcW w:w="9752" w:type="dxa"/>
            <w:gridSpan w:val="2"/>
            <w:tcBorders>
              <w:top w:val="nil"/>
              <w:left w:val="nil"/>
              <w:bottom w:val="nil"/>
              <w:right w:val="nil"/>
            </w:tcBorders>
          </w:tcPr>
          <w:p w14:paraId="45C9E4C5" w14:textId="77777777" w:rsidR="00286513" w:rsidRPr="00A278EB" w:rsidRDefault="00286513" w:rsidP="00420312"/>
        </w:tc>
      </w:tr>
      <w:tr w:rsidR="00286513" w:rsidRPr="00A278EB" w14:paraId="10420316" w14:textId="77777777" w:rsidTr="00420312">
        <w:trPr>
          <w:trHeight w:val="240"/>
          <w:jc w:val="center"/>
        </w:trPr>
        <w:tc>
          <w:tcPr>
            <w:tcW w:w="4876" w:type="dxa"/>
            <w:tcBorders>
              <w:top w:val="nil"/>
              <w:left w:val="nil"/>
              <w:bottom w:val="nil"/>
              <w:right w:val="nil"/>
            </w:tcBorders>
          </w:tcPr>
          <w:p w14:paraId="3708BEC0"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658A934E" w14:textId="77777777" w:rsidR="00286513" w:rsidRPr="00A278EB" w:rsidRDefault="00286513" w:rsidP="00420312">
            <w:pPr>
              <w:pStyle w:val="AmColumnHeading"/>
            </w:pPr>
            <w:r w:rsidRPr="00A278EB">
              <w:t>Poprawka</w:t>
            </w:r>
          </w:p>
        </w:tc>
      </w:tr>
      <w:tr w:rsidR="00286513" w:rsidRPr="00A278EB" w14:paraId="2437F9F1" w14:textId="77777777" w:rsidTr="00420312">
        <w:trPr>
          <w:jc w:val="center"/>
        </w:trPr>
        <w:tc>
          <w:tcPr>
            <w:tcW w:w="4876" w:type="dxa"/>
            <w:tcBorders>
              <w:top w:val="nil"/>
              <w:left w:val="nil"/>
              <w:bottom w:val="nil"/>
              <w:right w:val="nil"/>
            </w:tcBorders>
          </w:tcPr>
          <w:p w14:paraId="4F7D1E1C" w14:textId="77777777" w:rsidR="00286513" w:rsidRPr="00A278EB" w:rsidRDefault="00286513" w:rsidP="00420312">
            <w:pPr>
              <w:pStyle w:val="Normal6a"/>
            </w:pPr>
            <w:r w:rsidRPr="00A278EB">
              <w:t>4.</w:t>
            </w:r>
            <w:r w:rsidRPr="00A278EB">
              <w:tab/>
              <w:t xml:space="preserve">W </w:t>
            </w:r>
            <w:proofErr w:type="gramStart"/>
            <w:r w:rsidRPr="00A278EB">
              <w:t>przypadku</w:t>
            </w:r>
            <w:proofErr w:type="gramEnd"/>
            <w:r w:rsidRPr="00A278EB">
              <w:t xml:space="preserve"> gdy właściwe organy postanowią zachować dowolny dokument, o którym mowa w ust. 2 lit. b), niezbędny do przygotowania powrotu, zapewniają, aby obywatel państwa trzeciego niezwłocznie otrzymał kserokopie lub, według uznania danej osoby, elektroniczne zapisy oryginałów. W kontekście powrotu, o którym mowa w art. 13, właściwe organy zwracają takie dokumenty obywatelowi państwa trzeciego w momencie wyjazdu </w:t>
            </w:r>
            <w:r w:rsidRPr="00A278EB">
              <w:rPr>
                <w:b/>
                <w:bCs/>
                <w:i/>
                <w:iCs/>
              </w:rPr>
              <w:t>albo po przybyciu do państwa trzeciego</w:t>
            </w:r>
            <w:r w:rsidRPr="00A278EB">
              <w:t>.</w:t>
            </w:r>
          </w:p>
        </w:tc>
        <w:tc>
          <w:tcPr>
            <w:tcW w:w="4876" w:type="dxa"/>
            <w:tcBorders>
              <w:top w:val="nil"/>
              <w:left w:val="nil"/>
              <w:bottom w:val="nil"/>
              <w:right w:val="nil"/>
            </w:tcBorders>
          </w:tcPr>
          <w:p w14:paraId="0DF8FE14" w14:textId="77777777" w:rsidR="00286513" w:rsidRPr="00A278EB" w:rsidRDefault="00286513" w:rsidP="00420312">
            <w:pPr>
              <w:pStyle w:val="Normal6a"/>
            </w:pPr>
            <w:r w:rsidRPr="00A278EB">
              <w:t>4.</w:t>
            </w:r>
            <w:r w:rsidRPr="00A278EB">
              <w:tab/>
              <w:t xml:space="preserve">W </w:t>
            </w:r>
            <w:proofErr w:type="gramStart"/>
            <w:r w:rsidRPr="00A278EB">
              <w:t>przypadku</w:t>
            </w:r>
            <w:proofErr w:type="gramEnd"/>
            <w:r w:rsidRPr="00A278EB">
              <w:t xml:space="preserve"> gdy właściwe organy postanowią zachować dowolny dokument, o którym mowa w ust. 2 lit. b), niezbędny do przygotowania powrotu, zapewniają, aby obywatel państwa trzeciego niezwłocznie otrzymał kserokopie lub, według uznania danej osoby, elektroniczne zapisy oryginałów. W kontekście powrotu, o którym mowa w art. 13, właściwe organy zwracają takie dokumenty obywatelowi państwa trzeciego w momencie wyjazdu.</w:t>
            </w:r>
          </w:p>
        </w:tc>
      </w:tr>
    </w:tbl>
    <w:p w14:paraId="127C60A1"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4893BE4E" w14:textId="77777777" w:rsidR="00286513" w:rsidRPr="00112D50" w:rsidRDefault="00286513" w:rsidP="00286513">
      <w:pPr>
        <w:rPr>
          <w:lang w:val="en-GB"/>
        </w:rPr>
      </w:pPr>
      <w:r w:rsidRPr="00112D50">
        <w:rPr>
          <w:rStyle w:val="HideTWBExt"/>
          <w:lang w:val="en-GB"/>
        </w:rPr>
        <w:t>&lt;/Amend&gt;</w:t>
      </w:r>
    </w:p>
    <w:p w14:paraId="1ABE4E82" w14:textId="1A2F3423"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1417</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11D67F50"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6CDEC85F" w14:textId="77777777" w:rsidR="00286513" w:rsidRPr="00A278EB" w:rsidRDefault="00286513" w:rsidP="00286513">
      <w:pPr>
        <w:pStyle w:val="NormalBold"/>
      </w:pPr>
      <w:r w:rsidRPr="00112D50">
        <w:rPr>
          <w:rStyle w:val="HideTWBExt"/>
          <w:b w:val="0"/>
        </w:rPr>
        <w:t>&lt;/RepeatBlock-By&gt;</w:t>
      </w:r>
    </w:p>
    <w:p w14:paraId="39B9DA13"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9EFE498" w14:textId="77777777" w:rsidR="00286513" w:rsidRPr="00A278EB" w:rsidRDefault="00286513" w:rsidP="00286513">
      <w:pPr>
        <w:pStyle w:val="NormalBold"/>
      </w:pPr>
      <w:r w:rsidRPr="00112D50">
        <w:rPr>
          <w:rStyle w:val="HideTWBExt"/>
          <w:b w:val="0"/>
        </w:rPr>
        <w:t>&lt;Article&gt;</w:t>
      </w:r>
      <w:r w:rsidRPr="00A278EB">
        <w:t>Artykuł 21 – ustęp 4</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62449845" w14:textId="77777777" w:rsidTr="00420312">
        <w:trPr>
          <w:trHeight w:hRule="exact" w:val="240"/>
          <w:jc w:val="center"/>
        </w:trPr>
        <w:tc>
          <w:tcPr>
            <w:tcW w:w="9752" w:type="dxa"/>
            <w:gridSpan w:val="2"/>
            <w:tcBorders>
              <w:top w:val="nil"/>
              <w:left w:val="nil"/>
              <w:bottom w:val="nil"/>
              <w:right w:val="nil"/>
            </w:tcBorders>
          </w:tcPr>
          <w:p w14:paraId="73215EF3" w14:textId="77777777" w:rsidR="00286513" w:rsidRPr="00A278EB" w:rsidRDefault="00286513" w:rsidP="00420312"/>
        </w:tc>
      </w:tr>
      <w:tr w:rsidR="00286513" w:rsidRPr="00A278EB" w14:paraId="710C2521" w14:textId="77777777" w:rsidTr="00420312">
        <w:trPr>
          <w:trHeight w:val="240"/>
          <w:jc w:val="center"/>
        </w:trPr>
        <w:tc>
          <w:tcPr>
            <w:tcW w:w="4876" w:type="dxa"/>
            <w:tcBorders>
              <w:top w:val="nil"/>
              <w:left w:val="nil"/>
              <w:bottom w:val="nil"/>
              <w:right w:val="nil"/>
            </w:tcBorders>
          </w:tcPr>
          <w:p w14:paraId="7C9282FA"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BB7B0F3" w14:textId="77777777" w:rsidR="00286513" w:rsidRPr="00A278EB" w:rsidRDefault="00286513" w:rsidP="00420312">
            <w:pPr>
              <w:pStyle w:val="AmColumnHeading"/>
            </w:pPr>
            <w:r w:rsidRPr="00A278EB">
              <w:t>Poprawka</w:t>
            </w:r>
          </w:p>
        </w:tc>
      </w:tr>
      <w:tr w:rsidR="00286513" w:rsidRPr="00A278EB" w14:paraId="5D42C773" w14:textId="77777777" w:rsidTr="00420312">
        <w:trPr>
          <w:jc w:val="center"/>
        </w:trPr>
        <w:tc>
          <w:tcPr>
            <w:tcW w:w="4876" w:type="dxa"/>
            <w:tcBorders>
              <w:top w:val="nil"/>
              <w:left w:val="nil"/>
              <w:bottom w:val="nil"/>
              <w:right w:val="nil"/>
            </w:tcBorders>
          </w:tcPr>
          <w:p w14:paraId="79F94E6F" w14:textId="77777777" w:rsidR="00286513" w:rsidRPr="00A278EB" w:rsidRDefault="00286513" w:rsidP="00420312">
            <w:pPr>
              <w:pStyle w:val="Normal6a"/>
            </w:pPr>
            <w:r w:rsidRPr="00A278EB">
              <w:t>4.</w:t>
            </w:r>
            <w:r w:rsidRPr="00A278EB">
              <w:tab/>
              <w:t xml:space="preserve">W </w:t>
            </w:r>
            <w:proofErr w:type="gramStart"/>
            <w:r w:rsidRPr="00A278EB">
              <w:t>przypadku</w:t>
            </w:r>
            <w:proofErr w:type="gramEnd"/>
            <w:r w:rsidRPr="00A278EB">
              <w:t xml:space="preserve"> gdy właściwe organy postanowią zachować dowolny dokument, o którym mowa w ust. 2 lit. b), niezbędny do </w:t>
            </w:r>
            <w:r w:rsidRPr="00A278EB">
              <w:rPr>
                <w:b/>
                <w:bCs/>
                <w:i/>
                <w:iCs/>
              </w:rPr>
              <w:t>przygotowania</w:t>
            </w:r>
            <w:r w:rsidRPr="00A278EB">
              <w:t xml:space="preserve"> powrotu, zapewniają, aby obywatel państwa trzeciego </w:t>
            </w:r>
            <w:r w:rsidRPr="00A278EB">
              <w:rPr>
                <w:b/>
                <w:bCs/>
                <w:i/>
                <w:iCs/>
              </w:rPr>
              <w:t>niezwłocznie</w:t>
            </w:r>
            <w:r w:rsidRPr="00A278EB">
              <w:t xml:space="preserve"> otrzymał kserokopie </w:t>
            </w:r>
            <w:r w:rsidRPr="00A278EB">
              <w:rPr>
                <w:b/>
                <w:bCs/>
                <w:i/>
                <w:iCs/>
              </w:rPr>
              <w:t>lub</w:t>
            </w:r>
            <w:r w:rsidRPr="00A278EB">
              <w:t>,</w:t>
            </w:r>
            <w:r w:rsidRPr="00A278EB">
              <w:rPr>
                <w:b/>
                <w:bCs/>
                <w:i/>
                <w:iCs/>
              </w:rPr>
              <w:t xml:space="preserve"> według uznania danej osoby,</w:t>
            </w:r>
            <w:r w:rsidRPr="00A278EB">
              <w:t xml:space="preserve"> elektroniczne zapisy oryginałów.</w:t>
            </w:r>
            <w:r w:rsidRPr="00A278EB">
              <w:rPr>
                <w:b/>
                <w:i/>
              </w:rPr>
              <w:t xml:space="preserve"> </w:t>
            </w:r>
            <w:r w:rsidRPr="00A278EB">
              <w:t xml:space="preserve">W </w:t>
            </w:r>
            <w:r w:rsidRPr="00A278EB">
              <w:rPr>
                <w:b/>
                <w:bCs/>
                <w:i/>
                <w:iCs/>
              </w:rPr>
              <w:t>kontekście</w:t>
            </w:r>
            <w:r w:rsidRPr="00A278EB">
              <w:t xml:space="preserve"> powrotu</w:t>
            </w:r>
            <w:r w:rsidRPr="00A278EB">
              <w:rPr>
                <w:b/>
                <w:bCs/>
                <w:i/>
                <w:iCs/>
              </w:rPr>
              <w:t>, o którym mowa w art. 13,</w:t>
            </w:r>
            <w:r w:rsidRPr="00A278EB">
              <w:t xml:space="preserve"> właściwe organy zwracają takie dokumenty obywatelowi państwa trzeciego w momencie wyjazdu albo po przybyciu do państwa trzeciego.</w:t>
            </w:r>
          </w:p>
        </w:tc>
        <w:tc>
          <w:tcPr>
            <w:tcW w:w="4876" w:type="dxa"/>
            <w:tcBorders>
              <w:top w:val="nil"/>
              <w:left w:val="nil"/>
              <w:bottom w:val="nil"/>
              <w:right w:val="nil"/>
            </w:tcBorders>
          </w:tcPr>
          <w:p w14:paraId="6C42E472" w14:textId="77777777" w:rsidR="00286513" w:rsidRPr="00A278EB" w:rsidRDefault="00286513" w:rsidP="00420312">
            <w:pPr>
              <w:pStyle w:val="Normal6a"/>
            </w:pPr>
            <w:r w:rsidRPr="00A278EB">
              <w:t>4.</w:t>
            </w:r>
            <w:r w:rsidRPr="00A278EB">
              <w:tab/>
              <w:t xml:space="preserve">W </w:t>
            </w:r>
            <w:proofErr w:type="gramStart"/>
            <w:r w:rsidRPr="00A278EB">
              <w:t>przypadku</w:t>
            </w:r>
            <w:proofErr w:type="gramEnd"/>
            <w:r w:rsidRPr="00A278EB">
              <w:t xml:space="preserve"> gdy właściwe organy postanowią zachować dowolny dokument, o którym mowa w ust. 2 lit. b), niezbędny do powrotu, zapewniają, aby obywatel państwa trzeciego otrzymał kserokopie, elektroniczne zapisy oryginałów</w:t>
            </w:r>
            <w:r w:rsidRPr="00A278EB">
              <w:rPr>
                <w:b/>
                <w:bCs/>
                <w:i/>
                <w:iCs/>
              </w:rPr>
              <w:t xml:space="preserve"> lub potwierdzenie zachowania dokumentu</w:t>
            </w:r>
            <w:r w:rsidRPr="00A278EB">
              <w:t>.</w:t>
            </w:r>
            <w:r w:rsidRPr="00A278EB">
              <w:rPr>
                <w:b/>
                <w:i/>
              </w:rPr>
              <w:t xml:space="preserve"> </w:t>
            </w:r>
            <w:r w:rsidRPr="00A278EB">
              <w:t xml:space="preserve">W </w:t>
            </w:r>
            <w:r w:rsidRPr="00A278EB">
              <w:rPr>
                <w:b/>
                <w:bCs/>
                <w:i/>
                <w:iCs/>
              </w:rPr>
              <w:t>przypadku dobrowolnego</w:t>
            </w:r>
            <w:r w:rsidRPr="00A278EB">
              <w:t xml:space="preserve"> powrotu właściwe organy zwracają takie dokumenty obywatelowi państwa trzeciego w momencie wyjazdu albo po przybyciu do państwa trzeciego.</w:t>
            </w:r>
          </w:p>
        </w:tc>
      </w:tr>
    </w:tbl>
    <w:p w14:paraId="65EA5F1E"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6B4FE1A8" w14:textId="77777777" w:rsidR="00286513" w:rsidRPr="00112D50" w:rsidRDefault="00286513" w:rsidP="00286513">
      <w:pPr>
        <w:rPr>
          <w:lang w:val="en-GB"/>
        </w:rPr>
      </w:pPr>
      <w:r w:rsidRPr="00112D50">
        <w:rPr>
          <w:rStyle w:val="HideTWBExt"/>
          <w:lang w:val="en-GB"/>
        </w:rPr>
        <w:t>&lt;/Amend&gt;</w:t>
      </w:r>
    </w:p>
    <w:p w14:paraId="61314360" w14:textId="5300D90B"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1418</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39F2B3EF"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François-Xavier Bellamy, Lukas Mandl, Alice Teodorescu </w:t>
      </w:r>
      <w:proofErr w:type="spellStart"/>
      <w:r w:rsidRPr="00112D50">
        <w:rPr>
          <w:lang w:val="en-GB"/>
        </w:rPr>
        <w:t>Måwe</w:t>
      </w:r>
      <w:proofErr w:type="spellEnd"/>
      <w:r w:rsidRPr="00112D50">
        <w:rPr>
          <w:lang w:val="en-GB"/>
        </w:rPr>
        <w:t xml:space="preserve">, Sander Smit, </w:t>
      </w:r>
      <w:proofErr w:type="spellStart"/>
      <w:r w:rsidRPr="00112D50">
        <w:rPr>
          <w:lang w:val="en-GB"/>
        </w:rPr>
        <w:t>Loránt</w:t>
      </w:r>
      <w:proofErr w:type="spellEnd"/>
      <w:r w:rsidRPr="00112D50">
        <w:rPr>
          <w:lang w:val="en-GB"/>
        </w:rPr>
        <w:t xml:space="preserve"> </w:t>
      </w:r>
      <w:proofErr w:type="spellStart"/>
      <w:r w:rsidRPr="00112D50">
        <w:rPr>
          <w:lang w:val="en-GB"/>
        </w:rPr>
        <w:t>Vincze</w:t>
      </w:r>
      <w:proofErr w:type="spellEnd"/>
      <w:r w:rsidRPr="00112D50">
        <w:rPr>
          <w:lang w:val="en-GB"/>
        </w:rPr>
        <w:t xml:space="preserve">, Lena </w:t>
      </w:r>
      <w:proofErr w:type="spellStart"/>
      <w:r w:rsidRPr="00112D50">
        <w:rPr>
          <w:lang w:val="en-GB"/>
        </w:rPr>
        <w:t>Düpont</w:t>
      </w:r>
      <w:proofErr w:type="spellEnd"/>
      <w:r w:rsidRPr="00112D50">
        <w:rPr>
          <w:lang w:val="en-GB"/>
        </w:rPr>
        <w:t xml:space="preserve">, Tomas </w:t>
      </w:r>
      <w:proofErr w:type="spellStart"/>
      <w:r w:rsidRPr="00112D50">
        <w:rPr>
          <w:lang w:val="en-GB"/>
        </w:rPr>
        <w:t>Tobé</w:t>
      </w:r>
      <w:proofErr w:type="spellEnd"/>
      <w:r w:rsidRPr="00112D50">
        <w:rPr>
          <w:lang w:val="en-GB"/>
        </w:rPr>
        <w:t xml:space="preserve">, Rasa </w:t>
      </w:r>
      <w:proofErr w:type="spellStart"/>
      <w:r w:rsidRPr="00112D50">
        <w:rPr>
          <w:lang w:val="en-GB"/>
        </w:rPr>
        <w:t>Juknevičienė</w:t>
      </w:r>
      <w:proofErr w:type="spellEnd"/>
      <w:r w:rsidRPr="00112D50">
        <w:rPr>
          <w:lang w:val="en-GB"/>
        </w:rPr>
        <w:t xml:space="preserve">, Jeroen </w:t>
      </w:r>
      <w:proofErr w:type="spellStart"/>
      <w:r w:rsidRPr="00112D50">
        <w:rPr>
          <w:lang w:val="en-GB"/>
        </w:rPr>
        <w:t>Lenaers</w:t>
      </w:r>
      <w:proofErr w:type="spellEnd"/>
      <w:r w:rsidRPr="00112D50">
        <w:rPr>
          <w:lang w:val="en-GB"/>
        </w:rPr>
        <w:t>, Karlo Ressler</w:t>
      </w:r>
      <w:r w:rsidRPr="00112D50">
        <w:rPr>
          <w:rStyle w:val="HideTWBExt"/>
          <w:b w:val="0"/>
          <w:lang w:val="en-GB"/>
        </w:rPr>
        <w:t>&lt;/Members&gt;</w:t>
      </w:r>
    </w:p>
    <w:p w14:paraId="2EEDAD8B" w14:textId="77777777" w:rsidR="00286513" w:rsidRPr="00A278EB" w:rsidRDefault="00286513" w:rsidP="00286513">
      <w:pPr>
        <w:pStyle w:val="NormalBold"/>
      </w:pPr>
      <w:r w:rsidRPr="00112D50">
        <w:rPr>
          <w:rStyle w:val="HideTWBExt"/>
          <w:b w:val="0"/>
        </w:rPr>
        <w:t>&lt;/RepeatBlock-By&gt;</w:t>
      </w:r>
    </w:p>
    <w:p w14:paraId="6F277F8A"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5954CD5D" w14:textId="77777777" w:rsidR="00286513" w:rsidRPr="00A278EB" w:rsidRDefault="00286513" w:rsidP="00286513">
      <w:pPr>
        <w:pStyle w:val="NormalBold"/>
      </w:pPr>
      <w:r w:rsidRPr="00112D50">
        <w:rPr>
          <w:rStyle w:val="HideTWBExt"/>
          <w:b w:val="0"/>
        </w:rPr>
        <w:t>&lt;Article&gt;</w:t>
      </w:r>
      <w:r w:rsidRPr="00A278EB">
        <w:t>Artykuł 21 – ustęp 4</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20953AF0" w14:textId="77777777" w:rsidTr="00420312">
        <w:trPr>
          <w:trHeight w:hRule="exact" w:val="240"/>
          <w:jc w:val="center"/>
        </w:trPr>
        <w:tc>
          <w:tcPr>
            <w:tcW w:w="9752" w:type="dxa"/>
            <w:gridSpan w:val="2"/>
            <w:tcBorders>
              <w:top w:val="nil"/>
              <w:left w:val="nil"/>
              <w:bottom w:val="nil"/>
              <w:right w:val="nil"/>
            </w:tcBorders>
          </w:tcPr>
          <w:p w14:paraId="255748EC" w14:textId="77777777" w:rsidR="00286513" w:rsidRPr="00A278EB" w:rsidRDefault="00286513" w:rsidP="00420312"/>
        </w:tc>
      </w:tr>
      <w:tr w:rsidR="00286513" w:rsidRPr="00A278EB" w14:paraId="0926BE52" w14:textId="77777777" w:rsidTr="00420312">
        <w:trPr>
          <w:trHeight w:val="240"/>
          <w:jc w:val="center"/>
        </w:trPr>
        <w:tc>
          <w:tcPr>
            <w:tcW w:w="4876" w:type="dxa"/>
            <w:tcBorders>
              <w:top w:val="nil"/>
              <w:left w:val="nil"/>
              <w:bottom w:val="nil"/>
              <w:right w:val="nil"/>
            </w:tcBorders>
          </w:tcPr>
          <w:p w14:paraId="1802BB51"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BD8D9C2" w14:textId="77777777" w:rsidR="00286513" w:rsidRPr="00A278EB" w:rsidRDefault="00286513" w:rsidP="00420312">
            <w:pPr>
              <w:pStyle w:val="AmColumnHeading"/>
            </w:pPr>
            <w:r w:rsidRPr="00A278EB">
              <w:t>Poprawka</w:t>
            </w:r>
          </w:p>
        </w:tc>
      </w:tr>
      <w:tr w:rsidR="00286513" w:rsidRPr="00A278EB" w14:paraId="68CCC212" w14:textId="77777777" w:rsidTr="00420312">
        <w:trPr>
          <w:jc w:val="center"/>
        </w:trPr>
        <w:tc>
          <w:tcPr>
            <w:tcW w:w="4876" w:type="dxa"/>
            <w:tcBorders>
              <w:top w:val="nil"/>
              <w:left w:val="nil"/>
              <w:bottom w:val="nil"/>
              <w:right w:val="nil"/>
            </w:tcBorders>
          </w:tcPr>
          <w:p w14:paraId="2E601746" w14:textId="77777777" w:rsidR="00286513" w:rsidRPr="00A278EB" w:rsidRDefault="00286513" w:rsidP="00420312">
            <w:pPr>
              <w:pStyle w:val="Normal6a"/>
            </w:pPr>
            <w:r w:rsidRPr="00A278EB">
              <w:t>4.</w:t>
            </w:r>
            <w:r w:rsidRPr="00A278EB">
              <w:tab/>
              <w:t xml:space="preserve">W </w:t>
            </w:r>
            <w:proofErr w:type="gramStart"/>
            <w:r w:rsidRPr="00A278EB">
              <w:t>przypadku</w:t>
            </w:r>
            <w:proofErr w:type="gramEnd"/>
            <w:r w:rsidRPr="00A278EB">
              <w:t xml:space="preserve"> gdy właściwe organy postanowią zachować dowolny dokument, o którym mowa w ust. 2 lit. b), niezbędny do przygotowania powrotu, zapewniają, aby obywatel państwa trzeciego niezwłocznie otrzymał kserokopie lub</w:t>
            </w:r>
            <w:r w:rsidRPr="00A278EB">
              <w:rPr>
                <w:b/>
                <w:bCs/>
                <w:i/>
                <w:iCs/>
              </w:rPr>
              <w:t>, według uznania danej osoby, elektroniczne zapisy oryginałów</w:t>
            </w:r>
            <w:r w:rsidRPr="00A278EB">
              <w:t>. W kontekście powrotu, o którym mowa w art. 13, właściwe organy zwracają takie dokumenty obywatelowi państwa trzeciego w momencie wyjazdu albo po przybyciu do państwa trzeciego.</w:t>
            </w:r>
          </w:p>
        </w:tc>
        <w:tc>
          <w:tcPr>
            <w:tcW w:w="4876" w:type="dxa"/>
            <w:tcBorders>
              <w:top w:val="nil"/>
              <w:left w:val="nil"/>
              <w:bottom w:val="nil"/>
              <w:right w:val="nil"/>
            </w:tcBorders>
          </w:tcPr>
          <w:p w14:paraId="376996D9" w14:textId="77777777" w:rsidR="00286513" w:rsidRPr="00A278EB" w:rsidRDefault="00286513" w:rsidP="00420312">
            <w:pPr>
              <w:pStyle w:val="Normal6a"/>
            </w:pPr>
            <w:r w:rsidRPr="00A278EB">
              <w:t>4.</w:t>
            </w:r>
            <w:r w:rsidRPr="00A278EB">
              <w:tab/>
              <w:t xml:space="preserve">W </w:t>
            </w:r>
            <w:proofErr w:type="gramStart"/>
            <w:r w:rsidRPr="00A278EB">
              <w:t>przypadku</w:t>
            </w:r>
            <w:proofErr w:type="gramEnd"/>
            <w:r w:rsidRPr="00A278EB">
              <w:t xml:space="preserve"> gdy właściwe organy postanowią zachować dowolny dokument, o którym mowa w ust. 2 lit. b), niezbędny do przygotowania powrotu, zapewniają, aby obywatel państwa trzeciego niezwłocznie otrzymał kserokopie lub </w:t>
            </w:r>
            <w:r w:rsidRPr="00A278EB">
              <w:rPr>
                <w:b/>
                <w:bCs/>
                <w:i/>
                <w:iCs/>
              </w:rPr>
              <w:t>inne odpowiednie dowody zachowania dokumentu.</w:t>
            </w:r>
            <w:r w:rsidRPr="00A278EB">
              <w:t xml:space="preserve"> W kontekście powrotu, o którym mowa w art. 13, właściwe organy zwracają takie dokumenty obywatelowi państwa trzeciego w momencie wyjazdu albo po przybyciu do państwa trzeciego.</w:t>
            </w:r>
          </w:p>
        </w:tc>
      </w:tr>
    </w:tbl>
    <w:p w14:paraId="123E1212"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7247F4BC" w14:textId="77777777" w:rsidR="00286513" w:rsidRPr="00112D50" w:rsidRDefault="00286513" w:rsidP="00286513">
      <w:pPr>
        <w:rPr>
          <w:lang w:val="en-GB"/>
        </w:rPr>
      </w:pPr>
      <w:r w:rsidRPr="00112D50">
        <w:rPr>
          <w:rStyle w:val="HideTWBExt"/>
          <w:lang w:val="en-GB"/>
        </w:rPr>
        <w:t>&lt;/Amend&gt;</w:t>
      </w:r>
    </w:p>
    <w:p w14:paraId="18DF9716" w14:textId="4B9A2B5A"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1419</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54B3F045" w14:textId="77777777" w:rsidR="00286513" w:rsidRPr="00112D50" w:rsidRDefault="00286513" w:rsidP="00286513">
      <w:pPr>
        <w:pStyle w:val="NormalBold"/>
        <w:rPr>
          <w:lang w:val="en-GB"/>
        </w:rPr>
      </w:pPr>
      <w:r w:rsidRPr="00112D50">
        <w:rPr>
          <w:rStyle w:val="HideTWBExt"/>
          <w:b w:val="0"/>
          <w:lang w:val="en-GB"/>
        </w:rPr>
        <w:t>&lt;RepeatBlock-By&gt;&lt;Members&gt;</w:t>
      </w:r>
      <w:proofErr w:type="spellStart"/>
      <w:r w:rsidRPr="00112D50">
        <w:rPr>
          <w:lang w:val="en-GB"/>
        </w:rPr>
        <w:t>Mélissa</w:t>
      </w:r>
      <w:proofErr w:type="spellEnd"/>
      <w:r w:rsidRPr="00112D50">
        <w:rPr>
          <w:lang w:val="en-GB"/>
        </w:rPr>
        <w:t xml:space="preserve"> Camara</w:t>
      </w:r>
      <w:r w:rsidRPr="00112D50">
        <w:rPr>
          <w:rStyle w:val="HideTWBExt"/>
          <w:b w:val="0"/>
          <w:lang w:val="en-GB"/>
        </w:rPr>
        <w:t>&lt;/Members&gt;</w:t>
      </w:r>
    </w:p>
    <w:p w14:paraId="161579A2" w14:textId="77777777" w:rsidR="00286513" w:rsidRPr="00A278EB" w:rsidRDefault="00286513" w:rsidP="00286513">
      <w:pPr>
        <w:pStyle w:val="NormalBold"/>
      </w:pPr>
      <w:r w:rsidRPr="00112D50">
        <w:rPr>
          <w:rStyle w:val="HideTWBExt"/>
          <w:b w:val="0"/>
        </w:rPr>
        <w:t>&lt;/RepeatBlock-By&gt;</w:t>
      </w:r>
    </w:p>
    <w:p w14:paraId="50E80B46"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1056AF2" w14:textId="77777777" w:rsidR="00286513" w:rsidRPr="00A278EB" w:rsidRDefault="00286513" w:rsidP="00286513">
      <w:pPr>
        <w:pStyle w:val="NormalBold"/>
      </w:pPr>
      <w:r w:rsidRPr="00112D50">
        <w:rPr>
          <w:rStyle w:val="HideTWBExt"/>
          <w:b w:val="0"/>
        </w:rPr>
        <w:t>&lt;Article&gt;</w:t>
      </w:r>
      <w:r w:rsidRPr="00A278EB">
        <w:t>Artykuł 21 – ustęp 4</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1E1B6406" w14:textId="77777777" w:rsidTr="00420312">
        <w:trPr>
          <w:trHeight w:hRule="exact" w:val="240"/>
          <w:jc w:val="center"/>
        </w:trPr>
        <w:tc>
          <w:tcPr>
            <w:tcW w:w="9752" w:type="dxa"/>
            <w:gridSpan w:val="2"/>
            <w:tcBorders>
              <w:top w:val="nil"/>
              <w:left w:val="nil"/>
              <w:bottom w:val="nil"/>
              <w:right w:val="nil"/>
            </w:tcBorders>
          </w:tcPr>
          <w:p w14:paraId="77E4C30B" w14:textId="77777777" w:rsidR="00286513" w:rsidRPr="00A278EB" w:rsidRDefault="00286513" w:rsidP="00420312"/>
        </w:tc>
      </w:tr>
      <w:tr w:rsidR="00286513" w:rsidRPr="00A278EB" w14:paraId="15ACAB5C" w14:textId="77777777" w:rsidTr="00420312">
        <w:trPr>
          <w:trHeight w:val="240"/>
          <w:jc w:val="center"/>
        </w:trPr>
        <w:tc>
          <w:tcPr>
            <w:tcW w:w="4876" w:type="dxa"/>
            <w:tcBorders>
              <w:top w:val="nil"/>
              <w:left w:val="nil"/>
              <w:bottom w:val="nil"/>
              <w:right w:val="nil"/>
            </w:tcBorders>
          </w:tcPr>
          <w:p w14:paraId="1BD90ABB"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07D6586" w14:textId="77777777" w:rsidR="00286513" w:rsidRPr="00A278EB" w:rsidRDefault="00286513" w:rsidP="00420312">
            <w:pPr>
              <w:pStyle w:val="AmColumnHeading"/>
            </w:pPr>
            <w:r w:rsidRPr="00A278EB">
              <w:t>Poprawka</w:t>
            </w:r>
          </w:p>
        </w:tc>
      </w:tr>
      <w:tr w:rsidR="00286513" w:rsidRPr="00A278EB" w14:paraId="4D2B2B20" w14:textId="77777777" w:rsidTr="00420312">
        <w:trPr>
          <w:jc w:val="center"/>
        </w:trPr>
        <w:tc>
          <w:tcPr>
            <w:tcW w:w="4876" w:type="dxa"/>
            <w:tcBorders>
              <w:top w:val="nil"/>
              <w:left w:val="nil"/>
              <w:bottom w:val="nil"/>
              <w:right w:val="nil"/>
            </w:tcBorders>
          </w:tcPr>
          <w:p w14:paraId="1C36AEA2" w14:textId="77777777" w:rsidR="00286513" w:rsidRPr="00A278EB" w:rsidRDefault="00286513" w:rsidP="00420312">
            <w:pPr>
              <w:pStyle w:val="Normal6a"/>
            </w:pPr>
            <w:r w:rsidRPr="00A278EB">
              <w:t>4.</w:t>
            </w:r>
            <w:r w:rsidRPr="00A278EB">
              <w:tab/>
              <w:t xml:space="preserve">W </w:t>
            </w:r>
            <w:proofErr w:type="gramStart"/>
            <w:r w:rsidRPr="00A278EB">
              <w:t>przypadku</w:t>
            </w:r>
            <w:proofErr w:type="gramEnd"/>
            <w:r w:rsidRPr="00A278EB">
              <w:t xml:space="preserve"> gdy właściwe organy </w:t>
            </w:r>
            <w:r w:rsidRPr="00A278EB">
              <w:rPr>
                <w:b/>
                <w:bCs/>
                <w:i/>
                <w:iCs/>
              </w:rPr>
              <w:t>postanowią</w:t>
            </w:r>
            <w:r w:rsidRPr="00A278EB">
              <w:t xml:space="preserve"> zachować dowolny dokument, o którym mowa w ust. 2 lit. b), niezbędny do przygotowania powrotu, </w:t>
            </w:r>
            <w:r w:rsidRPr="00A278EB">
              <w:rPr>
                <w:b/>
                <w:bCs/>
                <w:i/>
                <w:iCs/>
              </w:rPr>
              <w:t>zapewniają, aby obywatel państwa trzeciego niezwłocznie otrzymał</w:t>
            </w:r>
            <w:r w:rsidRPr="00A278EB">
              <w:t xml:space="preserve"> </w:t>
            </w:r>
            <w:r w:rsidRPr="00A278EB">
              <w:rPr>
                <w:b/>
                <w:bCs/>
                <w:i/>
                <w:iCs/>
              </w:rPr>
              <w:t>kserokopie</w:t>
            </w:r>
            <w:r w:rsidRPr="00A278EB">
              <w:t xml:space="preserve"> lub</w:t>
            </w:r>
            <w:r w:rsidRPr="00A278EB">
              <w:rPr>
                <w:b/>
                <w:bCs/>
                <w:i/>
                <w:iCs/>
              </w:rPr>
              <w:t>, według uznania danej osoby,</w:t>
            </w:r>
            <w:r w:rsidRPr="00A278EB">
              <w:t xml:space="preserve"> </w:t>
            </w:r>
            <w:r w:rsidRPr="00A278EB">
              <w:rPr>
                <w:b/>
                <w:bCs/>
                <w:i/>
                <w:iCs/>
              </w:rPr>
              <w:t>elektroniczne zapisy</w:t>
            </w:r>
            <w:r w:rsidRPr="00A278EB">
              <w:t xml:space="preserve"> oryginałów. W kontekście powrotu, o którym mowa w art. 13, właściwe organy zwracają takie dokumenty obywatelowi państwa trzeciego w momencie wyjazdu albo po przybyciu do państwa trzeciego.</w:t>
            </w:r>
          </w:p>
        </w:tc>
        <w:tc>
          <w:tcPr>
            <w:tcW w:w="4876" w:type="dxa"/>
            <w:tcBorders>
              <w:top w:val="nil"/>
              <w:left w:val="nil"/>
              <w:bottom w:val="nil"/>
              <w:right w:val="nil"/>
            </w:tcBorders>
          </w:tcPr>
          <w:p w14:paraId="78D637E4" w14:textId="77777777" w:rsidR="00286513" w:rsidRPr="00A278EB" w:rsidRDefault="00286513" w:rsidP="00420312">
            <w:pPr>
              <w:pStyle w:val="Normal6a"/>
            </w:pPr>
            <w:r w:rsidRPr="00A278EB">
              <w:t>4.</w:t>
            </w:r>
            <w:r w:rsidRPr="00A278EB">
              <w:tab/>
              <w:t xml:space="preserve">W </w:t>
            </w:r>
            <w:proofErr w:type="gramStart"/>
            <w:r w:rsidRPr="00A278EB">
              <w:t>przypadku</w:t>
            </w:r>
            <w:proofErr w:type="gramEnd"/>
            <w:r w:rsidRPr="00A278EB">
              <w:t xml:space="preserve"> gdy właściwe organy </w:t>
            </w:r>
            <w:r w:rsidRPr="00A278EB">
              <w:rPr>
                <w:b/>
                <w:bCs/>
                <w:i/>
                <w:iCs/>
              </w:rPr>
              <w:t>muszą</w:t>
            </w:r>
            <w:r w:rsidRPr="00A278EB">
              <w:t xml:space="preserve"> zachować dowolny dokument, o którym mowa w ust. 2 lit. b), niezbędny do przygotowania powrotu, </w:t>
            </w:r>
            <w:r w:rsidRPr="00A278EB">
              <w:rPr>
                <w:b/>
                <w:bCs/>
                <w:i/>
                <w:iCs/>
              </w:rPr>
              <w:t>dokonują tego przez sporządzenie kserokopii</w:t>
            </w:r>
            <w:r w:rsidRPr="00A278EB">
              <w:t xml:space="preserve"> lub </w:t>
            </w:r>
            <w:r w:rsidRPr="00A278EB">
              <w:rPr>
                <w:b/>
                <w:bCs/>
                <w:i/>
                <w:iCs/>
              </w:rPr>
              <w:t>elektronicznych zapisów</w:t>
            </w:r>
            <w:r w:rsidRPr="00A278EB">
              <w:t xml:space="preserve"> oryginałów. </w:t>
            </w:r>
            <w:r w:rsidRPr="00A278EB">
              <w:rPr>
                <w:b/>
                <w:bCs/>
                <w:i/>
                <w:iCs/>
              </w:rPr>
              <w:t xml:space="preserve">Wyłącznie </w:t>
            </w:r>
            <w:r w:rsidRPr="00A278EB">
              <w:t xml:space="preserve">w kontekście powrotu, o którym mowa w art. 13, właściwe organy </w:t>
            </w:r>
            <w:r w:rsidRPr="00A278EB">
              <w:rPr>
                <w:b/>
                <w:bCs/>
                <w:i/>
                <w:iCs/>
              </w:rPr>
              <w:t xml:space="preserve">mogą zachować oryginalne dokumenty i </w:t>
            </w:r>
            <w:r w:rsidRPr="00A278EB">
              <w:t xml:space="preserve">zwracają takie dokumenty obywatelowi państwa trzeciego </w:t>
            </w:r>
            <w:r w:rsidRPr="00A278EB">
              <w:rPr>
                <w:b/>
                <w:bCs/>
                <w:i/>
                <w:iCs/>
              </w:rPr>
              <w:t xml:space="preserve">albo </w:t>
            </w:r>
            <w:r w:rsidRPr="00A278EB">
              <w:t>w momencie wyjazdu</w:t>
            </w:r>
            <w:r w:rsidRPr="00A278EB">
              <w:rPr>
                <w:b/>
                <w:bCs/>
                <w:i/>
                <w:iCs/>
              </w:rPr>
              <w:t>,</w:t>
            </w:r>
            <w:r w:rsidRPr="00A278EB">
              <w:t xml:space="preserve"> albo po przybyciu do państwa trzeciego.</w:t>
            </w:r>
          </w:p>
        </w:tc>
      </w:tr>
    </w:tbl>
    <w:p w14:paraId="0C2249DD"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1A785198" w14:textId="77777777" w:rsidR="00286513" w:rsidRPr="00112D50" w:rsidRDefault="00286513" w:rsidP="00286513">
      <w:pPr>
        <w:rPr>
          <w:lang w:val="en-GB"/>
        </w:rPr>
      </w:pPr>
      <w:r w:rsidRPr="00112D50">
        <w:rPr>
          <w:rStyle w:val="HideTWBExt"/>
          <w:lang w:val="en-GB"/>
        </w:rPr>
        <w:t>&lt;/Amend&gt;</w:t>
      </w:r>
    </w:p>
    <w:p w14:paraId="3ED95D63" w14:textId="1D670FC8"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1420</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33E0756F"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4505EE54" w14:textId="77777777" w:rsidR="00286513" w:rsidRPr="00A278EB" w:rsidRDefault="00286513" w:rsidP="00286513">
      <w:pPr>
        <w:pStyle w:val="NormalBold"/>
      </w:pPr>
      <w:r w:rsidRPr="00112D50">
        <w:rPr>
          <w:rStyle w:val="HideTWBExt"/>
          <w:b w:val="0"/>
        </w:rPr>
        <w:t>&lt;/RepeatBlock-By&gt;</w:t>
      </w:r>
    </w:p>
    <w:p w14:paraId="0F94DF8A"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5D506E7F" w14:textId="77777777" w:rsidR="00286513" w:rsidRPr="00A278EB" w:rsidRDefault="00286513" w:rsidP="00286513">
      <w:pPr>
        <w:pStyle w:val="NormalBold"/>
      </w:pPr>
      <w:r w:rsidRPr="00112D50">
        <w:rPr>
          <w:rStyle w:val="HideTWBExt"/>
          <w:b w:val="0"/>
        </w:rPr>
        <w:t>&lt;Article&gt;</w:t>
      </w:r>
      <w:r w:rsidRPr="00A278EB">
        <w:t>Artykuł 21 – ustęp 5</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6CED50EC" w14:textId="77777777" w:rsidTr="00420312">
        <w:trPr>
          <w:trHeight w:hRule="exact" w:val="240"/>
          <w:jc w:val="center"/>
        </w:trPr>
        <w:tc>
          <w:tcPr>
            <w:tcW w:w="9752" w:type="dxa"/>
            <w:gridSpan w:val="2"/>
            <w:tcBorders>
              <w:top w:val="nil"/>
              <w:left w:val="nil"/>
              <w:bottom w:val="nil"/>
              <w:right w:val="nil"/>
            </w:tcBorders>
          </w:tcPr>
          <w:p w14:paraId="71ABF545" w14:textId="77777777" w:rsidR="00286513" w:rsidRPr="00A278EB" w:rsidRDefault="00286513" w:rsidP="00420312"/>
        </w:tc>
      </w:tr>
      <w:tr w:rsidR="00286513" w:rsidRPr="00A278EB" w14:paraId="0BB772D7" w14:textId="77777777" w:rsidTr="00420312">
        <w:trPr>
          <w:trHeight w:val="240"/>
          <w:jc w:val="center"/>
        </w:trPr>
        <w:tc>
          <w:tcPr>
            <w:tcW w:w="4876" w:type="dxa"/>
            <w:tcBorders>
              <w:top w:val="nil"/>
              <w:left w:val="nil"/>
              <w:bottom w:val="nil"/>
              <w:right w:val="nil"/>
            </w:tcBorders>
          </w:tcPr>
          <w:p w14:paraId="67466D7C"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3E322B7" w14:textId="77777777" w:rsidR="00286513" w:rsidRPr="00A278EB" w:rsidRDefault="00286513" w:rsidP="00420312">
            <w:pPr>
              <w:pStyle w:val="AmColumnHeading"/>
            </w:pPr>
            <w:r w:rsidRPr="00A278EB">
              <w:t>Poprawka</w:t>
            </w:r>
          </w:p>
        </w:tc>
      </w:tr>
      <w:tr w:rsidR="00286513" w:rsidRPr="00A278EB" w14:paraId="2FA74220" w14:textId="77777777" w:rsidTr="00420312">
        <w:trPr>
          <w:jc w:val="center"/>
        </w:trPr>
        <w:tc>
          <w:tcPr>
            <w:tcW w:w="4876" w:type="dxa"/>
            <w:tcBorders>
              <w:top w:val="nil"/>
              <w:left w:val="nil"/>
              <w:bottom w:val="nil"/>
              <w:right w:val="nil"/>
            </w:tcBorders>
          </w:tcPr>
          <w:p w14:paraId="17BD69F7" w14:textId="77777777" w:rsidR="00286513" w:rsidRPr="00A278EB" w:rsidRDefault="00286513" w:rsidP="00420312">
            <w:pPr>
              <w:pStyle w:val="Normal6a"/>
            </w:pPr>
            <w:r w:rsidRPr="00A278EB">
              <w:t>5.</w:t>
            </w:r>
            <w:r w:rsidRPr="00A278EB">
              <w:tab/>
              <w:t xml:space="preserve">Obywatel państwa trzeciego </w:t>
            </w:r>
            <w:r w:rsidRPr="00A278EB">
              <w:rPr>
                <w:b/>
                <w:bCs/>
                <w:i/>
                <w:iCs/>
              </w:rPr>
              <w:t>akceptuje wszelkie formy</w:t>
            </w:r>
            <w:r w:rsidRPr="00A278EB">
              <w:t xml:space="preserve"> komunikacji </w:t>
            </w:r>
            <w:r w:rsidRPr="00A278EB">
              <w:rPr>
                <w:b/>
                <w:bCs/>
                <w:i/>
                <w:iCs/>
              </w:rPr>
              <w:t xml:space="preserve">ze strony właściwych organów, niezależnie od tego, czy chodzi o kontakt telefoniczny, pocztą elektroniczną lub tradycyjną, przy użyciu najaktualniejszych danych kontaktowych, które podał właściwym organom </w:t>
            </w:r>
            <w:r w:rsidRPr="00A278EB">
              <w:t>zgodnie z</w:t>
            </w:r>
            <w:r w:rsidRPr="00A278EB">
              <w:rPr>
                <w:b/>
                <w:bCs/>
                <w:i/>
                <w:iCs/>
              </w:rPr>
              <w:t xml:space="preserve"> ust. 2 lit. g) i h)</w:t>
            </w:r>
            <w:r w:rsidRPr="00A278EB">
              <w:t xml:space="preserve">. Państwa członkowskie ustanawiają w prawie krajowym </w:t>
            </w:r>
            <w:r w:rsidRPr="00A278EB">
              <w:rPr>
                <w:b/>
                <w:bCs/>
                <w:i/>
                <w:iCs/>
              </w:rPr>
              <w:t>metodę komunikacji oraz</w:t>
            </w:r>
            <w:r w:rsidRPr="00A278EB">
              <w:t xml:space="preserve"> termin, w którym uznaje się wiadomości za dostarczone obywatelowi państwa trzeciego, albo korzystają z systemów cyfrowych opracowanych lub obsługiwanych przez Unię do celów takiej komunikacji.</w:t>
            </w:r>
          </w:p>
        </w:tc>
        <w:tc>
          <w:tcPr>
            <w:tcW w:w="4876" w:type="dxa"/>
            <w:tcBorders>
              <w:top w:val="nil"/>
              <w:left w:val="nil"/>
              <w:bottom w:val="nil"/>
              <w:right w:val="nil"/>
            </w:tcBorders>
          </w:tcPr>
          <w:p w14:paraId="5896E39F" w14:textId="77777777" w:rsidR="00286513" w:rsidRPr="00A278EB" w:rsidRDefault="00286513" w:rsidP="00420312">
            <w:pPr>
              <w:pStyle w:val="Normal6a"/>
            </w:pPr>
            <w:r w:rsidRPr="00A278EB">
              <w:t>5.</w:t>
            </w:r>
            <w:r w:rsidRPr="00A278EB">
              <w:tab/>
              <w:t xml:space="preserve">Obywatel państwa trzeciego </w:t>
            </w:r>
            <w:r w:rsidRPr="00A278EB">
              <w:rPr>
                <w:b/>
                <w:bCs/>
                <w:i/>
                <w:iCs/>
              </w:rPr>
              <w:t>pozostaje do dyspozycji za pomocą wszelkich</w:t>
            </w:r>
            <w:r w:rsidRPr="00A278EB">
              <w:t xml:space="preserve"> </w:t>
            </w:r>
            <w:r w:rsidRPr="00A278EB">
              <w:rPr>
                <w:b/>
                <w:bCs/>
                <w:i/>
                <w:iCs/>
              </w:rPr>
              <w:t>form</w:t>
            </w:r>
            <w:r w:rsidRPr="00A278EB">
              <w:t xml:space="preserve"> komunikacji </w:t>
            </w:r>
            <w:r w:rsidRPr="00A278EB">
              <w:rPr>
                <w:b/>
                <w:bCs/>
                <w:i/>
                <w:iCs/>
              </w:rPr>
              <w:t>określonych przez dane państwo członkowskim</w:t>
            </w:r>
            <w:r w:rsidRPr="00A278EB">
              <w:t xml:space="preserve"> zgodnie z </w:t>
            </w:r>
            <w:r w:rsidRPr="00A278EB">
              <w:rPr>
                <w:b/>
                <w:bCs/>
                <w:i/>
                <w:iCs/>
              </w:rPr>
              <w:t>prawem krajowym</w:t>
            </w:r>
            <w:r w:rsidRPr="00A278EB">
              <w:t>. Państwa członkowskie ustanawiają w prawie krajowym termin, w którym uznaje się wiadomości za dostarczone obywatelowi państwa trzeciego, albo korzystają z systemów cyfrowych opracowanych lub obsługiwanych przez Unię do celów takiej komunikacji.</w:t>
            </w:r>
          </w:p>
        </w:tc>
      </w:tr>
    </w:tbl>
    <w:p w14:paraId="3EA086AA"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2F5AF4B6" w14:textId="77777777" w:rsidR="00286513" w:rsidRPr="00112D50" w:rsidRDefault="00286513" w:rsidP="00286513">
      <w:pPr>
        <w:rPr>
          <w:lang w:val="en-GB"/>
        </w:rPr>
      </w:pPr>
      <w:r w:rsidRPr="00112D50">
        <w:rPr>
          <w:rStyle w:val="HideTWBExt"/>
          <w:lang w:val="en-GB"/>
        </w:rPr>
        <w:t>&lt;/Amend&gt;</w:t>
      </w:r>
    </w:p>
    <w:p w14:paraId="6B1EC5DD" w14:textId="30343DB1"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1421</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16999005"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1C36D67A" w14:textId="77777777" w:rsidR="00286513" w:rsidRPr="00A278EB" w:rsidRDefault="00286513" w:rsidP="00286513">
      <w:pPr>
        <w:pStyle w:val="NormalBold"/>
      </w:pPr>
      <w:r w:rsidRPr="00112D50">
        <w:rPr>
          <w:rStyle w:val="HideTWBExt"/>
          <w:b w:val="0"/>
        </w:rPr>
        <w:t>&lt;/RepeatBlock-By&gt;</w:t>
      </w:r>
    </w:p>
    <w:p w14:paraId="7ECEC4CF"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5D6125C5" w14:textId="77777777" w:rsidR="00286513" w:rsidRPr="00A278EB" w:rsidRDefault="00286513" w:rsidP="00286513">
      <w:pPr>
        <w:pStyle w:val="NormalBold"/>
      </w:pPr>
      <w:r w:rsidRPr="00112D50">
        <w:rPr>
          <w:rStyle w:val="HideTWBExt"/>
          <w:b w:val="0"/>
        </w:rPr>
        <w:t>&lt;Article&gt;</w:t>
      </w:r>
      <w:r w:rsidRPr="00A278EB">
        <w:t>Artykuł 21 – ustęp 5</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69572A42" w14:textId="77777777" w:rsidTr="00420312">
        <w:trPr>
          <w:trHeight w:hRule="exact" w:val="240"/>
          <w:jc w:val="center"/>
        </w:trPr>
        <w:tc>
          <w:tcPr>
            <w:tcW w:w="9752" w:type="dxa"/>
            <w:gridSpan w:val="2"/>
            <w:tcBorders>
              <w:top w:val="nil"/>
              <w:left w:val="nil"/>
              <w:bottom w:val="nil"/>
              <w:right w:val="nil"/>
            </w:tcBorders>
          </w:tcPr>
          <w:p w14:paraId="72F2D80C" w14:textId="77777777" w:rsidR="00286513" w:rsidRPr="00A278EB" w:rsidRDefault="00286513" w:rsidP="00420312"/>
        </w:tc>
      </w:tr>
      <w:tr w:rsidR="00286513" w:rsidRPr="00A278EB" w14:paraId="4F801B3E" w14:textId="77777777" w:rsidTr="00420312">
        <w:trPr>
          <w:trHeight w:val="240"/>
          <w:jc w:val="center"/>
        </w:trPr>
        <w:tc>
          <w:tcPr>
            <w:tcW w:w="4876" w:type="dxa"/>
            <w:tcBorders>
              <w:top w:val="nil"/>
              <w:left w:val="nil"/>
              <w:bottom w:val="nil"/>
              <w:right w:val="nil"/>
            </w:tcBorders>
          </w:tcPr>
          <w:p w14:paraId="4FFD2761"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DDC8250" w14:textId="77777777" w:rsidR="00286513" w:rsidRPr="00A278EB" w:rsidRDefault="00286513" w:rsidP="00420312">
            <w:pPr>
              <w:pStyle w:val="AmColumnHeading"/>
            </w:pPr>
            <w:r w:rsidRPr="00A278EB">
              <w:t>Poprawka</w:t>
            </w:r>
          </w:p>
        </w:tc>
      </w:tr>
      <w:tr w:rsidR="00286513" w:rsidRPr="00A278EB" w14:paraId="7A6A4417" w14:textId="77777777" w:rsidTr="00420312">
        <w:trPr>
          <w:jc w:val="center"/>
        </w:trPr>
        <w:tc>
          <w:tcPr>
            <w:tcW w:w="4876" w:type="dxa"/>
            <w:tcBorders>
              <w:top w:val="nil"/>
              <w:left w:val="nil"/>
              <w:bottom w:val="nil"/>
              <w:right w:val="nil"/>
            </w:tcBorders>
          </w:tcPr>
          <w:p w14:paraId="00A1EDBF" w14:textId="77777777" w:rsidR="00286513" w:rsidRPr="00A278EB" w:rsidRDefault="00286513" w:rsidP="00420312">
            <w:pPr>
              <w:pStyle w:val="Normal6a"/>
            </w:pPr>
            <w:r w:rsidRPr="00A278EB">
              <w:t>5.</w:t>
            </w:r>
            <w:r w:rsidRPr="00A278EB">
              <w:tab/>
              <w:t xml:space="preserve">Obywatel państwa trzeciego </w:t>
            </w:r>
            <w:r w:rsidRPr="00A278EB">
              <w:rPr>
                <w:b/>
                <w:bCs/>
                <w:i/>
                <w:iCs/>
              </w:rPr>
              <w:t>akceptuje wszelkie formy</w:t>
            </w:r>
            <w:r w:rsidRPr="00A278EB">
              <w:t xml:space="preserve"> komunikacji </w:t>
            </w:r>
            <w:r w:rsidRPr="00A278EB">
              <w:rPr>
                <w:b/>
                <w:bCs/>
                <w:i/>
                <w:iCs/>
              </w:rPr>
              <w:t xml:space="preserve">ze strony właściwych organów, niezależnie od tego, czy chodzi o kontakt telefoniczny, pocztą elektroniczną lub tradycyjną, przy użyciu najaktualniejszych danych kontaktowych, które podał właściwym organom </w:t>
            </w:r>
            <w:r w:rsidRPr="00A278EB">
              <w:t>zgodnie z</w:t>
            </w:r>
            <w:r w:rsidRPr="00A278EB">
              <w:rPr>
                <w:b/>
                <w:bCs/>
                <w:i/>
                <w:iCs/>
              </w:rPr>
              <w:t xml:space="preserve"> ust. 2 lit. g) i h)</w:t>
            </w:r>
            <w:r w:rsidRPr="00A278EB">
              <w:t>. Państwa członkowskie ustanawiają w prawie krajowym metodę komunikacji oraz termin, w którym uznaje się wiadomości za dostarczone obywatelowi państwa trzeciego, albo korzystają z systemów cyfrowych opracowanych lub obsługiwanych przez Unię do celów takiej komunikacji.</w:t>
            </w:r>
          </w:p>
        </w:tc>
        <w:tc>
          <w:tcPr>
            <w:tcW w:w="4876" w:type="dxa"/>
            <w:tcBorders>
              <w:top w:val="nil"/>
              <w:left w:val="nil"/>
              <w:bottom w:val="nil"/>
              <w:right w:val="nil"/>
            </w:tcBorders>
          </w:tcPr>
          <w:p w14:paraId="5F2A7228" w14:textId="77777777" w:rsidR="00286513" w:rsidRPr="00A278EB" w:rsidRDefault="00286513" w:rsidP="00420312">
            <w:pPr>
              <w:pStyle w:val="Normal6a"/>
            </w:pPr>
            <w:r w:rsidRPr="00A278EB">
              <w:t>5.</w:t>
            </w:r>
            <w:r w:rsidRPr="00A278EB">
              <w:tab/>
              <w:t xml:space="preserve">Obywatel państwa trzeciego </w:t>
            </w:r>
            <w:r w:rsidRPr="00A278EB">
              <w:rPr>
                <w:b/>
                <w:bCs/>
                <w:i/>
                <w:iCs/>
              </w:rPr>
              <w:t>pozostaje do dyspozycji za pomocą wszelkich</w:t>
            </w:r>
            <w:r w:rsidRPr="00A278EB">
              <w:t xml:space="preserve"> </w:t>
            </w:r>
            <w:r w:rsidRPr="00A278EB">
              <w:rPr>
                <w:b/>
                <w:bCs/>
                <w:i/>
                <w:iCs/>
              </w:rPr>
              <w:t>form</w:t>
            </w:r>
            <w:r w:rsidRPr="00A278EB">
              <w:t xml:space="preserve"> komunikacji </w:t>
            </w:r>
            <w:r w:rsidRPr="00A278EB">
              <w:rPr>
                <w:b/>
                <w:bCs/>
                <w:i/>
                <w:iCs/>
              </w:rPr>
              <w:t>określonych przez dane państwo członkowskim</w:t>
            </w:r>
            <w:r w:rsidRPr="00A278EB">
              <w:t xml:space="preserve"> zgodnie z </w:t>
            </w:r>
            <w:r w:rsidRPr="00A278EB">
              <w:rPr>
                <w:b/>
                <w:bCs/>
                <w:i/>
                <w:iCs/>
              </w:rPr>
              <w:t>prawem krajowym</w:t>
            </w:r>
            <w:r w:rsidRPr="00A278EB">
              <w:t xml:space="preserve">. Państwa członkowskie ustanawiają w prawie krajowym metodę komunikacji oraz termin, w którym uznaje się wiadomości za dostarczone obywatelowi państwa trzeciego, albo korzystają z systemów cyfrowych opracowanych lub obsługiwanych przez </w:t>
            </w:r>
            <w:r w:rsidRPr="00A278EB">
              <w:rPr>
                <w:b/>
                <w:bCs/>
                <w:i/>
                <w:iCs/>
              </w:rPr>
              <w:t>państwa członkowskie lub</w:t>
            </w:r>
            <w:r w:rsidRPr="00A278EB">
              <w:t xml:space="preserve"> Unię do celów takiej komunikacji.</w:t>
            </w:r>
          </w:p>
        </w:tc>
      </w:tr>
    </w:tbl>
    <w:p w14:paraId="59C330AC"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302F1C50" w14:textId="77777777" w:rsidR="00286513" w:rsidRPr="00112D50" w:rsidRDefault="00286513" w:rsidP="00286513">
      <w:pPr>
        <w:rPr>
          <w:lang w:val="en-GB"/>
        </w:rPr>
      </w:pPr>
      <w:r w:rsidRPr="00112D50">
        <w:rPr>
          <w:rStyle w:val="HideTWBExt"/>
          <w:lang w:val="en-GB"/>
        </w:rPr>
        <w:t>&lt;/Amend&gt;</w:t>
      </w:r>
    </w:p>
    <w:p w14:paraId="4732E983" w14:textId="3BCA117A"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1422</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0735248E"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François-Xavier Bellamy, Lukas Mandl, Alice Teodorescu </w:t>
      </w:r>
      <w:proofErr w:type="spellStart"/>
      <w:r w:rsidRPr="00112D50">
        <w:rPr>
          <w:lang w:val="en-GB"/>
        </w:rPr>
        <w:t>Måwe</w:t>
      </w:r>
      <w:proofErr w:type="spellEnd"/>
      <w:r w:rsidRPr="00112D50">
        <w:rPr>
          <w:lang w:val="en-GB"/>
        </w:rPr>
        <w:t xml:space="preserve">, Sander Smit, </w:t>
      </w:r>
      <w:proofErr w:type="spellStart"/>
      <w:r w:rsidRPr="00112D50">
        <w:rPr>
          <w:lang w:val="en-GB"/>
        </w:rPr>
        <w:t>Loránt</w:t>
      </w:r>
      <w:proofErr w:type="spellEnd"/>
      <w:r w:rsidRPr="00112D50">
        <w:rPr>
          <w:lang w:val="en-GB"/>
        </w:rPr>
        <w:t xml:space="preserve"> </w:t>
      </w:r>
      <w:proofErr w:type="spellStart"/>
      <w:r w:rsidRPr="00112D50">
        <w:rPr>
          <w:lang w:val="en-GB"/>
        </w:rPr>
        <w:t>Vincze</w:t>
      </w:r>
      <w:proofErr w:type="spellEnd"/>
      <w:r w:rsidRPr="00112D50">
        <w:rPr>
          <w:lang w:val="en-GB"/>
        </w:rPr>
        <w:t xml:space="preserve">, Lena </w:t>
      </w:r>
      <w:proofErr w:type="spellStart"/>
      <w:r w:rsidRPr="00112D50">
        <w:rPr>
          <w:lang w:val="en-GB"/>
        </w:rPr>
        <w:t>Düpont</w:t>
      </w:r>
      <w:proofErr w:type="spellEnd"/>
      <w:r w:rsidRPr="00112D50">
        <w:rPr>
          <w:lang w:val="en-GB"/>
        </w:rPr>
        <w:t xml:space="preserve">, Tomas </w:t>
      </w:r>
      <w:proofErr w:type="spellStart"/>
      <w:r w:rsidRPr="00112D50">
        <w:rPr>
          <w:lang w:val="en-GB"/>
        </w:rPr>
        <w:t>Tobé</w:t>
      </w:r>
      <w:proofErr w:type="spellEnd"/>
      <w:r w:rsidRPr="00112D50">
        <w:rPr>
          <w:lang w:val="en-GB"/>
        </w:rPr>
        <w:t xml:space="preserve">, Rasa </w:t>
      </w:r>
      <w:proofErr w:type="spellStart"/>
      <w:r w:rsidRPr="00112D50">
        <w:rPr>
          <w:lang w:val="en-GB"/>
        </w:rPr>
        <w:t>Juknevičienė</w:t>
      </w:r>
      <w:proofErr w:type="spellEnd"/>
      <w:r w:rsidRPr="00112D50">
        <w:rPr>
          <w:lang w:val="en-GB"/>
        </w:rPr>
        <w:t xml:space="preserve">, Jeroen </w:t>
      </w:r>
      <w:proofErr w:type="spellStart"/>
      <w:r w:rsidRPr="00112D50">
        <w:rPr>
          <w:lang w:val="en-GB"/>
        </w:rPr>
        <w:t>Lenaers</w:t>
      </w:r>
      <w:proofErr w:type="spellEnd"/>
      <w:r w:rsidRPr="00112D50">
        <w:rPr>
          <w:lang w:val="en-GB"/>
        </w:rPr>
        <w:t>, Karlo Ressler</w:t>
      </w:r>
      <w:r w:rsidRPr="00112D50">
        <w:rPr>
          <w:rStyle w:val="HideTWBExt"/>
          <w:b w:val="0"/>
          <w:lang w:val="en-GB"/>
        </w:rPr>
        <w:t>&lt;/Members&gt;</w:t>
      </w:r>
    </w:p>
    <w:p w14:paraId="1CC80686" w14:textId="77777777" w:rsidR="00286513" w:rsidRPr="00A278EB" w:rsidRDefault="00286513" w:rsidP="00286513">
      <w:pPr>
        <w:pStyle w:val="NormalBold"/>
      </w:pPr>
      <w:r w:rsidRPr="00112D50">
        <w:rPr>
          <w:rStyle w:val="HideTWBExt"/>
          <w:b w:val="0"/>
        </w:rPr>
        <w:t>&lt;/RepeatBlock-By&gt;</w:t>
      </w:r>
    </w:p>
    <w:p w14:paraId="40AEF93A"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39C08E7" w14:textId="77777777" w:rsidR="00286513" w:rsidRPr="00A278EB" w:rsidRDefault="00286513" w:rsidP="00286513">
      <w:pPr>
        <w:pStyle w:val="NormalBold"/>
      </w:pPr>
      <w:r w:rsidRPr="00112D50">
        <w:rPr>
          <w:rStyle w:val="HideTWBExt"/>
          <w:b w:val="0"/>
        </w:rPr>
        <w:t>&lt;Article&gt;</w:t>
      </w:r>
      <w:r w:rsidRPr="00A278EB">
        <w:t>Artykuł 21 – ustęp 5</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141822B3" w14:textId="77777777" w:rsidTr="00420312">
        <w:trPr>
          <w:trHeight w:hRule="exact" w:val="240"/>
          <w:jc w:val="center"/>
        </w:trPr>
        <w:tc>
          <w:tcPr>
            <w:tcW w:w="9752" w:type="dxa"/>
            <w:gridSpan w:val="2"/>
            <w:tcBorders>
              <w:top w:val="nil"/>
              <w:left w:val="nil"/>
              <w:bottom w:val="nil"/>
              <w:right w:val="nil"/>
            </w:tcBorders>
          </w:tcPr>
          <w:p w14:paraId="640E4FCC" w14:textId="77777777" w:rsidR="00286513" w:rsidRPr="00A278EB" w:rsidRDefault="00286513" w:rsidP="00420312"/>
        </w:tc>
      </w:tr>
      <w:tr w:rsidR="00286513" w:rsidRPr="00A278EB" w14:paraId="1E045890" w14:textId="77777777" w:rsidTr="00420312">
        <w:trPr>
          <w:trHeight w:val="240"/>
          <w:jc w:val="center"/>
        </w:trPr>
        <w:tc>
          <w:tcPr>
            <w:tcW w:w="4876" w:type="dxa"/>
            <w:tcBorders>
              <w:top w:val="nil"/>
              <w:left w:val="nil"/>
              <w:bottom w:val="nil"/>
              <w:right w:val="nil"/>
            </w:tcBorders>
          </w:tcPr>
          <w:p w14:paraId="7CF7DB7B"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BABEF33" w14:textId="77777777" w:rsidR="00286513" w:rsidRPr="00A278EB" w:rsidRDefault="00286513" w:rsidP="00420312">
            <w:pPr>
              <w:pStyle w:val="AmColumnHeading"/>
            </w:pPr>
            <w:r w:rsidRPr="00A278EB">
              <w:t>Poprawka</w:t>
            </w:r>
          </w:p>
        </w:tc>
      </w:tr>
      <w:tr w:rsidR="00286513" w:rsidRPr="00A278EB" w14:paraId="00EC55E8" w14:textId="77777777" w:rsidTr="00420312">
        <w:trPr>
          <w:jc w:val="center"/>
        </w:trPr>
        <w:tc>
          <w:tcPr>
            <w:tcW w:w="4876" w:type="dxa"/>
            <w:tcBorders>
              <w:top w:val="nil"/>
              <w:left w:val="nil"/>
              <w:bottom w:val="nil"/>
              <w:right w:val="nil"/>
            </w:tcBorders>
          </w:tcPr>
          <w:p w14:paraId="27C64868" w14:textId="77777777" w:rsidR="00286513" w:rsidRPr="00A278EB" w:rsidRDefault="00286513" w:rsidP="00420312">
            <w:pPr>
              <w:pStyle w:val="Normal6a"/>
            </w:pPr>
            <w:r w:rsidRPr="00A278EB">
              <w:t>5.</w:t>
            </w:r>
            <w:r w:rsidRPr="00A278EB">
              <w:tab/>
              <w:t xml:space="preserve">Obywatel państwa trzeciego akceptuje wszelkie formy komunikacji ze strony właściwych organów, </w:t>
            </w:r>
            <w:r w:rsidRPr="00A278EB">
              <w:rPr>
                <w:b/>
                <w:bCs/>
                <w:i/>
                <w:iCs/>
              </w:rPr>
              <w:t>niezależnie od tego, czy chodzi o kontakt telefoniczny, pocztą elektroniczną lub tradycyjną,</w:t>
            </w:r>
            <w:r w:rsidRPr="00A278EB">
              <w:t xml:space="preserve"> przy użyciu najaktualniejszych danych kontaktowych, które podał właściwym organom </w:t>
            </w:r>
            <w:r w:rsidRPr="00A278EB">
              <w:rPr>
                <w:b/>
                <w:bCs/>
                <w:i/>
                <w:iCs/>
              </w:rPr>
              <w:t>zgodnie z ust. 2 lit. g) i h)</w:t>
            </w:r>
            <w:r w:rsidRPr="00A278EB">
              <w:t>. Państwa członkowskie ustanawiają w prawie krajowym metodę komunikacji oraz termin, w którym uznaje się wiadomości za dostarczone obywatelowi państwa trzeciego, albo korzystają z systemów cyfrowych opracowanych lub obsługiwanych przez Unię do celów takiej komunikacji.</w:t>
            </w:r>
          </w:p>
        </w:tc>
        <w:tc>
          <w:tcPr>
            <w:tcW w:w="4876" w:type="dxa"/>
            <w:tcBorders>
              <w:top w:val="nil"/>
              <w:left w:val="nil"/>
              <w:bottom w:val="nil"/>
              <w:right w:val="nil"/>
            </w:tcBorders>
          </w:tcPr>
          <w:p w14:paraId="7CD48B2E" w14:textId="77777777" w:rsidR="00286513" w:rsidRPr="00A278EB" w:rsidRDefault="00286513" w:rsidP="00420312">
            <w:pPr>
              <w:pStyle w:val="Normal6a"/>
            </w:pPr>
            <w:r w:rsidRPr="00A278EB">
              <w:t>5.</w:t>
            </w:r>
            <w:r w:rsidRPr="00A278EB">
              <w:tab/>
              <w:t>Obywatel państwa trzeciego akceptuje wszelkie formy komunikacji ze strony właściwych organów, przy użyciu najaktualniejszych danych kontaktowych, które podał właściwym organom. Państwa członkowskie ustanawiają w prawie krajowym metodę komunikacji oraz termin, w którym uznaje się wiadomości za dostarczone obywatelowi państwa trzeciego, albo korzystają z systemów cyfrowych opracowanych lub obsługiwanych przez Unię do celów takiej komunikacji.</w:t>
            </w:r>
          </w:p>
        </w:tc>
      </w:tr>
    </w:tbl>
    <w:p w14:paraId="05A851DE"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2559680D" w14:textId="77777777" w:rsidR="00286513" w:rsidRPr="00112D50" w:rsidRDefault="00286513" w:rsidP="00286513">
      <w:pPr>
        <w:rPr>
          <w:lang w:val="en-GB"/>
        </w:rPr>
      </w:pPr>
      <w:r w:rsidRPr="00112D50">
        <w:rPr>
          <w:rStyle w:val="HideTWBExt"/>
          <w:lang w:val="en-GB"/>
        </w:rPr>
        <w:t>&lt;/Amend&gt;</w:t>
      </w:r>
    </w:p>
    <w:p w14:paraId="65462F13" w14:textId="63D6673D"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1423</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5088DEC4"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Estrella Galán</w:t>
      </w:r>
      <w:r w:rsidRPr="00112D50">
        <w:rPr>
          <w:rStyle w:val="HideTWBExt"/>
          <w:b w:val="0"/>
          <w:lang w:val="en-GB"/>
        </w:rPr>
        <w:t>&lt;/Members&gt;</w:t>
      </w:r>
    </w:p>
    <w:p w14:paraId="2DD6F080" w14:textId="77777777" w:rsidR="00286513" w:rsidRPr="00A278EB" w:rsidRDefault="00286513" w:rsidP="00286513">
      <w:pPr>
        <w:pStyle w:val="NormalBold"/>
      </w:pPr>
      <w:r w:rsidRPr="00112D50">
        <w:rPr>
          <w:rStyle w:val="HideTWBExt"/>
          <w:b w:val="0"/>
        </w:rPr>
        <w:t>&lt;/RepeatBlock-By&gt;</w:t>
      </w:r>
    </w:p>
    <w:p w14:paraId="29D53C89"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4802C08" w14:textId="77777777" w:rsidR="00286513" w:rsidRPr="00A278EB" w:rsidRDefault="00286513" w:rsidP="00286513">
      <w:pPr>
        <w:pStyle w:val="NormalBold"/>
      </w:pPr>
      <w:r w:rsidRPr="00112D50">
        <w:rPr>
          <w:rStyle w:val="HideTWBExt"/>
          <w:b w:val="0"/>
        </w:rPr>
        <w:t>&lt;Article&gt;</w:t>
      </w:r>
      <w:r w:rsidRPr="00A278EB">
        <w:t>Artykuł 21 – ustęp 5</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77C1D8BA" w14:textId="77777777" w:rsidTr="00420312">
        <w:trPr>
          <w:trHeight w:hRule="exact" w:val="240"/>
          <w:jc w:val="center"/>
        </w:trPr>
        <w:tc>
          <w:tcPr>
            <w:tcW w:w="9752" w:type="dxa"/>
            <w:gridSpan w:val="2"/>
            <w:tcBorders>
              <w:top w:val="nil"/>
              <w:left w:val="nil"/>
              <w:bottom w:val="nil"/>
              <w:right w:val="nil"/>
            </w:tcBorders>
          </w:tcPr>
          <w:p w14:paraId="74262E0F" w14:textId="77777777" w:rsidR="00286513" w:rsidRPr="00A278EB" w:rsidRDefault="00286513" w:rsidP="00420312"/>
        </w:tc>
      </w:tr>
      <w:tr w:rsidR="00286513" w:rsidRPr="00A278EB" w14:paraId="76BEDB5A" w14:textId="77777777" w:rsidTr="00420312">
        <w:trPr>
          <w:trHeight w:val="240"/>
          <w:jc w:val="center"/>
        </w:trPr>
        <w:tc>
          <w:tcPr>
            <w:tcW w:w="4876" w:type="dxa"/>
            <w:tcBorders>
              <w:top w:val="nil"/>
              <w:left w:val="nil"/>
              <w:bottom w:val="nil"/>
              <w:right w:val="nil"/>
            </w:tcBorders>
          </w:tcPr>
          <w:p w14:paraId="62A44B55"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3EAEE25" w14:textId="77777777" w:rsidR="00286513" w:rsidRPr="00A278EB" w:rsidRDefault="00286513" w:rsidP="00420312">
            <w:pPr>
              <w:pStyle w:val="AmColumnHeading"/>
            </w:pPr>
            <w:r w:rsidRPr="00A278EB">
              <w:t>Poprawka</w:t>
            </w:r>
          </w:p>
        </w:tc>
      </w:tr>
      <w:tr w:rsidR="00286513" w:rsidRPr="00A278EB" w14:paraId="62DEF414" w14:textId="77777777" w:rsidTr="00420312">
        <w:trPr>
          <w:jc w:val="center"/>
        </w:trPr>
        <w:tc>
          <w:tcPr>
            <w:tcW w:w="4876" w:type="dxa"/>
            <w:tcBorders>
              <w:top w:val="nil"/>
              <w:left w:val="nil"/>
              <w:bottom w:val="nil"/>
              <w:right w:val="nil"/>
            </w:tcBorders>
          </w:tcPr>
          <w:p w14:paraId="12F20AB4" w14:textId="77777777" w:rsidR="00286513" w:rsidRPr="00A278EB" w:rsidRDefault="00286513" w:rsidP="00420312">
            <w:pPr>
              <w:pStyle w:val="Normal6a"/>
            </w:pPr>
            <w:r w:rsidRPr="00A278EB">
              <w:t>5.</w:t>
            </w:r>
            <w:r w:rsidRPr="00A278EB">
              <w:tab/>
            </w:r>
            <w:r w:rsidRPr="00A278EB">
              <w:rPr>
                <w:b/>
                <w:bCs/>
                <w:i/>
                <w:iCs/>
              </w:rPr>
              <w:t>Obywatel państwa trzeciego akceptuje wszelkie formy</w:t>
            </w:r>
            <w:r w:rsidRPr="00A278EB">
              <w:t xml:space="preserve"> komunikacji </w:t>
            </w:r>
            <w:r w:rsidRPr="00A278EB">
              <w:rPr>
                <w:b/>
                <w:bCs/>
                <w:i/>
                <w:iCs/>
              </w:rPr>
              <w:t>ze strony właściwych organów, niezależnie od tego, czy chodzi o kontakt telefoniczny, pocztą elektroniczną lub tradycyjną, przy użyciu najaktualniejszych danych kontaktowych, które podał właściwym organom zgodnie z ust. 2 lit. g) i h)</w:t>
            </w:r>
            <w:r w:rsidRPr="00A278EB">
              <w:t>.</w:t>
            </w:r>
            <w:r w:rsidRPr="00A278EB">
              <w:rPr>
                <w:b/>
                <w:i/>
              </w:rPr>
              <w:t xml:space="preserve"> </w:t>
            </w:r>
            <w:r w:rsidRPr="00A278EB">
              <w:t xml:space="preserve">Państwa członkowskie </w:t>
            </w:r>
            <w:r w:rsidRPr="00A278EB">
              <w:rPr>
                <w:b/>
                <w:bCs/>
                <w:i/>
                <w:iCs/>
              </w:rPr>
              <w:t>ustanawiają w prawie krajowym metodę komunikacji oraz termin, w którym uznaje się wiadomości za dostarczone obywatelowi</w:t>
            </w:r>
            <w:r w:rsidRPr="00A278EB">
              <w:t xml:space="preserve"> państwa trzeciego, </w:t>
            </w:r>
            <w:r w:rsidRPr="00A278EB">
              <w:rPr>
                <w:b/>
                <w:bCs/>
                <w:i/>
                <w:iCs/>
              </w:rPr>
              <w:t>albo korzystają z systemów cyfrowych opracowanych lub obsługiwanych przez Unię do celów takiej komunikacji</w:t>
            </w:r>
            <w:r w:rsidRPr="00A278EB">
              <w:t>.</w:t>
            </w:r>
          </w:p>
        </w:tc>
        <w:tc>
          <w:tcPr>
            <w:tcW w:w="4876" w:type="dxa"/>
            <w:tcBorders>
              <w:top w:val="nil"/>
              <w:left w:val="nil"/>
              <w:bottom w:val="nil"/>
              <w:right w:val="nil"/>
            </w:tcBorders>
          </w:tcPr>
          <w:p w14:paraId="6A914A5E" w14:textId="77777777" w:rsidR="00286513" w:rsidRPr="00A278EB" w:rsidRDefault="00286513" w:rsidP="00420312">
            <w:pPr>
              <w:pStyle w:val="Normal6a"/>
            </w:pPr>
            <w:r w:rsidRPr="00A278EB">
              <w:t>5.</w:t>
            </w:r>
            <w:r w:rsidRPr="00A278EB">
              <w:tab/>
            </w:r>
            <w:r w:rsidRPr="00A278EB">
              <w:rPr>
                <w:b/>
                <w:i/>
              </w:rPr>
              <w:t xml:space="preserve">Państwa członkowskie zapewniają, aby metoda </w:t>
            </w:r>
            <w:r w:rsidRPr="00A278EB">
              <w:t>komunikacji</w:t>
            </w:r>
            <w:r w:rsidRPr="00A278EB">
              <w:rPr>
                <w:b/>
                <w:i/>
              </w:rPr>
              <w:t xml:space="preserve"> była odpowiednia, dostępna i zrozumiała dla osób niepiśmiennych lub wykluczonych cyfrowo. </w:t>
            </w:r>
            <w:r w:rsidRPr="00A278EB">
              <w:t xml:space="preserve">Państwa członkowskie </w:t>
            </w:r>
            <w:r w:rsidRPr="00A278EB">
              <w:rPr>
                <w:b/>
                <w:bCs/>
                <w:i/>
                <w:iCs/>
              </w:rPr>
              <w:t xml:space="preserve">zapewniają, aby taka komunikacja odbywała się w języku zrozumiałym dla obywatela </w:t>
            </w:r>
            <w:r w:rsidRPr="00A278EB">
              <w:t xml:space="preserve">państwa trzeciego </w:t>
            </w:r>
            <w:r w:rsidRPr="00A278EB">
              <w:rPr>
                <w:b/>
                <w:bCs/>
                <w:i/>
                <w:iCs/>
              </w:rPr>
              <w:t>oraz w formacie dostępnym dla osób o ograniczonych umiejętnościach czytania i pisania lub kompetencjach cyfrowych</w:t>
            </w:r>
            <w:r w:rsidRPr="00A278EB">
              <w:t>,</w:t>
            </w:r>
            <w:r w:rsidRPr="00A278EB">
              <w:rPr>
                <w:b/>
                <w:bCs/>
                <w:i/>
                <w:iCs/>
              </w:rPr>
              <w:t xml:space="preserve"> a także ustanawiają w prawie krajowym metodę komunikacji oraz termin, w którym uznaje się wiadomości za dostarczone obywatelowi państwa trzeciego</w:t>
            </w:r>
            <w:r w:rsidRPr="00A278EB">
              <w:t>.</w:t>
            </w:r>
            <w:r w:rsidRPr="00A278EB">
              <w:rPr>
                <w:b/>
                <w:i/>
              </w:rPr>
              <w:t> </w:t>
            </w:r>
          </w:p>
        </w:tc>
      </w:tr>
    </w:tbl>
    <w:p w14:paraId="1E468DBE"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13B869C6" w14:textId="77777777" w:rsidR="00286513" w:rsidRPr="00112D50" w:rsidRDefault="00286513" w:rsidP="00286513">
      <w:pPr>
        <w:rPr>
          <w:lang w:val="en-GB"/>
        </w:rPr>
      </w:pPr>
      <w:r w:rsidRPr="00112D50">
        <w:rPr>
          <w:rStyle w:val="HideTWBExt"/>
          <w:lang w:val="en-GB"/>
        </w:rPr>
        <w:t>&lt;/Amend&gt;</w:t>
      </w:r>
    </w:p>
    <w:p w14:paraId="2825C29A" w14:textId="3C70730D"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1424</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4BA74C5C"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Jan-Christoph </w:t>
      </w:r>
      <w:proofErr w:type="spellStart"/>
      <w:r w:rsidRPr="00112D50">
        <w:rPr>
          <w:lang w:val="en-GB"/>
        </w:rPr>
        <w:t>Oetjen</w:t>
      </w:r>
      <w:proofErr w:type="spellEnd"/>
      <w:r w:rsidRPr="00112D50">
        <w:rPr>
          <w:lang w:val="en-GB"/>
        </w:rPr>
        <w:t xml:space="preserve">, Irena </w:t>
      </w:r>
      <w:proofErr w:type="spellStart"/>
      <w:r w:rsidRPr="00112D50">
        <w:rPr>
          <w:lang w:val="en-GB"/>
        </w:rPr>
        <w:t>Joveva</w:t>
      </w:r>
      <w:proofErr w:type="spellEnd"/>
      <w:r w:rsidRPr="00112D50">
        <w:rPr>
          <w:lang w:val="en-GB"/>
        </w:rPr>
        <w:t xml:space="preserve">, </w:t>
      </w:r>
      <w:proofErr w:type="spellStart"/>
      <w:r w:rsidRPr="00112D50">
        <w:rPr>
          <w:lang w:val="en-GB"/>
        </w:rPr>
        <w:t>Abir</w:t>
      </w:r>
      <w:proofErr w:type="spellEnd"/>
      <w:r w:rsidRPr="00112D50">
        <w:rPr>
          <w:lang w:val="en-GB"/>
        </w:rPr>
        <w:t xml:space="preserve"> Al-</w:t>
      </w:r>
      <w:proofErr w:type="spellStart"/>
      <w:r w:rsidRPr="00112D50">
        <w:rPr>
          <w:lang w:val="en-GB"/>
        </w:rPr>
        <w:t>Sahlani</w:t>
      </w:r>
      <w:proofErr w:type="spellEnd"/>
      <w:r w:rsidRPr="00112D50">
        <w:rPr>
          <w:rStyle w:val="HideTWBExt"/>
          <w:b w:val="0"/>
          <w:lang w:val="en-GB"/>
        </w:rPr>
        <w:t>&lt;/Members&gt;</w:t>
      </w:r>
    </w:p>
    <w:p w14:paraId="6C294B06" w14:textId="77777777" w:rsidR="00286513" w:rsidRPr="00A278EB" w:rsidRDefault="00286513" w:rsidP="00286513">
      <w:pPr>
        <w:pStyle w:val="NormalBold"/>
      </w:pPr>
      <w:r w:rsidRPr="00112D50">
        <w:rPr>
          <w:rStyle w:val="HideTWBExt"/>
          <w:b w:val="0"/>
        </w:rPr>
        <w:t>&lt;/RepeatBlock-By&gt;</w:t>
      </w:r>
    </w:p>
    <w:p w14:paraId="07300AB6"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5917A063" w14:textId="77777777" w:rsidR="00286513" w:rsidRPr="00A278EB" w:rsidRDefault="00286513" w:rsidP="00286513">
      <w:pPr>
        <w:pStyle w:val="NormalBold"/>
      </w:pPr>
      <w:r w:rsidRPr="00112D50">
        <w:rPr>
          <w:rStyle w:val="HideTWBExt"/>
          <w:b w:val="0"/>
        </w:rPr>
        <w:t>&lt;Article&gt;</w:t>
      </w:r>
      <w:r w:rsidRPr="00A278EB">
        <w:t>Artykuł 21 – ustęp 5</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573F6838" w14:textId="77777777" w:rsidTr="00420312">
        <w:trPr>
          <w:trHeight w:hRule="exact" w:val="240"/>
          <w:jc w:val="center"/>
        </w:trPr>
        <w:tc>
          <w:tcPr>
            <w:tcW w:w="9752" w:type="dxa"/>
            <w:gridSpan w:val="2"/>
            <w:tcBorders>
              <w:top w:val="nil"/>
              <w:left w:val="nil"/>
              <w:bottom w:val="nil"/>
              <w:right w:val="nil"/>
            </w:tcBorders>
          </w:tcPr>
          <w:p w14:paraId="7A70DF9C" w14:textId="77777777" w:rsidR="00286513" w:rsidRPr="00A278EB" w:rsidRDefault="00286513" w:rsidP="00420312"/>
        </w:tc>
      </w:tr>
      <w:tr w:rsidR="00286513" w:rsidRPr="00A278EB" w14:paraId="0FA1C4A1" w14:textId="77777777" w:rsidTr="00420312">
        <w:trPr>
          <w:trHeight w:val="240"/>
          <w:jc w:val="center"/>
        </w:trPr>
        <w:tc>
          <w:tcPr>
            <w:tcW w:w="4876" w:type="dxa"/>
            <w:tcBorders>
              <w:top w:val="nil"/>
              <w:left w:val="nil"/>
              <w:bottom w:val="nil"/>
              <w:right w:val="nil"/>
            </w:tcBorders>
          </w:tcPr>
          <w:p w14:paraId="368E129F"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36D3548" w14:textId="77777777" w:rsidR="00286513" w:rsidRPr="00A278EB" w:rsidRDefault="00286513" w:rsidP="00420312">
            <w:pPr>
              <w:pStyle w:val="AmColumnHeading"/>
            </w:pPr>
            <w:r w:rsidRPr="00A278EB">
              <w:t>Poprawka</w:t>
            </w:r>
          </w:p>
        </w:tc>
      </w:tr>
      <w:tr w:rsidR="00286513" w:rsidRPr="00A278EB" w14:paraId="40A394FC" w14:textId="77777777" w:rsidTr="00420312">
        <w:trPr>
          <w:jc w:val="center"/>
        </w:trPr>
        <w:tc>
          <w:tcPr>
            <w:tcW w:w="4876" w:type="dxa"/>
            <w:tcBorders>
              <w:top w:val="nil"/>
              <w:left w:val="nil"/>
              <w:bottom w:val="nil"/>
              <w:right w:val="nil"/>
            </w:tcBorders>
          </w:tcPr>
          <w:p w14:paraId="4C01142D" w14:textId="77777777" w:rsidR="00286513" w:rsidRPr="00A278EB" w:rsidRDefault="00286513" w:rsidP="00420312">
            <w:pPr>
              <w:pStyle w:val="Normal6a"/>
            </w:pPr>
            <w:r w:rsidRPr="00A278EB">
              <w:t>5.</w:t>
            </w:r>
            <w:r w:rsidRPr="00A278EB">
              <w:tab/>
              <w:t>Obywatel państwa trzeciego akceptuje wszelkie formy komunikacji ze strony właściwych organów, niezależnie od tego, czy chodzi o kontakt telefoniczny, pocztą elektroniczną lub tradycyjną, przy użyciu najaktualniejszych danych kontaktowych, które podał właściwym organom zgodnie z ust. 2 lit. g) i h). Państwa członkowskie ustanawiają w prawie krajowym metodę komunikacji oraz termin, w którym uznaje się wiadomości za dostarczone obywatelowi państwa trzeciego, albo korzystają z systemów cyfrowych opracowanych lub obsługiwanych przez Unię do celów takiej komunikacji.</w:t>
            </w:r>
          </w:p>
        </w:tc>
        <w:tc>
          <w:tcPr>
            <w:tcW w:w="4876" w:type="dxa"/>
            <w:tcBorders>
              <w:top w:val="nil"/>
              <w:left w:val="nil"/>
              <w:bottom w:val="nil"/>
              <w:right w:val="nil"/>
            </w:tcBorders>
          </w:tcPr>
          <w:p w14:paraId="606FEB52" w14:textId="77777777" w:rsidR="00286513" w:rsidRPr="00A278EB" w:rsidRDefault="00286513" w:rsidP="00420312">
            <w:pPr>
              <w:pStyle w:val="Normal6a"/>
            </w:pPr>
            <w:r w:rsidRPr="00A278EB">
              <w:t>5.</w:t>
            </w:r>
            <w:r w:rsidRPr="00A278EB">
              <w:tab/>
              <w:t xml:space="preserve">Obywatel państwa trzeciego akceptuje </w:t>
            </w:r>
            <w:r w:rsidRPr="00A278EB">
              <w:rPr>
                <w:b/>
                <w:bCs/>
                <w:i/>
                <w:iCs/>
              </w:rPr>
              <w:t>– w rozsądnych granicach –</w:t>
            </w:r>
            <w:r w:rsidRPr="00A278EB">
              <w:t xml:space="preserve"> wszelkie formy komunikacji ze strony właściwych organów, niezależnie od tego, czy chodzi o kontakt telefoniczny, pocztą elektroniczną lub tradycyjną, przy użyciu najaktualniejszych danych kontaktowych, które podał właściwym organom zgodnie z ust. 2 lit. g) i h). Państwa członkowskie ustanawiają w prawie krajowym metodę komunikacji oraz termin, w którym uznaje się wiadomości za dostarczone obywatelowi państwa trzeciego, albo korzystają z systemów cyfrowych opracowanych lub obsługiwanych przez Unię do celów takiej komunikacji.</w:t>
            </w:r>
          </w:p>
        </w:tc>
      </w:tr>
    </w:tbl>
    <w:p w14:paraId="5E976C79"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7229517E" w14:textId="77777777" w:rsidR="00286513" w:rsidRPr="00112D50" w:rsidRDefault="00286513" w:rsidP="00286513">
      <w:pPr>
        <w:rPr>
          <w:lang w:val="en-GB"/>
        </w:rPr>
      </w:pPr>
      <w:r w:rsidRPr="00112D50">
        <w:rPr>
          <w:rStyle w:val="HideTWBExt"/>
          <w:lang w:val="en-GB"/>
        </w:rPr>
        <w:t>&lt;/Amend&gt;</w:t>
      </w:r>
    </w:p>
    <w:p w14:paraId="156EB73D" w14:textId="67DF0E47"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1425</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53786E6F"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Murielle Laurent, Ana Catarina Mendes, Emma </w:t>
      </w:r>
      <w:proofErr w:type="spellStart"/>
      <w:r w:rsidRPr="00112D50">
        <w:rPr>
          <w:lang w:val="en-GB"/>
        </w:rPr>
        <w:t>Rafowicz</w:t>
      </w:r>
      <w:proofErr w:type="spellEnd"/>
      <w:r w:rsidRPr="00112D50">
        <w:rPr>
          <w:lang w:val="en-GB"/>
        </w:rPr>
        <w:t xml:space="preserve">, </w:t>
      </w:r>
      <w:proofErr w:type="spellStart"/>
      <w:r w:rsidRPr="00112D50">
        <w:rPr>
          <w:lang w:val="en-GB"/>
        </w:rPr>
        <w:t>Matjaž</w:t>
      </w:r>
      <w:proofErr w:type="spellEnd"/>
      <w:r w:rsidRPr="00112D50">
        <w:rPr>
          <w:lang w:val="en-GB"/>
        </w:rPr>
        <w:t xml:space="preserve"> </w:t>
      </w:r>
      <w:proofErr w:type="spellStart"/>
      <w:r w:rsidRPr="00112D50">
        <w:rPr>
          <w:lang w:val="en-GB"/>
        </w:rPr>
        <w:t>Nemec</w:t>
      </w:r>
      <w:proofErr w:type="spellEnd"/>
      <w:r w:rsidRPr="00112D50">
        <w:rPr>
          <w:lang w:val="en-GB"/>
        </w:rPr>
        <w:t xml:space="preserve">, Marco </w:t>
      </w:r>
      <w:proofErr w:type="spellStart"/>
      <w:r w:rsidRPr="00112D50">
        <w:rPr>
          <w:lang w:val="en-GB"/>
        </w:rPr>
        <w:t>Tarquinio</w:t>
      </w:r>
      <w:proofErr w:type="spellEnd"/>
      <w:r w:rsidRPr="00112D50">
        <w:rPr>
          <w:lang w:val="en-GB"/>
        </w:rPr>
        <w:t>, Francisco Assis, Cecilia Strada</w:t>
      </w:r>
      <w:r w:rsidRPr="00112D50">
        <w:rPr>
          <w:rStyle w:val="HideTWBExt"/>
          <w:b w:val="0"/>
          <w:lang w:val="en-GB"/>
        </w:rPr>
        <w:t>&lt;/Members&gt;</w:t>
      </w:r>
    </w:p>
    <w:p w14:paraId="4E3178E8" w14:textId="77777777" w:rsidR="00286513" w:rsidRPr="00A278EB" w:rsidRDefault="00286513" w:rsidP="00286513">
      <w:pPr>
        <w:pStyle w:val="NormalBold"/>
      </w:pPr>
      <w:r w:rsidRPr="00112D50">
        <w:rPr>
          <w:rStyle w:val="HideTWBExt"/>
          <w:b w:val="0"/>
        </w:rPr>
        <w:t>&lt;/RepeatBlock-By&gt;</w:t>
      </w:r>
    </w:p>
    <w:p w14:paraId="5AF83B4A"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0076C04" w14:textId="77777777" w:rsidR="00286513" w:rsidRPr="00A278EB" w:rsidRDefault="00286513" w:rsidP="00286513">
      <w:pPr>
        <w:pStyle w:val="NormalBold"/>
      </w:pPr>
      <w:r w:rsidRPr="00112D50">
        <w:rPr>
          <w:rStyle w:val="HideTWBExt"/>
          <w:b w:val="0"/>
        </w:rPr>
        <w:t>&lt;Article&gt;</w:t>
      </w:r>
      <w:r w:rsidRPr="00A278EB">
        <w:t>Artykuł 21 – ustęp 5</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7A6D2032" w14:textId="77777777" w:rsidTr="00420312">
        <w:trPr>
          <w:trHeight w:hRule="exact" w:val="240"/>
          <w:jc w:val="center"/>
        </w:trPr>
        <w:tc>
          <w:tcPr>
            <w:tcW w:w="9752" w:type="dxa"/>
            <w:gridSpan w:val="2"/>
            <w:tcBorders>
              <w:top w:val="nil"/>
              <w:left w:val="nil"/>
              <w:bottom w:val="nil"/>
              <w:right w:val="nil"/>
            </w:tcBorders>
          </w:tcPr>
          <w:p w14:paraId="37C778AC" w14:textId="77777777" w:rsidR="00286513" w:rsidRPr="00A278EB" w:rsidRDefault="00286513" w:rsidP="00420312"/>
        </w:tc>
      </w:tr>
      <w:tr w:rsidR="00286513" w:rsidRPr="00A278EB" w14:paraId="1ED153C6" w14:textId="77777777" w:rsidTr="00420312">
        <w:trPr>
          <w:trHeight w:val="240"/>
          <w:jc w:val="center"/>
        </w:trPr>
        <w:tc>
          <w:tcPr>
            <w:tcW w:w="4876" w:type="dxa"/>
            <w:tcBorders>
              <w:top w:val="nil"/>
              <w:left w:val="nil"/>
              <w:bottom w:val="nil"/>
              <w:right w:val="nil"/>
            </w:tcBorders>
          </w:tcPr>
          <w:p w14:paraId="4779111B"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A9204DD" w14:textId="77777777" w:rsidR="00286513" w:rsidRPr="00A278EB" w:rsidRDefault="00286513" w:rsidP="00420312">
            <w:pPr>
              <w:pStyle w:val="AmColumnHeading"/>
            </w:pPr>
            <w:r w:rsidRPr="00A278EB">
              <w:t>Poprawka</w:t>
            </w:r>
          </w:p>
        </w:tc>
      </w:tr>
      <w:tr w:rsidR="00286513" w:rsidRPr="00A278EB" w14:paraId="7B3B8653" w14:textId="77777777" w:rsidTr="00420312">
        <w:trPr>
          <w:jc w:val="center"/>
        </w:trPr>
        <w:tc>
          <w:tcPr>
            <w:tcW w:w="4876" w:type="dxa"/>
            <w:tcBorders>
              <w:top w:val="nil"/>
              <w:left w:val="nil"/>
              <w:bottom w:val="nil"/>
              <w:right w:val="nil"/>
            </w:tcBorders>
          </w:tcPr>
          <w:p w14:paraId="5F87A353" w14:textId="77777777" w:rsidR="00286513" w:rsidRPr="00A278EB" w:rsidRDefault="00286513" w:rsidP="00420312">
            <w:pPr>
              <w:pStyle w:val="Normal6a"/>
            </w:pPr>
            <w:r w:rsidRPr="00A278EB">
              <w:t>5.</w:t>
            </w:r>
            <w:r w:rsidRPr="00A278EB">
              <w:tab/>
            </w:r>
            <w:r w:rsidRPr="00A278EB">
              <w:rPr>
                <w:b/>
                <w:i/>
              </w:rPr>
              <w:t>Obywatel państwa trzeciego akceptuje wszelkie formy komunikacji ze strony właściwych organów, niezależnie od tego, czy chodzi o kontakt telefoniczny, pocztą elektroniczną lub tradycyjną, przy użyciu najaktualniejszych danych kontaktowych, które podał właściwym organom zgodnie z ust. 2 lit. g) i h).</w:t>
            </w:r>
            <w:r w:rsidRPr="00A278EB">
              <w:t xml:space="preserve"> Państwa członkowskie ustanawiają w prawie krajowym metodę komunikacji oraz termin, w którym uznaje się wiadomości za dostarczone obywatelowi państwa trzeciego, albo korzystają z systemów cyfrowych opracowanych lub obsługiwanych przez Unię do celów takiej komunikacji.</w:t>
            </w:r>
          </w:p>
        </w:tc>
        <w:tc>
          <w:tcPr>
            <w:tcW w:w="4876" w:type="dxa"/>
            <w:tcBorders>
              <w:top w:val="nil"/>
              <w:left w:val="nil"/>
              <w:bottom w:val="nil"/>
              <w:right w:val="nil"/>
            </w:tcBorders>
          </w:tcPr>
          <w:p w14:paraId="7191A388" w14:textId="77777777" w:rsidR="00286513" w:rsidRPr="00A278EB" w:rsidRDefault="00286513" w:rsidP="00420312">
            <w:pPr>
              <w:pStyle w:val="Normal6a"/>
            </w:pPr>
            <w:r w:rsidRPr="00A278EB">
              <w:t>5.</w:t>
            </w:r>
            <w:r w:rsidRPr="00A278EB">
              <w:tab/>
              <w:t xml:space="preserve">Państwa członkowskie ustanawiają w prawie krajowym metodę komunikacji oraz termin, w którym uznaje się wiadomości za dostarczone obywatelowi państwa trzeciego, albo korzystają z systemów cyfrowych opracowanych lub obsługiwanych przez Unię do celów takiej komunikacji. </w:t>
            </w:r>
            <w:r w:rsidRPr="00A278EB">
              <w:rPr>
                <w:b/>
                <w:i/>
              </w:rPr>
              <w:t>Właściwe organy informują osobę powracającą, w języku, który osoba powracająca rozumie lub co do którego można zasadnie przypuszczać, że jest dla niej zrozumiały, o metodzie komunikacji, która będzie stosowana w związku z procedurą powrotu.</w:t>
            </w:r>
          </w:p>
        </w:tc>
      </w:tr>
    </w:tbl>
    <w:p w14:paraId="359D09FA"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64947DFB" w14:textId="77777777" w:rsidR="00286513" w:rsidRPr="00A278EB" w:rsidRDefault="00286513" w:rsidP="00286513">
      <w:pPr>
        <w:pStyle w:val="AmJustTitle"/>
      </w:pPr>
      <w:r w:rsidRPr="00112D50">
        <w:rPr>
          <w:rStyle w:val="HideTWBExt"/>
          <w:i w:val="0"/>
        </w:rPr>
        <w:t>&lt;TitreJust&gt;</w:t>
      </w:r>
      <w:r w:rsidRPr="00A278EB">
        <w:t>Uzasadnienie</w:t>
      </w:r>
      <w:r w:rsidRPr="00112D50">
        <w:rPr>
          <w:rStyle w:val="HideTWBExt"/>
          <w:i w:val="0"/>
        </w:rPr>
        <w:t>&lt;/</w:t>
      </w:r>
      <w:proofErr w:type="spellStart"/>
      <w:r w:rsidRPr="00112D50">
        <w:rPr>
          <w:rStyle w:val="HideTWBExt"/>
          <w:i w:val="0"/>
        </w:rPr>
        <w:t>TitreJust</w:t>
      </w:r>
      <w:proofErr w:type="spellEnd"/>
      <w:r w:rsidRPr="00112D50">
        <w:rPr>
          <w:rStyle w:val="HideTWBExt"/>
          <w:i w:val="0"/>
        </w:rPr>
        <w:t>&gt;</w:t>
      </w:r>
    </w:p>
    <w:p w14:paraId="2FB1EEEF" w14:textId="77777777" w:rsidR="00286513" w:rsidRPr="00A278EB" w:rsidRDefault="00286513" w:rsidP="00286513">
      <w:pPr>
        <w:pStyle w:val="AmJustText"/>
      </w:pPr>
      <w:r w:rsidRPr="00A278EB">
        <w:t>Zadaniem obywateli państw trzecich nie jest decydowanie o tym, w jaki sposób państwo członkowskie reguluje powiadamianie ich o decyzjach. Nie można od nich wymagać, aby akceptowali sposób komunikacji, którego im nie wyjaśniono.</w:t>
      </w:r>
    </w:p>
    <w:p w14:paraId="58281E1D" w14:textId="77777777" w:rsidR="00286513" w:rsidRPr="00112D50" w:rsidRDefault="00286513" w:rsidP="00286513">
      <w:pPr>
        <w:rPr>
          <w:lang w:val="en-GB"/>
        </w:rPr>
      </w:pPr>
      <w:r w:rsidRPr="00112D50">
        <w:rPr>
          <w:rStyle w:val="HideTWBExt"/>
          <w:lang w:val="en-GB"/>
        </w:rPr>
        <w:t>&lt;/Amend&gt;</w:t>
      </w:r>
    </w:p>
    <w:p w14:paraId="2F595A03" w14:textId="1D0F7B63"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1426</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11DEFEB5" w14:textId="77777777" w:rsidR="00286513" w:rsidRPr="00112D50" w:rsidRDefault="00286513" w:rsidP="00286513">
      <w:pPr>
        <w:pStyle w:val="NormalBold"/>
        <w:rPr>
          <w:lang w:val="en-GB"/>
        </w:rPr>
      </w:pPr>
      <w:r w:rsidRPr="00112D50">
        <w:rPr>
          <w:rStyle w:val="HideTWBExt"/>
          <w:b w:val="0"/>
          <w:lang w:val="en-GB"/>
        </w:rPr>
        <w:t>&lt;RepeatBlock-By&gt;&lt;Members&gt;</w:t>
      </w:r>
      <w:proofErr w:type="spellStart"/>
      <w:r w:rsidRPr="00112D50">
        <w:rPr>
          <w:lang w:val="en-GB"/>
        </w:rPr>
        <w:t>Mélissa</w:t>
      </w:r>
      <w:proofErr w:type="spellEnd"/>
      <w:r w:rsidRPr="00112D50">
        <w:rPr>
          <w:lang w:val="en-GB"/>
        </w:rPr>
        <w:t xml:space="preserve"> Camara</w:t>
      </w:r>
      <w:r w:rsidRPr="00112D50">
        <w:rPr>
          <w:rStyle w:val="HideTWBExt"/>
          <w:b w:val="0"/>
          <w:lang w:val="en-GB"/>
        </w:rPr>
        <w:t>&lt;/Members&gt;</w:t>
      </w:r>
    </w:p>
    <w:p w14:paraId="32DE2286" w14:textId="77777777" w:rsidR="00286513" w:rsidRPr="00A278EB" w:rsidRDefault="00286513" w:rsidP="00286513">
      <w:pPr>
        <w:pStyle w:val="NormalBold"/>
      </w:pPr>
      <w:r w:rsidRPr="00112D50">
        <w:rPr>
          <w:rStyle w:val="HideTWBExt"/>
          <w:b w:val="0"/>
        </w:rPr>
        <w:t>&lt;/RepeatBlock-By&gt;</w:t>
      </w:r>
    </w:p>
    <w:p w14:paraId="0EDF2E13"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2F735A4" w14:textId="77777777" w:rsidR="00286513" w:rsidRPr="00A278EB" w:rsidRDefault="00286513" w:rsidP="00286513">
      <w:pPr>
        <w:pStyle w:val="NormalBold"/>
      </w:pPr>
      <w:r w:rsidRPr="00112D50">
        <w:rPr>
          <w:rStyle w:val="HideTWBExt"/>
          <w:b w:val="0"/>
        </w:rPr>
        <w:t>&lt;Article&gt;</w:t>
      </w:r>
      <w:r w:rsidRPr="00A278EB">
        <w:t>Artykuł 21 – ustęp 5</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0695F6A0" w14:textId="77777777" w:rsidTr="00420312">
        <w:trPr>
          <w:trHeight w:hRule="exact" w:val="240"/>
          <w:jc w:val="center"/>
        </w:trPr>
        <w:tc>
          <w:tcPr>
            <w:tcW w:w="9752" w:type="dxa"/>
            <w:gridSpan w:val="2"/>
            <w:tcBorders>
              <w:top w:val="nil"/>
              <w:left w:val="nil"/>
              <w:bottom w:val="nil"/>
              <w:right w:val="nil"/>
            </w:tcBorders>
          </w:tcPr>
          <w:p w14:paraId="00D1AAE6" w14:textId="77777777" w:rsidR="00286513" w:rsidRPr="00A278EB" w:rsidRDefault="00286513" w:rsidP="00420312"/>
        </w:tc>
      </w:tr>
      <w:tr w:rsidR="00286513" w:rsidRPr="00A278EB" w14:paraId="7DC244E3" w14:textId="77777777" w:rsidTr="00420312">
        <w:trPr>
          <w:trHeight w:val="240"/>
          <w:jc w:val="center"/>
        </w:trPr>
        <w:tc>
          <w:tcPr>
            <w:tcW w:w="4876" w:type="dxa"/>
            <w:tcBorders>
              <w:top w:val="nil"/>
              <w:left w:val="nil"/>
              <w:bottom w:val="nil"/>
              <w:right w:val="nil"/>
            </w:tcBorders>
          </w:tcPr>
          <w:p w14:paraId="42230D07"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5B78DA8" w14:textId="77777777" w:rsidR="00286513" w:rsidRPr="00A278EB" w:rsidRDefault="00286513" w:rsidP="00420312">
            <w:pPr>
              <w:pStyle w:val="AmColumnHeading"/>
            </w:pPr>
            <w:r w:rsidRPr="00A278EB">
              <w:t>Poprawka</w:t>
            </w:r>
          </w:p>
        </w:tc>
      </w:tr>
      <w:tr w:rsidR="00286513" w:rsidRPr="00A278EB" w14:paraId="02A7906A" w14:textId="77777777" w:rsidTr="00420312">
        <w:trPr>
          <w:jc w:val="center"/>
        </w:trPr>
        <w:tc>
          <w:tcPr>
            <w:tcW w:w="4876" w:type="dxa"/>
            <w:tcBorders>
              <w:top w:val="nil"/>
              <w:left w:val="nil"/>
              <w:bottom w:val="nil"/>
              <w:right w:val="nil"/>
            </w:tcBorders>
          </w:tcPr>
          <w:p w14:paraId="20D9B705" w14:textId="77777777" w:rsidR="00286513" w:rsidRPr="00A278EB" w:rsidRDefault="00286513" w:rsidP="00420312">
            <w:pPr>
              <w:pStyle w:val="Normal6a"/>
            </w:pPr>
            <w:r w:rsidRPr="00A278EB">
              <w:t>5.</w:t>
            </w:r>
            <w:r w:rsidRPr="00A278EB">
              <w:tab/>
              <w:t xml:space="preserve">Obywatel państwa trzeciego </w:t>
            </w:r>
            <w:r w:rsidRPr="00A278EB">
              <w:rPr>
                <w:b/>
                <w:bCs/>
                <w:i/>
                <w:iCs/>
              </w:rPr>
              <w:t>akceptuje wszelkie formy</w:t>
            </w:r>
            <w:r w:rsidRPr="00A278EB">
              <w:t xml:space="preserve"> komunikacji </w:t>
            </w:r>
            <w:r w:rsidRPr="00A278EB">
              <w:rPr>
                <w:b/>
                <w:bCs/>
                <w:i/>
                <w:iCs/>
              </w:rPr>
              <w:t>ze strony właściwych organów, niezależnie od tego, czy chodzi o</w:t>
            </w:r>
            <w:r w:rsidRPr="00A278EB">
              <w:t xml:space="preserve"> kontakt telefoniczny, </w:t>
            </w:r>
            <w:r w:rsidRPr="00A278EB">
              <w:rPr>
                <w:b/>
                <w:bCs/>
                <w:i/>
                <w:iCs/>
              </w:rPr>
              <w:t>pocztą</w:t>
            </w:r>
            <w:r w:rsidRPr="00A278EB">
              <w:t xml:space="preserve"> elektroniczną lub tradycyjną, przy użyciu najaktualniejszych danych kontaktowych, które podał właściwym organom zgodnie z ust. 2 lit. g) i h). Państwa członkowskie ustanawiają w prawie krajowym </w:t>
            </w:r>
            <w:r w:rsidRPr="00A278EB">
              <w:rPr>
                <w:b/>
                <w:bCs/>
                <w:i/>
                <w:iCs/>
              </w:rPr>
              <w:t>metodę</w:t>
            </w:r>
            <w:r w:rsidRPr="00A278EB">
              <w:t xml:space="preserve"> komunikacji oraz termin, w którym uznaje się wiadomości za dostarczone obywatelowi państwa trzeciego, albo korzystają z systemów cyfrowych opracowanych lub obsługiwanych przez Unię do celów takiej komunikacji.</w:t>
            </w:r>
          </w:p>
        </w:tc>
        <w:tc>
          <w:tcPr>
            <w:tcW w:w="4876" w:type="dxa"/>
            <w:tcBorders>
              <w:top w:val="nil"/>
              <w:left w:val="nil"/>
              <w:bottom w:val="nil"/>
              <w:right w:val="nil"/>
            </w:tcBorders>
          </w:tcPr>
          <w:p w14:paraId="5B4F0CB6" w14:textId="77777777" w:rsidR="00286513" w:rsidRPr="00A278EB" w:rsidRDefault="00286513" w:rsidP="00420312">
            <w:pPr>
              <w:pStyle w:val="Normal6a"/>
            </w:pPr>
            <w:r w:rsidRPr="00A278EB">
              <w:t>5.</w:t>
            </w:r>
            <w:r w:rsidRPr="00A278EB">
              <w:tab/>
              <w:t xml:space="preserve">Obywatel państwa trzeciego </w:t>
            </w:r>
            <w:r w:rsidRPr="00A278EB">
              <w:rPr>
                <w:b/>
                <w:bCs/>
                <w:i/>
                <w:iCs/>
              </w:rPr>
              <w:t>wskazuje preferowaną metodę</w:t>
            </w:r>
            <w:r w:rsidRPr="00A278EB">
              <w:t xml:space="preserve"> komunikacji </w:t>
            </w:r>
            <w:r w:rsidRPr="00A278EB">
              <w:rPr>
                <w:b/>
                <w:bCs/>
                <w:i/>
                <w:iCs/>
              </w:rPr>
              <w:t>–</w:t>
            </w:r>
            <w:r w:rsidRPr="00A278EB">
              <w:t xml:space="preserve"> kontakt telefoniczny, </w:t>
            </w:r>
            <w:r w:rsidRPr="00A278EB">
              <w:rPr>
                <w:b/>
                <w:bCs/>
                <w:i/>
                <w:iCs/>
              </w:rPr>
              <w:t>pocztę</w:t>
            </w:r>
            <w:r w:rsidRPr="00A278EB">
              <w:t xml:space="preserve"> elektroniczną lub tradycyjną, przy użyciu najaktualniejszych danych kontaktowych, które podał właściwym organom zgodnie z ust. 2 lit. g) i h). Państwa członkowskie ustanawiają w prawie krajowym </w:t>
            </w:r>
            <w:r w:rsidRPr="00A278EB">
              <w:rPr>
                <w:b/>
                <w:bCs/>
                <w:i/>
                <w:iCs/>
              </w:rPr>
              <w:t>metody</w:t>
            </w:r>
            <w:r w:rsidRPr="00A278EB">
              <w:t xml:space="preserve"> komunikacji oraz termin, w którym uznaje się wiadomości za dostarczone obywatelowi państwa trzeciego, albo korzystają z systemów cyfrowych opracowanych lub obsługiwanych przez Unię do celów takiej komunikacji.</w:t>
            </w:r>
          </w:p>
        </w:tc>
      </w:tr>
    </w:tbl>
    <w:p w14:paraId="715BF45E"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6FBAAD63" w14:textId="77777777" w:rsidR="00286513" w:rsidRPr="00112D50" w:rsidRDefault="00286513" w:rsidP="00286513">
      <w:pPr>
        <w:rPr>
          <w:lang w:val="en-GB"/>
        </w:rPr>
      </w:pPr>
      <w:r w:rsidRPr="00112D50">
        <w:rPr>
          <w:rStyle w:val="HideTWBExt"/>
          <w:lang w:val="en-GB"/>
        </w:rPr>
        <w:t>&lt;/Amend&gt;</w:t>
      </w:r>
    </w:p>
    <w:p w14:paraId="140CBA4C" w14:textId="119B73FF"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1427</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4753B5F9" w14:textId="77777777" w:rsidR="00286513" w:rsidRPr="00112D50" w:rsidRDefault="00286513" w:rsidP="00286513">
      <w:pPr>
        <w:pStyle w:val="NormalBold"/>
        <w:rPr>
          <w:lang w:val="en-GB"/>
        </w:rPr>
      </w:pPr>
      <w:r w:rsidRPr="00112D50">
        <w:rPr>
          <w:rStyle w:val="HideTWBExt"/>
          <w:b w:val="0"/>
          <w:lang w:val="en-GB"/>
        </w:rPr>
        <w:t>&lt;RepeatBlock-By&gt;&lt;Members&gt;</w:t>
      </w:r>
      <w:proofErr w:type="spellStart"/>
      <w:r w:rsidRPr="00112D50">
        <w:rPr>
          <w:lang w:val="en-GB"/>
        </w:rPr>
        <w:t>Mélissa</w:t>
      </w:r>
      <w:proofErr w:type="spellEnd"/>
      <w:r w:rsidRPr="00112D50">
        <w:rPr>
          <w:lang w:val="en-GB"/>
        </w:rPr>
        <w:t xml:space="preserve"> Camara</w:t>
      </w:r>
      <w:r w:rsidRPr="00112D50">
        <w:rPr>
          <w:rStyle w:val="HideTWBExt"/>
          <w:b w:val="0"/>
          <w:lang w:val="en-GB"/>
        </w:rPr>
        <w:t>&lt;/Members&gt;</w:t>
      </w:r>
    </w:p>
    <w:p w14:paraId="7178EC6B" w14:textId="77777777" w:rsidR="00286513" w:rsidRPr="00A278EB" w:rsidRDefault="00286513" w:rsidP="00286513">
      <w:pPr>
        <w:pStyle w:val="NormalBold"/>
      </w:pPr>
      <w:r w:rsidRPr="00112D50">
        <w:rPr>
          <w:rStyle w:val="HideTWBExt"/>
          <w:b w:val="0"/>
        </w:rPr>
        <w:t>&lt;/RepeatBlock-By&gt;</w:t>
      </w:r>
    </w:p>
    <w:p w14:paraId="4712B257"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3509BFB" w14:textId="77777777" w:rsidR="00286513" w:rsidRPr="00A278EB" w:rsidRDefault="00286513" w:rsidP="00286513">
      <w:pPr>
        <w:pStyle w:val="NormalBold"/>
      </w:pPr>
      <w:r w:rsidRPr="00112D50">
        <w:rPr>
          <w:rStyle w:val="HideTWBExt"/>
          <w:b w:val="0"/>
        </w:rPr>
        <w:t>&lt;Article&gt;</w:t>
      </w:r>
      <w:r w:rsidRPr="00A278EB">
        <w:t>Artykuł 21 – ustęp 6</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6BEB042B" w14:textId="77777777" w:rsidTr="00420312">
        <w:trPr>
          <w:trHeight w:hRule="exact" w:val="240"/>
          <w:jc w:val="center"/>
        </w:trPr>
        <w:tc>
          <w:tcPr>
            <w:tcW w:w="9752" w:type="dxa"/>
            <w:gridSpan w:val="2"/>
            <w:tcBorders>
              <w:top w:val="nil"/>
              <w:left w:val="nil"/>
              <w:bottom w:val="nil"/>
              <w:right w:val="nil"/>
            </w:tcBorders>
          </w:tcPr>
          <w:p w14:paraId="367CC6FF" w14:textId="77777777" w:rsidR="00286513" w:rsidRPr="00A278EB" w:rsidRDefault="00286513" w:rsidP="00420312"/>
        </w:tc>
      </w:tr>
      <w:tr w:rsidR="00286513" w:rsidRPr="00A278EB" w14:paraId="79CF1322" w14:textId="77777777" w:rsidTr="00420312">
        <w:trPr>
          <w:trHeight w:val="240"/>
          <w:jc w:val="center"/>
        </w:trPr>
        <w:tc>
          <w:tcPr>
            <w:tcW w:w="4876" w:type="dxa"/>
            <w:tcBorders>
              <w:top w:val="nil"/>
              <w:left w:val="nil"/>
              <w:bottom w:val="nil"/>
              <w:right w:val="nil"/>
            </w:tcBorders>
          </w:tcPr>
          <w:p w14:paraId="320BD62A"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B23DC82" w14:textId="77777777" w:rsidR="00286513" w:rsidRPr="00A278EB" w:rsidRDefault="00286513" w:rsidP="00420312">
            <w:pPr>
              <w:pStyle w:val="AmColumnHeading"/>
            </w:pPr>
            <w:r w:rsidRPr="00A278EB">
              <w:t>Poprawka</w:t>
            </w:r>
          </w:p>
        </w:tc>
      </w:tr>
      <w:tr w:rsidR="00286513" w:rsidRPr="00A278EB" w14:paraId="29589C82" w14:textId="77777777" w:rsidTr="00420312">
        <w:trPr>
          <w:jc w:val="center"/>
        </w:trPr>
        <w:tc>
          <w:tcPr>
            <w:tcW w:w="4876" w:type="dxa"/>
            <w:tcBorders>
              <w:top w:val="nil"/>
              <w:left w:val="nil"/>
              <w:bottom w:val="nil"/>
              <w:right w:val="nil"/>
            </w:tcBorders>
          </w:tcPr>
          <w:p w14:paraId="181DEA21" w14:textId="77777777" w:rsidR="00286513" w:rsidRPr="00A278EB" w:rsidRDefault="00286513" w:rsidP="00420312">
            <w:pPr>
              <w:pStyle w:val="Normal6a"/>
            </w:pPr>
            <w:r w:rsidRPr="00A278EB">
              <w:rPr>
                <w:b/>
                <w:i/>
              </w:rPr>
              <w:t>6.</w:t>
            </w:r>
            <w:r w:rsidRPr="00A278EB">
              <w:tab/>
            </w:r>
            <w:r w:rsidRPr="00A278EB">
              <w:rPr>
                <w:b/>
                <w:i/>
              </w:rPr>
              <w:t>Obywatela państwa trzeciego można przeszukać lub można przeszukać jego rzeczy osobiste w przypadku, gdy jest to konieczne i należycie uzasadnione do celów procedury powrotu lub readmisji i bez uszczerbku dla ewentualnych przeszukań dokonywanych ze względów bezpieczeństwa. Każde przeszukanie obywatela państwa trzeciego na podstawie niniejszego rozporządzenia odbywa się z poszanowaniem praw podstawowych, w szczególności zasad godności ludzkiej oraz integralności fizycznej i psychicznej, oraz podlega zabezpieczeniom i środkom prawnym przewidzianym w prawie krajowym.</w:t>
            </w:r>
          </w:p>
        </w:tc>
        <w:tc>
          <w:tcPr>
            <w:tcW w:w="4876" w:type="dxa"/>
            <w:tcBorders>
              <w:top w:val="nil"/>
              <w:left w:val="nil"/>
              <w:bottom w:val="nil"/>
              <w:right w:val="nil"/>
            </w:tcBorders>
          </w:tcPr>
          <w:p w14:paraId="4EABA152" w14:textId="77777777" w:rsidR="00286513" w:rsidRPr="00A278EB" w:rsidRDefault="00286513" w:rsidP="00420312">
            <w:pPr>
              <w:pStyle w:val="Normal6a"/>
            </w:pPr>
            <w:r w:rsidRPr="00A278EB">
              <w:rPr>
                <w:b/>
                <w:i/>
              </w:rPr>
              <w:t>skreśla się</w:t>
            </w:r>
          </w:p>
        </w:tc>
      </w:tr>
    </w:tbl>
    <w:p w14:paraId="4778F946"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06FFC84D" w14:textId="77777777" w:rsidR="00286513" w:rsidRPr="00A278EB" w:rsidRDefault="00286513" w:rsidP="00286513">
      <w:r w:rsidRPr="00112D50">
        <w:rPr>
          <w:rStyle w:val="HideTWBExt"/>
        </w:rPr>
        <w:t>&lt;/Amend&gt;</w:t>
      </w:r>
    </w:p>
    <w:p w14:paraId="482A251E" w14:textId="72095722"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1428</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13DEC2EC"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Estrella Galán</w:t>
      </w:r>
      <w:r w:rsidRPr="00112D50">
        <w:rPr>
          <w:rStyle w:val="HideTWBExt"/>
          <w:b w:val="0"/>
          <w:lang w:val="en-GB"/>
        </w:rPr>
        <w:t>&lt;/Members&gt;</w:t>
      </w:r>
    </w:p>
    <w:p w14:paraId="63E89519" w14:textId="77777777" w:rsidR="00286513" w:rsidRPr="00A278EB" w:rsidRDefault="00286513" w:rsidP="00286513">
      <w:pPr>
        <w:pStyle w:val="NormalBold"/>
      </w:pPr>
      <w:r w:rsidRPr="00112D50">
        <w:rPr>
          <w:rStyle w:val="HideTWBExt"/>
          <w:b w:val="0"/>
        </w:rPr>
        <w:t>&lt;/RepeatBlock-By&gt;</w:t>
      </w:r>
    </w:p>
    <w:p w14:paraId="6CACD737"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DC951D7" w14:textId="77777777" w:rsidR="00286513" w:rsidRPr="00A278EB" w:rsidRDefault="00286513" w:rsidP="00286513">
      <w:pPr>
        <w:pStyle w:val="NormalBold"/>
      </w:pPr>
      <w:r w:rsidRPr="00112D50">
        <w:rPr>
          <w:rStyle w:val="HideTWBExt"/>
          <w:b w:val="0"/>
        </w:rPr>
        <w:t>&lt;Article&gt;</w:t>
      </w:r>
      <w:r w:rsidRPr="00A278EB">
        <w:t>Artykuł 21 – ustęp 6</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3DE29C5D" w14:textId="77777777" w:rsidTr="00420312">
        <w:trPr>
          <w:trHeight w:hRule="exact" w:val="240"/>
          <w:jc w:val="center"/>
        </w:trPr>
        <w:tc>
          <w:tcPr>
            <w:tcW w:w="9752" w:type="dxa"/>
            <w:gridSpan w:val="2"/>
            <w:tcBorders>
              <w:top w:val="nil"/>
              <w:left w:val="nil"/>
              <w:bottom w:val="nil"/>
              <w:right w:val="nil"/>
            </w:tcBorders>
          </w:tcPr>
          <w:p w14:paraId="6F557E7E" w14:textId="77777777" w:rsidR="00286513" w:rsidRPr="00A278EB" w:rsidRDefault="00286513" w:rsidP="00420312"/>
        </w:tc>
      </w:tr>
      <w:tr w:rsidR="00286513" w:rsidRPr="00A278EB" w14:paraId="4AAF440E" w14:textId="77777777" w:rsidTr="00420312">
        <w:trPr>
          <w:trHeight w:val="240"/>
          <w:jc w:val="center"/>
        </w:trPr>
        <w:tc>
          <w:tcPr>
            <w:tcW w:w="4876" w:type="dxa"/>
            <w:tcBorders>
              <w:top w:val="nil"/>
              <w:left w:val="nil"/>
              <w:bottom w:val="nil"/>
              <w:right w:val="nil"/>
            </w:tcBorders>
          </w:tcPr>
          <w:p w14:paraId="3995678A"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3B1E51C" w14:textId="77777777" w:rsidR="00286513" w:rsidRPr="00A278EB" w:rsidRDefault="00286513" w:rsidP="00420312">
            <w:pPr>
              <w:pStyle w:val="AmColumnHeading"/>
            </w:pPr>
            <w:r w:rsidRPr="00A278EB">
              <w:t>Poprawka</w:t>
            </w:r>
          </w:p>
        </w:tc>
      </w:tr>
      <w:tr w:rsidR="00286513" w:rsidRPr="00A278EB" w14:paraId="56C237B8" w14:textId="77777777" w:rsidTr="00420312">
        <w:trPr>
          <w:jc w:val="center"/>
        </w:trPr>
        <w:tc>
          <w:tcPr>
            <w:tcW w:w="4876" w:type="dxa"/>
            <w:tcBorders>
              <w:top w:val="nil"/>
              <w:left w:val="nil"/>
              <w:bottom w:val="nil"/>
              <w:right w:val="nil"/>
            </w:tcBorders>
          </w:tcPr>
          <w:p w14:paraId="40D2A19B" w14:textId="77777777" w:rsidR="00286513" w:rsidRPr="00A278EB" w:rsidRDefault="00286513" w:rsidP="00420312">
            <w:pPr>
              <w:pStyle w:val="Normal6a"/>
            </w:pPr>
            <w:r w:rsidRPr="00A278EB">
              <w:rPr>
                <w:b/>
                <w:i/>
              </w:rPr>
              <w:t>6.</w:t>
            </w:r>
            <w:r w:rsidRPr="00A278EB">
              <w:tab/>
            </w:r>
            <w:r w:rsidRPr="00A278EB">
              <w:rPr>
                <w:b/>
                <w:i/>
              </w:rPr>
              <w:t>Obywatela państwa trzeciego można przeszukać lub można przeszukać jego rzeczy osobiste w przypadku, gdy jest to konieczne i należycie uzasadnione do celów procedury powrotu lub readmisji i bez uszczerbku dla ewentualnych przeszukań dokonywanych ze względów bezpieczeństwa. Każde przeszukanie obywatela państwa trzeciego na podstawie niniejszego rozporządzenia odbywa się z poszanowaniem praw podstawowych, w szczególności zasad godności ludzkiej oraz integralności fizycznej i psychicznej, oraz podlega zabezpieczeniom i środkom prawnym przewidzianym w prawie krajowym.</w:t>
            </w:r>
          </w:p>
        </w:tc>
        <w:tc>
          <w:tcPr>
            <w:tcW w:w="4876" w:type="dxa"/>
            <w:tcBorders>
              <w:top w:val="nil"/>
              <w:left w:val="nil"/>
              <w:bottom w:val="nil"/>
              <w:right w:val="nil"/>
            </w:tcBorders>
          </w:tcPr>
          <w:p w14:paraId="6B8E8CF3" w14:textId="77777777" w:rsidR="00286513" w:rsidRPr="00A278EB" w:rsidRDefault="00286513" w:rsidP="00420312">
            <w:pPr>
              <w:pStyle w:val="Normal6a"/>
            </w:pPr>
            <w:r w:rsidRPr="00A278EB">
              <w:rPr>
                <w:b/>
                <w:i/>
              </w:rPr>
              <w:t>skreśla się</w:t>
            </w:r>
          </w:p>
        </w:tc>
      </w:tr>
    </w:tbl>
    <w:p w14:paraId="73E067FB"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0301F5BC" w14:textId="77777777" w:rsidR="00286513" w:rsidRPr="00A278EB" w:rsidRDefault="00286513" w:rsidP="00286513">
      <w:r w:rsidRPr="00112D50">
        <w:rPr>
          <w:rStyle w:val="HideTWBExt"/>
        </w:rPr>
        <w:t>&lt;/Amend&gt;</w:t>
      </w:r>
    </w:p>
    <w:p w14:paraId="4BEEACF0" w14:textId="74150B86"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1429</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1E6D4623"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Marieke Ehlers</w:t>
      </w:r>
      <w:r w:rsidRPr="00112D50">
        <w:rPr>
          <w:rStyle w:val="HideTWBExt"/>
          <w:b w:val="0"/>
          <w:lang w:val="en-GB"/>
        </w:rPr>
        <w:t>&lt;/Members&gt;</w:t>
      </w:r>
    </w:p>
    <w:p w14:paraId="6128631C" w14:textId="77777777" w:rsidR="00286513" w:rsidRPr="00112D50" w:rsidRDefault="00286513" w:rsidP="00286513">
      <w:pPr>
        <w:rPr>
          <w:lang w:val="en-GB"/>
        </w:rPr>
      </w:pPr>
      <w:r w:rsidRPr="00112D50">
        <w:rPr>
          <w:rStyle w:val="HideTWBExt"/>
          <w:lang w:val="en-GB"/>
        </w:rPr>
        <w:t>&lt;AuNomDe&gt;</w:t>
      </w:r>
      <w:r w:rsidRPr="00112D50">
        <w:rPr>
          <w:rStyle w:val="HideTWBInt"/>
          <w:lang w:val="en-GB"/>
        </w:rPr>
        <w:t>{PfE}</w:t>
      </w:r>
      <w:r w:rsidRPr="00112D50">
        <w:rPr>
          <w:lang w:val="en-GB"/>
        </w:rPr>
        <w:t xml:space="preserve">w </w:t>
      </w:r>
      <w:proofErr w:type="spellStart"/>
      <w:r w:rsidRPr="00112D50">
        <w:rPr>
          <w:lang w:val="en-GB"/>
        </w:rPr>
        <w:t>imieniu</w:t>
      </w:r>
      <w:proofErr w:type="spellEnd"/>
      <w:r w:rsidRPr="00112D50">
        <w:rPr>
          <w:lang w:val="en-GB"/>
        </w:rPr>
        <w:t xml:space="preserve"> </w:t>
      </w:r>
      <w:proofErr w:type="spellStart"/>
      <w:r w:rsidRPr="00112D50">
        <w:rPr>
          <w:lang w:val="en-GB"/>
        </w:rPr>
        <w:t>grupy</w:t>
      </w:r>
      <w:proofErr w:type="spellEnd"/>
      <w:r w:rsidRPr="00112D50">
        <w:rPr>
          <w:lang w:val="en-GB"/>
        </w:rPr>
        <w:t xml:space="preserve"> </w:t>
      </w:r>
      <w:proofErr w:type="spellStart"/>
      <w:r w:rsidRPr="00112D50">
        <w:rPr>
          <w:lang w:val="en-GB"/>
        </w:rPr>
        <w:t>PfE</w:t>
      </w:r>
      <w:proofErr w:type="spellEnd"/>
      <w:r w:rsidRPr="00112D50">
        <w:rPr>
          <w:rStyle w:val="HideTWBExt"/>
          <w:lang w:val="en-GB"/>
        </w:rPr>
        <w:t>&lt;/AuNomDe&gt;</w:t>
      </w:r>
    </w:p>
    <w:p w14:paraId="656F246D" w14:textId="77777777" w:rsidR="00286513" w:rsidRPr="00A278EB" w:rsidRDefault="00286513" w:rsidP="00286513">
      <w:pPr>
        <w:pStyle w:val="NormalBold"/>
      </w:pPr>
      <w:r w:rsidRPr="00112D50">
        <w:rPr>
          <w:rStyle w:val="HideTWBExt"/>
          <w:b w:val="0"/>
        </w:rPr>
        <w:t>&lt;/RepeatBlock-By&gt;</w:t>
      </w:r>
    </w:p>
    <w:p w14:paraId="73D56214"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5C209C77" w14:textId="77777777" w:rsidR="00286513" w:rsidRPr="00A278EB" w:rsidRDefault="00286513" w:rsidP="00286513">
      <w:pPr>
        <w:pStyle w:val="NormalBold"/>
      </w:pPr>
      <w:r w:rsidRPr="00112D50">
        <w:rPr>
          <w:rStyle w:val="HideTWBExt"/>
          <w:b w:val="0"/>
        </w:rPr>
        <w:t>&lt;Article&gt;</w:t>
      </w:r>
      <w:r w:rsidRPr="00A278EB">
        <w:t>Artykuł 21 – ustęp 6</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50460F97" w14:textId="77777777" w:rsidTr="00420312">
        <w:trPr>
          <w:trHeight w:hRule="exact" w:val="240"/>
          <w:jc w:val="center"/>
        </w:trPr>
        <w:tc>
          <w:tcPr>
            <w:tcW w:w="9752" w:type="dxa"/>
            <w:gridSpan w:val="2"/>
            <w:tcBorders>
              <w:top w:val="nil"/>
              <w:left w:val="nil"/>
              <w:bottom w:val="nil"/>
              <w:right w:val="nil"/>
            </w:tcBorders>
          </w:tcPr>
          <w:p w14:paraId="6A1F5D2A" w14:textId="77777777" w:rsidR="00286513" w:rsidRPr="00A278EB" w:rsidRDefault="00286513" w:rsidP="00420312"/>
        </w:tc>
      </w:tr>
      <w:tr w:rsidR="00286513" w:rsidRPr="00A278EB" w14:paraId="366974BA" w14:textId="77777777" w:rsidTr="00420312">
        <w:trPr>
          <w:trHeight w:val="240"/>
          <w:jc w:val="center"/>
        </w:trPr>
        <w:tc>
          <w:tcPr>
            <w:tcW w:w="4876" w:type="dxa"/>
            <w:tcBorders>
              <w:top w:val="nil"/>
              <w:left w:val="nil"/>
              <w:bottom w:val="nil"/>
              <w:right w:val="nil"/>
            </w:tcBorders>
          </w:tcPr>
          <w:p w14:paraId="2AD0ECF2"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C1ED8A1" w14:textId="77777777" w:rsidR="00286513" w:rsidRPr="00A278EB" w:rsidRDefault="00286513" w:rsidP="00420312">
            <w:pPr>
              <w:pStyle w:val="AmColumnHeading"/>
            </w:pPr>
            <w:r w:rsidRPr="00A278EB">
              <w:t>Poprawka</w:t>
            </w:r>
          </w:p>
        </w:tc>
      </w:tr>
      <w:tr w:rsidR="00286513" w:rsidRPr="00A278EB" w14:paraId="5C541DBA" w14:textId="77777777" w:rsidTr="00420312">
        <w:trPr>
          <w:jc w:val="center"/>
        </w:trPr>
        <w:tc>
          <w:tcPr>
            <w:tcW w:w="4876" w:type="dxa"/>
            <w:tcBorders>
              <w:top w:val="nil"/>
              <w:left w:val="nil"/>
              <w:bottom w:val="nil"/>
              <w:right w:val="nil"/>
            </w:tcBorders>
          </w:tcPr>
          <w:p w14:paraId="06AFCE0E" w14:textId="77777777" w:rsidR="00286513" w:rsidRPr="00A278EB" w:rsidRDefault="00286513" w:rsidP="00420312">
            <w:pPr>
              <w:pStyle w:val="Normal6a"/>
            </w:pPr>
            <w:r w:rsidRPr="00A278EB">
              <w:t>6.</w:t>
            </w:r>
            <w:r w:rsidRPr="00A278EB">
              <w:tab/>
              <w:t xml:space="preserve">Obywatela państwa trzeciego można przeszukać lub można przeszukać jego rzeczy osobiste w przypadku, gdy jest to konieczne </w:t>
            </w:r>
            <w:r w:rsidRPr="00A278EB">
              <w:rPr>
                <w:b/>
                <w:bCs/>
                <w:i/>
                <w:iCs/>
              </w:rPr>
              <w:t>i należycie uzasadnione</w:t>
            </w:r>
            <w:r w:rsidRPr="00A278EB">
              <w:t xml:space="preserve"> do celów procedury powrotu lub readmisji i bez uszczerbku dla ewentualnych przeszukań dokonywanych ze względów bezpieczeństwa. </w:t>
            </w:r>
            <w:r w:rsidRPr="00A278EB">
              <w:rPr>
                <w:b/>
                <w:i/>
              </w:rPr>
              <w:t>Każde przeszukanie obywatela państwa trzeciego na podstawie niniejszego rozporządzenia odbywa się z poszanowaniem praw podstawowych, w szczególności zasad godności ludzkiej oraz integralności fizycznej i psychicznej, oraz podlega zabezpieczeniom i środkom prawnym przewidzianym w prawie krajowym.</w:t>
            </w:r>
          </w:p>
        </w:tc>
        <w:tc>
          <w:tcPr>
            <w:tcW w:w="4876" w:type="dxa"/>
            <w:tcBorders>
              <w:top w:val="nil"/>
              <w:left w:val="nil"/>
              <w:bottom w:val="nil"/>
              <w:right w:val="nil"/>
            </w:tcBorders>
          </w:tcPr>
          <w:p w14:paraId="21809155" w14:textId="77777777" w:rsidR="00286513" w:rsidRPr="00A278EB" w:rsidRDefault="00286513" w:rsidP="00420312">
            <w:pPr>
              <w:pStyle w:val="Normal6a"/>
            </w:pPr>
            <w:r w:rsidRPr="00A278EB">
              <w:t>6.</w:t>
            </w:r>
            <w:r w:rsidRPr="00A278EB">
              <w:tab/>
              <w:t>Obywatela państwa trzeciego można przeszukać lub można przeszukać jego rzeczy osobiste w przypadku, gdy jest to konieczne do celów procedury powrotu lub readmisji i bez uszczerbku dla ewentualnych przeszukań dokonywanych ze względów bezpieczeństwa.</w:t>
            </w:r>
          </w:p>
        </w:tc>
      </w:tr>
    </w:tbl>
    <w:p w14:paraId="22055D16"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42D0D9C7" w14:textId="77777777" w:rsidR="00286513" w:rsidRPr="00112D50" w:rsidRDefault="00286513" w:rsidP="00286513">
      <w:pPr>
        <w:rPr>
          <w:lang w:val="en-GB"/>
        </w:rPr>
      </w:pPr>
      <w:r w:rsidRPr="00112D50">
        <w:rPr>
          <w:rStyle w:val="HideTWBExt"/>
          <w:lang w:val="en-GB"/>
        </w:rPr>
        <w:t>&lt;/Amend&gt;</w:t>
      </w:r>
    </w:p>
    <w:p w14:paraId="5AF5F9BF" w14:textId="421A537C"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1430</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297AF14D"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6C87D370" w14:textId="77777777" w:rsidR="00286513" w:rsidRPr="00A278EB" w:rsidRDefault="00286513" w:rsidP="00286513">
      <w:pPr>
        <w:pStyle w:val="NormalBold"/>
      </w:pPr>
      <w:r w:rsidRPr="00112D50">
        <w:rPr>
          <w:rStyle w:val="HideTWBExt"/>
          <w:b w:val="0"/>
        </w:rPr>
        <w:t>&lt;/RepeatBlock-By&gt;</w:t>
      </w:r>
    </w:p>
    <w:p w14:paraId="31C75FEE"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48B80B32" w14:textId="77777777" w:rsidR="00286513" w:rsidRPr="00A278EB" w:rsidRDefault="00286513" w:rsidP="00286513">
      <w:pPr>
        <w:pStyle w:val="NormalBold"/>
      </w:pPr>
      <w:r w:rsidRPr="00112D50">
        <w:rPr>
          <w:rStyle w:val="HideTWBExt"/>
          <w:b w:val="0"/>
        </w:rPr>
        <w:t>&lt;Article&gt;</w:t>
      </w:r>
      <w:r w:rsidRPr="00A278EB">
        <w:t>Artykuł 21 – ustęp 6</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2576A3A6" w14:textId="77777777" w:rsidTr="00420312">
        <w:trPr>
          <w:trHeight w:hRule="exact" w:val="240"/>
          <w:jc w:val="center"/>
        </w:trPr>
        <w:tc>
          <w:tcPr>
            <w:tcW w:w="9752" w:type="dxa"/>
            <w:gridSpan w:val="2"/>
            <w:tcBorders>
              <w:top w:val="nil"/>
              <w:left w:val="nil"/>
              <w:bottom w:val="nil"/>
              <w:right w:val="nil"/>
            </w:tcBorders>
          </w:tcPr>
          <w:p w14:paraId="57925FEB" w14:textId="77777777" w:rsidR="00286513" w:rsidRPr="00A278EB" w:rsidRDefault="00286513" w:rsidP="00420312"/>
        </w:tc>
      </w:tr>
      <w:tr w:rsidR="00286513" w:rsidRPr="00A278EB" w14:paraId="0D32DA6E" w14:textId="77777777" w:rsidTr="00420312">
        <w:trPr>
          <w:trHeight w:val="240"/>
          <w:jc w:val="center"/>
        </w:trPr>
        <w:tc>
          <w:tcPr>
            <w:tcW w:w="4876" w:type="dxa"/>
            <w:tcBorders>
              <w:top w:val="nil"/>
              <w:left w:val="nil"/>
              <w:bottom w:val="nil"/>
              <w:right w:val="nil"/>
            </w:tcBorders>
          </w:tcPr>
          <w:p w14:paraId="5370D2A6"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A4DFEC0" w14:textId="77777777" w:rsidR="00286513" w:rsidRPr="00A278EB" w:rsidRDefault="00286513" w:rsidP="00420312">
            <w:pPr>
              <w:pStyle w:val="AmColumnHeading"/>
            </w:pPr>
            <w:r w:rsidRPr="00A278EB">
              <w:t>Poprawka</w:t>
            </w:r>
          </w:p>
        </w:tc>
      </w:tr>
      <w:tr w:rsidR="00286513" w:rsidRPr="00A278EB" w14:paraId="3F940156" w14:textId="77777777" w:rsidTr="00420312">
        <w:trPr>
          <w:jc w:val="center"/>
        </w:trPr>
        <w:tc>
          <w:tcPr>
            <w:tcW w:w="4876" w:type="dxa"/>
            <w:tcBorders>
              <w:top w:val="nil"/>
              <w:left w:val="nil"/>
              <w:bottom w:val="nil"/>
              <w:right w:val="nil"/>
            </w:tcBorders>
          </w:tcPr>
          <w:p w14:paraId="72F256CB" w14:textId="77777777" w:rsidR="00286513" w:rsidRPr="00A278EB" w:rsidRDefault="00286513" w:rsidP="00420312">
            <w:pPr>
              <w:pStyle w:val="Normal6a"/>
            </w:pPr>
            <w:r w:rsidRPr="00A278EB">
              <w:t>6.</w:t>
            </w:r>
            <w:r w:rsidRPr="00A278EB">
              <w:tab/>
              <w:t xml:space="preserve">Obywatela państwa trzeciego można przeszukać lub można przeszukać jego rzeczy osobiste w przypadku, gdy jest to konieczne </w:t>
            </w:r>
            <w:r w:rsidRPr="00A278EB">
              <w:rPr>
                <w:b/>
                <w:bCs/>
                <w:i/>
                <w:iCs/>
              </w:rPr>
              <w:t>i należycie uzasadnione</w:t>
            </w:r>
            <w:r w:rsidRPr="00A278EB">
              <w:t xml:space="preserve"> do celów procedury powrotu lub readmisji </w:t>
            </w:r>
            <w:r w:rsidRPr="00A278EB">
              <w:rPr>
                <w:b/>
                <w:bCs/>
                <w:i/>
                <w:iCs/>
              </w:rPr>
              <w:t xml:space="preserve">i bez uszczerbku dla ewentualnych przeszukań dokonywanych </w:t>
            </w:r>
            <w:r w:rsidRPr="00A278EB">
              <w:t>ze względów bezpieczeństwa.</w:t>
            </w:r>
            <w:r w:rsidRPr="00A278EB">
              <w:rPr>
                <w:b/>
                <w:i/>
              </w:rPr>
              <w:t xml:space="preserve"> </w:t>
            </w:r>
            <w:r w:rsidRPr="00A278EB">
              <w:rPr>
                <w:b/>
                <w:bCs/>
                <w:i/>
                <w:iCs/>
              </w:rPr>
              <w:t>Każde przeszukanie obywatela państwa trzeciego na podstawie niniejszego rozporządzenia odbywa się z poszanowaniem praw podstawowych, w szczególności zasad godności ludzkiej oraz integralności fizycznej i psychicznej, oraz podlega zabezpieczeniom i środkom prawnym przewidzianym w prawie krajowym.</w:t>
            </w:r>
          </w:p>
        </w:tc>
        <w:tc>
          <w:tcPr>
            <w:tcW w:w="4876" w:type="dxa"/>
            <w:tcBorders>
              <w:top w:val="nil"/>
              <w:left w:val="nil"/>
              <w:bottom w:val="nil"/>
              <w:right w:val="nil"/>
            </w:tcBorders>
          </w:tcPr>
          <w:p w14:paraId="55F8A9B9" w14:textId="77777777" w:rsidR="00286513" w:rsidRPr="00A278EB" w:rsidRDefault="00286513" w:rsidP="00420312">
            <w:pPr>
              <w:pStyle w:val="Normal6a"/>
            </w:pPr>
            <w:r w:rsidRPr="00A278EB">
              <w:t>6.</w:t>
            </w:r>
            <w:r w:rsidRPr="00A278EB">
              <w:tab/>
              <w:t xml:space="preserve">Obywatela państwa trzeciego można przeszukać lub można przeszukać jego rzeczy osobiste </w:t>
            </w:r>
            <w:r w:rsidRPr="00A278EB">
              <w:rPr>
                <w:b/>
                <w:bCs/>
                <w:i/>
                <w:iCs/>
              </w:rPr>
              <w:t>i urządzenia elektroniczne</w:t>
            </w:r>
            <w:r w:rsidRPr="00A278EB">
              <w:t xml:space="preserve"> w przypadku, gdy jest to konieczne do celów procedury powrotu lub readmisji</w:t>
            </w:r>
            <w:r w:rsidRPr="00A278EB">
              <w:rPr>
                <w:b/>
                <w:bCs/>
                <w:i/>
                <w:iCs/>
              </w:rPr>
              <w:t xml:space="preserve">, </w:t>
            </w:r>
            <w:r w:rsidRPr="00A278EB">
              <w:t xml:space="preserve">ze względów bezpieczeństwa </w:t>
            </w:r>
            <w:r w:rsidRPr="00A278EB">
              <w:rPr>
                <w:b/>
                <w:bCs/>
                <w:i/>
                <w:iCs/>
              </w:rPr>
              <w:t>lub z innej uzasadnionej przyczyny</w:t>
            </w:r>
            <w:r w:rsidRPr="00A278EB">
              <w:t>.</w:t>
            </w:r>
          </w:p>
        </w:tc>
      </w:tr>
    </w:tbl>
    <w:p w14:paraId="2C0425FF"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363274BD" w14:textId="77777777" w:rsidR="00286513" w:rsidRPr="00112D50" w:rsidRDefault="00286513" w:rsidP="00286513">
      <w:pPr>
        <w:rPr>
          <w:lang w:val="en-GB"/>
        </w:rPr>
      </w:pPr>
      <w:r w:rsidRPr="00112D50">
        <w:rPr>
          <w:rStyle w:val="HideTWBExt"/>
          <w:lang w:val="en-GB"/>
        </w:rPr>
        <w:t>&lt;/Amend&gt;</w:t>
      </w:r>
    </w:p>
    <w:p w14:paraId="569D4EA1" w14:textId="650ABE2D"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1431</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6BDE5D36"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Murielle Laurent, Ana Catarina Mendes, Emma </w:t>
      </w:r>
      <w:proofErr w:type="spellStart"/>
      <w:r w:rsidRPr="00112D50">
        <w:rPr>
          <w:lang w:val="en-GB"/>
        </w:rPr>
        <w:t>Rafowicz</w:t>
      </w:r>
      <w:proofErr w:type="spellEnd"/>
      <w:r w:rsidRPr="00112D50">
        <w:rPr>
          <w:lang w:val="en-GB"/>
        </w:rPr>
        <w:t xml:space="preserve">, </w:t>
      </w:r>
      <w:proofErr w:type="spellStart"/>
      <w:r w:rsidRPr="00112D50">
        <w:rPr>
          <w:lang w:val="en-GB"/>
        </w:rPr>
        <w:t>Matjaž</w:t>
      </w:r>
      <w:proofErr w:type="spellEnd"/>
      <w:r w:rsidRPr="00112D50">
        <w:rPr>
          <w:lang w:val="en-GB"/>
        </w:rPr>
        <w:t xml:space="preserve"> </w:t>
      </w:r>
      <w:proofErr w:type="spellStart"/>
      <w:r w:rsidRPr="00112D50">
        <w:rPr>
          <w:lang w:val="en-GB"/>
        </w:rPr>
        <w:t>Nemec</w:t>
      </w:r>
      <w:proofErr w:type="spellEnd"/>
      <w:r w:rsidRPr="00112D50">
        <w:rPr>
          <w:lang w:val="en-GB"/>
        </w:rPr>
        <w:t xml:space="preserve">, Marco </w:t>
      </w:r>
      <w:proofErr w:type="spellStart"/>
      <w:r w:rsidRPr="00112D50">
        <w:rPr>
          <w:lang w:val="en-GB"/>
        </w:rPr>
        <w:t>Tarquinio</w:t>
      </w:r>
      <w:proofErr w:type="spellEnd"/>
      <w:r w:rsidRPr="00112D50">
        <w:rPr>
          <w:lang w:val="en-GB"/>
        </w:rPr>
        <w:t>, Francisco Assis, Cecilia Strada</w:t>
      </w:r>
      <w:r w:rsidRPr="00112D50">
        <w:rPr>
          <w:rStyle w:val="HideTWBExt"/>
          <w:b w:val="0"/>
          <w:lang w:val="en-GB"/>
        </w:rPr>
        <w:t>&lt;/Members&gt;</w:t>
      </w:r>
    </w:p>
    <w:p w14:paraId="4CAAE1F1" w14:textId="77777777" w:rsidR="00286513" w:rsidRPr="00A278EB" w:rsidRDefault="00286513" w:rsidP="00286513">
      <w:pPr>
        <w:pStyle w:val="NormalBold"/>
      </w:pPr>
      <w:r w:rsidRPr="00112D50">
        <w:rPr>
          <w:rStyle w:val="HideTWBExt"/>
          <w:b w:val="0"/>
        </w:rPr>
        <w:t>&lt;/RepeatBlock-By&gt;</w:t>
      </w:r>
    </w:p>
    <w:p w14:paraId="52AAC82C"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CCE0FDB" w14:textId="77777777" w:rsidR="00286513" w:rsidRPr="00A278EB" w:rsidRDefault="00286513" w:rsidP="00286513">
      <w:pPr>
        <w:pStyle w:val="NormalBold"/>
      </w:pPr>
      <w:r w:rsidRPr="00112D50">
        <w:rPr>
          <w:rStyle w:val="HideTWBExt"/>
          <w:b w:val="0"/>
        </w:rPr>
        <w:t>&lt;Article&gt;</w:t>
      </w:r>
      <w:r w:rsidRPr="00A278EB">
        <w:t>Artykuł 21 – ustęp 6</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158F9729" w14:textId="77777777" w:rsidTr="00420312">
        <w:trPr>
          <w:trHeight w:hRule="exact" w:val="240"/>
          <w:jc w:val="center"/>
        </w:trPr>
        <w:tc>
          <w:tcPr>
            <w:tcW w:w="9752" w:type="dxa"/>
            <w:gridSpan w:val="2"/>
            <w:tcBorders>
              <w:top w:val="nil"/>
              <w:left w:val="nil"/>
              <w:bottom w:val="nil"/>
              <w:right w:val="nil"/>
            </w:tcBorders>
          </w:tcPr>
          <w:p w14:paraId="08433687" w14:textId="77777777" w:rsidR="00286513" w:rsidRPr="00A278EB" w:rsidRDefault="00286513" w:rsidP="00420312"/>
        </w:tc>
      </w:tr>
      <w:tr w:rsidR="00286513" w:rsidRPr="00A278EB" w14:paraId="49B65EFE" w14:textId="77777777" w:rsidTr="00420312">
        <w:trPr>
          <w:trHeight w:val="240"/>
          <w:jc w:val="center"/>
        </w:trPr>
        <w:tc>
          <w:tcPr>
            <w:tcW w:w="4876" w:type="dxa"/>
            <w:tcBorders>
              <w:top w:val="nil"/>
              <w:left w:val="nil"/>
              <w:bottom w:val="nil"/>
              <w:right w:val="nil"/>
            </w:tcBorders>
          </w:tcPr>
          <w:p w14:paraId="40A6C9A0"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991CEC6" w14:textId="77777777" w:rsidR="00286513" w:rsidRPr="00A278EB" w:rsidRDefault="00286513" w:rsidP="00420312">
            <w:pPr>
              <w:pStyle w:val="AmColumnHeading"/>
            </w:pPr>
            <w:r w:rsidRPr="00A278EB">
              <w:t>Poprawka</w:t>
            </w:r>
          </w:p>
        </w:tc>
      </w:tr>
      <w:tr w:rsidR="00286513" w:rsidRPr="00A278EB" w14:paraId="2B9F672B" w14:textId="77777777" w:rsidTr="00420312">
        <w:trPr>
          <w:jc w:val="center"/>
        </w:trPr>
        <w:tc>
          <w:tcPr>
            <w:tcW w:w="4876" w:type="dxa"/>
            <w:tcBorders>
              <w:top w:val="nil"/>
              <w:left w:val="nil"/>
              <w:bottom w:val="nil"/>
              <w:right w:val="nil"/>
            </w:tcBorders>
          </w:tcPr>
          <w:p w14:paraId="746700AD" w14:textId="77777777" w:rsidR="00286513" w:rsidRPr="00A278EB" w:rsidRDefault="00286513" w:rsidP="00420312">
            <w:pPr>
              <w:pStyle w:val="Normal6a"/>
            </w:pPr>
            <w:r w:rsidRPr="00A278EB">
              <w:t>6.</w:t>
            </w:r>
            <w:r w:rsidRPr="00A278EB">
              <w:tab/>
              <w:t>Obywatela państwa trzeciego można przeszukać lub można przeszukać jego rzeczy osobiste w przypadku, gdy jest to konieczne i należycie uzasadnione do celów procedury powrotu lub readmisji i bez uszczerbku dla ewentualnych przeszukań dokonywanych ze względów bezpieczeństwa. Każde przeszukanie obywatela państwa trzeciego na podstawie niniejszego rozporządzenia odbywa się z poszanowaniem praw podstawowych, w szczególności zasad godności ludzkiej oraz integralności fizycznej i psychicznej, oraz podlega zabezpieczeniom i środkom prawnym przewidzianym w prawie krajowym.</w:t>
            </w:r>
          </w:p>
        </w:tc>
        <w:tc>
          <w:tcPr>
            <w:tcW w:w="4876" w:type="dxa"/>
            <w:tcBorders>
              <w:top w:val="nil"/>
              <w:left w:val="nil"/>
              <w:bottom w:val="nil"/>
              <w:right w:val="nil"/>
            </w:tcBorders>
          </w:tcPr>
          <w:p w14:paraId="2E91D4D9" w14:textId="77777777" w:rsidR="00286513" w:rsidRPr="00A278EB" w:rsidRDefault="00286513" w:rsidP="00420312">
            <w:pPr>
              <w:pStyle w:val="Normal6a"/>
            </w:pPr>
            <w:r w:rsidRPr="00A278EB">
              <w:t>6.</w:t>
            </w:r>
            <w:r w:rsidRPr="00A278EB">
              <w:tab/>
            </w:r>
            <w:r w:rsidRPr="00A278EB">
              <w:rPr>
                <w:b/>
                <w:bCs/>
                <w:i/>
                <w:iCs/>
              </w:rPr>
              <w:t xml:space="preserve">Jeżeli nie przeprowadzono równoważonego przeszukania zgodnie z art. 95 ust. 5 rozporządzenia (UE) 2024/1348, </w:t>
            </w:r>
            <w:r w:rsidRPr="00A278EB">
              <w:t xml:space="preserve">obywatela państwa trzeciego można przeszukać lub można przeszukać jego rzeczy osobiste w przypadku, gdy jest to konieczne i należycie uzasadnione do celów procedury powrotu lub readmisji i bez uszczerbku dla ewentualnych przeszukań dokonywanych ze względów bezpieczeństwa. Każde przeszukanie obywatela państwa trzeciego na podstawie niniejszego rozporządzenia odbywa się z poszanowaniem praw podstawowych, w szczególności zasad godności ludzkiej oraz integralności fizycznej i psychicznej, oraz podlega zabezpieczeniom i środkom prawnym przewidzianym w prawie </w:t>
            </w:r>
            <w:r w:rsidRPr="00A278EB">
              <w:rPr>
                <w:b/>
                <w:bCs/>
                <w:i/>
                <w:iCs/>
              </w:rPr>
              <w:t>Unii i prawie</w:t>
            </w:r>
            <w:r w:rsidRPr="00A278EB">
              <w:t xml:space="preserve"> krajowym.</w:t>
            </w:r>
          </w:p>
        </w:tc>
      </w:tr>
    </w:tbl>
    <w:p w14:paraId="1D45AA66"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14A6D35D" w14:textId="77777777" w:rsidR="00286513" w:rsidRPr="00A278EB" w:rsidRDefault="00286513" w:rsidP="00286513">
      <w:pPr>
        <w:pStyle w:val="AmJustTitle"/>
      </w:pPr>
      <w:r w:rsidRPr="00112D50">
        <w:rPr>
          <w:rStyle w:val="HideTWBExt"/>
          <w:i w:val="0"/>
        </w:rPr>
        <w:t>&lt;TitreJust&gt;</w:t>
      </w:r>
      <w:r w:rsidRPr="00A278EB">
        <w:t>Uzasadnienie</w:t>
      </w:r>
      <w:r w:rsidRPr="00112D50">
        <w:rPr>
          <w:rStyle w:val="HideTWBExt"/>
          <w:i w:val="0"/>
        </w:rPr>
        <w:t>&lt;/</w:t>
      </w:r>
      <w:proofErr w:type="spellStart"/>
      <w:r w:rsidRPr="00112D50">
        <w:rPr>
          <w:rStyle w:val="HideTWBExt"/>
          <w:i w:val="0"/>
        </w:rPr>
        <w:t>TitreJust</w:t>
      </w:r>
      <w:proofErr w:type="spellEnd"/>
      <w:r w:rsidRPr="00112D50">
        <w:rPr>
          <w:rStyle w:val="HideTWBExt"/>
          <w:i w:val="0"/>
        </w:rPr>
        <w:t>&gt;</w:t>
      </w:r>
    </w:p>
    <w:p w14:paraId="5F075520" w14:textId="77777777" w:rsidR="00286513" w:rsidRPr="00A278EB" w:rsidRDefault="00286513" w:rsidP="00286513">
      <w:pPr>
        <w:pStyle w:val="AmJustText"/>
      </w:pPr>
      <w:r w:rsidRPr="00A278EB">
        <w:t>Obywatela państwa trzeciego nie należy przeszukiwać dwukrotnie. Na państwach członkowskich spoczywa już obowiązek wydania decyzji nakazującej powrót wraz z odmowną decyzją azylową.</w:t>
      </w:r>
    </w:p>
    <w:p w14:paraId="37598B43" w14:textId="77777777" w:rsidR="00286513" w:rsidRPr="00A278EB" w:rsidRDefault="00286513" w:rsidP="00286513">
      <w:r w:rsidRPr="00112D50">
        <w:rPr>
          <w:rStyle w:val="HideTWBExt"/>
        </w:rPr>
        <w:t>&lt;/Amend&gt;</w:t>
      </w:r>
    </w:p>
    <w:p w14:paraId="3455A50A" w14:textId="60EFF82A"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1432</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54A94633" w14:textId="77777777" w:rsidR="00286513" w:rsidRPr="00A278EB" w:rsidRDefault="00286513" w:rsidP="00286513">
      <w:pPr>
        <w:pStyle w:val="NormalBold"/>
      </w:pPr>
      <w:r w:rsidRPr="00112D50">
        <w:rPr>
          <w:rStyle w:val="HideTWBExt"/>
          <w:b w:val="0"/>
        </w:rPr>
        <w:t>&lt;RepeatBlock-By&gt;&lt;Members&gt;</w:t>
      </w:r>
      <w:r w:rsidRPr="00A278EB">
        <w:t xml:space="preserve">François-Xavier </w:t>
      </w:r>
      <w:proofErr w:type="spellStart"/>
      <w:r w:rsidRPr="00A278EB">
        <w:t>Bellamy</w:t>
      </w:r>
      <w:proofErr w:type="spellEnd"/>
      <w:r w:rsidRPr="00A278EB">
        <w:t xml:space="preserve">, Lukas </w:t>
      </w:r>
      <w:proofErr w:type="spellStart"/>
      <w:r w:rsidRPr="00A278EB">
        <w:t>Mandl</w:t>
      </w:r>
      <w:proofErr w:type="spellEnd"/>
      <w:r w:rsidRPr="00A278EB">
        <w:t xml:space="preserve">, Alice </w:t>
      </w:r>
      <w:proofErr w:type="spellStart"/>
      <w:r w:rsidRPr="00A278EB">
        <w:t>Teodorescu</w:t>
      </w:r>
      <w:proofErr w:type="spellEnd"/>
      <w:r w:rsidRPr="00A278EB">
        <w:t xml:space="preserve"> </w:t>
      </w:r>
      <w:proofErr w:type="spellStart"/>
      <w:r w:rsidRPr="00A278EB">
        <w:t>Måwe</w:t>
      </w:r>
      <w:proofErr w:type="spellEnd"/>
      <w:r w:rsidRPr="00A278EB">
        <w:t xml:space="preserve">, Sander </w:t>
      </w:r>
      <w:proofErr w:type="spellStart"/>
      <w:r w:rsidRPr="00A278EB">
        <w:t>Smit</w:t>
      </w:r>
      <w:proofErr w:type="spellEnd"/>
      <w:r w:rsidRPr="00A278EB">
        <w:t xml:space="preserve">, </w:t>
      </w:r>
      <w:proofErr w:type="spellStart"/>
      <w:r w:rsidRPr="00A278EB">
        <w:t>Loránt</w:t>
      </w:r>
      <w:proofErr w:type="spellEnd"/>
      <w:r w:rsidRPr="00A278EB">
        <w:t xml:space="preserve"> </w:t>
      </w:r>
      <w:proofErr w:type="spellStart"/>
      <w:r w:rsidRPr="00A278EB">
        <w:t>Vincze</w:t>
      </w:r>
      <w:proofErr w:type="spellEnd"/>
      <w:r w:rsidRPr="00A278EB">
        <w:t xml:space="preserve">, Lena </w:t>
      </w:r>
      <w:proofErr w:type="spellStart"/>
      <w:r w:rsidRPr="00A278EB">
        <w:t>Düpont</w:t>
      </w:r>
      <w:proofErr w:type="spellEnd"/>
      <w:r w:rsidRPr="00A278EB">
        <w:t xml:space="preserve">, </w:t>
      </w:r>
      <w:proofErr w:type="spellStart"/>
      <w:r w:rsidRPr="00A278EB">
        <w:t>Tomas</w:t>
      </w:r>
      <w:proofErr w:type="spellEnd"/>
      <w:r w:rsidRPr="00A278EB">
        <w:t xml:space="preserve"> </w:t>
      </w:r>
      <w:proofErr w:type="spellStart"/>
      <w:r w:rsidRPr="00A278EB">
        <w:t>Tobé</w:t>
      </w:r>
      <w:proofErr w:type="spellEnd"/>
      <w:r w:rsidRPr="00A278EB">
        <w:t xml:space="preserve">, Rasa </w:t>
      </w:r>
      <w:proofErr w:type="spellStart"/>
      <w:r w:rsidRPr="00A278EB">
        <w:t>Juknevičienė</w:t>
      </w:r>
      <w:proofErr w:type="spellEnd"/>
      <w:r w:rsidRPr="00A278EB">
        <w:t xml:space="preserve">, </w:t>
      </w:r>
      <w:proofErr w:type="spellStart"/>
      <w:r w:rsidRPr="00A278EB">
        <w:t>Jeroen</w:t>
      </w:r>
      <w:proofErr w:type="spellEnd"/>
      <w:r w:rsidRPr="00A278EB">
        <w:t xml:space="preserve"> </w:t>
      </w:r>
      <w:proofErr w:type="spellStart"/>
      <w:r w:rsidRPr="00A278EB">
        <w:t>Lenaers</w:t>
      </w:r>
      <w:proofErr w:type="spellEnd"/>
      <w:r w:rsidRPr="00A278EB">
        <w:t xml:space="preserve">, </w:t>
      </w:r>
      <w:proofErr w:type="spellStart"/>
      <w:r w:rsidRPr="00A278EB">
        <w:t>Karlo</w:t>
      </w:r>
      <w:proofErr w:type="spellEnd"/>
      <w:r w:rsidRPr="00A278EB">
        <w:t xml:space="preserve"> </w:t>
      </w:r>
      <w:proofErr w:type="spellStart"/>
      <w:r w:rsidRPr="00A278EB">
        <w:t>Ressler</w:t>
      </w:r>
      <w:proofErr w:type="spellEnd"/>
      <w:r w:rsidRPr="00112D50">
        <w:rPr>
          <w:rStyle w:val="HideTWBExt"/>
          <w:b w:val="0"/>
        </w:rPr>
        <w:t>&lt;/Members&gt;</w:t>
      </w:r>
    </w:p>
    <w:p w14:paraId="7CF6FCFF" w14:textId="77777777" w:rsidR="00286513" w:rsidRPr="00A278EB" w:rsidRDefault="00286513" w:rsidP="00286513">
      <w:pPr>
        <w:pStyle w:val="NormalBold"/>
      </w:pPr>
      <w:r w:rsidRPr="00112D50">
        <w:rPr>
          <w:rStyle w:val="HideTWBExt"/>
          <w:b w:val="0"/>
        </w:rPr>
        <w:t>&lt;/RepeatBlock-By&gt;</w:t>
      </w:r>
    </w:p>
    <w:p w14:paraId="2A54C71D"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1675C69" w14:textId="77777777" w:rsidR="00286513" w:rsidRPr="00A278EB" w:rsidRDefault="00286513" w:rsidP="00286513">
      <w:pPr>
        <w:pStyle w:val="NormalBold"/>
      </w:pPr>
      <w:r w:rsidRPr="00112D50">
        <w:rPr>
          <w:rStyle w:val="HideTWBExt"/>
          <w:b w:val="0"/>
        </w:rPr>
        <w:t>&lt;Article&gt;</w:t>
      </w:r>
      <w:r w:rsidRPr="00A278EB">
        <w:t>Artykuł 21 – ustęp 6</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493FDD5B" w14:textId="77777777" w:rsidTr="00420312">
        <w:trPr>
          <w:trHeight w:hRule="exact" w:val="240"/>
          <w:jc w:val="center"/>
        </w:trPr>
        <w:tc>
          <w:tcPr>
            <w:tcW w:w="9752" w:type="dxa"/>
            <w:gridSpan w:val="2"/>
            <w:tcBorders>
              <w:top w:val="nil"/>
              <w:left w:val="nil"/>
              <w:bottom w:val="nil"/>
              <w:right w:val="nil"/>
            </w:tcBorders>
          </w:tcPr>
          <w:p w14:paraId="4550D673" w14:textId="77777777" w:rsidR="00286513" w:rsidRPr="00A278EB" w:rsidRDefault="00286513" w:rsidP="00420312"/>
        </w:tc>
      </w:tr>
      <w:tr w:rsidR="00286513" w:rsidRPr="00A278EB" w14:paraId="21BA880C" w14:textId="77777777" w:rsidTr="00420312">
        <w:trPr>
          <w:trHeight w:val="240"/>
          <w:jc w:val="center"/>
        </w:trPr>
        <w:tc>
          <w:tcPr>
            <w:tcW w:w="4876" w:type="dxa"/>
            <w:tcBorders>
              <w:top w:val="nil"/>
              <w:left w:val="nil"/>
              <w:bottom w:val="nil"/>
              <w:right w:val="nil"/>
            </w:tcBorders>
          </w:tcPr>
          <w:p w14:paraId="321BD542"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0D11FB6" w14:textId="77777777" w:rsidR="00286513" w:rsidRPr="00A278EB" w:rsidRDefault="00286513" w:rsidP="00420312">
            <w:pPr>
              <w:pStyle w:val="AmColumnHeading"/>
            </w:pPr>
            <w:r w:rsidRPr="00A278EB">
              <w:t>Poprawka</w:t>
            </w:r>
          </w:p>
        </w:tc>
      </w:tr>
      <w:tr w:rsidR="00286513" w:rsidRPr="00A278EB" w14:paraId="652B7A89" w14:textId="77777777" w:rsidTr="00420312">
        <w:trPr>
          <w:jc w:val="center"/>
        </w:trPr>
        <w:tc>
          <w:tcPr>
            <w:tcW w:w="4876" w:type="dxa"/>
            <w:tcBorders>
              <w:top w:val="nil"/>
              <w:left w:val="nil"/>
              <w:bottom w:val="nil"/>
              <w:right w:val="nil"/>
            </w:tcBorders>
          </w:tcPr>
          <w:p w14:paraId="0C0202D0" w14:textId="77777777" w:rsidR="00286513" w:rsidRPr="00A278EB" w:rsidRDefault="00286513" w:rsidP="00420312">
            <w:pPr>
              <w:pStyle w:val="Normal6a"/>
            </w:pPr>
            <w:r w:rsidRPr="00A278EB">
              <w:t>6.</w:t>
            </w:r>
            <w:r w:rsidRPr="00A278EB">
              <w:tab/>
              <w:t xml:space="preserve">Obywatela państwa trzeciego można przeszukać lub można przeszukać jego rzeczy osobiste w przypadku, gdy jest to konieczne i należycie uzasadnione do celów procedury powrotu lub readmisji </w:t>
            </w:r>
            <w:r w:rsidRPr="00A278EB">
              <w:rPr>
                <w:b/>
                <w:bCs/>
                <w:i/>
                <w:iCs/>
              </w:rPr>
              <w:t>i bez uszczerbku dla ewentualnych przeszukań dokonywanych ze względów</w:t>
            </w:r>
            <w:r w:rsidRPr="00A278EB">
              <w:t xml:space="preserve"> bezpieczeństwa. Każde przeszukanie obywatela państwa trzeciego na podstawie niniejszego rozporządzenia odbywa się z poszanowaniem praw podstawowych, w szczególności zasad godności ludzkiej oraz integralności fizycznej i psychicznej, oraz podlega zabezpieczeniom i środkom prawnym przewidzianym w prawie krajowym.</w:t>
            </w:r>
          </w:p>
        </w:tc>
        <w:tc>
          <w:tcPr>
            <w:tcW w:w="4876" w:type="dxa"/>
            <w:tcBorders>
              <w:top w:val="nil"/>
              <w:left w:val="nil"/>
              <w:bottom w:val="nil"/>
              <w:right w:val="nil"/>
            </w:tcBorders>
          </w:tcPr>
          <w:p w14:paraId="44329FDB" w14:textId="77777777" w:rsidR="00286513" w:rsidRPr="00A278EB" w:rsidRDefault="00286513" w:rsidP="00420312">
            <w:pPr>
              <w:pStyle w:val="Normal6a"/>
            </w:pPr>
            <w:r w:rsidRPr="00A278EB">
              <w:t>6.</w:t>
            </w:r>
            <w:r w:rsidRPr="00A278EB">
              <w:tab/>
              <w:t>Obywatela państwa trzeciego można przeszukać lub można przeszukać jego rzeczy osobiste</w:t>
            </w:r>
            <w:r w:rsidRPr="00A278EB">
              <w:rPr>
                <w:b/>
                <w:bCs/>
                <w:i/>
                <w:iCs/>
              </w:rPr>
              <w:t>, w tym urządzenia elektroniczne,</w:t>
            </w:r>
            <w:r w:rsidRPr="00A278EB">
              <w:t xml:space="preserve"> w przypadku, gdy jest to konieczne i należycie uzasadnione do celów procedury powrotu lub readmisji </w:t>
            </w:r>
            <w:r w:rsidRPr="00A278EB">
              <w:rPr>
                <w:b/>
                <w:bCs/>
                <w:i/>
                <w:iCs/>
              </w:rPr>
              <w:t xml:space="preserve">bądź do celów </w:t>
            </w:r>
            <w:r w:rsidRPr="00A278EB">
              <w:t xml:space="preserve">bezpieczeństwa </w:t>
            </w:r>
            <w:r w:rsidRPr="00A278EB">
              <w:rPr>
                <w:b/>
                <w:bCs/>
                <w:i/>
                <w:iCs/>
              </w:rPr>
              <w:t>lub postępowań sądowych</w:t>
            </w:r>
            <w:r w:rsidRPr="00A278EB">
              <w:t xml:space="preserve">. Każde przeszukanie obywatela państwa trzeciego na podstawie niniejszego rozporządzenia </w:t>
            </w:r>
            <w:r w:rsidRPr="00A278EB">
              <w:rPr>
                <w:b/>
                <w:bCs/>
                <w:i/>
                <w:iCs/>
              </w:rPr>
              <w:t xml:space="preserve">może zostać przeprowadzone bez zgody danego obywatela państwa trzeciego, </w:t>
            </w:r>
            <w:r w:rsidRPr="00A278EB">
              <w:t>odbywa się z poszanowaniem praw podstawowych, w szczególności zasad godności ludzkiej oraz integralności fizycznej i psychicznej, oraz podlega zabezpieczeniom i środkom prawnym przewidzianym w prawie krajowym.</w:t>
            </w:r>
          </w:p>
        </w:tc>
      </w:tr>
    </w:tbl>
    <w:p w14:paraId="5008BBC6"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7A188B3E" w14:textId="77777777" w:rsidR="00286513" w:rsidRPr="00112D50" w:rsidRDefault="00286513" w:rsidP="00286513">
      <w:pPr>
        <w:rPr>
          <w:lang w:val="en-GB"/>
        </w:rPr>
      </w:pPr>
      <w:r w:rsidRPr="00112D50">
        <w:rPr>
          <w:rStyle w:val="HideTWBExt"/>
          <w:lang w:val="en-GB"/>
        </w:rPr>
        <w:t>&lt;/Amend&gt;</w:t>
      </w:r>
    </w:p>
    <w:p w14:paraId="1F7B1DD9" w14:textId="1C48DD1A"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1433</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5134E187" w14:textId="77777777" w:rsidR="00286513" w:rsidRPr="00112D50" w:rsidRDefault="00286513" w:rsidP="00286513">
      <w:pPr>
        <w:pStyle w:val="NormalBold"/>
        <w:rPr>
          <w:lang w:val="en-GB"/>
        </w:rPr>
      </w:pPr>
      <w:r w:rsidRPr="00112D50">
        <w:rPr>
          <w:rStyle w:val="HideTWBExt"/>
          <w:b w:val="0"/>
          <w:lang w:val="en-GB"/>
        </w:rPr>
        <w:t>&lt;RepeatBlock-By&gt;&lt;Members&gt;</w:t>
      </w:r>
      <w:proofErr w:type="spellStart"/>
      <w:r w:rsidRPr="00112D50">
        <w:rPr>
          <w:lang w:val="en-GB"/>
        </w:rPr>
        <w:t>Abir</w:t>
      </w:r>
      <w:proofErr w:type="spellEnd"/>
      <w:r w:rsidRPr="00112D50">
        <w:rPr>
          <w:lang w:val="en-GB"/>
        </w:rPr>
        <w:t xml:space="preserve"> Al-</w:t>
      </w:r>
      <w:proofErr w:type="spellStart"/>
      <w:r w:rsidRPr="00112D50">
        <w:rPr>
          <w:lang w:val="en-GB"/>
        </w:rPr>
        <w:t>Sahlani</w:t>
      </w:r>
      <w:proofErr w:type="spellEnd"/>
      <w:r w:rsidRPr="00112D50">
        <w:rPr>
          <w:lang w:val="en-GB"/>
        </w:rPr>
        <w:t xml:space="preserve">, Irena </w:t>
      </w:r>
      <w:proofErr w:type="spellStart"/>
      <w:r w:rsidRPr="00112D50">
        <w:rPr>
          <w:lang w:val="en-GB"/>
        </w:rPr>
        <w:t>Joveva</w:t>
      </w:r>
      <w:proofErr w:type="spellEnd"/>
      <w:r w:rsidRPr="00112D50">
        <w:rPr>
          <w:lang w:val="en-GB"/>
        </w:rPr>
        <w:t xml:space="preserve">, Jan-Christoph </w:t>
      </w:r>
      <w:proofErr w:type="spellStart"/>
      <w:r w:rsidRPr="00112D50">
        <w:rPr>
          <w:lang w:val="en-GB"/>
        </w:rPr>
        <w:t>Oetjen</w:t>
      </w:r>
      <w:proofErr w:type="spellEnd"/>
      <w:r w:rsidRPr="00112D50">
        <w:rPr>
          <w:rStyle w:val="HideTWBExt"/>
          <w:b w:val="0"/>
          <w:lang w:val="en-GB"/>
        </w:rPr>
        <w:t>&lt;/Members&gt;</w:t>
      </w:r>
    </w:p>
    <w:p w14:paraId="74BCCDC2" w14:textId="77777777" w:rsidR="00286513" w:rsidRPr="00A278EB" w:rsidRDefault="00286513" w:rsidP="00286513">
      <w:pPr>
        <w:pStyle w:val="NormalBold"/>
      </w:pPr>
      <w:r w:rsidRPr="00112D50">
        <w:rPr>
          <w:rStyle w:val="HideTWBExt"/>
          <w:b w:val="0"/>
        </w:rPr>
        <w:t>&lt;/RepeatBlock-By&gt;</w:t>
      </w:r>
    </w:p>
    <w:p w14:paraId="0A2E83E4"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5867169" w14:textId="77777777" w:rsidR="00286513" w:rsidRPr="00A278EB" w:rsidRDefault="00286513" w:rsidP="00286513">
      <w:pPr>
        <w:pStyle w:val="NormalBold"/>
      </w:pPr>
      <w:r w:rsidRPr="00112D50">
        <w:rPr>
          <w:rStyle w:val="HideTWBExt"/>
          <w:b w:val="0"/>
        </w:rPr>
        <w:t>&lt;Article&gt;</w:t>
      </w:r>
      <w:r w:rsidRPr="00A278EB">
        <w:t>Artykuł 21 – ustęp 6</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45E5BACD" w14:textId="77777777" w:rsidTr="00420312">
        <w:trPr>
          <w:trHeight w:hRule="exact" w:val="240"/>
          <w:jc w:val="center"/>
        </w:trPr>
        <w:tc>
          <w:tcPr>
            <w:tcW w:w="9752" w:type="dxa"/>
            <w:gridSpan w:val="2"/>
            <w:tcBorders>
              <w:top w:val="nil"/>
              <w:left w:val="nil"/>
              <w:bottom w:val="nil"/>
              <w:right w:val="nil"/>
            </w:tcBorders>
          </w:tcPr>
          <w:p w14:paraId="01B989BD" w14:textId="77777777" w:rsidR="00286513" w:rsidRPr="00A278EB" w:rsidRDefault="00286513" w:rsidP="00420312"/>
        </w:tc>
      </w:tr>
      <w:tr w:rsidR="00286513" w:rsidRPr="00A278EB" w14:paraId="00ACB762" w14:textId="77777777" w:rsidTr="00420312">
        <w:trPr>
          <w:trHeight w:val="240"/>
          <w:jc w:val="center"/>
        </w:trPr>
        <w:tc>
          <w:tcPr>
            <w:tcW w:w="4876" w:type="dxa"/>
            <w:tcBorders>
              <w:top w:val="nil"/>
              <w:left w:val="nil"/>
              <w:bottom w:val="nil"/>
              <w:right w:val="nil"/>
            </w:tcBorders>
          </w:tcPr>
          <w:p w14:paraId="193C2B96"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460CD32" w14:textId="77777777" w:rsidR="00286513" w:rsidRPr="00A278EB" w:rsidRDefault="00286513" w:rsidP="00420312">
            <w:pPr>
              <w:pStyle w:val="AmColumnHeading"/>
            </w:pPr>
            <w:r w:rsidRPr="00A278EB">
              <w:t>Poprawka</w:t>
            </w:r>
          </w:p>
        </w:tc>
      </w:tr>
      <w:tr w:rsidR="00286513" w:rsidRPr="00A278EB" w14:paraId="44B5FEE3" w14:textId="77777777" w:rsidTr="00420312">
        <w:trPr>
          <w:jc w:val="center"/>
        </w:trPr>
        <w:tc>
          <w:tcPr>
            <w:tcW w:w="4876" w:type="dxa"/>
            <w:tcBorders>
              <w:top w:val="nil"/>
              <w:left w:val="nil"/>
              <w:bottom w:val="nil"/>
              <w:right w:val="nil"/>
            </w:tcBorders>
          </w:tcPr>
          <w:p w14:paraId="7D03D143" w14:textId="77777777" w:rsidR="00286513" w:rsidRPr="00A278EB" w:rsidRDefault="00286513" w:rsidP="00420312">
            <w:pPr>
              <w:pStyle w:val="Normal6a"/>
            </w:pPr>
            <w:r w:rsidRPr="00A278EB">
              <w:t>6.</w:t>
            </w:r>
            <w:r w:rsidRPr="00A278EB">
              <w:tab/>
              <w:t>Obywatela państwa trzeciego można przeszukać lub można przeszukać jego rzeczy osobiste w przypadku, gdy jest to konieczne i należycie uzasadnione do celów procedury powrotu lub readmisji i bez uszczerbku dla ewentualnych przeszukań dokonywanych ze względów bezpieczeństwa. Każde przeszukanie obywatela państwa trzeciego na podstawie niniejszego rozporządzenia odbywa się z poszanowaniem praw podstawowych, w szczególności zasad godności ludzkiej oraz integralności fizycznej i psychicznej, oraz podlega zabezpieczeniom i środkom prawnym przewidzianym w prawie krajowym.</w:t>
            </w:r>
          </w:p>
        </w:tc>
        <w:tc>
          <w:tcPr>
            <w:tcW w:w="4876" w:type="dxa"/>
            <w:tcBorders>
              <w:top w:val="nil"/>
              <w:left w:val="nil"/>
              <w:bottom w:val="nil"/>
              <w:right w:val="nil"/>
            </w:tcBorders>
          </w:tcPr>
          <w:p w14:paraId="167FED0E" w14:textId="77777777" w:rsidR="00286513" w:rsidRPr="00A278EB" w:rsidRDefault="00286513" w:rsidP="00420312">
            <w:pPr>
              <w:pStyle w:val="Normal6a"/>
            </w:pPr>
            <w:r w:rsidRPr="00A278EB">
              <w:t>6.</w:t>
            </w:r>
            <w:r w:rsidRPr="00A278EB">
              <w:tab/>
              <w:t xml:space="preserve">Obywatela państwa trzeciego można przeszukać lub można przeszukać jego rzeczy osobiste w przypadku, gdy jest to konieczne i należycie uzasadnione do celów procedury powrotu lub readmisji i bez uszczerbku dla ewentualnych przeszukań dokonywanych ze względów bezpieczeństwa. Każde przeszukanie obywatela państwa trzeciego na podstawie niniejszego rozporządzenia odbywa się z poszanowaniem praw podstawowych, w szczególności zasad godności ludzkiej oraz integralności fizycznej i psychicznej, oraz podlega zabezpieczeniom i środkom prawnym przewidzianym w prawie krajowym. </w:t>
            </w:r>
            <w:r w:rsidRPr="00A278EB">
              <w:rPr>
                <w:b/>
                <w:i/>
              </w:rPr>
              <w:t>Każde przeszukanie jest proporcjonalne i należycie uzasadnione do celów procedury powrotu.</w:t>
            </w:r>
          </w:p>
        </w:tc>
      </w:tr>
    </w:tbl>
    <w:p w14:paraId="15002B46"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4288E9FB" w14:textId="77777777" w:rsidR="00286513" w:rsidRPr="00112D50" w:rsidRDefault="00286513" w:rsidP="00286513">
      <w:pPr>
        <w:rPr>
          <w:lang w:val="en-GB"/>
        </w:rPr>
      </w:pPr>
      <w:r w:rsidRPr="00112D50">
        <w:rPr>
          <w:rStyle w:val="HideTWBExt"/>
          <w:lang w:val="en-GB"/>
        </w:rPr>
        <w:t>&lt;/Amend&gt;</w:t>
      </w:r>
    </w:p>
    <w:p w14:paraId="364B1339" w14:textId="4DA6C40E"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1434</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792D3E81"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57C3E208" w14:textId="77777777" w:rsidR="00286513" w:rsidRPr="00A278EB" w:rsidRDefault="00286513" w:rsidP="00286513">
      <w:pPr>
        <w:pStyle w:val="NormalBold"/>
      </w:pPr>
      <w:r w:rsidRPr="00112D50">
        <w:rPr>
          <w:rStyle w:val="HideTWBExt"/>
          <w:b w:val="0"/>
        </w:rPr>
        <w:t>&lt;/RepeatBlock-By&gt;</w:t>
      </w:r>
    </w:p>
    <w:p w14:paraId="10C340D3"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D9A920E" w14:textId="77777777" w:rsidR="00286513" w:rsidRPr="00A278EB" w:rsidRDefault="00286513" w:rsidP="00286513">
      <w:pPr>
        <w:pStyle w:val="NormalBold"/>
      </w:pPr>
      <w:r w:rsidRPr="00112D50">
        <w:rPr>
          <w:rStyle w:val="HideTWBExt"/>
          <w:b w:val="0"/>
        </w:rPr>
        <w:t>&lt;Article&gt;</w:t>
      </w:r>
      <w:r w:rsidRPr="00A278EB">
        <w:t>Artykuł 21 – ustęp 6</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7F6C3BE4" w14:textId="77777777" w:rsidTr="00420312">
        <w:trPr>
          <w:trHeight w:hRule="exact" w:val="240"/>
          <w:jc w:val="center"/>
        </w:trPr>
        <w:tc>
          <w:tcPr>
            <w:tcW w:w="9752" w:type="dxa"/>
            <w:gridSpan w:val="2"/>
            <w:tcBorders>
              <w:top w:val="nil"/>
              <w:left w:val="nil"/>
              <w:bottom w:val="nil"/>
              <w:right w:val="nil"/>
            </w:tcBorders>
          </w:tcPr>
          <w:p w14:paraId="1DE1EDCB" w14:textId="77777777" w:rsidR="00286513" w:rsidRPr="00A278EB" w:rsidRDefault="00286513" w:rsidP="00420312"/>
        </w:tc>
      </w:tr>
      <w:tr w:rsidR="00286513" w:rsidRPr="00A278EB" w14:paraId="03D01699" w14:textId="77777777" w:rsidTr="00420312">
        <w:trPr>
          <w:trHeight w:val="240"/>
          <w:jc w:val="center"/>
        </w:trPr>
        <w:tc>
          <w:tcPr>
            <w:tcW w:w="4876" w:type="dxa"/>
            <w:tcBorders>
              <w:top w:val="nil"/>
              <w:left w:val="nil"/>
              <w:bottom w:val="nil"/>
              <w:right w:val="nil"/>
            </w:tcBorders>
          </w:tcPr>
          <w:p w14:paraId="76428E0A"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2500B58" w14:textId="77777777" w:rsidR="00286513" w:rsidRPr="00A278EB" w:rsidRDefault="00286513" w:rsidP="00420312">
            <w:pPr>
              <w:pStyle w:val="AmColumnHeading"/>
            </w:pPr>
            <w:r w:rsidRPr="00A278EB">
              <w:t>Poprawka</w:t>
            </w:r>
          </w:p>
        </w:tc>
      </w:tr>
      <w:tr w:rsidR="00286513" w:rsidRPr="00A278EB" w14:paraId="33DC2ED8" w14:textId="77777777" w:rsidTr="00420312">
        <w:trPr>
          <w:jc w:val="center"/>
        </w:trPr>
        <w:tc>
          <w:tcPr>
            <w:tcW w:w="4876" w:type="dxa"/>
            <w:tcBorders>
              <w:top w:val="nil"/>
              <w:left w:val="nil"/>
              <w:bottom w:val="nil"/>
              <w:right w:val="nil"/>
            </w:tcBorders>
          </w:tcPr>
          <w:p w14:paraId="60FFA726" w14:textId="77777777" w:rsidR="00286513" w:rsidRPr="00A278EB" w:rsidRDefault="00286513" w:rsidP="00420312">
            <w:pPr>
              <w:pStyle w:val="Normal6a"/>
            </w:pPr>
            <w:r w:rsidRPr="00A278EB">
              <w:t>6.</w:t>
            </w:r>
            <w:r w:rsidRPr="00A278EB">
              <w:tab/>
            </w:r>
            <w:r w:rsidRPr="00A278EB">
              <w:rPr>
                <w:b/>
                <w:bCs/>
                <w:i/>
                <w:iCs/>
              </w:rPr>
              <w:t>Obywatela państwa trzeciego można przeszukać lub można przeszukać jego rzeczy osobiste w przypadku, gdy jest to konieczne i należycie uzasadnione do celów procedury powrotu lub readmisji i</w:t>
            </w:r>
            <w:r w:rsidRPr="00A278EB">
              <w:rPr>
                <w:b/>
                <w:bCs/>
              </w:rPr>
              <w:t xml:space="preserve"> </w:t>
            </w:r>
            <w:r w:rsidRPr="00A278EB">
              <w:t>bez uszczerbku dla</w:t>
            </w:r>
            <w:r w:rsidRPr="00A278EB">
              <w:rPr>
                <w:b/>
                <w:bCs/>
                <w:i/>
                <w:iCs/>
              </w:rPr>
              <w:t xml:space="preserve"> ewentualnych przeszukań dokonywanych ze względów bezpieczeństwa</w:t>
            </w:r>
            <w:r w:rsidRPr="00A278EB">
              <w:t>.</w:t>
            </w:r>
            <w:r w:rsidRPr="00A278EB">
              <w:rPr>
                <w:b/>
                <w:i/>
              </w:rPr>
              <w:t xml:space="preserve"> Każde przeszukanie obywatela państwa trzeciego na podstawie niniejszego rozporządzenia odbywa się z poszanowaniem praw podstawowych, w szczególności zasad godności ludzkiej oraz integralności fizycznej i psychicznej, oraz podlega zabezpieczeniom i środkom prawnym przewidzianym w prawie </w:t>
            </w:r>
            <w:r w:rsidRPr="00A278EB">
              <w:t>krajowym</w:t>
            </w:r>
            <w:r w:rsidRPr="00A278EB">
              <w:rPr>
                <w:b/>
                <w:i/>
              </w:rPr>
              <w:t>.</w:t>
            </w:r>
          </w:p>
        </w:tc>
        <w:tc>
          <w:tcPr>
            <w:tcW w:w="4876" w:type="dxa"/>
            <w:tcBorders>
              <w:top w:val="nil"/>
              <w:left w:val="nil"/>
              <w:bottom w:val="nil"/>
              <w:right w:val="nil"/>
            </w:tcBorders>
          </w:tcPr>
          <w:p w14:paraId="4ABC4627" w14:textId="77777777" w:rsidR="00286513" w:rsidRPr="00A278EB" w:rsidRDefault="00286513" w:rsidP="00420312">
            <w:pPr>
              <w:pStyle w:val="Normal6a"/>
            </w:pPr>
            <w:r w:rsidRPr="00A278EB">
              <w:t>6.</w:t>
            </w:r>
            <w:r w:rsidRPr="00A278EB">
              <w:tab/>
              <w:t>Bez uszczerbku dla</w:t>
            </w:r>
            <w:r w:rsidRPr="00A278EB">
              <w:rPr>
                <w:b/>
                <w:bCs/>
                <w:i/>
                <w:iCs/>
              </w:rPr>
              <w:t xml:space="preserve"> czynności dochodzeniowych prowadzonych z innych powodów zgodnie z prawem </w:t>
            </w:r>
            <w:r w:rsidRPr="00A278EB">
              <w:t>krajowym</w:t>
            </w:r>
            <w:r w:rsidRPr="00A278EB">
              <w:rPr>
                <w:b/>
                <w:bCs/>
                <w:i/>
                <w:iCs/>
              </w:rPr>
              <w:t xml:space="preserve"> właściwe organy państw członkowskich – gdy jest to konieczne, proporcjonalne i należycie uzasadnione do celów przygotowania lub zapewnienia skutecznego powrotu – mogą:</w:t>
            </w:r>
          </w:p>
        </w:tc>
      </w:tr>
    </w:tbl>
    <w:p w14:paraId="20FDE4CB"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473F0ECC" w14:textId="77777777" w:rsidR="00286513" w:rsidRPr="00112D50" w:rsidRDefault="00286513" w:rsidP="00286513">
      <w:pPr>
        <w:rPr>
          <w:lang w:val="en-GB"/>
        </w:rPr>
      </w:pPr>
      <w:r w:rsidRPr="00112D50">
        <w:rPr>
          <w:rStyle w:val="HideTWBExt"/>
          <w:lang w:val="en-GB"/>
        </w:rPr>
        <w:t>&lt;/Amend&gt;</w:t>
      </w:r>
    </w:p>
    <w:p w14:paraId="3415A156" w14:textId="7CE5C478"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1435</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3CDB2148"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Nadine </w:t>
      </w:r>
      <w:proofErr w:type="spellStart"/>
      <w:r w:rsidRPr="00112D50">
        <w:rPr>
          <w:lang w:val="en-GB"/>
        </w:rPr>
        <w:t>Morano</w:t>
      </w:r>
      <w:proofErr w:type="spellEnd"/>
      <w:r w:rsidRPr="00112D50">
        <w:rPr>
          <w:rStyle w:val="HideTWBExt"/>
          <w:b w:val="0"/>
          <w:lang w:val="en-GB"/>
        </w:rPr>
        <w:t>&lt;/Members&gt;</w:t>
      </w:r>
    </w:p>
    <w:p w14:paraId="3D98941C" w14:textId="77777777" w:rsidR="00286513" w:rsidRPr="00A278EB" w:rsidRDefault="00286513" w:rsidP="00286513">
      <w:pPr>
        <w:pStyle w:val="NormalBold"/>
      </w:pPr>
      <w:r w:rsidRPr="00112D50">
        <w:rPr>
          <w:rStyle w:val="HideTWBExt"/>
          <w:b w:val="0"/>
        </w:rPr>
        <w:t>&lt;/RepeatBlock-By&gt;</w:t>
      </w:r>
    </w:p>
    <w:p w14:paraId="2176BE8E"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37912E5" w14:textId="77777777" w:rsidR="00286513" w:rsidRPr="00A278EB" w:rsidRDefault="00286513" w:rsidP="00286513">
      <w:pPr>
        <w:pStyle w:val="NormalBold"/>
      </w:pPr>
      <w:r w:rsidRPr="00112D50">
        <w:rPr>
          <w:rStyle w:val="HideTWBExt"/>
          <w:b w:val="0"/>
        </w:rPr>
        <w:t>&lt;Article&gt;</w:t>
      </w:r>
      <w:r w:rsidRPr="00A278EB">
        <w:t>Artykuł 21 – ustęp 6</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6605A46A" w14:textId="77777777" w:rsidTr="00420312">
        <w:trPr>
          <w:trHeight w:hRule="exact" w:val="240"/>
          <w:jc w:val="center"/>
        </w:trPr>
        <w:tc>
          <w:tcPr>
            <w:tcW w:w="9752" w:type="dxa"/>
            <w:gridSpan w:val="2"/>
            <w:tcBorders>
              <w:top w:val="nil"/>
              <w:left w:val="nil"/>
              <w:bottom w:val="nil"/>
              <w:right w:val="nil"/>
            </w:tcBorders>
          </w:tcPr>
          <w:p w14:paraId="36D6B5B5" w14:textId="77777777" w:rsidR="00286513" w:rsidRPr="00A278EB" w:rsidRDefault="00286513" w:rsidP="00420312"/>
        </w:tc>
      </w:tr>
      <w:tr w:rsidR="00286513" w:rsidRPr="00A278EB" w14:paraId="691BE48D" w14:textId="77777777" w:rsidTr="00420312">
        <w:trPr>
          <w:trHeight w:val="240"/>
          <w:jc w:val="center"/>
        </w:trPr>
        <w:tc>
          <w:tcPr>
            <w:tcW w:w="4876" w:type="dxa"/>
            <w:tcBorders>
              <w:top w:val="nil"/>
              <w:left w:val="nil"/>
              <w:bottom w:val="nil"/>
              <w:right w:val="nil"/>
            </w:tcBorders>
          </w:tcPr>
          <w:p w14:paraId="0181512D"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913D695" w14:textId="77777777" w:rsidR="00286513" w:rsidRPr="00A278EB" w:rsidRDefault="00286513" w:rsidP="00420312">
            <w:pPr>
              <w:pStyle w:val="AmColumnHeading"/>
            </w:pPr>
            <w:r w:rsidRPr="00A278EB">
              <w:t>Poprawka</w:t>
            </w:r>
          </w:p>
        </w:tc>
      </w:tr>
      <w:tr w:rsidR="00286513" w:rsidRPr="00A278EB" w14:paraId="730CDCB7" w14:textId="77777777" w:rsidTr="00420312">
        <w:trPr>
          <w:jc w:val="center"/>
        </w:trPr>
        <w:tc>
          <w:tcPr>
            <w:tcW w:w="4876" w:type="dxa"/>
            <w:tcBorders>
              <w:top w:val="nil"/>
              <w:left w:val="nil"/>
              <w:bottom w:val="nil"/>
              <w:right w:val="nil"/>
            </w:tcBorders>
          </w:tcPr>
          <w:p w14:paraId="6E1BD308" w14:textId="77777777" w:rsidR="00286513" w:rsidRPr="00A278EB" w:rsidRDefault="00286513" w:rsidP="00420312">
            <w:pPr>
              <w:pStyle w:val="Normal6a"/>
            </w:pPr>
            <w:r w:rsidRPr="00A278EB">
              <w:t>6.</w:t>
            </w:r>
            <w:r w:rsidRPr="00A278EB">
              <w:tab/>
              <w:t>Obywatela państwa trzeciego można przeszukać lub można przeszukać jego rzeczy osobiste w przypadku, gdy jest to konieczne i należycie uzasadnione do celów procedury powrotu lub readmisji i bez uszczerbku dla ewentualnych przeszukań dokonywanych ze względów bezpieczeństwa. Każde przeszukanie obywatela państwa trzeciego na podstawie niniejszego rozporządzenia odbywa się z poszanowaniem praw podstawowych, w szczególności zasad godności ludzkiej oraz integralności fizycznej i psychicznej, oraz podlega zabezpieczeniom i środkom prawnym przewidzianym w prawie krajowym.</w:t>
            </w:r>
          </w:p>
        </w:tc>
        <w:tc>
          <w:tcPr>
            <w:tcW w:w="4876" w:type="dxa"/>
            <w:tcBorders>
              <w:top w:val="nil"/>
              <w:left w:val="nil"/>
              <w:bottom w:val="nil"/>
              <w:right w:val="nil"/>
            </w:tcBorders>
          </w:tcPr>
          <w:p w14:paraId="3C7BC3A1" w14:textId="77777777" w:rsidR="00286513" w:rsidRPr="00A278EB" w:rsidRDefault="00286513" w:rsidP="00420312">
            <w:pPr>
              <w:pStyle w:val="Normal6a"/>
            </w:pPr>
            <w:r w:rsidRPr="00A278EB">
              <w:t>6.</w:t>
            </w:r>
            <w:r w:rsidRPr="00A278EB">
              <w:tab/>
              <w:t xml:space="preserve">Obywatela państwa trzeciego można przeszukać lub można przeszukać </w:t>
            </w:r>
            <w:r w:rsidRPr="00A278EB">
              <w:rPr>
                <w:b/>
                <w:bCs/>
                <w:i/>
                <w:iCs/>
              </w:rPr>
              <w:t>wszystkie</w:t>
            </w:r>
            <w:r w:rsidRPr="00A278EB">
              <w:t xml:space="preserve"> jego rzeczy osobiste</w:t>
            </w:r>
            <w:r w:rsidRPr="00A278EB">
              <w:rPr>
                <w:b/>
                <w:bCs/>
                <w:i/>
                <w:iCs/>
              </w:rPr>
              <w:t>, w tym urządzenia cyfrowe</w:t>
            </w:r>
            <w:r w:rsidRPr="00A278EB">
              <w:t>, w przypadku, gdy jest to konieczne i należycie uzasadnione do celów procedury powrotu lub readmisji i bez uszczerbku dla ewentualnych przeszukań dokonywanych ze względów bezpieczeństwa. Każde przeszukanie obywatela państwa trzeciego na podstawie niniejszego rozporządzenia odbywa się z poszanowaniem praw podstawowych, w szczególności zasad godności ludzkiej oraz integralności fizycznej i psychicznej, oraz podlega zabezpieczeniom i środkom prawnym przewidzianym w prawie krajowym.</w:t>
            </w:r>
          </w:p>
        </w:tc>
      </w:tr>
    </w:tbl>
    <w:p w14:paraId="4F7C4188"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{FR}</w:t>
      </w:r>
      <w:proofErr w:type="spellStart"/>
      <w:r w:rsidRPr="00112D50">
        <w:rPr>
          <w:lang w:val="en-GB"/>
        </w:rPr>
        <w:t>fr</w:t>
      </w:r>
      <w:proofErr w:type="spellEnd"/>
      <w:r w:rsidRPr="00112D50">
        <w:rPr>
          <w:rStyle w:val="HideTWBExt"/>
          <w:lang w:val="en-GB"/>
        </w:rPr>
        <w:t>&lt;/Original&gt;</w:t>
      </w:r>
    </w:p>
    <w:p w14:paraId="6CEACB5B" w14:textId="77777777" w:rsidR="00286513" w:rsidRPr="00112D50" w:rsidRDefault="00286513" w:rsidP="00286513">
      <w:pPr>
        <w:rPr>
          <w:lang w:val="en-GB"/>
        </w:rPr>
      </w:pPr>
      <w:r w:rsidRPr="00112D50">
        <w:rPr>
          <w:rStyle w:val="HideTWBExt"/>
          <w:lang w:val="en-GB"/>
        </w:rPr>
        <w:t>&lt;/Amend&gt;</w:t>
      </w:r>
    </w:p>
    <w:p w14:paraId="521D44A2" w14:textId="7CBDF75F"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1436</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47DED4FD"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4A9DDB74" w14:textId="77777777" w:rsidR="00286513" w:rsidRPr="00A278EB" w:rsidRDefault="00286513" w:rsidP="00286513">
      <w:pPr>
        <w:pStyle w:val="NormalBold"/>
      </w:pPr>
      <w:r w:rsidRPr="00112D50">
        <w:rPr>
          <w:rStyle w:val="HideTWBExt"/>
          <w:b w:val="0"/>
        </w:rPr>
        <w:t>&lt;/RepeatBlock-By&gt;</w:t>
      </w:r>
    </w:p>
    <w:p w14:paraId="24F8E069"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AC5EBDD" w14:textId="77777777" w:rsidR="00286513" w:rsidRPr="00A278EB" w:rsidRDefault="00286513" w:rsidP="00286513">
      <w:pPr>
        <w:pStyle w:val="NormalBold"/>
      </w:pPr>
      <w:r w:rsidRPr="00112D50">
        <w:rPr>
          <w:rStyle w:val="HideTWBExt"/>
          <w:b w:val="0"/>
        </w:rPr>
        <w:t>&lt;Article&gt;</w:t>
      </w:r>
      <w:r w:rsidRPr="00A278EB">
        <w:t>Artykuł 21 – ustęp 6 – litera a (nowa)</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2DBFE492" w14:textId="77777777" w:rsidTr="00420312">
        <w:trPr>
          <w:trHeight w:hRule="exact" w:val="240"/>
          <w:jc w:val="center"/>
        </w:trPr>
        <w:tc>
          <w:tcPr>
            <w:tcW w:w="9752" w:type="dxa"/>
            <w:gridSpan w:val="2"/>
            <w:tcBorders>
              <w:top w:val="nil"/>
              <w:left w:val="nil"/>
              <w:bottom w:val="nil"/>
              <w:right w:val="nil"/>
            </w:tcBorders>
          </w:tcPr>
          <w:p w14:paraId="15F687AE" w14:textId="77777777" w:rsidR="00286513" w:rsidRPr="00A278EB" w:rsidRDefault="00286513" w:rsidP="00420312"/>
        </w:tc>
      </w:tr>
      <w:tr w:rsidR="00286513" w:rsidRPr="00A278EB" w14:paraId="69ECC722" w14:textId="77777777" w:rsidTr="00420312">
        <w:trPr>
          <w:trHeight w:val="240"/>
          <w:jc w:val="center"/>
        </w:trPr>
        <w:tc>
          <w:tcPr>
            <w:tcW w:w="4876" w:type="dxa"/>
            <w:tcBorders>
              <w:top w:val="nil"/>
              <w:left w:val="nil"/>
              <w:bottom w:val="nil"/>
              <w:right w:val="nil"/>
            </w:tcBorders>
          </w:tcPr>
          <w:p w14:paraId="35B07E05"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EDF5C82" w14:textId="77777777" w:rsidR="00286513" w:rsidRPr="00A278EB" w:rsidRDefault="00286513" w:rsidP="00420312">
            <w:pPr>
              <w:pStyle w:val="AmColumnHeading"/>
            </w:pPr>
            <w:r w:rsidRPr="00A278EB">
              <w:t>Poprawka</w:t>
            </w:r>
          </w:p>
        </w:tc>
      </w:tr>
      <w:tr w:rsidR="00286513" w:rsidRPr="00A278EB" w14:paraId="56CAA95B" w14:textId="77777777" w:rsidTr="00420312">
        <w:trPr>
          <w:jc w:val="center"/>
        </w:trPr>
        <w:tc>
          <w:tcPr>
            <w:tcW w:w="4876" w:type="dxa"/>
            <w:tcBorders>
              <w:top w:val="nil"/>
              <w:left w:val="nil"/>
              <w:bottom w:val="nil"/>
              <w:right w:val="nil"/>
            </w:tcBorders>
          </w:tcPr>
          <w:p w14:paraId="3BA0505F" w14:textId="77777777" w:rsidR="00286513" w:rsidRPr="00A278EB" w:rsidRDefault="00286513" w:rsidP="00420312">
            <w:pPr>
              <w:pStyle w:val="Normal6a"/>
            </w:pPr>
          </w:p>
        </w:tc>
        <w:tc>
          <w:tcPr>
            <w:tcW w:w="4876" w:type="dxa"/>
            <w:tcBorders>
              <w:top w:val="nil"/>
              <w:left w:val="nil"/>
              <w:bottom w:val="nil"/>
              <w:right w:val="nil"/>
            </w:tcBorders>
          </w:tcPr>
          <w:p w14:paraId="1038315E" w14:textId="77777777" w:rsidR="00286513" w:rsidRPr="00A278EB" w:rsidRDefault="00286513" w:rsidP="00420312">
            <w:pPr>
              <w:pStyle w:val="Normal6a"/>
            </w:pPr>
            <w:r w:rsidRPr="00A278EB">
              <w:rPr>
                <w:b/>
                <w:i/>
              </w:rPr>
              <w:t>a)</w:t>
            </w:r>
            <w:r w:rsidRPr="00A278EB">
              <w:tab/>
            </w:r>
            <w:r w:rsidRPr="00A278EB">
              <w:rPr>
                <w:b/>
                <w:i/>
              </w:rPr>
              <w:t>przeszukać obywatela państwa trzeciego oraz jego miejsce zamieszkania lub inne istotne lokale;</w:t>
            </w:r>
          </w:p>
        </w:tc>
      </w:tr>
    </w:tbl>
    <w:p w14:paraId="37CFE977"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3E3C592A" w14:textId="77777777" w:rsidR="00286513" w:rsidRPr="00112D50" w:rsidRDefault="00286513" w:rsidP="00286513">
      <w:pPr>
        <w:rPr>
          <w:lang w:val="en-GB"/>
        </w:rPr>
      </w:pPr>
      <w:r w:rsidRPr="00112D50">
        <w:rPr>
          <w:rStyle w:val="HideTWBExt"/>
          <w:lang w:val="en-GB"/>
        </w:rPr>
        <w:t>&lt;/Amend&gt;</w:t>
      </w:r>
    </w:p>
    <w:p w14:paraId="50729D98" w14:textId="7629B3D0"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1437</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5814B6A5"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2DAFBD65" w14:textId="77777777" w:rsidR="00286513" w:rsidRPr="00A278EB" w:rsidRDefault="00286513" w:rsidP="00286513">
      <w:pPr>
        <w:pStyle w:val="NormalBold"/>
      </w:pPr>
      <w:r w:rsidRPr="00112D50">
        <w:rPr>
          <w:rStyle w:val="HideTWBExt"/>
          <w:b w:val="0"/>
        </w:rPr>
        <w:t>&lt;/RepeatBlock-By&gt;</w:t>
      </w:r>
    </w:p>
    <w:p w14:paraId="4A01A348"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BE1E7F5" w14:textId="77777777" w:rsidR="00286513" w:rsidRPr="00A278EB" w:rsidRDefault="00286513" w:rsidP="00286513">
      <w:pPr>
        <w:pStyle w:val="NormalBold"/>
      </w:pPr>
      <w:r w:rsidRPr="00112D50">
        <w:rPr>
          <w:rStyle w:val="HideTWBExt"/>
          <w:b w:val="0"/>
        </w:rPr>
        <w:t>&lt;Article&gt;</w:t>
      </w:r>
      <w:r w:rsidRPr="00A278EB">
        <w:t>Artykuł 21 – ustęp 6 – litera b (nowa)</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7DAE512C" w14:textId="77777777" w:rsidTr="00420312">
        <w:trPr>
          <w:trHeight w:hRule="exact" w:val="240"/>
          <w:jc w:val="center"/>
        </w:trPr>
        <w:tc>
          <w:tcPr>
            <w:tcW w:w="9752" w:type="dxa"/>
            <w:gridSpan w:val="2"/>
            <w:tcBorders>
              <w:top w:val="nil"/>
              <w:left w:val="nil"/>
              <w:bottom w:val="nil"/>
              <w:right w:val="nil"/>
            </w:tcBorders>
          </w:tcPr>
          <w:p w14:paraId="648C83EF" w14:textId="77777777" w:rsidR="00286513" w:rsidRPr="00A278EB" w:rsidRDefault="00286513" w:rsidP="00420312"/>
        </w:tc>
      </w:tr>
      <w:tr w:rsidR="00286513" w:rsidRPr="00A278EB" w14:paraId="2FB70DC4" w14:textId="77777777" w:rsidTr="00420312">
        <w:trPr>
          <w:trHeight w:val="240"/>
          <w:jc w:val="center"/>
        </w:trPr>
        <w:tc>
          <w:tcPr>
            <w:tcW w:w="4876" w:type="dxa"/>
            <w:tcBorders>
              <w:top w:val="nil"/>
              <w:left w:val="nil"/>
              <w:bottom w:val="nil"/>
              <w:right w:val="nil"/>
            </w:tcBorders>
          </w:tcPr>
          <w:p w14:paraId="236CEDA9"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4E63CCB" w14:textId="77777777" w:rsidR="00286513" w:rsidRPr="00A278EB" w:rsidRDefault="00286513" w:rsidP="00420312">
            <w:pPr>
              <w:pStyle w:val="AmColumnHeading"/>
            </w:pPr>
            <w:r w:rsidRPr="00A278EB">
              <w:t>Poprawka</w:t>
            </w:r>
          </w:p>
        </w:tc>
      </w:tr>
      <w:tr w:rsidR="00286513" w:rsidRPr="00A278EB" w14:paraId="28EBC931" w14:textId="77777777" w:rsidTr="00420312">
        <w:trPr>
          <w:jc w:val="center"/>
        </w:trPr>
        <w:tc>
          <w:tcPr>
            <w:tcW w:w="4876" w:type="dxa"/>
            <w:tcBorders>
              <w:top w:val="nil"/>
              <w:left w:val="nil"/>
              <w:bottom w:val="nil"/>
              <w:right w:val="nil"/>
            </w:tcBorders>
          </w:tcPr>
          <w:p w14:paraId="1C97DFC3" w14:textId="77777777" w:rsidR="00286513" w:rsidRPr="00A278EB" w:rsidRDefault="00286513" w:rsidP="00420312">
            <w:pPr>
              <w:pStyle w:val="Normal6a"/>
            </w:pPr>
          </w:p>
        </w:tc>
        <w:tc>
          <w:tcPr>
            <w:tcW w:w="4876" w:type="dxa"/>
            <w:tcBorders>
              <w:top w:val="nil"/>
              <w:left w:val="nil"/>
              <w:bottom w:val="nil"/>
              <w:right w:val="nil"/>
            </w:tcBorders>
          </w:tcPr>
          <w:p w14:paraId="0970013A" w14:textId="77777777" w:rsidR="00286513" w:rsidRPr="00A278EB" w:rsidRDefault="00286513" w:rsidP="00420312">
            <w:pPr>
              <w:pStyle w:val="Normal6a"/>
            </w:pPr>
            <w:r w:rsidRPr="00A278EB">
              <w:rPr>
                <w:b/>
                <w:i/>
              </w:rPr>
              <w:t>b)</w:t>
            </w:r>
            <w:r w:rsidRPr="00A278EB">
              <w:tab/>
            </w:r>
            <w:r w:rsidRPr="00A278EB">
              <w:rPr>
                <w:b/>
                <w:i/>
              </w:rPr>
              <w:t>przeszukać i zabezpieczyć rzeczy osobiste, urządzenia elektroniczne i inne istotne przedmioty;</w:t>
            </w:r>
          </w:p>
        </w:tc>
      </w:tr>
    </w:tbl>
    <w:p w14:paraId="78921C56"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185610A5" w14:textId="77777777" w:rsidR="00286513" w:rsidRPr="00112D50" w:rsidRDefault="00286513" w:rsidP="00286513">
      <w:pPr>
        <w:rPr>
          <w:lang w:val="en-GB"/>
        </w:rPr>
      </w:pPr>
      <w:r w:rsidRPr="00112D50">
        <w:rPr>
          <w:rStyle w:val="HideTWBExt"/>
          <w:lang w:val="en-GB"/>
        </w:rPr>
        <w:t>&lt;/Amend&gt;</w:t>
      </w:r>
    </w:p>
    <w:p w14:paraId="4A8BE2D9" w14:textId="21E1A48A"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1438</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738A85C8"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243B3987" w14:textId="77777777" w:rsidR="00286513" w:rsidRPr="00A278EB" w:rsidRDefault="00286513" w:rsidP="00286513">
      <w:pPr>
        <w:pStyle w:val="NormalBold"/>
      </w:pPr>
      <w:r w:rsidRPr="00112D50">
        <w:rPr>
          <w:rStyle w:val="HideTWBExt"/>
          <w:b w:val="0"/>
        </w:rPr>
        <w:t>&lt;/RepeatBlock-By&gt;</w:t>
      </w:r>
    </w:p>
    <w:p w14:paraId="0F1AAADD"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D19AA51" w14:textId="77777777" w:rsidR="00286513" w:rsidRPr="00A278EB" w:rsidRDefault="00286513" w:rsidP="00286513">
      <w:pPr>
        <w:pStyle w:val="NormalBold"/>
      </w:pPr>
      <w:r w:rsidRPr="00112D50">
        <w:rPr>
          <w:rStyle w:val="HideTWBExt"/>
          <w:b w:val="0"/>
        </w:rPr>
        <w:t>&lt;Article&gt;</w:t>
      </w:r>
      <w:r w:rsidRPr="00A278EB">
        <w:t>Artykuł 21 – ustęp 6 – litera c (nowa)</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37480912" w14:textId="77777777" w:rsidTr="00420312">
        <w:trPr>
          <w:trHeight w:hRule="exact" w:val="240"/>
          <w:jc w:val="center"/>
        </w:trPr>
        <w:tc>
          <w:tcPr>
            <w:tcW w:w="9752" w:type="dxa"/>
            <w:gridSpan w:val="2"/>
            <w:tcBorders>
              <w:top w:val="nil"/>
              <w:left w:val="nil"/>
              <w:bottom w:val="nil"/>
              <w:right w:val="nil"/>
            </w:tcBorders>
          </w:tcPr>
          <w:p w14:paraId="2CA7AA96" w14:textId="77777777" w:rsidR="00286513" w:rsidRPr="00A278EB" w:rsidRDefault="00286513" w:rsidP="00420312"/>
        </w:tc>
      </w:tr>
      <w:tr w:rsidR="00286513" w:rsidRPr="00A278EB" w14:paraId="58539F5F" w14:textId="77777777" w:rsidTr="00420312">
        <w:trPr>
          <w:trHeight w:val="240"/>
          <w:jc w:val="center"/>
        </w:trPr>
        <w:tc>
          <w:tcPr>
            <w:tcW w:w="4876" w:type="dxa"/>
            <w:tcBorders>
              <w:top w:val="nil"/>
              <w:left w:val="nil"/>
              <w:bottom w:val="nil"/>
              <w:right w:val="nil"/>
            </w:tcBorders>
          </w:tcPr>
          <w:p w14:paraId="6190C371"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9A69FF8" w14:textId="77777777" w:rsidR="00286513" w:rsidRPr="00A278EB" w:rsidRDefault="00286513" w:rsidP="00420312">
            <w:pPr>
              <w:pStyle w:val="AmColumnHeading"/>
            </w:pPr>
            <w:r w:rsidRPr="00A278EB">
              <w:t>Poprawka</w:t>
            </w:r>
          </w:p>
        </w:tc>
      </w:tr>
      <w:tr w:rsidR="00286513" w:rsidRPr="00A278EB" w14:paraId="60D26B35" w14:textId="77777777" w:rsidTr="00420312">
        <w:trPr>
          <w:jc w:val="center"/>
        </w:trPr>
        <w:tc>
          <w:tcPr>
            <w:tcW w:w="4876" w:type="dxa"/>
            <w:tcBorders>
              <w:top w:val="nil"/>
              <w:left w:val="nil"/>
              <w:bottom w:val="nil"/>
              <w:right w:val="nil"/>
            </w:tcBorders>
          </w:tcPr>
          <w:p w14:paraId="1B15D4C8" w14:textId="77777777" w:rsidR="00286513" w:rsidRPr="00A278EB" w:rsidRDefault="00286513" w:rsidP="00420312">
            <w:pPr>
              <w:pStyle w:val="Normal6a"/>
            </w:pPr>
          </w:p>
        </w:tc>
        <w:tc>
          <w:tcPr>
            <w:tcW w:w="4876" w:type="dxa"/>
            <w:tcBorders>
              <w:top w:val="nil"/>
              <w:left w:val="nil"/>
              <w:bottom w:val="nil"/>
              <w:right w:val="nil"/>
            </w:tcBorders>
          </w:tcPr>
          <w:p w14:paraId="2F90CB42" w14:textId="77777777" w:rsidR="00286513" w:rsidRPr="00A278EB" w:rsidRDefault="00286513" w:rsidP="00420312">
            <w:pPr>
              <w:pStyle w:val="Normal6a"/>
            </w:pPr>
            <w:r w:rsidRPr="00A278EB">
              <w:rPr>
                <w:b/>
                <w:i/>
              </w:rPr>
              <w:t>c)</w:t>
            </w:r>
            <w:r w:rsidRPr="00A278EB">
              <w:tab/>
            </w:r>
            <w:r w:rsidRPr="00A278EB">
              <w:rPr>
                <w:b/>
                <w:i/>
              </w:rPr>
              <w:t>zastosować inne czynności dochodzeniowe, jeżeli przewidziano je w prawie krajowym.</w:t>
            </w:r>
          </w:p>
        </w:tc>
      </w:tr>
    </w:tbl>
    <w:p w14:paraId="0367ADFE"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3B8AA5AB" w14:textId="77777777" w:rsidR="00286513" w:rsidRPr="00112D50" w:rsidRDefault="00286513" w:rsidP="00286513">
      <w:pPr>
        <w:rPr>
          <w:lang w:val="en-GB"/>
        </w:rPr>
      </w:pPr>
      <w:r w:rsidRPr="00112D50">
        <w:rPr>
          <w:rStyle w:val="HideTWBExt"/>
          <w:lang w:val="en-GB"/>
        </w:rPr>
        <w:t>&lt;/Amend&gt;</w:t>
      </w:r>
    </w:p>
    <w:p w14:paraId="3D5E6307" w14:textId="7BB39C1E"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1439</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6909E087"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3AF784D8" w14:textId="77777777" w:rsidR="00286513" w:rsidRPr="00A278EB" w:rsidRDefault="00286513" w:rsidP="00286513">
      <w:pPr>
        <w:pStyle w:val="NormalBold"/>
      </w:pPr>
      <w:r w:rsidRPr="00112D50">
        <w:rPr>
          <w:rStyle w:val="HideTWBExt"/>
          <w:b w:val="0"/>
        </w:rPr>
        <w:t>&lt;/RepeatBlock-By&gt;</w:t>
      </w:r>
    </w:p>
    <w:p w14:paraId="44B0183A"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29E4708" w14:textId="77777777" w:rsidR="00286513" w:rsidRPr="00A278EB" w:rsidRDefault="00286513" w:rsidP="00286513">
      <w:pPr>
        <w:pStyle w:val="NormalBold"/>
      </w:pPr>
      <w:r w:rsidRPr="00112D50">
        <w:rPr>
          <w:rStyle w:val="HideTWBExt"/>
          <w:b w:val="0"/>
        </w:rPr>
        <w:t>&lt;Article&gt;</w:t>
      </w:r>
      <w:r w:rsidRPr="00A278EB">
        <w:t>Artykuł 21 – ustęp 6 – litera d (nowa)</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1574DACE" w14:textId="77777777" w:rsidTr="00420312">
        <w:trPr>
          <w:trHeight w:hRule="exact" w:val="240"/>
          <w:jc w:val="center"/>
        </w:trPr>
        <w:tc>
          <w:tcPr>
            <w:tcW w:w="9752" w:type="dxa"/>
            <w:gridSpan w:val="2"/>
            <w:tcBorders>
              <w:top w:val="nil"/>
              <w:left w:val="nil"/>
              <w:bottom w:val="nil"/>
              <w:right w:val="nil"/>
            </w:tcBorders>
          </w:tcPr>
          <w:p w14:paraId="7D17CF33" w14:textId="77777777" w:rsidR="00286513" w:rsidRPr="00A278EB" w:rsidRDefault="00286513" w:rsidP="00420312"/>
        </w:tc>
      </w:tr>
      <w:tr w:rsidR="00286513" w:rsidRPr="00A278EB" w14:paraId="24596291" w14:textId="77777777" w:rsidTr="00420312">
        <w:trPr>
          <w:trHeight w:val="240"/>
          <w:jc w:val="center"/>
        </w:trPr>
        <w:tc>
          <w:tcPr>
            <w:tcW w:w="4876" w:type="dxa"/>
            <w:tcBorders>
              <w:top w:val="nil"/>
              <w:left w:val="nil"/>
              <w:bottom w:val="nil"/>
              <w:right w:val="nil"/>
            </w:tcBorders>
          </w:tcPr>
          <w:p w14:paraId="3EFACD4E"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6A2F337" w14:textId="77777777" w:rsidR="00286513" w:rsidRPr="00A278EB" w:rsidRDefault="00286513" w:rsidP="00420312">
            <w:pPr>
              <w:pStyle w:val="AmColumnHeading"/>
            </w:pPr>
            <w:r w:rsidRPr="00A278EB">
              <w:t>Poprawka</w:t>
            </w:r>
          </w:p>
        </w:tc>
      </w:tr>
      <w:tr w:rsidR="00286513" w:rsidRPr="00A278EB" w14:paraId="01FDCFD8" w14:textId="77777777" w:rsidTr="00420312">
        <w:trPr>
          <w:jc w:val="center"/>
        </w:trPr>
        <w:tc>
          <w:tcPr>
            <w:tcW w:w="4876" w:type="dxa"/>
            <w:tcBorders>
              <w:top w:val="nil"/>
              <w:left w:val="nil"/>
              <w:bottom w:val="nil"/>
              <w:right w:val="nil"/>
            </w:tcBorders>
          </w:tcPr>
          <w:p w14:paraId="1427297F" w14:textId="77777777" w:rsidR="00286513" w:rsidRPr="00A278EB" w:rsidRDefault="00286513" w:rsidP="00420312">
            <w:pPr>
              <w:pStyle w:val="Normal6a"/>
            </w:pPr>
          </w:p>
        </w:tc>
        <w:tc>
          <w:tcPr>
            <w:tcW w:w="4876" w:type="dxa"/>
            <w:tcBorders>
              <w:top w:val="nil"/>
              <w:left w:val="nil"/>
              <w:bottom w:val="nil"/>
              <w:right w:val="nil"/>
            </w:tcBorders>
          </w:tcPr>
          <w:p w14:paraId="3D6FB84A" w14:textId="77777777" w:rsidR="00286513" w:rsidRPr="00A278EB" w:rsidRDefault="00286513" w:rsidP="00420312">
            <w:pPr>
              <w:pStyle w:val="Normal6a"/>
            </w:pPr>
            <w:r w:rsidRPr="00A278EB">
              <w:rPr>
                <w:b/>
                <w:i/>
              </w:rPr>
              <w:t>d)</w:t>
            </w:r>
            <w:r w:rsidRPr="00A278EB">
              <w:tab/>
            </w:r>
            <w:r w:rsidRPr="00A278EB">
              <w:rPr>
                <w:b/>
                <w:i/>
              </w:rPr>
              <w:t>Wszelkie czynności dochodzeniowe na podstawie ust. 6 lit. </w:t>
            </w:r>
            <w:proofErr w:type="gramStart"/>
            <w:r w:rsidRPr="00A278EB">
              <w:rPr>
                <w:b/>
                <w:i/>
              </w:rPr>
              <w:t>a)–</w:t>
            </w:r>
            <w:proofErr w:type="gramEnd"/>
            <w:r w:rsidRPr="00A278EB">
              <w:rPr>
                <w:b/>
                <w:i/>
              </w:rPr>
              <w:t>c) niniejszego artykułu można przeprowadzić bez zgody danego obywatela państwa trzeciego.</w:t>
            </w:r>
          </w:p>
        </w:tc>
      </w:tr>
    </w:tbl>
    <w:p w14:paraId="011B4699"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0E7006BF" w14:textId="77777777" w:rsidR="00286513" w:rsidRPr="00112D50" w:rsidRDefault="00286513" w:rsidP="00286513">
      <w:pPr>
        <w:rPr>
          <w:lang w:val="en-GB"/>
        </w:rPr>
      </w:pPr>
      <w:r w:rsidRPr="00112D50">
        <w:rPr>
          <w:rStyle w:val="HideTWBExt"/>
          <w:lang w:val="en-GB"/>
        </w:rPr>
        <w:t>&lt;/Amend&gt;</w:t>
      </w:r>
    </w:p>
    <w:p w14:paraId="02640577" w14:textId="2826AE3B"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1440</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5232628C"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71FB772A" w14:textId="77777777" w:rsidR="00286513" w:rsidRPr="00A278EB" w:rsidRDefault="00286513" w:rsidP="00286513">
      <w:pPr>
        <w:pStyle w:val="NormalBold"/>
      </w:pPr>
      <w:r w:rsidRPr="00112D50">
        <w:rPr>
          <w:rStyle w:val="HideTWBExt"/>
          <w:b w:val="0"/>
        </w:rPr>
        <w:t>&lt;/RepeatBlock-By&gt;</w:t>
      </w:r>
    </w:p>
    <w:p w14:paraId="57178316"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C0CD482" w14:textId="77777777" w:rsidR="00286513" w:rsidRPr="00A278EB" w:rsidRDefault="00286513" w:rsidP="00286513">
      <w:pPr>
        <w:pStyle w:val="NormalBold"/>
      </w:pPr>
      <w:r w:rsidRPr="00112D50">
        <w:rPr>
          <w:rStyle w:val="HideTWBExt"/>
          <w:b w:val="0"/>
        </w:rPr>
        <w:t>&lt;Article&gt;</w:t>
      </w:r>
      <w:r w:rsidRPr="00A278EB">
        <w:t>Artykuł 21 – ustęp 6 – litera e (nowa)</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0E13C691" w14:textId="77777777" w:rsidTr="00420312">
        <w:trPr>
          <w:trHeight w:hRule="exact" w:val="240"/>
          <w:jc w:val="center"/>
        </w:trPr>
        <w:tc>
          <w:tcPr>
            <w:tcW w:w="9752" w:type="dxa"/>
            <w:gridSpan w:val="2"/>
            <w:tcBorders>
              <w:top w:val="nil"/>
              <w:left w:val="nil"/>
              <w:bottom w:val="nil"/>
              <w:right w:val="nil"/>
            </w:tcBorders>
          </w:tcPr>
          <w:p w14:paraId="5341602F" w14:textId="77777777" w:rsidR="00286513" w:rsidRPr="00A278EB" w:rsidRDefault="00286513" w:rsidP="00420312"/>
        </w:tc>
      </w:tr>
      <w:tr w:rsidR="00286513" w:rsidRPr="00A278EB" w14:paraId="1BD3C8A2" w14:textId="77777777" w:rsidTr="00420312">
        <w:trPr>
          <w:trHeight w:val="240"/>
          <w:jc w:val="center"/>
        </w:trPr>
        <w:tc>
          <w:tcPr>
            <w:tcW w:w="4876" w:type="dxa"/>
            <w:tcBorders>
              <w:top w:val="nil"/>
              <w:left w:val="nil"/>
              <w:bottom w:val="nil"/>
              <w:right w:val="nil"/>
            </w:tcBorders>
          </w:tcPr>
          <w:p w14:paraId="27B553D6"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25E0431" w14:textId="77777777" w:rsidR="00286513" w:rsidRPr="00A278EB" w:rsidRDefault="00286513" w:rsidP="00420312">
            <w:pPr>
              <w:pStyle w:val="AmColumnHeading"/>
            </w:pPr>
            <w:r w:rsidRPr="00A278EB">
              <w:t>Poprawka</w:t>
            </w:r>
          </w:p>
        </w:tc>
      </w:tr>
      <w:tr w:rsidR="00286513" w:rsidRPr="00A278EB" w14:paraId="51A6BA47" w14:textId="77777777" w:rsidTr="00420312">
        <w:trPr>
          <w:jc w:val="center"/>
        </w:trPr>
        <w:tc>
          <w:tcPr>
            <w:tcW w:w="4876" w:type="dxa"/>
            <w:tcBorders>
              <w:top w:val="nil"/>
              <w:left w:val="nil"/>
              <w:bottom w:val="nil"/>
              <w:right w:val="nil"/>
            </w:tcBorders>
          </w:tcPr>
          <w:p w14:paraId="26C4BA02" w14:textId="77777777" w:rsidR="00286513" w:rsidRPr="00A278EB" w:rsidRDefault="00286513" w:rsidP="00420312">
            <w:pPr>
              <w:pStyle w:val="Normal6a"/>
            </w:pPr>
          </w:p>
        </w:tc>
        <w:tc>
          <w:tcPr>
            <w:tcW w:w="4876" w:type="dxa"/>
            <w:tcBorders>
              <w:top w:val="nil"/>
              <w:left w:val="nil"/>
              <w:bottom w:val="nil"/>
              <w:right w:val="nil"/>
            </w:tcBorders>
          </w:tcPr>
          <w:p w14:paraId="64209952" w14:textId="77777777" w:rsidR="00286513" w:rsidRPr="00A278EB" w:rsidRDefault="00286513" w:rsidP="00420312">
            <w:pPr>
              <w:pStyle w:val="Normal6a"/>
            </w:pPr>
            <w:r w:rsidRPr="00A278EB">
              <w:rPr>
                <w:b/>
                <w:i/>
              </w:rPr>
              <w:t>e)</w:t>
            </w:r>
            <w:r w:rsidRPr="00A278EB">
              <w:tab/>
            </w:r>
            <w:r w:rsidRPr="00A278EB">
              <w:rPr>
                <w:b/>
                <w:i/>
              </w:rPr>
              <w:t>Wszelkie czynności dochodzeniowe zastosowane zgodnie z ust. 6 lit. </w:t>
            </w:r>
            <w:proofErr w:type="gramStart"/>
            <w:r w:rsidRPr="00A278EB">
              <w:rPr>
                <w:b/>
                <w:i/>
              </w:rPr>
              <w:t>a)–</w:t>
            </w:r>
            <w:proofErr w:type="gramEnd"/>
            <w:r w:rsidRPr="00A278EB">
              <w:rPr>
                <w:b/>
                <w:i/>
              </w:rPr>
              <w:t>c) niniejszego artykułu odbywają się z poszanowaniem praw podstawowych oraz podlegają zabezpieczeniom i środkom prawnym przewidzianym w prawie Unii i prawie krajowym.</w:t>
            </w:r>
          </w:p>
        </w:tc>
      </w:tr>
    </w:tbl>
    <w:p w14:paraId="04450752"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673679E0" w14:textId="77777777" w:rsidR="00286513" w:rsidRPr="00112D50" w:rsidRDefault="00286513" w:rsidP="00286513">
      <w:pPr>
        <w:rPr>
          <w:lang w:val="en-GB"/>
        </w:rPr>
      </w:pPr>
      <w:r w:rsidRPr="00112D50">
        <w:rPr>
          <w:rStyle w:val="HideTWBExt"/>
          <w:lang w:val="en-GB"/>
        </w:rPr>
        <w:t>&lt;/Amend&gt;</w:t>
      </w:r>
    </w:p>
    <w:p w14:paraId="71309387" w14:textId="0DD47F7B"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1441</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6F989CFF"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Marieke Ehlers</w:t>
      </w:r>
      <w:r w:rsidRPr="00112D50">
        <w:rPr>
          <w:rStyle w:val="HideTWBExt"/>
          <w:b w:val="0"/>
          <w:lang w:val="en-GB"/>
        </w:rPr>
        <w:t>&lt;/Members&gt;</w:t>
      </w:r>
    </w:p>
    <w:p w14:paraId="4CCBE5B0" w14:textId="77777777" w:rsidR="00286513" w:rsidRPr="00112D50" w:rsidRDefault="00286513" w:rsidP="00286513">
      <w:pPr>
        <w:rPr>
          <w:lang w:val="en-GB"/>
        </w:rPr>
      </w:pPr>
      <w:r w:rsidRPr="00112D50">
        <w:rPr>
          <w:rStyle w:val="HideTWBExt"/>
          <w:lang w:val="en-GB"/>
        </w:rPr>
        <w:t>&lt;AuNomDe&gt;</w:t>
      </w:r>
      <w:r w:rsidRPr="00112D50">
        <w:rPr>
          <w:rStyle w:val="HideTWBInt"/>
          <w:lang w:val="en-GB"/>
        </w:rPr>
        <w:t>{PfE}</w:t>
      </w:r>
      <w:r w:rsidRPr="00112D50">
        <w:rPr>
          <w:lang w:val="en-GB"/>
        </w:rPr>
        <w:t xml:space="preserve">w </w:t>
      </w:r>
      <w:proofErr w:type="spellStart"/>
      <w:r w:rsidRPr="00112D50">
        <w:rPr>
          <w:lang w:val="en-GB"/>
        </w:rPr>
        <w:t>imieniu</w:t>
      </w:r>
      <w:proofErr w:type="spellEnd"/>
      <w:r w:rsidRPr="00112D50">
        <w:rPr>
          <w:lang w:val="en-GB"/>
        </w:rPr>
        <w:t xml:space="preserve"> </w:t>
      </w:r>
      <w:proofErr w:type="spellStart"/>
      <w:r w:rsidRPr="00112D50">
        <w:rPr>
          <w:lang w:val="en-GB"/>
        </w:rPr>
        <w:t>grupy</w:t>
      </w:r>
      <w:proofErr w:type="spellEnd"/>
      <w:r w:rsidRPr="00112D50">
        <w:rPr>
          <w:lang w:val="en-GB"/>
        </w:rPr>
        <w:t xml:space="preserve"> </w:t>
      </w:r>
      <w:proofErr w:type="spellStart"/>
      <w:r w:rsidRPr="00112D50">
        <w:rPr>
          <w:lang w:val="en-GB"/>
        </w:rPr>
        <w:t>PfE</w:t>
      </w:r>
      <w:proofErr w:type="spellEnd"/>
      <w:r w:rsidRPr="00112D50">
        <w:rPr>
          <w:rStyle w:val="HideTWBExt"/>
          <w:lang w:val="en-GB"/>
        </w:rPr>
        <w:t>&lt;/AuNomDe&gt;</w:t>
      </w:r>
    </w:p>
    <w:p w14:paraId="45375EF0" w14:textId="77777777" w:rsidR="00286513" w:rsidRPr="00A278EB" w:rsidRDefault="00286513" w:rsidP="00286513">
      <w:pPr>
        <w:pStyle w:val="NormalBold"/>
      </w:pPr>
      <w:r w:rsidRPr="00112D50">
        <w:rPr>
          <w:rStyle w:val="HideTWBExt"/>
          <w:b w:val="0"/>
        </w:rPr>
        <w:t>&lt;/RepeatBlock-By&gt;</w:t>
      </w:r>
    </w:p>
    <w:p w14:paraId="7841FA65"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62FF366" w14:textId="77777777" w:rsidR="00286513" w:rsidRPr="00A278EB" w:rsidRDefault="00286513" w:rsidP="00286513">
      <w:pPr>
        <w:pStyle w:val="NormalBold"/>
      </w:pPr>
      <w:r w:rsidRPr="00112D50">
        <w:rPr>
          <w:rStyle w:val="HideTWBExt"/>
          <w:b w:val="0"/>
        </w:rPr>
        <w:t>&lt;Article&gt;</w:t>
      </w:r>
      <w:r w:rsidRPr="00A278EB">
        <w:t>Artykuł 21 – ustęp 6 a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3BA67FBC" w14:textId="77777777" w:rsidTr="00420312">
        <w:trPr>
          <w:trHeight w:hRule="exact" w:val="240"/>
          <w:jc w:val="center"/>
        </w:trPr>
        <w:tc>
          <w:tcPr>
            <w:tcW w:w="9752" w:type="dxa"/>
            <w:gridSpan w:val="2"/>
            <w:tcBorders>
              <w:top w:val="nil"/>
              <w:left w:val="nil"/>
              <w:bottom w:val="nil"/>
              <w:right w:val="nil"/>
            </w:tcBorders>
          </w:tcPr>
          <w:p w14:paraId="48994986" w14:textId="77777777" w:rsidR="00286513" w:rsidRPr="00A278EB" w:rsidRDefault="00286513" w:rsidP="00420312"/>
        </w:tc>
      </w:tr>
      <w:tr w:rsidR="00286513" w:rsidRPr="00A278EB" w14:paraId="16E37640" w14:textId="77777777" w:rsidTr="00420312">
        <w:trPr>
          <w:trHeight w:val="240"/>
          <w:jc w:val="center"/>
        </w:trPr>
        <w:tc>
          <w:tcPr>
            <w:tcW w:w="4876" w:type="dxa"/>
            <w:tcBorders>
              <w:top w:val="nil"/>
              <w:left w:val="nil"/>
              <w:bottom w:val="nil"/>
              <w:right w:val="nil"/>
            </w:tcBorders>
          </w:tcPr>
          <w:p w14:paraId="7D7F11E8"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EDEDD7B" w14:textId="77777777" w:rsidR="00286513" w:rsidRPr="00A278EB" w:rsidRDefault="00286513" w:rsidP="00420312">
            <w:pPr>
              <w:pStyle w:val="AmColumnHeading"/>
            </w:pPr>
            <w:r w:rsidRPr="00A278EB">
              <w:t>Poprawka</w:t>
            </w:r>
          </w:p>
        </w:tc>
      </w:tr>
      <w:tr w:rsidR="00286513" w:rsidRPr="00A278EB" w14:paraId="1B3FB96A" w14:textId="77777777" w:rsidTr="00420312">
        <w:trPr>
          <w:jc w:val="center"/>
        </w:trPr>
        <w:tc>
          <w:tcPr>
            <w:tcW w:w="4876" w:type="dxa"/>
            <w:tcBorders>
              <w:top w:val="nil"/>
              <w:left w:val="nil"/>
              <w:bottom w:val="nil"/>
              <w:right w:val="nil"/>
            </w:tcBorders>
          </w:tcPr>
          <w:p w14:paraId="2F3C426D" w14:textId="77777777" w:rsidR="00286513" w:rsidRPr="00A278EB" w:rsidRDefault="00286513" w:rsidP="00420312">
            <w:pPr>
              <w:pStyle w:val="Normal6a"/>
            </w:pPr>
          </w:p>
        </w:tc>
        <w:tc>
          <w:tcPr>
            <w:tcW w:w="4876" w:type="dxa"/>
            <w:tcBorders>
              <w:top w:val="nil"/>
              <w:left w:val="nil"/>
              <w:bottom w:val="nil"/>
              <w:right w:val="nil"/>
            </w:tcBorders>
          </w:tcPr>
          <w:p w14:paraId="35CD2CE2" w14:textId="77777777" w:rsidR="00286513" w:rsidRPr="00A278EB" w:rsidRDefault="00286513" w:rsidP="00420312">
            <w:pPr>
              <w:pStyle w:val="Normal6a"/>
            </w:pPr>
            <w:r w:rsidRPr="00A278EB">
              <w:rPr>
                <w:b/>
                <w:i/>
              </w:rPr>
              <w:t>6a.</w:t>
            </w:r>
            <w:r w:rsidRPr="00A278EB">
              <w:tab/>
            </w:r>
            <w:r w:rsidRPr="00A278EB">
              <w:rPr>
                <w:b/>
                <w:i/>
              </w:rPr>
              <w:t>Właściwe organy mogą przeszukiwać urządzenia elektroniczne obywatela państwa trzeciego, aby uzyskać informacje potwierdzające jego tożsamość lub dane dotyczące podróży, w tym przez zbadanie wszystkich danych przechowywanych na urządzeniu, takich jak prywatne wiadomości, zdjęcia i powiązane z nimi metadane.</w:t>
            </w:r>
          </w:p>
        </w:tc>
      </w:tr>
      <w:tr w:rsidR="00286513" w:rsidRPr="00A278EB" w14:paraId="2F65E643" w14:textId="77777777" w:rsidTr="00420312">
        <w:trPr>
          <w:jc w:val="center"/>
        </w:trPr>
        <w:tc>
          <w:tcPr>
            <w:tcW w:w="4876" w:type="dxa"/>
            <w:tcBorders>
              <w:top w:val="nil"/>
              <w:left w:val="nil"/>
              <w:bottom w:val="nil"/>
              <w:right w:val="nil"/>
            </w:tcBorders>
          </w:tcPr>
          <w:p w14:paraId="76B8CCC7" w14:textId="77777777" w:rsidR="00286513" w:rsidRPr="00A278EB" w:rsidRDefault="00286513" w:rsidP="00420312">
            <w:pPr>
              <w:pStyle w:val="Normal6a"/>
            </w:pPr>
          </w:p>
        </w:tc>
        <w:tc>
          <w:tcPr>
            <w:tcW w:w="4876" w:type="dxa"/>
            <w:tcBorders>
              <w:top w:val="nil"/>
              <w:left w:val="nil"/>
              <w:bottom w:val="nil"/>
              <w:right w:val="nil"/>
            </w:tcBorders>
          </w:tcPr>
          <w:p w14:paraId="2A94F41E" w14:textId="77777777" w:rsidR="00286513" w:rsidRPr="00A278EB" w:rsidRDefault="00286513" w:rsidP="00420312">
            <w:pPr>
              <w:pStyle w:val="Normal6a"/>
            </w:pPr>
            <w:r w:rsidRPr="00A278EB">
              <w:rPr>
                <w:b/>
                <w:i/>
              </w:rPr>
              <w:t>Obywatel państwa trzeciego umożliwia przeszukanie należących do niego urządzeń elektronicznych, w tym przez podanie kodów dostępu lub haseł niezbędnych do odblokowania urządzenia.</w:t>
            </w:r>
          </w:p>
        </w:tc>
      </w:tr>
    </w:tbl>
    <w:p w14:paraId="733F5721"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5FFE6F11" w14:textId="77777777" w:rsidR="00286513" w:rsidRPr="00112D50" w:rsidRDefault="00286513" w:rsidP="00286513">
      <w:pPr>
        <w:rPr>
          <w:lang w:val="en-GB"/>
        </w:rPr>
      </w:pPr>
      <w:r w:rsidRPr="00112D50">
        <w:rPr>
          <w:rStyle w:val="HideTWBExt"/>
          <w:lang w:val="en-GB"/>
        </w:rPr>
        <w:t>&lt;/Amend&gt;</w:t>
      </w:r>
    </w:p>
    <w:p w14:paraId="0C65D523" w14:textId="133CC53E"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1442</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39AE445B"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Marieke Ehlers</w:t>
      </w:r>
      <w:r w:rsidRPr="00112D50">
        <w:rPr>
          <w:rStyle w:val="HideTWBExt"/>
          <w:b w:val="0"/>
          <w:lang w:val="en-GB"/>
        </w:rPr>
        <w:t>&lt;/Members&gt;</w:t>
      </w:r>
    </w:p>
    <w:p w14:paraId="6D812A14" w14:textId="77777777" w:rsidR="00286513" w:rsidRPr="00112D50" w:rsidRDefault="00286513" w:rsidP="00286513">
      <w:pPr>
        <w:rPr>
          <w:lang w:val="en-GB"/>
        </w:rPr>
      </w:pPr>
      <w:r w:rsidRPr="00112D50">
        <w:rPr>
          <w:rStyle w:val="HideTWBExt"/>
          <w:lang w:val="en-GB"/>
        </w:rPr>
        <w:t>&lt;AuNomDe&gt;</w:t>
      </w:r>
      <w:r w:rsidRPr="00112D50">
        <w:rPr>
          <w:rStyle w:val="HideTWBInt"/>
          <w:lang w:val="en-GB"/>
        </w:rPr>
        <w:t>{PfE}</w:t>
      </w:r>
      <w:r w:rsidRPr="00112D50">
        <w:rPr>
          <w:lang w:val="en-GB"/>
        </w:rPr>
        <w:t xml:space="preserve">w </w:t>
      </w:r>
      <w:proofErr w:type="spellStart"/>
      <w:r w:rsidRPr="00112D50">
        <w:rPr>
          <w:lang w:val="en-GB"/>
        </w:rPr>
        <w:t>imieniu</w:t>
      </w:r>
      <w:proofErr w:type="spellEnd"/>
      <w:r w:rsidRPr="00112D50">
        <w:rPr>
          <w:lang w:val="en-GB"/>
        </w:rPr>
        <w:t xml:space="preserve"> </w:t>
      </w:r>
      <w:proofErr w:type="spellStart"/>
      <w:r w:rsidRPr="00112D50">
        <w:rPr>
          <w:lang w:val="en-GB"/>
        </w:rPr>
        <w:t>grupy</w:t>
      </w:r>
      <w:proofErr w:type="spellEnd"/>
      <w:r w:rsidRPr="00112D50">
        <w:rPr>
          <w:lang w:val="en-GB"/>
        </w:rPr>
        <w:t xml:space="preserve"> </w:t>
      </w:r>
      <w:proofErr w:type="spellStart"/>
      <w:r w:rsidRPr="00112D50">
        <w:rPr>
          <w:lang w:val="en-GB"/>
        </w:rPr>
        <w:t>PfE</w:t>
      </w:r>
      <w:proofErr w:type="spellEnd"/>
      <w:r w:rsidRPr="00112D50">
        <w:rPr>
          <w:rStyle w:val="HideTWBExt"/>
          <w:lang w:val="en-GB"/>
        </w:rPr>
        <w:t>&lt;/AuNomDe&gt;</w:t>
      </w:r>
    </w:p>
    <w:p w14:paraId="0F382500" w14:textId="77777777" w:rsidR="00286513" w:rsidRPr="00A278EB" w:rsidRDefault="00286513" w:rsidP="00286513">
      <w:pPr>
        <w:pStyle w:val="NormalBold"/>
      </w:pPr>
      <w:r w:rsidRPr="00112D50">
        <w:rPr>
          <w:rStyle w:val="HideTWBExt"/>
          <w:b w:val="0"/>
        </w:rPr>
        <w:t>&lt;/RepeatBlock-By&gt;</w:t>
      </w:r>
    </w:p>
    <w:p w14:paraId="77F01B7B"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515B3D83" w14:textId="77777777" w:rsidR="00286513" w:rsidRPr="00A278EB" w:rsidRDefault="00286513" w:rsidP="00286513">
      <w:pPr>
        <w:pStyle w:val="NormalBold"/>
      </w:pPr>
      <w:r w:rsidRPr="00112D50">
        <w:rPr>
          <w:rStyle w:val="HideTWBExt"/>
          <w:b w:val="0"/>
        </w:rPr>
        <w:t>&lt;Article&gt;</w:t>
      </w:r>
      <w:r w:rsidRPr="00A278EB">
        <w:t>Artykuł 21 – ustęp 6 b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072B6965" w14:textId="77777777" w:rsidTr="00420312">
        <w:trPr>
          <w:trHeight w:hRule="exact" w:val="240"/>
          <w:jc w:val="center"/>
        </w:trPr>
        <w:tc>
          <w:tcPr>
            <w:tcW w:w="9752" w:type="dxa"/>
            <w:gridSpan w:val="2"/>
            <w:tcBorders>
              <w:top w:val="nil"/>
              <w:left w:val="nil"/>
              <w:bottom w:val="nil"/>
              <w:right w:val="nil"/>
            </w:tcBorders>
          </w:tcPr>
          <w:p w14:paraId="34539FEF" w14:textId="77777777" w:rsidR="00286513" w:rsidRPr="00A278EB" w:rsidRDefault="00286513" w:rsidP="00420312"/>
        </w:tc>
      </w:tr>
      <w:tr w:rsidR="00286513" w:rsidRPr="00A278EB" w14:paraId="06D3545E" w14:textId="77777777" w:rsidTr="00420312">
        <w:trPr>
          <w:trHeight w:val="240"/>
          <w:jc w:val="center"/>
        </w:trPr>
        <w:tc>
          <w:tcPr>
            <w:tcW w:w="4876" w:type="dxa"/>
            <w:tcBorders>
              <w:top w:val="nil"/>
              <w:left w:val="nil"/>
              <w:bottom w:val="nil"/>
              <w:right w:val="nil"/>
            </w:tcBorders>
          </w:tcPr>
          <w:p w14:paraId="27770BCE"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D0C9596" w14:textId="77777777" w:rsidR="00286513" w:rsidRPr="00A278EB" w:rsidRDefault="00286513" w:rsidP="00420312">
            <w:pPr>
              <w:pStyle w:val="AmColumnHeading"/>
            </w:pPr>
            <w:r w:rsidRPr="00A278EB">
              <w:t>Poprawka</w:t>
            </w:r>
          </w:p>
        </w:tc>
      </w:tr>
      <w:tr w:rsidR="00286513" w:rsidRPr="00A278EB" w14:paraId="31DE151F" w14:textId="77777777" w:rsidTr="00420312">
        <w:trPr>
          <w:jc w:val="center"/>
        </w:trPr>
        <w:tc>
          <w:tcPr>
            <w:tcW w:w="4876" w:type="dxa"/>
            <w:tcBorders>
              <w:top w:val="nil"/>
              <w:left w:val="nil"/>
              <w:bottom w:val="nil"/>
              <w:right w:val="nil"/>
            </w:tcBorders>
          </w:tcPr>
          <w:p w14:paraId="74584874" w14:textId="77777777" w:rsidR="00286513" w:rsidRPr="00A278EB" w:rsidRDefault="00286513" w:rsidP="00420312">
            <w:pPr>
              <w:pStyle w:val="Normal6a"/>
            </w:pPr>
          </w:p>
        </w:tc>
        <w:tc>
          <w:tcPr>
            <w:tcW w:w="4876" w:type="dxa"/>
            <w:tcBorders>
              <w:top w:val="nil"/>
              <w:left w:val="nil"/>
              <w:bottom w:val="nil"/>
              <w:right w:val="nil"/>
            </w:tcBorders>
          </w:tcPr>
          <w:p w14:paraId="79E06DB8" w14:textId="77777777" w:rsidR="00286513" w:rsidRPr="00A278EB" w:rsidRDefault="00286513" w:rsidP="00420312">
            <w:pPr>
              <w:pStyle w:val="Normal6a"/>
            </w:pPr>
            <w:r w:rsidRPr="00A278EB">
              <w:rPr>
                <w:b/>
                <w:i/>
              </w:rPr>
              <w:t>6b.</w:t>
            </w:r>
            <w:r w:rsidRPr="00A278EB">
              <w:tab/>
            </w:r>
            <w:r w:rsidRPr="00A278EB">
              <w:rPr>
                <w:b/>
                <w:i/>
              </w:rPr>
              <w:t>Właściwe organy mogą zatrzymać urządzenia elektroniczne, o których mowa w ust. 6a, tak długo, jak jest to konieczne do przeprowadzenia procedury powrotu i readmisji, a w każdym przypadku nie dłużej niż do momentu wydalenia danej osoby z terytorium państw członkowskich.</w:t>
            </w:r>
          </w:p>
        </w:tc>
      </w:tr>
    </w:tbl>
    <w:p w14:paraId="2FDD01AE"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4C964B9F" w14:textId="77777777" w:rsidR="00286513" w:rsidRPr="00112D50" w:rsidRDefault="00286513" w:rsidP="00286513">
      <w:pPr>
        <w:rPr>
          <w:lang w:val="en-GB"/>
        </w:rPr>
      </w:pPr>
      <w:r w:rsidRPr="00112D50">
        <w:rPr>
          <w:rStyle w:val="HideTWBExt"/>
          <w:lang w:val="en-GB"/>
        </w:rPr>
        <w:t>&lt;/Amend&gt;</w:t>
      </w:r>
    </w:p>
    <w:p w14:paraId="47D35DDF" w14:textId="2936410D"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1443</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12C5095C"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Marieke Ehlers</w:t>
      </w:r>
      <w:r w:rsidRPr="00112D50">
        <w:rPr>
          <w:rStyle w:val="HideTWBExt"/>
          <w:b w:val="0"/>
          <w:lang w:val="en-GB"/>
        </w:rPr>
        <w:t>&lt;/Members&gt;</w:t>
      </w:r>
    </w:p>
    <w:p w14:paraId="2C04BDA1" w14:textId="77777777" w:rsidR="00286513" w:rsidRPr="00112D50" w:rsidRDefault="00286513" w:rsidP="00286513">
      <w:pPr>
        <w:rPr>
          <w:lang w:val="en-GB"/>
        </w:rPr>
      </w:pPr>
      <w:r w:rsidRPr="00112D50">
        <w:rPr>
          <w:rStyle w:val="HideTWBExt"/>
          <w:lang w:val="en-GB"/>
        </w:rPr>
        <w:t>&lt;AuNomDe&gt;</w:t>
      </w:r>
      <w:r w:rsidRPr="00112D50">
        <w:rPr>
          <w:rStyle w:val="HideTWBInt"/>
          <w:lang w:val="en-GB"/>
        </w:rPr>
        <w:t>{PfE}</w:t>
      </w:r>
      <w:r w:rsidRPr="00112D50">
        <w:rPr>
          <w:lang w:val="en-GB"/>
        </w:rPr>
        <w:t xml:space="preserve">w </w:t>
      </w:r>
      <w:proofErr w:type="spellStart"/>
      <w:r w:rsidRPr="00112D50">
        <w:rPr>
          <w:lang w:val="en-GB"/>
        </w:rPr>
        <w:t>imieniu</w:t>
      </w:r>
      <w:proofErr w:type="spellEnd"/>
      <w:r w:rsidRPr="00112D50">
        <w:rPr>
          <w:lang w:val="en-GB"/>
        </w:rPr>
        <w:t xml:space="preserve"> </w:t>
      </w:r>
      <w:proofErr w:type="spellStart"/>
      <w:r w:rsidRPr="00112D50">
        <w:rPr>
          <w:lang w:val="en-GB"/>
        </w:rPr>
        <w:t>grupy</w:t>
      </w:r>
      <w:proofErr w:type="spellEnd"/>
      <w:r w:rsidRPr="00112D50">
        <w:rPr>
          <w:lang w:val="en-GB"/>
        </w:rPr>
        <w:t xml:space="preserve"> </w:t>
      </w:r>
      <w:proofErr w:type="spellStart"/>
      <w:r w:rsidRPr="00112D50">
        <w:rPr>
          <w:lang w:val="en-GB"/>
        </w:rPr>
        <w:t>PfE</w:t>
      </w:r>
      <w:proofErr w:type="spellEnd"/>
      <w:r w:rsidRPr="00112D50">
        <w:rPr>
          <w:rStyle w:val="HideTWBExt"/>
          <w:lang w:val="en-GB"/>
        </w:rPr>
        <w:t>&lt;/AuNomDe&gt;</w:t>
      </w:r>
    </w:p>
    <w:p w14:paraId="4CEB8D99" w14:textId="77777777" w:rsidR="00286513" w:rsidRPr="00A278EB" w:rsidRDefault="00286513" w:rsidP="00286513">
      <w:pPr>
        <w:pStyle w:val="NormalBold"/>
      </w:pPr>
      <w:r w:rsidRPr="00112D50">
        <w:rPr>
          <w:rStyle w:val="HideTWBExt"/>
          <w:b w:val="0"/>
        </w:rPr>
        <w:t>&lt;/RepeatBlock-By&gt;</w:t>
      </w:r>
    </w:p>
    <w:p w14:paraId="03A404B2"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4654D989" w14:textId="77777777" w:rsidR="00286513" w:rsidRPr="00A278EB" w:rsidRDefault="00286513" w:rsidP="00286513">
      <w:pPr>
        <w:pStyle w:val="NormalBold"/>
      </w:pPr>
      <w:r w:rsidRPr="00112D50">
        <w:rPr>
          <w:rStyle w:val="HideTWBExt"/>
          <w:b w:val="0"/>
        </w:rPr>
        <w:t>&lt;Article&gt;</w:t>
      </w:r>
      <w:r w:rsidRPr="00A278EB">
        <w:t>Artykuł 21 – ustęp 6 c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2DB77945" w14:textId="77777777" w:rsidTr="00420312">
        <w:trPr>
          <w:trHeight w:hRule="exact" w:val="240"/>
          <w:jc w:val="center"/>
        </w:trPr>
        <w:tc>
          <w:tcPr>
            <w:tcW w:w="9752" w:type="dxa"/>
            <w:gridSpan w:val="2"/>
            <w:tcBorders>
              <w:top w:val="nil"/>
              <w:left w:val="nil"/>
              <w:bottom w:val="nil"/>
              <w:right w:val="nil"/>
            </w:tcBorders>
          </w:tcPr>
          <w:p w14:paraId="402A3170" w14:textId="77777777" w:rsidR="00286513" w:rsidRPr="00A278EB" w:rsidRDefault="00286513" w:rsidP="00420312"/>
        </w:tc>
      </w:tr>
      <w:tr w:rsidR="00286513" w:rsidRPr="00A278EB" w14:paraId="76E99BAB" w14:textId="77777777" w:rsidTr="00420312">
        <w:trPr>
          <w:trHeight w:val="240"/>
          <w:jc w:val="center"/>
        </w:trPr>
        <w:tc>
          <w:tcPr>
            <w:tcW w:w="4876" w:type="dxa"/>
            <w:tcBorders>
              <w:top w:val="nil"/>
              <w:left w:val="nil"/>
              <w:bottom w:val="nil"/>
              <w:right w:val="nil"/>
            </w:tcBorders>
          </w:tcPr>
          <w:p w14:paraId="72B40EE6"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0AC8EA9" w14:textId="77777777" w:rsidR="00286513" w:rsidRPr="00A278EB" w:rsidRDefault="00286513" w:rsidP="00420312">
            <w:pPr>
              <w:pStyle w:val="AmColumnHeading"/>
            </w:pPr>
            <w:r w:rsidRPr="00A278EB">
              <w:t>Poprawka</w:t>
            </w:r>
          </w:p>
        </w:tc>
      </w:tr>
      <w:tr w:rsidR="00286513" w:rsidRPr="00A278EB" w14:paraId="380E2CDF" w14:textId="77777777" w:rsidTr="00420312">
        <w:trPr>
          <w:jc w:val="center"/>
        </w:trPr>
        <w:tc>
          <w:tcPr>
            <w:tcW w:w="4876" w:type="dxa"/>
            <w:tcBorders>
              <w:top w:val="nil"/>
              <w:left w:val="nil"/>
              <w:bottom w:val="nil"/>
              <w:right w:val="nil"/>
            </w:tcBorders>
          </w:tcPr>
          <w:p w14:paraId="7B05EAC0" w14:textId="77777777" w:rsidR="00286513" w:rsidRPr="00A278EB" w:rsidRDefault="00286513" w:rsidP="00420312">
            <w:pPr>
              <w:pStyle w:val="Normal6a"/>
            </w:pPr>
          </w:p>
        </w:tc>
        <w:tc>
          <w:tcPr>
            <w:tcW w:w="4876" w:type="dxa"/>
            <w:tcBorders>
              <w:top w:val="nil"/>
              <w:left w:val="nil"/>
              <w:bottom w:val="nil"/>
              <w:right w:val="nil"/>
            </w:tcBorders>
          </w:tcPr>
          <w:p w14:paraId="2D0BC841" w14:textId="77777777" w:rsidR="00286513" w:rsidRPr="00A278EB" w:rsidRDefault="00286513" w:rsidP="00420312">
            <w:pPr>
              <w:pStyle w:val="Normal6a"/>
            </w:pPr>
            <w:r w:rsidRPr="00A278EB">
              <w:rPr>
                <w:b/>
                <w:i/>
              </w:rPr>
              <w:t>6c.</w:t>
            </w:r>
            <w:r w:rsidRPr="00A278EB">
              <w:tab/>
            </w:r>
            <w:r w:rsidRPr="00A278EB">
              <w:rPr>
                <w:b/>
                <w:i/>
              </w:rPr>
              <w:t> W przypadku zatrzymania urządzenia elektronicznego zgodnie z ust. 6a, gdy jest to jedyne urządzenie umożliwiające obywatelowi państwa trzeciego komunikowanie się z właściwymi organami, właściwe organy dokładają wszelkich racjonalnych starań, aby uzyskać kopię zapasową urządzenia na potrzeby kryminalistyki i jak najszybciej zwrócić je obywatelowi państwa trzeciego.</w:t>
            </w:r>
          </w:p>
        </w:tc>
      </w:tr>
    </w:tbl>
    <w:p w14:paraId="12DC36E3"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25326E12" w14:textId="77777777" w:rsidR="00286513" w:rsidRPr="00112D50" w:rsidRDefault="00286513" w:rsidP="00286513">
      <w:pPr>
        <w:rPr>
          <w:lang w:val="en-GB"/>
        </w:rPr>
      </w:pPr>
      <w:r w:rsidRPr="00112D50">
        <w:rPr>
          <w:rStyle w:val="HideTWBExt"/>
          <w:lang w:val="en-GB"/>
        </w:rPr>
        <w:t>&lt;/Amend&gt;</w:t>
      </w:r>
    </w:p>
    <w:p w14:paraId="46777B30" w14:textId="0A43CC48"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1444</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70BDAA64"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Marieke Ehlers</w:t>
      </w:r>
      <w:r w:rsidRPr="00112D50">
        <w:rPr>
          <w:rStyle w:val="HideTWBExt"/>
          <w:b w:val="0"/>
          <w:lang w:val="en-GB"/>
        </w:rPr>
        <w:t>&lt;/Members&gt;</w:t>
      </w:r>
    </w:p>
    <w:p w14:paraId="373EA2E2" w14:textId="77777777" w:rsidR="00286513" w:rsidRPr="00112D50" w:rsidRDefault="00286513" w:rsidP="00286513">
      <w:pPr>
        <w:rPr>
          <w:lang w:val="en-GB"/>
        </w:rPr>
      </w:pPr>
      <w:r w:rsidRPr="00112D50">
        <w:rPr>
          <w:rStyle w:val="HideTWBExt"/>
          <w:lang w:val="en-GB"/>
        </w:rPr>
        <w:t>&lt;AuNomDe&gt;</w:t>
      </w:r>
      <w:r w:rsidRPr="00112D50">
        <w:rPr>
          <w:rStyle w:val="HideTWBInt"/>
          <w:lang w:val="en-GB"/>
        </w:rPr>
        <w:t>{PfE}</w:t>
      </w:r>
      <w:r w:rsidRPr="00112D50">
        <w:rPr>
          <w:lang w:val="en-GB"/>
        </w:rPr>
        <w:t xml:space="preserve">w </w:t>
      </w:r>
      <w:proofErr w:type="spellStart"/>
      <w:r w:rsidRPr="00112D50">
        <w:rPr>
          <w:lang w:val="en-GB"/>
        </w:rPr>
        <w:t>imieniu</w:t>
      </w:r>
      <w:proofErr w:type="spellEnd"/>
      <w:r w:rsidRPr="00112D50">
        <w:rPr>
          <w:lang w:val="en-GB"/>
        </w:rPr>
        <w:t xml:space="preserve"> </w:t>
      </w:r>
      <w:proofErr w:type="spellStart"/>
      <w:r w:rsidRPr="00112D50">
        <w:rPr>
          <w:lang w:val="en-GB"/>
        </w:rPr>
        <w:t>grupy</w:t>
      </w:r>
      <w:proofErr w:type="spellEnd"/>
      <w:r w:rsidRPr="00112D50">
        <w:rPr>
          <w:lang w:val="en-GB"/>
        </w:rPr>
        <w:t xml:space="preserve"> </w:t>
      </w:r>
      <w:proofErr w:type="spellStart"/>
      <w:r w:rsidRPr="00112D50">
        <w:rPr>
          <w:lang w:val="en-GB"/>
        </w:rPr>
        <w:t>PfE</w:t>
      </w:r>
      <w:proofErr w:type="spellEnd"/>
      <w:r w:rsidRPr="00112D50">
        <w:rPr>
          <w:rStyle w:val="HideTWBExt"/>
          <w:lang w:val="en-GB"/>
        </w:rPr>
        <w:t>&lt;/AuNomDe&gt;</w:t>
      </w:r>
    </w:p>
    <w:p w14:paraId="78FB88F2" w14:textId="77777777" w:rsidR="00286513" w:rsidRPr="00A278EB" w:rsidRDefault="00286513" w:rsidP="00286513">
      <w:pPr>
        <w:pStyle w:val="NormalBold"/>
      </w:pPr>
      <w:r w:rsidRPr="00112D50">
        <w:rPr>
          <w:rStyle w:val="HideTWBExt"/>
          <w:b w:val="0"/>
        </w:rPr>
        <w:t>&lt;/RepeatBlock-By&gt;</w:t>
      </w:r>
    </w:p>
    <w:p w14:paraId="64C1ABBD"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4E66D5D" w14:textId="77777777" w:rsidR="00286513" w:rsidRPr="00A278EB" w:rsidRDefault="00286513" w:rsidP="00286513">
      <w:pPr>
        <w:pStyle w:val="NormalBold"/>
      </w:pPr>
      <w:r w:rsidRPr="00112D50">
        <w:rPr>
          <w:rStyle w:val="HideTWBExt"/>
          <w:b w:val="0"/>
        </w:rPr>
        <w:t>&lt;Article&gt;</w:t>
      </w:r>
      <w:r w:rsidRPr="00A278EB">
        <w:t>Artykuł 21 – akapit 6 d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2D364B1B" w14:textId="77777777" w:rsidTr="00420312">
        <w:trPr>
          <w:trHeight w:hRule="exact" w:val="240"/>
          <w:jc w:val="center"/>
        </w:trPr>
        <w:tc>
          <w:tcPr>
            <w:tcW w:w="9752" w:type="dxa"/>
            <w:gridSpan w:val="2"/>
            <w:tcBorders>
              <w:top w:val="nil"/>
              <w:left w:val="nil"/>
              <w:bottom w:val="nil"/>
              <w:right w:val="nil"/>
            </w:tcBorders>
          </w:tcPr>
          <w:p w14:paraId="46FE84B7" w14:textId="77777777" w:rsidR="00286513" w:rsidRPr="00A278EB" w:rsidRDefault="00286513" w:rsidP="00420312"/>
        </w:tc>
      </w:tr>
      <w:tr w:rsidR="00286513" w:rsidRPr="00A278EB" w14:paraId="62289C9F" w14:textId="77777777" w:rsidTr="00420312">
        <w:trPr>
          <w:trHeight w:val="240"/>
          <w:jc w:val="center"/>
        </w:trPr>
        <w:tc>
          <w:tcPr>
            <w:tcW w:w="4876" w:type="dxa"/>
            <w:tcBorders>
              <w:top w:val="nil"/>
              <w:left w:val="nil"/>
              <w:bottom w:val="nil"/>
              <w:right w:val="nil"/>
            </w:tcBorders>
          </w:tcPr>
          <w:p w14:paraId="16EC107F"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94188C3" w14:textId="77777777" w:rsidR="00286513" w:rsidRPr="00A278EB" w:rsidRDefault="00286513" w:rsidP="00420312">
            <w:pPr>
              <w:pStyle w:val="AmColumnHeading"/>
            </w:pPr>
            <w:r w:rsidRPr="00A278EB">
              <w:t>Poprawka</w:t>
            </w:r>
          </w:p>
        </w:tc>
      </w:tr>
      <w:tr w:rsidR="00286513" w:rsidRPr="00A278EB" w14:paraId="7C437CD9" w14:textId="77777777" w:rsidTr="00420312">
        <w:trPr>
          <w:jc w:val="center"/>
        </w:trPr>
        <w:tc>
          <w:tcPr>
            <w:tcW w:w="4876" w:type="dxa"/>
            <w:tcBorders>
              <w:top w:val="nil"/>
              <w:left w:val="nil"/>
              <w:bottom w:val="nil"/>
              <w:right w:val="nil"/>
            </w:tcBorders>
          </w:tcPr>
          <w:p w14:paraId="4B0D5C4C" w14:textId="77777777" w:rsidR="00286513" w:rsidRPr="00A278EB" w:rsidRDefault="00286513" w:rsidP="00420312">
            <w:pPr>
              <w:pStyle w:val="Normal6a"/>
            </w:pPr>
          </w:p>
        </w:tc>
        <w:tc>
          <w:tcPr>
            <w:tcW w:w="4876" w:type="dxa"/>
            <w:tcBorders>
              <w:top w:val="nil"/>
              <w:left w:val="nil"/>
              <w:bottom w:val="nil"/>
              <w:right w:val="nil"/>
            </w:tcBorders>
          </w:tcPr>
          <w:p w14:paraId="5A9AB5F6" w14:textId="77777777" w:rsidR="00286513" w:rsidRPr="00A278EB" w:rsidRDefault="00286513" w:rsidP="00420312">
            <w:pPr>
              <w:pStyle w:val="Normal6a"/>
            </w:pPr>
            <w:r w:rsidRPr="00A278EB">
              <w:rPr>
                <w:b/>
                <w:i/>
              </w:rPr>
              <w:t>6d.</w:t>
            </w:r>
            <w:r w:rsidRPr="00A278EB">
              <w:tab/>
            </w:r>
            <w:r w:rsidRPr="00A278EB">
              <w:rPr>
                <w:b/>
                <w:i/>
              </w:rPr>
              <w:t>Właściwe organy mogą przeszukać obywateli państw trzecich i ich miejsca zamieszkania, w </w:t>
            </w:r>
            <w:proofErr w:type="gramStart"/>
            <w:r w:rsidRPr="00A278EB">
              <w:rPr>
                <w:b/>
                <w:i/>
              </w:rPr>
              <w:t>przypadku</w:t>
            </w:r>
            <w:proofErr w:type="gramEnd"/>
            <w:r w:rsidRPr="00A278EB">
              <w:rPr>
                <w:b/>
                <w:i/>
              </w:rPr>
              <w:t xml:space="preserve"> gdy jest to konieczne i należycie uzasadnione do celów powrotu i wydalenia obywatela państwa trzeciego.</w:t>
            </w:r>
          </w:p>
        </w:tc>
      </w:tr>
    </w:tbl>
    <w:p w14:paraId="441992E8"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2425B4B6" w14:textId="77777777" w:rsidR="00286513" w:rsidRPr="00112D50" w:rsidRDefault="00286513" w:rsidP="00286513">
      <w:pPr>
        <w:rPr>
          <w:lang w:val="en-GB"/>
        </w:rPr>
      </w:pPr>
      <w:r w:rsidRPr="00112D50">
        <w:rPr>
          <w:rStyle w:val="HideTWBExt"/>
          <w:lang w:val="en-GB"/>
        </w:rPr>
        <w:t>&lt;/Amend&gt;</w:t>
      </w:r>
    </w:p>
    <w:p w14:paraId="688E17C8" w14:textId="406EA963"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1445</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2E334B2B"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Marieke Ehlers</w:t>
      </w:r>
      <w:r w:rsidRPr="00112D50">
        <w:rPr>
          <w:rStyle w:val="HideTWBExt"/>
          <w:b w:val="0"/>
          <w:lang w:val="en-GB"/>
        </w:rPr>
        <w:t>&lt;/Members&gt;</w:t>
      </w:r>
    </w:p>
    <w:p w14:paraId="00D77F9A" w14:textId="77777777" w:rsidR="00286513" w:rsidRPr="00112D50" w:rsidRDefault="00286513" w:rsidP="00286513">
      <w:pPr>
        <w:rPr>
          <w:lang w:val="en-GB"/>
        </w:rPr>
      </w:pPr>
      <w:r w:rsidRPr="00112D50">
        <w:rPr>
          <w:rStyle w:val="HideTWBExt"/>
          <w:lang w:val="en-GB"/>
        </w:rPr>
        <w:t>&lt;AuNomDe&gt;</w:t>
      </w:r>
      <w:r w:rsidRPr="00112D50">
        <w:rPr>
          <w:rStyle w:val="HideTWBInt"/>
          <w:lang w:val="en-GB"/>
        </w:rPr>
        <w:t>{PfE}</w:t>
      </w:r>
      <w:r w:rsidRPr="00112D50">
        <w:rPr>
          <w:lang w:val="en-GB"/>
        </w:rPr>
        <w:t xml:space="preserve">w </w:t>
      </w:r>
      <w:proofErr w:type="spellStart"/>
      <w:r w:rsidRPr="00112D50">
        <w:rPr>
          <w:lang w:val="en-GB"/>
        </w:rPr>
        <w:t>imieniu</w:t>
      </w:r>
      <w:proofErr w:type="spellEnd"/>
      <w:r w:rsidRPr="00112D50">
        <w:rPr>
          <w:lang w:val="en-GB"/>
        </w:rPr>
        <w:t xml:space="preserve"> </w:t>
      </w:r>
      <w:proofErr w:type="spellStart"/>
      <w:r w:rsidRPr="00112D50">
        <w:rPr>
          <w:lang w:val="en-GB"/>
        </w:rPr>
        <w:t>grupy</w:t>
      </w:r>
      <w:proofErr w:type="spellEnd"/>
      <w:r w:rsidRPr="00112D50">
        <w:rPr>
          <w:lang w:val="en-GB"/>
        </w:rPr>
        <w:t xml:space="preserve"> </w:t>
      </w:r>
      <w:proofErr w:type="spellStart"/>
      <w:r w:rsidRPr="00112D50">
        <w:rPr>
          <w:lang w:val="en-GB"/>
        </w:rPr>
        <w:t>PfE</w:t>
      </w:r>
      <w:proofErr w:type="spellEnd"/>
      <w:r w:rsidRPr="00112D50">
        <w:rPr>
          <w:rStyle w:val="HideTWBExt"/>
          <w:lang w:val="en-GB"/>
        </w:rPr>
        <w:t>&lt;/AuNomDe&gt;</w:t>
      </w:r>
    </w:p>
    <w:p w14:paraId="6646D54A" w14:textId="77777777" w:rsidR="00286513" w:rsidRPr="00A278EB" w:rsidRDefault="00286513" w:rsidP="00286513">
      <w:pPr>
        <w:pStyle w:val="NormalBold"/>
      </w:pPr>
      <w:r w:rsidRPr="00112D50">
        <w:rPr>
          <w:rStyle w:val="HideTWBExt"/>
          <w:b w:val="0"/>
        </w:rPr>
        <w:t>&lt;/RepeatBlock-By&gt;</w:t>
      </w:r>
    </w:p>
    <w:p w14:paraId="46716761"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797BDF9" w14:textId="77777777" w:rsidR="00286513" w:rsidRPr="00A278EB" w:rsidRDefault="00286513" w:rsidP="00286513">
      <w:pPr>
        <w:pStyle w:val="NormalBold"/>
      </w:pPr>
      <w:r w:rsidRPr="00112D50">
        <w:rPr>
          <w:rStyle w:val="HideTWBExt"/>
          <w:b w:val="0"/>
        </w:rPr>
        <w:t>&lt;Article&gt;</w:t>
      </w:r>
      <w:r w:rsidRPr="00A278EB">
        <w:t>Artykuł 21 – akapit 6 e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66F33015" w14:textId="77777777" w:rsidTr="00420312">
        <w:trPr>
          <w:trHeight w:hRule="exact" w:val="240"/>
          <w:jc w:val="center"/>
        </w:trPr>
        <w:tc>
          <w:tcPr>
            <w:tcW w:w="9752" w:type="dxa"/>
            <w:gridSpan w:val="2"/>
            <w:tcBorders>
              <w:top w:val="nil"/>
              <w:left w:val="nil"/>
              <w:bottom w:val="nil"/>
              <w:right w:val="nil"/>
            </w:tcBorders>
          </w:tcPr>
          <w:p w14:paraId="635FA2BE" w14:textId="77777777" w:rsidR="00286513" w:rsidRPr="00A278EB" w:rsidRDefault="00286513" w:rsidP="00420312"/>
        </w:tc>
      </w:tr>
      <w:tr w:rsidR="00286513" w:rsidRPr="00A278EB" w14:paraId="37F23CA3" w14:textId="77777777" w:rsidTr="00420312">
        <w:trPr>
          <w:trHeight w:val="240"/>
          <w:jc w:val="center"/>
        </w:trPr>
        <w:tc>
          <w:tcPr>
            <w:tcW w:w="4876" w:type="dxa"/>
            <w:tcBorders>
              <w:top w:val="nil"/>
              <w:left w:val="nil"/>
              <w:bottom w:val="nil"/>
              <w:right w:val="nil"/>
            </w:tcBorders>
          </w:tcPr>
          <w:p w14:paraId="1A888666"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298B8B2" w14:textId="77777777" w:rsidR="00286513" w:rsidRPr="00A278EB" w:rsidRDefault="00286513" w:rsidP="00420312">
            <w:pPr>
              <w:pStyle w:val="AmColumnHeading"/>
            </w:pPr>
            <w:r w:rsidRPr="00A278EB">
              <w:t>Poprawka</w:t>
            </w:r>
          </w:p>
        </w:tc>
      </w:tr>
      <w:tr w:rsidR="00286513" w:rsidRPr="00A278EB" w14:paraId="68C5B8C4" w14:textId="77777777" w:rsidTr="00420312">
        <w:trPr>
          <w:jc w:val="center"/>
        </w:trPr>
        <w:tc>
          <w:tcPr>
            <w:tcW w:w="4876" w:type="dxa"/>
            <w:tcBorders>
              <w:top w:val="nil"/>
              <w:left w:val="nil"/>
              <w:bottom w:val="nil"/>
              <w:right w:val="nil"/>
            </w:tcBorders>
          </w:tcPr>
          <w:p w14:paraId="630D06FE" w14:textId="77777777" w:rsidR="00286513" w:rsidRPr="00A278EB" w:rsidRDefault="00286513" w:rsidP="00420312">
            <w:pPr>
              <w:pStyle w:val="Normal6a"/>
            </w:pPr>
          </w:p>
        </w:tc>
        <w:tc>
          <w:tcPr>
            <w:tcW w:w="4876" w:type="dxa"/>
            <w:tcBorders>
              <w:top w:val="nil"/>
              <w:left w:val="nil"/>
              <w:bottom w:val="nil"/>
              <w:right w:val="nil"/>
            </w:tcBorders>
          </w:tcPr>
          <w:p w14:paraId="05D21D96" w14:textId="77777777" w:rsidR="00286513" w:rsidRPr="00A278EB" w:rsidRDefault="00286513" w:rsidP="00420312">
            <w:pPr>
              <w:pStyle w:val="Normal6a"/>
            </w:pPr>
            <w:r w:rsidRPr="00A278EB">
              <w:rPr>
                <w:b/>
                <w:i/>
              </w:rPr>
              <w:t>6e.</w:t>
            </w:r>
            <w:r w:rsidRPr="00A278EB">
              <w:tab/>
            </w:r>
            <w:r w:rsidRPr="00A278EB">
              <w:rPr>
                <w:b/>
                <w:i/>
              </w:rPr>
              <w:t>Państwa członkowskie mogą przewidzieć w prawie krajowym inne czynności dochodzeniowe, w </w:t>
            </w:r>
            <w:proofErr w:type="gramStart"/>
            <w:r w:rsidRPr="00A278EB">
              <w:rPr>
                <w:b/>
                <w:i/>
              </w:rPr>
              <w:t>przypadku</w:t>
            </w:r>
            <w:proofErr w:type="gramEnd"/>
            <w:r w:rsidRPr="00A278EB">
              <w:rPr>
                <w:b/>
                <w:i/>
              </w:rPr>
              <w:t xml:space="preserve"> gdy jest to konieczne, proporcjonalne i należycie uzasadnione do celów procedury wydalenia lub readmisji.</w:t>
            </w:r>
          </w:p>
        </w:tc>
      </w:tr>
    </w:tbl>
    <w:p w14:paraId="044E16AA"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42C83AF8" w14:textId="77777777" w:rsidR="00286513" w:rsidRPr="00112D50" w:rsidRDefault="00286513" w:rsidP="00286513">
      <w:pPr>
        <w:rPr>
          <w:lang w:val="en-GB"/>
        </w:rPr>
      </w:pPr>
      <w:r w:rsidRPr="00112D50">
        <w:rPr>
          <w:rStyle w:val="HideTWBExt"/>
          <w:lang w:val="en-GB"/>
        </w:rPr>
        <w:t>&lt;/Amend&gt;</w:t>
      </w:r>
    </w:p>
    <w:p w14:paraId="2DAC6143" w14:textId="6E46D240"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1446</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491C2094"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Marieke Ehlers</w:t>
      </w:r>
      <w:r w:rsidRPr="00112D50">
        <w:rPr>
          <w:rStyle w:val="HideTWBExt"/>
          <w:b w:val="0"/>
          <w:lang w:val="en-GB"/>
        </w:rPr>
        <w:t>&lt;/Members&gt;</w:t>
      </w:r>
    </w:p>
    <w:p w14:paraId="571AB46B" w14:textId="77777777" w:rsidR="00286513" w:rsidRPr="00112D50" w:rsidRDefault="00286513" w:rsidP="00286513">
      <w:pPr>
        <w:rPr>
          <w:lang w:val="en-GB"/>
        </w:rPr>
      </w:pPr>
      <w:r w:rsidRPr="00112D50">
        <w:rPr>
          <w:rStyle w:val="HideTWBExt"/>
          <w:lang w:val="en-GB"/>
        </w:rPr>
        <w:t>&lt;AuNomDe&gt;</w:t>
      </w:r>
      <w:r w:rsidRPr="00112D50">
        <w:rPr>
          <w:rStyle w:val="HideTWBInt"/>
          <w:lang w:val="en-GB"/>
        </w:rPr>
        <w:t>{PfE}</w:t>
      </w:r>
      <w:r w:rsidRPr="00112D50">
        <w:rPr>
          <w:lang w:val="en-GB"/>
        </w:rPr>
        <w:t xml:space="preserve">w </w:t>
      </w:r>
      <w:proofErr w:type="spellStart"/>
      <w:r w:rsidRPr="00112D50">
        <w:rPr>
          <w:lang w:val="en-GB"/>
        </w:rPr>
        <w:t>imieniu</w:t>
      </w:r>
      <w:proofErr w:type="spellEnd"/>
      <w:r w:rsidRPr="00112D50">
        <w:rPr>
          <w:lang w:val="en-GB"/>
        </w:rPr>
        <w:t xml:space="preserve"> </w:t>
      </w:r>
      <w:proofErr w:type="spellStart"/>
      <w:r w:rsidRPr="00112D50">
        <w:rPr>
          <w:lang w:val="en-GB"/>
        </w:rPr>
        <w:t>grupy</w:t>
      </w:r>
      <w:proofErr w:type="spellEnd"/>
      <w:r w:rsidRPr="00112D50">
        <w:rPr>
          <w:lang w:val="en-GB"/>
        </w:rPr>
        <w:t xml:space="preserve"> </w:t>
      </w:r>
      <w:proofErr w:type="spellStart"/>
      <w:r w:rsidRPr="00112D50">
        <w:rPr>
          <w:lang w:val="en-GB"/>
        </w:rPr>
        <w:t>PfE</w:t>
      </w:r>
      <w:proofErr w:type="spellEnd"/>
      <w:r w:rsidRPr="00112D50">
        <w:rPr>
          <w:rStyle w:val="HideTWBExt"/>
          <w:lang w:val="en-GB"/>
        </w:rPr>
        <w:t>&lt;/AuNomDe&gt;</w:t>
      </w:r>
    </w:p>
    <w:p w14:paraId="368840DE" w14:textId="77777777" w:rsidR="00286513" w:rsidRPr="00A278EB" w:rsidRDefault="00286513" w:rsidP="00286513">
      <w:pPr>
        <w:pStyle w:val="NormalBold"/>
      </w:pPr>
      <w:r w:rsidRPr="00112D50">
        <w:rPr>
          <w:rStyle w:val="HideTWBExt"/>
          <w:b w:val="0"/>
        </w:rPr>
        <w:t>&lt;/RepeatBlock-By&gt;</w:t>
      </w:r>
    </w:p>
    <w:p w14:paraId="242D4FE1"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95E2C4C" w14:textId="77777777" w:rsidR="00286513" w:rsidRPr="00A278EB" w:rsidRDefault="00286513" w:rsidP="00286513">
      <w:pPr>
        <w:pStyle w:val="NormalBold"/>
      </w:pPr>
      <w:r w:rsidRPr="00112D50">
        <w:rPr>
          <w:rStyle w:val="HideTWBExt"/>
          <w:b w:val="0"/>
        </w:rPr>
        <w:t>&lt;Article&gt;</w:t>
      </w:r>
      <w:r w:rsidRPr="00A278EB">
        <w:t>Artykuł 21 – ustęp 6 f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36C7A4A7" w14:textId="77777777" w:rsidTr="00420312">
        <w:trPr>
          <w:trHeight w:hRule="exact" w:val="240"/>
          <w:jc w:val="center"/>
        </w:trPr>
        <w:tc>
          <w:tcPr>
            <w:tcW w:w="9752" w:type="dxa"/>
            <w:gridSpan w:val="2"/>
            <w:tcBorders>
              <w:top w:val="nil"/>
              <w:left w:val="nil"/>
              <w:bottom w:val="nil"/>
              <w:right w:val="nil"/>
            </w:tcBorders>
          </w:tcPr>
          <w:p w14:paraId="2CD65D57" w14:textId="77777777" w:rsidR="00286513" w:rsidRPr="00A278EB" w:rsidRDefault="00286513" w:rsidP="00420312"/>
        </w:tc>
      </w:tr>
      <w:tr w:rsidR="00286513" w:rsidRPr="00A278EB" w14:paraId="09C214BE" w14:textId="77777777" w:rsidTr="00420312">
        <w:trPr>
          <w:trHeight w:val="240"/>
          <w:jc w:val="center"/>
        </w:trPr>
        <w:tc>
          <w:tcPr>
            <w:tcW w:w="4876" w:type="dxa"/>
            <w:tcBorders>
              <w:top w:val="nil"/>
              <w:left w:val="nil"/>
              <w:bottom w:val="nil"/>
              <w:right w:val="nil"/>
            </w:tcBorders>
          </w:tcPr>
          <w:p w14:paraId="2404708A"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95E17C0" w14:textId="77777777" w:rsidR="00286513" w:rsidRPr="00A278EB" w:rsidRDefault="00286513" w:rsidP="00420312">
            <w:pPr>
              <w:pStyle w:val="AmColumnHeading"/>
            </w:pPr>
            <w:r w:rsidRPr="00A278EB">
              <w:t>Poprawka</w:t>
            </w:r>
          </w:p>
        </w:tc>
      </w:tr>
      <w:tr w:rsidR="00286513" w:rsidRPr="00A278EB" w14:paraId="303B6F77" w14:textId="77777777" w:rsidTr="00420312">
        <w:trPr>
          <w:jc w:val="center"/>
        </w:trPr>
        <w:tc>
          <w:tcPr>
            <w:tcW w:w="4876" w:type="dxa"/>
            <w:tcBorders>
              <w:top w:val="nil"/>
              <w:left w:val="nil"/>
              <w:bottom w:val="nil"/>
              <w:right w:val="nil"/>
            </w:tcBorders>
          </w:tcPr>
          <w:p w14:paraId="75A27764" w14:textId="77777777" w:rsidR="00286513" w:rsidRPr="00A278EB" w:rsidRDefault="00286513" w:rsidP="00420312">
            <w:pPr>
              <w:pStyle w:val="Normal6a"/>
            </w:pPr>
          </w:p>
        </w:tc>
        <w:tc>
          <w:tcPr>
            <w:tcW w:w="4876" w:type="dxa"/>
            <w:tcBorders>
              <w:top w:val="nil"/>
              <w:left w:val="nil"/>
              <w:bottom w:val="nil"/>
              <w:right w:val="nil"/>
            </w:tcBorders>
          </w:tcPr>
          <w:p w14:paraId="74CB2445" w14:textId="77777777" w:rsidR="00286513" w:rsidRPr="00A278EB" w:rsidRDefault="00286513" w:rsidP="00420312">
            <w:pPr>
              <w:pStyle w:val="Normal6a"/>
            </w:pPr>
            <w:r w:rsidRPr="00A278EB">
              <w:rPr>
                <w:b/>
                <w:i/>
              </w:rPr>
              <w:t>6f.</w:t>
            </w:r>
            <w:r w:rsidRPr="00A278EB">
              <w:tab/>
            </w:r>
            <w:r w:rsidRPr="00A278EB">
              <w:rPr>
                <w:b/>
                <w:i/>
              </w:rPr>
              <w:t>Właściwe organy mogą korzystać z publicznie dostępnych źródeł, w tym mediów społecznościowych, aby zweryfikować informacje przekazane przez obywatela państwa trzeciego zgodnie z obowiązkami określonymi w niniejszym artykule.</w:t>
            </w:r>
          </w:p>
        </w:tc>
      </w:tr>
    </w:tbl>
    <w:p w14:paraId="73300091"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1392C0CD" w14:textId="77777777" w:rsidR="00286513" w:rsidRPr="00112D50" w:rsidRDefault="00286513" w:rsidP="00286513">
      <w:pPr>
        <w:rPr>
          <w:lang w:val="en-GB"/>
        </w:rPr>
      </w:pPr>
      <w:r w:rsidRPr="00112D50">
        <w:rPr>
          <w:rStyle w:val="HideTWBExt"/>
          <w:lang w:val="en-GB"/>
        </w:rPr>
        <w:t>&lt;/Amend&gt;</w:t>
      </w:r>
    </w:p>
    <w:p w14:paraId="358744E8" w14:textId="57A18510"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1447</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216B465C" w14:textId="77777777" w:rsidR="00286513" w:rsidRPr="00112D50" w:rsidRDefault="00286513" w:rsidP="00286513">
      <w:pPr>
        <w:pStyle w:val="NormalBold"/>
        <w:rPr>
          <w:lang w:val="en-GB"/>
        </w:rPr>
      </w:pPr>
      <w:r w:rsidRPr="00112D50">
        <w:rPr>
          <w:rStyle w:val="HideTWBExt"/>
          <w:b w:val="0"/>
          <w:lang w:val="en-GB"/>
        </w:rPr>
        <w:t>&lt;RepeatBlock-By&gt;&lt;Members&gt;</w:t>
      </w:r>
      <w:proofErr w:type="spellStart"/>
      <w:r w:rsidRPr="00112D50">
        <w:rPr>
          <w:lang w:val="en-GB"/>
        </w:rPr>
        <w:t>Mélissa</w:t>
      </w:r>
      <w:proofErr w:type="spellEnd"/>
      <w:r w:rsidRPr="00112D50">
        <w:rPr>
          <w:lang w:val="en-GB"/>
        </w:rPr>
        <w:t xml:space="preserve"> Camara</w:t>
      </w:r>
      <w:r w:rsidRPr="00112D50">
        <w:rPr>
          <w:rStyle w:val="HideTWBExt"/>
          <w:b w:val="0"/>
          <w:lang w:val="en-GB"/>
        </w:rPr>
        <w:t>&lt;/Members&gt;</w:t>
      </w:r>
    </w:p>
    <w:p w14:paraId="2B76F53D" w14:textId="77777777" w:rsidR="00286513" w:rsidRPr="00A278EB" w:rsidRDefault="00286513" w:rsidP="00286513">
      <w:pPr>
        <w:pStyle w:val="NormalBold"/>
      </w:pPr>
      <w:r w:rsidRPr="00112D50">
        <w:rPr>
          <w:rStyle w:val="HideTWBExt"/>
          <w:b w:val="0"/>
        </w:rPr>
        <w:t>&lt;/RepeatBlock-By&gt;</w:t>
      </w:r>
    </w:p>
    <w:p w14:paraId="0DAAF962"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32DDE5E" w14:textId="77777777" w:rsidR="00286513" w:rsidRPr="00A278EB" w:rsidRDefault="00286513" w:rsidP="00286513">
      <w:pPr>
        <w:pStyle w:val="NormalBold"/>
      </w:pPr>
      <w:r w:rsidRPr="00112D50">
        <w:rPr>
          <w:rStyle w:val="HideTWBExt"/>
          <w:b w:val="0"/>
        </w:rPr>
        <w:t>&lt;Article&gt;</w:t>
      </w:r>
      <w:r w:rsidRPr="00A278EB">
        <w:t>Artykuł 22</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6760B78A" w14:textId="77777777" w:rsidTr="00420312">
        <w:trPr>
          <w:trHeight w:hRule="exact" w:val="240"/>
          <w:jc w:val="center"/>
        </w:trPr>
        <w:tc>
          <w:tcPr>
            <w:tcW w:w="9752" w:type="dxa"/>
            <w:gridSpan w:val="2"/>
            <w:tcBorders>
              <w:top w:val="nil"/>
              <w:left w:val="nil"/>
              <w:bottom w:val="nil"/>
              <w:right w:val="nil"/>
            </w:tcBorders>
          </w:tcPr>
          <w:p w14:paraId="41B8BE13" w14:textId="77777777" w:rsidR="00286513" w:rsidRPr="00A278EB" w:rsidRDefault="00286513" w:rsidP="00420312"/>
        </w:tc>
      </w:tr>
      <w:tr w:rsidR="00286513" w:rsidRPr="00A278EB" w14:paraId="633A4411" w14:textId="77777777" w:rsidTr="00420312">
        <w:trPr>
          <w:trHeight w:val="240"/>
          <w:jc w:val="center"/>
        </w:trPr>
        <w:tc>
          <w:tcPr>
            <w:tcW w:w="4876" w:type="dxa"/>
            <w:tcBorders>
              <w:top w:val="nil"/>
              <w:left w:val="nil"/>
              <w:bottom w:val="nil"/>
              <w:right w:val="nil"/>
            </w:tcBorders>
          </w:tcPr>
          <w:p w14:paraId="046E24C5"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08541CE" w14:textId="77777777" w:rsidR="00286513" w:rsidRPr="00A278EB" w:rsidRDefault="00286513" w:rsidP="00420312">
            <w:pPr>
              <w:pStyle w:val="AmColumnHeading"/>
            </w:pPr>
            <w:r w:rsidRPr="00A278EB">
              <w:t>Poprawka</w:t>
            </w:r>
          </w:p>
        </w:tc>
      </w:tr>
      <w:tr w:rsidR="00286513" w:rsidRPr="00A278EB" w14:paraId="0BC97055" w14:textId="77777777" w:rsidTr="00420312">
        <w:trPr>
          <w:jc w:val="center"/>
        </w:trPr>
        <w:tc>
          <w:tcPr>
            <w:tcW w:w="4876" w:type="dxa"/>
            <w:tcBorders>
              <w:top w:val="nil"/>
              <w:left w:val="nil"/>
              <w:bottom w:val="nil"/>
              <w:right w:val="nil"/>
            </w:tcBorders>
          </w:tcPr>
          <w:p w14:paraId="4D521DE9" w14:textId="77777777" w:rsidR="00286513" w:rsidRPr="00A278EB" w:rsidRDefault="00286513" w:rsidP="00420312">
            <w:pPr>
              <w:pStyle w:val="Normal6a"/>
              <w:jc w:val="center"/>
            </w:pPr>
            <w:r w:rsidRPr="00A278EB">
              <w:rPr>
                <w:b/>
                <w:i/>
              </w:rPr>
              <w:t>Artykuł 22</w:t>
            </w:r>
            <w:r w:rsidRPr="00A278EB">
              <w:tab/>
            </w:r>
          </w:p>
        </w:tc>
        <w:tc>
          <w:tcPr>
            <w:tcW w:w="4876" w:type="dxa"/>
            <w:tcBorders>
              <w:top w:val="nil"/>
              <w:left w:val="nil"/>
              <w:bottom w:val="nil"/>
              <w:right w:val="nil"/>
            </w:tcBorders>
          </w:tcPr>
          <w:p w14:paraId="62525666" w14:textId="77777777" w:rsidR="00286513" w:rsidRPr="00A278EB" w:rsidRDefault="00286513" w:rsidP="00420312">
            <w:pPr>
              <w:pStyle w:val="Normal6a"/>
            </w:pPr>
            <w:r w:rsidRPr="00A278EB">
              <w:rPr>
                <w:b/>
                <w:i/>
              </w:rPr>
              <w:t>skreśla się</w:t>
            </w:r>
          </w:p>
        </w:tc>
      </w:tr>
      <w:tr w:rsidR="00286513" w:rsidRPr="00A278EB" w14:paraId="24F691D8" w14:textId="77777777" w:rsidTr="00420312">
        <w:trPr>
          <w:jc w:val="center"/>
        </w:trPr>
        <w:tc>
          <w:tcPr>
            <w:tcW w:w="4876" w:type="dxa"/>
            <w:tcBorders>
              <w:top w:val="nil"/>
              <w:left w:val="nil"/>
              <w:bottom w:val="nil"/>
              <w:right w:val="nil"/>
            </w:tcBorders>
          </w:tcPr>
          <w:p w14:paraId="49E72839" w14:textId="77777777" w:rsidR="00286513" w:rsidRPr="00A278EB" w:rsidRDefault="00286513" w:rsidP="00420312">
            <w:pPr>
              <w:pStyle w:val="Normal6a"/>
              <w:jc w:val="center"/>
            </w:pPr>
            <w:r w:rsidRPr="00A278EB">
              <w:rPr>
                <w:b/>
                <w:i/>
              </w:rPr>
              <w:t>Skutki niewywiązywania się z obowiązku współpracy</w:t>
            </w:r>
          </w:p>
        </w:tc>
        <w:tc>
          <w:tcPr>
            <w:tcW w:w="4876" w:type="dxa"/>
            <w:tcBorders>
              <w:top w:val="nil"/>
              <w:left w:val="nil"/>
              <w:bottom w:val="nil"/>
              <w:right w:val="nil"/>
            </w:tcBorders>
          </w:tcPr>
          <w:p w14:paraId="43FEE727" w14:textId="77777777" w:rsidR="00286513" w:rsidRPr="00A278EB" w:rsidRDefault="00286513" w:rsidP="00420312">
            <w:pPr>
              <w:pStyle w:val="Normal6a"/>
            </w:pPr>
          </w:p>
        </w:tc>
      </w:tr>
      <w:tr w:rsidR="00286513" w:rsidRPr="00A278EB" w14:paraId="4EE32E6D" w14:textId="77777777" w:rsidTr="00420312">
        <w:trPr>
          <w:jc w:val="center"/>
        </w:trPr>
        <w:tc>
          <w:tcPr>
            <w:tcW w:w="4876" w:type="dxa"/>
            <w:tcBorders>
              <w:top w:val="nil"/>
              <w:left w:val="nil"/>
              <w:bottom w:val="nil"/>
              <w:right w:val="nil"/>
            </w:tcBorders>
          </w:tcPr>
          <w:p w14:paraId="2245DAAC" w14:textId="77777777" w:rsidR="00286513" w:rsidRPr="00A278EB" w:rsidRDefault="00286513" w:rsidP="00420312">
            <w:pPr>
              <w:pStyle w:val="Normal6a"/>
            </w:pPr>
            <w:r w:rsidRPr="00A278EB">
              <w:rPr>
                <w:b/>
                <w:i/>
              </w:rPr>
              <w:t xml:space="preserve">W przypadku nieprzestrzegania obowiązków określonych w art. 21 ust. 2 lit. </w:t>
            </w:r>
            <w:proofErr w:type="gramStart"/>
            <w:r w:rsidRPr="00A278EB">
              <w:rPr>
                <w:b/>
                <w:i/>
              </w:rPr>
              <w:t>a)–</w:t>
            </w:r>
            <w:proofErr w:type="gramEnd"/>
            <w:r w:rsidRPr="00A278EB">
              <w:rPr>
                <w:b/>
                <w:i/>
              </w:rPr>
              <w:t>k) państwa członkowskie zapewniają możliwość zastosowania wobec obywatela państwa trzeciego, po przeprowadzeniu indywidualnej oceny, skutecznych, proporcjonalnych i odstraszających środków spośród następujących:</w:t>
            </w:r>
          </w:p>
        </w:tc>
        <w:tc>
          <w:tcPr>
            <w:tcW w:w="4876" w:type="dxa"/>
            <w:tcBorders>
              <w:top w:val="nil"/>
              <w:left w:val="nil"/>
              <w:bottom w:val="nil"/>
              <w:right w:val="nil"/>
            </w:tcBorders>
          </w:tcPr>
          <w:p w14:paraId="6CE2ABBC" w14:textId="77777777" w:rsidR="00286513" w:rsidRPr="00A278EB" w:rsidRDefault="00286513" w:rsidP="00420312">
            <w:pPr>
              <w:pStyle w:val="Normal6a"/>
            </w:pPr>
          </w:p>
        </w:tc>
      </w:tr>
      <w:tr w:rsidR="00286513" w:rsidRPr="00A278EB" w14:paraId="1CB69078" w14:textId="77777777" w:rsidTr="00420312">
        <w:trPr>
          <w:jc w:val="center"/>
        </w:trPr>
        <w:tc>
          <w:tcPr>
            <w:tcW w:w="4876" w:type="dxa"/>
            <w:tcBorders>
              <w:top w:val="nil"/>
              <w:left w:val="nil"/>
              <w:bottom w:val="nil"/>
              <w:right w:val="nil"/>
            </w:tcBorders>
          </w:tcPr>
          <w:p w14:paraId="7C78F16C" w14:textId="77777777" w:rsidR="00286513" w:rsidRPr="00A278EB" w:rsidRDefault="00286513" w:rsidP="00420312">
            <w:pPr>
              <w:pStyle w:val="Normal6a"/>
            </w:pPr>
            <w:r w:rsidRPr="00A278EB">
              <w:rPr>
                <w:b/>
                <w:i/>
              </w:rPr>
              <w:t>1) odmowa lub obniżenie niektórych świadczeń i zasiłków przyznawanych na mocy prawa państwa członkowskiego obywatelom państw trzecich objętych procedurą powrotu, chyba że uniemożliwiłoby to zaspokojenie przez te osoby ich podstawowych potrzeb;</w:t>
            </w:r>
          </w:p>
        </w:tc>
        <w:tc>
          <w:tcPr>
            <w:tcW w:w="4876" w:type="dxa"/>
            <w:tcBorders>
              <w:top w:val="nil"/>
              <w:left w:val="nil"/>
              <w:bottom w:val="nil"/>
              <w:right w:val="nil"/>
            </w:tcBorders>
          </w:tcPr>
          <w:p w14:paraId="46D2B6AB" w14:textId="77777777" w:rsidR="00286513" w:rsidRPr="00A278EB" w:rsidRDefault="00286513" w:rsidP="00420312">
            <w:pPr>
              <w:pStyle w:val="Normal6a"/>
            </w:pPr>
          </w:p>
        </w:tc>
      </w:tr>
      <w:tr w:rsidR="00286513" w:rsidRPr="00A278EB" w14:paraId="0A690F22" w14:textId="77777777" w:rsidTr="00420312">
        <w:trPr>
          <w:jc w:val="center"/>
        </w:trPr>
        <w:tc>
          <w:tcPr>
            <w:tcW w:w="4876" w:type="dxa"/>
            <w:tcBorders>
              <w:top w:val="nil"/>
              <w:left w:val="nil"/>
              <w:bottom w:val="nil"/>
              <w:right w:val="nil"/>
            </w:tcBorders>
          </w:tcPr>
          <w:p w14:paraId="22D116F9" w14:textId="77777777" w:rsidR="00286513" w:rsidRPr="00A278EB" w:rsidRDefault="00286513" w:rsidP="00420312">
            <w:pPr>
              <w:pStyle w:val="Normal6a"/>
            </w:pPr>
            <w:r w:rsidRPr="00A278EB">
              <w:rPr>
                <w:b/>
                <w:i/>
              </w:rPr>
              <w:t>2) odmowa lub zmniejszenie zachęt przyznanych w celu wspierania dobrowolnych powrotów zgodnie z art. 13 lub ograniczenie pomocy w programach powrotu i reintegracji zgodnie z art. 46 ust. 3;</w:t>
            </w:r>
          </w:p>
        </w:tc>
        <w:tc>
          <w:tcPr>
            <w:tcW w:w="4876" w:type="dxa"/>
            <w:tcBorders>
              <w:top w:val="nil"/>
              <w:left w:val="nil"/>
              <w:bottom w:val="nil"/>
              <w:right w:val="nil"/>
            </w:tcBorders>
          </w:tcPr>
          <w:p w14:paraId="4A6B1DF5" w14:textId="77777777" w:rsidR="00286513" w:rsidRPr="00A278EB" w:rsidRDefault="00286513" w:rsidP="00420312">
            <w:pPr>
              <w:pStyle w:val="Normal6a"/>
            </w:pPr>
          </w:p>
        </w:tc>
      </w:tr>
      <w:tr w:rsidR="00286513" w:rsidRPr="00A278EB" w14:paraId="3BD2AFF9" w14:textId="77777777" w:rsidTr="00420312">
        <w:trPr>
          <w:jc w:val="center"/>
        </w:trPr>
        <w:tc>
          <w:tcPr>
            <w:tcW w:w="4876" w:type="dxa"/>
            <w:tcBorders>
              <w:top w:val="nil"/>
              <w:left w:val="nil"/>
              <w:bottom w:val="nil"/>
              <w:right w:val="nil"/>
            </w:tcBorders>
          </w:tcPr>
          <w:p w14:paraId="7B7637A2" w14:textId="77777777" w:rsidR="00286513" w:rsidRPr="00A278EB" w:rsidRDefault="00286513" w:rsidP="00420312">
            <w:pPr>
              <w:pStyle w:val="Normal6a"/>
            </w:pPr>
            <w:r w:rsidRPr="00A278EB">
              <w:rPr>
                <w:b/>
                <w:i/>
              </w:rPr>
              <w:t xml:space="preserve">3) zatrzymanie dokumentów tożsamości lub dokumentów podróży, pod </w:t>
            </w:r>
            <w:proofErr w:type="gramStart"/>
            <w:r w:rsidRPr="00A278EB">
              <w:rPr>
                <w:b/>
                <w:i/>
              </w:rPr>
              <w:t>warunkiem</w:t>
            </w:r>
            <w:proofErr w:type="gramEnd"/>
            <w:r w:rsidRPr="00A278EB">
              <w:rPr>
                <w:b/>
                <w:i/>
              </w:rPr>
              <w:t xml:space="preserve"> że obywatel państwa trzeciego otrzyma ich kopie;</w:t>
            </w:r>
          </w:p>
        </w:tc>
        <w:tc>
          <w:tcPr>
            <w:tcW w:w="4876" w:type="dxa"/>
            <w:tcBorders>
              <w:top w:val="nil"/>
              <w:left w:val="nil"/>
              <w:bottom w:val="nil"/>
              <w:right w:val="nil"/>
            </w:tcBorders>
          </w:tcPr>
          <w:p w14:paraId="0141291B" w14:textId="77777777" w:rsidR="00286513" w:rsidRPr="00A278EB" w:rsidRDefault="00286513" w:rsidP="00420312">
            <w:pPr>
              <w:pStyle w:val="Normal6a"/>
            </w:pPr>
          </w:p>
        </w:tc>
      </w:tr>
      <w:tr w:rsidR="00286513" w:rsidRPr="00A278EB" w14:paraId="6A0724DE" w14:textId="77777777" w:rsidTr="00420312">
        <w:trPr>
          <w:jc w:val="center"/>
        </w:trPr>
        <w:tc>
          <w:tcPr>
            <w:tcW w:w="4876" w:type="dxa"/>
            <w:tcBorders>
              <w:top w:val="nil"/>
              <w:left w:val="nil"/>
              <w:bottom w:val="nil"/>
              <w:right w:val="nil"/>
            </w:tcBorders>
          </w:tcPr>
          <w:p w14:paraId="1CB5C205" w14:textId="77777777" w:rsidR="00286513" w:rsidRPr="00A278EB" w:rsidRDefault="00286513" w:rsidP="00420312">
            <w:pPr>
              <w:pStyle w:val="Normal6a"/>
            </w:pPr>
            <w:r w:rsidRPr="00A278EB">
              <w:rPr>
                <w:b/>
                <w:i/>
              </w:rPr>
              <w:t>4) odmowa wydania lub cofnięcie zezwolenia na pracę, zgodnie z prawem krajowym;</w:t>
            </w:r>
          </w:p>
        </w:tc>
        <w:tc>
          <w:tcPr>
            <w:tcW w:w="4876" w:type="dxa"/>
            <w:tcBorders>
              <w:top w:val="nil"/>
              <w:left w:val="nil"/>
              <w:bottom w:val="nil"/>
              <w:right w:val="nil"/>
            </w:tcBorders>
          </w:tcPr>
          <w:p w14:paraId="03E1019A" w14:textId="77777777" w:rsidR="00286513" w:rsidRPr="00A278EB" w:rsidRDefault="00286513" w:rsidP="00420312">
            <w:pPr>
              <w:pStyle w:val="Normal6a"/>
            </w:pPr>
          </w:p>
        </w:tc>
      </w:tr>
      <w:tr w:rsidR="00286513" w:rsidRPr="00A278EB" w14:paraId="259332EE" w14:textId="77777777" w:rsidTr="00420312">
        <w:trPr>
          <w:jc w:val="center"/>
        </w:trPr>
        <w:tc>
          <w:tcPr>
            <w:tcW w:w="4876" w:type="dxa"/>
            <w:tcBorders>
              <w:top w:val="nil"/>
              <w:left w:val="nil"/>
              <w:bottom w:val="nil"/>
              <w:right w:val="nil"/>
            </w:tcBorders>
          </w:tcPr>
          <w:p w14:paraId="2F1E5422" w14:textId="77777777" w:rsidR="00286513" w:rsidRPr="00A278EB" w:rsidRDefault="00286513" w:rsidP="00420312">
            <w:pPr>
              <w:pStyle w:val="Normal6a"/>
            </w:pPr>
            <w:r w:rsidRPr="00A278EB">
              <w:rPr>
                <w:b/>
                <w:i/>
              </w:rPr>
              <w:t>5) przedłużenie okresu obowiązywania zakazu wjazdu zgodnie z art. 10 ust. 7;</w:t>
            </w:r>
          </w:p>
        </w:tc>
        <w:tc>
          <w:tcPr>
            <w:tcW w:w="4876" w:type="dxa"/>
            <w:tcBorders>
              <w:top w:val="nil"/>
              <w:left w:val="nil"/>
              <w:bottom w:val="nil"/>
              <w:right w:val="nil"/>
            </w:tcBorders>
          </w:tcPr>
          <w:p w14:paraId="398E5D04" w14:textId="77777777" w:rsidR="00286513" w:rsidRPr="00A278EB" w:rsidRDefault="00286513" w:rsidP="00420312">
            <w:pPr>
              <w:pStyle w:val="Normal6a"/>
            </w:pPr>
          </w:p>
        </w:tc>
      </w:tr>
      <w:tr w:rsidR="00286513" w:rsidRPr="00A278EB" w14:paraId="32B5D7B8" w14:textId="77777777" w:rsidTr="00420312">
        <w:trPr>
          <w:jc w:val="center"/>
        </w:trPr>
        <w:tc>
          <w:tcPr>
            <w:tcW w:w="4876" w:type="dxa"/>
            <w:tcBorders>
              <w:top w:val="nil"/>
              <w:left w:val="nil"/>
              <w:bottom w:val="nil"/>
              <w:right w:val="nil"/>
            </w:tcBorders>
          </w:tcPr>
          <w:p w14:paraId="1B158B16" w14:textId="77777777" w:rsidR="00286513" w:rsidRPr="00A278EB" w:rsidRDefault="00286513" w:rsidP="00420312">
            <w:pPr>
              <w:pStyle w:val="Normal6a"/>
            </w:pPr>
            <w:r w:rsidRPr="00A278EB">
              <w:rPr>
                <w:b/>
                <w:i/>
              </w:rPr>
              <w:t>6) kary finansowe.</w:t>
            </w:r>
          </w:p>
        </w:tc>
        <w:tc>
          <w:tcPr>
            <w:tcW w:w="4876" w:type="dxa"/>
            <w:tcBorders>
              <w:top w:val="nil"/>
              <w:left w:val="nil"/>
              <w:bottom w:val="nil"/>
              <w:right w:val="nil"/>
            </w:tcBorders>
          </w:tcPr>
          <w:p w14:paraId="24858E6E" w14:textId="77777777" w:rsidR="00286513" w:rsidRPr="00A278EB" w:rsidRDefault="00286513" w:rsidP="00420312">
            <w:pPr>
              <w:pStyle w:val="Normal6a"/>
            </w:pPr>
          </w:p>
        </w:tc>
      </w:tr>
    </w:tbl>
    <w:p w14:paraId="05218BCF"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72FD2F21" w14:textId="77777777" w:rsidR="00286513" w:rsidRPr="00A278EB" w:rsidRDefault="00286513" w:rsidP="00286513">
      <w:r w:rsidRPr="00112D50">
        <w:rPr>
          <w:rStyle w:val="HideTWBExt"/>
        </w:rPr>
        <w:t>&lt;/Amend&gt;</w:t>
      </w:r>
    </w:p>
    <w:p w14:paraId="64C57354" w14:textId="7AA1CD1F"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1448</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05E64A51"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Estrella Galán</w:t>
      </w:r>
      <w:r w:rsidRPr="00112D50">
        <w:rPr>
          <w:rStyle w:val="HideTWBExt"/>
          <w:b w:val="0"/>
          <w:lang w:val="en-GB"/>
        </w:rPr>
        <w:t>&lt;/Members&gt;</w:t>
      </w:r>
    </w:p>
    <w:p w14:paraId="6EBDAF02" w14:textId="77777777" w:rsidR="00286513" w:rsidRPr="00A278EB" w:rsidRDefault="00286513" w:rsidP="00286513">
      <w:pPr>
        <w:pStyle w:val="NormalBold"/>
      </w:pPr>
      <w:r w:rsidRPr="00112D50">
        <w:rPr>
          <w:rStyle w:val="HideTWBExt"/>
          <w:b w:val="0"/>
        </w:rPr>
        <w:t>&lt;/RepeatBlock-By&gt;</w:t>
      </w:r>
    </w:p>
    <w:p w14:paraId="7DEFD8A8"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557ABD3" w14:textId="77777777" w:rsidR="00286513" w:rsidRPr="00A278EB" w:rsidRDefault="00286513" w:rsidP="00286513">
      <w:pPr>
        <w:pStyle w:val="NormalBold"/>
      </w:pPr>
      <w:r w:rsidRPr="00112D50">
        <w:rPr>
          <w:rStyle w:val="HideTWBExt"/>
          <w:b w:val="0"/>
        </w:rPr>
        <w:t>&lt;Article&gt;</w:t>
      </w:r>
      <w:r w:rsidRPr="00A278EB">
        <w:t>Artykuł 22</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089DDB50" w14:textId="77777777" w:rsidTr="00420312">
        <w:trPr>
          <w:trHeight w:hRule="exact" w:val="240"/>
          <w:jc w:val="center"/>
        </w:trPr>
        <w:tc>
          <w:tcPr>
            <w:tcW w:w="9752" w:type="dxa"/>
            <w:gridSpan w:val="2"/>
            <w:tcBorders>
              <w:top w:val="nil"/>
              <w:left w:val="nil"/>
              <w:bottom w:val="nil"/>
              <w:right w:val="nil"/>
            </w:tcBorders>
          </w:tcPr>
          <w:p w14:paraId="3F67B52A" w14:textId="77777777" w:rsidR="00286513" w:rsidRPr="00A278EB" w:rsidRDefault="00286513" w:rsidP="00420312"/>
        </w:tc>
      </w:tr>
      <w:tr w:rsidR="00286513" w:rsidRPr="00A278EB" w14:paraId="54B424E4" w14:textId="77777777" w:rsidTr="00420312">
        <w:trPr>
          <w:trHeight w:val="240"/>
          <w:jc w:val="center"/>
        </w:trPr>
        <w:tc>
          <w:tcPr>
            <w:tcW w:w="4876" w:type="dxa"/>
            <w:tcBorders>
              <w:top w:val="nil"/>
              <w:left w:val="nil"/>
              <w:bottom w:val="nil"/>
              <w:right w:val="nil"/>
            </w:tcBorders>
          </w:tcPr>
          <w:p w14:paraId="2AF33161"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EBA1B3F" w14:textId="77777777" w:rsidR="00286513" w:rsidRPr="00A278EB" w:rsidRDefault="00286513" w:rsidP="00420312">
            <w:pPr>
              <w:pStyle w:val="AmColumnHeading"/>
            </w:pPr>
            <w:r w:rsidRPr="00A278EB">
              <w:t>Poprawka</w:t>
            </w:r>
          </w:p>
        </w:tc>
      </w:tr>
      <w:tr w:rsidR="00286513" w:rsidRPr="00A278EB" w14:paraId="0983BA73" w14:textId="77777777" w:rsidTr="00420312">
        <w:trPr>
          <w:jc w:val="center"/>
        </w:trPr>
        <w:tc>
          <w:tcPr>
            <w:tcW w:w="4876" w:type="dxa"/>
            <w:tcBorders>
              <w:top w:val="nil"/>
              <w:left w:val="nil"/>
              <w:bottom w:val="nil"/>
              <w:right w:val="nil"/>
            </w:tcBorders>
          </w:tcPr>
          <w:p w14:paraId="1DF812FA" w14:textId="77777777" w:rsidR="00286513" w:rsidRPr="00A278EB" w:rsidRDefault="00286513" w:rsidP="00420312">
            <w:pPr>
              <w:pStyle w:val="Normal6a"/>
              <w:jc w:val="center"/>
            </w:pPr>
            <w:r w:rsidRPr="00A278EB">
              <w:rPr>
                <w:b/>
                <w:i/>
              </w:rPr>
              <w:t>Artykuł 22</w:t>
            </w:r>
            <w:r w:rsidRPr="00A278EB">
              <w:tab/>
            </w:r>
          </w:p>
        </w:tc>
        <w:tc>
          <w:tcPr>
            <w:tcW w:w="4876" w:type="dxa"/>
            <w:tcBorders>
              <w:top w:val="nil"/>
              <w:left w:val="nil"/>
              <w:bottom w:val="nil"/>
              <w:right w:val="nil"/>
            </w:tcBorders>
          </w:tcPr>
          <w:p w14:paraId="50FCB39F" w14:textId="77777777" w:rsidR="00286513" w:rsidRPr="00A278EB" w:rsidRDefault="00286513" w:rsidP="00420312">
            <w:pPr>
              <w:pStyle w:val="Normal6a"/>
            </w:pPr>
            <w:r w:rsidRPr="00A278EB">
              <w:rPr>
                <w:b/>
                <w:i/>
              </w:rPr>
              <w:t>skreśla się</w:t>
            </w:r>
          </w:p>
        </w:tc>
      </w:tr>
      <w:tr w:rsidR="00286513" w:rsidRPr="00A278EB" w14:paraId="7F06826C" w14:textId="77777777" w:rsidTr="00420312">
        <w:trPr>
          <w:jc w:val="center"/>
        </w:trPr>
        <w:tc>
          <w:tcPr>
            <w:tcW w:w="4876" w:type="dxa"/>
            <w:tcBorders>
              <w:top w:val="nil"/>
              <w:left w:val="nil"/>
              <w:bottom w:val="nil"/>
              <w:right w:val="nil"/>
            </w:tcBorders>
          </w:tcPr>
          <w:p w14:paraId="1D947F88" w14:textId="77777777" w:rsidR="00286513" w:rsidRPr="00A278EB" w:rsidRDefault="00286513" w:rsidP="00420312">
            <w:pPr>
              <w:pStyle w:val="Normal6a"/>
              <w:jc w:val="center"/>
            </w:pPr>
            <w:r w:rsidRPr="00A278EB">
              <w:rPr>
                <w:b/>
                <w:i/>
              </w:rPr>
              <w:t>Skutki niewywiązywania się z obowiązku współpracy</w:t>
            </w:r>
          </w:p>
        </w:tc>
        <w:tc>
          <w:tcPr>
            <w:tcW w:w="4876" w:type="dxa"/>
            <w:tcBorders>
              <w:top w:val="nil"/>
              <w:left w:val="nil"/>
              <w:bottom w:val="nil"/>
              <w:right w:val="nil"/>
            </w:tcBorders>
          </w:tcPr>
          <w:p w14:paraId="64ED4F42" w14:textId="77777777" w:rsidR="00286513" w:rsidRPr="00A278EB" w:rsidRDefault="00286513" w:rsidP="00420312">
            <w:pPr>
              <w:pStyle w:val="Normal6a"/>
            </w:pPr>
          </w:p>
        </w:tc>
      </w:tr>
      <w:tr w:rsidR="00286513" w:rsidRPr="00A278EB" w14:paraId="28C43734" w14:textId="77777777" w:rsidTr="00420312">
        <w:trPr>
          <w:jc w:val="center"/>
        </w:trPr>
        <w:tc>
          <w:tcPr>
            <w:tcW w:w="4876" w:type="dxa"/>
            <w:tcBorders>
              <w:top w:val="nil"/>
              <w:left w:val="nil"/>
              <w:bottom w:val="nil"/>
              <w:right w:val="nil"/>
            </w:tcBorders>
          </w:tcPr>
          <w:p w14:paraId="37C65535" w14:textId="77777777" w:rsidR="00286513" w:rsidRPr="00A278EB" w:rsidRDefault="00286513" w:rsidP="00420312">
            <w:pPr>
              <w:pStyle w:val="Normal6a"/>
            </w:pPr>
            <w:r w:rsidRPr="00A278EB">
              <w:rPr>
                <w:b/>
                <w:i/>
              </w:rPr>
              <w:t xml:space="preserve">W przypadku nieprzestrzegania obowiązków określonych w art. 21 ust. 2 lit. </w:t>
            </w:r>
            <w:proofErr w:type="gramStart"/>
            <w:r w:rsidRPr="00A278EB">
              <w:rPr>
                <w:b/>
                <w:i/>
              </w:rPr>
              <w:t>a)–</w:t>
            </w:r>
            <w:proofErr w:type="gramEnd"/>
            <w:r w:rsidRPr="00A278EB">
              <w:rPr>
                <w:b/>
                <w:i/>
              </w:rPr>
              <w:t>k) państwa członkowskie zapewniają możliwość zastosowania wobec obywatela państwa trzeciego, po przeprowadzeniu indywidualnej oceny, skutecznych, proporcjonalnych i odstraszających środków spośród następujących:</w:t>
            </w:r>
          </w:p>
        </w:tc>
        <w:tc>
          <w:tcPr>
            <w:tcW w:w="4876" w:type="dxa"/>
            <w:tcBorders>
              <w:top w:val="nil"/>
              <w:left w:val="nil"/>
              <w:bottom w:val="nil"/>
              <w:right w:val="nil"/>
            </w:tcBorders>
          </w:tcPr>
          <w:p w14:paraId="4EBFA25A" w14:textId="77777777" w:rsidR="00286513" w:rsidRPr="00A278EB" w:rsidRDefault="00286513" w:rsidP="00420312">
            <w:pPr>
              <w:pStyle w:val="Normal6a"/>
            </w:pPr>
          </w:p>
        </w:tc>
      </w:tr>
      <w:tr w:rsidR="00286513" w:rsidRPr="00A278EB" w14:paraId="7A601852" w14:textId="77777777" w:rsidTr="00420312">
        <w:trPr>
          <w:jc w:val="center"/>
        </w:trPr>
        <w:tc>
          <w:tcPr>
            <w:tcW w:w="4876" w:type="dxa"/>
            <w:tcBorders>
              <w:top w:val="nil"/>
              <w:left w:val="nil"/>
              <w:bottom w:val="nil"/>
              <w:right w:val="nil"/>
            </w:tcBorders>
          </w:tcPr>
          <w:p w14:paraId="0A869DEF" w14:textId="77777777" w:rsidR="00286513" w:rsidRPr="00A278EB" w:rsidRDefault="00286513" w:rsidP="00420312">
            <w:pPr>
              <w:pStyle w:val="Normal6a"/>
            </w:pPr>
            <w:r w:rsidRPr="00A278EB">
              <w:rPr>
                <w:b/>
                <w:i/>
              </w:rPr>
              <w:t>1) odmowa lub obniżenie niektórych świadczeń i zasiłków przyznawanych na mocy prawa państwa członkowskiego obywatelom państw trzecich objętych procedurą powrotu, chyba że uniemożliwiłoby to zaspokojenie przez te osoby ich podstawowych potrzeb;</w:t>
            </w:r>
          </w:p>
        </w:tc>
        <w:tc>
          <w:tcPr>
            <w:tcW w:w="4876" w:type="dxa"/>
            <w:tcBorders>
              <w:top w:val="nil"/>
              <w:left w:val="nil"/>
              <w:bottom w:val="nil"/>
              <w:right w:val="nil"/>
            </w:tcBorders>
          </w:tcPr>
          <w:p w14:paraId="69659DB5" w14:textId="77777777" w:rsidR="00286513" w:rsidRPr="00A278EB" w:rsidRDefault="00286513" w:rsidP="00420312">
            <w:pPr>
              <w:pStyle w:val="Normal6a"/>
            </w:pPr>
          </w:p>
        </w:tc>
      </w:tr>
      <w:tr w:rsidR="00286513" w:rsidRPr="00A278EB" w14:paraId="3BCEE35F" w14:textId="77777777" w:rsidTr="00420312">
        <w:trPr>
          <w:jc w:val="center"/>
        </w:trPr>
        <w:tc>
          <w:tcPr>
            <w:tcW w:w="4876" w:type="dxa"/>
            <w:tcBorders>
              <w:top w:val="nil"/>
              <w:left w:val="nil"/>
              <w:bottom w:val="nil"/>
              <w:right w:val="nil"/>
            </w:tcBorders>
          </w:tcPr>
          <w:p w14:paraId="5391ED63" w14:textId="77777777" w:rsidR="00286513" w:rsidRPr="00A278EB" w:rsidRDefault="00286513" w:rsidP="00420312">
            <w:pPr>
              <w:pStyle w:val="Normal6a"/>
            </w:pPr>
            <w:r w:rsidRPr="00A278EB">
              <w:rPr>
                <w:b/>
                <w:i/>
              </w:rPr>
              <w:t>2) odmowa lub zmniejszenie zachęt przyznanych w celu wspierania dobrowolnych powrotów zgodnie z art. 13 lub ograniczenie pomocy w programach powrotu i reintegracji zgodnie z art. 46 ust. 3;</w:t>
            </w:r>
          </w:p>
        </w:tc>
        <w:tc>
          <w:tcPr>
            <w:tcW w:w="4876" w:type="dxa"/>
            <w:tcBorders>
              <w:top w:val="nil"/>
              <w:left w:val="nil"/>
              <w:bottom w:val="nil"/>
              <w:right w:val="nil"/>
            </w:tcBorders>
          </w:tcPr>
          <w:p w14:paraId="204CC283" w14:textId="77777777" w:rsidR="00286513" w:rsidRPr="00A278EB" w:rsidRDefault="00286513" w:rsidP="00420312">
            <w:pPr>
              <w:pStyle w:val="Normal6a"/>
            </w:pPr>
          </w:p>
        </w:tc>
      </w:tr>
      <w:tr w:rsidR="00286513" w:rsidRPr="00A278EB" w14:paraId="07C875E3" w14:textId="77777777" w:rsidTr="00420312">
        <w:trPr>
          <w:jc w:val="center"/>
        </w:trPr>
        <w:tc>
          <w:tcPr>
            <w:tcW w:w="4876" w:type="dxa"/>
            <w:tcBorders>
              <w:top w:val="nil"/>
              <w:left w:val="nil"/>
              <w:bottom w:val="nil"/>
              <w:right w:val="nil"/>
            </w:tcBorders>
          </w:tcPr>
          <w:p w14:paraId="0AF58DCE" w14:textId="77777777" w:rsidR="00286513" w:rsidRPr="00A278EB" w:rsidRDefault="00286513" w:rsidP="00420312">
            <w:pPr>
              <w:pStyle w:val="Normal6a"/>
            </w:pPr>
            <w:r w:rsidRPr="00A278EB">
              <w:rPr>
                <w:b/>
                <w:i/>
              </w:rPr>
              <w:t xml:space="preserve">3) zatrzymanie dokumentów tożsamości lub dokumentów podróży, pod </w:t>
            </w:r>
            <w:proofErr w:type="gramStart"/>
            <w:r w:rsidRPr="00A278EB">
              <w:rPr>
                <w:b/>
                <w:i/>
              </w:rPr>
              <w:t>warunkiem</w:t>
            </w:r>
            <w:proofErr w:type="gramEnd"/>
            <w:r w:rsidRPr="00A278EB">
              <w:rPr>
                <w:b/>
                <w:i/>
              </w:rPr>
              <w:t xml:space="preserve"> że obywatel państwa trzeciego otrzyma ich kopie;</w:t>
            </w:r>
          </w:p>
        </w:tc>
        <w:tc>
          <w:tcPr>
            <w:tcW w:w="4876" w:type="dxa"/>
            <w:tcBorders>
              <w:top w:val="nil"/>
              <w:left w:val="nil"/>
              <w:bottom w:val="nil"/>
              <w:right w:val="nil"/>
            </w:tcBorders>
          </w:tcPr>
          <w:p w14:paraId="094DC698" w14:textId="77777777" w:rsidR="00286513" w:rsidRPr="00A278EB" w:rsidRDefault="00286513" w:rsidP="00420312">
            <w:pPr>
              <w:pStyle w:val="Normal6a"/>
            </w:pPr>
          </w:p>
        </w:tc>
      </w:tr>
      <w:tr w:rsidR="00286513" w:rsidRPr="00A278EB" w14:paraId="760F7AC3" w14:textId="77777777" w:rsidTr="00420312">
        <w:trPr>
          <w:jc w:val="center"/>
        </w:trPr>
        <w:tc>
          <w:tcPr>
            <w:tcW w:w="4876" w:type="dxa"/>
            <w:tcBorders>
              <w:top w:val="nil"/>
              <w:left w:val="nil"/>
              <w:bottom w:val="nil"/>
              <w:right w:val="nil"/>
            </w:tcBorders>
          </w:tcPr>
          <w:p w14:paraId="305F2F93" w14:textId="77777777" w:rsidR="00286513" w:rsidRPr="00A278EB" w:rsidRDefault="00286513" w:rsidP="00420312">
            <w:pPr>
              <w:pStyle w:val="Normal6a"/>
            </w:pPr>
            <w:r w:rsidRPr="00A278EB">
              <w:rPr>
                <w:b/>
                <w:i/>
              </w:rPr>
              <w:t>4) odmowa wydania lub cofnięcie zezwolenia na pracę, zgodnie z prawem krajowym;</w:t>
            </w:r>
          </w:p>
        </w:tc>
        <w:tc>
          <w:tcPr>
            <w:tcW w:w="4876" w:type="dxa"/>
            <w:tcBorders>
              <w:top w:val="nil"/>
              <w:left w:val="nil"/>
              <w:bottom w:val="nil"/>
              <w:right w:val="nil"/>
            </w:tcBorders>
          </w:tcPr>
          <w:p w14:paraId="4EB0F763" w14:textId="77777777" w:rsidR="00286513" w:rsidRPr="00A278EB" w:rsidRDefault="00286513" w:rsidP="00420312">
            <w:pPr>
              <w:pStyle w:val="Normal6a"/>
            </w:pPr>
          </w:p>
        </w:tc>
      </w:tr>
      <w:tr w:rsidR="00286513" w:rsidRPr="00A278EB" w14:paraId="1E36DCB0" w14:textId="77777777" w:rsidTr="00420312">
        <w:trPr>
          <w:jc w:val="center"/>
        </w:trPr>
        <w:tc>
          <w:tcPr>
            <w:tcW w:w="4876" w:type="dxa"/>
            <w:tcBorders>
              <w:top w:val="nil"/>
              <w:left w:val="nil"/>
              <w:bottom w:val="nil"/>
              <w:right w:val="nil"/>
            </w:tcBorders>
          </w:tcPr>
          <w:p w14:paraId="4AE576F6" w14:textId="77777777" w:rsidR="00286513" w:rsidRPr="00A278EB" w:rsidRDefault="00286513" w:rsidP="00420312">
            <w:pPr>
              <w:pStyle w:val="Normal6a"/>
            </w:pPr>
            <w:r w:rsidRPr="00A278EB">
              <w:rPr>
                <w:b/>
                <w:i/>
              </w:rPr>
              <w:t>5) przedłużenie okresu obowiązywania zakazu wjazdu zgodnie z art. 10 ust. 7;</w:t>
            </w:r>
          </w:p>
        </w:tc>
        <w:tc>
          <w:tcPr>
            <w:tcW w:w="4876" w:type="dxa"/>
            <w:tcBorders>
              <w:top w:val="nil"/>
              <w:left w:val="nil"/>
              <w:bottom w:val="nil"/>
              <w:right w:val="nil"/>
            </w:tcBorders>
          </w:tcPr>
          <w:p w14:paraId="60119967" w14:textId="77777777" w:rsidR="00286513" w:rsidRPr="00A278EB" w:rsidRDefault="00286513" w:rsidP="00420312">
            <w:pPr>
              <w:pStyle w:val="Normal6a"/>
            </w:pPr>
          </w:p>
        </w:tc>
      </w:tr>
      <w:tr w:rsidR="00286513" w:rsidRPr="00A278EB" w14:paraId="4E068EA1" w14:textId="77777777" w:rsidTr="00420312">
        <w:trPr>
          <w:jc w:val="center"/>
        </w:trPr>
        <w:tc>
          <w:tcPr>
            <w:tcW w:w="4876" w:type="dxa"/>
            <w:tcBorders>
              <w:top w:val="nil"/>
              <w:left w:val="nil"/>
              <w:bottom w:val="nil"/>
              <w:right w:val="nil"/>
            </w:tcBorders>
          </w:tcPr>
          <w:p w14:paraId="39BCFE5D" w14:textId="77777777" w:rsidR="00286513" w:rsidRPr="00A278EB" w:rsidRDefault="00286513" w:rsidP="00420312">
            <w:pPr>
              <w:pStyle w:val="Normal6a"/>
            </w:pPr>
            <w:r w:rsidRPr="00A278EB">
              <w:rPr>
                <w:b/>
                <w:i/>
              </w:rPr>
              <w:t>6) kary finansowe.</w:t>
            </w:r>
          </w:p>
        </w:tc>
        <w:tc>
          <w:tcPr>
            <w:tcW w:w="4876" w:type="dxa"/>
            <w:tcBorders>
              <w:top w:val="nil"/>
              <w:left w:val="nil"/>
              <w:bottom w:val="nil"/>
              <w:right w:val="nil"/>
            </w:tcBorders>
          </w:tcPr>
          <w:p w14:paraId="227718FE" w14:textId="77777777" w:rsidR="00286513" w:rsidRPr="00A278EB" w:rsidRDefault="00286513" w:rsidP="00420312">
            <w:pPr>
              <w:pStyle w:val="Normal6a"/>
            </w:pPr>
          </w:p>
        </w:tc>
      </w:tr>
    </w:tbl>
    <w:p w14:paraId="6C9AA5D4"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03D8B313" w14:textId="77777777" w:rsidR="00286513" w:rsidRPr="00A278EB" w:rsidRDefault="00286513" w:rsidP="00286513">
      <w:r w:rsidRPr="00112D50">
        <w:rPr>
          <w:rStyle w:val="HideTWBExt"/>
        </w:rPr>
        <w:t>&lt;/Amend&gt;</w:t>
      </w:r>
    </w:p>
    <w:p w14:paraId="65E763C5" w14:textId="3F31EF5C"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1449</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78EB7A98"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Nadine </w:t>
      </w:r>
      <w:proofErr w:type="spellStart"/>
      <w:r w:rsidRPr="00112D50">
        <w:rPr>
          <w:lang w:val="en-GB"/>
        </w:rPr>
        <w:t>Morano</w:t>
      </w:r>
      <w:proofErr w:type="spellEnd"/>
      <w:r w:rsidRPr="00112D50">
        <w:rPr>
          <w:rStyle w:val="HideTWBExt"/>
          <w:b w:val="0"/>
          <w:lang w:val="en-GB"/>
        </w:rPr>
        <w:t>&lt;/Members&gt;</w:t>
      </w:r>
    </w:p>
    <w:p w14:paraId="7CCB1273" w14:textId="77777777" w:rsidR="00286513" w:rsidRPr="00A278EB" w:rsidRDefault="00286513" w:rsidP="00286513">
      <w:pPr>
        <w:pStyle w:val="NormalBold"/>
      </w:pPr>
      <w:r w:rsidRPr="00112D50">
        <w:rPr>
          <w:rStyle w:val="HideTWBExt"/>
          <w:b w:val="0"/>
        </w:rPr>
        <w:t>&lt;/RepeatBlock-By&gt;</w:t>
      </w:r>
    </w:p>
    <w:p w14:paraId="158FC216"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471586A8" w14:textId="77777777" w:rsidR="00286513" w:rsidRPr="00A278EB" w:rsidRDefault="00286513" w:rsidP="00286513">
      <w:pPr>
        <w:pStyle w:val="NormalBold"/>
      </w:pPr>
      <w:r w:rsidRPr="00112D50">
        <w:rPr>
          <w:rStyle w:val="HideTWBExt"/>
          <w:b w:val="0"/>
        </w:rPr>
        <w:t>&lt;Article&gt;</w:t>
      </w:r>
      <w:r w:rsidRPr="00A278EB">
        <w:t>Artykuł 22 – tytuł</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494F50D9" w14:textId="77777777" w:rsidTr="00420312">
        <w:trPr>
          <w:trHeight w:hRule="exact" w:val="240"/>
          <w:jc w:val="center"/>
        </w:trPr>
        <w:tc>
          <w:tcPr>
            <w:tcW w:w="9752" w:type="dxa"/>
            <w:gridSpan w:val="2"/>
            <w:tcBorders>
              <w:top w:val="nil"/>
              <w:left w:val="nil"/>
              <w:bottom w:val="nil"/>
              <w:right w:val="nil"/>
            </w:tcBorders>
          </w:tcPr>
          <w:p w14:paraId="1FDBAB82" w14:textId="77777777" w:rsidR="00286513" w:rsidRPr="00A278EB" w:rsidRDefault="00286513" w:rsidP="00420312"/>
        </w:tc>
      </w:tr>
      <w:tr w:rsidR="00286513" w:rsidRPr="00A278EB" w14:paraId="3F4F88A2" w14:textId="77777777" w:rsidTr="00420312">
        <w:trPr>
          <w:trHeight w:val="240"/>
          <w:jc w:val="center"/>
        </w:trPr>
        <w:tc>
          <w:tcPr>
            <w:tcW w:w="4876" w:type="dxa"/>
            <w:tcBorders>
              <w:top w:val="nil"/>
              <w:left w:val="nil"/>
              <w:bottom w:val="nil"/>
              <w:right w:val="nil"/>
            </w:tcBorders>
          </w:tcPr>
          <w:p w14:paraId="02DD7EA3"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64FD29D" w14:textId="77777777" w:rsidR="00286513" w:rsidRPr="00A278EB" w:rsidRDefault="00286513" w:rsidP="00420312">
            <w:pPr>
              <w:pStyle w:val="AmColumnHeading"/>
            </w:pPr>
            <w:r w:rsidRPr="00A278EB">
              <w:t>Poprawka</w:t>
            </w:r>
          </w:p>
        </w:tc>
      </w:tr>
      <w:tr w:rsidR="00286513" w:rsidRPr="00A278EB" w14:paraId="7446808E" w14:textId="77777777" w:rsidTr="00420312">
        <w:trPr>
          <w:jc w:val="center"/>
        </w:trPr>
        <w:tc>
          <w:tcPr>
            <w:tcW w:w="4876" w:type="dxa"/>
            <w:tcBorders>
              <w:top w:val="nil"/>
              <w:left w:val="nil"/>
              <w:bottom w:val="nil"/>
              <w:right w:val="nil"/>
            </w:tcBorders>
          </w:tcPr>
          <w:p w14:paraId="69399724" w14:textId="77777777" w:rsidR="00286513" w:rsidRPr="00A278EB" w:rsidRDefault="00286513" w:rsidP="00420312">
            <w:pPr>
              <w:pStyle w:val="Normal6a"/>
            </w:pPr>
            <w:r w:rsidRPr="00A278EB">
              <w:t>Skutki niewywiązywania się z obowiązku współpracy</w:t>
            </w:r>
          </w:p>
        </w:tc>
        <w:tc>
          <w:tcPr>
            <w:tcW w:w="4876" w:type="dxa"/>
            <w:tcBorders>
              <w:top w:val="nil"/>
              <w:left w:val="nil"/>
              <w:bottom w:val="nil"/>
              <w:right w:val="nil"/>
            </w:tcBorders>
          </w:tcPr>
          <w:p w14:paraId="61682B00" w14:textId="77777777" w:rsidR="00286513" w:rsidRPr="00A278EB" w:rsidRDefault="00286513" w:rsidP="00420312">
            <w:pPr>
              <w:pStyle w:val="Normal6a"/>
            </w:pPr>
            <w:r w:rsidRPr="00A278EB">
              <w:t xml:space="preserve">Skutki niewywiązywania się z obowiązku współpracy </w:t>
            </w:r>
            <w:r w:rsidRPr="00A278EB">
              <w:rPr>
                <w:b/>
                <w:bCs/>
                <w:i/>
                <w:iCs/>
              </w:rPr>
              <w:t>i związane z tym sankcje</w:t>
            </w:r>
          </w:p>
        </w:tc>
      </w:tr>
    </w:tbl>
    <w:p w14:paraId="4FBEB475"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{FR}</w:t>
      </w:r>
      <w:proofErr w:type="spellStart"/>
      <w:r w:rsidRPr="00112D50">
        <w:rPr>
          <w:lang w:val="en-GB"/>
        </w:rPr>
        <w:t>fr</w:t>
      </w:r>
      <w:proofErr w:type="spellEnd"/>
      <w:r w:rsidRPr="00112D50">
        <w:rPr>
          <w:rStyle w:val="HideTWBExt"/>
          <w:lang w:val="en-GB"/>
        </w:rPr>
        <w:t>&lt;/Original&gt;</w:t>
      </w:r>
    </w:p>
    <w:p w14:paraId="621DC37E" w14:textId="77777777" w:rsidR="00286513" w:rsidRPr="00112D50" w:rsidRDefault="00286513" w:rsidP="00286513">
      <w:pPr>
        <w:rPr>
          <w:lang w:val="en-GB"/>
        </w:rPr>
      </w:pPr>
      <w:r w:rsidRPr="00112D50">
        <w:rPr>
          <w:rStyle w:val="HideTWBExt"/>
          <w:lang w:val="en-GB"/>
        </w:rPr>
        <w:t>&lt;/Amend&gt;</w:t>
      </w:r>
    </w:p>
    <w:p w14:paraId="4FF21857" w14:textId="34C8D813"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1450</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159C95C1"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Maciej </w:t>
      </w:r>
      <w:proofErr w:type="spellStart"/>
      <w:r w:rsidRPr="00112D50">
        <w:rPr>
          <w:lang w:val="en-GB"/>
        </w:rPr>
        <w:t>Wąsik</w:t>
      </w:r>
      <w:proofErr w:type="spellEnd"/>
      <w:r w:rsidRPr="00112D50">
        <w:rPr>
          <w:lang w:val="en-GB"/>
        </w:rPr>
        <w:t xml:space="preserve">, Mariusz </w:t>
      </w:r>
      <w:proofErr w:type="spellStart"/>
      <w:r w:rsidRPr="00112D50">
        <w:rPr>
          <w:lang w:val="en-GB"/>
        </w:rPr>
        <w:t>Kamiński</w:t>
      </w:r>
      <w:proofErr w:type="spellEnd"/>
      <w:r w:rsidRPr="00112D50">
        <w:rPr>
          <w:lang w:val="en-GB"/>
        </w:rPr>
        <w:t xml:space="preserve">, Jacek </w:t>
      </w:r>
      <w:proofErr w:type="spellStart"/>
      <w:r w:rsidRPr="00112D50">
        <w:rPr>
          <w:lang w:val="en-GB"/>
        </w:rPr>
        <w:t>Ozdoba</w:t>
      </w:r>
      <w:proofErr w:type="spellEnd"/>
      <w:r w:rsidRPr="00112D50">
        <w:rPr>
          <w:lang w:val="en-GB"/>
        </w:rPr>
        <w:t xml:space="preserve">, Jadwiga </w:t>
      </w:r>
      <w:proofErr w:type="spellStart"/>
      <w:r w:rsidRPr="00112D50">
        <w:rPr>
          <w:lang w:val="en-GB"/>
        </w:rPr>
        <w:t>Wiśniewska</w:t>
      </w:r>
      <w:proofErr w:type="spellEnd"/>
      <w:r w:rsidRPr="00112D50">
        <w:rPr>
          <w:rStyle w:val="HideTWBExt"/>
          <w:b w:val="0"/>
          <w:lang w:val="en-GB"/>
        </w:rPr>
        <w:t>&lt;/Members&gt;</w:t>
      </w:r>
    </w:p>
    <w:p w14:paraId="3329BFEA" w14:textId="77777777" w:rsidR="00286513" w:rsidRPr="00A278EB" w:rsidRDefault="00286513" w:rsidP="00286513">
      <w:pPr>
        <w:pStyle w:val="NormalBold"/>
      </w:pPr>
      <w:r w:rsidRPr="00112D50">
        <w:rPr>
          <w:rStyle w:val="HideTWBExt"/>
          <w:b w:val="0"/>
        </w:rPr>
        <w:t>&lt;/RepeatBlock-By&gt;</w:t>
      </w:r>
    </w:p>
    <w:p w14:paraId="63B453B0"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7FB856B" w14:textId="77777777" w:rsidR="00286513" w:rsidRPr="00A278EB" w:rsidRDefault="00286513" w:rsidP="00286513">
      <w:pPr>
        <w:pStyle w:val="NormalBold"/>
      </w:pPr>
      <w:r w:rsidRPr="00112D50">
        <w:rPr>
          <w:rStyle w:val="HideTWBExt"/>
          <w:b w:val="0"/>
        </w:rPr>
        <w:t>&lt;Article&gt;</w:t>
      </w:r>
      <w:r w:rsidRPr="00A278EB">
        <w:t>Artykuł 22 – akapit 1 – wprowadzenie</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7C9FB8A7" w14:textId="77777777" w:rsidTr="00420312">
        <w:trPr>
          <w:trHeight w:hRule="exact" w:val="240"/>
          <w:jc w:val="center"/>
        </w:trPr>
        <w:tc>
          <w:tcPr>
            <w:tcW w:w="9752" w:type="dxa"/>
            <w:gridSpan w:val="2"/>
            <w:tcBorders>
              <w:top w:val="nil"/>
              <w:left w:val="nil"/>
              <w:bottom w:val="nil"/>
              <w:right w:val="nil"/>
            </w:tcBorders>
          </w:tcPr>
          <w:p w14:paraId="273A24BA" w14:textId="77777777" w:rsidR="00286513" w:rsidRPr="00A278EB" w:rsidRDefault="00286513" w:rsidP="00420312"/>
        </w:tc>
      </w:tr>
      <w:tr w:rsidR="00286513" w:rsidRPr="00A278EB" w14:paraId="45C15E5B" w14:textId="77777777" w:rsidTr="00420312">
        <w:trPr>
          <w:trHeight w:val="240"/>
          <w:jc w:val="center"/>
        </w:trPr>
        <w:tc>
          <w:tcPr>
            <w:tcW w:w="4876" w:type="dxa"/>
            <w:tcBorders>
              <w:top w:val="nil"/>
              <w:left w:val="nil"/>
              <w:bottom w:val="nil"/>
              <w:right w:val="nil"/>
            </w:tcBorders>
          </w:tcPr>
          <w:p w14:paraId="167BCAA4"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619C5AE" w14:textId="77777777" w:rsidR="00286513" w:rsidRPr="00A278EB" w:rsidRDefault="00286513" w:rsidP="00420312">
            <w:pPr>
              <w:pStyle w:val="AmColumnHeading"/>
            </w:pPr>
            <w:r w:rsidRPr="00A278EB">
              <w:t>Poprawka</w:t>
            </w:r>
          </w:p>
        </w:tc>
      </w:tr>
      <w:tr w:rsidR="00286513" w:rsidRPr="00A278EB" w14:paraId="6B0D5415" w14:textId="77777777" w:rsidTr="00420312">
        <w:trPr>
          <w:jc w:val="center"/>
        </w:trPr>
        <w:tc>
          <w:tcPr>
            <w:tcW w:w="4876" w:type="dxa"/>
            <w:tcBorders>
              <w:top w:val="nil"/>
              <w:left w:val="nil"/>
              <w:bottom w:val="nil"/>
              <w:right w:val="nil"/>
            </w:tcBorders>
          </w:tcPr>
          <w:p w14:paraId="264DA11A" w14:textId="77777777" w:rsidR="00286513" w:rsidRPr="00A278EB" w:rsidRDefault="00286513" w:rsidP="00420312">
            <w:pPr>
              <w:pStyle w:val="Normal6a"/>
            </w:pPr>
            <w:r w:rsidRPr="00A278EB">
              <w:t xml:space="preserve">W przypadku nieprzestrzegania obowiązków określonych w art. 21 ust. 2 lit. </w:t>
            </w:r>
            <w:proofErr w:type="gramStart"/>
            <w:r w:rsidRPr="00A278EB">
              <w:t>a)–</w:t>
            </w:r>
            <w:proofErr w:type="gramEnd"/>
            <w:r w:rsidRPr="00A278EB">
              <w:t xml:space="preserve">k) państwa członkowskie </w:t>
            </w:r>
            <w:r w:rsidRPr="00A278EB">
              <w:rPr>
                <w:b/>
                <w:bCs/>
                <w:i/>
                <w:iCs/>
              </w:rPr>
              <w:t>zapewniają</w:t>
            </w:r>
            <w:r w:rsidRPr="00A278EB">
              <w:t xml:space="preserve"> </w:t>
            </w:r>
            <w:r w:rsidRPr="00A278EB">
              <w:rPr>
                <w:b/>
                <w:bCs/>
                <w:i/>
                <w:iCs/>
              </w:rPr>
              <w:t>możliwość zastosowania wobec obywatela państwa trzeciego, po przeprowadzeniu indywidualnej oceny, skutecznych, proporcjonalnych i odstraszających środków spośród następujących</w:t>
            </w:r>
            <w:r w:rsidRPr="00A278EB">
              <w:t>:</w:t>
            </w:r>
          </w:p>
        </w:tc>
        <w:tc>
          <w:tcPr>
            <w:tcW w:w="4876" w:type="dxa"/>
            <w:tcBorders>
              <w:top w:val="nil"/>
              <w:left w:val="nil"/>
              <w:bottom w:val="nil"/>
              <w:right w:val="nil"/>
            </w:tcBorders>
          </w:tcPr>
          <w:p w14:paraId="0B2A2655" w14:textId="77777777" w:rsidR="00286513" w:rsidRPr="00A278EB" w:rsidRDefault="00286513" w:rsidP="00420312">
            <w:pPr>
              <w:pStyle w:val="Normal6a"/>
            </w:pPr>
            <w:r w:rsidRPr="00A278EB">
              <w:t xml:space="preserve">W przypadku nieprzestrzegania obowiązków określonych w art. 21 ust. 2 lit. </w:t>
            </w:r>
            <w:proofErr w:type="gramStart"/>
            <w:r w:rsidRPr="00A278EB">
              <w:t>a)–</w:t>
            </w:r>
            <w:proofErr w:type="gramEnd"/>
            <w:r w:rsidRPr="00A278EB">
              <w:t xml:space="preserve">k) państwa członkowskie </w:t>
            </w:r>
            <w:r w:rsidRPr="00A278EB">
              <w:rPr>
                <w:b/>
                <w:bCs/>
                <w:i/>
                <w:iCs/>
              </w:rPr>
              <w:t>przewidują następujące środki:</w:t>
            </w:r>
          </w:p>
        </w:tc>
      </w:tr>
    </w:tbl>
    <w:p w14:paraId="795F9539"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62ECA59D" w14:textId="77777777" w:rsidR="00286513" w:rsidRPr="00112D50" w:rsidRDefault="00286513" w:rsidP="00286513">
      <w:pPr>
        <w:rPr>
          <w:lang w:val="en-GB"/>
        </w:rPr>
      </w:pPr>
      <w:r w:rsidRPr="00112D50">
        <w:rPr>
          <w:rStyle w:val="HideTWBExt"/>
          <w:lang w:val="en-GB"/>
        </w:rPr>
        <w:t>&lt;/Amend&gt;</w:t>
      </w:r>
    </w:p>
    <w:p w14:paraId="66D376AB" w14:textId="21E075D3"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1451</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597C5FAD"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136F5CB9" w14:textId="77777777" w:rsidR="00286513" w:rsidRPr="00A278EB" w:rsidRDefault="00286513" w:rsidP="00286513">
      <w:pPr>
        <w:pStyle w:val="NormalBold"/>
      </w:pPr>
      <w:r w:rsidRPr="00112D50">
        <w:rPr>
          <w:rStyle w:val="HideTWBExt"/>
          <w:b w:val="0"/>
        </w:rPr>
        <w:t>&lt;/RepeatBlock-By&gt;</w:t>
      </w:r>
    </w:p>
    <w:p w14:paraId="3244D5C3"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5C9684B" w14:textId="77777777" w:rsidR="00286513" w:rsidRPr="00A278EB" w:rsidRDefault="00286513" w:rsidP="00286513">
      <w:pPr>
        <w:pStyle w:val="NormalBold"/>
      </w:pPr>
      <w:r w:rsidRPr="00112D50">
        <w:rPr>
          <w:rStyle w:val="HideTWBExt"/>
          <w:b w:val="0"/>
        </w:rPr>
        <w:t>&lt;Article&gt;</w:t>
      </w:r>
      <w:r w:rsidRPr="00A278EB">
        <w:t>Artykuł 22 – akapit 1 – wprowadzenie</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666AF71C" w14:textId="77777777" w:rsidTr="00420312">
        <w:trPr>
          <w:trHeight w:hRule="exact" w:val="240"/>
          <w:jc w:val="center"/>
        </w:trPr>
        <w:tc>
          <w:tcPr>
            <w:tcW w:w="9752" w:type="dxa"/>
            <w:gridSpan w:val="2"/>
            <w:tcBorders>
              <w:top w:val="nil"/>
              <w:left w:val="nil"/>
              <w:bottom w:val="nil"/>
              <w:right w:val="nil"/>
            </w:tcBorders>
          </w:tcPr>
          <w:p w14:paraId="6AB2BF8A" w14:textId="77777777" w:rsidR="00286513" w:rsidRPr="00A278EB" w:rsidRDefault="00286513" w:rsidP="00420312"/>
        </w:tc>
      </w:tr>
      <w:tr w:rsidR="00286513" w:rsidRPr="00A278EB" w14:paraId="4B5C1B50" w14:textId="77777777" w:rsidTr="00420312">
        <w:trPr>
          <w:trHeight w:val="240"/>
          <w:jc w:val="center"/>
        </w:trPr>
        <w:tc>
          <w:tcPr>
            <w:tcW w:w="4876" w:type="dxa"/>
            <w:tcBorders>
              <w:top w:val="nil"/>
              <w:left w:val="nil"/>
              <w:bottom w:val="nil"/>
              <w:right w:val="nil"/>
            </w:tcBorders>
          </w:tcPr>
          <w:p w14:paraId="3096CF2E"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496E1AB" w14:textId="77777777" w:rsidR="00286513" w:rsidRPr="00A278EB" w:rsidRDefault="00286513" w:rsidP="00420312">
            <w:pPr>
              <w:pStyle w:val="AmColumnHeading"/>
            </w:pPr>
            <w:r w:rsidRPr="00A278EB">
              <w:t>Poprawka</w:t>
            </w:r>
          </w:p>
        </w:tc>
      </w:tr>
      <w:tr w:rsidR="00286513" w:rsidRPr="00A278EB" w14:paraId="6DACE395" w14:textId="77777777" w:rsidTr="00420312">
        <w:trPr>
          <w:jc w:val="center"/>
        </w:trPr>
        <w:tc>
          <w:tcPr>
            <w:tcW w:w="4876" w:type="dxa"/>
            <w:tcBorders>
              <w:top w:val="nil"/>
              <w:left w:val="nil"/>
              <w:bottom w:val="nil"/>
              <w:right w:val="nil"/>
            </w:tcBorders>
          </w:tcPr>
          <w:p w14:paraId="27909CC3" w14:textId="77777777" w:rsidR="00286513" w:rsidRPr="00A278EB" w:rsidRDefault="00286513" w:rsidP="00420312">
            <w:pPr>
              <w:pStyle w:val="Normal6a"/>
            </w:pPr>
            <w:r w:rsidRPr="00A278EB">
              <w:t xml:space="preserve">W przypadku nieprzestrzegania obowiązków określonych w art. 21 ust. 2 </w:t>
            </w:r>
            <w:r w:rsidRPr="00A278EB">
              <w:rPr>
                <w:b/>
                <w:bCs/>
                <w:i/>
                <w:iCs/>
              </w:rPr>
              <w:t xml:space="preserve">lit. </w:t>
            </w:r>
            <w:proofErr w:type="gramStart"/>
            <w:r w:rsidRPr="00A278EB">
              <w:rPr>
                <w:b/>
                <w:bCs/>
                <w:i/>
                <w:iCs/>
              </w:rPr>
              <w:t>a)–</w:t>
            </w:r>
            <w:proofErr w:type="gramEnd"/>
            <w:r w:rsidRPr="00A278EB">
              <w:rPr>
                <w:b/>
                <w:bCs/>
                <w:i/>
                <w:iCs/>
              </w:rPr>
              <w:t>k)</w:t>
            </w:r>
            <w:r w:rsidRPr="00A278EB">
              <w:t xml:space="preserve"> państwa członkowskie zapewniają możliwość zastosowania wobec obywatela państwa trzeciego, po przeprowadzeniu indywidualnej oceny, skutecznych, proporcjonalnych i odstraszających środków spośród następujących:</w:t>
            </w:r>
          </w:p>
        </w:tc>
        <w:tc>
          <w:tcPr>
            <w:tcW w:w="4876" w:type="dxa"/>
            <w:tcBorders>
              <w:top w:val="nil"/>
              <w:left w:val="nil"/>
              <w:bottom w:val="nil"/>
              <w:right w:val="nil"/>
            </w:tcBorders>
          </w:tcPr>
          <w:p w14:paraId="71DAB05D" w14:textId="77777777" w:rsidR="00286513" w:rsidRPr="00A278EB" w:rsidRDefault="00286513" w:rsidP="00420312">
            <w:pPr>
              <w:pStyle w:val="Normal6a"/>
            </w:pPr>
            <w:r w:rsidRPr="00A278EB">
              <w:t xml:space="preserve">W przypadku nieprzestrzegania obowiązków określonych w art. 21 ust. 2 państwa członkowskie </w:t>
            </w:r>
            <w:r w:rsidRPr="00A278EB">
              <w:rPr>
                <w:b/>
                <w:bCs/>
                <w:i/>
                <w:iCs/>
              </w:rPr>
              <w:t>stosują detencję zgodnie z art. 29 oraz wydalenie zgodnie z art. 12.</w:t>
            </w:r>
          </w:p>
        </w:tc>
      </w:tr>
    </w:tbl>
    <w:p w14:paraId="1CA3B874"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4FE7EE37" w14:textId="77777777" w:rsidR="00286513" w:rsidRPr="00112D50" w:rsidRDefault="00286513" w:rsidP="00286513">
      <w:pPr>
        <w:rPr>
          <w:lang w:val="en-GB"/>
        </w:rPr>
      </w:pPr>
      <w:r w:rsidRPr="00112D50">
        <w:rPr>
          <w:rStyle w:val="HideTWBExt"/>
          <w:lang w:val="en-GB"/>
        </w:rPr>
        <w:t>&lt;/Amend&gt;</w:t>
      </w:r>
    </w:p>
    <w:p w14:paraId="7DAF5EE7" w14:textId="29CEE0D5"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1452</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4BD8C971"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56B4C1E6" w14:textId="77777777" w:rsidR="00286513" w:rsidRPr="00A278EB" w:rsidRDefault="00286513" w:rsidP="00286513">
      <w:pPr>
        <w:pStyle w:val="NormalBold"/>
      </w:pPr>
      <w:r w:rsidRPr="00112D50">
        <w:rPr>
          <w:rStyle w:val="HideTWBExt"/>
          <w:b w:val="0"/>
        </w:rPr>
        <w:t>&lt;/RepeatBlock-By&gt;</w:t>
      </w:r>
    </w:p>
    <w:p w14:paraId="6F7F8A31"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AE55A63" w14:textId="77777777" w:rsidR="00286513" w:rsidRPr="00A278EB" w:rsidRDefault="00286513" w:rsidP="00286513">
      <w:pPr>
        <w:pStyle w:val="NormalBold"/>
      </w:pPr>
      <w:r w:rsidRPr="00112D50">
        <w:rPr>
          <w:rStyle w:val="HideTWBExt"/>
          <w:b w:val="0"/>
        </w:rPr>
        <w:t>&lt;Article&gt;</w:t>
      </w:r>
      <w:r w:rsidRPr="00A278EB">
        <w:t>Artykuł 22 – akapit 1 – wprowadzenie</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12C366AC" w14:textId="77777777" w:rsidTr="00420312">
        <w:trPr>
          <w:trHeight w:hRule="exact" w:val="240"/>
          <w:jc w:val="center"/>
        </w:trPr>
        <w:tc>
          <w:tcPr>
            <w:tcW w:w="9752" w:type="dxa"/>
            <w:gridSpan w:val="2"/>
            <w:tcBorders>
              <w:top w:val="nil"/>
              <w:left w:val="nil"/>
              <w:bottom w:val="nil"/>
              <w:right w:val="nil"/>
            </w:tcBorders>
          </w:tcPr>
          <w:p w14:paraId="1BC940B0" w14:textId="77777777" w:rsidR="00286513" w:rsidRPr="00A278EB" w:rsidRDefault="00286513" w:rsidP="00420312"/>
        </w:tc>
      </w:tr>
      <w:tr w:rsidR="00286513" w:rsidRPr="00A278EB" w14:paraId="552330EE" w14:textId="77777777" w:rsidTr="00420312">
        <w:trPr>
          <w:trHeight w:val="240"/>
          <w:jc w:val="center"/>
        </w:trPr>
        <w:tc>
          <w:tcPr>
            <w:tcW w:w="4876" w:type="dxa"/>
            <w:tcBorders>
              <w:top w:val="nil"/>
              <w:left w:val="nil"/>
              <w:bottom w:val="nil"/>
              <w:right w:val="nil"/>
            </w:tcBorders>
          </w:tcPr>
          <w:p w14:paraId="6D4699F1"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88C9B00" w14:textId="77777777" w:rsidR="00286513" w:rsidRPr="00A278EB" w:rsidRDefault="00286513" w:rsidP="00420312">
            <w:pPr>
              <w:pStyle w:val="AmColumnHeading"/>
            </w:pPr>
            <w:r w:rsidRPr="00A278EB">
              <w:t>Poprawka</w:t>
            </w:r>
          </w:p>
        </w:tc>
      </w:tr>
      <w:tr w:rsidR="00286513" w:rsidRPr="00A278EB" w14:paraId="192BD5B3" w14:textId="77777777" w:rsidTr="00420312">
        <w:trPr>
          <w:jc w:val="center"/>
        </w:trPr>
        <w:tc>
          <w:tcPr>
            <w:tcW w:w="4876" w:type="dxa"/>
            <w:tcBorders>
              <w:top w:val="nil"/>
              <w:left w:val="nil"/>
              <w:bottom w:val="nil"/>
              <w:right w:val="nil"/>
            </w:tcBorders>
          </w:tcPr>
          <w:p w14:paraId="421903CF" w14:textId="77777777" w:rsidR="00286513" w:rsidRPr="00A278EB" w:rsidRDefault="00286513" w:rsidP="00420312">
            <w:pPr>
              <w:pStyle w:val="Normal6a"/>
            </w:pPr>
            <w:r w:rsidRPr="00A278EB">
              <w:t xml:space="preserve">W przypadku nieprzestrzegania obowiązków określonych w art. 21 ust. 2 </w:t>
            </w:r>
            <w:r w:rsidRPr="00A278EB">
              <w:rPr>
                <w:b/>
                <w:bCs/>
                <w:i/>
                <w:iCs/>
              </w:rPr>
              <w:t xml:space="preserve">lit. </w:t>
            </w:r>
            <w:proofErr w:type="gramStart"/>
            <w:r w:rsidRPr="00A278EB">
              <w:rPr>
                <w:b/>
                <w:bCs/>
                <w:i/>
                <w:iCs/>
              </w:rPr>
              <w:t>a)–</w:t>
            </w:r>
            <w:proofErr w:type="gramEnd"/>
            <w:r w:rsidRPr="00A278EB">
              <w:rPr>
                <w:b/>
                <w:bCs/>
                <w:i/>
                <w:iCs/>
              </w:rPr>
              <w:t>k)</w:t>
            </w:r>
            <w:r w:rsidRPr="00A278EB">
              <w:t xml:space="preserve"> państwa członkowskie </w:t>
            </w:r>
            <w:r w:rsidRPr="00A278EB">
              <w:rPr>
                <w:b/>
                <w:bCs/>
                <w:i/>
                <w:iCs/>
              </w:rPr>
              <w:t>zapewniają możliwość zastosowania</w:t>
            </w:r>
            <w:r w:rsidRPr="00A278EB">
              <w:t xml:space="preserve"> wobec obywatela państwa trzeciego</w:t>
            </w:r>
            <w:r w:rsidRPr="00A278EB">
              <w:rPr>
                <w:b/>
                <w:bCs/>
                <w:i/>
                <w:iCs/>
              </w:rPr>
              <w:t>, po przeprowadzeniu indywidualnej oceny, skutecznych, proporcjonalnych i odstraszających</w:t>
            </w:r>
            <w:r w:rsidRPr="00A278EB">
              <w:t xml:space="preserve"> środków spośród następujących:</w:t>
            </w:r>
          </w:p>
        </w:tc>
        <w:tc>
          <w:tcPr>
            <w:tcW w:w="4876" w:type="dxa"/>
            <w:tcBorders>
              <w:top w:val="nil"/>
              <w:left w:val="nil"/>
              <w:bottom w:val="nil"/>
              <w:right w:val="nil"/>
            </w:tcBorders>
          </w:tcPr>
          <w:p w14:paraId="54B404E0" w14:textId="77777777" w:rsidR="00286513" w:rsidRPr="00A278EB" w:rsidRDefault="00286513" w:rsidP="00420312">
            <w:pPr>
              <w:pStyle w:val="Normal6a"/>
            </w:pPr>
            <w:r w:rsidRPr="00A278EB">
              <w:t>W przypadku nieprzestrzegania obowiązków określonych w art. 21 ust. </w:t>
            </w:r>
            <w:r w:rsidRPr="00A278EB">
              <w:rPr>
                <w:b/>
                <w:bCs/>
                <w:i/>
                <w:iCs/>
              </w:rPr>
              <w:t>1 oraz wymogów określonych w art. 21 ust. </w:t>
            </w:r>
            <w:r w:rsidRPr="00A278EB">
              <w:t xml:space="preserve">2 państwa członkowskie </w:t>
            </w:r>
            <w:r w:rsidRPr="00A278EB">
              <w:rPr>
                <w:b/>
                <w:bCs/>
                <w:i/>
                <w:iCs/>
              </w:rPr>
              <w:t>stosują</w:t>
            </w:r>
            <w:r w:rsidRPr="00A278EB">
              <w:t xml:space="preserve"> wobec </w:t>
            </w:r>
            <w:r w:rsidRPr="00A278EB">
              <w:rPr>
                <w:b/>
                <w:bCs/>
                <w:i/>
                <w:iCs/>
              </w:rPr>
              <w:t xml:space="preserve">danego </w:t>
            </w:r>
            <w:r w:rsidRPr="00A278EB">
              <w:t xml:space="preserve">obywatela państwa trzeciego </w:t>
            </w:r>
            <w:r w:rsidRPr="00A278EB">
              <w:rPr>
                <w:b/>
                <w:bCs/>
                <w:i/>
                <w:iCs/>
              </w:rPr>
              <w:t>co najmniej</w:t>
            </w:r>
            <w:r w:rsidRPr="00A278EB">
              <w:rPr>
                <w:b/>
                <w:bCs/>
              </w:rPr>
              <w:t xml:space="preserve"> </w:t>
            </w:r>
            <w:r w:rsidRPr="00A278EB">
              <w:rPr>
                <w:b/>
                <w:bCs/>
                <w:i/>
                <w:iCs/>
              </w:rPr>
              <w:t xml:space="preserve">jeden ze </w:t>
            </w:r>
            <w:r w:rsidRPr="00A278EB">
              <w:t xml:space="preserve">środków </w:t>
            </w:r>
            <w:r w:rsidRPr="00A278EB">
              <w:rPr>
                <w:b/>
                <w:bCs/>
                <w:i/>
                <w:iCs/>
              </w:rPr>
              <w:t xml:space="preserve">określonych w art. 23 ust. 1, a także mogą zastosować co najmniej jeden ze środków o skutecznym i proporcjonalnym charakterze </w:t>
            </w:r>
            <w:r w:rsidRPr="00A278EB">
              <w:t>spośród następujących:</w:t>
            </w:r>
          </w:p>
        </w:tc>
      </w:tr>
    </w:tbl>
    <w:p w14:paraId="41B20314"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652CE1F1" w14:textId="77777777" w:rsidR="00286513" w:rsidRPr="00112D50" w:rsidRDefault="00286513" w:rsidP="00286513">
      <w:pPr>
        <w:rPr>
          <w:lang w:val="en-GB"/>
        </w:rPr>
      </w:pPr>
      <w:r w:rsidRPr="00112D50">
        <w:rPr>
          <w:rStyle w:val="HideTWBExt"/>
          <w:lang w:val="en-GB"/>
        </w:rPr>
        <w:t>&lt;/Amend&gt;</w:t>
      </w:r>
    </w:p>
    <w:p w14:paraId="023A7635" w14:textId="4D61F2A8"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1453</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17D58607"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Marieke Ehlers</w:t>
      </w:r>
      <w:r w:rsidRPr="00112D50">
        <w:rPr>
          <w:rStyle w:val="HideTWBExt"/>
          <w:b w:val="0"/>
          <w:lang w:val="en-GB"/>
        </w:rPr>
        <w:t>&lt;/Members&gt;</w:t>
      </w:r>
    </w:p>
    <w:p w14:paraId="75838BEA" w14:textId="77777777" w:rsidR="00286513" w:rsidRPr="00112D50" w:rsidRDefault="00286513" w:rsidP="00286513">
      <w:pPr>
        <w:rPr>
          <w:lang w:val="en-GB"/>
        </w:rPr>
      </w:pPr>
      <w:r w:rsidRPr="00112D50">
        <w:rPr>
          <w:rStyle w:val="HideTWBExt"/>
          <w:lang w:val="en-GB"/>
        </w:rPr>
        <w:t>&lt;AuNomDe&gt;</w:t>
      </w:r>
      <w:r w:rsidRPr="00112D50">
        <w:rPr>
          <w:rStyle w:val="HideTWBInt"/>
          <w:lang w:val="en-GB"/>
        </w:rPr>
        <w:t>{PfE}</w:t>
      </w:r>
      <w:r w:rsidRPr="00112D50">
        <w:rPr>
          <w:lang w:val="en-GB"/>
        </w:rPr>
        <w:t xml:space="preserve">w </w:t>
      </w:r>
      <w:proofErr w:type="spellStart"/>
      <w:r w:rsidRPr="00112D50">
        <w:rPr>
          <w:lang w:val="en-GB"/>
        </w:rPr>
        <w:t>imieniu</w:t>
      </w:r>
      <w:proofErr w:type="spellEnd"/>
      <w:r w:rsidRPr="00112D50">
        <w:rPr>
          <w:lang w:val="en-GB"/>
        </w:rPr>
        <w:t xml:space="preserve"> </w:t>
      </w:r>
      <w:proofErr w:type="spellStart"/>
      <w:r w:rsidRPr="00112D50">
        <w:rPr>
          <w:lang w:val="en-GB"/>
        </w:rPr>
        <w:t>grupy</w:t>
      </w:r>
      <w:proofErr w:type="spellEnd"/>
      <w:r w:rsidRPr="00112D50">
        <w:rPr>
          <w:lang w:val="en-GB"/>
        </w:rPr>
        <w:t xml:space="preserve"> </w:t>
      </w:r>
      <w:proofErr w:type="spellStart"/>
      <w:r w:rsidRPr="00112D50">
        <w:rPr>
          <w:lang w:val="en-GB"/>
        </w:rPr>
        <w:t>PfE</w:t>
      </w:r>
      <w:proofErr w:type="spellEnd"/>
      <w:r w:rsidRPr="00112D50">
        <w:rPr>
          <w:rStyle w:val="HideTWBExt"/>
          <w:lang w:val="en-GB"/>
        </w:rPr>
        <w:t>&lt;/AuNomDe&gt;</w:t>
      </w:r>
    </w:p>
    <w:p w14:paraId="529B8AE4" w14:textId="77777777" w:rsidR="00286513" w:rsidRPr="00A278EB" w:rsidRDefault="00286513" w:rsidP="00286513">
      <w:pPr>
        <w:pStyle w:val="NormalBold"/>
      </w:pPr>
      <w:r w:rsidRPr="00112D50">
        <w:rPr>
          <w:rStyle w:val="HideTWBExt"/>
          <w:b w:val="0"/>
        </w:rPr>
        <w:t>&lt;/RepeatBlock-By&gt;</w:t>
      </w:r>
    </w:p>
    <w:p w14:paraId="342C2279"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C33470A" w14:textId="77777777" w:rsidR="00286513" w:rsidRPr="00A278EB" w:rsidRDefault="00286513" w:rsidP="00286513">
      <w:pPr>
        <w:pStyle w:val="NormalBold"/>
      </w:pPr>
      <w:r w:rsidRPr="00112D50">
        <w:rPr>
          <w:rStyle w:val="HideTWBExt"/>
          <w:b w:val="0"/>
        </w:rPr>
        <w:t>&lt;Article&gt;</w:t>
      </w:r>
      <w:r w:rsidRPr="00A278EB">
        <w:t>Artykuł 22 – akapit 1 – wprowadzenie</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037F0997" w14:textId="77777777" w:rsidTr="00420312">
        <w:trPr>
          <w:trHeight w:hRule="exact" w:val="240"/>
          <w:jc w:val="center"/>
        </w:trPr>
        <w:tc>
          <w:tcPr>
            <w:tcW w:w="9752" w:type="dxa"/>
            <w:gridSpan w:val="2"/>
            <w:tcBorders>
              <w:top w:val="nil"/>
              <w:left w:val="nil"/>
              <w:bottom w:val="nil"/>
              <w:right w:val="nil"/>
            </w:tcBorders>
          </w:tcPr>
          <w:p w14:paraId="7638FE41" w14:textId="77777777" w:rsidR="00286513" w:rsidRPr="00A278EB" w:rsidRDefault="00286513" w:rsidP="00420312"/>
        </w:tc>
      </w:tr>
      <w:tr w:rsidR="00286513" w:rsidRPr="00A278EB" w14:paraId="11DAB64C" w14:textId="77777777" w:rsidTr="00420312">
        <w:trPr>
          <w:trHeight w:val="240"/>
          <w:jc w:val="center"/>
        </w:trPr>
        <w:tc>
          <w:tcPr>
            <w:tcW w:w="4876" w:type="dxa"/>
            <w:tcBorders>
              <w:top w:val="nil"/>
              <w:left w:val="nil"/>
              <w:bottom w:val="nil"/>
              <w:right w:val="nil"/>
            </w:tcBorders>
          </w:tcPr>
          <w:p w14:paraId="3B9F90A4"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37CB28D" w14:textId="77777777" w:rsidR="00286513" w:rsidRPr="00A278EB" w:rsidRDefault="00286513" w:rsidP="00420312">
            <w:pPr>
              <w:pStyle w:val="AmColumnHeading"/>
            </w:pPr>
            <w:r w:rsidRPr="00A278EB">
              <w:t>Poprawka</w:t>
            </w:r>
          </w:p>
        </w:tc>
      </w:tr>
      <w:tr w:rsidR="00286513" w:rsidRPr="00A278EB" w14:paraId="316D6D71" w14:textId="77777777" w:rsidTr="00420312">
        <w:trPr>
          <w:jc w:val="center"/>
        </w:trPr>
        <w:tc>
          <w:tcPr>
            <w:tcW w:w="4876" w:type="dxa"/>
            <w:tcBorders>
              <w:top w:val="nil"/>
              <w:left w:val="nil"/>
              <w:bottom w:val="nil"/>
              <w:right w:val="nil"/>
            </w:tcBorders>
          </w:tcPr>
          <w:p w14:paraId="0E904AD1" w14:textId="77777777" w:rsidR="00286513" w:rsidRPr="00A278EB" w:rsidRDefault="00286513" w:rsidP="00420312">
            <w:pPr>
              <w:pStyle w:val="Normal6a"/>
            </w:pPr>
            <w:r w:rsidRPr="00A278EB">
              <w:t xml:space="preserve">W przypadku nieprzestrzegania obowiązków określonych w art. 21 </w:t>
            </w:r>
            <w:r w:rsidRPr="00A278EB">
              <w:rPr>
                <w:b/>
                <w:bCs/>
                <w:i/>
                <w:iCs/>
              </w:rPr>
              <w:t xml:space="preserve">ust. 2 lit. </w:t>
            </w:r>
            <w:proofErr w:type="gramStart"/>
            <w:r w:rsidRPr="00A278EB">
              <w:rPr>
                <w:b/>
                <w:bCs/>
                <w:i/>
                <w:iCs/>
              </w:rPr>
              <w:t>a)–</w:t>
            </w:r>
            <w:proofErr w:type="gramEnd"/>
            <w:r w:rsidRPr="00A278EB">
              <w:rPr>
                <w:b/>
                <w:bCs/>
                <w:i/>
                <w:iCs/>
              </w:rPr>
              <w:t>k)</w:t>
            </w:r>
            <w:r w:rsidRPr="00A278EB">
              <w:t xml:space="preserve"> państwa członkowskie zapewniają możliwość zastosowania wobec obywatela państwa trzeciego</w:t>
            </w:r>
            <w:r w:rsidRPr="00A278EB">
              <w:rPr>
                <w:b/>
                <w:bCs/>
                <w:i/>
                <w:iCs/>
              </w:rPr>
              <w:t>, po przeprowadzeniu indywidualnej oceny,</w:t>
            </w:r>
            <w:r w:rsidRPr="00A278EB">
              <w:t xml:space="preserve"> skutecznych</w:t>
            </w:r>
            <w:r w:rsidRPr="00A278EB">
              <w:rPr>
                <w:b/>
                <w:bCs/>
                <w:i/>
                <w:iCs/>
              </w:rPr>
              <w:t>, proporcjonalnych</w:t>
            </w:r>
            <w:r w:rsidRPr="00A278EB">
              <w:t xml:space="preserve"> i odstraszających środków spośród następujących:</w:t>
            </w:r>
          </w:p>
        </w:tc>
        <w:tc>
          <w:tcPr>
            <w:tcW w:w="4876" w:type="dxa"/>
            <w:tcBorders>
              <w:top w:val="nil"/>
              <w:left w:val="nil"/>
              <w:bottom w:val="nil"/>
              <w:right w:val="nil"/>
            </w:tcBorders>
          </w:tcPr>
          <w:p w14:paraId="5092F929" w14:textId="77777777" w:rsidR="00286513" w:rsidRPr="00A278EB" w:rsidRDefault="00286513" w:rsidP="00420312">
            <w:pPr>
              <w:pStyle w:val="Normal6a"/>
            </w:pPr>
            <w:r w:rsidRPr="00A278EB">
              <w:rPr>
                <w:b/>
                <w:i/>
              </w:rPr>
              <w:t>1.</w:t>
            </w:r>
            <w:r w:rsidRPr="00A278EB">
              <w:t xml:space="preserve"> W przypadku nieprzestrzegania obowiązków określonych w art. 21 państwa członkowskie zapewniają możliwość zastosowania wobec obywatela państwa trzeciego skutecznych i odstraszających środków spośród następujących:</w:t>
            </w:r>
          </w:p>
        </w:tc>
      </w:tr>
    </w:tbl>
    <w:p w14:paraId="4E0C4FD5"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495F78AB" w14:textId="77777777" w:rsidR="00286513" w:rsidRPr="00112D50" w:rsidRDefault="00286513" w:rsidP="00286513">
      <w:pPr>
        <w:rPr>
          <w:lang w:val="en-GB"/>
        </w:rPr>
      </w:pPr>
      <w:r w:rsidRPr="00112D50">
        <w:rPr>
          <w:rStyle w:val="HideTWBExt"/>
          <w:lang w:val="en-GB"/>
        </w:rPr>
        <w:t>&lt;/Amend&gt;</w:t>
      </w:r>
    </w:p>
    <w:p w14:paraId="32563E8B" w14:textId="3A798EE9"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1454</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31AA2F9E"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François-Xavier Bellamy, Lukas Mandl, Alice Teodorescu </w:t>
      </w:r>
      <w:proofErr w:type="spellStart"/>
      <w:r w:rsidRPr="00112D50">
        <w:rPr>
          <w:lang w:val="en-GB"/>
        </w:rPr>
        <w:t>Måwe</w:t>
      </w:r>
      <w:proofErr w:type="spellEnd"/>
      <w:r w:rsidRPr="00112D50">
        <w:rPr>
          <w:lang w:val="en-GB"/>
        </w:rPr>
        <w:t xml:space="preserve">, Sander Smit, </w:t>
      </w:r>
      <w:proofErr w:type="spellStart"/>
      <w:r w:rsidRPr="00112D50">
        <w:rPr>
          <w:lang w:val="en-GB"/>
        </w:rPr>
        <w:t>Loránt</w:t>
      </w:r>
      <w:proofErr w:type="spellEnd"/>
      <w:r w:rsidRPr="00112D50">
        <w:rPr>
          <w:lang w:val="en-GB"/>
        </w:rPr>
        <w:t xml:space="preserve"> </w:t>
      </w:r>
      <w:proofErr w:type="spellStart"/>
      <w:r w:rsidRPr="00112D50">
        <w:rPr>
          <w:lang w:val="en-GB"/>
        </w:rPr>
        <w:t>Vincze</w:t>
      </w:r>
      <w:proofErr w:type="spellEnd"/>
      <w:r w:rsidRPr="00112D50">
        <w:rPr>
          <w:lang w:val="en-GB"/>
        </w:rPr>
        <w:t xml:space="preserve">, Lena </w:t>
      </w:r>
      <w:proofErr w:type="spellStart"/>
      <w:r w:rsidRPr="00112D50">
        <w:rPr>
          <w:lang w:val="en-GB"/>
        </w:rPr>
        <w:t>Düpont</w:t>
      </w:r>
      <w:proofErr w:type="spellEnd"/>
      <w:r w:rsidRPr="00112D50">
        <w:rPr>
          <w:lang w:val="en-GB"/>
        </w:rPr>
        <w:t xml:space="preserve">, Tomas </w:t>
      </w:r>
      <w:proofErr w:type="spellStart"/>
      <w:r w:rsidRPr="00112D50">
        <w:rPr>
          <w:lang w:val="en-GB"/>
        </w:rPr>
        <w:t>Tobé</w:t>
      </w:r>
      <w:proofErr w:type="spellEnd"/>
      <w:r w:rsidRPr="00112D50">
        <w:rPr>
          <w:lang w:val="en-GB"/>
        </w:rPr>
        <w:t xml:space="preserve">, Rasa </w:t>
      </w:r>
      <w:proofErr w:type="spellStart"/>
      <w:r w:rsidRPr="00112D50">
        <w:rPr>
          <w:lang w:val="en-GB"/>
        </w:rPr>
        <w:t>Juknevičienė</w:t>
      </w:r>
      <w:proofErr w:type="spellEnd"/>
      <w:r w:rsidRPr="00112D50">
        <w:rPr>
          <w:lang w:val="en-GB"/>
        </w:rPr>
        <w:t xml:space="preserve">, Jeroen </w:t>
      </w:r>
      <w:proofErr w:type="spellStart"/>
      <w:r w:rsidRPr="00112D50">
        <w:rPr>
          <w:lang w:val="en-GB"/>
        </w:rPr>
        <w:t>Lenaers</w:t>
      </w:r>
      <w:proofErr w:type="spellEnd"/>
      <w:r w:rsidRPr="00112D50">
        <w:rPr>
          <w:lang w:val="en-GB"/>
        </w:rPr>
        <w:t>, Karlo Ressler</w:t>
      </w:r>
      <w:r w:rsidRPr="00112D50">
        <w:rPr>
          <w:rStyle w:val="HideTWBExt"/>
          <w:b w:val="0"/>
          <w:lang w:val="en-GB"/>
        </w:rPr>
        <w:t>&lt;/Members&gt;</w:t>
      </w:r>
    </w:p>
    <w:p w14:paraId="68F1810F" w14:textId="77777777" w:rsidR="00286513" w:rsidRPr="00A278EB" w:rsidRDefault="00286513" w:rsidP="00286513">
      <w:pPr>
        <w:pStyle w:val="NormalBold"/>
      </w:pPr>
      <w:r w:rsidRPr="00112D50">
        <w:rPr>
          <w:rStyle w:val="HideTWBExt"/>
          <w:b w:val="0"/>
        </w:rPr>
        <w:t>&lt;/RepeatBlock-By&gt;</w:t>
      </w:r>
    </w:p>
    <w:p w14:paraId="13F1134A"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27DB482" w14:textId="77777777" w:rsidR="00286513" w:rsidRPr="00A278EB" w:rsidRDefault="00286513" w:rsidP="00286513">
      <w:pPr>
        <w:pStyle w:val="NormalBold"/>
      </w:pPr>
      <w:r w:rsidRPr="00112D50">
        <w:rPr>
          <w:rStyle w:val="HideTWBExt"/>
          <w:b w:val="0"/>
        </w:rPr>
        <w:t>&lt;Article&gt;</w:t>
      </w:r>
      <w:r w:rsidRPr="00A278EB">
        <w:t>Artykuł 22 – akapit 1 – wprowadzenie</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6DA71983" w14:textId="77777777" w:rsidTr="00420312">
        <w:trPr>
          <w:trHeight w:hRule="exact" w:val="240"/>
          <w:jc w:val="center"/>
        </w:trPr>
        <w:tc>
          <w:tcPr>
            <w:tcW w:w="9752" w:type="dxa"/>
            <w:gridSpan w:val="2"/>
            <w:tcBorders>
              <w:top w:val="nil"/>
              <w:left w:val="nil"/>
              <w:bottom w:val="nil"/>
              <w:right w:val="nil"/>
            </w:tcBorders>
          </w:tcPr>
          <w:p w14:paraId="4B82A2A9" w14:textId="77777777" w:rsidR="00286513" w:rsidRPr="00A278EB" w:rsidRDefault="00286513" w:rsidP="00420312"/>
        </w:tc>
      </w:tr>
      <w:tr w:rsidR="00286513" w:rsidRPr="00A278EB" w14:paraId="634D70FD" w14:textId="77777777" w:rsidTr="00420312">
        <w:trPr>
          <w:trHeight w:val="240"/>
          <w:jc w:val="center"/>
        </w:trPr>
        <w:tc>
          <w:tcPr>
            <w:tcW w:w="4876" w:type="dxa"/>
            <w:tcBorders>
              <w:top w:val="nil"/>
              <w:left w:val="nil"/>
              <w:bottom w:val="nil"/>
              <w:right w:val="nil"/>
            </w:tcBorders>
          </w:tcPr>
          <w:p w14:paraId="3E8ABAEA"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6B317474" w14:textId="77777777" w:rsidR="00286513" w:rsidRPr="00A278EB" w:rsidRDefault="00286513" w:rsidP="00420312">
            <w:pPr>
              <w:pStyle w:val="AmColumnHeading"/>
            </w:pPr>
            <w:r w:rsidRPr="00A278EB">
              <w:t>Poprawka</w:t>
            </w:r>
          </w:p>
        </w:tc>
      </w:tr>
      <w:tr w:rsidR="00286513" w:rsidRPr="00A278EB" w14:paraId="62C5254F" w14:textId="77777777" w:rsidTr="00420312">
        <w:trPr>
          <w:jc w:val="center"/>
        </w:trPr>
        <w:tc>
          <w:tcPr>
            <w:tcW w:w="4876" w:type="dxa"/>
            <w:tcBorders>
              <w:top w:val="nil"/>
              <w:left w:val="nil"/>
              <w:bottom w:val="nil"/>
              <w:right w:val="nil"/>
            </w:tcBorders>
          </w:tcPr>
          <w:p w14:paraId="2CF474A6" w14:textId="77777777" w:rsidR="00286513" w:rsidRPr="00A278EB" w:rsidRDefault="00286513" w:rsidP="00420312">
            <w:pPr>
              <w:pStyle w:val="Normal6a"/>
            </w:pPr>
            <w:r w:rsidRPr="00A278EB">
              <w:t xml:space="preserve">W przypadku nieprzestrzegania obowiązków określonych w art. 21 ust. 2 lit. </w:t>
            </w:r>
            <w:proofErr w:type="gramStart"/>
            <w:r w:rsidRPr="00A278EB">
              <w:t>a)–</w:t>
            </w:r>
            <w:proofErr w:type="gramEnd"/>
            <w:r w:rsidRPr="00A278EB">
              <w:t>k) państwa członkowskie zapewniają możliwość zastosowania wobec obywatela państwa trzeciego, po przeprowadzeniu indywidualnej oceny, skutecznych, proporcjonalnych i odstraszających środków spośród następujących:</w:t>
            </w:r>
          </w:p>
        </w:tc>
        <w:tc>
          <w:tcPr>
            <w:tcW w:w="4876" w:type="dxa"/>
            <w:tcBorders>
              <w:top w:val="nil"/>
              <w:left w:val="nil"/>
              <w:bottom w:val="nil"/>
              <w:right w:val="nil"/>
            </w:tcBorders>
          </w:tcPr>
          <w:p w14:paraId="392BDCDF" w14:textId="77777777" w:rsidR="00286513" w:rsidRPr="00A278EB" w:rsidRDefault="00286513" w:rsidP="00420312">
            <w:pPr>
              <w:pStyle w:val="Normal6a"/>
            </w:pPr>
            <w:r w:rsidRPr="00A278EB">
              <w:t xml:space="preserve">W przypadku nieprzestrzegania obowiązków określonych w art. 21 ust. </w:t>
            </w:r>
            <w:r w:rsidRPr="00A278EB">
              <w:rPr>
                <w:b/>
                <w:bCs/>
                <w:i/>
                <w:iCs/>
              </w:rPr>
              <w:t>1 i </w:t>
            </w:r>
            <w:r w:rsidRPr="00A278EB">
              <w:t xml:space="preserve">2 lit. </w:t>
            </w:r>
            <w:proofErr w:type="gramStart"/>
            <w:r w:rsidRPr="00A278EB">
              <w:t>a)–</w:t>
            </w:r>
            <w:proofErr w:type="gramEnd"/>
            <w:r w:rsidRPr="00A278EB">
              <w:t xml:space="preserve">k) państwa członkowskie zapewniają możliwość zastosowania wobec obywatela państwa trzeciego, po przeprowadzeniu indywidualnej oceny, skutecznych, proporcjonalnych i odstraszających środków </w:t>
            </w:r>
            <w:r w:rsidRPr="00A278EB">
              <w:rPr>
                <w:b/>
                <w:bCs/>
                <w:i/>
                <w:iCs/>
              </w:rPr>
              <w:t>lub sankcji</w:t>
            </w:r>
            <w:r w:rsidRPr="00A278EB">
              <w:t xml:space="preserve"> spośród następujących:</w:t>
            </w:r>
          </w:p>
        </w:tc>
      </w:tr>
    </w:tbl>
    <w:p w14:paraId="403540C9"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560326E0" w14:textId="77777777" w:rsidR="00286513" w:rsidRPr="00112D50" w:rsidRDefault="00286513" w:rsidP="00286513">
      <w:pPr>
        <w:rPr>
          <w:lang w:val="en-GB"/>
        </w:rPr>
      </w:pPr>
      <w:r w:rsidRPr="00112D50">
        <w:rPr>
          <w:rStyle w:val="HideTWBExt"/>
          <w:lang w:val="en-GB"/>
        </w:rPr>
        <w:t>&lt;/Amend&gt;</w:t>
      </w:r>
    </w:p>
    <w:p w14:paraId="0097633D" w14:textId="2A094D8B"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1455</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4AC6BDED"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Murielle Laurent, Ana Catarina Mendes, Emma </w:t>
      </w:r>
      <w:proofErr w:type="spellStart"/>
      <w:r w:rsidRPr="00112D50">
        <w:rPr>
          <w:lang w:val="en-GB"/>
        </w:rPr>
        <w:t>Rafowicz</w:t>
      </w:r>
      <w:proofErr w:type="spellEnd"/>
      <w:r w:rsidRPr="00112D50">
        <w:rPr>
          <w:lang w:val="en-GB"/>
        </w:rPr>
        <w:t xml:space="preserve">, </w:t>
      </w:r>
      <w:proofErr w:type="spellStart"/>
      <w:r w:rsidRPr="00112D50">
        <w:rPr>
          <w:lang w:val="en-GB"/>
        </w:rPr>
        <w:t>Matjaž</w:t>
      </w:r>
      <w:proofErr w:type="spellEnd"/>
      <w:r w:rsidRPr="00112D50">
        <w:rPr>
          <w:lang w:val="en-GB"/>
        </w:rPr>
        <w:t xml:space="preserve"> </w:t>
      </w:r>
      <w:proofErr w:type="spellStart"/>
      <w:r w:rsidRPr="00112D50">
        <w:rPr>
          <w:lang w:val="en-GB"/>
        </w:rPr>
        <w:t>Nemec</w:t>
      </w:r>
      <w:proofErr w:type="spellEnd"/>
      <w:r w:rsidRPr="00112D50">
        <w:rPr>
          <w:lang w:val="en-GB"/>
        </w:rPr>
        <w:t xml:space="preserve">, Marco </w:t>
      </w:r>
      <w:proofErr w:type="spellStart"/>
      <w:r w:rsidRPr="00112D50">
        <w:rPr>
          <w:lang w:val="en-GB"/>
        </w:rPr>
        <w:t>Tarquinio</w:t>
      </w:r>
      <w:proofErr w:type="spellEnd"/>
      <w:r w:rsidRPr="00112D50">
        <w:rPr>
          <w:lang w:val="en-GB"/>
        </w:rPr>
        <w:t>, Francisco Assis</w:t>
      </w:r>
      <w:r w:rsidRPr="00112D50">
        <w:rPr>
          <w:rStyle w:val="HideTWBExt"/>
          <w:b w:val="0"/>
          <w:lang w:val="en-GB"/>
        </w:rPr>
        <w:t>&lt;/Members&gt;</w:t>
      </w:r>
    </w:p>
    <w:p w14:paraId="457111BA" w14:textId="77777777" w:rsidR="00286513" w:rsidRPr="00A278EB" w:rsidRDefault="00286513" w:rsidP="00286513">
      <w:pPr>
        <w:pStyle w:val="NormalBold"/>
      </w:pPr>
      <w:r w:rsidRPr="00112D50">
        <w:rPr>
          <w:rStyle w:val="HideTWBExt"/>
          <w:b w:val="0"/>
        </w:rPr>
        <w:t>&lt;/RepeatBlock-By&gt;</w:t>
      </w:r>
    </w:p>
    <w:p w14:paraId="1DC1EFB4"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4158BC8" w14:textId="77777777" w:rsidR="00286513" w:rsidRPr="00A278EB" w:rsidRDefault="00286513" w:rsidP="00286513">
      <w:pPr>
        <w:pStyle w:val="NormalBold"/>
      </w:pPr>
      <w:r w:rsidRPr="00112D50">
        <w:rPr>
          <w:rStyle w:val="HideTWBExt"/>
          <w:b w:val="0"/>
        </w:rPr>
        <w:t>&lt;Article&gt;</w:t>
      </w:r>
      <w:r w:rsidRPr="00A278EB">
        <w:t>Artykuł 22 – akapit 1 – wprowadzenie</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547A9CCB" w14:textId="77777777" w:rsidTr="00420312">
        <w:trPr>
          <w:trHeight w:hRule="exact" w:val="240"/>
          <w:jc w:val="center"/>
        </w:trPr>
        <w:tc>
          <w:tcPr>
            <w:tcW w:w="9752" w:type="dxa"/>
            <w:gridSpan w:val="2"/>
            <w:tcBorders>
              <w:top w:val="nil"/>
              <w:left w:val="nil"/>
              <w:bottom w:val="nil"/>
              <w:right w:val="nil"/>
            </w:tcBorders>
          </w:tcPr>
          <w:p w14:paraId="39A044C2" w14:textId="77777777" w:rsidR="00286513" w:rsidRPr="00A278EB" w:rsidRDefault="00286513" w:rsidP="00420312"/>
        </w:tc>
      </w:tr>
      <w:tr w:rsidR="00286513" w:rsidRPr="00A278EB" w14:paraId="1D91EBCE" w14:textId="77777777" w:rsidTr="00420312">
        <w:trPr>
          <w:trHeight w:val="240"/>
          <w:jc w:val="center"/>
        </w:trPr>
        <w:tc>
          <w:tcPr>
            <w:tcW w:w="4876" w:type="dxa"/>
            <w:tcBorders>
              <w:top w:val="nil"/>
              <w:left w:val="nil"/>
              <w:bottom w:val="nil"/>
              <w:right w:val="nil"/>
            </w:tcBorders>
          </w:tcPr>
          <w:p w14:paraId="7EDDFB2C"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4F9C89D" w14:textId="77777777" w:rsidR="00286513" w:rsidRPr="00A278EB" w:rsidRDefault="00286513" w:rsidP="00420312">
            <w:pPr>
              <w:pStyle w:val="AmColumnHeading"/>
            </w:pPr>
            <w:r w:rsidRPr="00A278EB">
              <w:t>Poprawka</w:t>
            </w:r>
          </w:p>
        </w:tc>
      </w:tr>
      <w:tr w:rsidR="00286513" w:rsidRPr="00A278EB" w14:paraId="51ECD94E" w14:textId="77777777" w:rsidTr="00420312">
        <w:trPr>
          <w:jc w:val="center"/>
        </w:trPr>
        <w:tc>
          <w:tcPr>
            <w:tcW w:w="4876" w:type="dxa"/>
            <w:tcBorders>
              <w:top w:val="nil"/>
              <w:left w:val="nil"/>
              <w:bottom w:val="nil"/>
              <w:right w:val="nil"/>
            </w:tcBorders>
          </w:tcPr>
          <w:p w14:paraId="020FFD3B" w14:textId="77777777" w:rsidR="00286513" w:rsidRPr="00A278EB" w:rsidRDefault="00286513" w:rsidP="00420312">
            <w:pPr>
              <w:pStyle w:val="Normal6a"/>
            </w:pPr>
            <w:r w:rsidRPr="00A278EB">
              <w:t xml:space="preserve">W przypadku nieprzestrzegania obowiązków określonych w art. 21 ust. 2 lit. </w:t>
            </w:r>
            <w:proofErr w:type="gramStart"/>
            <w:r w:rsidRPr="00A278EB">
              <w:t>a)–</w:t>
            </w:r>
            <w:proofErr w:type="gramEnd"/>
            <w:r w:rsidRPr="00A278EB">
              <w:t xml:space="preserve">k) państwa członkowskie zapewniają możliwość zastosowania wobec obywatela państwa trzeciego, po przeprowadzeniu indywidualnej oceny, </w:t>
            </w:r>
            <w:r w:rsidRPr="00A278EB">
              <w:rPr>
                <w:b/>
                <w:bCs/>
                <w:i/>
                <w:iCs/>
              </w:rPr>
              <w:t>skutecznych, proporcjonalnych i odstraszających środków</w:t>
            </w:r>
            <w:r w:rsidRPr="00A278EB">
              <w:t xml:space="preserve"> spośród następujących:</w:t>
            </w:r>
          </w:p>
        </w:tc>
        <w:tc>
          <w:tcPr>
            <w:tcW w:w="4876" w:type="dxa"/>
            <w:tcBorders>
              <w:top w:val="nil"/>
              <w:left w:val="nil"/>
              <w:bottom w:val="nil"/>
              <w:right w:val="nil"/>
            </w:tcBorders>
          </w:tcPr>
          <w:p w14:paraId="3A72672C" w14:textId="77777777" w:rsidR="00286513" w:rsidRPr="00A278EB" w:rsidRDefault="00286513" w:rsidP="00420312">
            <w:pPr>
              <w:pStyle w:val="Normal6a"/>
            </w:pPr>
            <w:r w:rsidRPr="00A278EB">
              <w:t xml:space="preserve">W przypadku nieprzestrzegania obowiązków określonych w art. 21 ust. 2 lit. </w:t>
            </w:r>
            <w:proofErr w:type="gramStart"/>
            <w:r w:rsidRPr="00A278EB">
              <w:t>a)–</w:t>
            </w:r>
            <w:proofErr w:type="gramEnd"/>
            <w:r w:rsidRPr="00A278EB">
              <w:t xml:space="preserve">k) państwa członkowskie zapewniają możliwość zastosowania wobec obywatela państwa trzeciego, po przeprowadzeniu indywidualnej oceny, </w:t>
            </w:r>
            <w:r w:rsidRPr="00A278EB">
              <w:rPr>
                <w:b/>
                <w:bCs/>
                <w:i/>
                <w:iCs/>
              </w:rPr>
              <w:t>kar administracyjnych</w:t>
            </w:r>
            <w:r w:rsidRPr="00A278EB">
              <w:t xml:space="preserve"> spośród następujących:</w:t>
            </w:r>
          </w:p>
        </w:tc>
      </w:tr>
    </w:tbl>
    <w:p w14:paraId="06595969"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2CC7BCFB" w14:textId="77777777" w:rsidR="00286513" w:rsidRPr="00A278EB" w:rsidRDefault="00286513" w:rsidP="00286513">
      <w:pPr>
        <w:pStyle w:val="AmJustTitle"/>
      </w:pPr>
      <w:r w:rsidRPr="00112D50">
        <w:rPr>
          <w:rStyle w:val="HideTWBExt"/>
          <w:i w:val="0"/>
        </w:rPr>
        <w:t>&lt;TitreJust&gt;</w:t>
      </w:r>
      <w:r w:rsidRPr="00A278EB">
        <w:t>Uzasadnienie</w:t>
      </w:r>
      <w:r w:rsidRPr="00112D50">
        <w:rPr>
          <w:rStyle w:val="HideTWBExt"/>
          <w:i w:val="0"/>
        </w:rPr>
        <w:t>&lt;/</w:t>
      </w:r>
      <w:proofErr w:type="spellStart"/>
      <w:r w:rsidRPr="00112D50">
        <w:rPr>
          <w:rStyle w:val="HideTWBExt"/>
          <w:i w:val="0"/>
        </w:rPr>
        <w:t>TitreJust</w:t>
      </w:r>
      <w:proofErr w:type="spellEnd"/>
      <w:r w:rsidRPr="00112D50">
        <w:rPr>
          <w:rStyle w:val="HideTWBExt"/>
          <w:i w:val="0"/>
        </w:rPr>
        <w:t>&gt;</w:t>
      </w:r>
    </w:p>
    <w:p w14:paraId="05A9A6A1" w14:textId="77777777" w:rsidR="00286513" w:rsidRPr="00A278EB" w:rsidRDefault="00286513" w:rsidP="00286513">
      <w:pPr>
        <w:pStyle w:val="AmJustText"/>
      </w:pPr>
      <w:r w:rsidRPr="00A278EB">
        <w:t>Są to ewidentnie kary nakładane na osoby powracające. Należy je opisać jako takie. Jeżeli nie ma podstawy prawnej do nałożenia kar, nie należy ich uwzględniać.</w:t>
      </w:r>
    </w:p>
    <w:p w14:paraId="586A1FDD" w14:textId="77777777" w:rsidR="00286513" w:rsidRPr="00A278EB" w:rsidRDefault="00286513" w:rsidP="00286513">
      <w:r w:rsidRPr="00112D50">
        <w:rPr>
          <w:rStyle w:val="HideTWBExt"/>
        </w:rPr>
        <w:t>&lt;/Amend&gt;</w:t>
      </w:r>
    </w:p>
    <w:p w14:paraId="2603260F" w14:textId="44316F60"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1456</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61D7CD5C" w14:textId="77777777" w:rsidR="00286513" w:rsidRPr="00A278EB" w:rsidRDefault="00286513" w:rsidP="00286513">
      <w:pPr>
        <w:pStyle w:val="NormalBold"/>
      </w:pPr>
      <w:r w:rsidRPr="00112D50">
        <w:rPr>
          <w:rStyle w:val="HideTWBExt"/>
          <w:b w:val="0"/>
        </w:rPr>
        <w:t>&lt;RepeatBlock-By&gt;&lt;Members&gt;</w:t>
      </w:r>
      <w:proofErr w:type="spellStart"/>
      <w:r w:rsidRPr="00A278EB">
        <w:t>Murielle</w:t>
      </w:r>
      <w:proofErr w:type="spellEnd"/>
      <w:r w:rsidRPr="00A278EB">
        <w:t xml:space="preserve"> Laurent, </w:t>
      </w:r>
      <w:proofErr w:type="spellStart"/>
      <w:r w:rsidRPr="00A278EB">
        <w:t>Ana</w:t>
      </w:r>
      <w:proofErr w:type="spellEnd"/>
      <w:r w:rsidRPr="00A278EB">
        <w:t xml:space="preserve"> Catarina </w:t>
      </w:r>
      <w:proofErr w:type="spellStart"/>
      <w:r w:rsidRPr="00A278EB">
        <w:t>Mendes</w:t>
      </w:r>
      <w:proofErr w:type="spellEnd"/>
      <w:r w:rsidRPr="00A278EB">
        <w:t xml:space="preserve">, Emma </w:t>
      </w:r>
      <w:proofErr w:type="spellStart"/>
      <w:r w:rsidRPr="00A278EB">
        <w:t>Rafowicz</w:t>
      </w:r>
      <w:proofErr w:type="spellEnd"/>
      <w:r w:rsidRPr="00A278EB">
        <w:t xml:space="preserve">, </w:t>
      </w:r>
      <w:proofErr w:type="spellStart"/>
      <w:r w:rsidRPr="00A278EB">
        <w:t>Matjaž</w:t>
      </w:r>
      <w:proofErr w:type="spellEnd"/>
      <w:r w:rsidRPr="00A278EB">
        <w:t xml:space="preserve"> </w:t>
      </w:r>
      <w:proofErr w:type="spellStart"/>
      <w:r w:rsidRPr="00A278EB">
        <w:t>Nemec</w:t>
      </w:r>
      <w:proofErr w:type="spellEnd"/>
      <w:r w:rsidRPr="00A278EB">
        <w:t xml:space="preserve">, Marco </w:t>
      </w:r>
      <w:proofErr w:type="spellStart"/>
      <w:r w:rsidRPr="00A278EB">
        <w:t>Tarquinio</w:t>
      </w:r>
      <w:proofErr w:type="spellEnd"/>
      <w:r w:rsidRPr="00A278EB">
        <w:t xml:space="preserve">, Francisco </w:t>
      </w:r>
      <w:proofErr w:type="spellStart"/>
      <w:r w:rsidRPr="00A278EB">
        <w:t>Assis</w:t>
      </w:r>
      <w:proofErr w:type="spellEnd"/>
      <w:r w:rsidRPr="00A278EB">
        <w:t xml:space="preserve">, </w:t>
      </w:r>
      <w:proofErr w:type="spellStart"/>
      <w:r w:rsidRPr="00A278EB">
        <w:t>Cecilia</w:t>
      </w:r>
      <w:proofErr w:type="spellEnd"/>
      <w:r w:rsidRPr="00A278EB">
        <w:t xml:space="preserve"> </w:t>
      </w:r>
      <w:proofErr w:type="spellStart"/>
      <w:r w:rsidRPr="00A278EB">
        <w:t>Strada</w:t>
      </w:r>
      <w:proofErr w:type="spellEnd"/>
      <w:r w:rsidRPr="00112D50">
        <w:rPr>
          <w:rStyle w:val="HideTWBExt"/>
          <w:b w:val="0"/>
        </w:rPr>
        <w:t>&lt;/Members&gt;</w:t>
      </w:r>
    </w:p>
    <w:p w14:paraId="2EEE404E" w14:textId="77777777" w:rsidR="00286513" w:rsidRPr="00A278EB" w:rsidRDefault="00286513" w:rsidP="00286513">
      <w:pPr>
        <w:pStyle w:val="NormalBold"/>
      </w:pPr>
      <w:r w:rsidRPr="00112D50">
        <w:rPr>
          <w:rStyle w:val="HideTWBExt"/>
          <w:b w:val="0"/>
        </w:rPr>
        <w:t>&lt;/RepeatBlock-By&gt;</w:t>
      </w:r>
    </w:p>
    <w:p w14:paraId="0525A9CF"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0F029E4"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22 – </w:t>
      </w:r>
      <w:proofErr w:type="spellStart"/>
      <w:r w:rsidRPr="00112D50">
        <w:rPr>
          <w:lang w:val="fr-BE"/>
        </w:rPr>
        <w:t>akapit</w:t>
      </w:r>
      <w:proofErr w:type="spellEnd"/>
      <w:r w:rsidRPr="00112D50">
        <w:rPr>
          <w:lang w:val="fr-BE"/>
        </w:rPr>
        <w:t xml:space="preserve"> 1 – </w:t>
      </w:r>
      <w:proofErr w:type="spellStart"/>
      <w:r w:rsidRPr="00112D50">
        <w:rPr>
          <w:lang w:val="fr-BE"/>
        </w:rPr>
        <w:t>punkt</w:t>
      </w:r>
      <w:proofErr w:type="spellEnd"/>
      <w:r w:rsidRPr="00112D50">
        <w:rPr>
          <w:lang w:val="fr-BE"/>
        </w:rPr>
        <w:t xml:space="preserve"> 1</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242CFEE3" w14:textId="77777777" w:rsidTr="00420312">
        <w:trPr>
          <w:trHeight w:hRule="exact" w:val="240"/>
          <w:jc w:val="center"/>
        </w:trPr>
        <w:tc>
          <w:tcPr>
            <w:tcW w:w="9752" w:type="dxa"/>
            <w:gridSpan w:val="2"/>
            <w:tcBorders>
              <w:top w:val="nil"/>
              <w:left w:val="nil"/>
              <w:bottom w:val="nil"/>
              <w:right w:val="nil"/>
            </w:tcBorders>
          </w:tcPr>
          <w:p w14:paraId="6883D270" w14:textId="77777777" w:rsidR="00286513" w:rsidRPr="00112D50" w:rsidRDefault="00286513" w:rsidP="00420312">
            <w:pPr>
              <w:rPr>
                <w:lang w:val="fr-BE"/>
              </w:rPr>
            </w:pPr>
          </w:p>
        </w:tc>
      </w:tr>
      <w:tr w:rsidR="00286513" w:rsidRPr="00A278EB" w14:paraId="13251411" w14:textId="77777777" w:rsidTr="00420312">
        <w:trPr>
          <w:trHeight w:val="240"/>
          <w:jc w:val="center"/>
        </w:trPr>
        <w:tc>
          <w:tcPr>
            <w:tcW w:w="4876" w:type="dxa"/>
            <w:tcBorders>
              <w:top w:val="nil"/>
              <w:left w:val="nil"/>
              <w:bottom w:val="nil"/>
              <w:right w:val="nil"/>
            </w:tcBorders>
          </w:tcPr>
          <w:p w14:paraId="6D3B0907"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CD64516" w14:textId="77777777" w:rsidR="00286513" w:rsidRPr="00A278EB" w:rsidRDefault="00286513" w:rsidP="00420312">
            <w:pPr>
              <w:pStyle w:val="AmColumnHeading"/>
            </w:pPr>
            <w:r w:rsidRPr="00A278EB">
              <w:t>Poprawka</w:t>
            </w:r>
          </w:p>
        </w:tc>
      </w:tr>
      <w:tr w:rsidR="00286513" w:rsidRPr="00A278EB" w14:paraId="7BFB57AC" w14:textId="77777777" w:rsidTr="00420312">
        <w:trPr>
          <w:jc w:val="center"/>
        </w:trPr>
        <w:tc>
          <w:tcPr>
            <w:tcW w:w="4876" w:type="dxa"/>
            <w:tcBorders>
              <w:top w:val="nil"/>
              <w:left w:val="nil"/>
              <w:bottom w:val="nil"/>
              <w:right w:val="nil"/>
            </w:tcBorders>
          </w:tcPr>
          <w:p w14:paraId="107F9710" w14:textId="77777777" w:rsidR="00286513" w:rsidRPr="00A278EB" w:rsidRDefault="00286513" w:rsidP="00420312">
            <w:pPr>
              <w:pStyle w:val="Normal6a"/>
            </w:pPr>
            <w:r w:rsidRPr="00A278EB">
              <w:rPr>
                <w:b/>
                <w:i/>
              </w:rPr>
              <w:t>1)</w:t>
            </w:r>
            <w:r w:rsidRPr="00A278EB">
              <w:tab/>
            </w:r>
            <w:r w:rsidRPr="00A278EB">
              <w:rPr>
                <w:b/>
                <w:i/>
              </w:rPr>
              <w:t>odmowa lub obniżenie niektórych świadczeń i zasiłków przyznawanych na mocy prawa państwa członkowskiego obywatelom państw trzecich objętych procedurą powrotu, chyba że uniemożliwiłoby to zaspokojenie przez te osoby ich podstawowych potrzeb;</w:t>
            </w:r>
          </w:p>
        </w:tc>
        <w:tc>
          <w:tcPr>
            <w:tcW w:w="4876" w:type="dxa"/>
            <w:tcBorders>
              <w:top w:val="nil"/>
              <w:left w:val="nil"/>
              <w:bottom w:val="nil"/>
              <w:right w:val="nil"/>
            </w:tcBorders>
          </w:tcPr>
          <w:p w14:paraId="09D2EDD9" w14:textId="77777777" w:rsidR="00286513" w:rsidRPr="00A278EB" w:rsidRDefault="00286513" w:rsidP="00420312">
            <w:pPr>
              <w:pStyle w:val="Normal6a"/>
            </w:pPr>
            <w:r w:rsidRPr="00A278EB">
              <w:rPr>
                <w:b/>
                <w:i/>
              </w:rPr>
              <w:t>skreśla się</w:t>
            </w:r>
          </w:p>
        </w:tc>
      </w:tr>
    </w:tbl>
    <w:p w14:paraId="745F6A60"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0B80DFB0" w14:textId="77777777" w:rsidR="00286513" w:rsidRPr="00A278EB" w:rsidRDefault="00286513" w:rsidP="00286513">
      <w:pPr>
        <w:pStyle w:val="AmJustTitle"/>
      </w:pPr>
      <w:r w:rsidRPr="00112D50">
        <w:rPr>
          <w:rStyle w:val="HideTWBExt"/>
          <w:i w:val="0"/>
        </w:rPr>
        <w:t>&lt;TitreJust&gt;</w:t>
      </w:r>
      <w:r w:rsidRPr="00A278EB">
        <w:t>Uzasadnienie</w:t>
      </w:r>
      <w:r w:rsidRPr="00112D50">
        <w:rPr>
          <w:rStyle w:val="HideTWBExt"/>
          <w:i w:val="0"/>
        </w:rPr>
        <w:t>&lt;/</w:t>
      </w:r>
      <w:proofErr w:type="spellStart"/>
      <w:r w:rsidRPr="00112D50">
        <w:rPr>
          <w:rStyle w:val="HideTWBExt"/>
          <w:i w:val="0"/>
        </w:rPr>
        <w:t>TitreJust</w:t>
      </w:r>
      <w:proofErr w:type="spellEnd"/>
      <w:r w:rsidRPr="00112D50">
        <w:rPr>
          <w:rStyle w:val="HideTWBExt"/>
          <w:i w:val="0"/>
        </w:rPr>
        <w:t>&gt;</w:t>
      </w:r>
    </w:p>
    <w:p w14:paraId="6A120B52" w14:textId="77777777" w:rsidR="00286513" w:rsidRPr="00A278EB" w:rsidRDefault="00286513" w:rsidP="00286513">
      <w:pPr>
        <w:pStyle w:val="AmJustText"/>
      </w:pPr>
      <w:r w:rsidRPr="00A278EB">
        <w:t>Pozbawienie świadczeń nie powinno być związane z procedurą powrotu jako taką. Byłoby to dyskryminujące, ponieważ obywatele otrzymujący świadczenia nie podlegają tej samej procedurze i nie mają takich samych obowiązków.</w:t>
      </w:r>
    </w:p>
    <w:p w14:paraId="51494552" w14:textId="77777777" w:rsidR="00286513" w:rsidRPr="00112D50" w:rsidRDefault="00286513" w:rsidP="00286513">
      <w:pPr>
        <w:rPr>
          <w:lang w:val="en-GB"/>
        </w:rPr>
      </w:pPr>
      <w:r w:rsidRPr="00112D50">
        <w:rPr>
          <w:rStyle w:val="HideTWBExt"/>
          <w:lang w:val="en-GB"/>
        </w:rPr>
        <w:t>&lt;/Amend&gt;</w:t>
      </w:r>
    </w:p>
    <w:p w14:paraId="142DE98E" w14:textId="5C16B5DD"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1457</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40659A98"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14E880EE" w14:textId="77777777" w:rsidR="00286513" w:rsidRPr="00A278EB" w:rsidRDefault="00286513" w:rsidP="00286513">
      <w:pPr>
        <w:pStyle w:val="NormalBold"/>
      </w:pPr>
      <w:r w:rsidRPr="00112D50">
        <w:rPr>
          <w:rStyle w:val="HideTWBExt"/>
          <w:b w:val="0"/>
        </w:rPr>
        <w:t>&lt;/RepeatBlock-By&gt;</w:t>
      </w:r>
    </w:p>
    <w:p w14:paraId="36A6D76B"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9A2FD1D"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22 – </w:t>
      </w:r>
      <w:proofErr w:type="spellStart"/>
      <w:r w:rsidRPr="00112D50">
        <w:rPr>
          <w:lang w:val="fr-BE"/>
        </w:rPr>
        <w:t>akapit</w:t>
      </w:r>
      <w:proofErr w:type="spellEnd"/>
      <w:r w:rsidRPr="00112D50">
        <w:rPr>
          <w:lang w:val="fr-BE"/>
        </w:rPr>
        <w:t xml:space="preserve"> 1 – </w:t>
      </w:r>
      <w:proofErr w:type="spellStart"/>
      <w:r w:rsidRPr="00112D50">
        <w:rPr>
          <w:lang w:val="fr-BE"/>
        </w:rPr>
        <w:t>punkt</w:t>
      </w:r>
      <w:proofErr w:type="spellEnd"/>
      <w:r w:rsidRPr="00112D50">
        <w:rPr>
          <w:lang w:val="fr-BE"/>
        </w:rPr>
        <w:t xml:space="preserve"> 1</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52B3CFA5" w14:textId="77777777" w:rsidTr="00420312">
        <w:trPr>
          <w:trHeight w:hRule="exact" w:val="240"/>
          <w:jc w:val="center"/>
        </w:trPr>
        <w:tc>
          <w:tcPr>
            <w:tcW w:w="9752" w:type="dxa"/>
            <w:gridSpan w:val="2"/>
            <w:tcBorders>
              <w:top w:val="nil"/>
              <w:left w:val="nil"/>
              <w:bottom w:val="nil"/>
              <w:right w:val="nil"/>
            </w:tcBorders>
          </w:tcPr>
          <w:p w14:paraId="3CD501D3" w14:textId="77777777" w:rsidR="00286513" w:rsidRPr="00112D50" w:rsidRDefault="00286513" w:rsidP="00420312">
            <w:pPr>
              <w:rPr>
                <w:lang w:val="fr-BE"/>
              </w:rPr>
            </w:pPr>
          </w:p>
        </w:tc>
      </w:tr>
      <w:tr w:rsidR="00286513" w:rsidRPr="00A278EB" w14:paraId="5014673F" w14:textId="77777777" w:rsidTr="00420312">
        <w:trPr>
          <w:trHeight w:val="240"/>
          <w:jc w:val="center"/>
        </w:trPr>
        <w:tc>
          <w:tcPr>
            <w:tcW w:w="4876" w:type="dxa"/>
            <w:tcBorders>
              <w:top w:val="nil"/>
              <w:left w:val="nil"/>
              <w:bottom w:val="nil"/>
              <w:right w:val="nil"/>
            </w:tcBorders>
          </w:tcPr>
          <w:p w14:paraId="5731DE88"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F32EF55" w14:textId="77777777" w:rsidR="00286513" w:rsidRPr="00A278EB" w:rsidRDefault="00286513" w:rsidP="00420312">
            <w:pPr>
              <w:pStyle w:val="AmColumnHeading"/>
            </w:pPr>
            <w:r w:rsidRPr="00A278EB">
              <w:t>Poprawka</w:t>
            </w:r>
          </w:p>
        </w:tc>
      </w:tr>
      <w:tr w:rsidR="00286513" w:rsidRPr="00A278EB" w14:paraId="2EFCB581" w14:textId="77777777" w:rsidTr="00420312">
        <w:trPr>
          <w:jc w:val="center"/>
        </w:trPr>
        <w:tc>
          <w:tcPr>
            <w:tcW w:w="4876" w:type="dxa"/>
            <w:tcBorders>
              <w:top w:val="nil"/>
              <w:left w:val="nil"/>
              <w:bottom w:val="nil"/>
              <w:right w:val="nil"/>
            </w:tcBorders>
          </w:tcPr>
          <w:p w14:paraId="39C9ADC9" w14:textId="77777777" w:rsidR="00286513" w:rsidRPr="00A278EB" w:rsidRDefault="00286513" w:rsidP="00420312">
            <w:pPr>
              <w:pStyle w:val="Normal6a"/>
            </w:pPr>
            <w:r w:rsidRPr="00A278EB">
              <w:rPr>
                <w:b/>
                <w:i/>
              </w:rPr>
              <w:t>1)</w:t>
            </w:r>
            <w:r w:rsidRPr="00A278EB">
              <w:tab/>
            </w:r>
            <w:r w:rsidRPr="00A278EB">
              <w:rPr>
                <w:b/>
                <w:i/>
              </w:rPr>
              <w:t>odmowa lub obniżenie niektórych świadczeń i zasiłków przyznawanych na mocy prawa państwa członkowskiego obywatelom państw trzecich objętych procedurą powrotu, chyba że uniemożliwiłoby to zaspokojenie przez te osoby ich podstawowych potrzeb;</w:t>
            </w:r>
          </w:p>
        </w:tc>
        <w:tc>
          <w:tcPr>
            <w:tcW w:w="4876" w:type="dxa"/>
            <w:tcBorders>
              <w:top w:val="nil"/>
              <w:left w:val="nil"/>
              <w:bottom w:val="nil"/>
              <w:right w:val="nil"/>
            </w:tcBorders>
          </w:tcPr>
          <w:p w14:paraId="091CBFF4" w14:textId="77777777" w:rsidR="00286513" w:rsidRPr="00A278EB" w:rsidRDefault="00286513" w:rsidP="00420312">
            <w:pPr>
              <w:pStyle w:val="Normal6a"/>
            </w:pPr>
            <w:r w:rsidRPr="00A278EB">
              <w:rPr>
                <w:b/>
                <w:i/>
              </w:rPr>
              <w:t>skreśla się</w:t>
            </w:r>
          </w:p>
        </w:tc>
      </w:tr>
    </w:tbl>
    <w:p w14:paraId="2FCBE2BE"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3BC65470" w14:textId="77777777" w:rsidR="00286513" w:rsidRPr="00A278EB" w:rsidRDefault="00286513" w:rsidP="00286513">
      <w:r w:rsidRPr="00112D50">
        <w:rPr>
          <w:rStyle w:val="HideTWBExt"/>
        </w:rPr>
        <w:t>&lt;/Amend&gt;</w:t>
      </w:r>
    </w:p>
    <w:p w14:paraId="51D1BD13" w14:textId="6BE41CF5"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1458</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764F7092" w14:textId="77777777" w:rsidR="00286513" w:rsidRPr="00A278EB" w:rsidRDefault="00286513" w:rsidP="00286513">
      <w:pPr>
        <w:pStyle w:val="NormalBold"/>
      </w:pPr>
      <w:r w:rsidRPr="00112D50">
        <w:rPr>
          <w:rStyle w:val="HideTWBExt"/>
          <w:b w:val="0"/>
        </w:rPr>
        <w:t>&lt;RepeatBlock-By&gt;&lt;Members&gt;</w:t>
      </w:r>
      <w:r w:rsidRPr="00A278EB">
        <w:t xml:space="preserve">Charlie </w:t>
      </w:r>
      <w:proofErr w:type="spellStart"/>
      <w:r w:rsidRPr="00A278EB">
        <w:t>Weimers</w:t>
      </w:r>
      <w:proofErr w:type="spellEnd"/>
      <w:r w:rsidRPr="00A278EB">
        <w:t xml:space="preserve">, Alessandro </w:t>
      </w:r>
      <w:proofErr w:type="spellStart"/>
      <w:r w:rsidRPr="00A278EB">
        <w:t>Ciriani</w:t>
      </w:r>
      <w:proofErr w:type="spellEnd"/>
      <w:r w:rsidRPr="00A278EB">
        <w:t xml:space="preserve">, Mariusz Kamiński, Nicolas Bay, Jadwiga Wiśniewska, Maciej Wąsik, Sebastian </w:t>
      </w:r>
      <w:proofErr w:type="spellStart"/>
      <w:r w:rsidRPr="00A278EB">
        <w:t>Tynkkynen</w:t>
      </w:r>
      <w:proofErr w:type="spellEnd"/>
      <w:r w:rsidRPr="00A278EB">
        <w:t xml:space="preserve">, </w:t>
      </w:r>
      <w:proofErr w:type="spellStart"/>
      <w:r w:rsidRPr="00A278EB">
        <w:t>Geadis</w:t>
      </w:r>
      <w:proofErr w:type="spellEnd"/>
      <w:r w:rsidRPr="00A278EB">
        <w:t xml:space="preserve"> </w:t>
      </w:r>
      <w:proofErr w:type="spellStart"/>
      <w:r w:rsidRPr="00A278EB">
        <w:t>Geadi</w:t>
      </w:r>
      <w:proofErr w:type="spellEnd"/>
      <w:r w:rsidRPr="00A278EB">
        <w:t xml:space="preserve">, </w:t>
      </w:r>
      <w:proofErr w:type="spellStart"/>
      <w:r w:rsidRPr="00A278EB">
        <w:t>Assita</w:t>
      </w:r>
      <w:proofErr w:type="spellEnd"/>
      <w:r w:rsidRPr="00A278EB">
        <w:t xml:space="preserve"> Kanko</w:t>
      </w:r>
      <w:r w:rsidRPr="00112D50">
        <w:rPr>
          <w:rStyle w:val="HideTWBExt"/>
          <w:b w:val="0"/>
        </w:rPr>
        <w:t>&lt;/</w:t>
      </w:r>
      <w:proofErr w:type="spellStart"/>
      <w:r w:rsidRPr="00112D50">
        <w:rPr>
          <w:rStyle w:val="HideTWBExt"/>
          <w:b w:val="0"/>
        </w:rPr>
        <w:t>Members</w:t>
      </w:r>
      <w:proofErr w:type="spellEnd"/>
      <w:r w:rsidRPr="00112D50">
        <w:rPr>
          <w:rStyle w:val="HideTWBExt"/>
          <w:b w:val="0"/>
        </w:rPr>
        <w:t>&gt;</w:t>
      </w:r>
    </w:p>
    <w:p w14:paraId="609E75BE" w14:textId="77777777" w:rsidR="00286513" w:rsidRPr="00A278EB" w:rsidRDefault="00286513" w:rsidP="00286513">
      <w:pPr>
        <w:pStyle w:val="NormalBold"/>
      </w:pPr>
      <w:r w:rsidRPr="00112D50">
        <w:rPr>
          <w:rStyle w:val="HideTWBExt"/>
          <w:b w:val="0"/>
        </w:rPr>
        <w:t>&lt;/RepeatBlock-By&gt;</w:t>
      </w:r>
    </w:p>
    <w:p w14:paraId="3A17D8A9"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FDF8EAE"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22 – </w:t>
      </w:r>
      <w:proofErr w:type="spellStart"/>
      <w:r w:rsidRPr="00112D50">
        <w:rPr>
          <w:lang w:val="fr-BE"/>
        </w:rPr>
        <w:t>akapit</w:t>
      </w:r>
      <w:proofErr w:type="spellEnd"/>
      <w:r w:rsidRPr="00112D50">
        <w:rPr>
          <w:lang w:val="fr-BE"/>
        </w:rPr>
        <w:t xml:space="preserve"> 1 – </w:t>
      </w:r>
      <w:proofErr w:type="spellStart"/>
      <w:r w:rsidRPr="00112D50">
        <w:rPr>
          <w:lang w:val="fr-BE"/>
        </w:rPr>
        <w:t>punkt</w:t>
      </w:r>
      <w:proofErr w:type="spellEnd"/>
      <w:r w:rsidRPr="00112D50">
        <w:rPr>
          <w:lang w:val="fr-BE"/>
        </w:rPr>
        <w:t xml:space="preserve"> 1</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646413E4" w14:textId="77777777" w:rsidTr="00420312">
        <w:trPr>
          <w:trHeight w:hRule="exact" w:val="240"/>
          <w:jc w:val="center"/>
        </w:trPr>
        <w:tc>
          <w:tcPr>
            <w:tcW w:w="9752" w:type="dxa"/>
            <w:gridSpan w:val="2"/>
            <w:tcBorders>
              <w:top w:val="nil"/>
              <w:left w:val="nil"/>
              <w:bottom w:val="nil"/>
              <w:right w:val="nil"/>
            </w:tcBorders>
          </w:tcPr>
          <w:p w14:paraId="7E718764" w14:textId="77777777" w:rsidR="00286513" w:rsidRPr="00112D50" w:rsidRDefault="00286513" w:rsidP="00420312">
            <w:pPr>
              <w:rPr>
                <w:lang w:val="fr-BE"/>
              </w:rPr>
            </w:pPr>
          </w:p>
        </w:tc>
      </w:tr>
      <w:tr w:rsidR="00286513" w:rsidRPr="00A278EB" w14:paraId="274B52DD" w14:textId="77777777" w:rsidTr="00420312">
        <w:trPr>
          <w:trHeight w:val="240"/>
          <w:jc w:val="center"/>
        </w:trPr>
        <w:tc>
          <w:tcPr>
            <w:tcW w:w="4876" w:type="dxa"/>
            <w:tcBorders>
              <w:top w:val="nil"/>
              <w:left w:val="nil"/>
              <w:bottom w:val="nil"/>
              <w:right w:val="nil"/>
            </w:tcBorders>
          </w:tcPr>
          <w:p w14:paraId="6E5C08BD"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BC81E9D" w14:textId="77777777" w:rsidR="00286513" w:rsidRPr="00A278EB" w:rsidRDefault="00286513" w:rsidP="00420312">
            <w:pPr>
              <w:pStyle w:val="AmColumnHeading"/>
            </w:pPr>
            <w:r w:rsidRPr="00A278EB">
              <w:t>Poprawka</w:t>
            </w:r>
          </w:p>
        </w:tc>
      </w:tr>
      <w:tr w:rsidR="00286513" w:rsidRPr="00A278EB" w14:paraId="6456BE6A" w14:textId="77777777" w:rsidTr="00420312">
        <w:trPr>
          <w:jc w:val="center"/>
        </w:trPr>
        <w:tc>
          <w:tcPr>
            <w:tcW w:w="4876" w:type="dxa"/>
            <w:tcBorders>
              <w:top w:val="nil"/>
              <w:left w:val="nil"/>
              <w:bottom w:val="nil"/>
              <w:right w:val="nil"/>
            </w:tcBorders>
          </w:tcPr>
          <w:p w14:paraId="0FB6BC5C" w14:textId="77777777" w:rsidR="00286513" w:rsidRPr="00A278EB" w:rsidRDefault="00286513" w:rsidP="00420312">
            <w:pPr>
              <w:pStyle w:val="Normal6a"/>
            </w:pPr>
            <w:r w:rsidRPr="00A278EB">
              <w:t>1)</w:t>
            </w:r>
            <w:r w:rsidRPr="00A278EB">
              <w:tab/>
              <w:t xml:space="preserve">odmowa lub obniżenie niektórych świadczeń i zasiłków </w:t>
            </w:r>
            <w:r w:rsidRPr="00A278EB">
              <w:rPr>
                <w:b/>
                <w:bCs/>
                <w:i/>
                <w:iCs/>
              </w:rPr>
              <w:t>przyznawanych na mocy prawa państwa członkowskiego obywatelom państw trzecich objętych procedurą powrotu, chyba że uniemożliwiłoby to zaspokojenie przez te osoby ich podstawowych potrzeb</w:t>
            </w:r>
            <w:r w:rsidRPr="00A278EB">
              <w:t>;</w:t>
            </w:r>
          </w:p>
        </w:tc>
        <w:tc>
          <w:tcPr>
            <w:tcW w:w="4876" w:type="dxa"/>
            <w:tcBorders>
              <w:top w:val="nil"/>
              <w:left w:val="nil"/>
              <w:bottom w:val="nil"/>
              <w:right w:val="nil"/>
            </w:tcBorders>
          </w:tcPr>
          <w:p w14:paraId="7064C141" w14:textId="77777777" w:rsidR="00286513" w:rsidRPr="00A278EB" w:rsidRDefault="00286513" w:rsidP="00420312">
            <w:pPr>
              <w:pStyle w:val="Normal6a"/>
            </w:pPr>
            <w:r w:rsidRPr="00A278EB">
              <w:t>1)</w:t>
            </w:r>
            <w:r w:rsidRPr="00A278EB">
              <w:tab/>
              <w:t>odmowa lub obniżenie niektórych świadczeń i zasiłków</w:t>
            </w:r>
            <w:r w:rsidRPr="00A278EB">
              <w:rPr>
                <w:b/>
                <w:bCs/>
                <w:i/>
                <w:iCs/>
              </w:rPr>
              <w:t>, jak przewidziano w prawie krajowym</w:t>
            </w:r>
            <w:r w:rsidRPr="00A278EB">
              <w:t>;</w:t>
            </w:r>
          </w:p>
        </w:tc>
      </w:tr>
    </w:tbl>
    <w:p w14:paraId="6ED3E69C"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5242E369" w14:textId="77777777" w:rsidR="00286513" w:rsidRPr="00112D50" w:rsidRDefault="00286513" w:rsidP="00286513">
      <w:pPr>
        <w:rPr>
          <w:lang w:val="en-GB"/>
        </w:rPr>
      </w:pPr>
      <w:r w:rsidRPr="00112D50">
        <w:rPr>
          <w:rStyle w:val="HideTWBExt"/>
          <w:lang w:val="en-GB"/>
        </w:rPr>
        <w:t>&lt;/Amend&gt;</w:t>
      </w:r>
    </w:p>
    <w:p w14:paraId="0F809571" w14:textId="5BDB6AA0"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1459</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52F1B8A9"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Maciej </w:t>
      </w:r>
      <w:proofErr w:type="spellStart"/>
      <w:r w:rsidRPr="00112D50">
        <w:rPr>
          <w:lang w:val="en-GB"/>
        </w:rPr>
        <w:t>Wąsik</w:t>
      </w:r>
      <w:proofErr w:type="spellEnd"/>
      <w:r w:rsidRPr="00112D50">
        <w:rPr>
          <w:lang w:val="en-GB"/>
        </w:rPr>
        <w:t xml:space="preserve">, Mariusz </w:t>
      </w:r>
      <w:proofErr w:type="spellStart"/>
      <w:r w:rsidRPr="00112D50">
        <w:rPr>
          <w:lang w:val="en-GB"/>
        </w:rPr>
        <w:t>Kamiński</w:t>
      </w:r>
      <w:proofErr w:type="spellEnd"/>
      <w:r w:rsidRPr="00112D50">
        <w:rPr>
          <w:lang w:val="en-GB"/>
        </w:rPr>
        <w:t xml:space="preserve">, Jacek </w:t>
      </w:r>
      <w:proofErr w:type="spellStart"/>
      <w:r w:rsidRPr="00112D50">
        <w:rPr>
          <w:lang w:val="en-GB"/>
        </w:rPr>
        <w:t>Ozdoba</w:t>
      </w:r>
      <w:proofErr w:type="spellEnd"/>
      <w:r w:rsidRPr="00112D50">
        <w:rPr>
          <w:lang w:val="en-GB"/>
        </w:rPr>
        <w:t xml:space="preserve">, Jadwiga </w:t>
      </w:r>
      <w:proofErr w:type="spellStart"/>
      <w:r w:rsidRPr="00112D50">
        <w:rPr>
          <w:lang w:val="en-GB"/>
        </w:rPr>
        <w:t>Wiśniewska</w:t>
      </w:r>
      <w:proofErr w:type="spellEnd"/>
      <w:r w:rsidRPr="00112D50">
        <w:rPr>
          <w:rStyle w:val="HideTWBExt"/>
          <w:b w:val="0"/>
          <w:lang w:val="en-GB"/>
        </w:rPr>
        <w:t>&lt;/Members&gt;</w:t>
      </w:r>
    </w:p>
    <w:p w14:paraId="1E461678" w14:textId="77777777" w:rsidR="00286513" w:rsidRPr="00A278EB" w:rsidRDefault="00286513" w:rsidP="00286513">
      <w:pPr>
        <w:pStyle w:val="NormalBold"/>
      </w:pPr>
      <w:r w:rsidRPr="00112D50">
        <w:rPr>
          <w:rStyle w:val="HideTWBExt"/>
          <w:b w:val="0"/>
        </w:rPr>
        <w:t>&lt;/RepeatBlock-By&gt;</w:t>
      </w:r>
    </w:p>
    <w:p w14:paraId="01D8C2BA"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3B317D5"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22 – </w:t>
      </w:r>
      <w:proofErr w:type="spellStart"/>
      <w:r w:rsidRPr="00112D50">
        <w:rPr>
          <w:lang w:val="fr-BE"/>
        </w:rPr>
        <w:t>akapit</w:t>
      </w:r>
      <w:proofErr w:type="spellEnd"/>
      <w:r w:rsidRPr="00112D50">
        <w:rPr>
          <w:lang w:val="fr-BE"/>
        </w:rPr>
        <w:t xml:space="preserve"> 1 – </w:t>
      </w:r>
      <w:proofErr w:type="spellStart"/>
      <w:r w:rsidRPr="00112D50">
        <w:rPr>
          <w:lang w:val="fr-BE"/>
        </w:rPr>
        <w:t>punkt</w:t>
      </w:r>
      <w:proofErr w:type="spellEnd"/>
      <w:r w:rsidRPr="00112D50">
        <w:rPr>
          <w:lang w:val="fr-BE"/>
        </w:rPr>
        <w:t xml:space="preserve"> 1</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5D9B4EA1" w14:textId="77777777" w:rsidTr="00420312">
        <w:trPr>
          <w:trHeight w:hRule="exact" w:val="240"/>
          <w:jc w:val="center"/>
        </w:trPr>
        <w:tc>
          <w:tcPr>
            <w:tcW w:w="9752" w:type="dxa"/>
            <w:gridSpan w:val="2"/>
            <w:tcBorders>
              <w:top w:val="nil"/>
              <w:left w:val="nil"/>
              <w:bottom w:val="nil"/>
              <w:right w:val="nil"/>
            </w:tcBorders>
          </w:tcPr>
          <w:p w14:paraId="38A64469" w14:textId="77777777" w:rsidR="00286513" w:rsidRPr="00112D50" w:rsidRDefault="00286513" w:rsidP="00420312">
            <w:pPr>
              <w:rPr>
                <w:lang w:val="fr-BE"/>
              </w:rPr>
            </w:pPr>
          </w:p>
        </w:tc>
      </w:tr>
      <w:tr w:rsidR="00286513" w:rsidRPr="00A278EB" w14:paraId="1331FA19" w14:textId="77777777" w:rsidTr="00420312">
        <w:trPr>
          <w:trHeight w:val="240"/>
          <w:jc w:val="center"/>
        </w:trPr>
        <w:tc>
          <w:tcPr>
            <w:tcW w:w="4876" w:type="dxa"/>
            <w:tcBorders>
              <w:top w:val="nil"/>
              <w:left w:val="nil"/>
              <w:bottom w:val="nil"/>
              <w:right w:val="nil"/>
            </w:tcBorders>
          </w:tcPr>
          <w:p w14:paraId="2A245234"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E7254F4" w14:textId="77777777" w:rsidR="00286513" w:rsidRPr="00A278EB" w:rsidRDefault="00286513" w:rsidP="00420312">
            <w:pPr>
              <w:pStyle w:val="AmColumnHeading"/>
            </w:pPr>
            <w:r w:rsidRPr="00A278EB">
              <w:t>Poprawka</w:t>
            </w:r>
          </w:p>
        </w:tc>
      </w:tr>
      <w:tr w:rsidR="00286513" w:rsidRPr="00A278EB" w14:paraId="0B0C8B6F" w14:textId="77777777" w:rsidTr="00420312">
        <w:trPr>
          <w:jc w:val="center"/>
        </w:trPr>
        <w:tc>
          <w:tcPr>
            <w:tcW w:w="4876" w:type="dxa"/>
            <w:tcBorders>
              <w:top w:val="nil"/>
              <w:left w:val="nil"/>
              <w:bottom w:val="nil"/>
              <w:right w:val="nil"/>
            </w:tcBorders>
          </w:tcPr>
          <w:p w14:paraId="7F54424E" w14:textId="77777777" w:rsidR="00286513" w:rsidRPr="00A278EB" w:rsidRDefault="00286513" w:rsidP="00420312">
            <w:pPr>
              <w:pStyle w:val="Normal6a"/>
            </w:pPr>
            <w:r w:rsidRPr="00A278EB">
              <w:t>1)</w:t>
            </w:r>
            <w:r w:rsidRPr="00A278EB">
              <w:tab/>
              <w:t xml:space="preserve">odmowa </w:t>
            </w:r>
            <w:r w:rsidRPr="00A278EB">
              <w:rPr>
                <w:b/>
                <w:bCs/>
                <w:i/>
                <w:iCs/>
              </w:rPr>
              <w:t>lub obniżenie</w:t>
            </w:r>
            <w:r w:rsidRPr="00A278EB">
              <w:t xml:space="preserve"> niektórych świadczeń i zasiłków przyznawanych na mocy prawa państwa członkowskiego obywatelom państw trzecich</w:t>
            </w:r>
            <w:r w:rsidRPr="00A278EB">
              <w:rPr>
                <w:b/>
                <w:bCs/>
                <w:i/>
                <w:iCs/>
              </w:rPr>
              <w:t xml:space="preserve"> objętych procedurą powrotu, chyba że uniemożliwiłoby to zaspokojenie przez te osoby ich podstawowych potrzeb</w:t>
            </w:r>
            <w:r w:rsidRPr="00A278EB">
              <w:t>;</w:t>
            </w:r>
          </w:p>
        </w:tc>
        <w:tc>
          <w:tcPr>
            <w:tcW w:w="4876" w:type="dxa"/>
            <w:tcBorders>
              <w:top w:val="nil"/>
              <w:left w:val="nil"/>
              <w:bottom w:val="nil"/>
              <w:right w:val="nil"/>
            </w:tcBorders>
          </w:tcPr>
          <w:p w14:paraId="5E80B780" w14:textId="77777777" w:rsidR="00286513" w:rsidRPr="00A278EB" w:rsidRDefault="00286513" w:rsidP="00420312">
            <w:pPr>
              <w:pStyle w:val="Normal6a"/>
            </w:pPr>
            <w:r w:rsidRPr="00A278EB">
              <w:t>1)</w:t>
            </w:r>
            <w:r w:rsidRPr="00A278EB">
              <w:tab/>
              <w:t>odmowa niektórych świadczeń i zasiłków przyznawanych na mocy prawa państwa członkowskiego obywatelom państw trzecich;</w:t>
            </w:r>
          </w:p>
        </w:tc>
      </w:tr>
    </w:tbl>
    <w:p w14:paraId="7B4DE44F"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763C935F" w14:textId="77777777" w:rsidR="00286513" w:rsidRPr="00112D50" w:rsidRDefault="00286513" w:rsidP="00286513">
      <w:pPr>
        <w:rPr>
          <w:lang w:val="en-GB"/>
        </w:rPr>
      </w:pPr>
      <w:r w:rsidRPr="00112D50">
        <w:rPr>
          <w:rStyle w:val="HideTWBExt"/>
          <w:lang w:val="en-GB"/>
        </w:rPr>
        <w:t>&lt;/Amend&gt;</w:t>
      </w:r>
    </w:p>
    <w:p w14:paraId="50934D36" w14:textId="24A5B14A"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1460</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3E05F82B"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Nadine </w:t>
      </w:r>
      <w:proofErr w:type="spellStart"/>
      <w:r w:rsidRPr="00112D50">
        <w:rPr>
          <w:lang w:val="en-GB"/>
        </w:rPr>
        <w:t>Morano</w:t>
      </w:r>
      <w:proofErr w:type="spellEnd"/>
      <w:r w:rsidRPr="00112D50">
        <w:rPr>
          <w:rStyle w:val="HideTWBExt"/>
          <w:b w:val="0"/>
          <w:lang w:val="en-GB"/>
        </w:rPr>
        <w:t>&lt;/Members&gt;</w:t>
      </w:r>
    </w:p>
    <w:p w14:paraId="060E6483" w14:textId="77777777" w:rsidR="00286513" w:rsidRPr="00A278EB" w:rsidRDefault="00286513" w:rsidP="00286513">
      <w:pPr>
        <w:pStyle w:val="NormalBold"/>
      </w:pPr>
      <w:r w:rsidRPr="00112D50">
        <w:rPr>
          <w:rStyle w:val="HideTWBExt"/>
          <w:b w:val="0"/>
        </w:rPr>
        <w:t>&lt;/RepeatBlock-By&gt;</w:t>
      </w:r>
    </w:p>
    <w:p w14:paraId="7132B5BA"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41728CFE"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22 – </w:t>
      </w:r>
      <w:proofErr w:type="spellStart"/>
      <w:r w:rsidRPr="00112D50">
        <w:rPr>
          <w:lang w:val="fr-BE"/>
        </w:rPr>
        <w:t>akapit</w:t>
      </w:r>
      <w:proofErr w:type="spellEnd"/>
      <w:r w:rsidRPr="00112D50">
        <w:rPr>
          <w:lang w:val="fr-BE"/>
        </w:rPr>
        <w:t xml:space="preserve"> 1 – </w:t>
      </w:r>
      <w:proofErr w:type="spellStart"/>
      <w:r w:rsidRPr="00112D50">
        <w:rPr>
          <w:lang w:val="fr-BE"/>
        </w:rPr>
        <w:t>punkt</w:t>
      </w:r>
      <w:proofErr w:type="spellEnd"/>
      <w:r w:rsidRPr="00112D50">
        <w:rPr>
          <w:lang w:val="fr-BE"/>
        </w:rPr>
        <w:t xml:space="preserve"> 1</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72A6A311" w14:textId="77777777" w:rsidTr="00420312">
        <w:trPr>
          <w:trHeight w:hRule="exact" w:val="240"/>
          <w:jc w:val="center"/>
        </w:trPr>
        <w:tc>
          <w:tcPr>
            <w:tcW w:w="9752" w:type="dxa"/>
            <w:gridSpan w:val="2"/>
            <w:tcBorders>
              <w:top w:val="nil"/>
              <w:left w:val="nil"/>
              <w:bottom w:val="nil"/>
              <w:right w:val="nil"/>
            </w:tcBorders>
          </w:tcPr>
          <w:p w14:paraId="6297BFD1" w14:textId="77777777" w:rsidR="00286513" w:rsidRPr="00112D50" w:rsidRDefault="00286513" w:rsidP="00420312">
            <w:pPr>
              <w:rPr>
                <w:lang w:val="fr-BE"/>
              </w:rPr>
            </w:pPr>
          </w:p>
        </w:tc>
      </w:tr>
      <w:tr w:rsidR="00286513" w:rsidRPr="00A278EB" w14:paraId="0C4EEC54" w14:textId="77777777" w:rsidTr="00420312">
        <w:trPr>
          <w:trHeight w:val="240"/>
          <w:jc w:val="center"/>
        </w:trPr>
        <w:tc>
          <w:tcPr>
            <w:tcW w:w="4876" w:type="dxa"/>
            <w:tcBorders>
              <w:top w:val="nil"/>
              <w:left w:val="nil"/>
              <w:bottom w:val="nil"/>
              <w:right w:val="nil"/>
            </w:tcBorders>
          </w:tcPr>
          <w:p w14:paraId="7DCAC3D3"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66C77135" w14:textId="77777777" w:rsidR="00286513" w:rsidRPr="00A278EB" w:rsidRDefault="00286513" w:rsidP="00420312">
            <w:pPr>
              <w:pStyle w:val="AmColumnHeading"/>
            </w:pPr>
            <w:r w:rsidRPr="00A278EB">
              <w:t>Poprawka</w:t>
            </w:r>
          </w:p>
        </w:tc>
      </w:tr>
      <w:tr w:rsidR="00286513" w:rsidRPr="00A278EB" w14:paraId="62CECAD0" w14:textId="77777777" w:rsidTr="00420312">
        <w:trPr>
          <w:jc w:val="center"/>
        </w:trPr>
        <w:tc>
          <w:tcPr>
            <w:tcW w:w="4876" w:type="dxa"/>
            <w:tcBorders>
              <w:top w:val="nil"/>
              <w:left w:val="nil"/>
              <w:bottom w:val="nil"/>
              <w:right w:val="nil"/>
            </w:tcBorders>
          </w:tcPr>
          <w:p w14:paraId="4ACCFF79" w14:textId="77777777" w:rsidR="00286513" w:rsidRPr="00A278EB" w:rsidRDefault="00286513" w:rsidP="00420312">
            <w:pPr>
              <w:pStyle w:val="Normal6a"/>
            </w:pPr>
            <w:r w:rsidRPr="00A278EB">
              <w:t>1)</w:t>
            </w:r>
            <w:r w:rsidRPr="00A278EB">
              <w:tab/>
              <w:t>odmowa lub obniżenie niektórych świadczeń i zasiłków przyznawanych na mocy prawa państwa członkowskiego obywatelom państw trzecich objętych procedurą powrotu</w:t>
            </w:r>
            <w:r w:rsidRPr="00A278EB">
              <w:rPr>
                <w:b/>
                <w:bCs/>
                <w:i/>
                <w:iCs/>
              </w:rPr>
              <w:t>, chyba że uniemożliwiłoby to zaspokojenie przez te osoby ich podstawowych potrzeb</w:t>
            </w:r>
            <w:r w:rsidRPr="00A278EB">
              <w:t>;</w:t>
            </w:r>
          </w:p>
        </w:tc>
        <w:tc>
          <w:tcPr>
            <w:tcW w:w="4876" w:type="dxa"/>
            <w:tcBorders>
              <w:top w:val="nil"/>
              <w:left w:val="nil"/>
              <w:bottom w:val="nil"/>
              <w:right w:val="nil"/>
            </w:tcBorders>
          </w:tcPr>
          <w:p w14:paraId="35719E33" w14:textId="77777777" w:rsidR="00286513" w:rsidRPr="00A278EB" w:rsidRDefault="00286513" w:rsidP="00420312">
            <w:pPr>
              <w:pStyle w:val="Normal6a"/>
            </w:pPr>
            <w:r w:rsidRPr="00A278EB">
              <w:t>1)</w:t>
            </w:r>
            <w:r w:rsidRPr="00A278EB">
              <w:tab/>
              <w:t>odmowa lub obniżenie niektórych świadczeń i zasiłków przyznawanych na mocy prawa państwa członkowskiego obywatelom państw trzecich objętych procedurą powrotu;</w:t>
            </w:r>
          </w:p>
        </w:tc>
      </w:tr>
    </w:tbl>
    <w:p w14:paraId="324787EC"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{FR}</w:t>
      </w:r>
      <w:proofErr w:type="spellStart"/>
      <w:r w:rsidRPr="00112D50">
        <w:rPr>
          <w:lang w:val="en-GB"/>
        </w:rPr>
        <w:t>fr</w:t>
      </w:r>
      <w:proofErr w:type="spellEnd"/>
      <w:r w:rsidRPr="00112D50">
        <w:rPr>
          <w:rStyle w:val="HideTWBExt"/>
          <w:lang w:val="en-GB"/>
        </w:rPr>
        <w:t>&lt;/Original&gt;</w:t>
      </w:r>
    </w:p>
    <w:p w14:paraId="7D3633F5" w14:textId="77777777" w:rsidR="00286513" w:rsidRPr="00112D50" w:rsidRDefault="00286513" w:rsidP="00286513">
      <w:pPr>
        <w:rPr>
          <w:lang w:val="en-GB"/>
        </w:rPr>
      </w:pPr>
      <w:r w:rsidRPr="00112D50">
        <w:rPr>
          <w:rStyle w:val="HideTWBExt"/>
          <w:lang w:val="en-GB"/>
        </w:rPr>
        <w:t>&lt;/Amend&gt;</w:t>
      </w:r>
    </w:p>
    <w:p w14:paraId="01B93736" w14:textId="2468CB9F"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1461</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3987CEC9"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Ana Miguel Pedro</w:t>
      </w:r>
      <w:r w:rsidRPr="00112D50">
        <w:rPr>
          <w:rStyle w:val="HideTWBExt"/>
          <w:b w:val="0"/>
          <w:lang w:val="en-GB"/>
        </w:rPr>
        <w:t>&lt;/Members&gt;</w:t>
      </w:r>
    </w:p>
    <w:p w14:paraId="2A14D4E4" w14:textId="77777777" w:rsidR="00286513" w:rsidRPr="00112D50" w:rsidRDefault="00286513" w:rsidP="00286513">
      <w:pPr>
        <w:pStyle w:val="NormalBold"/>
        <w:rPr>
          <w:lang w:val="en-GB"/>
        </w:rPr>
      </w:pPr>
      <w:r w:rsidRPr="00112D50">
        <w:rPr>
          <w:rStyle w:val="HideTWBExt"/>
          <w:b w:val="0"/>
          <w:lang w:val="en-GB"/>
        </w:rPr>
        <w:t>&lt;/RepeatBlock-By&gt;</w:t>
      </w:r>
    </w:p>
    <w:p w14:paraId="7C37EE37"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8BAA773"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22 – </w:t>
      </w:r>
      <w:proofErr w:type="spellStart"/>
      <w:r w:rsidRPr="00112D50">
        <w:rPr>
          <w:lang w:val="fr-BE"/>
        </w:rPr>
        <w:t>akapit</w:t>
      </w:r>
      <w:proofErr w:type="spellEnd"/>
      <w:r w:rsidRPr="00112D50">
        <w:rPr>
          <w:lang w:val="fr-BE"/>
        </w:rPr>
        <w:t xml:space="preserve"> 1 – </w:t>
      </w:r>
      <w:proofErr w:type="spellStart"/>
      <w:r w:rsidRPr="00112D50">
        <w:rPr>
          <w:lang w:val="fr-BE"/>
        </w:rPr>
        <w:t>punkt</w:t>
      </w:r>
      <w:proofErr w:type="spellEnd"/>
      <w:r w:rsidRPr="00112D50">
        <w:rPr>
          <w:lang w:val="fr-BE"/>
        </w:rPr>
        <w:t xml:space="preserve"> 1</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26C4473C" w14:textId="77777777" w:rsidTr="00420312">
        <w:trPr>
          <w:trHeight w:hRule="exact" w:val="240"/>
          <w:jc w:val="center"/>
        </w:trPr>
        <w:tc>
          <w:tcPr>
            <w:tcW w:w="9752" w:type="dxa"/>
            <w:gridSpan w:val="2"/>
            <w:tcBorders>
              <w:top w:val="nil"/>
              <w:left w:val="nil"/>
              <w:bottom w:val="nil"/>
              <w:right w:val="nil"/>
            </w:tcBorders>
          </w:tcPr>
          <w:p w14:paraId="7BB696CE" w14:textId="77777777" w:rsidR="00286513" w:rsidRPr="00112D50" w:rsidRDefault="00286513" w:rsidP="00420312">
            <w:pPr>
              <w:rPr>
                <w:lang w:val="fr-BE"/>
              </w:rPr>
            </w:pPr>
          </w:p>
        </w:tc>
      </w:tr>
      <w:tr w:rsidR="00286513" w:rsidRPr="00A278EB" w14:paraId="6831B1CA" w14:textId="77777777" w:rsidTr="00420312">
        <w:trPr>
          <w:trHeight w:val="240"/>
          <w:jc w:val="center"/>
        </w:trPr>
        <w:tc>
          <w:tcPr>
            <w:tcW w:w="4876" w:type="dxa"/>
            <w:tcBorders>
              <w:top w:val="nil"/>
              <w:left w:val="nil"/>
              <w:bottom w:val="nil"/>
              <w:right w:val="nil"/>
            </w:tcBorders>
          </w:tcPr>
          <w:p w14:paraId="52ED9FF0"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11D9D8C" w14:textId="77777777" w:rsidR="00286513" w:rsidRPr="00A278EB" w:rsidRDefault="00286513" w:rsidP="00420312">
            <w:pPr>
              <w:pStyle w:val="AmColumnHeading"/>
            </w:pPr>
            <w:r w:rsidRPr="00A278EB">
              <w:t>Poprawka</w:t>
            </w:r>
          </w:p>
        </w:tc>
      </w:tr>
      <w:tr w:rsidR="00286513" w:rsidRPr="00A278EB" w14:paraId="67EB9D7C" w14:textId="77777777" w:rsidTr="00420312">
        <w:trPr>
          <w:jc w:val="center"/>
        </w:trPr>
        <w:tc>
          <w:tcPr>
            <w:tcW w:w="4876" w:type="dxa"/>
            <w:tcBorders>
              <w:top w:val="nil"/>
              <w:left w:val="nil"/>
              <w:bottom w:val="nil"/>
              <w:right w:val="nil"/>
            </w:tcBorders>
          </w:tcPr>
          <w:p w14:paraId="557E797C" w14:textId="77777777" w:rsidR="00286513" w:rsidRPr="00A278EB" w:rsidRDefault="00286513" w:rsidP="00420312">
            <w:pPr>
              <w:pStyle w:val="Normal6a"/>
            </w:pPr>
            <w:r w:rsidRPr="00A278EB">
              <w:t>1)</w:t>
            </w:r>
            <w:r w:rsidRPr="00A278EB">
              <w:tab/>
              <w:t>odmowa lub obniżenie niektórych świadczeń i zasiłków przyznawanych na mocy prawa państwa członkowskiego obywatelom państw trzecich objętych procedurą powrotu</w:t>
            </w:r>
            <w:r w:rsidRPr="00A278EB">
              <w:rPr>
                <w:b/>
                <w:bCs/>
                <w:i/>
                <w:iCs/>
              </w:rPr>
              <w:t>, chyba że uniemożliwiłoby to zaspokojenie przez te osoby ich podstawowych potrzeb</w:t>
            </w:r>
            <w:r w:rsidRPr="00A278EB">
              <w:t>;</w:t>
            </w:r>
          </w:p>
        </w:tc>
        <w:tc>
          <w:tcPr>
            <w:tcW w:w="4876" w:type="dxa"/>
            <w:tcBorders>
              <w:top w:val="nil"/>
              <w:left w:val="nil"/>
              <w:bottom w:val="nil"/>
              <w:right w:val="nil"/>
            </w:tcBorders>
          </w:tcPr>
          <w:p w14:paraId="70076CF3" w14:textId="77777777" w:rsidR="00286513" w:rsidRPr="00A278EB" w:rsidRDefault="00286513" w:rsidP="00420312">
            <w:pPr>
              <w:pStyle w:val="Normal6a"/>
            </w:pPr>
            <w:r w:rsidRPr="00A278EB">
              <w:t>1)</w:t>
            </w:r>
            <w:r w:rsidRPr="00A278EB">
              <w:tab/>
              <w:t>odmowa lub obniżenie niektórych świadczeń i zasiłków przyznawanych na mocy prawa państwa członkowskiego obywatelom państw trzecich objętych procedurą powrotu;</w:t>
            </w:r>
          </w:p>
        </w:tc>
      </w:tr>
    </w:tbl>
    <w:p w14:paraId="55059DF3"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53894F70" w14:textId="77777777" w:rsidR="00286513" w:rsidRPr="00112D50" w:rsidRDefault="00286513" w:rsidP="00286513">
      <w:pPr>
        <w:rPr>
          <w:lang w:val="en-GB"/>
        </w:rPr>
      </w:pPr>
      <w:r w:rsidRPr="00112D50">
        <w:rPr>
          <w:rStyle w:val="HideTWBExt"/>
          <w:lang w:val="en-GB"/>
        </w:rPr>
        <w:t>&lt;/Amend&gt;</w:t>
      </w:r>
    </w:p>
    <w:p w14:paraId="377F39C6" w14:textId="4E31F0D2"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1462</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26D82C3C"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4E25C254" w14:textId="77777777" w:rsidR="00286513" w:rsidRPr="00A278EB" w:rsidRDefault="00286513" w:rsidP="00286513">
      <w:pPr>
        <w:pStyle w:val="NormalBold"/>
      </w:pPr>
      <w:r w:rsidRPr="00112D50">
        <w:rPr>
          <w:rStyle w:val="HideTWBExt"/>
          <w:b w:val="0"/>
        </w:rPr>
        <w:t>&lt;/RepeatBlock-By&gt;</w:t>
      </w:r>
    </w:p>
    <w:p w14:paraId="199CE3C3"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2DA821D"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22 – </w:t>
      </w:r>
      <w:proofErr w:type="spellStart"/>
      <w:r w:rsidRPr="00112D50">
        <w:rPr>
          <w:lang w:val="fr-BE"/>
        </w:rPr>
        <w:t>akapit</w:t>
      </w:r>
      <w:proofErr w:type="spellEnd"/>
      <w:r w:rsidRPr="00112D50">
        <w:rPr>
          <w:lang w:val="fr-BE"/>
        </w:rPr>
        <w:t xml:space="preserve"> 1 – </w:t>
      </w:r>
      <w:proofErr w:type="spellStart"/>
      <w:r w:rsidRPr="00112D50">
        <w:rPr>
          <w:lang w:val="fr-BE"/>
        </w:rPr>
        <w:t>punkt</w:t>
      </w:r>
      <w:proofErr w:type="spellEnd"/>
      <w:r w:rsidRPr="00112D50">
        <w:rPr>
          <w:lang w:val="fr-BE"/>
        </w:rPr>
        <w:t xml:space="preserve"> 2</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381A5589" w14:textId="77777777" w:rsidTr="00420312">
        <w:trPr>
          <w:trHeight w:hRule="exact" w:val="240"/>
          <w:jc w:val="center"/>
        </w:trPr>
        <w:tc>
          <w:tcPr>
            <w:tcW w:w="9752" w:type="dxa"/>
            <w:gridSpan w:val="2"/>
            <w:tcBorders>
              <w:top w:val="nil"/>
              <w:left w:val="nil"/>
              <w:bottom w:val="nil"/>
              <w:right w:val="nil"/>
            </w:tcBorders>
          </w:tcPr>
          <w:p w14:paraId="03BE56F3" w14:textId="77777777" w:rsidR="00286513" w:rsidRPr="00112D50" w:rsidRDefault="00286513" w:rsidP="00420312">
            <w:pPr>
              <w:rPr>
                <w:lang w:val="fr-BE"/>
              </w:rPr>
            </w:pPr>
          </w:p>
        </w:tc>
      </w:tr>
      <w:tr w:rsidR="00286513" w:rsidRPr="00A278EB" w14:paraId="20B4CD8B" w14:textId="77777777" w:rsidTr="00420312">
        <w:trPr>
          <w:trHeight w:val="240"/>
          <w:jc w:val="center"/>
        </w:trPr>
        <w:tc>
          <w:tcPr>
            <w:tcW w:w="4876" w:type="dxa"/>
            <w:tcBorders>
              <w:top w:val="nil"/>
              <w:left w:val="nil"/>
              <w:bottom w:val="nil"/>
              <w:right w:val="nil"/>
            </w:tcBorders>
          </w:tcPr>
          <w:p w14:paraId="65503784"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16EBF7C" w14:textId="77777777" w:rsidR="00286513" w:rsidRPr="00A278EB" w:rsidRDefault="00286513" w:rsidP="00420312">
            <w:pPr>
              <w:pStyle w:val="AmColumnHeading"/>
            </w:pPr>
            <w:r w:rsidRPr="00A278EB">
              <w:t>Poprawka</w:t>
            </w:r>
          </w:p>
        </w:tc>
      </w:tr>
      <w:tr w:rsidR="00286513" w:rsidRPr="00A278EB" w14:paraId="207D8147" w14:textId="77777777" w:rsidTr="00420312">
        <w:trPr>
          <w:jc w:val="center"/>
        </w:trPr>
        <w:tc>
          <w:tcPr>
            <w:tcW w:w="4876" w:type="dxa"/>
            <w:tcBorders>
              <w:top w:val="nil"/>
              <w:left w:val="nil"/>
              <w:bottom w:val="nil"/>
              <w:right w:val="nil"/>
            </w:tcBorders>
          </w:tcPr>
          <w:p w14:paraId="533E0AA3" w14:textId="77777777" w:rsidR="00286513" w:rsidRPr="00A278EB" w:rsidRDefault="00286513" w:rsidP="00420312">
            <w:pPr>
              <w:pStyle w:val="Normal6a"/>
            </w:pPr>
            <w:r w:rsidRPr="00A278EB">
              <w:rPr>
                <w:b/>
                <w:i/>
              </w:rPr>
              <w:t>2)</w:t>
            </w:r>
            <w:r w:rsidRPr="00A278EB">
              <w:tab/>
            </w:r>
            <w:r w:rsidRPr="00A278EB">
              <w:rPr>
                <w:b/>
                <w:i/>
              </w:rPr>
              <w:t>odmowa lub zmniejszenie zachęt przyznanych w celu wspierania dobrowolnych powrotów zgodnie z art. 13 lub ograniczenie pomocy w programach powrotu i reintegracji zgodnie z art. 46 ust. 3;</w:t>
            </w:r>
          </w:p>
        </w:tc>
        <w:tc>
          <w:tcPr>
            <w:tcW w:w="4876" w:type="dxa"/>
            <w:tcBorders>
              <w:top w:val="nil"/>
              <w:left w:val="nil"/>
              <w:bottom w:val="nil"/>
              <w:right w:val="nil"/>
            </w:tcBorders>
          </w:tcPr>
          <w:p w14:paraId="0E2AF173" w14:textId="77777777" w:rsidR="00286513" w:rsidRPr="00A278EB" w:rsidRDefault="00286513" w:rsidP="00420312">
            <w:pPr>
              <w:pStyle w:val="Normal6a"/>
            </w:pPr>
            <w:r w:rsidRPr="00A278EB">
              <w:rPr>
                <w:b/>
                <w:i/>
              </w:rPr>
              <w:t>skreśla się</w:t>
            </w:r>
          </w:p>
        </w:tc>
      </w:tr>
    </w:tbl>
    <w:p w14:paraId="09D532A0"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5303CF95" w14:textId="77777777" w:rsidR="00286513" w:rsidRPr="00A278EB" w:rsidRDefault="00286513" w:rsidP="00286513">
      <w:r w:rsidRPr="00112D50">
        <w:rPr>
          <w:rStyle w:val="HideTWBExt"/>
        </w:rPr>
        <w:t>&lt;/Amend&gt;</w:t>
      </w:r>
    </w:p>
    <w:p w14:paraId="1CBBB3C7" w14:textId="62DF5099"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1463</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67ECA2DF"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Marieke Ehlers</w:t>
      </w:r>
      <w:r w:rsidRPr="00112D50">
        <w:rPr>
          <w:rStyle w:val="HideTWBExt"/>
          <w:b w:val="0"/>
          <w:lang w:val="en-GB"/>
        </w:rPr>
        <w:t>&lt;/Members&gt;</w:t>
      </w:r>
    </w:p>
    <w:p w14:paraId="7C312D15" w14:textId="77777777" w:rsidR="00286513" w:rsidRPr="00112D50" w:rsidRDefault="00286513" w:rsidP="00286513">
      <w:pPr>
        <w:rPr>
          <w:lang w:val="en-GB"/>
        </w:rPr>
      </w:pPr>
      <w:r w:rsidRPr="00112D50">
        <w:rPr>
          <w:rStyle w:val="HideTWBExt"/>
          <w:lang w:val="en-GB"/>
        </w:rPr>
        <w:t>&lt;AuNomDe&gt;</w:t>
      </w:r>
      <w:r w:rsidRPr="00112D50">
        <w:rPr>
          <w:rStyle w:val="HideTWBInt"/>
          <w:lang w:val="en-GB"/>
        </w:rPr>
        <w:t>{PfE}</w:t>
      </w:r>
      <w:r w:rsidRPr="00112D50">
        <w:rPr>
          <w:lang w:val="en-GB"/>
        </w:rPr>
        <w:t xml:space="preserve">w </w:t>
      </w:r>
      <w:proofErr w:type="spellStart"/>
      <w:r w:rsidRPr="00112D50">
        <w:rPr>
          <w:lang w:val="en-GB"/>
        </w:rPr>
        <w:t>imieniu</w:t>
      </w:r>
      <w:proofErr w:type="spellEnd"/>
      <w:r w:rsidRPr="00112D50">
        <w:rPr>
          <w:lang w:val="en-GB"/>
        </w:rPr>
        <w:t xml:space="preserve"> </w:t>
      </w:r>
      <w:proofErr w:type="spellStart"/>
      <w:r w:rsidRPr="00112D50">
        <w:rPr>
          <w:lang w:val="en-GB"/>
        </w:rPr>
        <w:t>grupy</w:t>
      </w:r>
      <w:proofErr w:type="spellEnd"/>
      <w:r w:rsidRPr="00112D50">
        <w:rPr>
          <w:lang w:val="en-GB"/>
        </w:rPr>
        <w:t xml:space="preserve"> </w:t>
      </w:r>
      <w:proofErr w:type="spellStart"/>
      <w:r w:rsidRPr="00112D50">
        <w:rPr>
          <w:lang w:val="en-GB"/>
        </w:rPr>
        <w:t>PfE</w:t>
      </w:r>
      <w:proofErr w:type="spellEnd"/>
      <w:r w:rsidRPr="00112D50">
        <w:rPr>
          <w:rStyle w:val="HideTWBExt"/>
          <w:lang w:val="en-GB"/>
        </w:rPr>
        <w:t>&lt;/AuNomDe&gt;</w:t>
      </w:r>
    </w:p>
    <w:p w14:paraId="059B8A4D" w14:textId="77777777" w:rsidR="00286513" w:rsidRPr="00A278EB" w:rsidRDefault="00286513" w:rsidP="00286513">
      <w:pPr>
        <w:pStyle w:val="NormalBold"/>
      </w:pPr>
      <w:r w:rsidRPr="00112D50">
        <w:rPr>
          <w:rStyle w:val="HideTWBExt"/>
          <w:b w:val="0"/>
        </w:rPr>
        <w:t>&lt;/RepeatBlock-By&gt;</w:t>
      </w:r>
    </w:p>
    <w:p w14:paraId="3B154F44"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B8EAC62"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22 – </w:t>
      </w:r>
      <w:proofErr w:type="spellStart"/>
      <w:r w:rsidRPr="00112D50">
        <w:rPr>
          <w:lang w:val="fr-BE"/>
        </w:rPr>
        <w:t>akapit</w:t>
      </w:r>
      <w:proofErr w:type="spellEnd"/>
      <w:r w:rsidRPr="00112D50">
        <w:rPr>
          <w:lang w:val="fr-BE"/>
        </w:rPr>
        <w:t xml:space="preserve"> 1 – </w:t>
      </w:r>
      <w:proofErr w:type="spellStart"/>
      <w:r w:rsidRPr="00112D50">
        <w:rPr>
          <w:lang w:val="fr-BE"/>
        </w:rPr>
        <w:t>punkt</w:t>
      </w:r>
      <w:proofErr w:type="spellEnd"/>
      <w:r w:rsidRPr="00112D50">
        <w:rPr>
          <w:lang w:val="fr-BE"/>
        </w:rPr>
        <w:t xml:space="preserve"> 2</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778F450C" w14:textId="77777777" w:rsidTr="00420312">
        <w:trPr>
          <w:trHeight w:hRule="exact" w:val="240"/>
          <w:jc w:val="center"/>
        </w:trPr>
        <w:tc>
          <w:tcPr>
            <w:tcW w:w="9752" w:type="dxa"/>
            <w:gridSpan w:val="2"/>
            <w:tcBorders>
              <w:top w:val="nil"/>
              <w:left w:val="nil"/>
              <w:bottom w:val="nil"/>
              <w:right w:val="nil"/>
            </w:tcBorders>
          </w:tcPr>
          <w:p w14:paraId="6B780CC8" w14:textId="77777777" w:rsidR="00286513" w:rsidRPr="00112D50" w:rsidRDefault="00286513" w:rsidP="00420312">
            <w:pPr>
              <w:rPr>
                <w:lang w:val="fr-BE"/>
              </w:rPr>
            </w:pPr>
          </w:p>
        </w:tc>
      </w:tr>
      <w:tr w:rsidR="00286513" w:rsidRPr="00A278EB" w14:paraId="2FB688FC" w14:textId="77777777" w:rsidTr="00420312">
        <w:trPr>
          <w:trHeight w:val="240"/>
          <w:jc w:val="center"/>
        </w:trPr>
        <w:tc>
          <w:tcPr>
            <w:tcW w:w="4876" w:type="dxa"/>
            <w:tcBorders>
              <w:top w:val="nil"/>
              <w:left w:val="nil"/>
              <w:bottom w:val="nil"/>
              <w:right w:val="nil"/>
            </w:tcBorders>
          </w:tcPr>
          <w:p w14:paraId="4E58C8E2"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F1F52C1" w14:textId="77777777" w:rsidR="00286513" w:rsidRPr="00A278EB" w:rsidRDefault="00286513" w:rsidP="00420312">
            <w:pPr>
              <w:pStyle w:val="AmColumnHeading"/>
            </w:pPr>
            <w:r w:rsidRPr="00A278EB">
              <w:t>Poprawka</w:t>
            </w:r>
          </w:p>
        </w:tc>
      </w:tr>
      <w:tr w:rsidR="00286513" w:rsidRPr="00A278EB" w14:paraId="48978882" w14:textId="77777777" w:rsidTr="00420312">
        <w:trPr>
          <w:jc w:val="center"/>
        </w:trPr>
        <w:tc>
          <w:tcPr>
            <w:tcW w:w="4876" w:type="dxa"/>
            <w:tcBorders>
              <w:top w:val="nil"/>
              <w:left w:val="nil"/>
              <w:bottom w:val="nil"/>
              <w:right w:val="nil"/>
            </w:tcBorders>
          </w:tcPr>
          <w:p w14:paraId="08B20158" w14:textId="77777777" w:rsidR="00286513" w:rsidRPr="00A278EB" w:rsidRDefault="00286513" w:rsidP="00420312">
            <w:pPr>
              <w:pStyle w:val="Normal6a"/>
            </w:pPr>
            <w:r w:rsidRPr="00A278EB">
              <w:t>2)</w:t>
            </w:r>
            <w:r w:rsidRPr="00A278EB">
              <w:tab/>
              <w:t>odmowa lub zmniejszenie zachęt przyznanych w celu wspierania dobrowolnych powrotów zgodnie z art. 13</w:t>
            </w:r>
            <w:r w:rsidRPr="00A278EB">
              <w:rPr>
                <w:b/>
                <w:bCs/>
                <w:i/>
                <w:iCs/>
              </w:rPr>
              <w:t xml:space="preserve"> lub ograniczenie pomocy w programach powrotu i reintegracji zgodnie z art. 46 ust. 3</w:t>
            </w:r>
            <w:r w:rsidRPr="00A278EB">
              <w:t>;</w:t>
            </w:r>
          </w:p>
        </w:tc>
        <w:tc>
          <w:tcPr>
            <w:tcW w:w="4876" w:type="dxa"/>
            <w:tcBorders>
              <w:top w:val="nil"/>
              <w:left w:val="nil"/>
              <w:bottom w:val="nil"/>
              <w:right w:val="nil"/>
            </w:tcBorders>
          </w:tcPr>
          <w:p w14:paraId="2FEA3F9F" w14:textId="77777777" w:rsidR="00286513" w:rsidRPr="00A278EB" w:rsidRDefault="00286513" w:rsidP="00420312">
            <w:pPr>
              <w:pStyle w:val="Normal6a"/>
            </w:pPr>
            <w:r w:rsidRPr="00A278EB">
              <w:t>2)</w:t>
            </w:r>
            <w:r w:rsidRPr="00A278EB">
              <w:tab/>
              <w:t>odmowa lub zmniejszenie zachęt przyznanych w celu wspierania dobrowolnych powrotów zgodnie z art. 13;</w:t>
            </w:r>
          </w:p>
        </w:tc>
      </w:tr>
    </w:tbl>
    <w:p w14:paraId="785CC395"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19C81B99" w14:textId="77777777" w:rsidR="00286513" w:rsidRPr="00112D50" w:rsidRDefault="00286513" w:rsidP="00286513">
      <w:pPr>
        <w:rPr>
          <w:lang w:val="en-GB"/>
        </w:rPr>
      </w:pPr>
      <w:r w:rsidRPr="00112D50">
        <w:rPr>
          <w:rStyle w:val="HideTWBExt"/>
          <w:lang w:val="en-GB"/>
        </w:rPr>
        <w:t>&lt;/Amend&gt;</w:t>
      </w:r>
    </w:p>
    <w:p w14:paraId="79F5ED00" w14:textId="76DB1297"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1464</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6A921202"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Murielle Laurent, Ana Catarina Mendes, Emma </w:t>
      </w:r>
      <w:proofErr w:type="spellStart"/>
      <w:r w:rsidRPr="00112D50">
        <w:rPr>
          <w:lang w:val="en-GB"/>
        </w:rPr>
        <w:t>Rafowicz</w:t>
      </w:r>
      <w:proofErr w:type="spellEnd"/>
      <w:r w:rsidRPr="00112D50">
        <w:rPr>
          <w:lang w:val="en-GB"/>
        </w:rPr>
        <w:t xml:space="preserve">, </w:t>
      </w:r>
      <w:proofErr w:type="spellStart"/>
      <w:r w:rsidRPr="00112D50">
        <w:rPr>
          <w:lang w:val="en-GB"/>
        </w:rPr>
        <w:t>Matjaž</w:t>
      </w:r>
      <w:proofErr w:type="spellEnd"/>
      <w:r w:rsidRPr="00112D50">
        <w:rPr>
          <w:lang w:val="en-GB"/>
        </w:rPr>
        <w:t xml:space="preserve"> </w:t>
      </w:r>
      <w:proofErr w:type="spellStart"/>
      <w:r w:rsidRPr="00112D50">
        <w:rPr>
          <w:lang w:val="en-GB"/>
        </w:rPr>
        <w:t>Nemec</w:t>
      </w:r>
      <w:proofErr w:type="spellEnd"/>
      <w:r w:rsidRPr="00112D50">
        <w:rPr>
          <w:lang w:val="en-GB"/>
        </w:rPr>
        <w:t xml:space="preserve">, Marco </w:t>
      </w:r>
      <w:proofErr w:type="spellStart"/>
      <w:r w:rsidRPr="00112D50">
        <w:rPr>
          <w:lang w:val="en-GB"/>
        </w:rPr>
        <w:t>Tarquinio</w:t>
      </w:r>
      <w:proofErr w:type="spellEnd"/>
      <w:r w:rsidRPr="00112D50">
        <w:rPr>
          <w:lang w:val="en-GB"/>
        </w:rPr>
        <w:t>, Francisco Assis, Cecilia Strada</w:t>
      </w:r>
      <w:r w:rsidRPr="00112D50">
        <w:rPr>
          <w:rStyle w:val="HideTWBExt"/>
          <w:b w:val="0"/>
          <w:lang w:val="en-GB"/>
        </w:rPr>
        <w:t>&lt;/Members&gt;</w:t>
      </w:r>
    </w:p>
    <w:p w14:paraId="00C9BE0F" w14:textId="77777777" w:rsidR="00286513" w:rsidRPr="00A278EB" w:rsidRDefault="00286513" w:rsidP="00286513">
      <w:pPr>
        <w:pStyle w:val="NormalBold"/>
      </w:pPr>
      <w:r w:rsidRPr="00112D50">
        <w:rPr>
          <w:rStyle w:val="HideTWBExt"/>
          <w:b w:val="0"/>
        </w:rPr>
        <w:t>&lt;/RepeatBlock-By&gt;</w:t>
      </w:r>
    </w:p>
    <w:p w14:paraId="568CE511"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63CB00A"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22 – </w:t>
      </w:r>
      <w:proofErr w:type="spellStart"/>
      <w:r w:rsidRPr="00112D50">
        <w:rPr>
          <w:lang w:val="fr-BE"/>
        </w:rPr>
        <w:t>akapit</w:t>
      </w:r>
      <w:proofErr w:type="spellEnd"/>
      <w:r w:rsidRPr="00112D50">
        <w:rPr>
          <w:lang w:val="fr-BE"/>
        </w:rPr>
        <w:t xml:space="preserve"> 1 – </w:t>
      </w:r>
      <w:proofErr w:type="spellStart"/>
      <w:r w:rsidRPr="00112D50">
        <w:rPr>
          <w:lang w:val="fr-BE"/>
        </w:rPr>
        <w:t>punkt</w:t>
      </w:r>
      <w:proofErr w:type="spellEnd"/>
      <w:r w:rsidRPr="00112D50">
        <w:rPr>
          <w:lang w:val="fr-BE"/>
        </w:rPr>
        <w:t xml:space="preserve"> 2</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087706CA" w14:textId="77777777" w:rsidTr="00420312">
        <w:trPr>
          <w:trHeight w:hRule="exact" w:val="240"/>
          <w:jc w:val="center"/>
        </w:trPr>
        <w:tc>
          <w:tcPr>
            <w:tcW w:w="9752" w:type="dxa"/>
            <w:gridSpan w:val="2"/>
            <w:tcBorders>
              <w:top w:val="nil"/>
              <w:left w:val="nil"/>
              <w:bottom w:val="nil"/>
              <w:right w:val="nil"/>
            </w:tcBorders>
          </w:tcPr>
          <w:p w14:paraId="113A6666" w14:textId="77777777" w:rsidR="00286513" w:rsidRPr="00112D50" w:rsidRDefault="00286513" w:rsidP="00420312">
            <w:pPr>
              <w:rPr>
                <w:lang w:val="fr-BE"/>
              </w:rPr>
            </w:pPr>
          </w:p>
        </w:tc>
      </w:tr>
      <w:tr w:rsidR="00286513" w:rsidRPr="00A278EB" w14:paraId="69EB061E" w14:textId="77777777" w:rsidTr="00420312">
        <w:trPr>
          <w:trHeight w:val="240"/>
          <w:jc w:val="center"/>
        </w:trPr>
        <w:tc>
          <w:tcPr>
            <w:tcW w:w="4876" w:type="dxa"/>
            <w:tcBorders>
              <w:top w:val="nil"/>
              <w:left w:val="nil"/>
              <w:bottom w:val="nil"/>
              <w:right w:val="nil"/>
            </w:tcBorders>
          </w:tcPr>
          <w:p w14:paraId="594C1B8B"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7C98B1F" w14:textId="77777777" w:rsidR="00286513" w:rsidRPr="00A278EB" w:rsidRDefault="00286513" w:rsidP="00420312">
            <w:pPr>
              <w:pStyle w:val="AmColumnHeading"/>
            </w:pPr>
            <w:r w:rsidRPr="00A278EB">
              <w:t>Poprawka</w:t>
            </w:r>
          </w:p>
        </w:tc>
      </w:tr>
      <w:tr w:rsidR="00286513" w:rsidRPr="00A278EB" w14:paraId="069C07CF" w14:textId="77777777" w:rsidTr="00420312">
        <w:trPr>
          <w:jc w:val="center"/>
        </w:trPr>
        <w:tc>
          <w:tcPr>
            <w:tcW w:w="4876" w:type="dxa"/>
            <w:tcBorders>
              <w:top w:val="nil"/>
              <w:left w:val="nil"/>
              <w:bottom w:val="nil"/>
              <w:right w:val="nil"/>
            </w:tcBorders>
          </w:tcPr>
          <w:p w14:paraId="78568F47" w14:textId="77777777" w:rsidR="00286513" w:rsidRPr="00A278EB" w:rsidRDefault="00286513" w:rsidP="00420312">
            <w:pPr>
              <w:pStyle w:val="Normal6a"/>
            </w:pPr>
            <w:r w:rsidRPr="00A278EB">
              <w:t>2)</w:t>
            </w:r>
            <w:r w:rsidRPr="00A278EB">
              <w:tab/>
              <w:t xml:space="preserve">odmowa lub zmniejszenie zachęt przyznanych w celu wspierania </w:t>
            </w:r>
            <w:r w:rsidRPr="00A278EB">
              <w:rPr>
                <w:b/>
                <w:bCs/>
                <w:i/>
                <w:iCs/>
              </w:rPr>
              <w:t>dobrowolnych</w:t>
            </w:r>
            <w:r w:rsidRPr="00A278EB">
              <w:t xml:space="preserve"> powrotów zgodnie z art. 13 lub ograniczenie pomocy w programach powrotu i reintegracji zgodnie z art. 46 ust. 3;</w:t>
            </w:r>
          </w:p>
        </w:tc>
        <w:tc>
          <w:tcPr>
            <w:tcW w:w="4876" w:type="dxa"/>
            <w:tcBorders>
              <w:top w:val="nil"/>
              <w:left w:val="nil"/>
              <w:bottom w:val="nil"/>
              <w:right w:val="nil"/>
            </w:tcBorders>
          </w:tcPr>
          <w:p w14:paraId="2BC38397" w14:textId="77777777" w:rsidR="00286513" w:rsidRPr="00A278EB" w:rsidRDefault="00286513" w:rsidP="00420312">
            <w:pPr>
              <w:pStyle w:val="Normal6a"/>
            </w:pPr>
            <w:r w:rsidRPr="00A278EB">
              <w:t>2)</w:t>
            </w:r>
            <w:r w:rsidRPr="00A278EB">
              <w:tab/>
              <w:t xml:space="preserve">odmowa lub zmniejszenie zachęt przyznanych w celu wspierania </w:t>
            </w:r>
            <w:r w:rsidRPr="00A278EB">
              <w:rPr>
                <w:b/>
                <w:bCs/>
                <w:i/>
                <w:iCs/>
              </w:rPr>
              <w:t>zaakceptowanych</w:t>
            </w:r>
            <w:r w:rsidRPr="00A278EB">
              <w:t xml:space="preserve"> powrotów zgodnie z art. 13 lub ograniczenie pomocy w programach powrotu i reintegracji zgodnie z art. 46 ust. 3;</w:t>
            </w:r>
          </w:p>
        </w:tc>
      </w:tr>
    </w:tbl>
    <w:p w14:paraId="2AE43C69"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10EE4211" w14:textId="77777777" w:rsidR="00286513" w:rsidRPr="00112D50" w:rsidRDefault="00286513" w:rsidP="00286513">
      <w:pPr>
        <w:rPr>
          <w:lang w:val="en-GB"/>
        </w:rPr>
      </w:pPr>
      <w:r w:rsidRPr="00112D50">
        <w:rPr>
          <w:rStyle w:val="HideTWBExt"/>
          <w:lang w:val="en-GB"/>
        </w:rPr>
        <w:t>&lt;/Amend&gt;</w:t>
      </w:r>
    </w:p>
    <w:p w14:paraId="43ABD65C" w14:textId="3EA75F62"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1465</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324B6A54"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Mariusz </w:t>
      </w:r>
      <w:proofErr w:type="spellStart"/>
      <w:r w:rsidRPr="00112D50">
        <w:rPr>
          <w:lang w:val="en-GB"/>
        </w:rPr>
        <w:t>Kamiński</w:t>
      </w:r>
      <w:proofErr w:type="spellEnd"/>
      <w:r w:rsidRPr="00112D50">
        <w:rPr>
          <w:lang w:val="en-GB"/>
        </w:rPr>
        <w:t xml:space="preserve">, Nicolas Bay, Jadwiga </w:t>
      </w:r>
      <w:proofErr w:type="spellStart"/>
      <w:r w:rsidRPr="00112D50">
        <w:rPr>
          <w:lang w:val="en-GB"/>
        </w:rPr>
        <w:t>Wiśniewska</w:t>
      </w:r>
      <w:proofErr w:type="spellEnd"/>
      <w:r w:rsidRPr="00112D50">
        <w:rPr>
          <w:lang w:val="en-GB"/>
        </w:rPr>
        <w:t xml:space="preserve">, Maciej </w:t>
      </w:r>
      <w:proofErr w:type="spellStart"/>
      <w:r w:rsidRPr="00112D50">
        <w:rPr>
          <w:lang w:val="en-GB"/>
        </w:rPr>
        <w:t>Wąsik</w:t>
      </w:r>
      <w:proofErr w:type="spellEnd"/>
      <w:r w:rsidRPr="00112D50">
        <w:rPr>
          <w:lang w:val="en-GB"/>
        </w:rPr>
        <w:t xml:space="preserve">, Sebastian </w:t>
      </w:r>
      <w:proofErr w:type="spellStart"/>
      <w:r w:rsidRPr="00112D50">
        <w:rPr>
          <w:lang w:val="en-GB"/>
        </w:rPr>
        <w:t>Tynkkynen</w:t>
      </w:r>
      <w:proofErr w:type="spellEnd"/>
      <w:r w:rsidRPr="00112D50">
        <w:rPr>
          <w:lang w:val="en-GB"/>
        </w:rPr>
        <w:t xml:space="preserve">, </w:t>
      </w:r>
      <w:proofErr w:type="spellStart"/>
      <w:r w:rsidRPr="00112D50">
        <w:rPr>
          <w:lang w:val="en-GB"/>
        </w:rPr>
        <w:t>Geadis</w:t>
      </w:r>
      <w:proofErr w:type="spellEnd"/>
      <w:r w:rsidRPr="00112D50">
        <w:rPr>
          <w:lang w:val="en-GB"/>
        </w:rPr>
        <w:t xml:space="preserve"> </w:t>
      </w:r>
      <w:proofErr w:type="spellStart"/>
      <w:r w:rsidRPr="00112D50">
        <w:rPr>
          <w:lang w:val="en-GB"/>
        </w:rPr>
        <w:t>Geadi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123AE95E" w14:textId="77777777" w:rsidR="00286513" w:rsidRPr="00A278EB" w:rsidRDefault="00286513" w:rsidP="00286513">
      <w:pPr>
        <w:pStyle w:val="NormalBold"/>
      </w:pPr>
      <w:r w:rsidRPr="00112D50">
        <w:rPr>
          <w:rStyle w:val="HideTWBExt"/>
          <w:b w:val="0"/>
        </w:rPr>
        <w:t>&lt;/RepeatBlock-By&gt;</w:t>
      </w:r>
    </w:p>
    <w:p w14:paraId="79176E3F"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2ED6272"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22 – </w:t>
      </w:r>
      <w:proofErr w:type="spellStart"/>
      <w:r w:rsidRPr="00112D50">
        <w:rPr>
          <w:lang w:val="fr-BE"/>
        </w:rPr>
        <w:t>akapit</w:t>
      </w:r>
      <w:proofErr w:type="spellEnd"/>
      <w:r w:rsidRPr="00112D50">
        <w:rPr>
          <w:lang w:val="fr-BE"/>
        </w:rPr>
        <w:t xml:space="preserve"> 1 – </w:t>
      </w:r>
      <w:proofErr w:type="spellStart"/>
      <w:r w:rsidRPr="00112D50">
        <w:rPr>
          <w:lang w:val="fr-BE"/>
        </w:rPr>
        <w:t>punkt</w:t>
      </w:r>
      <w:proofErr w:type="spellEnd"/>
      <w:r w:rsidRPr="00112D50">
        <w:rPr>
          <w:lang w:val="fr-BE"/>
        </w:rPr>
        <w:t xml:space="preserve"> 2</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1F74B396" w14:textId="77777777" w:rsidTr="00420312">
        <w:trPr>
          <w:trHeight w:hRule="exact" w:val="240"/>
          <w:jc w:val="center"/>
        </w:trPr>
        <w:tc>
          <w:tcPr>
            <w:tcW w:w="9752" w:type="dxa"/>
            <w:gridSpan w:val="2"/>
            <w:tcBorders>
              <w:top w:val="nil"/>
              <w:left w:val="nil"/>
              <w:bottom w:val="nil"/>
              <w:right w:val="nil"/>
            </w:tcBorders>
          </w:tcPr>
          <w:p w14:paraId="37E6771F" w14:textId="77777777" w:rsidR="00286513" w:rsidRPr="00112D50" w:rsidRDefault="00286513" w:rsidP="00420312">
            <w:pPr>
              <w:rPr>
                <w:lang w:val="fr-BE"/>
              </w:rPr>
            </w:pPr>
          </w:p>
        </w:tc>
      </w:tr>
      <w:tr w:rsidR="00286513" w:rsidRPr="00A278EB" w14:paraId="2157EC78" w14:textId="77777777" w:rsidTr="00420312">
        <w:trPr>
          <w:trHeight w:val="240"/>
          <w:jc w:val="center"/>
        </w:trPr>
        <w:tc>
          <w:tcPr>
            <w:tcW w:w="4876" w:type="dxa"/>
            <w:tcBorders>
              <w:top w:val="nil"/>
              <w:left w:val="nil"/>
              <w:bottom w:val="nil"/>
              <w:right w:val="nil"/>
            </w:tcBorders>
          </w:tcPr>
          <w:p w14:paraId="5B1A345E"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757E0CE" w14:textId="77777777" w:rsidR="00286513" w:rsidRPr="00A278EB" w:rsidRDefault="00286513" w:rsidP="00420312">
            <w:pPr>
              <w:pStyle w:val="AmColumnHeading"/>
            </w:pPr>
            <w:r w:rsidRPr="00A278EB">
              <w:t>Poprawka</w:t>
            </w:r>
          </w:p>
        </w:tc>
      </w:tr>
      <w:tr w:rsidR="00286513" w:rsidRPr="00A278EB" w14:paraId="28E30759" w14:textId="77777777" w:rsidTr="00420312">
        <w:trPr>
          <w:jc w:val="center"/>
        </w:trPr>
        <w:tc>
          <w:tcPr>
            <w:tcW w:w="4876" w:type="dxa"/>
            <w:tcBorders>
              <w:top w:val="nil"/>
              <w:left w:val="nil"/>
              <w:bottom w:val="nil"/>
              <w:right w:val="nil"/>
            </w:tcBorders>
          </w:tcPr>
          <w:p w14:paraId="451782D2" w14:textId="77777777" w:rsidR="00286513" w:rsidRPr="00A278EB" w:rsidRDefault="00286513" w:rsidP="00420312">
            <w:pPr>
              <w:pStyle w:val="Normal6a"/>
            </w:pPr>
            <w:r w:rsidRPr="00A278EB">
              <w:t>2)</w:t>
            </w:r>
            <w:r w:rsidRPr="00A278EB">
              <w:tab/>
              <w:t xml:space="preserve">odmowa lub zmniejszenie zachęt przyznanych w celu wspierania dobrowolnych powrotów </w:t>
            </w:r>
            <w:r w:rsidRPr="00A278EB">
              <w:rPr>
                <w:b/>
                <w:bCs/>
                <w:i/>
                <w:iCs/>
              </w:rPr>
              <w:t>zgodnie z art. 13</w:t>
            </w:r>
            <w:r w:rsidRPr="00A278EB">
              <w:t xml:space="preserve"> lub ograniczenie pomocy w programach powrotu i reintegracji zgodnie z art. 46 ust. 3;</w:t>
            </w:r>
          </w:p>
        </w:tc>
        <w:tc>
          <w:tcPr>
            <w:tcW w:w="4876" w:type="dxa"/>
            <w:tcBorders>
              <w:top w:val="nil"/>
              <w:left w:val="nil"/>
              <w:bottom w:val="nil"/>
              <w:right w:val="nil"/>
            </w:tcBorders>
          </w:tcPr>
          <w:p w14:paraId="32029A37" w14:textId="77777777" w:rsidR="00286513" w:rsidRPr="00A278EB" w:rsidRDefault="00286513" w:rsidP="00420312">
            <w:pPr>
              <w:pStyle w:val="Normal6a"/>
            </w:pPr>
            <w:r w:rsidRPr="00A278EB">
              <w:t>2)</w:t>
            </w:r>
            <w:r w:rsidRPr="00A278EB">
              <w:tab/>
              <w:t>odmowa lub zmniejszenie zachęt przyznanych w celu wspierania dobrowolnych powrotów</w:t>
            </w:r>
            <w:r w:rsidRPr="00A278EB">
              <w:rPr>
                <w:b/>
                <w:bCs/>
                <w:i/>
                <w:iCs/>
              </w:rPr>
              <w:t>, w tym odmowa</w:t>
            </w:r>
            <w:r w:rsidRPr="00A278EB">
              <w:t xml:space="preserve"> lub ograniczenie pomocy w programach powrotu i reintegracji zgodnie z art. 46 ust. 3;</w:t>
            </w:r>
          </w:p>
        </w:tc>
      </w:tr>
    </w:tbl>
    <w:p w14:paraId="289DB33B"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44F1A65D" w14:textId="77777777" w:rsidR="00286513" w:rsidRPr="00112D50" w:rsidRDefault="00286513" w:rsidP="00286513">
      <w:pPr>
        <w:rPr>
          <w:lang w:val="en-GB"/>
        </w:rPr>
      </w:pPr>
      <w:r w:rsidRPr="00112D50">
        <w:rPr>
          <w:rStyle w:val="HideTWBExt"/>
          <w:lang w:val="en-GB"/>
        </w:rPr>
        <w:t>&lt;/Amend&gt;</w:t>
      </w:r>
    </w:p>
    <w:p w14:paraId="4CF569B7" w14:textId="2F2EEF25"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1466</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7DE57369"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Murielle Laurent, Ana Catarina Mendes, Emma </w:t>
      </w:r>
      <w:proofErr w:type="spellStart"/>
      <w:r w:rsidRPr="00112D50">
        <w:rPr>
          <w:lang w:val="en-GB"/>
        </w:rPr>
        <w:t>Rafowicz</w:t>
      </w:r>
      <w:proofErr w:type="spellEnd"/>
      <w:r w:rsidRPr="00112D50">
        <w:rPr>
          <w:lang w:val="en-GB"/>
        </w:rPr>
        <w:t xml:space="preserve">, </w:t>
      </w:r>
      <w:proofErr w:type="spellStart"/>
      <w:r w:rsidRPr="00112D50">
        <w:rPr>
          <w:lang w:val="en-GB"/>
        </w:rPr>
        <w:t>Matjaž</w:t>
      </w:r>
      <w:proofErr w:type="spellEnd"/>
      <w:r w:rsidRPr="00112D50">
        <w:rPr>
          <w:lang w:val="en-GB"/>
        </w:rPr>
        <w:t xml:space="preserve"> </w:t>
      </w:r>
      <w:proofErr w:type="spellStart"/>
      <w:r w:rsidRPr="00112D50">
        <w:rPr>
          <w:lang w:val="en-GB"/>
        </w:rPr>
        <w:t>Nemec</w:t>
      </w:r>
      <w:proofErr w:type="spellEnd"/>
      <w:r w:rsidRPr="00112D50">
        <w:rPr>
          <w:lang w:val="en-GB"/>
        </w:rPr>
        <w:t xml:space="preserve">, Marco </w:t>
      </w:r>
      <w:proofErr w:type="spellStart"/>
      <w:r w:rsidRPr="00112D50">
        <w:rPr>
          <w:lang w:val="en-GB"/>
        </w:rPr>
        <w:t>Tarquinio</w:t>
      </w:r>
      <w:proofErr w:type="spellEnd"/>
      <w:r w:rsidRPr="00112D50">
        <w:rPr>
          <w:lang w:val="en-GB"/>
        </w:rPr>
        <w:t>, Francisco Assis, Cecilia Strada</w:t>
      </w:r>
      <w:r w:rsidRPr="00112D50">
        <w:rPr>
          <w:rStyle w:val="HideTWBExt"/>
          <w:b w:val="0"/>
          <w:lang w:val="en-GB"/>
        </w:rPr>
        <w:t>&lt;/Members&gt;</w:t>
      </w:r>
    </w:p>
    <w:p w14:paraId="66896C7E" w14:textId="77777777" w:rsidR="00286513" w:rsidRPr="00A278EB" w:rsidRDefault="00286513" w:rsidP="00286513">
      <w:pPr>
        <w:pStyle w:val="NormalBold"/>
      </w:pPr>
      <w:r w:rsidRPr="00112D50">
        <w:rPr>
          <w:rStyle w:val="HideTWBExt"/>
          <w:b w:val="0"/>
        </w:rPr>
        <w:t>&lt;/RepeatBlock-By&gt;</w:t>
      </w:r>
    </w:p>
    <w:p w14:paraId="41140699"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84DF9D8"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22 – </w:t>
      </w:r>
      <w:proofErr w:type="spellStart"/>
      <w:r w:rsidRPr="00112D50">
        <w:rPr>
          <w:lang w:val="fr-BE"/>
        </w:rPr>
        <w:t>akapit</w:t>
      </w:r>
      <w:proofErr w:type="spellEnd"/>
      <w:r w:rsidRPr="00112D50">
        <w:rPr>
          <w:lang w:val="fr-BE"/>
        </w:rPr>
        <w:t xml:space="preserve"> 1 – </w:t>
      </w:r>
      <w:proofErr w:type="spellStart"/>
      <w:r w:rsidRPr="00112D50">
        <w:rPr>
          <w:lang w:val="fr-BE"/>
        </w:rPr>
        <w:t>punkt</w:t>
      </w:r>
      <w:proofErr w:type="spellEnd"/>
      <w:r w:rsidRPr="00112D50">
        <w:rPr>
          <w:lang w:val="fr-BE"/>
        </w:rPr>
        <w:t xml:space="preserve"> 3</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3B096238" w14:textId="77777777" w:rsidTr="00420312">
        <w:trPr>
          <w:trHeight w:hRule="exact" w:val="240"/>
          <w:jc w:val="center"/>
        </w:trPr>
        <w:tc>
          <w:tcPr>
            <w:tcW w:w="9752" w:type="dxa"/>
            <w:gridSpan w:val="2"/>
            <w:tcBorders>
              <w:top w:val="nil"/>
              <w:left w:val="nil"/>
              <w:bottom w:val="nil"/>
              <w:right w:val="nil"/>
            </w:tcBorders>
          </w:tcPr>
          <w:p w14:paraId="22769A47" w14:textId="77777777" w:rsidR="00286513" w:rsidRPr="00112D50" w:rsidRDefault="00286513" w:rsidP="00420312">
            <w:pPr>
              <w:rPr>
                <w:lang w:val="fr-BE"/>
              </w:rPr>
            </w:pPr>
          </w:p>
        </w:tc>
      </w:tr>
      <w:tr w:rsidR="00286513" w:rsidRPr="00A278EB" w14:paraId="28BCE59F" w14:textId="77777777" w:rsidTr="00420312">
        <w:trPr>
          <w:trHeight w:val="240"/>
          <w:jc w:val="center"/>
        </w:trPr>
        <w:tc>
          <w:tcPr>
            <w:tcW w:w="4876" w:type="dxa"/>
            <w:tcBorders>
              <w:top w:val="nil"/>
              <w:left w:val="nil"/>
              <w:bottom w:val="nil"/>
              <w:right w:val="nil"/>
            </w:tcBorders>
          </w:tcPr>
          <w:p w14:paraId="7209E2AC"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049C2A5" w14:textId="77777777" w:rsidR="00286513" w:rsidRPr="00A278EB" w:rsidRDefault="00286513" w:rsidP="00420312">
            <w:pPr>
              <w:pStyle w:val="AmColumnHeading"/>
            </w:pPr>
            <w:r w:rsidRPr="00A278EB">
              <w:t>Poprawka</w:t>
            </w:r>
          </w:p>
        </w:tc>
      </w:tr>
      <w:tr w:rsidR="00286513" w:rsidRPr="00A278EB" w14:paraId="2ADABB12" w14:textId="77777777" w:rsidTr="00420312">
        <w:trPr>
          <w:jc w:val="center"/>
        </w:trPr>
        <w:tc>
          <w:tcPr>
            <w:tcW w:w="4876" w:type="dxa"/>
            <w:tcBorders>
              <w:top w:val="nil"/>
              <w:left w:val="nil"/>
              <w:bottom w:val="nil"/>
              <w:right w:val="nil"/>
            </w:tcBorders>
          </w:tcPr>
          <w:p w14:paraId="71C1C8A5" w14:textId="77777777" w:rsidR="00286513" w:rsidRPr="00A278EB" w:rsidRDefault="00286513" w:rsidP="00420312">
            <w:pPr>
              <w:pStyle w:val="Normal6a"/>
            </w:pPr>
            <w:r w:rsidRPr="00A278EB">
              <w:rPr>
                <w:b/>
                <w:i/>
              </w:rPr>
              <w:t>3)</w:t>
            </w:r>
            <w:r w:rsidRPr="00A278EB">
              <w:tab/>
            </w:r>
            <w:r w:rsidRPr="00A278EB">
              <w:rPr>
                <w:b/>
                <w:i/>
              </w:rPr>
              <w:t xml:space="preserve">zatrzymanie dokumentów tożsamości lub dokumentów podróży, pod </w:t>
            </w:r>
            <w:proofErr w:type="gramStart"/>
            <w:r w:rsidRPr="00A278EB">
              <w:rPr>
                <w:b/>
                <w:i/>
              </w:rPr>
              <w:t>warunkiem</w:t>
            </w:r>
            <w:proofErr w:type="gramEnd"/>
            <w:r w:rsidRPr="00A278EB">
              <w:rPr>
                <w:b/>
                <w:i/>
              </w:rPr>
              <w:t xml:space="preserve"> że obywatel państwa trzeciego otrzyma ich kopie;</w:t>
            </w:r>
          </w:p>
        </w:tc>
        <w:tc>
          <w:tcPr>
            <w:tcW w:w="4876" w:type="dxa"/>
            <w:tcBorders>
              <w:top w:val="nil"/>
              <w:left w:val="nil"/>
              <w:bottom w:val="nil"/>
              <w:right w:val="nil"/>
            </w:tcBorders>
          </w:tcPr>
          <w:p w14:paraId="323B5FE6" w14:textId="77777777" w:rsidR="00286513" w:rsidRPr="00A278EB" w:rsidRDefault="00286513" w:rsidP="00420312">
            <w:pPr>
              <w:pStyle w:val="Normal6a"/>
            </w:pPr>
            <w:r w:rsidRPr="00A278EB">
              <w:rPr>
                <w:b/>
                <w:i/>
              </w:rPr>
              <w:t>skreśla się</w:t>
            </w:r>
          </w:p>
        </w:tc>
      </w:tr>
    </w:tbl>
    <w:p w14:paraId="24476414"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61D71221" w14:textId="77777777" w:rsidR="00286513" w:rsidRPr="00A278EB" w:rsidRDefault="00286513" w:rsidP="00286513">
      <w:pPr>
        <w:pStyle w:val="AmJustTitle"/>
      </w:pPr>
      <w:r w:rsidRPr="00112D50">
        <w:rPr>
          <w:rStyle w:val="HideTWBExt"/>
          <w:i w:val="0"/>
        </w:rPr>
        <w:t>&lt;TitreJust&gt;</w:t>
      </w:r>
      <w:r w:rsidRPr="00A278EB">
        <w:t>Uzasadnienie</w:t>
      </w:r>
      <w:r w:rsidRPr="00112D50">
        <w:rPr>
          <w:rStyle w:val="HideTWBExt"/>
          <w:i w:val="0"/>
        </w:rPr>
        <w:t>&lt;/</w:t>
      </w:r>
      <w:proofErr w:type="spellStart"/>
      <w:r w:rsidRPr="00112D50">
        <w:rPr>
          <w:rStyle w:val="HideTWBExt"/>
          <w:i w:val="0"/>
        </w:rPr>
        <w:t>TitreJust</w:t>
      </w:r>
      <w:proofErr w:type="spellEnd"/>
      <w:r w:rsidRPr="00112D50">
        <w:rPr>
          <w:rStyle w:val="HideTWBExt"/>
          <w:i w:val="0"/>
        </w:rPr>
        <w:t>&gt;</w:t>
      </w:r>
    </w:p>
    <w:p w14:paraId="12DF650A" w14:textId="77777777" w:rsidR="00286513" w:rsidRPr="00A278EB" w:rsidRDefault="00286513" w:rsidP="00286513">
      <w:pPr>
        <w:pStyle w:val="AmJustText"/>
      </w:pPr>
      <w:r w:rsidRPr="00A278EB">
        <w:t>Organy państw członkowskich otrzymują już te dokumenty na podstawie art. 21 ust. 2 lit. b).</w:t>
      </w:r>
    </w:p>
    <w:p w14:paraId="1F33FD70" w14:textId="77777777" w:rsidR="00286513" w:rsidRPr="00112D50" w:rsidRDefault="00286513" w:rsidP="00286513">
      <w:pPr>
        <w:rPr>
          <w:lang w:val="en-GB"/>
        </w:rPr>
      </w:pPr>
      <w:r w:rsidRPr="00112D50">
        <w:rPr>
          <w:rStyle w:val="HideTWBExt"/>
          <w:lang w:val="en-GB"/>
        </w:rPr>
        <w:t>&lt;/Amend&gt;</w:t>
      </w:r>
    </w:p>
    <w:p w14:paraId="5B94A9AB" w14:textId="2D64A719"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1467</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713DFC67"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72090236" w14:textId="77777777" w:rsidR="00286513" w:rsidRPr="00A278EB" w:rsidRDefault="00286513" w:rsidP="00286513">
      <w:pPr>
        <w:pStyle w:val="NormalBold"/>
      </w:pPr>
      <w:r w:rsidRPr="00112D50">
        <w:rPr>
          <w:rStyle w:val="HideTWBExt"/>
          <w:b w:val="0"/>
        </w:rPr>
        <w:t>&lt;/RepeatBlock-By&gt;</w:t>
      </w:r>
    </w:p>
    <w:p w14:paraId="5EA6C920"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F7EC60A"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22 – </w:t>
      </w:r>
      <w:proofErr w:type="spellStart"/>
      <w:r w:rsidRPr="00112D50">
        <w:rPr>
          <w:lang w:val="fr-BE"/>
        </w:rPr>
        <w:t>akapit</w:t>
      </w:r>
      <w:proofErr w:type="spellEnd"/>
      <w:r w:rsidRPr="00112D50">
        <w:rPr>
          <w:lang w:val="fr-BE"/>
        </w:rPr>
        <w:t xml:space="preserve"> 1 – </w:t>
      </w:r>
      <w:proofErr w:type="spellStart"/>
      <w:r w:rsidRPr="00112D50">
        <w:rPr>
          <w:lang w:val="fr-BE"/>
        </w:rPr>
        <w:t>punkt</w:t>
      </w:r>
      <w:proofErr w:type="spellEnd"/>
      <w:r w:rsidRPr="00112D50">
        <w:rPr>
          <w:lang w:val="fr-BE"/>
        </w:rPr>
        <w:t xml:space="preserve"> 3</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3B237712" w14:textId="77777777" w:rsidTr="00420312">
        <w:trPr>
          <w:trHeight w:hRule="exact" w:val="240"/>
          <w:jc w:val="center"/>
        </w:trPr>
        <w:tc>
          <w:tcPr>
            <w:tcW w:w="9752" w:type="dxa"/>
            <w:gridSpan w:val="2"/>
            <w:tcBorders>
              <w:top w:val="nil"/>
              <w:left w:val="nil"/>
              <w:bottom w:val="nil"/>
              <w:right w:val="nil"/>
            </w:tcBorders>
          </w:tcPr>
          <w:p w14:paraId="7D80394F" w14:textId="77777777" w:rsidR="00286513" w:rsidRPr="00112D50" w:rsidRDefault="00286513" w:rsidP="00420312">
            <w:pPr>
              <w:rPr>
                <w:lang w:val="fr-BE"/>
              </w:rPr>
            </w:pPr>
          </w:p>
        </w:tc>
      </w:tr>
      <w:tr w:rsidR="00286513" w:rsidRPr="00A278EB" w14:paraId="3FF7C0A2" w14:textId="77777777" w:rsidTr="00420312">
        <w:trPr>
          <w:trHeight w:val="240"/>
          <w:jc w:val="center"/>
        </w:trPr>
        <w:tc>
          <w:tcPr>
            <w:tcW w:w="4876" w:type="dxa"/>
            <w:tcBorders>
              <w:top w:val="nil"/>
              <w:left w:val="nil"/>
              <w:bottom w:val="nil"/>
              <w:right w:val="nil"/>
            </w:tcBorders>
          </w:tcPr>
          <w:p w14:paraId="5A9BD29E"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6EBD283" w14:textId="77777777" w:rsidR="00286513" w:rsidRPr="00A278EB" w:rsidRDefault="00286513" w:rsidP="00420312">
            <w:pPr>
              <w:pStyle w:val="AmColumnHeading"/>
            </w:pPr>
            <w:r w:rsidRPr="00A278EB">
              <w:t>Poprawka</w:t>
            </w:r>
          </w:p>
        </w:tc>
      </w:tr>
      <w:tr w:rsidR="00286513" w:rsidRPr="00A278EB" w14:paraId="36D7F9C6" w14:textId="77777777" w:rsidTr="00420312">
        <w:trPr>
          <w:jc w:val="center"/>
        </w:trPr>
        <w:tc>
          <w:tcPr>
            <w:tcW w:w="4876" w:type="dxa"/>
            <w:tcBorders>
              <w:top w:val="nil"/>
              <w:left w:val="nil"/>
              <w:bottom w:val="nil"/>
              <w:right w:val="nil"/>
            </w:tcBorders>
          </w:tcPr>
          <w:p w14:paraId="1EA5E6E9" w14:textId="77777777" w:rsidR="00286513" w:rsidRPr="00A278EB" w:rsidRDefault="00286513" w:rsidP="00420312">
            <w:pPr>
              <w:pStyle w:val="Normal6a"/>
            </w:pPr>
            <w:r w:rsidRPr="00A278EB">
              <w:rPr>
                <w:b/>
                <w:i/>
              </w:rPr>
              <w:t>3)</w:t>
            </w:r>
            <w:r w:rsidRPr="00A278EB">
              <w:tab/>
            </w:r>
            <w:r w:rsidRPr="00A278EB">
              <w:rPr>
                <w:b/>
                <w:i/>
              </w:rPr>
              <w:t xml:space="preserve">zatrzymanie dokumentów tożsamości lub dokumentów podróży, pod </w:t>
            </w:r>
            <w:proofErr w:type="gramStart"/>
            <w:r w:rsidRPr="00A278EB">
              <w:rPr>
                <w:b/>
                <w:i/>
              </w:rPr>
              <w:t>warunkiem</w:t>
            </w:r>
            <w:proofErr w:type="gramEnd"/>
            <w:r w:rsidRPr="00A278EB">
              <w:rPr>
                <w:b/>
                <w:i/>
              </w:rPr>
              <w:t xml:space="preserve"> że obywatel państwa trzeciego otrzyma ich kopie;</w:t>
            </w:r>
          </w:p>
        </w:tc>
        <w:tc>
          <w:tcPr>
            <w:tcW w:w="4876" w:type="dxa"/>
            <w:tcBorders>
              <w:top w:val="nil"/>
              <w:left w:val="nil"/>
              <w:bottom w:val="nil"/>
              <w:right w:val="nil"/>
            </w:tcBorders>
          </w:tcPr>
          <w:p w14:paraId="5D984D3D" w14:textId="77777777" w:rsidR="00286513" w:rsidRPr="00A278EB" w:rsidRDefault="00286513" w:rsidP="00420312">
            <w:pPr>
              <w:pStyle w:val="Normal6a"/>
            </w:pPr>
            <w:r w:rsidRPr="00A278EB">
              <w:rPr>
                <w:b/>
                <w:i/>
              </w:rPr>
              <w:t>skreśla się</w:t>
            </w:r>
          </w:p>
        </w:tc>
      </w:tr>
    </w:tbl>
    <w:p w14:paraId="1695E7E4"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0FEDC9D5" w14:textId="77777777" w:rsidR="00286513" w:rsidRPr="00A278EB" w:rsidRDefault="00286513" w:rsidP="00286513">
      <w:r w:rsidRPr="00112D50">
        <w:rPr>
          <w:rStyle w:val="HideTWBExt"/>
        </w:rPr>
        <w:t>&lt;/Amend&gt;</w:t>
      </w:r>
    </w:p>
    <w:p w14:paraId="37CCECF0" w14:textId="7310E6CB"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1468</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4BAA8323"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Marieke Ehlers</w:t>
      </w:r>
      <w:r w:rsidRPr="00112D50">
        <w:rPr>
          <w:rStyle w:val="HideTWBExt"/>
          <w:b w:val="0"/>
          <w:lang w:val="en-GB"/>
        </w:rPr>
        <w:t>&lt;/Members&gt;</w:t>
      </w:r>
    </w:p>
    <w:p w14:paraId="6775A849" w14:textId="77777777" w:rsidR="00286513" w:rsidRPr="00112D50" w:rsidRDefault="00286513" w:rsidP="00286513">
      <w:pPr>
        <w:rPr>
          <w:lang w:val="en-GB"/>
        </w:rPr>
      </w:pPr>
      <w:r w:rsidRPr="00112D50">
        <w:rPr>
          <w:rStyle w:val="HideTWBExt"/>
          <w:lang w:val="en-GB"/>
        </w:rPr>
        <w:t>&lt;AuNomDe&gt;</w:t>
      </w:r>
      <w:r w:rsidRPr="00112D50">
        <w:rPr>
          <w:rStyle w:val="HideTWBInt"/>
          <w:lang w:val="en-GB"/>
        </w:rPr>
        <w:t>{PfE}</w:t>
      </w:r>
      <w:r w:rsidRPr="00112D50">
        <w:rPr>
          <w:lang w:val="en-GB"/>
        </w:rPr>
        <w:t xml:space="preserve">w </w:t>
      </w:r>
      <w:proofErr w:type="spellStart"/>
      <w:r w:rsidRPr="00112D50">
        <w:rPr>
          <w:lang w:val="en-GB"/>
        </w:rPr>
        <w:t>imieniu</w:t>
      </w:r>
      <w:proofErr w:type="spellEnd"/>
      <w:r w:rsidRPr="00112D50">
        <w:rPr>
          <w:lang w:val="en-GB"/>
        </w:rPr>
        <w:t xml:space="preserve"> </w:t>
      </w:r>
      <w:proofErr w:type="spellStart"/>
      <w:r w:rsidRPr="00112D50">
        <w:rPr>
          <w:lang w:val="en-GB"/>
        </w:rPr>
        <w:t>grupy</w:t>
      </w:r>
      <w:proofErr w:type="spellEnd"/>
      <w:r w:rsidRPr="00112D50">
        <w:rPr>
          <w:lang w:val="en-GB"/>
        </w:rPr>
        <w:t xml:space="preserve"> </w:t>
      </w:r>
      <w:proofErr w:type="spellStart"/>
      <w:r w:rsidRPr="00112D50">
        <w:rPr>
          <w:lang w:val="en-GB"/>
        </w:rPr>
        <w:t>PfE</w:t>
      </w:r>
      <w:proofErr w:type="spellEnd"/>
      <w:r w:rsidRPr="00112D50">
        <w:rPr>
          <w:rStyle w:val="HideTWBExt"/>
          <w:lang w:val="en-GB"/>
        </w:rPr>
        <w:t>&lt;/AuNomDe&gt;</w:t>
      </w:r>
    </w:p>
    <w:p w14:paraId="27C5D8CE" w14:textId="77777777" w:rsidR="00286513" w:rsidRPr="00A278EB" w:rsidRDefault="00286513" w:rsidP="00286513">
      <w:pPr>
        <w:pStyle w:val="NormalBold"/>
      </w:pPr>
      <w:r w:rsidRPr="00112D50">
        <w:rPr>
          <w:rStyle w:val="HideTWBExt"/>
          <w:b w:val="0"/>
        </w:rPr>
        <w:t>&lt;/RepeatBlock-By&gt;</w:t>
      </w:r>
    </w:p>
    <w:p w14:paraId="6C1B19F8"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6C035B4"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22 – </w:t>
      </w:r>
      <w:proofErr w:type="spellStart"/>
      <w:r w:rsidRPr="00112D50">
        <w:rPr>
          <w:lang w:val="fr-BE"/>
        </w:rPr>
        <w:t>akapit</w:t>
      </w:r>
      <w:proofErr w:type="spellEnd"/>
      <w:r w:rsidRPr="00112D50">
        <w:rPr>
          <w:lang w:val="fr-BE"/>
        </w:rPr>
        <w:t xml:space="preserve"> 1 – </w:t>
      </w:r>
      <w:proofErr w:type="spellStart"/>
      <w:r w:rsidRPr="00112D50">
        <w:rPr>
          <w:lang w:val="fr-BE"/>
        </w:rPr>
        <w:t>punkt</w:t>
      </w:r>
      <w:proofErr w:type="spellEnd"/>
      <w:r w:rsidRPr="00112D50">
        <w:rPr>
          <w:lang w:val="fr-BE"/>
        </w:rPr>
        <w:t xml:space="preserve"> 3</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0403496A" w14:textId="77777777" w:rsidTr="00420312">
        <w:trPr>
          <w:trHeight w:hRule="exact" w:val="240"/>
          <w:jc w:val="center"/>
        </w:trPr>
        <w:tc>
          <w:tcPr>
            <w:tcW w:w="9752" w:type="dxa"/>
            <w:gridSpan w:val="2"/>
            <w:tcBorders>
              <w:top w:val="nil"/>
              <w:left w:val="nil"/>
              <w:bottom w:val="nil"/>
              <w:right w:val="nil"/>
            </w:tcBorders>
          </w:tcPr>
          <w:p w14:paraId="76D928E8" w14:textId="77777777" w:rsidR="00286513" w:rsidRPr="00112D50" w:rsidRDefault="00286513" w:rsidP="00420312">
            <w:pPr>
              <w:rPr>
                <w:lang w:val="fr-BE"/>
              </w:rPr>
            </w:pPr>
          </w:p>
        </w:tc>
      </w:tr>
      <w:tr w:rsidR="00286513" w:rsidRPr="00A278EB" w14:paraId="2D86957E" w14:textId="77777777" w:rsidTr="00420312">
        <w:trPr>
          <w:trHeight w:val="240"/>
          <w:jc w:val="center"/>
        </w:trPr>
        <w:tc>
          <w:tcPr>
            <w:tcW w:w="4876" w:type="dxa"/>
            <w:tcBorders>
              <w:top w:val="nil"/>
              <w:left w:val="nil"/>
              <w:bottom w:val="nil"/>
              <w:right w:val="nil"/>
            </w:tcBorders>
          </w:tcPr>
          <w:p w14:paraId="0D24282D"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F25F075" w14:textId="77777777" w:rsidR="00286513" w:rsidRPr="00A278EB" w:rsidRDefault="00286513" w:rsidP="00420312">
            <w:pPr>
              <w:pStyle w:val="AmColumnHeading"/>
            </w:pPr>
            <w:r w:rsidRPr="00A278EB">
              <w:t>Poprawka</w:t>
            </w:r>
          </w:p>
        </w:tc>
      </w:tr>
      <w:tr w:rsidR="00286513" w:rsidRPr="00A278EB" w14:paraId="252FFFD6" w14:textId="77777777" w:rsidTr="00420312">
        <w:trPr>
          <w:jc w:val="center"/>
        </w:trPr>
        <w:tc>
          <w:tcPr>
            <w:tcW w:w="4876" w:type="dxa"/>
            <w:tcBorders>
              <w:top w:val="nil"/>
              <w:left w:val="nil"/>
              <w:bottom w:val="nil"/>
              <w:right w:val="nil"/>
            </w:tcBorders>
          </w:tcPr>
          <w:p w14:paraId="1F21C636" w14:textId="77777777" w:rsidR="00286513" w:rsidRPr="00A278EB" w:rsidRDefault="00286513" w:rsidP="00420312">
            <w:pPr>
              <w:pStyle w:val="Normal6a"/>
            </w:pPr>
            <w:r w:rsidRPr="00A278EB">
              <w:rPr>
                <w:b/>
                <w:i/>
              </w:rPr>
              <w:t>3)</w:t>
            </w:r>
            <w:r w:rsidRPr="00A278EB">
              <w:tab/>
            </w:r>
            <w:r w:rsidRPr="00A278EB">
              <w:rPr>
                <w:b/>
                <w:i/>
              </w:rPr>
              <w:t xml:space="preserve">zatrzymanie dokumentów tożsamości lub dokumentów podróży, pod </w:t>
            </w:r>
            <w:proofErr w:type="gramStart"/>
            <w:r w:rsidRPr="00A278EB">
              <w:rPr>
                <w:b/>
                <w:i/>
              </w:rPr>
              <w:t>warunkiem</w:t>
            </w:r>
            <w:proofErr w:type="gramEnd"/>
            <w:r w:rsidRPr="00A278EB">
              <w:rPr>
                <w:b/>
                <w:i/>
              </w:rPr>
              <w:t xml:space="preserve"> że obywatel państwa trzeciego otrzyma ich kopie;</w:t>
            </w:r>
          </w:p>
        </w:tc>
        <w:tc>
          <w:tcPr>
            <w:tcW w:w="4876" w:type="dxa"/>
            <w:tcBorders>
              <w:top w:val="nil"/>
              <w:left w:val="nil"/>
              <w:bottom w:val="nil"/>
              <w:right w:val="nil"/>
            </w:tcBorders>
          </w:tcPr>
          <w:p w14:paraId="6DBDCB5F" w14:textId="77777777" w:rsidR="00286513" w:rsidRPr="00A278EB" w:rsidRDefault="00286513" w:rsidP="00420312">
            <w:pPr>
              <w:pStyle w:val="Normal6a"/>
            </w:pPr>
            <w:r w:rsidRPr="00A278EB">
              <w:rPr>
                <w:b/>
                <w:i/>
              </w:rPr>
              <w:t>skreśla się</w:t>
            </w:r>
          </w:p>
        </w:tc>
      </w:tr>
    </w:tbl>
    <w:p w14:paraId="3D768631"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0706CA4A" w14:textId="77777777" w:rsidR="00286513" w:rsidRPr="00A278EB" w:rsidRDefault="00286513" w:rsidP="00286513">
      <w:pPr>
        <w:pStyle w:val="AmJustTitle"/>
      </w:pPr>
      <w:r w:rsidRPr="00112D50">
        <w:rPr>
          <w:rStyle w:val="HideTWBExt"/>
          <w:i w:val="0"/>
        </w:rPr>
        <w:t>&lt;TitreJust&gt;</w:t>
      </w:r>
      <w:r w:rsidRPr="00A278EB">
        <w:t>Uzasadnienie</w:t>
      </w:r>
      <w:r w:rsidRPr="00112D50">
        <w:rPr>
          <w:rStyle w:val="HideTWBExt"/>
          <w:i w:val="0"/>
        </w:rPr>
        <w:t>&lt;/</w:t>
      </w:r>
      <w:proofErr w:type="spellStart"/>
      <w:r w:rsidRPr="00112D50">
        <w:rPr>
          <w:rStyle w:val="HideTWBExt"/>
          <w:i w:val="0"/>
        </w:rPr>
        <w:t>TitreJust</w:t>
      </w:r>
      <w:proofErr w:type="spellEnd"/>
      <w:r w:rsidRPr="00112D50">
        <w:rPr>
          <w:rStyle w:val="HideTWBExt"/>
          <w:i w:val="0"/>
        </w:rPr>
        <w:t>&gt;</w:t>
      </w:r>
    </w:p>
    <w:p w14:paraId="2A8B2D1C" w14:textId="77777777" w:rsidR="00286513" w:rsidRPr="00A278EB" w:rsidRDefault="00286513" w:rsidP="00286513">
      <w:pPr>
        <w:pStyle w:val="AmJustText"/>
      </w:pPr>
      <w:r w:rsidRPr="00A278EB">
        <w:t>W przypadku nieprzestrzegania przepisów ryzyko ucieczki jest wysokie, co ma również wpływ na pozostałe państwa członkowskie. W związku z tym zasadne jest, aby zatrzymanie dokumentów stało się obowiązkowe zgodnie z ust. 2.</w:t>
      </w:r>
    </w:p>
    <w:p w14:paraId="384E55CD" w14:textId="77777777" w:rsidR="00286513" w:rsidRPr="00112D50" w:rsidRDefault="00286513" w:rsidP="00286513">
      <w:pPr>
        <w:rPr>
          <w:lang w:val="en-GB"/>
        </w:rPr>
      </w:pPr>
      <w:r w:rsidRPr="00112D50">
        <w:rPr>
          <w:rStyle w:val="HideTWBExt"/>
          <w:lang w:val="en-GB"/>
        </w:rPr>
        <w:t>&lt;/Amend&gt;</w:t>
      </w:r>
    </w:p>
    <w:p w14:paraId="0566A668" w14:textId="53F4FEC0"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1469</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4E0AA738"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09BDEC19" w14:textId="77777777" w:rsidR="00286513" w:rsidRPr="00A278EB" w:rsidRDefault="00286513" w:rsidP="00286513">
      <w:pPr>
        <w:pStyle w:val="NormalBold"/>
      </w:pPr>
      <w:r w:rsidRPr="00112D50">
        <w:rPr>
          <w:rStyle w:val="HideTWBExt"/>
          <w:b w:val="0"/>
        </w:rPr>
        <w:t>&lt;/RepeatBlock-By&gt;</w:t>
      </w:r>
    </w:p>
    <w:p w14:paraId="561740B0"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55199653"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22 – </w:t>
      </w:r>
      <w:proofErr w:type="spellStart"/>
      <w:r w:rsidRPr="00112D50">
        <w:rPr>
          <w:lang w:val="fr-BE"/>
        </w:rPr>
        <w:t>akapit</w:t>
      </w:r>
      <w:proofErr w:type="spellEnd"/>
      <w:r w:rsidRPr="00112D50">
        <w:rPr>
          <w:lang w:val="fr-BE"/>
        </w:rPr>
        <w:t xml:space="preserve"> 1 – </w:t>
      </w:r>
      <w:proofErr w:type="spellStart"/>
      <w:r w:rsidRPr="00112D50">
        <w:rPr>
          <w:lang w:val="fr-BE"/>
        </w:rPr>
        <w:t>punkt</w:t>
      </w:r>
      <w:proofErr w:type="spellEnd"/>
      <w:r w:rsidRPr="00112D50">
        <w:rPr>
          <w:lang w:val="fr-BE"/>
        </w:rPr>
        <w:t xml:space="preserve"> 4</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5301AD76" w14:textId="77777777" w:rsidTr="00420312">
        <w:trPr>
          <w:trHeight w:hRule="exact" w:val="240"/>
          <w:jc w:val="center"/>
        </w:trPr>
        <w:tc>
          <w:tcPr>
            <w:tcW w:w="9752" w:type="dxa"/>
            <w:gridSpan w:val="2"/>
            <w:tcBorders>
              <w:top w:val="nil"/>
              <w:left w:val="nil"/>
              <w:bottom w:val="nil"/>
              <w:right w:val="nil"/>
            </w:tcBorders>
          </w:tcPr>
          <w:p w14:paraId="51A8C7B1" w14:textId="77777777" w:rsidR="00286513" w:rsidRPr="00112D50" w:rsidRDefault="00286513" w:rsidP="00420312">
            <w:pPr>
              <w:rPr>
                <w:lang w:val="fr-BE"/>
              </w:rPr>
            </w:pPr>
          </w:p>
        </w:tc>
      </w:tr>
      <w:tr w:rsidR="00286513" w:rsidRPr="00A278EB" w14:paraId="67D36997" w14:textId="77777777" w:rsidTr="00420312">
        <w:trPr>
          <w:trHeight w:val="240"/>
          <w:jc w:val="center"/>
        </w:trPr>
        <w:tc>
          <w:tcPr>
            <w:tcW w:w="4876" w:type="dxa"/>
            <w:tcBorders>
              <w:top w:val="nil"/>
              <w:left w:val="nil"/>
              <w:bottom w:val="nil"/>
              <w:right w:val="nil"/>
            </w:tcBorders>
          </w:tcPr>
          <w:p w14:paraId="026871BF"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BE052BF" w14:textId="77777777" w:rsidR="00286513" w:rsidRPr="00A278EB" w:rsidRDefault="00286513" w:rsidP="00420312">
            <w:pPr>
              <w:pStyle w:val="AmColumnHeading"/>
            </w:pPr>
            <w:r w:rsidRPr="00A278EB">
              <w:t>Poprawka</w:t>
            </w:r>
          </w:p>
        </w:tc>
      </w:tr>
      <w:tr w:rsidR="00286513" w:rsidRPr="00A278EB" w14:paraId="61B23FFB" w14:textId="77777777" w:rsidTr="00420312">
        <w:trPr>
          <w:jc w:val="center"/>
        </w:trPr>
        <w:tc>
          <w:tcPr>
            <w:tcW w:w="4876" w:type="dxa"/>
            <w:tcBorders>
              <w:top w:val="nil"/>
              <w:left w:val="nil"/>
              <w:bottom w:val="nil"/>
              <w:right w:val="nil"/>
            </w:tcBorders>
          </w:tcPr>
          <w:p w14:paraId="3486AE88" w14:textId="77777777" w:rsidR="00286513" w:rsidRPr="00A278EB" w:rsidRDefault="00286513" w:rsidP="00420312">
            <w:pPr>
              <w:pStyle w:val="Normal6a"/>
            </w:pPr>
            <w:r w:rsidRPr="00A278EB">
              <w:rPr>
                <w:b/>
                <w:i/>
              </w:rPr>
              <w:t>4)</w:t>
            </w:r>
            <w:r w:rsidRPr="00A278EB">
              <w:tab/>
            </w:r>
            <w:r w:rsidRPr="00A278EB">
              <w:rPr>
                <w:b/>
                <w:i/>
              </w:rPr>
              <w:t>odmowa wydania lub cofnięcie zezwolenia na pracę, zgodnie z prawem krajowym;</w:t>
            </w:r>
          </w:p>
        </w:tc>
        <w:tc>
          <w:tcPr>
            <w:tcW w:w="4876" w:type="dxa"/>
            <w:tcBorders>
              <w:top w:val="nil"/>
              <w:left w:val="nil"/>
              <w:bottom w:val="nil"/>
              <w:right w:val="nil"/>
            </w:tcBorders>
          </w:tcPr>
          <w:p w14:paraId="2DE267BB" w14:textId="77777777" w:rsidR="00286513" w:rsidRPr="00A278EB" w:rsidRDefault="00286513" w:rsidP="00420312">
            <w:pPr>
              <w:pStyle w:val="Normal6a"/>
            </w:pPr>
            <w:r w:rsidRPr="00A278EB">
              <w:rPr>
                <w:b/>
                <w:i/>
              </w:rPr>
              <w:t>skreśla się</w:t>
            </w:r>
          </w:p>
        </w:tc>
      </w:tr>
    </w:tbl>
    <w:p w14:paraId="0E4D723A"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4C23E014" w14:textId="77777777" w:rsidR="00286513" w:rsidRPr="00A278EB" w:rsidRDefault="00286513" w:rsidP="00286513">
      <w:r w:rsidRPr="00112D50">
        <w:rPr>
          <w:rStyle w:val="HideTWBExt"/>
        </w:rPr>
        <w:t>&lt;/Amend&gt;</w:t>
      </w:r>
    </w:p>
    <w:p w14:paraId="604956E0" w14:textId="754D318C"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1470</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7896A637"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467379D3" w14:textId="77777777" w:rsidR="00286513" w:rsidRPr="00A278EB" w:rsidRDefault="00286513" w:rsidP="00286513">
      <w:pPr>
        <w:pStyle w:val="NormalBold"/>
      </w:pPr>
      <w:r w:rsidRPr="00112D50">
        <w:rPr>
          <w:rStyle w:val="HideTWBExt"/>
          <w:b w:val="0"/>
        </w:rPr>
        <w:t>&lt;/RepeatBlock-By&gt;</w:t>
      </w:r>
    </w:p>
    <w:p w14:paraId="57157894"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DBFB94D"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22 – </w:t>
      </w:r>
      <w:proofErr w:type="spellStart"/>
      <w:r w:rsidRPr="00112D50">
        <w:rPr>
          <w:lang w:val="fr-BE"/>
        </w:rPr>
        <w:t>akapit</w:t>
      </w:r>
      <w:proofErr w:type="spellEnd"/>
      <w:r w:rsidRPr="00112D50">
        <w:rPr>
          <w:lang w:val="fr-BE"/>
        </w:rPr>
        <w:t xml:space="preserve"> 1 – </w:t>
      </w:r>
      <w:proofErr w:type="spellStart"/>
      <w:r w:rsidRPr="00112D50">
        <w:rPr>
          <w:lang w:val="fr-BE"/>
        </w:rPr>
        <w:t>punkt</w:t>
      </w:r>
      <w:proofErr w:type="spellEnd"/>
      <w:r w:rsidRPr="00112D50">
        <w:rPr>
          <w:lang w:val="fr-BE"/>
        </w:rPr>
        <w:t xml:space="preserve"> 5</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561B2D25" w14:textId="77777777" w:rsidTr="00420312">
        <w:trPr>
          <w:trHeight w:hRule="exact" w:val="240"/>
          <w:jc w:val="center"/>
        </w:trPr>
        <w:tc>
          <w:tcPr>
            <w:tcW w:w="9752" w:type="dxa"/>
            <w:gridSpan w:val="2"/>
            <w:tcBorders>
              <w:top w:val="nil"/>
              <w:left w:val="nil"/>
              <w:bottom w:val="nil"/>
              <w:right w:val="nil"/>
            </w:tcBorders>
          </w:tcPr>
          <w:p w14:paraId="6F34C29E" w14:textId="77777777" w:rsidR="00286513" w:rsidRPr="00112D50" w:rsidRDefault="00286513" w:rsidP="00420312">
            <w:pPr>
              <w:rPr>
                <w:lang w:val="fr-BE"/>
              </w:rPr>
            </w:pPr>
          </w:p>
        </w:tc>
      </w:tr>
      <w:tr w:rsidR="00286513" w:rsidRPr="00A278EB" w14:paraId="79E8EA80" w14:textId="77777777" w:rsidTr="00420312">
        <w:trPr>
          <w:trHeight w:val="240"/>
          <w:jc w:val="center"/>
        </w:trPr>
        <w:tc>
          <w:tcPr>
            <w:tcW w:w="4876" w:type="dxa"/>
            <w:tcBorders>
              <w:top w:val="nil"/>
              <w:left w:val="nil"/>
              <w:bottom w:val="nil"/>
              <w:right w:val="nil"/>
            </w:tcBorders>
          </w:tcPr>
          <w:p w14:paraId="6B9FC71F"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6BA6D291" w14:textId="77777777" w:rsidR="00286513" w:rsidRPr="00A278EB" w:rsidRDefault="00286513" w:rsidP="00420312">
            <w:pPr>
              <w:pStyle w:val="AmColumnHeading"/>
            </w:pPr>
            <w:r w:rsidRPr="00A278EB">
              <w:t>Poprawka</w:t>
            </w:r>
          </w:p>
        </w:tc>
      </w:tr>
      <w:tr w:rsidR="00286513" w:rsidRPr="00A278EB" w14:paraId="3A581E75" w14:textId="77777777" w:rsidTr="00420312">
        <w:trPr>
          <w:jc w:val="center"/>
        </w:trPr>
        <w:tc>
          <w:tcPr>
            <w:tcW w:w="4876" w:type="dxa"/>
            <w:tcBorders>
              <w:top w:val="nil"/>
              <w:left w:val="nil"/>
              <w:bottom w:val="nil"/>
              <w:right w:val="nil"/>
            </w:tcBorders>
          </w:tcPr>
          <w:p w14:paraId="77792B01" w14:textId="77777777" w:rsidR="00286513" w:rsidRPr="00A278EB" w:rsidRDefault="00286513" w:rsidP="00420312">
            <w:pPr>
              <w:pStyle w:val="Normal6a"/>
            </w:pPr>
            <w:r w:rsidRPr="00A278EB">
              <w:rPr>
                <w:b/>
                <w:i/>
              </w:rPr>
              <w:t>5)</w:t>
            </w:r>
            <w:r w:rsidRPr="00A278EB">
              <w:tab/>
            </w:r>
            <w:r w:rsidRPr="00A278EB">
              <w:rPr>
                <w:b/>
                <w:i/>
              </w:rPr>
              <w:t>przedłużenie okresu obowiązywania zakazu wjazdu zgodnie z art. 10 ust. 7;</w:t>
            </w:r>
          </w:p>
        </w:tc>
        <w:tc>
          <w:tcPr>
            <w:tcW w:w="4876" w:type="dxa"/>
            <w:tcBorders>
              <w:top w:val="nil"/>
              <w:left w:val="nil"/>
              <w:bottom w:val="nil"/>
              <w:right w:val="nil"/>
            </w:tcBorders>
          </w:tcPr>
          <w:p w14:paraId="7E73C4F6" w14:textId="77777777" w:rsidR="00286513" w:rsidRPr="00A278EB" w:rsidRDefault="00286513" w:rsidP="00420312">
            <w:pPr>
              <w:pStyle w:val="Normal6a"/>
            </w:pPr>
            <w:r w:rsidRPr="00A278EB">
              <w:rPr>
                <w:b/>
                <w:i/>
              </w:rPr>
              <w:t>skreśla się</w:t>
            </w:r>
          </w:p>
        </w:tc>
      </w:tr>
    </w:tbl>
    <w:p w14:paraId="6195498A"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37332792" w14:textId="77777777" w:rsidR="00286513" w:rsidRPr="00A278EB" w:rsidRDefault="00286513" w:rsidP="00286513">
      <w:r w:rsidRPr="00112D50">
        <w:rPr>
          <w:rStyle w:val="HideTWBExt"/>
        </w:rPr>
        <w:t>&lt;/Amend&gt;</w:t>
      </w:r>
    </w:p>
    <w:p w14:paraId="2AF12176" w14:textId="27C81BAE"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1471</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7F9D6DE0" w14:textId="77777777" w:rsidR="00286513" w:rsidRPr="00A278EB" w:rsidRDefault="00286513" w:rsidP="00286513">
      <w:pPr>
        <w:pStyle w:val="NormalBold"/>
      </w:pPr>
      <w:r w:rsidRPr="00112D50">
        <w:rPr>
          <w:rStyle w:val="HideTWBExt"/>
          <w:b w:val="0"/>
        </w:rPr>
        <w:t>&lt;RepeatBlock-By&gt;&lt;Members&gt;</w:t>
      </w:r>
      <w:r w:rsidRPr="00A278EB">
        <w:t xml:space="preserve">Charlie </w:t>
      </w:r>
      <w:proofErr w:type="spellStart"/>
      <w:r w:rsidRPr="00A278EB">
        <w:t>Weimers</w:t>
      </w:r>
      <w:proofErr w:type="spellEnd"/>
      <w:r w:rsidRPr="00A278EB">
        <w:t xml:space="preserve">, Alessandro </w:t>
      </w:r>
      <w:proofErr w:type="spellStart"/>
      <w:r w:rsidRPr="00A278EB">
        <w:t>Ciriani</w:t>
      </w:r>
      <w:proofErr w:type="spellEnd"/>
      <w:r w:rsidRPr="00A278EB">
        <w:t xml:space="preserve">, Mariusz Kamiński, Nicolas Bay, Jadwiga Wiśniewska, Maciej Wąsik, Sebastian </w:t>
      </w:r>
      <w:proofErr w:type="spellStart"/>
      <w:r w:rsidRPr="00A278EB">
        <w:t>Tynkkynen</w:t>
      </w:r>
      <w:proofErr w:type="spellEnd"/>
      <w:r w:rsidRPr="00A278EB">
        <w:t xml:space="preserve">, </w:t>
      </w:r>
      <w:proofErr w:type="spellStart"/>
      <w:r w:rsidRPr="00A278EB">
        <w:t>Geadis</w:t>
      </w:r>
      <w:proofErr w:type="spellEnd"/>
      <w:r w:rsidRPr="00A278EB">
        <w:t xml:space="preserve"> </w:t>
      </w:r>
      <w:proofErr w:type="spellStart"/>
      <w:r w:rsidRPr="00A278EB">
        <w:t>Geadi</w:t>
      </w:r>
      <w:proofErr w:type="spellEnd"/>
      <w:r w:rsidRPr="00A278EB">
        <w:t xml:space="preserve">, </w:t>
      </w:r>
      <w:proofErr w:type="spellStart"/>
      <w:r w:rsidRPr="00A278EB">
        <w:t>Assita</w:t>
      </w:r>
      <w:proofErr w:type="spellEnd"/>
      <w:r w:rsidRPr="00A278EB">
        <w:t xml:space="preserve"> Kanko</w:t>
      </w:r>
      <w:r w:rsidRPr="00112D50">
        <w:rPr>
          <w:rStyle w:val="HideTWBExt"/>
          <w:b w:val="0"/>
        </w:rPr>
        <w:t>&lt;/</w:t>
      </w:r>
      <w:proofErr w:type="spellStart"/>
      <w:r w:rsidRPr="00112D50">
        <w:rPr>
          <w:rStyle w:val="HideTWBExt"/>
          <w:b w:val="0"/>
        </w:rPr>
        <w:t>Members</w:t>
      </w:r>
      <w:proofErr w:type="spellEnd"/>
      <w:r w:rsidRPr="00112D50">
        <w:rPr>
          <w:rStyle w:val="HideTWBExt"/>
          <w:b w:val="0"/>
        </w:rPr>
        <w:t>&gt;</w:t>
      </w:r>
    </w:p>
    <w:p w14:paraId="558D2B8D" w14:textId="77777777" w:rsidR="00286513" w:rsidRPr="00A278EB" w:rsidRDefault="00286513" w:rsidP="00286513">
      <w:pPr>
        <w:pStyle w:val="NormalBold"/>
      </w:pPr>
      <w:r w:rsidRPr="00112D50">
        <w:rPr>
          <w:rStyle w:val="HideTWBExt"/>
          <w:b w:val="0"/>
        </w:rPr>
        <w:t>&lt;/RepeatBlock-By&gt;</w:t>
      </w:r>
    </w:p>
    <w:p w14:paraId="23CC9FC2"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C199FA7"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22 – </w:t>
      </w:r>
      <w:proofErr w:type="spellStart"/>
      <w:r w:rsidRPr="00112D50">
        <w:rPr>
          <w:lang w:val="fr-BE"/>
        </w:rPr>
        <w:t>akapit</w:t>
      </w:r>
      <w:proofErr w:type="spellEnd"/>
      <w:r w:rsidRPr="00112D50">
        <w:rPr>
          <w:lang w:val="fr-BE"/>
        </w:rPr>
        <w:t xml:space="preserve"> 1 – </w:t>
      </w:r>
      <w:proofErr w:type="spellStart"/>
      <w:r w:rsidRPr="00112D50">
        <w:rPr>
          <w:lang w:val="fr-BE"/>
        </w:rPr>
        <w:t>punkt</w:t>
      </w:r>
      <w:proofErr w:type="spellEnd"/>
      <w:r w:rsidRPr="00112D50">
        <w:rPr>
          <w:lang w:val="fr-BE"/>
        </w:rPr>
        <w:t xml:space="preserve"> 5</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17608D67" w14:textId="77777777" w:rsidTr="00420312">
        <w:trPr>
          <w:trHeight w:hRule="exact" w:val="240"/>
          <w:jc w:val="center"/>
        </w:trPr>
        <w:tc>
          <w:tcPr>
            <w:tcW w:w="9752" w:type="dxa"/>
            <w:gridSpan w:val="2"/>
            <w:tcBorders>
              <w:top w:val="nil"/>
              <w:left w:val="nil"/>
              <w:bottom w:val="nil"/>
              <w:right w:val="nil"/>
            </w:tcBorders>
          </w:tcPr>
          <w:p w14:paraId="7E0EC320" w14:textId="77777777" w:rsidR="00286513" w:rsidRPr="00112D50" w:rsidRDefault="00286513" w:rsidP="00420312">
            <w:pPr>
              <w:rPr>
                <w:lang w:val="fr-BE"/>
              </w:rPr>
            </w:pPr>
          </w:p>
        </w:tc>
      </w:tr>
      <w:tr w:rsidR="00286513" w:rsidRPr="00A278EB" w14:paraId="2E06D9A4" w14:textId="77777777" w:rsidTr="00420312">
        <w:trPr>
          <w:trHeight w:val="240"/>
          <w:jc w:val="center"/>
        </w:trPr>
        <w:tc>
          <w:tcPr>
            <w:tcW w:w="4876" w:type="dxa"/>
            <w:tcBorders>
              <w:top w:val="nil"/>
              <w:left w:val="nil"/>
              <w:bottom w:val="nil"/>
              <w:right w:val="nil"/>
            </w:tcBorders>
          </w:tcPr>
          <w:p w14:paraId="6E1D55BF"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66F7C77" w14:textId="77777777" w:rsidR="00286513" w:rsidRPr="00A278EB" w:rsidRDefault="00286513" w:rsidP="00420312">
            <w:pPr>
              <w:pStyle w:val="AmColumnHeading"/>
            </w:pPr>
            <w:r w:rsidRPr="00A278EB">
              <w:t>Poprawka</w:t>
            </w:r>
          </w:p>
        </w:tc>
      </w:tr>
      <w:tr w:rsidR="00286513" w:rsidRPr="00A278EB" w14:paraId="36312F92" w14:textId="77777777" w:rsidTr="00420312">
        <w:trPr>
          <w:jc w:val="center"/>
        </w:trPr>
        <w:tc>
          <w:tcPr>
            <w:tcW w:w="4876" w:type="dxa"/>
            <w:tcBorders>
              <w:top w:val="nil"/>
              <w:left w:val="nil"/>
              <w:bottom w:val="nil"/>
              <w:right w:val="nil"/>
            </w:tcBorders>
          </w:tcPr>
          <w:p w14:paraId="57D83E85" w14:textId="77777777" w:rsidR="00286513" w:rsidRPr="00A278EB" w:rsidRDefault="00286513" w:rsidP="00420312">
            <w:pPr>
              <w:pStyle w:val="Normal6a"/>
            </w:pPr>
            <w:r w:rsidRPr="00A278EB">
              <w:t>5)</w:t>
            </w:r>
            <w:r w:rsidRPr="00A278EB">
              <w:tab/>
              <w:t xml:space="preserve">przedłużenie okresu obowiązywania zakazu wjazdu zgodnie z art. 10 ust. </w:t>
            </w:r>
            <w:r w:rsidRPr="00A278EB">
              <w:rPr>
                <w:b/>
                <w:bCs/>
                <w:i/>
                <w:iCs/>
              </w:rPr>
              <w:t>7</w:t>
            </w:r>
            <w:r w:rsidRPr="00A278EB">
              <w:t>;</w:t>
            </w:r>
          </w:p>
        </w:tc>
        <w:tc>
          <w:tcPr>
            <w:tcW w:w="4876" w:type="dxa"/>
            <w:tcBorders>
              <w:top w:val="nil"/>
              <w:left w:val="nil"/>
              <w:bottom w:val="nil"/>
              <w:right w:val="nil"/>
            </w:tcBorders>
          </w:tcPr>
          <w:p w14:paraId="1DE35B45" w14:textId="77777777" w:rsidR="00286513" w:rsidRPr="00A278EB" w:rsidRDefault="00286513" w:rsidP="00420312">
            <w:pPr>
              <w:pStyle w:val="Normal6a"/>
            </w:pPr>
            <w:r w:rsidRPr="00A278EB">
              <w:t>5)</w:t>
            </w:r>
            <w:r w:rsidRPr="00A278EB">
              <w:tab/>
              <w:t xml:space="preserve">przedłużenie okresu obowiązywania zakazu wjazdu </w:t>
            </w:r>
            <w:r w:rsidRPr="00A278EB">
              <w:rPr>
                <w:b/>
                <w:bCs/>
                <w:i/>
                <w:iCs/>
              </w:rPr>
              <w:t xml:space="preserve">do maksymalnego wymiaru </w:t>
            </w:r>
            <w:r w:rsidRPr="00A278EB">
              <w:t>zgodnie z art. 10 ust.</w:t>
            </w:r>
            <w:r w:rsidRPr="00A278EB">
              <w:rPr>
                <w:b/>
                <w:bCs/>
                <w:i/>
                <w:iCs/>
              </w:rPr>
              <w:t> 6</w:t>
            </w:r>
            <w:r w:rsidRPr="00A278EB">
              <w:t>;</w:t>
            </w:r>
          </w:p>
        </w:tc>
      </w:tr>
    </w:tbl>
    <w:p w14:paraId="17FAD526"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0CCFD5DE" w14:textId="77777777" w:rsidR="00286513" w:rsidRPr="00112D50" w:rsidRDefault="00286513" w:rsidP="00286513">
      <w:pPr>
        <w:rPr>
          <w:lang w:val="en-GB"/>
        </w:rPr>
      </w:pPr>
      <w:r w:rsidRPr="00112D50">
        <w:rPr>
          <w:rStyle w:val="HideTWBExt"/>
          <w:lang w:val="en-GB"/>
        </w:rPr>
        <w:t>&lt;/Amend&gt;</w:t>
      </w:r>
    </w:p>
    <w:p w14:paraId="7E8C586F" w14:textId="5C1F73E3"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1472</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6929A8C3"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Marieke Ehlers</w:t>
      </w:r>
      <w:r w:rsidRPr="00112D50">
        <w:rPr>
          <w:rStyle w:val="HideTWBExt"/>
          <w:b w:val="0"/>
          <w:lang w:val="en-GB"/>
        </w:rPr>
        <w:t>&lt;/Members&gt;</w:t>
      </w:r>
    </w:p>
    <w:p w14:paraId="7E3C2637" w14:textId="77777777" w:rsidR="00286513" w:rsidRPr="00112D50" w:rsidRDefault="00286513" w:rsidP="00286513">
      <w:pPr>
        <w:rPr>
          <w:lang w:val="en-GB"/>
        </w:rPr>
      </w:pPr>
      <w:r w:rsidRPr="00112D50">
        <w:rPr>
          <w:rStyle w:val="HideTWBExt"/>
          <w:lang w:val="en-GB"/>
        </w:rPr>
        <w:t>&lt;AuNomDe&gt;</w:t>
      </w:r>
      <w:r w:rsidRPr="00112D50">
        <w:rPr>
          <w:rStyle w:val="HideTWBInt"/>
          <w:lang w:val="en-GB"/>
        </w:rPr>
        <w:t>{PfE}</w:t>
      </w:r>
      <w:r w:rsidRPr="00112D50">
        <w:rPr>
          <w:lang w:val="en-GB"/>
        </w:rPr>
        <w:t xml:space="preserve">w </w:t>
      </w:r>
      <w:proofErr w:type="spellStart"/>
      <w:r w:rsidRPr="00112D50">
        <w:rPr>
          <w:lang w:val="en-GB"/>
        </w:rPr>
        <w:t>imieniu</w:t>
      </w:r>
      <w:proofErr w:type="spellEnd"/>
      <w:r w:rsidRPr="00112D50">
        <w:rPr>
          <w:lang w:val="en-GB"/>
        </w:rPr>
        <w:t xml:space="preserve"> </w:t>
      </w:r>
      <w:proofErr w:type="spellStart"/>
      <w:r w:rsidRPr="00112D50">
        <w:rPr>
          <w:lang w:val="en-GB"/>
        </w:rPr>
        <w:t>grupy</w:t>
      </w:r>
      <w:proofErr w:type="spellEnd"/>
      <w:r w:rsidRPr="00112D50">
        <w:rPr>
          <w:lang w:val="en-GB"/>
        </w:rPr>
        <w:t xml:space="preserve"> </w:t>
      </w:r>
      <w:proofErr w:type="spellStart"/>
      <w:r w:rsidRPr="00112D50">
        <w:rPr>
          <w:lang w:val="en-GB"/>
        </w:rPr>
        <w:t>PfE</w:t>
      </w:r>
      <w:proofErr w:type="spellEnd"/>
      <w:r w:rsidRPr="00112D50">
        <w:rPr>
          <w:rStyle w:val="HideTWBExt"/>
          <w:lang w:val="en-GB"/>
        </w:rPr>
        <w:t>&lt;/AuNomDe&gt;</w:t>
      </w:r>
    </w:p>
    <w:p w14:paraId="649302F7" w14:textId="77777777" w:rsidR="00286513" w:rsidRPr="00A278EB" w:rsidRDefault="00286513" w:rsidP="00286513">
      <w:pPr>
        <w:pStyle w:val="NormalBold"/>
      </w:pPr>
      <w:r w:rsidRPr="00112D50">
        <w:rPr>
          <w:rStyle w:val="HideTWBExt"/>
          <w:b w:val="0"/>
        </w:rPr>
        <w:t>&lt;/RepeatBlock-By&gt;</w:t>
      </w:r>
    </w:p>
    <w:p w14:paraId="76E5A8A6"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383F039"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22 – </w:t>
      </w:r>
      <w:proofErr w:type="spellStart"/>
      <w:r w:rsidRPr="00112D50">
        <w:rPr>
          <w:lang w:val="fr-BE"/>
        </w:rPr>
        <w:t>akapit</w:t>
      </w:r>
      <w:proofErr w:type="spellEnd"/>
      <w:r w:rsidRPr="00112D50">
        <w:rPr>
          <w:lang w:val="fr-BE"/>
        </w:rPr>
        <w:t xml:space="preserve"> 1 – </w:t>
      </w:r>
      <w:proofErr w:type="spellStart"/>
      <w:r w:rsidRPr="00112D50">
        <w:rPr>
          <w:lang w:val="fr-BE"/>
        </w:rPr>
        <w:t>punkt</w:t>
      </w:r>
      <w:proofErr w:type="spellEnd"/>
      <w:r w:rsidRPr="00112D50">
        <w:rPr>
          <w:lang w:val="fr-BE"/>
        </w:rPr>
        <w:t xml:space="preserve"> 5</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3C666F6D" w14:textId="77777777" w:rsidTr="00420312">
        <w:trPr>
          <w:trHeight w:hRule="exact" w:val="240"/>
          <w:jc w:val="center"/>
        </w:trPr>
        <w:tc>
          <w:tcPr>
            <w:tcW w:w="9752" w:type="dxa"/>
            <w:gridSpan w:val="2"/>
            <w:tcBorders>
              <w:top w:val="nil"/>
              <w:left w:val="nil"/>
              <w:bottom w:val="nil"/>
              <w:right w:val="nil"/>
            </w:tcBorders>
          </w:tcPr>
          <w:p w14:paraId="57A3A7BA" w14:textId="77777777" w:rsidR="00286513" w:rsidRPr="00112D50" w:rsidRDefault="00286513" w:rsidP="00420312">
            <w:pPr>
              <w:rPr>
                <w:lang w:val="fr-BE"/>
              </w:rPr>
            </w:pPr>
          </w:p>
        </w:tc>
      </w:tr>
      <w:tr w:rsidR="00286513" w:rsidRPr="00A278EB" w14:paraId="15FC4776" w14:textId="77777777" w:rsidTr="00420312">
        <w:trPr>
          <w:trHeight w:val="240"/>
          <w:jc w:val="center"/>
        </w:trPr>
        <w:tc>
          <w:tcPr>
            <w:tcW w:w="4876" w:type="dxa"/>
            <w:tcBorders>
              <w:top w:val="nil"/>
              <w:left w:val="nil"/>
              <w:bottom w:val="nil"/>
              <w:right w:val="nil"/>
            </w:tcBorders>
          </w:tcPr>
          <w:p w14:paraId="40CD6ECE"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420B63F" w14:textId="77777777" w:rsidR="00286513" w:rsidRPr="00A278EB" w:rsidRDefault="00286513" w:rsidP="00420312">
            <w:pPr>
              <w:pStyle w:val="AmColumnHeading"/>
            </w:pPr>
            <w:r w:rsidRPr="00A278EB">
              <w:t>Poprawka</w:t>
            </w:r>
          </w:p>
        </w:tc>
      </w:tr>
      <w:tr w:rsidR="00286513" w:rsidRPr="00A278EB" w14:paraId="46DF7D34" w14:textId="77777777" w:rsidTr="00420312">
        <w:trPr>
          <w:jc w:val="center"/>
        </w:trPr>
        <w:tc>
          <w:tcPr>
            <w:tcW w:w="4876" w:type="dxa"/>
            <w:tcBorders>
              <w:top w:val="nil"/>
              <w:left w:val="nil"/>
              <w:bottom w:val="nil"/>
              <w:right w:val="nil"/>
            </w:tcBorders>
          </w:tcPr>
          <w:p w14:paraId="0A4E32AB" w14:textId="77777777" w:rsidR="00286513" w:rsidRPr="00A278EB" w:rsidRDefault="00286513" w:rsidP="00420312">
            <w:pPr>
              <w:pStyle w:val="Normal6a"/>
            </w:pPr>
            <w:r w:rsidRPr="00A278EB">
              <w:t>5)</w:t>
            </w:r>
            <w:r w:rsidRPr="00A278EB">
              <w:tab/>
            </w:r>
            <w:r w:rsidRPr="00A278EB">
              <w:rPr>
                <w:b/>
                <w:bCs/>
                <w:i/>
                <w:iCs/>
              </w:rPr>
              <w:t>przedłużenie</w:t>
            </w:r>
            <w:r w:rsidRPr="00A278EB">
              <w:t xml:space="preserve"> okresu obowiązywania zakazu wjazdu zgodnie z art. 10 ust. 7;</w:t>
            </w:r>
          </w:p>
        </w:tc>
        <w:tc>
          <w:tcPr>
            <w:tcW w:w="4876" w:type="dxa"/>
            <w:tcBorders>
              <w:top w:val="nil"/>
              <w:left w:val="nil"/>
              <w:bottom w:val="nil"/>
              <w:right w:val="nil"/>
            </w:tcBorders>
          </w:tcPr>
          <w:p w14:paraId="74FA7175" w14:textId="77777777" w:rsidR="00286513" w:rsidRPr="00A278EB" w:rsidRDefault="00286513" w:rsidP="00420312">
            <w:pPr>
              <w:pStyle w:val="Normal6a"/>
            </w:pPr>
            <w:r w:rsidRPr="00A278EB">
              <w:t>5)</w:t>
            </w:r>
            <w:r w:rsidRPr="00A278EB">
              <w:tab/>
            </w:r>
            <w:r w:rsidRPr="00A278EB">
              <w:rPr>
                <w:b/>
                <w:bCs/>
                <w:i/>
                <w:iCs/>
              </w:rPr>
              <w:t>podwojenie</w:t>
            </w:r>
            <w:r w:rsidRPr="00A278EB">
              <w:t xml:space="preserve"> okresu obowiązywania zakazu wjazdu zgodnie z art. 10 ust. 7;</w:t>
            </w:r>
          </w:p>
        </w:tc>
      </w:tr>
    </w:tbl>
    <w:p w14:paraId="06D31CB8"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6C0176BD" w14:textId="77777777" w:rsidR="00286513" w:rsidRPr="00112D50" w:rsidRDefault="00286513" w:rsidP="00286513">
      <w:pPr>
        <w:rPr>
          <w:lang w:val="en-GB"/>
        </w:rPr>
      </w:pPr>
      <w:r w:rsidRPr="00112D50">
        <w:rPr>
          <w:rStyle w:val="HideTWBExt"/>
          <w:lang w:val="en-GB"/>
        </w:rPr>
        <w:t>&lt;/Amend&gt;</w:t>
      </w:r>
    </w:p>
    <w:p w14:paraId="2F71BF05" w14:textId="49079A61"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1473</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39B9F191"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Murielle Laurent, Ana Catarina Mendes, Emma </w:t>
      </w:r>
      <w:proofErr w:type="spellStart"/>
      <w:r w:rsidRPr="00112D50">
        <w:rPr>
          <w:lang w:val="en-GB"/>
        </w:rPr>
        <w:t>Rafowicz</w:t>
      </w:r>
      <w:proofErr w:type="spellEnd"/>
      <w:r w:rsidRPr="00112D50">
        <w:rPr>
          <w:lang w:val="en-GB"/>
        </w:rPr>
        <w:t xml:space="preserve">, </w:t>
      </w:r>
      <w:proofErr w:type="spellStart"/>
      <w:r w:rsidRPr="00112D50">
        <w:rPr>
          <w:lang w:val="en-GB"/>
        </w:rPr>
        <w:t>Matjaž</w:t>
      </w:r>
      <w:proofErr w:type="spellEnd"/>
      <w:r w:rsidRPr="00112D50">
        <w:rPr>
          <w:lang w:val="en-GB"/>
        </w:rPr>
        <w:t xml:space="preserve"> </w:t>
      </w:r>
      <w:proofErr w:type="spellStart"/>
      <w:r w:rsidRPr="00112D50">
        <w:rPr>
          <w:lang w:val="en-GB"/>
        </w:rPr>
        <w:t>Nemec</w:t>
      </w:r>
      <w:proofErr w:type="spellEnd"/>
      <w:r w:rsidRPr="00112D50">
        <w:rPr>
          <w:lang w:val="en-GB"/>
        </w:rPr>
        <w:t xml:space="preserve">, Marco </w:t>
      </w:r>
      <w:proofErr w:type="spellStart"/>
      <w:r w:rsidRPr="00112D50">
        <w:rPr>
          <w:lang w:val="en-GB"/>
        </w:rPr>
        <w:t>Tarquinio</w:t>
      </w:r>
      <w:proofErr w:type="spellEnd"/>
      <w:r w:rsidRPr="00112D50">
        <w:rPr>
          <w:lang w:val="en-GB"/>
        </w:rPr>
        <w:t>, Francisco Assis, Cecilia Strada</w:t>
      </w:r>
      <w:r w:rsidRPr="00112D50">
        <w:rPr>
          <w:rStyle w:val="HideTWBExt"/>
          <w:b w:val="0"/>
          <w:lang w:val="en-GB"/>
        </w:rPr>
        <w:t>&lt;/Members&gt;</w:t>
      </w:r>
    </w:p>
    <w:p w14:paraId="2D751DD8" w14:textId="77777777" w:rsidR="00286513" w:rsidRPr="00A278EB" w:rsidRDefault="00286513" w:rsidP="00286513">
      <w:pPr>
        <w:pStyle w:val="NormalBold"/>
      </w:pPr>
      <w:r w:rsidRPr="00112D50">
        <w:rPr>
          <w:rStyle w:val="HideTWBExt"/>
          <w:b w:val="0"/>
        </w:rPr>
        <w:t>&lt;/RepeatBlock-By&gt;</w:t>
      </w:r>
    </w:p>
    <w:p w14:paraId="0106BCF7"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A8C0CDE"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22 – </w:t>
      </w:r>
      <w:proofErr w:type="spellStart"/>
      <w:r w:rsidRPr="00112D50">
        <w:rPr>
          <w:lang w:val="fr-BE"/>
        </w:rPr>
        <w:t>akapit</w:t>
      </w:r>
      <w:proofErr w:type="spellEnd"/>
      <w:r w:rsidRPr="00112D50">
        <w:rPr>
          <w:lang w:val="fr-BE"/>
        </w:rPr>
        <w:t xml:space="preserve"> 1 – </w:t>
      </w:r>
      <w:proofErr w:type="spellStart"/>
      <w:r w:rsidRPr="00112D50">
        <w:rPr>
          <w:lang w:val="fr-BE"/>
        </w:rPr>
        <w:t>punkt</w:t>
      </w:r>
      <w:proofErr w:type="spellEnd"/>
      <w:r w:rsidRPr="00112D50">
        <w:rPr>
          <w:lang w:val="fr-BE"/>
        </w:rPr>
        <w:t xml:space="preserve"> 6</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6B2799FF" w14:textId="77777777" w:rsidTr="00420312">
        <w:trPr>
          <w:trHeight w:hRule="exact" w:val="240"/>
          <w:jc w:val="center"/>
        </w:trPr>
        <w:tc>
          <w:tcPr>
            <w:tcW w:w="9752" w:type="dxa"/>
            <w:gridSpan w:val="2"/>
            <w:tcBorders>
              <w:top w:val="nil"/>
              <w:left w:val="nil"/>
              <w:bottom w:val="nil"/>
              <w:right w:val="nil"/>
            </w:tcBorders>
          </w:tcPr>
          <w:p w14:paraId="69D6A93E" w14:textId="77777777" w:rsidR="00286513" w:rsidRPr="00112D50" w:rsidRDefault="00286513" w:rsidP="00420312">
            <w:pPr>
              <w:rPr>
                <w:lang w:val="fr-BE"/>
              </w:rPr>
            </w:pPr>
          </w:p>
        </w:tc>
      </w:tr>
      <w:tr w:rsidR="00286513" w:rsidRPr="00A278EB" w14:paraId="41181F6E" w14:textId="77777777" w:rsidTr="00420312">
        <w:trPr>
          <w:trHeight w:val="240"/>
          <w:jc w:val="center"/>
        </w:trPr>
        <w:tc>
          <w:tcPr>
            <w:tcW w:w="4876" w:type="dxa"/>
            <w:tcBorders>
              <w:top w:val="nil"/>
              <w:left w:val="nil"/>
              <w:bottom w:val="nil"/>
              <w:right w:val="nil"/>
            </w:tcBorders>
          </w:tcPr>
          <w:p w14:paraId="694BA9BF"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6BBE3A0" w14:textId="77777777" w:rsidR="00286513" w:rsidRPr="00A278EB" w:rsidRDefault="00286513" w:rsidP="00420312">
            <w:pPr>
              <w:pStyle w:val="AmColumnHeading"/>
            </w:pPr>
            <w:r w:rsidRPr="00A278EB">
              <w:t>Poprawka</w:t>
            </w:r>
          </w:p>
        </w:tc>
      </w:tr>
      <w:tr w:rsidR="00286513" w:rsidRPr="00A278EB" w14:paraId="779AA49D" w14:textId="77777777" w:rsidTr="00420312">
        <w:trPr>
          <w:jc w:val="center"/>
        </w:trPr>
        <w:tc>
          <w:tcPr>
            <w:tcW w:w="4876" w:type="dxa"/>
            <w:tcBorders>
              <w:top w:val="nil"/>
              <w:left w:val="nil"/>
              <w:bottom w:val="nil"/>
              <w:right w:val="nil"/>
            </w:tcBorders>
          </w:tcPr>
          <w:p w14:paraId="557AA28A" w14:textId="77777777" w:rsidR="00286513" w:rsidRPr="00A278EB" w:rsidRDefault="00286513" w:rsidP="00420312">
            <w:pPr>
              <w:pStyle w:val="Normal6a"/>
            </w:pPr>
            <w:r w:rsidRPr="00A278EB">
              <w:rPr>
                <w:b/>
                <w:i/>
              </w:rPr>
              <w:t>6)</w:t>
            </w:r>
            <w:r w:rsidRPr="00A278EB">
              <w:tab/>
            </w:r>
            <w:r w:rsidRPr="00A278EB">
              <w:rPr>
                <w:b/>
                <w:i/>
              </w:rPr>
              <w:t>kary finansowe.</w:t>
            </w:r>
          </w:p>
        </w:tc>
        <w:tc>
          <w:tcPr>
            <w:tcW w:w="4876" w:type="dxa"/>
            <w:tcBorders>
              <w:top w:val="nil"/>
              <w:left w:val="nil"/>
              <w:bottom w:val="nil"/>
              <w:right w:val="nil"/>
            </w:tcBorders>
          </w:tcPr>
          <w:p w14:paraId="5CBA7155" w14:textId="77777777" w:rsidR="00286513" w:rsidRPr="00A278EB" w:rsidRDefault="00286513" w:rsidP="00420312">
            <w:pPr>
              <w:pStyle w:val="Normal6a"/>
            </w:pPr>
            <w:r w:rsidRPr="00A278EB">
              <w:rPr>
                <w:b/>
                <w:i/>
              </w:rPr>
              <w:t>skreśla się</w:t>
            </w:r>
          </w:p>
        </w:tc>
      </w:tr>
    </w:tbl>
    <w:p w14:paraId="02AA19F8"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52B2E72E" w14:textId="77777777" w:rsidR="00286513" w:rsidRPr="00A278EB" w:rsidRDefault="00286513" w:rsidP="00286513">
      <w:pPr>
        <w:pStyle w:val="AmJustTitle"/>
      </w:pPr>
      <w:r w:rsidRPr="00112D50">
        <w:rPr>
          <w:rStyle w:val="HideTWBExt"/>
          <w:i w:val="0"/>
        </w:rPr>
        <w:t>&lt;TitreJust&gt;</w:t>
      </w:r>
      <w:r w:rsidRPr="00A278EB">
        <w:t>Uzasadnienie</w:t>
      </w:r>
      <w:r w:rsidRPr="00112D50">
        <w:rPr>
          <w:rStyle w:val="HideTWBExt"/>
          <w:i w:val="0"/>
        </w:rPr>
        <w:t>&lt;/</w:t>
      </w:r>
      <w:proofErr w:type="spellStart"/>
      <w:r w:rsidRPr="00112D50">
        <w:rPr>
          <w:rStyle w:val="HideTWBExt"/>
          <w:i w:val="0"/>
        </w:rPr>
        <w:t>TitreJust</w:t>
      </w:r>
      <w:proofErr w:type="spellEnd"/>
      <w:r w:rsidRPr="00112D50">
        <w:rPr>
          <w:rStyle w:val="HideTWBExt"/>
          <w:i w:val="0"/>
        </w:rPr>
        <w:t>&gt;</w:t>
      </w:r>
    </w:p>
    <w:p w14:paraId="345BB05F" w14:textId="77777777" w:rsidR="00286513" w:rsidRPr="00A278EB" w:rsidRDefault="00286513" w:rsidP="00286513">
      <w:pPr>
        <w:pStyle w:val="AmJustText"/>
      </w:pPr>
      <w:r w:rsidRPr="00A278EB">
        <w:t>Kary finansowe nie są proporcjonalne w przypadku osób powracających, które w większości nie mają żadnego źródła dochodu i są zobowiązane do opuszczenia państw członkowskich.</w:t>
      </w:r>
    </w:p>
    <w:p w14:paraId="3C8A0321" w14:textId="77777777" w:rsidR="00286513" w:rsidRPr="00112D50" w:rsidRDefault="00286513" w:rsidP="00286513">
      <w:pPr>
        <w:rPr>
          <w:lang w:val="en-GB"/>
        </w:rPr>
      </w:pPr>
      <w:r w:rsidRPr="00112D50">
        <w:rPr>
          <w:rStyle w:val="HideTWBExt"/>
          <w:lang w:val="en-GB"/>
        </w:rPr>
        <w:t>&lt;/Amend&gt;</w:t>
      </w:r>
    </w:p>
    <w:p w14:paraId="13E906D7" w14:textId="5F028A90"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1474</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6DB817B5"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4A726989" w14:textId="77777777" w:rsidR="00286513" w:rsidRPr="00A278EB" w:rsidRDefault="00286513" w:rsidP="00286513">
      <w:pPr>
        <w:pStyle w:val="NormalBold"/>
      </w:pPr>
      <w:r w:rsidRPr="00112D50">
        <w:rPr>
          <w:rStyle w:val="HideTWBExt"/>
          <w:b w:val="0"/>
        </w:rPr>
        <w:t>&lt;/RepeatBlock-By&gt;</w:t>
      </w:r>
    </w:p>
    <w:p w14:paraId="224788DC"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D5A1C77"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22 – </w:t>
      </w:r>
      <w:proofErr w:type="spellStart"/>
      <w:r w:rsidRPr="00112D50">
        <w:rPr>
          <w:lang w:val="fr-BE"/>
        </w:rPr>
        <w:t>akapit</w:t>
      </w:r>
      <w:proofErr w:type="spellEnd"/>
      <w:r w:rsidRPr="00112D50">
        <w:rPr>
          <w:lang w:val="fr-BE"/>
        </w:rPr>
        <w:t xml:space="preserve"> 1 – </w:t>
      </w:r>
      <w:proofErr w:type="spellStart"/>
      <w:r w:rsidRPr="00112D50">
        <w:rPr>
          <w:lang w:val="fr-BE"/>
        </w:rPr>
        <w:t>punkt</w:t>
      </w:r>
      <w:proofErr w:type="spellEnd"/>
      <w:r w:rsidRPr="00112D50">
        <w:rPr>
          <w:lang w:val="fr-BE"/>
        </w:rPr>
        <w:t xml:space="preserve"> 6</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084222BC" w14:textId="77777777" w:rsidTr="00420312">
        <w:trPr>
          <w:trHeight w:hRule="exact" w:val="240"/>
          <w:jc w:val="center"/>
        </w:trPr>
        <w:tc>
          <w:tcPr>
            <w:tcW w:w="9752" w:type="dxa"/>
            <w:gridSpan w:val="2"/>
            <w:tcBorders>
              <w:top w:val="nil"/>
              <w:left w:val="nil"/>
              <w:bottom w:val="nil"/>
              <w:right w:val="nil"/>
            </w:tcBorders>
          </w:tcPr>
          <w:p w14:paraId="7502D213" w14:textId="77777777" w:rsidR="00286513" w:rsidRPr="00112D50" w:rsidRDefault="00286513" w:rsidP="00420312">
            <w:pPr>
              <w:rPr>
                <w:lang w:val="fr-BE"/>
              </w:rPr>
            </w:pPr>
          </w:p>
        </w:tc>
      </w:tr>
      <w:tr w:rsidR="00286513" w:rsidRPr="00A278EB" w14:paraId="2A35460C" w14:textId="77777777" w:rsidTr="00420312">
        <w:trPr>
          <w:trHeight w:val="240"/>
          <w:jc w:val="center"/>
        </w:trPr>
        <w:tc>
          <w:tcPr>
            <w:tcW w:w="4876" w:type="dxa"/>
            <w:tcBorders>
              <w:top w:val="nil"/>
              <w:left w:val="nil"/>
              <w:bottom w:val="nil"/>
              <w:right w:val="nil"/>
            </w:tcBorders>
          </w:tcPr>
          <w:p w14:paraId="6C3B3546"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677BA5D" w14:textId="77777777" w:rsidR="00286513" w:rsidRPr="00A278EB" w:rsidRDefault="00286513" w:rsidP="00420312">
            <w:pPr>
              <w:pStyle w:val="AmColumnHeading"/>
            </w:pPr>
            <w:r w:rsidRPr="00A278EB">
              <w:t>Poprawka</w:t>
            </w:r>
          </w:p>
        </w:tc>
      </w:tr>
      <w:tr w:rsidR="00286513" w:rsidRPr="00A278EB" w14:paraId="27D2CB55" w14:textId="77777777" w:rsidTr="00420312">
        <w:trPr>
          <w:jc w:val="center"/>
        </w:trPr>
        <w:tc>
          <w:tcPr>
            <w:tcW w:w="4876" w:type="dxa"/>
            <w:tcBorders>
              <w:top w:val="nil"/>
              <w:left w:val="nil"/>
              <w:bottom w:val="nil"/>
              <w:right w:val="nil"/>
            </w:tcBorders>
          </w:tcPr>
          <w:p w14:paraId="58CD000B" w14:textId="77777777" w:rsidR="00286513" w:rsidRPr="00A278EB" w:rsidRDefault="00286513" w:rsidP="00420312">
            <w:pPr>
              <w:pStyle w:val="Normal6a"/>
            </w:pPr>
            <w:r w:rsidRPr="00A278EB">
              <w:rPr>
                <w:b/>
                <w:i/>
              </w:rPr>
              <w:t>6)</w:t>
            </w:r>
            <w:r w:rsidRPr="00A278EB">
              <w:tab/>
            </w:r>
            <w:r w:rsidRPr="00A278EB">
              <w:rPr>
                <w:b/>
                <w:i/>
              </w:rPr>
              <w:t>kary finansowe.</w:t>
            </w:r>
          </w:p>
        </w:tc>
        <w:tc>
          <w:tcPr>
            <w:tcW w:w="4876" w:type="dxa"/>
            <w:tcBorders>
              <w:top w:val="nil"/>
              <w:left w:val="nil"/>
              <w:bottom w:val="nil"/>
              <w:right w:val="nil"/>
            </w:tcBorders>
          </w:tcPr>
          <w:p w14:paraId="4B877CFD" w14:textId="77777777" w:rsidR="00286513" w:rsidRPr="00A278EB" w:rsidRDefault="00286513" w:rsidP="00420312">
            <w:pPr>
              <w:pStyle w:val="Normal6a"/>
            </w:pPr>
            <w:r w:rsidRPr="00A278EB">
              <w:rPr>
                <w:b/>
                <w:i/>
              </w:rPr>
              <w:t>skreśla się</w:t>
            </w:r>
          </w:p>
        </w:tc>
      </w:tr>
    </w:tbl>
    <w:p w14:paraId="5CCF320D"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13C00314" w14:textId="77777777" w:rsidR="00286513" w:rsidRPr="00A278EB" w:rsidRDefault="00286513" w:rsidP="00286513">
      <w:r w:rsidRPr="00112D50">
        <w:rPr>
          <w:rStyle w:val="HideTWBExt"/>
        </w:rPr>
        <w:t>&lt;/Amend&gt;</w:t>
      </w:r>
    </w:p>
    <w:p w14:paraId="2842AB41" w14:textId="06C2608D"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1475</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20B093FD" w14:textId="77777777" w:rsidR="00286513" w:rsidRPr="00A278EB" w:rsidRDefault="00286513" w:rsidP="00286513">
      <w:pPr>
        <w:pStyle w:val="NormalBold"/>
      </w:pPr>
      <w:r w:rsidRPr="00112D50">
        <w:rPr>
          <w:rStyle w:val="HideTWBExt"/>
          <w:b w:val="0"/>
        </w:rPr>
        <w:t>&lt;RepeatBlock-By&gt;&lt;Members&gt;</w:t>
      </w:r>
      <w:r w:rsidRPr="00A278EB">
        <w:t xml:space="preserve">Charlie </w:t>
      </w:r>
      <w:proofErr w:type="spellStart"/>
      <w:r w:rsidRPr="00A278EB">
        <w:t>Weimers</w:t>
      </w:r>
      <w:proofErr w:type="spellEnd"/>
      <w:r w:rsidRPr="00A278EB">
        <w:t xml:space="preserve">, Alessandro </w:t>
      </w:r>
      <w:proofErr w:type="spellStart"/>
      <w:r w:rsidRPr="00A278EB">
        <w:t>Ciriani</w:t>
      </w:r>
      <w:proofErr w:type="spellEnd"/>
      <w:r w:rsidRPr="00A278EB">
        <w:t xml:space="preserve">, Mariusz Kamiński, Nicolas Bay, Jadwiga Wiśniewska, Maciej Wąsik, Sebastian </w:t>
      </w:r>
      <w:proofErr w:type="spellStart"/>
      <w:r w:rsidRPr="00A278EB">
        <w:t>Tynkkynen</w:t>
      </w:r>
      <w:proofErr w:type="spellEnd"/>
      <w:r w:rsidRPr="00A278EB">
        <w:t xml:space="preserve">, </w:t>
      </w:r>
      <w:proofErr w:type="spellStart"/>
      <w:r w:rsidRPr="00A278EB">
        <w:t>Geadis</w:t>
      </w:r>
      <w:proofErr w:type="spellEnd"/>
      <w:r w:rsidRPr="00A278EB">
        <w:t xml:space="preserve"> </w:t>
      </w:r>
      <w:proofErr w:type="spellStart"/>
      <w:r w:rsidRPr="00A278EB">
        <w:t>Geadi</w:t>
      </w:r>
      <w:proofErr w:type="spellEnd"/>
      <w:r w:rsidRPr="00A278EB">
        <w:t xml:space="preserve">, </w:t>
      </w:r>
      <w:proofErr w:type="spellStart"/>
      <w:r w:rsidRPr="00A278EB">
        <w:t>Assita</w:t>
      </w:r>
      <w:proofErr w:type="spellEnd"/>
      <w:r w:rsidRPr="00A278EB">
        <w:t xml:space="preserve"> Kanko</w:t>
      </w:r>
      <w:r w:rsidRPr="00112D50">
        <w:rPr>
          <w:rStyle w:val="HideTWBExt"/>
          <w:b w:val="0"/>
        </w:rPr>
        <w:t>&lt;/</w:t>
      </w:r>
      <w:proofErr w:type="spellStart"/>
      <w:r w:rsidRPr="00112D50">
        <w:rPr>
          <w:rStyle w:val="HideTWBExt"/>
          <w:b w:val="0"/>
        </w:rPr>
        <w:t>Members</w:t>
      </w:r>
      <w:proofErr w:type="spellEnd"/>
      <w:r w:rsidRPr="00112D50">
        <w:rPr>
          <w:rStyle w:val="HideTWBExt"/>
          <w:b w:val="0"/>
        </w:rPr>
        <w:t>&gt;</w:t>
      </w:r>
    </w:p>
    <w:p w14:paraId="312A0D4E" w14:textId="77777777" w:rsidR="00286513" w:rsidRPr="00A278EB" w:rsidRDefault="00286513" w:rsidP="00286513">
      <w:pPr>
        <w:pStyle w:val="NormalBold"/>
      </w:pPr>
      <w:r w:rsidRPr="00112D50">
        <w:rPr>
          <w:rStyle w:val="HideTWBExt"/>
          <w:b w:val="0"/>
        </w:rPr>
        <w:t>&lt;/RepeatBlock-By&gt;</w:t>
      </w:r>
    </w:p>
    <w:p w14:paraId="354D2C3F"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CA74E97"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22 – </w:t>
      </w:r>
      <w:proofErr w:type="spellStart"/>
      <w:r w:rsidRPr="00112D50">
        <w:rPr>
          <w:lang w:val="fr-BE"/>
        </w:rPr>
        <w:t>akapit</w:t>
      </w:r>
      <w:proofErr w:type="spellEnd"/>
      <w:r w:rsidRPr="00112D50">
        <w:rPr>
          <w:lang w:val="fr-BE"/>
        </w:rPr>
        <w:t xml:space="preserve"> 1 – </w:t>
      </w:r>
      <w:proofErr w:type="spellStart"/>
      <w:r w:rsidRPr="00112D50">
        <w:rPr>
          <w:lang w:val="fr-BE"/>
        </w:rPr>
        <w:t>punkt</w:t>
      </w:r>
      <w:proofErr w:type="spellEnd"/>
      <w:r w:rsidRPr="00112D50">
        <w:rPr>
          <w:lang w:val="fr-BE"/>
        </w:rPr>
        <w:t xml:space="preserve"> 6</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4609D582" w14:textId="77777777" w:rsidTr="00420312">
        <w:trPr>
          <w:trHeight w:hRule="exact" w:val="240"/>
          <w:jc w:val="center"/>
        </w:trPr>
        <w:tc>
          <w:tcPr>
            <w:tcW w:w="9752" w:type="dxa"/>
            <w:gridSpan w:val="2"/>
            <w:tcBorders>
              <w:top w:val="nil"/>
              <w:left w:val="nil"/>
              <w:bottom w:val="nil"/>
              <w:right w:val="nil"/>
            </w:tcBorders>
          </w:tcPr>
          <w:p w14:paraId="697EF1A9" w14:textId="77777777" w:rsidR="00286513" w:rsidRPr="00112D50" w:rsidRDefault="00286513" w:rsidP="00420312">
            <w:pPr>
              <w:rPr>
                <w:lang w:val="fr-BE"/>
              </w:rPr>
            </w:pPr>
          </w:p>
        </w:tc>
      </w:tr>
      <w:tr w:rsidR="00286513" w:rsidRPr="00A278EB" w14:paraId="4DD2C895" w14:textId="77777777" w:rsidTr="00420312">
        <w:trPr>
          <w:trHeight w:val="240"/>
          <w:jc w:val="center"/>
        </w:trPr>
        <w:tc>
          <w:tcPr>
            <w:tcW w:w="4876" w:type="dxa"/>
            <w:tcBorders>
              <w:top w:val="nil"/>
              <w:left w:val="nil"/>
              <w:bottom w:val="nil"/>
              <w:right w:val="nil"/>
            </w:tcBorders>
          </w:tcPr>
          <w:p w14:paraId="0250B266"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6CD8A22F" w14:textId="77777777" w:rsidR="00286513" w:rsidRPr="00A278EB" w:rsidRDefault="00286513" w:rsidP="00420312">
            <w:pPr>
              <w:pStyle w:val="AmColumnHeading"/>
            </w:pPr>
            <w:r w:rsidRPr="00A278EB">
              <w:t>Poprawka</w:t>
            </w:r>
          </w:p>
        </w:tc>
      </w:tr>
      <w:tr w:rsidR="00286513" w:rsidRPr="00A278EB" w14:paraId="297B96A7" w14:textId="77777777" w:rsidTr="00420312">
        <w:trPr>
          <w:jc w:val="center"/>
        </w:trPr>
        <w:tc>
          <w:tcPr>
            <w:tcW w:w="4876" w:type="dxa"/>
            <w:tcBorders>
              <w:top w:val="nil"/>
              <w:left w:val="nil"/>
              <w:bottom w:val="nil"/>
              <w:right w:val="nil"/>
            </w:tcBorders>
          </w:tcPr>
          <w:p w14:paraId="2A65CF13" w14:textId="77777777" w:rsidR="00286513" w:rsidRPr="00A278EB" w:rsidRDefault="00286513" w:rsidP="00420312">
            <w:pPr>
              <w:pStyle w:val="Normal6a"/>
            </w:pPr>
            <w:r w:rsidRPr="00A278EB">
              <w:t>6)</w:t>
            </w:r>
            <w:r w:rsidRPr="00A278EB">
              <w:tab/>
              <w:t>kary finansowe.</w:t>
            </w:r>
          </w:p>
        </w:tc>
        <w:tc>
          <w:tcPr>
            <w:tcW w:w="4876" w:type="dxa"/>
            <w:tcBorders>
              <w:top w:val="nil"/>
              <w:left w:val="nil"/>
              <w:bottom w:val="nil"/>
              <w:right w:val="nil"/>
            </w:tcBorders>
          </w:tcPr>
          <w:p w14:paraId="1EC5E8AA" w14:textId="77777777" w:rsidR="00286513" w:rsidRPr="00A278EB" w:rsidRDefault="00286513" w:rsidP="00420312">
            <w:pPr>
              <w:pStyle w:val="Normal6a"/>
            </w:pPr>
            <w:r w:rsidRPr="00A278EB">
              <w:t>6)</w:t>
            </w:r>
            <w:r w:rsidRPr="00A278EB">
              <w:tab/>
            </w:r>
            <w:r w:rsidRPr="00A278EB">
              <w:rPr>
                <w:b/>
                <w:bCs/>
                <w:i/>
                <w:iCs/>
              </w:rPr>
              <w:t xml:space="preserve">sankcje karne, w tym pozbawienie wolności i </w:t>
            </w:r>
            <w:r w:rsidRPr="00A278EB">
              <w:t>kary finansowe</w:t>
            </w:r>
            <w:r w:rsidRPr="00A278EB">
              <w:rPr>
                <w:b/>
                <w:bCs/>
                <w:i/>
                <w:iCs/>
              </w:rPr>
              <w:t>, jak przewidziano w prawie krajowym</w:t>
            </w:r>
            <w:r w:rsidRPr="00A278EB">
              <w:t>.</w:t>
            </w:r>
          </w:p>
        </w:tc>
      </w:tr>
    </w:tbl>
    <w:p w14:paraId="054F56CB"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4FC16038" w14:textId="77777777" w:rsidR="00286513" w:rsidRPr="00112D50" w:rsidRDefault="00286513" w:rsidP="00286513">
      <w:pPr>
        <w:rPr>
          <w:lang w:val="en-GB"/>
        </w:rPr>
      </w:pPr>
      <w:r w:rsidRPr="00112D50">
        <w:rPr>
          <w:rStyle w:val="HideTWBExt"/>
          <w:lang w:val="en-GB"/>
        </w:rPr>
        <w:t>&lt;/Amend&gt;</w:t>
      </w:r>
    </w:p>
    <w:p w14:paraId="61378E14" w14:textId="6DB72E0E"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1476</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2B527FE4"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Mariusz </w:t>
      </w:r>
      <w:proofErr w:type="spellStart"/>
      <w:r w:rsidRPr="00112D50">
        <w:rPr>
          <w:lang w:val="en-GB"/>
        </w:rPr>
        <w:t>Kamiński</w:t>
      </w:r>
      <w:proofErr w:type="spellEnd"/>
      <w:r w:rsidRPr="00112D50">
        <w:rPr>
          <w:lang w:val="en-GB"/>
        </w:rPr>
        <w:t xml:space="preserve">, Nicolas Bay, Jadwiga </w:t>
      </w:r>
      <w:proofErr w:type="spellStart"/>
      <w:r w:rsidRPr="00112D50">
        <w:rPr>
          <w:lang w:val="en-GB"/>
        </w:rPr>
        <w:t>Wiśniewska</w:t>
      </w:r>
      <w:proofErr w:type="spellEnd"/>
      <w:r w:rsidRPr="00112D50">
        <w:rPr>
          <w:lang w:val="en-GB"/>
        </w:rPr>
        <w:t xml:space="preserve">, Maciej </w:t>
      </w:r>
      <w:proofErr w:type="spellStart"/>
      <w:r w:rsidRPr="00112D50">
        <w:rPr>
          <w:lang w:val="en-GB"/>
        </w:rPr>
        <w:t>Wąsik</w:t>
      </w:r>
      <w:proofErr w:type="spellEnd"/>
      <w:r w:rsidRPr="00112D50">
        <w:rPr>
          <w:lang w:val="en-GB"/>
        </w:rPr>
        <w:t xml:space="preserve">, Sebastian </w:t>
      </w:r>
      <w:proofErr w:type="spellStart"/>
      <w:r w:rsidRPr="00112D50">
        <w:rPr>
          <w:lang w:val="en-GB"/>
        </w:rPr>
        <w:t>Tynkkynen</w:t>
      </w:r>
      <w:proofErr w:type="spellEnd"/>
      <w:r w:rsidRPr="00112D50">
        <w:rPr>
          <w:lang w:val="en-GB"/>
        </w:rPr>
        <w:t xml:space="preserve">, </w:t>
      </w:r>
      <w:proofErr w:type="spellStart"/>
      <w:r w:rsidRPr="00112D50">
        <w:rPr>
          <w:lang w:val="en-GB"/>
        </w:rPr>
        <w:t>Geadis</w:t>
      </w:r>
      <w:proofErr w:type="spellEnd"/>
      <w:r w:rsidRPr="00112D50">
        <w:rPr>
          <w:lang w:val="en-GB"/>
        </w:rPr>
        <w:t xml:space="preserve"> </w:t>
      </w:r>
      <w:proofErr w:type="spellStart"/>
      <w:r w:rsidRPr="00112D50">
        <w:rPr>
          <w:lang w:val="en-GB"/>
        </w:rPr>
        <w:t>Geadi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17011384" w14:textId="77777777" w:rsidR="00286513" w:rsidRPr="00A278EB" w:rsidRDefault="00286513" w:rsidP="00286513">
      <w:pPr>
        <w:pStyle w:val="NormalBold"/>
      </w:pPr>
      <w:r w:rsidRPr="00112D50">
        <w:rPr>
          <w:rStyle w:val="HideTWBExt"/>
          <w:b w:val="0"/>
        </w:rPr>
        <w:t>&lt;/RepeatBlock-By&gt;</w:t>
      </w:r>
    </w:p>
    <w:p w14:paraId="1F565F95"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4F9DAC8C" w14:textId="77777777" w:rsidR="00286513" w:rsidRPr="00A278EB" w:rsidRDefault="00286513" w:rsidP="00286513">
      <w:pPr>
        <w:pStyle w:val="NormalBold"/>
      </w:pPr>
      <w:r w:rsidRPr="00112D50">
        <w:rPr>
          <w:rStyle w:val="HideTWBExt"/>
          <w:b w:val="0"/>
        </w:rPr>
        <w:t>&lt;Article&gt;</w:t>
      </w:r>
      <w:r w:rsidRPr="00A278EB">
        <w:t>Artykuł 22 – akapit 1 – punkt 6 a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3B19300B" w14:textId="77777777" w:rsidTr="00420312">
        <w:trPr>
          <w:trHeight w:hRule="exact" w:val="240"/>
          <w:jc w:val="center"/>
        </w:trPr>
        <w:tc>
          <w:tcPr>
            <w:tcW w:w="9752" w:type="dxa"/>
            <w:gridSpan w:val="2"/>
            <w:tcBorders>
              <w:top w:val="nil"/>
              <w:left w:val="nil"/>
              <w:bottom w:val="nil"/>
              <w:right w:val="nil"/>
            </w:tcBorders>
          </w:tcPr>
          <w:p w14:paraId="6EF15365" w14:textId="77777777" w:rsidR="00286513" w:rsidRPr="00A278EB" w:rsidRDefault="00286513" w:rsidP="00420312"/>
        </w:tc>
      </w:tr>
      <w:tr w:rsidR="00286513" w:rsidRPr="00A278EB" w14:paraId="4DDA52E6" w14:textId="77777777" w:rsidTr="00420312">
        <w:trPr>
          <w:trHeight w:val="240"/>
          <w:jc w:val="center"/>
        </w:trPr>
        <w:tc>
          <w:tcPr>
            <w:tcW w:w="4876" w:type="dxa"/>
            <w:tcBorders>
              <w:top w:val="nil"/>
              <w:left w:val="nil"/>
              <w:bottom w:val="nil"/>
              <w:right w:val="nil"/>
            </w:tcBorders>
          </w:tcPr>
          <w:p w14:paraId="5054F4A1"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6639AE23" w14:textId="77777777" w:rsidR="00286513" w:rsidRPr="00A278EB" w:rsidRDefault="00286513" w:rsidP="00420312">
            <w:pPr>
              <w:pStyle w:val="AmColumnHeading"/>
            </w:pPr>
            <w:r w:rsidRPr="00A278EB">
              <w:t>Poprawka</w:t>
            </w:r>
          </w:p>
        </w:tc>
      </w:tr>
      <w:tr w:rsidR="00286513" w:rsidRPr="00A278EB" w14:paraId="0F23E023" w14:textId="77777777" w:rsidTr="00420312">
        <w:trPr>
          <w:jc w:val="center"/>
        </w:trPr>
        <w:tc>
          <w:tcPr>
            <w:tcW w:w="4876" w:type="dxa"/>
            <w:tcBorders>
              <w:top w:val="nil"/>
              <w:left w:val="nil"/>
              <w:bottom w:val="nil"/>
              <w:right w:val="nil"/>
            </w:tcBorders>
          </w:tcPr>
          <w:p w14:paraId="4BAB27C2" w14:textId="77777777" w:rsidR="00286513" w:rsidRPr="00A278EB" w:rsidRDefault="00286513" w:rsidP="00420312">
            <w:pPr>
              <w:pStyle w:val="Normal6a"/>
            </w:pPr>
          </w:p>
        </w:tc>
        <w:tc>
          <w:tcPr>
            <w:tcW w:w="4876" w:type="dxa"/>
            <w:tcBorders>
              <w:top w:val="nil"/>
              <w:left w:val="nil"/>
              <w:bottom w:val="nil"/>
              <w:right w:val="nil"/>
            </w:tcBorders>
          </w:tcPr>
          <w:p w14:paraId="00210E07" w14:textId="77777777" w:rsidR="00286513" w:rsidRPr="00A278EB" w:rsidRDefault="00286513" w:rsidP="00420312">
            <w:pPr>
              <w:pStyle w:val="Normal6a"/>
            </w:pPr>
            <w:r w:rsidRPr="00A278EB">
              <w:rPr>
                <w:b/>
                <w:i/>
              </w:rPr>
              <w:t>6a)</w:t>
            </w:r>
            <w:r w:rsidRPr="00A278EB">
              <w:tab/>
            </w:r>
            <w:r w:rsidRPr="00A278EB">
              <w:rPr>
                <w:b/>
                <w:i/>
              </w:rPr>
              <w:t xml:space="preserve">sposoby rejestrowania danych biometrycznych, w tym odcisków palców, które mogą obejmować stosowanie przymusu, w </w:t>
            </w:r>
            <w:proofErr w:type="gramStart"/>
            <w:r w:rsidRPr="00A278EB">
              <w:rPr>
                <w:b/>
                <w:i/>
              </w:rPr>
              <w:t>przypadku</w:t>
            </w:r>
            <w:proofErr w:type="gramEnd"/>
            <w:r w:rsidRPr="00A278EB">
              <w:rPr>
                <w:b/>
                <w:i/>
              </w:rPr>
              <w:t xml:space="preserve"> gdy obywatel państwa trzeciego nie dostarcza danych biometrycznych zgodnie z art. 21 ust. 2 lit. f);</w:t>
            </w:r>
          </w:p>
        </w:tc>
      </w:tr>
    </w:tbl>
    <w:p w14:paraId="6E5A5E07"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1BD62D69" w14:textId="77777777" w:rsidR="00286513" w:rsidRPr="00112D50" w:rsidRDefault="00286513" w:rsidP="00286513">
      <w:pPr>
        <w:rPr>
          <w:lang w:val="en-GB"/>
        </w:rPr>
      </w:pPr>
      <w:r w:rsidRPr="00112D50">
        <w:rPr>
          <w:rStyle w:val="HideTWBExt"/>
          <w:lang w:val="en-GB"/>
        </w:rPr>
        <w:t>&lt;/Amend&gt;</w:t>
      </w:r>
    </w:p>
    <w:p w14:paraId="220EC4EF" w14:textId="604424F0"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1477</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2BA5C317" w14:textId="77777777" w:rsidR="00286513" w:rsidRPr="00112D50" w:rsidRDefault="00286513" w:rsidP="00286513">
      <w:pPr>
        <w:pStyle w:val="NormalBold"/>
        <w:rPr>
          <w:lang w:val="en-GB"/>
        </w:rPr>
      </w:pPr>
      <w:r w:rsidRPr="00112D50">
        <w:rPr>
          <w:rStyle w:val="HideTWBExt"/>
          <w:b w:val="0"/>
          <w:lang w:val="en-GB"/>
        </w:rPr>
        <w:t>&lt;RepeatBlock-By&gt;&lt;Members&gt;</w:t>
      </w:r>
      <w:proofErr w:type="spellStart"/>
      <w:r w:rsidRPr="00112D50">
        <w:rPr>
          <w:lang w:val="en-GB"/>
        </w:rPr>
        <w:t>Elissavet</w:t>
      </w:r>
      <w:proofErr w:type="spellEnd"/>
      <w:r w:rsidRPr="00112D50">
        <w:rPr>
          <w:lang w:val="en-GB"/>
        </w:rPr>
        <w:t xml:space="preserve"> </w:t>
      </w:r>
      <w:proofErr w:type="spellStart"/>
      <w:r w:rsidRPr="00112D50">
        <w:rPr>
          <w:lang w:val="en-GB"/>
        </w:rPr>
        <w:t>Vozemberg-Vrionidi</w:t>
      </w:r>
      <w:proofErr w:type="spellEnd"/>
      <w:r w:rsidRPr="00112D50">
        <w:rPr>
          <w:lang w:val="en-GB"/>
        </w:rPr>
        <w:t xml:space="preserve">, </w:t>
      </w:r>
      <w:proofErr w:type="spellStart"/>
      <w:r w:rsidRPr="00112D50">
        <w:rPr>
          <w:lang w:val="en-GB"/>
        </w:rPr>
        <w:t>Fredis</w:t>
      </w:r>
      <w:proofErr w:type="spellEnd"/>
      <w:r w:rsidRPr="00112D50">
        <w:rPr>
          <w:lang w:val="en-GB"/>
        </w:rPr>
        <w:t xml:space="preserve"> </w:t>
      </w:r>
      <w:proofErr w:type="spellStart"/>
      <w:r w:rsidRPr="00112D50">
        <w:rPr>
          <w:lang w:val="en-GB"/>
        </w:rPr>
        <w:t>Beleris</w:t>
      </w:r>
      <w:proofErr w:type="spellEnd"/>
      <w:r w:rsidRPr="00112D50">
        <w:rPr>
          <w:rStyle w:val="HideTWBExt"/>
          <w:b w:val="0"/>
          <w:lang w:val="en-GB"/>
        </w:rPr>
        <w:t>&lt;/Members&gt;</w:t>
      </w:r>
    </w:p>
    <w:p w14:paraId="113A2106" w14:textId="77777777" w:rsidR="00286513" w:rsidRPr="00A278EB" w:rsidRDefault="00286513" w:rsidP="00286513">
      <w:pPr>
        <w:pStyle w:val="NormalBold"/>
      </w:pPr>
      <w:r w:rsidRPr="00112D50">
        <w:rPr>
          <w:rStyle w:val="HideTWBExt"/>
          <w:b w:val="0"/>
        </w:rPr>
        <w:t>&lt;/RepeatBlock-By&gt;</w:t>
      </w:r>
    </w:p>
    <w:p w14:paraId="7E11AA95"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6CA1A4E" w14:textId="77777777" w:rsidR="00286513" w:rsidRPr="00A278EB" w:rsidRDefault="00286513" w:rsidP="00286513">
      <w:pPr>
        <w:pStyle w:val="NormalBold"/>
      </w:pPr>
      <w:r w:rsidRPr="00112D50">
        <w:rPr>
          <w:rStyle w:val="HideTWBExt"/>
          <w:b w:val="0"/>
        </w:rPr>
        <w:t>&lt;Article&gt;</w:t>
      </w:r>
      <w:r w:rsidRPr="00A278EB">
        <w:t>Artykuł 22 – akapit 1 – punkt 6 a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03FBC2D2" w14:textId="77777777" w:rsidTr="00420312">
        <w:trPr>
          <w:trHeight w:hRule="exact" w:val="240"/>
          <w:jc w:val="center"/>
        </w:trPr>
        <w:tc>
          <w:tcPr>
            <w:tcW w:w="9752" w:type="dxa"/>
            <w:gridSpan w:val="2"/>
            <w:tcBorders>
              <w:top w:val="nil"/>
              <w:left w:val="nil"/>
              <w:bottom w:val="nil"/>
              <w:right w:val="nil"/>
            </w:tcBorders>
          </w:tcPr>
          <w:p w14:paraId="125FE5B3" w14:textId="77777777" w:rsidR="00286513" w:rsidRPr="00A278EB" w:rsidRDefault="00286513" w:rsidP="00420312"/>
        </w:tc>
      </w:tr>
      <w:tr w:rsidR="00286513" w:rsidRPr="00A278EB" w14:paraId="4ECAE7BD" w14:textId="77777777" w:rsidTr="00420312">
        <w:trPr>
          <w:trHeight w:val="240"/>
          <w:jc w:val="center"/>
        </w:trPr>
        <w:tc>
          <w:tcPr>
            <w:tcW w:w="4876" w:type="dxa"/>
            <w:tcBorders>
              <w:top w:val="nil"/>
              <w:left w:val="nil"/>
              <w:bottom w:val="nil"/>
              <w:right w:val="nil"/>
            </w:tcBorders>
          </w:tcPr>
          <w:p w14:paraId="6C6DAE01"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6B953A6" w14:textId="77777777" w:rsidR="00286513" w:rsidRPr="00A278EB" w:rsidRDefault="00286513" w:rsidP="00420312">
            <w:pPr>
              <w:pStyle w:val="AmColumnHeading"/>
            </w:pPr>
            <w:r w:rsidRPr="00A278EB">
              <w:t>Poprawka</w:t>
            </w:r>
          </w:p>
        </w:tc>
      </w:tr>
      <w:tr w:rsidR="00286513" w:rsidRPr="00A278EB" w14:paraId="4FC31B2A" w14:textId="77777777" w:rsidTr="00420312">
        <w:trPr>
          <w:jc w:val="center"/>
        </w:trPr>
        <w:tc>
          <w:tcPr>
            <w:tcW w:w="4876" w:type="dxa"/>
            <w:tcBorders>
              <w:top w:val="nil"/>
              <w:left w:val="nil"/>
              <w:bottom w:val="nil"/>
              <w:right w:val="nil"/>
            </w:tcBorders>
          </w:tcPr>
          <w:p w14:paraId="59290EBB" w14:textId="77777777" w:rsidR="00286513" w:rsidRPr="00A278EB" w:rsidRDefault="00286513" w:rsidP="00420312">
            <w:pPr>
              <w:pStyle w:val="Normal6a"/>
            </w:pPr>
          </w:p>
        </w:tc>
        <w:tc>
          <w:tcPr>
            <w:tcW w:w="4876" w:type="dxa"/>
            <w:tcBorders>
              <w:top w:val="nil"/>
              <w:left w:val="nil"/>
              <w:bottom w:val="nil"/>
              <w:right w:val="nil"/>
            </w:tcBorders>
          </w:tcPr>
          <w:p w14:paraId="17270A4E" w14:textId="77777777" w:rsidR="00286513" w:rsidRPr="00A278EB" w:rsidRDefault="00286513" w:rsidP="00420312">
            <w:pPr>
              <w:pStyle w:val="Normal6a"/>
            </w:pPr>
            <w:r w:rsidRPr="00A278EB">
              <w:rPr>
                <w:b/>
                <w:i/>
              </w:rPr>
              <w:t>6a)</w:t>
            </w:r>
            <w:r w:rsidRPr="00A278EB">
              <w:tab/>
            </w:r>
            <w:r w:rsidRPr="00A278EB">
              <w:rPr>
                <w:b/>
                <w:i/>
              </w:rPr>
              <w:t> wszelkie inne środki ustanowione na mocy prawa krajowego, w tym sankcje karne, mające na celu zapewnienie przestrzegania obowiązku opuszczenia terytorium państwa członkowskiego.</w:t>
            </w:r>
          </w:p>
        </w:tc>
      </w:tr>
    </w:tbl>
    <w:p w14:paraId="0AF60961"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1BD29007" w14:textId="77777777" w:rsidR="00286513" w:rsidRPr="00112D50" w:rsidRDefault="00286513" w:rsidP="00286513">
      <w:pPr>
        <w:rPr>
          <w:lang w:val="en-GB"/>
        </w:rPr>
      </w:pPr>
      <w:r w:rsidRPr="00112D50">
        <w:rPr>
          <w:rStyle w:val="HideTWBExt"/>
          <w:lang w:val="en-GB"/>
        </w:rPr>
        <w:t>&lt;/Amend&gt;</w:t>
      </w:r>
    </w:p>
    <w:p w14:paraId="7EC88D53" w14:textId="0016F357"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1478</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6EE2AF1F"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Murielle Laurent, Ana Catarina Mendes, Emma </w:t>
      </w:r>
      <w:proofErr w:type="spellStart"/>
      <w:r w:rsidRPr="00112D50">
        <w:rPr>
          <w:lang w:val="en-GB"/>
        </w:rPr>
        <w:t>Rafowicz</w:t>
      </w:r>
      <w:proofErr w:type="spellEnd"/>
      <w:r w:rsidRPr="00112D50">
        <w:rPr>
          <w:lang w:val="en-GB"/>
        </w:rPr>
        <w:t xml:space="preserve">, </w:t>
      </w:r>
      <w:proofErr w:type="spellStart"/>
      <w:r w:rsidRPr="00112D50">
        <w:rPr>
          <w:lang w:val="en-GB"/>
        </w:rPr>
        <w:t>Matjaž</w:t>
      </w:r>
      <w:proofErr w:type="spellEnd"/>
      <w:r w:rsidRPr="00112D50">
        <w:rPr>
          <w:lang w:val="en-GB"/>
        </w:rPr>
        <w:t xml:space="preserve"> </w:t>
      </w:r>
      <w:proofErr w:type="spellStart"/>
      <w:r w:rsidRPr="00112D50">
        <w:rPr>
          <w:lang w:val="en-GB"/>
        </w:rPr>
        <w:t>Nemec</w:t>
      </w:r>
      <w:proofErr w:type="spellEnd"/>
      <w:r w:rsidRPr="00112D50">
        <w:rPr>
          <w:lang w:val="en-GB"/>
        </w:rPr>
        <w:t xml:space="preserve">, Marco </w:t>
      </w:r>
      <w:proofErr w:type="spellStart"/>
      <w:r w:rsidRPr="00112D50">
        <w:rPr>
          <w:lang w:val="en-GB"/>
        </w:rPr>
        <w:t>Tarquinio</w:t>
      </w:r>
      <w:proofErr w:type="spellEnd"/>
      <w:r w:rsidRPr="00112D50">
        <w:rPr>
          <w:lang w:val="en-GB"/>
        </w:rPr>
        <w:t>, Francisco Assis, Cecilia Strada</w:t>
      </w:r>
      <w:r w:rsidRPr="00112D50">
        <w:rPr>
          <w:rStyle w:val="HideTWBExt"/>
          <w:b w:val="0"/>
          <w:lang w:val="en-GB"/>
        </w:rPr>
        <w:t>&lt;/Members&gt;</w:t>
      </w:r>
    </w:p>
    <w:p w14:paraId="09652FC7" w14:textId="77777777" w:rsidR="00286513" w:rsidRPr="00A278EB" w:rsidRDefault="00286513" w:rsidP="00286513">
      <w:pPr>
        <w:pStyle w:val="NormalBold"/>
      </w:pPr>
      <w:r w:rsidRPr="00112D50">
        <w:rPr>
          <w:rStyle w:val="HideTWBExt"/>
          <w:b w:val="0"/>
        </w:rPr>
        <w:t>&lt;/RepeatBlock-By&gt;</w:t>
      </w:r>
    </w:p>
    <w:p w14:paraId="09E68DFC"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CE1A1DC" w14:textId="77777777" w:rsidR="00286513" w:rsidRPr="00A278EB" w:rsidRDefault="00286513" w:rsidP="00286513">
      <w:pPr>
        <w:pStyle w:val="NormalBold"/>
      </w:pPr>
      <w:r w:rsidRPr="00112D50">
        <w:rPr>
          <w:rStyle w:val="HideTWBExt"/>
          <w:b w:val="0"/>
        </w:rPr>
        <w:t>&lt;Article&gt;</w:t>
      </w:r>
      <w:r w:rsidRPr="00A278EB">
        <w:t>Artykuł 22 – akapit 1 – punkt 6 a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7A7A0252" w14:textId="77777777" w:rsidTr="00420312">
        <w:trPr>
          <w:trHeight w:hRule="exact" w:val="240"/>
          <w:jc w:val="center"/>
        </w:trPr>
        <w:tc>
          <w:tcPr>
            <w:tcW w:w="9752" w:type="dxa"/>
            <w:gridSpan w:val="2"/>
            <w:tcBorders>
              <w:top w:val="nil"/>
              <w:left w:val="nil"/>
              <w:bottom w:val="nil"/>
              <w:right w:val="nil"/>
            </w:tcBorders>
          </w:tcPr>
          <w:p w14:paraId="270B604C" w14:textId="77777777" w:rsidR="00286513" w:rsidRPr="00A278EB" w:rsidRDefault="00286513" w:rsidP="00420312"/>
        </w:tc>
      </w:tr>
      <w:tr w:rsidR="00286513" w:rsidRPr="00A278EB" w14:paraId="21713D72" w14:textId="77777777" w:rsidTr="00420312">
        <w:trPr>
          <w:trHeight w:val="240"/>
          <w:jc w:val="center"/>
        </w:trPr>
        <w:tc>
          <w:tcPr>
            <w:tcW w:w="4876" w:type="dxa"/>
            <w:tcBorders>
              <w:top w:val="nil"/>
              <w:left w:val="nil"/>
              <w:bottom w:val="nil"/>
              <w:right w:val="nil"/>
            </w:tcBorders>
          </w:tcPr>
          <w:p w14:paraId="35B80544"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6FAED6BF" w14:textId="77777777" w:rsidR="00286513" w:rsidRPr="00A278EB" w:rsidRDefault="00286513" w:rsidP="00420312">
            <w:pPr>
              <w:pStyle w:val="AmColumnHeading"/>
            </w:pPr>
            <w:r w:rsidRPr="00A278EB">
              <w:t>Poprawka</w:t>
            </w:r>
          </w:p>
        </w:tc>
      </w:tr>
      <w:tr w:rsidR="00286513" w:rsidRPr="00A278EB" w14:paraId="1BA17459" w14:textId="77777777" w:rsidTr="00420312">
        <w:trPr>
          <w:jc w:val="center"/>
        </w:trPr>
        <w:tc>
          <w:tcPr>
            <w:tcW w:w="4876" w:type="dxa"/>
            <w:tcBorders>
              <w:top w:val="nil"/>
              <w:left w:val="nil"/>
              <w:bottom w:val="nil"/>
              <w:right w:val="nil"/>
            </w:tcBorders>
          </w:tcPr>
          <w:p w14:paraId="104F1329" w14:textId="77777777" w:rsidR="00286513" w:rsidRPr="00A278EB" w:rsidRDefault="00286513" w:rsidP="00420312">
            <w:pPr>
              <w:pStyle w:val="Normal6a"/>
            </w:pPr>
          </w:p>
        </w:tc>
        <w:tc>
          <w:tcPr>
            <w:tcW w:w="4876" w:type="dxa"/>
            <w:tcBorders>
              <w:top w:val="nil"/>
              <w:left w:val="nil"/>
              <w:bottom w:val="nil"/>
              <w:right w:val="nil"/>
            </w:tcBorders>
          </w:tcPr>
          <w:p w14:paraId="449ED014" w14:textId="77777777" w:rsidR="00286513" w:rsidRPr="00A278EB" w:rsidRDefault="00286513" w:rsidP="00420312">
            <w:pPr>
              <w:pStyle w:val="Normal6a"/>
            </w:pPr>
            <w:r w:rsidRPr="00A278EB">
              <w:rPr>
                <w:b/>
                <w:i/>
              </w:rPr>
              <w:t>6a)</w:t>
            </w:r>
            <w:r w:rsidRPr="00A278EB">
              <w:tab/>
            </w:r>
            <w:r w:rsidRPr="00A278EB">
              <w:rPr>
                <w:b/>
                <w:i/>
              </w:rPr>
              <w:t>Osoby powracające, wobec których zastosowano takie kary administracyjne, mają prawo do skutecznego środka prawnego przeciwko takim karom zgodnie z art. 26.</w:t>
            </w:r>
          </w:p>
        </w:tc>
      </w:tr>
    </w:tbl>
    <w:p w14:paraId="1BF92F16"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41900DAC" w14:textId="77777777" w:rsidR="00286513" w:rsidRPr="00A278EB" w:rsidRDefault="00286513" w:rsidP="00286513">
      <w:pPr>
        <w:pStyle w:val="AmJustTitle"/>
      </w:pPr>
      <w:r w:rsidRPr="00112D50">
        <w:rPr>
          <w:rStyle w:val="HideTWBExt"/>
          <w:i w:val="0"/>
        </w:rPr>
        <w:t>&lt;TitreJust&gt;</w:t>
      </w:r>
      <w:r w:rsidRPr="00A278EB">
        <w:t>Uzasadnienie</w:t>
      </w:r>
      <w:r w:rsidRPr="00112D50">
        <w:rPr>
          <w:rStyle w:val="HideTWBExt"/>
          <w:i w:val="0"/>
        </w:rPr>
        <w:t>&lt;/</w:t>
      </w:r>
      <w:proofErr w:type="spellStart"/>
      <w:r w:rsidRPr="00112D50">
        <w:rPr>
          <w:rStyle w:val="HideTWBExt"/>
          <w:i w:val="0"/>
        </w:rPr>
        <w:t>TitreJust</w:t>
      </w:r>
      <w:proofErr w:type="spellEnd"/>
      <w:r w:rsidRPr="00112D50">
        <w:rPr>
          <w:rStyle w:val="HideTWBExt"/>
          <w:i w:val="0"/>
        </w:rPr>
        <w:t>&gt;</w:t>
      </w:r>
    </w:p>
    <w:p w14:paraId="4E695F8B" w14:textId="77777777" w:rsidR="00286513" w:rsidRPr="00A278EB" w:rsidRDefault="00286513" w:rsidP="00286513">
      <w:pPr>
        <w:pStyle w:val="AmJustText"/>
      </w:pPr>
      <w:r w:rsidRPr="00A278EB">
        <w:t>Osoba powracająca ma prawo do skutecznego środka prawnego w odniesieniu do zastosowania takich kar, tak jak miałoby to miejsce w przypadku każdego obywatela Unii.</w:t>
      </w:r>
    </w:p>
    <w:p w14:paraId="3B832C17" w14:textId="77777777" w:rsidR="00286513" w:rsidRPr="00A278EB" w:rsidRDefault="00286513" w:rsidP="00286513">
      <w:r w:rsidRPr="00112D50">
        <w:rPr>
          <w:rStyle w:val="HideTWBExt"/>
        </w:rPr>
        <w:t>&lt;/Amend&gt;</w:t>
      </w:r>
    </w:p>
    <w:p w14:paraId="2561785F" w14:textId="17563A9F"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1479</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27538D76" w14:textId="77777777" w:rsidR="00286513" w:rsidRPr="00A278EB" w:rsidRDefault="00286513" w:rsidP="00286513">
      <w:pPr>
        <w:pStyle w:val="NormalBold"/>
      </w:pPr>
      <w:r w:rsidRPr="00112D50">
        <w:rPr>
          <w:rStyle w:val="HideTWBExt"/>
          <w:b w:val="0"/>
        </w:rPr>
        <w:t>&lt;RepeatBlock-By&gt;&lt;Members&gt;</w:t>
      </w:r>
      <w:r w:rsidRPr="00A278EB">
        <w:t xml:space="preserve">François-Xavier </w:t>
      </w:r>
      <w:proofErr w:type="spellStart"/>
      <w:r w:rsidRPr="00A278EB">
        <w:t>Bellamy</w:t>
      </w:r>
      <w:proofErr w:type="spellEnd"/>
      <w:r w:rsidRPr="00A278EB">
        <w:t xml:space="preserve">, Lukas </w:t>
      </w:r>
      <w:proofErr w:type="spellStart"/>
      <w:r w:rsidRPr="00A278EB">
        <w:t>Mandl</w:t>
      </w:r>
      <w:proofErr w:type="spellEnd"/>
      <w:r w:rsidRPr="00A278EB">
        <w:t xml:space="preserve">, Alice </w:t>
      </w:r>
      <w:proofErr w:type="spellStart"/>
      <w:r w:rsidRPr="00A278EB">
        <w:t>Teodorescu</w:t>
      </w:r>
      <w:proofErr w:type="spellEnd"/>
      <w:r w:rsidRPr="00A278EB">
        <w:t xml:space="preserve"> </w:t>
      </w:r>
      <w:proofErr w:type="spellStart"/>
      <w:r w:rsidRPr="00A278EB">
        <w:t>Måwe</w:t>
      </w:r>
      <w:proofErr w:type="spellEnd"/>
      <w:r w:rsidRPr="00A278EB">
        <w:t xml:space="preserve">, Sander </w:t>
      </w:r>
      <w:proofErr w:type="spellStart"/>
      <w:r w:rsidRPr="00A278EB">
        <w:t>Smit</w:t>
      </w:r>
      <w:proofErr w:type="spellEnd"/>
      <w:r w:rsidRPr="00A278EB">
        <w:t xml:space="preserve">, </w:t>
      </w:r>
      <w:proofErr w:type="spellStart"/>
      <w:r w:rsidRPr="00A278EB">
        <w:t>Loránt</w:t>
      </w:r>
      <w:proofErr w:type="spellEnd"/>
      <w:r w:rsidRPr="00A278EB">
        <w:t xml:space="preserve"> </w:t>
      </w:r>
      <w:proofErr w:type="spellStart"/>
      <w:r w:rsidRPr="00A278EB">
        <w:t>Vincze</w:t>
      </w:r>
      <w:proofErr w:type="spellEnd"/>
      <w:r w:rsidRPr="00A278EB">
        <w:t xml:space="preserve">, Lena </w:t>
      </w:r>
      <w:proofErr w:type="spellStart"/>
      <w:r w:rsidRPr="00A278EB">
        <w:t>Düpont</w:t>
      </w:r>
      <w:proofErr w:type="spellEnd"/>
      <w:r w:rsidRPr="00A278EB">
        <w:t xml:space="preserve">, </w:t>
      </w:r>
      <w:proofErr w:type="spellStart"/>
      <w:r w:rsidRPr="00A278EB">
        <w:t>Tomas</w:t>
      </w:r>
      <w:proofErr w:type="spellEnd"/>
      <w:r w:rsidRPr="00A278EB">
        <w:t xml:space="preserve"> </w:t>
      </w:r>
      <w:proofErr w:type="spellStart"/>
      <w:r w:rsidRPr="00A278EB">
        <w:t>Tobé</w:t>
      </w:r>
      <w:proofErr w:type="spellEnd"/>
      <w:r w:rsidRPr="00A278EB">
        <w:t xml:space="preserve">, Rasa </w:t>
      </w:r>
      <w:proofErr w:type="spellStart"/>
      <w:r w:rsidRPr="00A278EB">
        <w:t>Juknevičienė</w:t>
      </w:r>
      <w:proofErr w:type="spellEnd"/>
      <w:r w:rsidRPr="00A278EB">
        <w:t xml:space="preserve">, </w:t>
      </w:r>
      <w:proofErr w:type="spellStart"/>
      <w:r w:rsidRPr="00A278EB">
        <w:t>Jeroen</w:t>
      </w:r>
      <w:proofErr w:type="spellEnd"/>
      <w:r w:rsidRPr="00A278EB">
        <w:t xml:space="preserve"> </w:t>
      </w:r>
      <w:proofErr w:type="spellStart"/>
      <w:r w:rsidRPr="00A278EB">
        <w:t>Lenaers</w:t>
      </w:r>
      <w:proofErr w:type="spellEnd"/>
      <w:r w:rsidRPr="00A278EB">
        <w:t xml:space="preserve">, </w:t>
      </w:r>
      <w:proofErr w:type="spellStart"/>
      <w:r w:rsidRPr="00A278EB">
        <w:t>Karlo</w:t>
      </w:r>
      <w:proofErr w:type="spellEnd"/>
      <w:r w:rsidRPr="00A278EB">
        <w:t xml:space="preserve"> </w:t>
      </w:r>
      <w:proofErr w:type="spellStart"/>
      <w:r w:rsidRPr="00A278EB">
        <w:t>Ressler</w:t>
      </w:r>
      <w:proofErr w:type="spellEnd"/>
      <w:r w:rsidRPr="00112D50">
        <w:rPr>
          <w:rStyle w:val="HideTWBExt"/>
          <w:b w:val="0"/>
        </w:rPr>
        <w:t>&lt;/Members&gt;</w:t>
      </w:r>
    </w:p>
    <w:p w14:paraId="4B669D24" w14:textId="77777777" w:rsidR="00286513" w:rsidRPr="00A278EB" w:rsidRDefault="00286513" w:rsidP="00286513">
      <w:pPr>
        <w:pStyle w:val="NormalBold"/>
      </w:pPr>
      <w:r w:rsidRPr="00112D50">
        <w:rPr>
          <w:rStyle w:val="HideTWBExt"/>
          <w:b w:val="0"/>
        </w:rPr>
        <w:t>&lt;/RepeatBlock-By&gt;</w:t>
      </w:r>
    </w:p>
    <w:p w14:paraId="3AA74D8A"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F566A58" w14:textId="77777777" w:rsidR="00286513" w:rsidRPr="00A278EB" w:rsidRDefault="00286513" w:rsidP="00286513">
      <w:pPr>
        <w:pStyle w:val="NormalBold"/>
      </w:pPr>
      <w:r w:rsidRPr="00112D50">
        <w:rPr>
          <w:rStyle w:val="HideTWBExt"/>
          <w:b w:val="0"/>
        </w:rPr>
        <w:t>&lt;Article&gt;</w:t>
      </w:r>
      <w:r w:rsidRPr="00A278EB">
        <w:t>Artykuł 22 – akapit 1 – punkt 6 a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6DADBA65" w14:textId="77777777" w:rsidTr="00420312">
        <w:trPr>
          <w:trHeight w:hRule="exact" w:val="240"/>
          <w:jc w:val="center"/>
        </w:trPr>
        <w:tc>
          <w:tcPr>
            <w:tcW w:w="9752" w:type="dxa"/>
            <w:gridSpan w:val="2"/>
            <w:tcBorders>
              <w:top w:val="nil"/>
              <w:left w:val="nil"/>
              <w:bottom w:val="nil"/>
              <w:right w:val="nil"/>
            </w:tcBorders>
          </w:tcPr>
          <w:p w14:paraId="713A892F" w14:textId="77777777" w:rsidR="00286513" w:rsidRPr="00A278EB" w:rsidRDefault="00286513" w:rsidP="00420312"/>
        </w:tc>
      </w:tr>
      <w:tr w:rsidR="00286513" w:rsidRPr="00A278EB" w14:paraId="6F0C938A" w14:textId="77777777" w:rsidTr="00420312">
        <w:trPr>
          <w:trHeight w:val="240"/>
          <w:jc w:val="center"/>
        </w:trPr>
        <w:tc>
          <w:tcPr>
            <w:tcW w:w="4876" w:type="dxa"/>
            <w:tcBorders>
              <w:top w:val="nil"/>
              <w:left w:val="nil"/>
              <w:bottom w:val="nil"/>
              <w:right w:val="nil"/>
            </w:tcBorders>
          </w:tcPr>
          <w:p w14:paraId="3CD4AB4E"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5BC977E" w14:textId="77777777" w:rsidR="00286513" w:rsidRPr="00A278EB" w:rsidRDefault="00286513" w:rsidP="00420312">
            <w:pPr>
              <w:pStyle w:val="AmColumnHeading"/>
            </w:pPr>
            <w:r w:rsidRPr="00A278EB">
              <w:t>Poprawka</w:t>
            </w:r>
          </w:p>
        </w:tc>
      </w:tr>
      <w:tr w:rsidR="00286513" w:rsidRPr="00A278EB" w14:paraId="4F47DC39" w14:textId="77777777" w:rsidTr="00420312">
        <w:trPr>
          <w:jc w:val="center"/>
        </w:trPr>
        <w:tc>
          <w:tcPr>
            <w:tcW w:w="4876" w:type="dxa"/>
            <w:tcBorders>
              <w:top w:val="nil"/>
              <w:left w:val="nil"/>
              <w:bottom w:val="nil"/>
              <w:right w:val="nil"/>
            </w:tcBorders>
          </w:tcPr>
          <w:p w14:paraId="5084FC02" w14:textId="77777777" w:rsidR="00286513" w:rsidRPr="00A278EB" w:rsidRDefault="00286513" w:rsidP="00420312">
            <w:pPr>
              <w:pStyle w:val="Normal6a"/>
            </w:pPr>
          </w:p>
        </w:tc>
        <w:tc>
          <w:tcPr>
            <w:tcW w:w="4876" w:type="dxa"/>
            <w:tcBorders>
              <w:top w:val="nil"/>
              <w:left w:val="nil"/>
              <w:bottom w:val="nil"/>
              <w:right w:val="nil"/>
            </w:tcBorders>
          </w:tcPr>
          <w:p w14:paraId="18C4C1B4" w14:textId="77777777" w:rsidR="00286513" w:rsidRPr="00A278EB" w:rsidRDefault="00286513" w:rsidP="00420312">
            <w:pPr>
              <w:pStyle w:val="Normal6a"/>
            </w:pPr>
            <w:r w:rsidRPr="00A278EB">
              <w:rPr>
                <w:b/>
                <w:i/>
              </w:rPr>
              <w:t>6a)</w:t>
            </w:r>
            <w:r w:rsidRPr="00A278EB">
              <w:tab/>
            </w:r>
            <w:r w:rsidRPr="00A278EB">
              <w:rPr>
                <w:b/>
                <w:i/>
              </w:rPr>
              <w:t>detencja zgodnie z art. 29 lub środki będące alternatywą dla detencji zgodnie z art. 31;</w:t>
            </w:r>
          </w:p>
        </w:tc>
      </w:tr>
    </w:tbl>
    <w:p w14:paraId="12D85BA3"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11404965" w14:textId="77777777" w:rsidR="00286513" w:rsidRPr="00112D50" w:rsidRDefault="00286513" w:rsidP="00286513">
      <w:pPr>
        <w:rPr>
          <w:lang w:val="en-GB"/>
        </w:rPr>
      </w:pPr>
      <w:r w:rsidRPr="00112D50">
        <w:rPr>
          <w:rStyle w:val="HideTWBExt"/>
          <w:lang w:val="en-GB"/>
        </w:rPr>
        <w:t>&lt;/Amend&gt;</w:t>
      </w:r>
    </w:p>
    <w:p w14:paraId="72E1EFAB" w14:textId="27B70299"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1480</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60B45EF1"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Marieke Ehlers</w:t>
      </w:r>
      <w:r w:rsidRPr="00112D50">
        <w:rPr>
          <w:rStyle w:val="HideTWBExt"/>
          <w:b w:val="0"/>
          <w:lang w:val="en-GB"/>
        </w:rPr>
        <w:t>&lt;/Members&gt;</w:t>
      </w:r>
    </w:p>
    <w:p w14:paraId="02AB2C14" w14:textId="77777777" w:rsidR="00286513" w:rsidRPr="00112D50" w:rsidRDefault="00286513" w:rsidP="00286513">
      <w:pPr>
        <w:rPr>
          <w:lang w:val="en-GB"/>
        </w:rPr>
      </w:pPr>
      <w:r w:rsidRPr="00112D50">
        <w:rPr>
          <w:rStyle w:val="HideTWBExt"/>
          <w:lang w:val="en-GB"/>
        </w:rPr>
        <w:t>&lt;AuNomDe&gt;</w:t>
      </w:r>
      <w:r w:rsidRPr="00112D50">
        <w:rPr>
          <w:rStyle w:val="HideTWBInt"/>
          <w:lang w:val="en-GB"/>
        </w:rPr>
        <w:t>{PfE}</w:t>
      </w:r>
      <w:r w:rsidRPr="00112D50">
        <w:rPr>
          <w:lang w:val="en-GB"/>
        </w:rPr>
        <w:t xml:space="preserve">w </w:t>
      </w:r>
      <w:proofErr w:type="spellStart"/>
      <w:r w:rsidRPr="00112D50">
        <w:rPr>
          <w:lang w:val="en-GB"/>
        </w:rPr>
        <w:t>imieniu</w:t>
      </w:r>
      <w:proofErr w:type="spellEnd"/>
      <w:r w:rsidRPr="00112D50">
        <w:rPr>
          <w:lang w:val="en-GB"/>
        </w:rPr>
        <w:t xml:space="preserve"> </w:t>
      </w:r>
      <w:proofErr w:type="spellStart"/>
      <w:r w:rsidRPr="00112D50">
        <w:rPr>
          <w:lang w:val="en-GB"/>
        </w:rPr>
        <w:t>grupy</w:t>
      </w:r>
      <w:proofErr w:type="spellEnd"/>
      <w:r w:rsidRPr="00112D50">
        <w:rPr>
          <w:lang w:val="en-GB"/>
        </w:rPr>
        <w:t xml:space="preserve"> </w:t>
      </w:r>
      <w:proofErr w:type="spellStart"/>
      <w:r w:rsidRPr="00112D50">
        <w:rPr>
          <w:lang w:val="en-GB"/>
        </w:rPr>
        <w:t>PfE</w:t>
      </w:r>
      <w:proofErr w:type="spellEnd"/>
      <w:r w:rsidRPr="00112D50">
        <w:rPr>
          <w:rStyle w:val="HideTWBExt"/>
          <w:lang w:val="en-GB"/>
        </w:rPr>
        <w:t>&lt;/AuNomDe&gt;</w:t>
      </w:r>
    </w:p>
    <w:p w14:paraId="7BC6BDA6" w14:textId="77777777" w:rsidR="00286513" w:rsidRPr="00A278EB" w:rsidRDefault="00286513" w:rsidP="00286513">
      <w:pPr>
        <w:pStyle w:val="NormalBold"/>
      </w:pPr>
      <w:r w:rsidRPr="00112D50">
        <w:rPr>
          <w:rStyle w:val="HideTWBExt"/>
          <w:b w:val="0"/>
        </w:rPr>
        <w:t>&lt;/RepeatBlock-By&gt;</w:t>
      </w:r>
    </w:p>
    <w:p w14:paraId="126686F7"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2546D4D" w14:textId="77777777" w:rsidR="00286513" w:rsidRPr="00A278EB" w:rsidRDefault="00286513" w:rsidP="00286513">
      <w:pPr>
        <w:pStyle w:val="NormalBold"/>
      </w:pPr>
      <w:r w:rsidRPr="00112D50">
        <w:rPr>
          <w:rStyle w:val="HideTWBExt"/>
          <w:b w:val="0"/>
        </w:rPr>
        <w:t>&lt;Article&gt;</w:t>
      </w:r>
      <w:r w:rsidRPr="00A278EB">
        <w:t>Artykuł 22 – akapit 1 – punkt 6 a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0A0FD0AF" w14:textId="77777777" w:rsidTr="00420312">
        <w:trPr>
          <w:trHeight w:hRule="exact" w:val="240"/>
          <w:jc w:val="center"/>
        </w:trPr>
        <w:tc>
          <w:tcPr>
            <w:tcW w:w="9752" w:type="dxa"/>
            <w:gridSpan w:val="2"/>
            <w:tcBorders>
              <w:top w:val="nil"/>
              <w:left w:val="nil"/>
              <w:bottom w:val="nil"/>
              <w:right w:val="nil"/>
            </w:tcBorders>
          </w:tcPr>
          <w:p w14:paraId="7BF1E5F5" w14:textId="77777777" w:rsidR="00286513" w:rsidRPr="00A278EB" w:rsidRDefault="00286513" w:rsidP="00420312"/>
        </w:tc>
      </w:tr>
      <w:tr w:rsidR="00286513" w:rsidRPr="00A278EB" w14:paraId="086BC967" w14:textId="77777777" w:rsidTr="00420312">
        <w:trPr>
          <w:trHeight w:val="240"/>
          <w:jc w:val="center"/>
        </w:trPr>
        <w:tc>
          <w:tcPr>
            <w:tcW w:w="4876" w:type="dxa"/>
            <w:tcBorders>
              <w:top w:val="nil"/>
              <w:left w:val="nil"/>
              <w:bottom w:val="nil"/>
              <w:right w:val="nil"/>
            </w:tcBorders>
          </w:tcPr>
          <w:p w14:paraId="1BC58A8A"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460961F" w14:textId="77777777" w:rsidR="00286513" w:rsidRPr="00A278EB" w:rsidRDefault="00286513" w:rsidP="00420312">
            <w:pPr>
              <w:pStyle w:val="AmColumnHeading"/>
            </w:pPr>
            <w:r w:rsidRPr="00A278EB">
              <w:t>Poprawka</w:t>
            </w:r>
          </w:p>
        </w:tc>
      </w:tr>
      <w:tr w:rsidR="00286513" w:rsidRPr="00A278EB" w14:paraId="4EC35133" w14:textId="77777777" w:rsidTr="00420312">
        <w:trPr>
          <w:jc w:val="center"/>
        </w:trPr>
        <w:tc>
          <w:tcPr>
            <w:tcW w:w="4876" w:type="dxa"/>
            <w:tcBorders>
              <w:top w:val="nil"/>
              <w:left w:val="nil"/>
              <w:bottom w:val="nil"/>
              <w:right w:val="nil"/>
            </w:tcBorders>
          </w:tcPr>
          <w:p w14:paraId="2A1A395B" w14:textId="77777777" w:rsidR="00286513" w:rsidRPr="00A278EB" w:rsidRDefault="00286513" w:rsidP="00420312">
            <w:pPr>
              <w:pStyle w:val="Normal6a"/>
            </w:pPr>
          </w:p>
        </w:tc>
        <w:tc>
          <w:tcPr>
            <w:tcW w:w="4876" w:type="dxa"/>
            <w:tcBorders>
              <w:top w:val="nil"/>
              <w:left w:val="nil"/>
              <w:bottom w:val="nil"/>
              <w:right w:val="nil"/>
            </w:tcBorders>
          </w:tcPr>
          <w:p w14:paraId="4B170FBB" w14:textId="77777777" w:rsidR="00286513" w:rsidRPr="00A278EB" w:rsidRDefault="00286513" w:rsidP="00420312">
            <w:pPr>
              <w:pStyle w:val="Normal6a"/>
            </w:pPr>
            <w:r w:rsidRPr="00A278EB">
              <w:rPr>
                <w:b/>
                <w:i/>
              </w:rPr>
              <w:t>6a)</w:t>
            </w:r>
            <w:r w:rsidRPr="00A278EB">
              <w:tab/>
            </w:r>
            <w:r w:rsidRPr="00A278EB">
              <w:rPr>
                <w:b/>
                <w:i/>
              </w:rPr>
              <w:t>środki zastosowane zgodnie z art. 31 ust. 2 lit. a i c);</w:t>
            </w:r>
          </w:p>
        </w:tc>
      </w:tr>
    </w:tbl>
    <w:p w14:paraId="360EEA51"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754008A1" w14:textId="77777777" w:rsidR="00286513" w:rsidRPr="00112D50" w:rsidRDefault="00286513" w:rsidP="00286513">
      <w:pPr>
        <w:rPr>
          <w:lang w:val="en-GB"/>
        </w:rPr>
      </w:pPr>
      <w:r w:rsidRPr="00112D50">
        <w:rPr>
          <w:rStyle w:val="HideTWBExt"/>
          <w:lang w:val="en-GB"/>
        </w:rPr>
        <w:t>&lt;/Amend&gt;</w:t>
      </w:r>
    </w:p>
    <w:p w14:paraId="19E45A09" w14:textId="0F9A405E"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1481</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685EB800" w14:textId="77777777" w:rsidR="00286513" w:rsidRPr="00112D50" w:rsidRDefault="00286513" w:rsidP="00286513">
      <w:pPr>
        <w:pStyle w:val="NormalBold"/>
        <w:rPr>
          <w:lang w:val="en-GB"/>
        </w:rPr>
      </w:pPr>
      <w:r w:rsidRPr="00112D50">
        <w:rPr>
          <w:rStyle w:val="HideTWBExt"/>
          <w:b w:val="0"/>
          <w:lang w:val="en-GB"/>
        </w:rPr>
        <w:t>&lt;RepeatBlock-By&gt;&lt;Members&gt;</w:t>
      </w:r>
      <w:proofErr w:type="spellStart"/>
      <w:r w:rsidRPr="00112D50">
        <w:rPr>
          <w:lang w:val="en-GB"/>
        </w:rPr>
        <w:t>Elissavet</w:t>
      </w:r>
      <w:proofErr w:type="spellEnd"/>
      <w:r w:rsidRPr="00112D50">
        <w:rPr>
          <w:lang w:val="en-GB"/>
        </w:rPr>
        <w:t xml:space="preserve"> </w:t>
      </w:r>
      <w:proofErr w:type="spellStart"/>
      <w:r w:rsidRPr="00112D50">
        <w:rPr>
          <w:lang w:val="en-GB"/>
        </w:rPr>
        <w:t>Vozemberg-Vrionidi</w:t>
      </w:r>
      <w:proofErr w:type="spellEnd"/>
      <w:r w:rsidRPr="00112D50">
        <w:rPr>
          <w:lang w:val="en-GB"/>
        </w:rPr>
        <w:t xml:space="preserve">, </w:t>
      </w:r>
      <w:proofErr w:type="spellStart"/>
      <w:r w:rsidRPr="00112D50">
        <w:rPr>
          <w:lang w:val="en-GB"/>
        </w:rPr>
        <w:t>Fredis</w:t>
      </w:r>
      <w:proofErr w:type="spellEnd"/>
      <w:r w:rsidRPr="00112D50">
        <w:rPr>
          <w:lang w:val="en-GB"/>
        </w:rPr>
        <w:t xml:space="preserve"> </w:t>
      </w:r>
      <w:proofErr w:type="spellStart"/>
      <w:r w:rsidRPr="00112D50">
        <w:rPr>
          <w:lang w:val="en-GB"/>
        </w:rPr>
        <w:t>Beleris</w:t>
      </w:r>
      <w:proofErr w:type="spellEnd"/>
      <w:r w:rsidRPr="00112D50">
        <w:rPr>
          <w:rStyle w:val="HideTWBExt"/>
          <w:b w:val="0"/>
          <w:lang w:val="en-GB"/>
        </w:rPr>
        <w:t>&lt;/Members&gt;</w:t>
      </w:r>
    </w:p>
    <w:p w14:paraId="14C5C2B3" w14:textId="77777777" w:rsidR="00286513" w:rsidRPr="00A278EB" w:rsidRDefault="00286513" w:rsidP="00286513">
      <w:pPr>
        <w:pStyle w:val="NormalBold"/>
      </w:pPr>
      <w:r w:rsidRPr="00112D50">
        <w:rPr>
          <w:rStyle w:val="HideTWBExt"/>
          <w:b w:val="0"/>
        </w:rPr>
        <w:t>&lt;/RepeatBlock-By&gt;</w:t>
      </w:r>
    </w:p>
    <w:p w14:paraId="01CB19AF"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7A4FB14" w14:textId="77777777" w:rsidR="00286513" w:rsidRPr="00A278EB" w:rsidRDefault="00286513" w:rsidP="00286513">
      <w:pPr>
        <w:pStyle w:val="NormalBold"/>
      </w:pPr>
      <w:r w:rsidRPr="00112D50">
        <w:rPr>
          <w:rStyle w:val="HideTWBExt"/>
          <w:b w:val="0"/>
        </w:rPr>
        <w:t>&lt;Article&gt;</w:t>
      </w:r>
      <w:r w:rsidRPr="00A278EB">
        <w:t>Artykuł 22 – akapit 1 – akapit 1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42056141" w14:textId="77777777" w:rsidTr="00420312">
        <w:trPr>
          <w:trHeight w:hRule="exact" w:val="240"/>
          <w:jc w:val="center"/>
        </w:trPr>
        <w:tc>
          <w:tcPr>
            <w:tcW w:w="9752" w:type="dxa"/>
            <w:gridSpan w:val="2"/>
            <w:tcBorders>
              <w:top w:val="nil"/>
              <w:left w:val="nil"/>
              <w:bottom w:val="nil"/>
              <w:right w:val="nil"/>
            </w:tcBorders>
          </w:tcPr>
          <w:p w14:paraId="3F412A6D" w14:textId="77777777" w:rsidR="00286513" w:rsidRPr="00A278EB" w:rsidRDefault="00286513" w:rsidP="00420312"/>
        </w:tc>
      </w:tr>
      <w:tr w:rsidR="00286513" w:rsidRPr="00A278EB" w14:paraId="57D446FD" w14:textId="77777777" w:rsidTr="00420312">
        <w:trPr>
          <w:trHeight w:val="240"/>
          <w:jc w:val="center"/>
        </w:trPr>
        <w:tc>
          <w:tcPr>
            <w:tcW w:w="4876" w:type="dxa"/>
            <w:tcBorders>
              <w:top w:val="nil"/>
              <w:left w:val="nil"/>
              <w:bottom w:val="nil"/>
              <w:right w:val="nil"/>
            </w:tcBorders>
          </w:tcPr>
          <w:p w14:paraId="6370C34B"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800F56D" w14:textId="77777777" w:rsidR="00286513" w:rsidRPr="00A278EB" w:rsidRDefault="00286513" w:rsidP="00420312">
            <w:pPr>
              <w:pStyle w:val="AmColumnHeading"/>
            </w:pPr>
            <w:r w:rsidRPr="00A278EB">
              <w:t>Poprawka</w:t>
            </w:r>
          </w:p>
        </w:tc>
      </w:tr>
      <w:tr w:rsidR="00286513" w:rsidRPr="00A278EB" w14:paraId="6033FAD2" w14:textId="77777777" w:rsidTr="00420312">
        <w:trPr>
          <w:jc w:val="center"/>
        </w:trPr>
        <w:tc>
          <w:tcPr>
            <w:tcW w:w="4876" w:type="dxa"/>
            <w:tcBorders>
              <w:top w:val="nil"/>
              <w:left w:val="nil"/>
              <w:bottom w:val="nil"/>
              <w:right w:val="nil"/>
            </w:tcBorders>
          </w:tcPr>
          <w:p w14:paraId="05B44370" w14:textId="77777777" w:rsidR="00286513" w:rsidRPr="00A278EB" w:rsidRDefault="00286513" w:rsidP="00420312">
            <w:pPr>
              <w:pStyle w:val="Normal6a"/>
            </w:pPr>
          </w:p>
        </w:tc>
        <w:tc>
          <w:tcPr>
            <w:tcW w:w="4876" w:type="dxa"/>
            <w:tcBorders>
              <w:top w:val="nil"/>
              <w:left w:val="nil"/>
              <w:bottom w:val="nil"/>
              <w:right w:val="nil"/>
            </w:tcBorders>
          </w:tcPr>
          <w:p w14:paraId="6F8BC5E6" w14:textId="77777777" w:rsidR="00286513" w:rsidRPr="00A278EB" w:rsidRDefault="00286513" w:rsidP="00420312">
            <w:pPr>
              <w:pStyle w:val="Normal6a"/>
            </w:pPr>
            <w:r w:rsidRPr="00A278EB">
              <w:rPr>
                <w:b/>
                <w:i/>
              </w:rPr>
              <w:t>Jeżeli obywatel państwa trzeciego ucieknie do innego państwa członkowskiego, wydaną wobec niego decyzję nakazującą powrót uznaje się i wykonuje zgodnie z art. 9, przy czym można ją zaskarżyć wyłącznie do właściwego organu wydającego państwa członkowskiego.</w:t>
            </w:r>
          </w:p>
        </w:tc>
      </w:tr>
    </w:tbl>
    <w:p w14:paraId="452A2447"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7CBE9766" w14:textId="77777777" w:rsidR="00286513" w:rsidRPr="00112D50" w:rsidRDefault="00286513" w:rsidP="00286513">
      <w:pPr>
        <w:rPr>
          <w:lang w:val="en-GB"/>
        </w:rPr>
      </w:pPr>
      <w:r w:rsidRPr="00112D50">
        <w:rPr>
          <w:rStyle w:val="HideTWBExt"/>
          <w:lang w:val="en-GB"/>
        </w:rPr>
        <w:t>&lt;/Amend&gt;</w:t>
      </w:r>
    </w:p>
    <w:p w14:paraId="1862A436" w14:textId="4F3D2EDB"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1482</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1B427486"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5F7D0867" w14:textId="77777777" w:rsidR="00286513" w:rsidRPr="00A278EB" w:rsidRDefault="00286513" w:rsidP="00286513">
      <w:pPr>
        <w:pStyle w:val="NormalBold"/>
      </w:pPr>
      <w:r w:rsidRPr="00112D50">
        <w:rPr>
          <w:rStyle w:val="HideTWBExt"/>
          <w:b w:val="0"/>
        </w:rPr>
        <w:t>&lt;/RepeatBlock-By&gt;</w:t>
      </w:r>
    </w:p>
    <w:p w14:paraId="5AB83B72"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8CD710F" w14:textId="77777777" w:rsidR="00286513" w:rsidRPr="00A278EB" w:rsidRDefault="00286513" w:rsidP="00286513">
      <w:pPr>
        <w:pStyle w:val="NormalBold"/>
      </w:pPr>
      <w:r w:rsidRPr="00112D50">
        <w:rPr>
          <w:rStyle w:val="HideTWBExt"/>
          <w:b w:val="0"/>
        </w:rPr>
        <w:t>&lt;Article&gt;</w:t>
      </w:r>
      <w:r w:rsidRPr="00A278EB">
        <w:t>Artykuł 22 – akapit 1 – punkt 6 b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74325D76" w14:textId="77777777" w:rsidTr="00420312">
        <w:trPr>
          <w:trHeight w:hRule="exact" w:val="240"/>
          <w:jc w:val="center"/>
        </w:trPr>
        <w:tc>
          <w:tcPr>
            <w:tcW w:w="9752" w:type="dxa"/>
            <w:gridSpan w:val="2"/>
            <w:tcBorders>
              <w:top w:val="nil"/>
              <w:left w:val="nil"/>
              <w:bottom w:val="nil"/>
              <w:right w:val="nil"/>
            </w:tcBorders>
          </w:tcPr>
          <w:p w14:paraId="2C7734D3" w14:textId="77777777" w:rsidR="00286513" w:rsidRPr="00A278EB" w:rsidRDefault="00286513" w:rsidP="00420312"/>
        </w:tc>
      </w:tr>
      <w:tr w:rsidR="00286513" w:rsidRPr="00A278EB" w14:paraId="42286C91" w14:textId="77777777" w:rsidTr="00420312">
        <w:trPr>
          <w:trHeight w:val="240"/>
          <w:jc w:val="center"/>
        </w:trPr>
        <w:tc>
          <w:tcPr>
            <w:tcW w:w="4876" w:type="dxa"/>
            <w:tcBorders>
              <w:top w:val="nil"/>
              <w:left w:val="nil"/>
              <w:bottom w:val="nil"/>
              <w:right w:val="nil"/>
            </w:tcBorders>
          </w:tcPr>
          <w:p w14:paraId="4B387DC4"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13D9275" w14:textId="77777777" w:rsidR="00286513" w:rsidRPr="00A278EB" w:rsidRDefault="00286513" w:rsidP="00420312">
            <w:pPr>
              <w:pStyle w:val="AmColumnHeading"/>
            </w:pPr>
            <w:r w:rsidRPr="00A278EB">
              <w:t>Poprawka</w:t>
            </w:r>
          </w:p>
        </w:tc>
      </w:tr>
      <w:tr w:rsidR="00286513" w:rsidRPr="00A278EB" w14:paraId="2C0909EE" w14:textId="77777777" w:rsidTr="00420312">
        <w:trPr>
          <w:jc w:val="center"/>
        </w:trPr>
        <w:tc>
          <w:tcPr>
            <w:tcW w:w="4876" w:type="dxa"/>
            <w:tcBorders>
              <w:top w:val="nil"/>
              <w:left w:val="nil"/>
              <w:bottom w:val="nil"/>
              <w:right w:val="nil"/>
            </w:tcBorders>
          </w:tcPr>
          <w:p w14:paraId="23D9DD41" w14:textId="77777777" w:rsidR="00286513" w:rsidRPr="00A278EB" w:rsidRDefault="00286513" w:rsidP="00420312">
            <w:pPr>
              <w:pStyle w:val="Normal6a"/>
            </w:pPr>
          </w:p>
        </w:tc>
        <w:tc>
          <w:tcPr>
            <w:tcW w:w="4876" w:type="dxa"/>
            <w:tcBorders>
              <w:top w:val="nil"/>
              <w:left w:val="nil"/>
              <w:bottom w:val="nil"/>
              <w:right w:val="nil"/>
            </w:tcBorders>
          </w:tcPr>
          <w:p w14:paraId="7809D3A3" w14:textId="77777777" w:rsidR="00286513" w:rsidRPr="00A278EB" w:rsidRDefault="00286513" w:rsidP="00420312">
            <w:pPr>
              <w:pStyle w:val="Normal6a"/>
            </w:pPr>
            <w:r w:rsidRPr="00A278EB">
              <w:rPr>
                <w:b/>
                <w:i/>
              </w:rPr>
              <w:t>6b)</w:t>
            </w:r>
            <w:r w:rsidRPr="00A278EB">
              <w:tab/>
            </w:r>
            <w:r w:rsidRPr="00A278EB">
              <w:rPr>
                <w:b/>
                <w:i/>
              </w:rPr>
              <w:t>środki lub konsekwencje inne niż wymienione powyżej, jak przewidziano w prawie krajowym.</w:t>
            </w:r>
          </w:p>
        </w:tc>
      </w:tr>
    </w:tbl>
    <w:p w14:paraId="71CEB0B9"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215E8B11" w14:textId="77777777" w:rsidR="00286513" w:rsidRPr="00112D50" w:rsidRDefault="00286513" w:rsidP="00286513">
      <w:pPr>
        <w:rPr>
          <w:lang w:val="en-GB"/>
        </w:rPr>
      </w:pPr>
      <w:r w:rsidRPr="00112D50">
        <w:rPr>
          <w:rStyle w:val="HideTWBExt"/>
          <w:lang w:val="en-GB"/>
        </w:rPr>
        <w:t>&lt;/Amend&gt;</w:t>
      </w:r>
    </w:p>
    <w:p w14:paraId="79FD49BE" w14:textId="783F1EC3"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1483</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05030413"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François-Xavier Bellamy, Lukas Mandl, Alice Teodorescu </w:t>
      </w:r>
      <w:proofErr w:type="spellStart"/>
      <w:r w:rsidRPr="00112D50">
        <w:rPr>
          <w:lang w:val="en-GB"/>
        </w:rPr>
        <w:t>Måwe</w:t>
      </w:r>
      <w:proofErr w:type="spellEnd"/>
      <w:r w:rsidRPr="00112D50">
        <w:rPr>
          <w:lang w:val="en-GB"/>
        </w:rPr>
        <w:t xml:space="preserve">, Sander Smit, </w:t>
      </w:r>
      <w:proofErr w:type="spellStart"/>
      <w:r w:rsidRPr="00112D50">
        <w:rPr>
          <w:lang w:val="en-GB"/>
        </w:rPr>
        <w:t>Loránt</w:t>
      </w:r>
      <w:proofErr w:type="spellEnd"/>
      <w:r w:rsidRPr="00112D50">
        <w:rPr>
          <w:lang w:val="en-GB"/>
        </w:rPr>
        <w:t xml:space="preserve"> </w:t>
      </w:r>
      <w:proofErr w:type="spellStart"/>
      <w:r w:rsidRPr="00112D50">
        <w:rPr>
          <w:lang w:val="en-GB"/>
        </w:rPr>
        <w:t>Vincze</w:t>
      </w:r>
      <w:proofErr w:type="spellEnd"/>
      <w:r w:rsidRPr="00112D50">
        <w:rPr>
          <w:lang w:val="en-GB"/>
        </w:rPr>
        <w:t xml:space="preserve">, Lena </w:t>
      </w:r>
      <w:proofErr w:type="spellStart"/>
      <w:r w:rsidRPr="00112D50">
        <w:rPr>
          <w:lang w:val="en-GB"/>
        </w:rPr>
        <w:t>Düpont</w:t>
      </w:r>
      <w:proofErr w:type="spellEnd"/>
      <w:r w:rsidRPr="00112D50">
        <w:rPr>
          <w:lang w:val="en-GB"/>
        </w:rPr>
        <w:t xml:space="preserve">, Tomas </w:t>
      </w:r>
      <w:proofErr w:type="spellStart"/>
      <w:r w:rsidRPr="00112D50">
        <w:rPr>
          <w:lang w:val="en-GB"/>
        </w:rPr>
        <w:t>Tobé</w:t>
      </w:r>
      <w:proofErr w:type="spellEnd"/>
      <w:r w:rsidRPr="00112D50">
        <w:rPr>
          <w:lang w:val="en-GB"/>
        </w:rPr>
        <w:t xml:space="preserve">, Rasa </w:t>
      </w:r>
      <w:proofErr w:type="spellStart"/>
      <w:r w:rsidRPr="00112D50">
        <w:rPr>
          <w:lang w:val="en-GB"/>
        </w:rPr>
        <w:t>Juknevičienė</w:t>
      </w:r>
      <w:proofErr w:type="spellEnd"/>
      <w:r w:rsidRPr="00112D50">
        <w:rPr>
          <w:lang w:val="en-GB"/>
        </w:rPr>
        <w:t xml:space="preserve">, Jeroen </w:t>
      </w:r>
      <w:proofErr w:type="spellStart"/>
      <w:r w:rsidRPr="00112D50">
        <w:rPr>
          <w:lang w:val="en-GB"/>
        </w:rPr>
        <w:t>Lenaers</w:t>
      </w:r>
      <w:proofErr w:type="spellEnd"/>
      <w:r w:rsidRPr="00112D50">
        <w:rPr>
          <w:lang w:val="en-GB"/>
        </w:rPr>
        <w:t>, Karlo Ressler</w:t>
      </w:r>
      <w:r w:rsidRPr="00112D50">
        <w:rPr>
          <w:rStyle w:val="HideTWBExt"/>
          <w:b w:val="0"/>
          <w:lang w:val="en-GB"/>
        </w:rPr>
        <w:t>&lt;/Members&gt;</w:t>
      </w:r>
    </w:p>
    <w:p w14:paraId="5FBFFEBA" w14:textId="77777777" w:rsidR="00286513" w:rsidRPr="00A278EB" w:rsidRDefault="00286513" w:rsidP="00286513">
      <w:pPr>
        <w:pStyle w:val="NormalBold"/>
      </w:pPr>
      <w:r w:rsidRPr="00112D50">
        <w:rPr>
          <w:rStyle w:val="HideTWBExt"/>
          <w:b w:val="0"/>
        </w:rPr>
        <w:t>&lt;/RepeatBlock-By&gt;</w:t>
      </w:r>
    </w:p>
    <w:p w14:paraId="639C1DC1"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72E5C70" w14:textId="77777777" w:rsidR="00286513" w:rsidRPr="00A278EB" w:rsidRDefault="00286513" w:rsidP="00286513">
      <w:pPr>
        <w:pStyle w:val="NormalBold"/>
      </w:pPr>
      <w:r w:rsidRPr="00112D50">
        <w:rPr>
          <w:rStyle w:val="HideTWBExt"/>
          <w:b w:val="0"/>
        </w:rPr>
        <w:t>&lt;Article&gt;</w:t>
      </w:r>
      <w:r w:rsidRPr="00A278EB">
        <w:t>Artykuł 22 – akapit 1 – punkt 6 b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4F0922EC" w14:textId="77777777" w:rsidTr="00420312">
        <w:trPr>
          <w:trHeight w:hRule="exact" w:val="240"/>
          <w:jc w:val="center"/>
        </w:trPr>
        <w:tc>
          <w:tcPr>
            <w:tcW w:w="9752" w:type="dxa"/>
            <w:gridSpan w:val="2"/>
            <w:tcBorders>
              <w:top w:val="nil"/>
              <w:left w:val="nil"/>
              <w:bottom w:val="nil"/>
              <w:right w:val="nil"/>
            </w:tcBorders>
          </w:tcPr>
          <w:p w14:paraId="489D2109" w14:textId="77777777" w:rsidR="00286513" w:rsidRPr="00A278EB" w:rsidRDefault="00286513" w:rsidP="00420312"/>
        </w:tc>
      </w:tr>
      <w:tr w:rsidR="00286513" w:rsidRPr="00A278EB" w14:paraId="418DE876" w14:textId="77777777" w:rsidTr="00420312">
        <w:trPr>
          <w:trHeight w:val="240"/>
          <w:jc w:val="center"/>
        </w:trPr>
        <w:tc>
          <w:tcPr>
            <w:tcW w:w="4876" w:type="dxa"/>
            <w:tcBorders>
              <w:top w:val="nil"/>
              <w:left w:val="nil"/>
              <w:bottom w:val="nil"/>
              <w:right w:val="nil"/>
            </w:tcBorders>
          </w:tcPr>
          <w:p w14:paraId="2C8D8A9B"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D0B321A" w14:textId="77777777" w:rsidR="00286513" w:rsidRPr="00A278EB" w:rsidRDefault="00286513" w:rsidP="00420312">
            <w:pPr>
              <w:pStyle w:val="AmColumnHeading"/>
            </w:pPr>
            <w:r w:rsidRPr="00A278EB">
              <w:t>Poprawka</w:t>
            </w:r>
          </w:p>
        </w:tc>
      </w:tr>
      <w:tr w:rsidR="00286513" w:rsidRPr="00A278EB" w14:paraId="0B175FF3" w14:textId="77777777" w:rsidTr="00420312">
        <w:trPr>
          <w:jc w:val="center"/>
        </w:trPr>
        <w:tc>
          <w:tcPr>
            <w:tcW w:w="4876" w:type="dxa"/>
            <w:tcBorders>
              <w:top w:val="nil"/>
              <w:left w:val="nil"/>
              <w:bottom w:val="nil"/>
              <w:right w:val="nil"/>
            </w:tcBorders>
          </w:tcPr>
          <w:p w14:paraId="7C1BC89C" w14:textId="77777777" w:rsidR="00286513" w:rsidRPr="00A278EB" w:rsidRDefault="00286513" w:rsidP="00420312">
            <w:pPr>
              <w:pStyle w:val="Normal6a"/>
            </w:pPr>
          </w:p>
        </w:tc>
        <w:tc>
          <w:tcPr>
            <w:tcW w:w="4876" w:type="dxa"/>
            <w:tcBorders>
              <w:top w:val="nil"/>
              <w:left w:val="nil"/>
              <w:bottom w:val="nil"/>
              <w:right w:val="nil"/>
            </w:tcBorders>
          </w:tcPr>
          <w:p w14:paraId="50EC0F64" w14:textId="77777777" w:rsidR="00286513" w:rsidRPr="00A278EB" w:rsidRDefault="00286513" w:rsidP="00420312">
            <w:pPr>
              <w:pStyle w:val="Normal6a"/>
            </w:pPr>
            <w:r w:rsidRPr="00A278EB">
              <w:rPr>
                <w:b/>
                <w:i/>
              </w:rPr>
              <w:t>6b)</w:t>
            </w:r>
            <w:r w:rsidRPr="00A278EB">
              <w:tab/>
            </w:r>
            <w:r w:rsidRPr="00A278EB">
              <w:rPr>
                <w:b/>
                <w:i/>
              </w:rPr>
              <w:t>sankcje karne zgodnie z prawem krajowym;</w:t>
            </w:r>
          </w:p>
        </w:tc>
      </w:tr>
    </w:tbl>
    <w:p w14:paraId="1AC8A0FB"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1DD47D66" w14:textId="77777777" w:rsidR="00286513" w:rsidRPr="00112D50" w:rsidRDefault="00286513" w:rsidP="00286513">
      <w:pPr>
        <w:rPr>
          <w:lang w:val="en-GB"/>
        </w:rPr>
      </w:pPr>
      <w:r w:rsidRPr="00112D50">
        <w:rPr>
          <w:rStyle w:val="HideTWBExt"/>
          <w:lang w:val="en-GB"/>
        </w:rPr>
        <w:t>&lt;/Amend&gt;</w:t>
      </w:r>
    </w:p>
    <w:p w14:paraId="463A78B7" w14:textId="240B29AD"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1484</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4C35DA93"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Marieke Ehlers</w:t>
      </w:r>
      <w:r w:rsidRPr="00112D50">
        <w:rPr>
          <w:rStyle w:val="HideTWBExt"/>
          <w:b w:val="0"/>
          <w:lang w:val="en-GB"/>
        </w:rPr>
        <w:t>&lt;/Members&gt;</w:t>
      </w:r>
    </w:p>
    <w:p w14:paraId="490F07ED" w14:textId="77777777" w:rsidR="00286513" w:rsidRPr="00112D50" w:rsidRDefault="00286513" w:rsidP="00286513">
      <w:pPr>
        <w:rPr>
          <w:lang w:val="en-GB"/>
        </w:rPr>
      </w:pPr>
      <w:r w:rsidRPr="00112D50">
        <w:rPr>
          <w:rStyle w:val="HideTWBExt"/>
          <w:lang w:val="en-GB"/>
        </w:rPr>
        <w:t>&lt;AuNomDe&gt;</w:t>
      </w:r>
      <w:r w:rsidRPr="00112D50">
        <w:rPr>
          <w:rStyle w:val="HideTWBInt"/>
          <w:lang w:val="en-GB"/>
        </w:rPr>
        <w:t>{PfE}</w:t>
      </w:r>
      <w:r w:rsidRPr="00112D50">
        <w:rPr>
          <w:lang w:val="en-GB"/>
        </w:rPr>
        <w:t xml:space="preserve">w </w:t>
      </w:r>
      <w:proofErr w:type="spellStart"/>
      <w:r w:rsidRPr="00112D50">
        <w:rPr>
          <w:lang w:val="en-GB"/>
        </w:rPr>
        <w:t>imieniu</w:t>
      </w:r>
      <w:proofErr w:type="spellEnd"/>
      <w:r w:rsidRPr="00112D50">
        <w:rPr>
          <w:lang w:val="en-GB"/>
        </w:rPr>
        <w:t xml:space="preserve"> </w:t>
      </w:r>
      <w:proofErr w:type="spellStart"/>
      <w:r w:rsidRPr="00112D50">
        <w:rPr>
          <w:lang w:val="en-GB"/>
        </w:rPr>
        <w:t>grupy</w:t>
      </w:r>
      <w:proofErr w:type="spellEnd"/>
      <w:r w:rsidRPr="00112D50">
        <w:rPr>
          <w:lang w:val="en-GB"/>
        </w:rPr>
        <w:t xml:space="preserve"> </w:t>
      </w:r>
      <w:proofErr w:type="spellStart"/>
      <w:r w:rsidRPr="00112D50">
        <w:rPr>
          <w:lang w:val="en-GB"/>
        </w:rPr>
        <w:t>PfE</w:t>
      </w:r>
      <w:proofErr w:type="spellEnd"/>
      <w:r w:rsidRPr="00112D50">
        <w:rPr>
          <w:rStyle w:val="HideTWBExt"/>
          <w:lang w:val="en-GB"/>
        </w:rPr>
        <w:t>&lt;/AuNomDe&gt;</w:t>
      </w:r>
    </w:p>
    <w:p w14:paraId="60AFF6B9" w14:textId="77777777" w:rsidR="00286513" w:rsidRPr="00A278EB" w:rsidRDefault="00286513" w:rsidP="00286513">
      <w:pPr>
        <w:pStyle w:val="NormalBold"/>
      </w:pPr>
      <w:r w:rsidRPr="00112D50">
        <w:rPr>
          <w:rStyle w:val="HideTWBExt"/>
          <w:b w:val="0"/>
        </w:rPr>
        <w:t>&lt;/RepeatBlock-By&gt;</w:t>
      </w:r>
    </w:p>
    <w:p w14:paraId="5998F910"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5C97BD31" w14:textId="77777777" w:rsidR="00286513" w:rsidRPr="00A278EB" w:rsidRDefault="00286513" w:rsidP="00286513">
      <w:pPr>
        <w:pStyle w:val="NormalBold"/>
      </w:pPr>
      <w:r w:rsidRPr="00112D50">
        <w:rPr>
          <w:rStyle w:val="HideTWBExt"/>
          <w:b w:val="0"/>
        </w:rPr>
        <w:t>&lt;Article&gt;</w:t>
      </w:r>
      <w:r w:rsidRPr="00A278EB">
        <w:t>Artykuł 22 – akapit 1 – punkt 6 b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3044D688" w14:textId="77777777" w:rsidTr="00420312">
        <w:trPr>
          <w:trHeight w:hRule="exact" w:val="240"/>
          <w:jc w:val="center"/>
        </w:trPr>
        <w:tc>
          <w:tcPr>
            <w:tcW w:w="9752" w:type="dxa"/>
            <w:gridSpan w:val="2"/>
            <w:tcBorders>
              <w:top w:val="nil"/>
              <w:left w:val="nil"/>
              <w:bottom w:val="nil"/>
              <w:right w:val="nil"/>
            </w:tcBorders>
          </w:tcPr>
          <w:p w14:paraId="4441ED99" w14:textId="77777777" w:rsidR="00286513" w:rsidRPr="00A278EB" w:rsidRDefault="00286513" w:rsidP="00420312"/>
        </w:tc>
      </w:tr>
      <w:tr w:rsidR="00286513" w:rsidRPr="00A278EB" w14:paraId="6C84A2F1" w14:textId="77777777" w:rsidTr="00420312">
        <w:trPr>
          <w:trHeight w:val="240"/>
          <w:jc w:val="center"/>
        </w:trPr>
        <w:tc>
          <w:tcPr>
            <w:tcW w:w="4876" w:type="dxa"/>
            <w:tcBorders>
              <w:top w:val="nil"/>
              <w:left w:val="nil"/>
              <w:bottom w:val="nil"/>
              <w:right w:val="nil"/>
            </w:tcBorders>
          </w:tcPr>
          <w:p w14:paraId="5BE6F1FA"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5DDE41A" w14:textId="77777777" w:rsidR="00286513" w:rsidRPr="00A278EB" w:rsidRDefault="00286513" w:rsidP="00420312">
            <w:pPr>
              <w:pStyle w:val="AmColumnHeading"/>
            </w:pPr>
            <w:r w:rsidRPr="00A278EB">
              <w:t>Poprawka</w:t>
            </w:r>
          </w:p>
        </w:tc>
      </w:tr>
      <w:tr w:rsidR="00286513" w:rsidRPr="00A278EB" w14:paraId="0A507E47" w14:textId="77777777" w:rsidTr="00420312">
        <w:trPr>
          <w:jc w:val="center"/>
        </w:trPr>
        <w:tc>
          <w:tcPr>
            <w:tcW w:w="4876" w:type="dxa"/>
            <w:tcBorders>
              <w:top w:val="nil"/>
              <w:left w:val="nil"/>
              <w:bottom w:val="nil"/>
              <w:right w:val="nil"/>
            </w:tcBorders>
          </w:tcPr>
          <w:p w14:paraId="376BEE2A" w14:textId="77777777" w:rsidR="00286513" w:rsidRPr="00A278EB" w:rsidRDefault="00286513" w:rsidP="00420312">
            <w:pPr>
              <w:pStyle w:val="Normal6a"/>
            </w:pPr>
          </w:p>
        </w:tc>
        <w:tc>
          <w:tcPr>
            <w:tcW w:w="4876" w:type="dxa"/>
            <w:tcBorders>
              <w:top w:val="nil"/>
              <w:left w:val="nil"/>
              <w:bottom w:val="nil"/>
              <w:right w:val="nil"/>
            </w:tcBorders>
          </w:tcPr>
          <w:p w14:paraId="429C896A" w14:textId="77777777" w:rsidR="00286513" w:rsidRPr="00A278EB" w:rsidRDefault="00286513" w:rsidP="00420312">
            <w:pPr>
              <w:pStyle w:val="Normal6a"/>
            </w:pPr>
            <w:r w:rsidRPr="00A278EB">
              <w:rPr>
                <w:b/>
                <w:i/>
              </w:rPr>
              <w:t>6b)</w:t>
            </w:r>
            <w:r w:rsidRPr="00A278EB">
              <w:tab/>
            </w:r>
            <w:r w:rsidRPr="00A278EB">
              <w:rPr>
                <w:b/>
                <w:i/>
              </w:rPr>
              <w:t>detencja zgodnie z art. 29 ust. 3 lit. e);</w:t>
            </w:r>
          </w:p>
        </w:tc>
      </w:tr>
    </w:tbl>
    <w:p w14:paraId="4D092A4E"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73A8DB3C" w14:textId="77777777" w:rsidR="00286513" w:rsidRPr="00112D50" w:rsidRDefault="00286513" w:rsidP="00286513">
      <w:pPr>
        <w:rPr>
          <w:lang w:val="en-GB"/>
        </w:rPr>
      </w:pPr>
      <w:r w:rsidRPr="00112D50">
        <w:rPr>
          <w:rStyle w:val="HideTWBExt"/>
          <w:lang w:val="en-GB"/>
        </w:rPr>
        <w:t>&lt;/Amend&gt;</w:t>
      </w:r>
    </w:p>
    <w:p w14:paraId="41DABBE8" w14:textId="54DB3378"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1485</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7F678C11"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François-Xavier Bellamy, Lukas Mandl, Alice Teodorescu </w:t>
      </w:r>
      <w:proofErr w:type="spellStart"/>
      <w:r w:rsidRPr="00112D50">
        <w:rPr>
          <w:lang w:val="en-GB"/>
        </w:rPr>
        <w:t>Måwe</w:t>
      </w:r>
      <w:proofErr w:type="spellEnd"/>
      <w:r w:rsidRPr="00112D50">
        <w:rPr>
          <w:lang w:val="en-GB"/>
        </w:rPr>
        <w:t xml:space="preserve">, Sander Smit, </w:t>
      </w:r>
      <w:proofErr w:type="spellStart"/>
      <w:r w:rsidRPr="00112D50">
        <w:rPr>
          <w:lang w:val="en-GB"/>
        </w:rPr>
        <w:t>Loránt</w:t>
      </w:r>
      <w:proofErr w:type="spellEnd"/>
      <w:r w:rsidRPr="00112D50">
        <w:rPr>
          <w:lang w:val="en-GB"/>
        </w:rPr>
        <w:t xml:space="preserve"> </w:t>
      </w:r>
      <w:proofErr w:type="spellStart"/>
      <w:r w:rsidRPr="00112D50">
        <w:rPr>
          <w:lang w:val="en-GB"/>
        </w:rPr>
        <w:t>Vincze</w:t>
      </w:r>
      <w:proofErr w:type="spellEnd"/>
      <w:r w:rsidRPr="00112D50">
        <w:rPr>
          <w:lang w:val="en-GB"/>
        </w:rPr>
        <w:t xml:space="preserve">, Lena </w:t>
      </w:r>
      <w:proofErr w:type="spellStart"/>
      <w:r w:rsidRPr="00112D50">
        <w:rPr>
          <w:lang w:val="en-GB"/>
        </w:rPr>
        <w:t>Düpont</w:t>
      </w:r>
      <w:proofErr w:type="spellEnd"/>
      <w:r w:rsidRPr="00112D50">
        <w:rPr>
          <w:lang w:val="en-GB"/>
        </w:rPr>
        <w:t xml:space="preserve">, Tomas </w:t>
      </w:r>
      <w:proofErr w:type="spellStart"/>
      <w:r w:rsidRPr="00112D50">
        <w:rPr>
          <w:lang w:val="en-GB"/>
        </w:rPr>
        <w:t>Tobé</w:t>
      </w:r>
      <w:proofErr w:type="spellEnd"/>
      <w:r w:rsidRPr="00112D50">
        <w:rPr>
          <w:lang w:val="en-GB"/>
        </w:rPr>
        <w:t xml:space="preserve">, Rasa </w:t>
      </w:r>
      <w:proofErr w:type="spellStart"/>
      <w:r w:rsidRPr="00112D50">
        <w:rPr>
          <w:lang w:val="en-GB"/>
        </w:rPr>
        <w:t>Juknevičienė</w:t>
      </w:r>
      <w:proofErr w:type="spellEnd"/>
      <w:r w:rsidRPr="00112D50">
        <w:rPr>
          <w:lang w:val="en-GB"/>
        </w:rPr>
        <w:t xml:space="preserve">, Jeroen </w:t>
      </w:r>
      <w:proofErr w:type="spellStart"/>
      <w:r w:rsidRPr="00112D50">
        <w:rPr>
          <w:lang w:val="en-GB"/>
        </w:rPr>
        <w:t>Lenaers</w:t>
      </w:r>
      <w:proofErr w:type="spellEnd"/>
      <w:r w:rsidRPr="00112D50">
        <w:rPr>
          <w:lang w:val="en-GB"/>
        </w:rPr>
        <w:t>, Karlo Ressler</w:t>
      </w:r>
      <w:r w:rsidRPr="00112D50">
        <w:rPr>
          <w:rStyle w:val="HideTWBExt"/>
          <w:b w:val="0"/>
          <w:lang w:val="en-GB"/>
        </w:rPr>
        <w:t>&lt;/Members&gt;</w:t>
      </w:r>
    </w:p>
    <w:p w14:paraId="427571BF" w14:textId="77777777" w:rsidR="00286513" w:rsidRPr="00A278EB" w:rsidRDefault="00286513" w:rsidP="00286513">
      <w:pPr>
        <w:pStyle w:val="NormalBold"/>
      </w:pPr>
      <w:r w:rsidRPr="00112D50">
        <w:rPr>
          <w:rStyle w:val="HideTWBExt"/>
          <w:b w:val="0"/>
        </w:rPr>
        <w:t>&lt;/RepeatBlock-By&gt;</w:t>
      </w:r>
    </w:p>
    <w:p w14:paraId="2E9972BF"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4FD3D25E" w14:textId="77777777" w:rsidR="00286513" w:rsidRPr="00A278EB" w:rsidRDefault="00286513" w:rsidP="00286513">
      <w:pPr>
        <w:pStyle w:val="NormalBold"/>
      </w:pPr>
      <w:r w:rsidRPr="00112D50">
        <w:rPr>
          <w:rStyle w:val="HideTWBExt"/>
          <w:b w:val="0"/>
        </w:rPr>
        <w:t>&lt;Article&gt;</w:t>
      </w:r>
      <w:r w:rsidRPr="00A278EB">
        <w:t>Artykuł 22 – akapit 1 a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3056B604" w14:textId="77777777" w:rsidTr="00420312">
        <w:trPr>
          <w:trHeight w:hRule="exact" w:val="240"/>
          <w:jc w:val="center"/>
        </w:trPr>
        <w:tc>
          <w:tcPr>
            <w:tcW w:w="9752" w:type="dxa"/>
            <w:gridSpan w:val="2"/>
            <w:tcBorders>
              <w:top w:val="nil"/>
              <w:left w:val="nil"/>
              <w:bottom w:val="nil"/>
              <w:right w:val="nil"/>
            </w:tcBorders>
          </w:tcPr>
          <w:p w14:paraId="0C3A36D8" w14:textId="77777777" w:rsidR="00286513" w:rsidRPr="00A278EB" w:rsidRDefault="00286513" w:rsidP="00420312"/>
        </w:tc>
      </w:tr>
      <w:tr w:rsidR="00286513" w:rsidRPr="00A278EB" w14:paraId="68EF1BC0" w14:textId="77777777" w:rsidTr="00420312">
        <w:trPr>
          <w:trHeight w:val="240"/>
          <w:jc w:val="center"/>
        </w:trPr>
        <w:tc>
          <w:tcPr>
            <w:tcW w:w="4876" w:type="dxa"/>
            <w:tcBorders>
              <w:top w:val="nil"/>
              <w:left w:val="nil"/>
              <w:bottom w:val="nil"/>
              <w:right w:val="nil"/>
            </w:tcBorders>
          </w:tcPr>
          <w:p w14:paraId="09917E1D"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D9FDD07" w14:textId="77777777" w:rsidR="00286513" w:rsidRPr="00A278EB" w:rsidRDefault="00286513" w:rsidP="00420312">
            <w:pPr>
              <w:pStyle w:val="AmColumnHeading"/>
            </w:pPr>
            <w:r w:rsidRPr="00A278EB">
              <w:t>Poprawka</w:t>
            </w:r>
          </w:p>
        </w:tc>
      </w:tr>
      <w:tr w:rsidR="00286513" w:rsidRPr="00A278EB" w14:paraId="0589A365" w14:textId="77777777" w:rsidTr="00420312">
        <w:trPr>
          <w:jc w:val="center"/>
        </w:trPr>
        <w:tc>
          <w:tcPr>
            <w:tcW w:w="4876" w:type="dxa"/>
            <w:tcBorders>
              <w:top w:val="nil"/>
              <w:left w:val="nil"/>
              <w:bottom w:val="nil"/>
              <w:right w:val="nil"/>
            </w:tcBorders>
          </w:tcPr>
          <w:p w14:paraId="38087628" w14:textId="77777777" w:rsidR="00286513" w:rsidRPr="00A278EB" w:rsidRDefault="00286513" w:rsidP="00420312">
            <w:pPr>
              <w:pStyle w:val="Normal6a"/>
            </w:pPr>
          </w:p>
        </w:tc>
        <w:tc>
          <w:tcPr>
            <w:tcW w:w="4876" w:type="dxa"/>
            <w:tcBorders>
              <w:top w:val="nil"/>
              <w:left w:val="nil"/>
              <w:bottom w:val="nil"/>
              <w:right w:val="nil"/>
            </w:tcBorders>
          </w:tcPr>
          <w:p w14:paraId="37A9BB77" w14:textId="77777777" w:rsidR="00286513" w:rsidRPr="00A278EB" w:rsidRDefault="00286513" w:rsidP="00420312">
            <w:pPr>
              <w:pStyle w:val="Normal6a"/>
            </w:pPr>
            <w:r w:rsidRPr="00A278EB">
              <w:rPr>
                <w:b/>
                <w:i/>
              </w:rPr>
              <w:t>Nieprzestrzeganie obowiązków określonych w art. 21 ust. 1 i 2 skutkuje zawieszeniem lub cofnięciem odroczenia wydalenia zgodnie z art. 14 ust. 7.</w:t>
            </w:r>
          </w:p>
        </w:tc>
      </w:tr>
    </w:tbl>
    <w:p w14:paraId="0C4E0108"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278A513F" w14:textId="77777777" w:rsidR="00286513" w:rsidRPr="00112D50" w:rsidRDefault="00286513" w:rsidP="00286513">
      <w:pPr>
        <w:rPr>
          <w:lang w:val="en-GB"/>
        </w:rPr>
      </w:pPr>
      <w:r w:rsidRPr="00112D50">
        <w:rPr>
          <w:rStyle w:val="HideTWBExt"/>
          <w:lang w:val="en-GB"/>
        </w:rPr>
        <w:t>&lt;/Amend&gt;</w:t>
      </w:r>
    </w:p>
    <w:p w14:paraId="3FB1395D" w14:textId="0DB61D36"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1486</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0CF2872C"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Marieke Ehlers</w:t>
      </w:r>
      <w:r w:rsidRPr="00112D50">
        <w:rPr>
          <w:rStyle w:val="HideTWBExt"/>
          <w:b w:val="0"/>
          <w:lang w:val="en-GB"/>
        </w:rPr>
        <w:t>&lt;/Members&gt;</w:t>
      </w:r>
    </w:p>
    <w:p w14:paraId="4F3850B1" w14:textId="77777777" w:rsidR="00286513" w:rsidRPr="00112D50" w:rsidRDefault="00286513" w:rsidP="00286513">
      <w:pPr>
        <w:rPr>
          <w:lang w:val="en-GB"/>
        </w:rPr>
      </w:pPr>
      <w:r w:rsidRPr="00112D50">
        <w:rPr>
          <w:rStyle w:val="HideTWBExt"/>
          <w:lang w:val="en-GB"/>
        </w:rPr>
        <w:t>&lt;AuNomDe&gt;</w:t>
      </w:r>
      <w:r w:rsidRPr="00112D50">
        <w:rPr>
          <w:rStyle w:val="HideTWBInt"/>
          <w:lang w:val="en-GB"/>
        </w:rPr>
        <w:t>{PfE}</w:t>
      </w:r>
      <w:r w:rsidRPr="00112D50">
        <w:rPr>
          <w:lang w:val="en-GB"/>
        </w:rPr>
        <w:t xml:space="preserve">w </w:t>
      </w:r>
      <w:proofErr w:type="spellStart"/>
      <w:r w:rsidRPr="00112D50">
        <w:rPr>
          <w:lang w:val="en-GB"/>
        </w:rPr>
        <w:t>imieniu</w:t>
      </w:r>
      <w:proofErr w:type="spellEnd"/>
      <w:r w:rsidRPr="00112D50">
        <w:rPr>
          <w:lang w:val="en-GB"/>
        </w:rPr>
        <w:t xml:space="preserve"> </w:t>
      </w:r>
      <w:proofErr w:type="spellStart"/>
      <w:r w:rsidRPr="00112D50">
        <w:rPr>
          <w:lang w:val="en-GB"/>
        </w:rPr>
        <w:t>grupy</w:t>
      </w:r>
      <w:proofErr w:type="spellEnd"/>
      <w:r w:rsidRPr="00112D50">
        <w:rPr>
          <w:lang w:val="en-GB"/>
        </w:rPr>
        <w:t xml:space="preserve"> </w:t>
      </w:r>
      <w:proofErr w:type="spellStart"/>
      <w:r w:rsidRPr="00112D50">
        <w:rPr>
          <w:lang w:val="en-GB"/>
        </w:rPr>
        <w:t>PfE</w:t>
      </w:r>
      <w:proofErr w:type="spellEnd"/>
      <w:r w:rsidRPr="00112D50">
        <w:rPr>
          <w:rStyle w:val="HideTWBExt"/>
          <w:lang w:val="en-GB"/>
        </w:rPr>
        <w:t>&lt;/AuNomDe&gt;</w:t>
      </w:r>
    </w:p>
    <w:p w14:paraId="3E7C687F" w14:textId="77777777" w:rsidR="00286513" w:rsidRPr="00A278EB" w:rsidRDefault="00286513" w:rsidP="00286513">
      <w:pPr>
        <w:pStyle w:val="NormalBold"/>
      </w:pPr>
      <w:r w:rsidRPr="00112D50">
        <w:rPr>
          <w:rStyle w:val="HideTWBExt"/>
          <w:b w:val="0"/>
        </w:rPr>
        <w:t>&lt;/RepeatBlock-By&gt;</w:t>
      </w:r>
    </w:p>
    <w:p w14:paraId="45C1B3F1"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320FC4B" w14:textId="77777777" w:rsidR="00286513" w:rsidRPr="00A278EB" w:rsidRDefault="00286513" w:rsidP="00286513">
      <w:pPr>
        <w:pStyle w:val="NormalBold"/>
      </w:pPr>
      <w:r w:rsidRPr="00112D50">
        <w:rPr>
          <w:rStyle w:val="HideTWBExt"/>
          <w:b w:val="0"/>
        </w:rPr>
        <w:t>&lt;Article&gt;</w:t>
      </w:r>
      <w:r w:rsidRPr="00A278EB">
        <w:t>Artykuł 22 – akapit 1 a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07748874" w14:textId="77777777" w:rsidTr="00420312">
        <w:trPr>
          <w:trHeight w:hRule="exact" w:val="240"/>
          <w:jc w:val="center"/>
        </w:trPr>
        <w:tc>
          <w:tcPr>
            <w:tcW w:w="9752" w:type="dxa"/>
            <w:gridSpan w:val="2"/>
            <w:tcBorders>
              <w:top w:val="nil"/>
              <w:left w:val="nil"/>
              <w:bottom w:val="nil"/>
              <w:right w:val="nil"/>
            </w:tcBorders>
          </w:tcPr>
          <w:p w14:paraId="137B97A0" w14:textId="77777777" w:rsidR="00286513" w:rsidRPr="00A278EB" w:rsidRDefault="00286513" w:rsidP="00420312"/>
        </w:tc>
      </w:tr>
      <w:tr w:rsidR="00286513" w:rsidRPr="00A278EB" w14:paraId="4E819634" w14:textId="77777777" w:rsidTr="00420312">
        <w:trPr>
          <w:trHeight w:val="240"/>
          <w:jc w:val="center"/>
        </w:trPr>
        <w:tc>
          <w:tcPr>
            <w:tcW w:w="4876" w:type="dxa"/>
            <w:tcBorders>
              <w:top w:val="nil"/>
              <w:left w:val="nil"/>
              <w:bottom w:val="nil"/>
              <w:right w:val="nil"/>
            </w:tcBorders>
          </w:tcPr>
          <w:p w14:paraId="1CA38DE1"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986AC02" w14:textId="77777777" w:rsidR="00286513" w:rsidRPr="00A278EB" w:rsidRDefault="00286513" w:rsidP="00420312">
            <w:pPr>
              <w:pStyle w:val="AmColumnHeading"/>
            </w:pPr>
            <w:r w:rsidRPr="00A278EB">
              <w:t>Poprawka</w:t>
            </w:r>
          </w:p>
        </w:tc>
      </w:tr>
      <w:tr w:rsidR="00286513" w:rsidRPr="00A278EB" w14:paraId="4F09FEFA" w14:textId="77777777" w:rsidTr="00420312">
        <w:trPr>
          <w:jc w:val="center"/>
        </w:trPr>
        <w:tc>
          <w:tcPr>
            <w:tcW w:w="4876" w:type="dxa"/>
            <w:tcBorders>
              <w:top w:val="nil"/>
              <w:left w:val="nil"/>
              <w:bottom w:val="nil"/>
              <w:right w:val="nil"/>
            </w:tcBorders>
          </w:tcPr>
          <w:p w14:paraId="5C6C1BAF" w14:textId="77777777" w:rsidR="00286513" w:rsidRPr="00A278EB" w:rsidRDefault="00286513" w:rsidP="00420312">
            <w:pPr>
              <w:pStyle w:val="Normal6a"/>
            </w:pPr>
          </w:p>
        </w:tc>
        <w:tc>
          <w:tcPr>
            <w:tcW w:w="4876" w:type="dxa"/>
            <w:tcBorders>
              <w:top w:val="nil"/>
              <w:left w:val="nil"/>
              <w:bottom w:val="nil"/>
              <w:right w:val="nil"/>
            </w:tcBorders>
          </w:tcPr>
          <w:p w14:paraId="3A6EFDC3" w14:textId="77777777" w:rsidR="00286513" w:rsidRPr="00A278EB" w:rsidRDefault="00286513" w:rsidP="00420312">
            <w:pPr>
              <w:pStyle w:val="Normal6a"/>
            </w:pPr>
            <w:r w:rsidRPr="00A278EB">
              <w:rPr>
                <w:b/>
                <w:i/>
              </w:rPr>
              <w:t>W przypadku nieprzestrzegania obowiązków określonych w art. 21 państwa członkowskie zatrzymują dokumenty tożsamości lub dokumenty podróży i przekazują obywatelowi państwa trzeciego ich kopię.</w:t>
            </w:r>
          </w:p>
        </w:tc>
      </w:tr>
    </w:tbl>
    <w:p w14:paraId="4D878E31"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6466D1AE" w14:textId="77777777" w:rsidR="00286513" w:rsidRPr="00112D50" w:rsidRDefault="00286513" w:rsidP="00286513">
      <w:pPr>
        <w:rPr>
          <w:lang w:val="en-GB"/>
        </w:rPr>
      </w:pPr>
      <w:r w:rsidRPr="00112D50">
        <w:rPr>
          <w:rStyle w:val="HideTWBExt"/>
          <w:lang w:val="en-GB"/>
        </w:rPr>
        <w:t>&lt;/Amend&gt;</w:t>
      </w:r>
    </w:p>
    <w:p w14:paraId="388338DD" w14:textId="62AFE82E"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1487</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1D295778"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Marieke Ehlers</w:t>
      </w:r>
      <w:r w:rsidRPr="00112D50">
        <w:rPr>
          <w:rStyle w:val="HideTWBExt"/>
          <w:b w:val="0"/>
          <w:lang w:val="en-GB"/>
        </w:rPr>
        <w:t>&lt;/Members&gt;</w:t>
      </w:r>
    </w:p>
    <w:p w14:paraId="560D609F" w14:textId="77777777" w:rsidR="00286513" w:rsidRPr="00112D50" w:rsidRDefault="00286513" w:rsidP="00286513">
      <w:pPr>
        <w:rPr>
          <w:lang w:val="en-GB"/>
        </w:rPr>
      </w:pPr>
      <w:r w:rsidRPr="00112D50">
        <w:rPr>
          <w:rStyle w:val="HideTWBExt"/>
          <w:lang w:val="en-GB"/>
        </w:rPr>
        <w:t>&lt;AuNomDe&gt;</w:t>
      </w:r>
      <w:r w:rsidRPr="00112D50">
        <w:rPr>
          <w:rStyle w:val="HideTWBInt"/>
          <w:lang w:val="en-GB"/>
        </w:rPr>
        <w:t>{PfE}</w:t>
      </w:r>
      <w:r w:rsidRPr="00112D50">
        <w:rPr>
          <w:lang w:val="en-GB"/>
        </w:rPr>
        <w:t xml:space="preserve">w </w:t>
      </w:r>
      <w:proofErr w:type="spellStart"/>
      <w:r w:rsidRPr="00112D50">
        <w:rPr>
          <w:lang w:val="en-GB"/>
        </w:rPr>
        <w:t>imieniu</w:t>
      </w:r>
      <w:proofErr w:type="spellEnd"/>
      <w:r w:rsidRPr="00112D50">
        <w:rPr>
          <w:lang w:val="en-GB"/>
        </w:rPr>
        <w:t xml:space="preserve"> </w:t>
      </w:r>
      <w:proofErr w:type="spellStart"/>
      <w:r w:rsidRPr="00112D50">
        <w:rPr>
          <w:lang w:val="en-GB"/>
        </w:rPr>
        <w:t>grupy</w:t>
      </w:r>
      <w:proofErr w:type="spellEnd"/>
      <w:r w:rsidRPr="00112D50">
        <w:rPr>
          <w:lang w:val="en-GB"/>
        </w:rPr>
        <w:t xml:space="preserve"> </w:t>
      </w:r>
      <w:proofErr w:type="spellStart"/>
      <w:r w:rsidRPr="00112D50">
        <w:rPr>
          <w:lang w:val="en-GB"/>
        </w:rPr>
        <w:t>PfE</w:t>
      </w:r>
      <w:proofErr w:type="spellEnd"/>
      <w:r w:rsidRPr="00112D50">
        <w:rPr>
          <w:rStyle w:val="HideTWBExt"/>
          <w:lang w:val="en-GB"/>
        </w:rPr>
        <w:t>&lt;/AuNomDe&gt;</w:t>
      </w:r>
    </w:p>
    <w:p w14:paraId="5A409F48" w14:textId="77777777" w:rsidR="00286513" w:rsidRPr="00A278EB" w:rsidRDefault="00286513" w:rsidP="00286513">
      <w:pPr>
        <w:pStyle w:val="NormalBold"/>
      </w:pPr>
      <w:r w:rsidRPr="00112D50">
        <w:rPr>
          <w:rStyle w:val="HideTWBExt"/>
          <w:b w:val="0"/>
        </w:rPr>
        <w:t>&lt;/RepeatBlock-By&gt;</w:t>
      </w:r>
    </w:p>
    <w:p w14:paraId="7C2B8018"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BDE0AFC" w14:textId="77777777" w:rsidR="00286513" w:rsidRPr="00A278EB" w:rsidRDefault="00286513" w:rsidP="00286513">
      <w:pPr>
        <w:pStyle w:val="NormalBold"/>
      </w:pPr>
      <w:r w:rsidRPr="00112D50">
        <w:rPr>
          <w:rStyle w:val="HideTWBExt"/>
          <w:b w:val="0"/>
        </w:rPr>
        <w:t>&lt;Article&gt;</w:t>
      </w:r>
      <w:r w:rsidRPr="00A278EB">
        <w:t>Artykuł 22 – akapit 1 b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548A4A61" w14:textId="77777777" w:rsidTr="00420312">
        <w:trPr>
          <w:trHeight w:hRule="exact" w:val="240"/>
          <w:jc w:val="center"/>
        </w:trPr>
        <w:tc>
          <w:tcPr>
            <w:tcW w:w="9752" w:type="dxa"/>
            <w:gridSpan w:val="2"/>
            <w:tcBorders>
              <w:top w:val="nil"/>
              <w:left w:val="nil"/>
              <w:bottom w:val="nil"/>
              <w:right w:val="nil"/>
            </w:tcBorders>
          </w:tcPr>
          <w:p w14:paraId="00583F8A" w14:textId="77777777" w:rsidR="00286513" w:rsidRPr="00A278EB" w:rsidRDefault="00286513" w:rsidP="00420312"/>
        </w:tc>
      </w:tr>
      <w:tr w:rsidR="00286513" w:rsidRPr="00A278EB" w14:paraId="5F2A796E" w14:textId="77777777" w:rsidTr="00420312">
        <w:trPr>
          <w:trHeight w:val="240"/>
          <w:jc w:val="center"/>
        </w:trPr>
        <w:tc>
          <w:tcPr>
            <w:tcW w:w="4876" w:type="dxa"/>
            <w:tcBorders>
              <w:top w:val="nil"/>
              <w:left w:val="nil"/>
              <w:bottom w:val="nil"/>
              <w:right w:val="nil"/>
            </w:tcBorders>
          </w:tcPr>
          <w:p w14:paraId="58543C63"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29D7F54" w14:textId="77777777" w:rsidR="00286513" w:rsidRPr="00A278EB" w:rsidRDefault="00286513" w:rsidP="00420312">
            <w:pPr>
              <w:pStyle w:val="AmColumnHeading"/>
            </w:pPr>
            <w:r w:rsidRPr="00A278EB">
              <w:t>Poprawka</w:t>
            </w:r>
          </w:p>
        </w:tc>
      </w:tr>
      <w:tr w:rsidR="00286513" w:rsidRPr="00A278EB" w14:paraId="37FDCE4C" w14:textId="77777777" w:rsidTr="00420312">
        <w:trPr>
          <w:jc w:val="center"/>
        </w:trPr>
        <w:tc>
          <w:tcPr>
            <w:tcW w:w="4876" w:type="dxa"/>
            <w:tcBorders>
              <w:top w:val="nil"/>
              <w:left w:val="nil"/>
              <w:bottom w:val="nil"/>
              <w:right w:val="nil"/>
            </w:tcBorders>
          </w:tcPr>
          <w:p w14:paraId="7B814879" w14:textId="77777777" w:rsidR="00286513" w:rsidRPr="00A278EB" w:rsidRDefault="00286513" w:rsidP="00420312">
            <w:pPr>
              <w:pStyle w:val="Normal6a"/>
            </w:pPr>
          </w:p>
        </w:tc>
        <w:tc>
          <w:tcPr>
            <w:tcW w:w="4876" w:type="dxa"/>
            <w:tcBorders>
              <w:top w:val="nil"/>
              <w:left w:val="nil"/>
              <w:bottom w:val="nil"/>
              <w:right w:val="nil"/>
            </w:tcBorders>
          </w:tcPr>
          <w:p w14:paraId="29C65028" w14:textId="77777777" w:rsidR="00286513" w:rsidRPr="00A278EB" w:rsidRDefault="00286513" w:rsidP="00420312">
            <w:pPr>
              <w:pStyle w:val="Normal6a"/>
            </w:pPr>
            <w:r w:rsidRPr="00A278EB">
              <w:rPr>
                <w:b/>
                <w:i/>
              </w:rPr>
              <w:t>Niniejsze rozporządzenie nie stoi na przeszkodzie temu, aby państwa członkowskie przyjmowały dodatkowe środki w odpowiedzi na nieprzestrzeganie przez obywatela państwa trzeciego obowiązków określonych w art. 21.</w:t>
            </w:r>
          </w:p>
        </w:tc>
      </w:tr>
    </w:tbl>
    <w:p w14:paraId="1EE00331"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12E73084" w14:textId="77777777" w:rsidR="00286513" w:rsidRPr="00112D50" w:rsidRDefault="00286513" w:rsidP="00286513">
      <w:pPr>
        <w:rPr>
          <w:lang w:val="en-GB"/>
        </w:rPr>
      </w:pPr>
      <w:r w:rsidRPr="00112D50">
        <w:rPr>
          <w:rStyle w:val="HideTWBExt"/>
          <w:lang w:val="en-GB"/>
        </w:rPr>
        <w:t>&lt;/Amend&gt;</w:t>
      </w:r>
    </w:p>
    <w:p w14:paraId="46EC771B" w14:textId="56AFA9CD"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1488</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78A2187A"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François-Xavier Bellamy, Lukas Mandl, Alice Teodorescu </w:t>
      </w:r>
      <w:proofErr w:type="spellStart"/>
      <w:r w:rsidRPr="00112D50">
        <w:rPr>
          <w:lang w:val="en-GB"/>
        </w:rPr>
        <w:t>Måwe</w:t>
      </w:r>
      <w:proofErr w:type="spellEnd"/>
      <w:r w:rsidRPr="00112D50">
        <w:rPr>
          <w:lang w:val="en-GB"/>
        </w:rPr>
        <w:t xml:space="preserve">, Sander Smit, Ana Miguel Pedro, </w:t>
      </w:r>
      <w:proofErr w:type="spellStart"/>
      <w:r w:rsidRPr="00112D50">
        <w:rPr>
          <w:lang w:val="en-GB"/>
        </w:rPr>
        <w:t>Loránt</w:t>
      </w:r>
      <w:proofErr w:type="spellEnd"/>
      <w:r w:rsidRPr="00112D50">
        <w:rPr>
          <w:lang w:val="en-GB"/>
        </w:rPr>
        <w:t xml:space="preserve"> </w:t>
      </w:r>
      <w:proofErr w:type="spellStart"/>
      <w:r w:rsidRPr="00112D50">
        <w:rPr>
          <w:lang w:val="en-GB"/>
        </w:rPr>
        <w:t>Vincze</w:t>
      </w:r>
      <w:proofErr w:type="spellEnd"/>
      <w:r w:rsidRPr="00112D50">
        <w:rPr>
          <w:lang w:val="en-GB"/>
        </w:rPr>
        <w:t xml:space="preserve">, Tomas </w:t>
      </w:r>
      <w:proofErr w:type="spellStart"/>
      <w:r w:rsidRPr="00112D50">
        <w:rPr>
          <w:lang w:val="en-GB"/>
        </w:rPr>
        <w:t>Tobé</w:t>
      </w:r>
      <w:proofErr w:type="spellEnd"/>
      <w:r w:rsidRPr="00112D50">
        <w:rPr>
          <w:lang w:val="en-GB"/>
        </w:rPr>
        <w:t xml:space="preserve">, Rasa </w:t>
      </w:r>
      <w:proofErr w:type="spellStart"/>
      <w:r w:rsidRPr="00112D50">
        <w:rPr>
          <w:lang w:val="en-GB"/>
        </w:rPr>
        <w:t>Juknevičienė</w:t>
      </w:r>
      <w:proofErr w:type="spellEnd"/>
      <w:r w:rsidRPr="00112D50">
        <w:rPr>
          <w:lang w:val="en-GB"/>
        </w:rPr>
        <w:t xml:space="preserve">, Jeroen </w:t>
      </w:r>
      <w:proofErr w:type="spellStart"/>
      <w:r w:rsidRPr="00112D50">
        <w:rPr>
          <w:lang w:val="en-GB"/>
        </w:rPr>
        <w:t>Lenaers</w:t>
      </w:r>
      <w:proofErr w:type="spellEnd"/>
      <w:r w:rsidRPr="00112D50">
        <w:rPr>
          <w:lang w:val="en-GB"/>
        </w:rPr>
        <w:t>, Karlo Ressler</w:t>
      </w:r>
      <w:r w:rsidRPr="00112D50">
        <w:rPr>
          <w:rStyle w:val="HideTWBExt"/>
          <w:b w:val="0"/>
          <w:lang w:val="en-GB"/>
        </w:rPr>
        <w:t>&lt;/Members&gt;</w:t>
      </w:r>
    </w:p>
    <w:p w14:paraId="7D920012" w14:textId="77777777" w:rsidR="00286513" w:rsidRPr="00A278EB" w:rsidRDefault="00286513" w:rsidP="00286513">
      <w:pPr>
        <w:pStyle w:val="NormalBold"/>
      </w:pPr>
      <w:r w:rsidRPr="00112D50">
        <w:rPr>
          <w:rStyle w:val="HideTWBExt"/>
          <w:b w:val="0"/>
        </w:rPr>
        <w:t>&lt;/RepeatBlock-By&gt;</w:t>
      </w:r>
    </w:p>
    <w:p w14:paraId="6519A733"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43048B0" w14:textId="77777777" w:rsidR="00286513" w:rsidRPr="00A278EB" w:rsidRDefault="00286513" w:rsidP="00286513">
      <w:pPr>
        <w:pStyle w:val="NormalBold"/>
      </w:pPr>
      <w:r w:rsidRPr="00112D50">
        <w:rPr>
          <w:rStyle w:val="HideTWBExt"/>
          <w:b w:val="0"/>
        </w:rPr>
        <w:t>&lt;Article&gt;</w:t>
      </w:r>
      <w:r w:rsidRPr="00A278EB">
        <w:t>Artykuł 22 – akapit 1 b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104A53FB" w14:textId="77777777" w:rsidTr="00420312">
        <w:trPr>
          <w:trHeight w:hRule="exact" w:val="240"/>
          <w:jc w:val="center"/>
        </w:trPr>
        <w:tc>
          <w:tcPr>
            <w:tcW w:w="9752" w:type="dxa"/>
            <w:gridSpan w:val="2"/>
            <w:tcBorders>
              <w:top w:val="nil"/>
              <w:left w:val="nil"/>
              <w:bottom w:val="nil"/>
              <w:right w:val="nil"/>
            </w:tcBorders>
          </w:tcPr>
          <w:p w14:paraId="6B6156C2" w14:textId="77777777" w:rsidR="00286513" w:rsidRPr="00A278EB" w:rsidRDefault="00286513" w:rsidP="00420312"/>
        </w:tc>
      </w:tr>
      <w:tr w:rsidR="00286513" w:rsidRPr="00A278EB" w14:paraId="5D76F1CF" w14:textId="77777777" w:rsidTr="00420312">
        <w:trPr>
          <w:trHeight w:val="240"/>
          <w:jc w:val="center"/>
        </w:trPr>
        <w:tc>
          <w:tcPr>
            <w:tcW w:w="4876" w:type="dxa"/>
            <w:tcBorders>
              <w:top w:val="nil"/>
              <w:left w:val="nil"/>
              <w:bottom w:val="nil"/>
              <w:right w:val="nil"/>
            </w:tcBorders>
          </w:tcPr>
          <w:p w14:paraId="0E846F45"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9AD6E8E" w14:textId="77777777" w:rsidR="00286513" w:rsidRPr="00A278EB" w:rsidRDefault="00286513" w:rsidP="00420312">
            <w:pPr>
              <w:pStyle w:val="AmColumnHeading"/>
            </w:pPr>
            <w:r w:rsidRPr="00A278EB">
              <w:t>Poprawka</w:t>
            </w:r>
          </w:p>
        </w:tc>
      </w:tr>
      <w:tr w:rsidR="00286513" w:rsidRPr="00A278EB" w14:paraId="26FF92F1" w14:textId="77777777" w:rsidTr="00420312">
        <w:trPr>
          <w:jc w:val="center"/>
        </w:trPr>
        <w:tc>
          <w:tcPr>
            <w:tcW w:w="4876" w:type="dxa"/>
            <w:tcBorders>
              <w:top w:val="nil"/>
              <w:left w:val="nil"/>
              <w:bottom w:val="nil"/>
              <w:right w:val="nil"/>
            </w:tcBorders>
          </w:tcPr>
          <w:p w14:paraId="37278331" w14:textId="77777777" w:rsidR="00286513" w:rsidRPr="00A278EB" w:rsidRDefault="00286513" w:rsidP="00420312">
            <w:pPr>
              <w:pStyle w:val="Normal6a"/>
            </w:pPr>
          </w:p>
        </w:tc>
        <w:tc>
          <w:tcPr>
            <w:tcW w:w="4876" w:type="dxa"/>
            <w:tcBorders>
              <w:top w:val="nil"/>
              <w:left w:val="nil"/>
              <w:bottom w:val="nil"/>
              <w:right w:val="nil"/>
            </w:tcBorders>
          </w:tcPr>
          <w:p w14:paraId="01E0C559" w14:textId="77777777" w:rsidR="00286513" w:rsidRPr="00A278EB" w:rsidRDefault="00286513" w:rsidP="00420312">
            <w:pPr>
              <w:pStyle w:val="Normal6a"/>
            </w:pPr>
            <w:r w:rsidRPr="00A278EB">
              <w:rPr>
                <w:b/>
                <w:i/>
              </w:rPr>
              <w:t>Państwa członkowskie mogą przewidzieć w prawie krajowym inne odstraszające środki lub sankcje, jeżeli jest to konieczne, proporcjonalne i należycie uzasadnione do celów powrotu lub wydalenia.</w:t>
            </w:r>
          </w:p>
        </w:tc>
      </w:tr>
    </w:tbl>
    <w:p w14:paraId="35B4F674"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7A5F94E2" w14:textId="77777777" w:rsidR="00286513" w:rsidRPr="00112D50" w:rsidRDefault="00286513" w:rsidP="00286513">
      <w:pPr>
        <w:rPr>
          <w:lang w:val="en-GB"/>
        </w:rPr>
      </w:pPr>
      <w:r w:rsidRPr="00112D50">
        <w:rPr>
          <w:rStyle w:val="HideTWBExt"/>
          <w:lang w:val="en-GB"/>
        </w:rPr>
        <w:t>&lt;/Amend&gt;</w:t>
      </w:r>
    </w:p>
    <w:p w14:paraId="561E6A1E" w14:textId="4996FABB"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1489</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67D9D74A"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Marieke Ehlers</w:t>
      </w:r>
      <w:r w:rsidRPr="00112D50">
        <w:rPr>
          <w:rStyle w:val="HideTWBExt"/>
          <w:b w:val="0"/>
          <w:lang w:val="en-GB"/>
        </w:rPr>
        <w:t>&lt;/Members&gt;</w:t>
      </w:r>
    </w:p>
    <w:p w14:paraId="2B251C48" w14:textId="77777777" w:rsidR="00286513" w:rsidRPr="00112D50" w:rsidRDefault="00286513" w:rsidP="00286513">
      <w:pPr>
        <w:rPr>
          <w:lang w:val="en-GB"/>
        </w:rPr>
      </w:pPr>
      <w:r w:rsidRPr="00112D50">
        <w:rPr>
          <w:rStyle w:val="HideTWBExt"/>
          <w:lang w:val="en-GB"/>
        </w:rPr>
        <w:t>&lt;AuNomDe&gt;</w:t>
      </w:r>
      <w:r w:rsidRPr="00112D50">
        <w:rPr>
          <w:rStyle w:val="HideTWBInt"/>
          <w:lang w:val="en-GB"/>
        </w:rPr>
        <w:t>{PfE}</w:t>
      </w:r>
      <w:r w:rsidRPr="00112D50">
        <w:rPr>
          <w:lang w:val="en-GB"/>
        </w:rPr>
        <w:t xml:space="preserve">w </w:t>
      </w:r>
      <w:proofErr w:type="spellStart"/>
      <w:r w:rsidRPr="00112D50">
        <w:rPr>
          <w:lang w:val="en-GB"/>
        </w:rPr>
        <w:t>imieniu</w:t>
      </w:r>
      <w:proofErr w:type="spellEnd"/>
      <w:r w:rsidRPr="00112D50">
        <w:rPr>
          <w:lang w:val="en-GB"/>
        </w:rPr>
        <w:t xml:space="preserve"> </w:t>
      </w:r>
      <w:proofErr w:type="spellStart"/>
      <w:r w:rsidRPr="00112D50">
        <w:rPr>
          <w:lang w:val="en-GB"/>
        </w:rPr>
        <w:t>grupy</w:t>
      </w:r>
      <w:proofErr w:type="spellEnd"/>
      <w:r w:rsidRPr="00112D50">
        <w:rPr>
          <w:lang w:val="en-GB"/>
        </w:rPr>
        <w:t xml:space="preserve"> </w:t>
      </w:r>
      <w:proofErr w:type="spellStart"/>
      <w:r w:rsidRPr="00112D50">
        <w:rPr>
          <w:lang w:val="en-GB"/>
        </w:rPr>
        <w:t>PfE</w:t>
      </w:r>
      <w:proofErr w:type="spellEnd"/>
      <w:r w:rsidRPr="00112D50">
        <w:rPr>
          <w:rStyle w:val="HideTWBExt"/>
          <w:lang w:val="en-GB"/>
        </w:rPr>
        <w:t>&lt;/AuNomDe&gt;</w:t>
      </w:r>
    </w:p>
    <w:p w14:paraId="49BACD4C" w14:textId="77777777" w:rsidR="00286513" w:rsidRPr="00A278EB" w:rsidRDefault="00286513" w:rsidP="00286513">
      <w:pPr>
        <w:pStyle w:val="NormalBold"/>
      </w:pPr>
      <w:r w:rsidRPr="00112D50">
        <w:rPr>
          <w:rStyle w:val="HideTWBExt"/>
          <w:b w:val="0"/>
        </w:rPr>
        <w:t>&lt;/RepeatBlock-By&gt;</w:t>
      </w:r>
    </w:p>
    <w:p w14:paraId="1E62BFF7"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4D6B3B06" w14:textId="77777777" w:rsidR="00286513" w:rsidRPr="00A278EB" w:rsidRDefault="00286513" w:rsidP="00286513">
      <w:pPr>
        <w:pStyle w:val="NormalBold"/>
      </w:pPr>
      <w:r w:rsidRPr="00112D50">
        <w:rPr>
          <w:rStyle w:val="HideTWBExt"/>
          <w:b w:val="0"/>
        </w:rPr>
        <w:t>&lt;Article&gt;</w:t>
      </w:r>
      <w:r w:rsidRPr="00A278EB">
        <w:t>Artykuł 22 – akapit 1 c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74496D98" w14:textId="77777777" w:rsidTr="00420312">
        <w:trPr>
          <w:trHeight w:hRule="exact" w:val="240"/>
          <w:jc w:val="center"/>
        </w:trPr>
        <w:tc>
          <w:tcPr>
            <w:tcW w:w="9752" w:type="dxa"/>
            <w:gridSpan w:val="2"/>
            <w:tcBorders>
              <w:top w:val="nil"/>
              <w:left w:val="nil"/>
              <w:bottom w:val="nil"/>
              <w:right w:val="nil"/>
            </w:tcBorders>
          </w:tcPr>
          <w:p w14:paraId="25C43C48" w14:textId="77777777" w:rsidR="00286513" w:rsidRPr="00A278EB" w:rsidRDefault="00286513" w:rsidP="00420312"/>
        </w:tc>
      </w:tr>
      <w:tr w:rsidR="00286513" w:rsidRPr="00A278EB" w14:paraId="54C45CD5" w14:textId="77777777" w:rsidTr="00420312">
        <w:trPr>
          <w:trHeight w:val="240"/>
          <w:jc w:val="center"/>
        </w:trPr>
        <w:tc>
          <w:tcPr>
            <w:tcW w:w="4876" w:type="dxa"/>
            <w:tcBorders>
              <w:top w:val="nil"/>
              <w:left w:val="nil"/>
              <w:bottom w:val="nil"/>
              <w:right w:val="nil"/>
            </w:tcBorders>
          </w:tcPr>
          <w:p w14:paraId="3FFE5F73"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CA082BD" w14:textId="77777777" w:rsidR="00286513" w:rsidRPr="00A278EB" w:rsidRDefault="00286513" w:rsidP="00420312">
            <w:pPr>
              <w:pStyle w:val="AmColumnHeading"/>
            </w:pPr>
            <w:r w:rsidRPr="00A278EB">
              <w:t>Poprawka</w:t>
            </w:r>
          </w:p>
        </w:tc>
      </w:tr>
      <w:tr w:rsidR="00286513" w:rsidRPr="00A278EB" w14:paraId="4022D1F2" w14:textId="77777777" w:rsidTr="00420312">
        <w:trPr>
          <w:jc w:val="center"/>
        </w:trPr>
        <w:tc>
          <w:tcPr>
            <w:tcW w:w="4876" w:type="dxa"/>
            <w:tcBorders>
              <w:top w:val="nil"/>
              <w:left w:val="nil"/>
              <w:bottom w:val="nil"/>
              <w:right w:val="nil"/>
            </w:tcBorders>
          </w:tcPr>
          <w:p w14:paraId="0C2A3EDC" w14:textId="77777777" w:rsidR="00286513" w:rsidRPr="00A278EB" w:rsidRDefault="00286513" w:rsidP="00420312">
            <w:pPr>
              <w:pStyle w:val="Normal6a"/>
            </w:pPr>
          </w:p>
        </w:tc>
        <w:tc>
          <w:tcPr>
            <w:tcW w:w="4876" w:type="dxa"/>
            <w:tcBorders>
              <w:top w:val="nil"/>
              <w:left w:val="nil"/>
              <w:bottom w:val="nil"/>
              <w:right w:val="nil"/>
            </w:tcBorders>
          </w:tcPr>
          <w:p w14:paraId="4BBA2B7A" w14:textId="77777777" w:rsidR="00286513" w:rsidRPr="00A278EB" w:rsidRDefault="00286513" w:rsidP="00420312">
            <w:pPr>
              <w:pStyle w:val="Normal6a"/>
            </w:pPr>
            <w:r w:rsidRPr="00A278EB">
              <w:rPr>
                <w:b/>
                <w:i/>
              </w:rPr>
              <w:t>Państwa członkowskie mogą przewidzieć w prawie krajowym, że środki zastosowane wobec obywatela państwa trzeciego zgodnie z ust. 1 lub 3 niniejszego artykułu nie podlegają zaskarżeniu lub że wniesienie takiego środka zaskarżenia nie ma skutku zawieszającego.</w:t>
            </w:r>
          </w:p>
        </w:tc>
      </w:tr>
    </w:tbl>
    <w:p w14:paraId="12DCF69A"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41ED2293" w14:textId="77777777" w:rsidR="00286513" w:rsidRPr="00112D50" w:rsidRDefault="00286513" w:rsidP="00286513">
      <w:pPr>
        <w:rPr>
          <w:lang w:val="en-GB"/>
        </w:rPr>
      </w:pPr>
      <w:r w:rsidRPr="00112D50">
        <w:rPr>
          <w:rStyle w:val="HideTWBExt"/>
          <w:lang w:val="en-GB"/>
        </w:rPr>
        <w:t>&lt;/Amend&gt;</w:t>
      </w:r>
    </w:p>
    <w:p w14:paraId="236FB6B8" w14:textId="5141E7AF"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1490</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0FC16AD7"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Marieke Ehlers</w:t>
      </w:r>
      <w:r w:rsidRPr="00112D50">
        <w:rPr>
          <w:rStyle w:val="HideTWBExt"/>
          <w:b w:val="0"/>
          <w:lang w:val="en-GB"/>
        </w:rPr>
        <w:t>&lt;/Members&gt;</w:t>
      </w:r>
    </w:p>
    <w:p w14:paraId="0A2C8437" w14:textId="77777777" w:rsidR="00286513" w:rsidRPr="00112D50" w:rsidRDefault="00286513" w:rsidP="00286513">
      <w:pPr>
        <w:rPr>
          <w:lang w:val="en-GB"/>
        </w:rPr>
      </w:pPr>
      <w:r w:rsidRPr="00112D50">
        <w:rPr>
          <w:rStyle w:val="HideTWBExt"/>
          <w:lang w:val="en-GB"/>
        </w:rPr>
        <w:t>&lt;AuNomDe&gt;</w:t>
      </w:r>
      <w:r w:rsidRPr="00112D50">
        <w:rPr>
          <w:rStyle w:val="HideTWBInt"/>
          <w:lang w:val="en-GB"/>
        </w:rPr>
        <w:t>{PfE}</w:t>
      </w:r>
      <w:r w:rsidRPr="00112D50">
        <w:rPr>
          <w:lang w:val="en-GB"/>
        </w:rPr>
        <w:t xml:space="preserve">w </w:t>
      </w:r>
      <w:proofErr w:type="spellStart"/>
      <w:r w:rsidRPr="00112D50">
        <w:rPr>
          <w:lang w:val="en-GB"/>
        </w:rPr>
        <w:t>imieniu</w:t>
      </w:r>
      <w:proofErr w:type="spellEnd"/>
      <w:r w:rsidRPr="00112D50">
        <w:rPr>
          <w:lang w:val="en-GB"/>
        </w:rPr>
        <w:t xml:space="preserve"> </w:t>
      </w:r>
      <w:proofErr w:type="spellStart"/>
      <w:r w:rsidRPr="00112D50">
        <w:rPr>
          <w:lang w:val="en-GB"/>
        </w:rPr>
        <w:t>grupy</w:t>
      </w:r>
      <w:proofErr w:type="spellEnd"/>
      <w:r w:rsidRPr="00112D50">
        <w:rPr>
          <w:lang w:val="en-GB"/>
        </w:rPr>
        <w:t xml:space="preserve"> </w:t>
      </w:r>
      <w:proofErr w:type="spellStart"/>
      <w:r w:rsidRPr="00112D50">
        <w:rPr>
          <w:lang w:val="en-GB"/>
        </w:rPr>
        <w:t>PfE</w:t>
      </w:r>
      <w:proofErr w:type="spellEnd"/>
      <w:r w:rsidRPr="00112D50">
        <w:rPr>
          <w:rStyle w:val="HideTWBExt"/>
          <w:lang w:val="en-GB"/>
        </w:rPr>
        <w:t>&lt;/AuNomDe&gt;</w:t>
      </w:r>
    </w:p>
    <w:p w14:paraId="68D8D7BE" w14:textId="77777777" w:rsidR="00286513" w:rsidRPr="00A278EB" w:rsidRDefault="00286513" w:rsidP="00286513">
      <w:pPr>
        <w:pStyle w:val="NormalBold"/>
      </w:pPr>
      <w:r w:rsidRPr="00112D50">
        <w:rPr>
          <w:rStyle w:val="HideTWBExt"/>
          <w:b w:val="0"/>
        </w:rPr>
        <w:t>&lt;/RepeatBlock-By&gt;</w:t>
      </w:r>
    </w:p>
    <w:p w14:paraId="61D982D7"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07D64BE" w14:textId="77777777" w:rsidR="00286513" w:rsidRPr="00A278EB" w:rsidRDefault="00286513" w:rsidP="00286513">
      <w:pPr>
        <w:pStyle w:val="NormalBold"/>
      </w:pPr>
      <w:r w:rsidRPr="00112D50">
        <w:rPr>
          <w:rStyle w:val="HideTWBExt"/>
          <w:b w:val="0"/>
        </w:rPr>
        <w:t>&lt;Article&gt;</w:t>
      </w:r>
      <w:r w:rsidRPr="00A278EB">
        <w:t>Artykuł 22 – akapit 1 d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21DFC1C5" w14:textId="77777777" w:rsidTr="00420312">
        <w:trPr>
          <w:trHeight w:hRule="exact" w:val="240"/>
          <w:jc w:val="center"/>
        </w:trPr>
        <w:tc>
          <w:tcPr>
            <w:tcW w:w="9752" w:type="dxa"/>
            <w:gridSpan w:val="2"/>
            <w:tcBorders>
              <w:top w:val="nil"/>
              <w:left w:val="nil"/>
              <w:bottom w:val="nil"/>
              <w:right w:val="nil"/>
            </w:tcBorders>
          </w:tcPr>
          <w:p w14:paraId="158EC9C8" w14:textId="77777777" w:rsidR="00286513" w:rsidRPr="00A278EB" w:rsidRDefault="00286513" w:rsidP="00420312"/>
        </w:tc>
      </w:tr>
      <w:tr w:rsidR="00286513" w:rsidRPr="00A278EB" w14:paraId="3521CE48" w14:textId="77777777" w:rsidTr="00420312">
        <w:trPr>
          <w:trHeight w:val="240"/>
          <w:jc w:val="center"/>
        </w:trPr>
        <w:tc>
          <w:tcPr>
            <w:tcW w:w="4876" w:type="dxa"/>
            <w:tcBorders>
              <w:top w:val="nil"/>
              <w:left w:val="nil"/>
              <w:bottom w:val="nil"/>
              <w:right w:val="nil"/>
            </w:tcBorders>
          </w:tcPr>
          <w:p w14:paraId="20195A51"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7AA8E4D" w14:textId="77777777" w:rsidR="00286513" w:rsidRPr="00A278EB" w:rsidRDefault="00286513" w:rsidP="00420312">
            <w:pPr>
              <w:pStyle w:val="AmColumnHeading"/>
            </w:pPr>
            <w:r w:rsidRPr="00A278EB">
              <w:t>Poprawka</w:t>
            </w:r>
          </w:p>
        </w:tc>
      </w:tr>
      <w:tr w:rsidR="00286513" w:rsidRPr="00A278EB" w14:paraId="153F96DC" w14:textId="77777777" w:rsidTr="00420312">
        <w:trPr>
          <w:jc w:val="center"/>
        </w:trPr>
        <w:tc>
          <w:tcPr>
            <w:tcW w:w="4876" w:type="dxa"/>
            <w:tcBorders>
              <w:top w:val="nil"/>
              <w:left w:val="nil"/>
              <w:bottom w:val="nil"/>
              <w:right w:val="nil"/>
            </w:tcBorders>
          </w:tcPr>
          <w:p w14:paraId="6CF35D5F" w14:textId="77777777" w:rsidR="00286513" w:rsidRPr="00A278EB" w:rsidRDefault="00286513" w:rsidP="00420312">
            <w:pPr>
              <w:pStyle w:val="Normal6a"/>
            </w:pPr>
          </w:p>
        </w:tc>
        <w:tc>
          <w:tcPr>
            <w:tcW w:w="4876" w:type="dxa"/>
            <w:tcBorders>
              <w:top w:val="nil"/>
              <w:left w:val="nil"/>
              <w:bottom w:val="nil"/>
              <w:right w:val="nil"/>
            </w:tcBorders>
          </w:tcPr>
          <w:p w14:paraId="4F51EEB6" w14:textId="77777777" w:rsidR="00286513" w:rsidRPr="00A278EB" w:rsidRDefault="00286513" w:rsidP="00420312">
            <w:pPr>
              <w:pStyle w:val="Normal6a"/>
            </w:pPr>
            <w:r w:rsidRPr="00A278EB">
              <w:rPr>
                <w:b/>
                <w:i/>
              </w:rPr>
              <w:t>Bez uszczerbku dla środków cywilnych lub administracyjnych zastosowanych zgodnie z niniejszym artykułem państwa członkowskie mogą również przewidzieć w krajowym prawie karnym, że brak współpracy stanowi przestępstwo.</w:t>
            </w:r>
          </w:p>
        </w:tc>
      </w:tr>
    </w:tbl>
    <w:p w14:paraId="438B2820"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4C8F21ED" w14:textId="77777777" w:rsidR="00286513" w:rsidRPr="00112D50" w:rsidRDefault="00286513" w:rsidP="00286513">
      <w:pPr>
        <w:rPr>
          <w:lang w:val="en-GB"/>
        </w:rPr>
      </w:pPr>
      <w:r w:rsidRPr="00112D50">
        <w:rPr>
          <w:rStyle w:val="HideTWBExt"/>
          <w:lang w:val="en-GB"/>
        </w:rPr>
        <w:t>&lt;/Amend&gt;</w:t>
      </w:r>
    </w:p>
    <w:p w14:paraId="4FF6DF6E" w14:textId="1252FB38"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1491</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4CE6501C"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3A9C1126" w14:textId="77777777" w:rsidR="00286513" w:rsidRPr="00A278EB" w:rsidRDefault="00286513" w:rsidP="00286513">
      <w:pPr>
        <w:pStyle w:val="NormalBold"/>
      </w:pPr>
      <w:r w:rsidRPr="00112D50">
        <w:rPr>
          <w:rStyle w:val="HideTWBExt"/>
          <w:b w:val="0"/>
        </w:rPr>
        <w:t>&lt;/RepeatBlock-By&gt;</w:t>
      </w:r>
    </w:p>
    <w:p w14:paraId="104AA384"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A6FC816" w14:textId="77777777" w:rsidR="00286513" w:rsidRPr="00A278EB" w:rsidRDefault="00286513" w:rsidP="00286513">
      <w:pPr>
        <w:pStyle w:val="NormalBold"/>
      </w:pPr>
      <w:r w:rsidRPr="00112D50">
        <w:rPr>
          <w:rStyle w:val="HideTWBExt"/>
          <w:b w:val="0"/>
        </w:rPr>
        <w:t>&lt;Article&gt;</w:t>
      </w:r>
      <w:r w:rsidRPr="00A278EB">
        <w:t>Artykuł 23 – tytuł</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51D265A4" w14:textId="77777777" w:rsidTr="00420312">
        <w:trPr>
          <w:trHeight w:hRule="exact" w:val="240"/>
          <w:jc w:val="center"/>
        </w:trPr>
        <w:tc>
          <w:tcPr>
            <w:tcW w:w="9752" w:type="dxa"/>
            <w:gridSpan w:val="2"/>
            <w:tcBorders>
              <w:top w:val="nil"/>
              <w:left w:val="nil"/>
              <w:bottom w:val="nil"/>
              <w:right w:val="nil"/>
            </w:tcBorders>
          </w:tcPr>
          <w:p w14:paraId="4D5BB242" w14:textId="77777777" w:rsidR="00286513" w:rsidRPr="00A278EB" w:rsidRDefault="00286513" w:rsidP="00420312"/>
        </w:tc>
      </w:tr>
      <w:tr w:rsidR="00286513" w:rsidRPr="00A278EB" w14:paraId="4E0274CD" w14:textId="77777777" w:rsidTr="00420312">
        <w:trPr>
          <w:trHeight w:val="240"/>
          <w:jc w:val="center"/>
        </w:trPr>
        <w:tc>
          <w:tcPr>
            <w:tcW w:w="4876" w:type="dxa"/>
            <w:tcBorders>
              <w:top w:val="nil"/>
              <w:left w:val="nil"/>
              <w:bottom w:val="nil"/>
              <w:right w:val="nil"/>
            </w:tcBorders>
          </w:tcPr>
          <w:p w14:paraId="0F92325A"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6A25E24" w14:textId="77777777" w:rsidR="00286513" w:rsidRPr="00A278EB" w:rsidRDefault="00286513" w:rsidP="00420312">
            <w:pPr>
              <w:pStyle w:val="AmColumnHeading"/>
            </w:pPr>
            <w:r w:rsidRPr="00A278EB">
              <w:t>Poprawka</w:t>
            </w:r>
          </w:p>
        </w:tc>
      </w:tr>
      <w:tr w:rsidR="00286513" w:rsidRPr="00A278EB" w14:paraId="163AA112" w14:textId="77777777" w:rsidTr="00420312">
        <w:trPr>
          <w:jc w:val="center"/>
        </w:trPr>
        <w:tc>
          <w:tcPr>
            <w:tcW w:w="4876" w:type="dxa"/>
            <w:tcBorders>
              <w:top w:val="nil"/>
              <w:left w:val="nil"/>
              <w:bottom w:val="nil"/>
              <w:right w:val="nil"/>
            </w:tcBorders>
          </w:tcPr>
          <w:p w14:paraId="4F47C1B3" w14:textId="77777777" w:rsidR="00286513" w:rsidRPr="00A278EB" w:rsidRDefault="00286513" w:rsidP="00420312">
            <w:pPr>
              <w:pStyle w:val="Normal6a"/>
            </w:pPr>
            <w:r w:rsidRPr="00A278EB">
              <w:rPr>
                <w:b/>
                <w:bCs/>
                <w:i/>
                <w:iCs/>
              </w:rPr>
              <w:t>Dyspozycyjność podczas</w:t>
            </w:r>
            <w:r w:rsidRPr="00A278EB">
              <w:t xml:space="preserve"> procesu powrotu</w:t>
            </w:r>
          </w:p>
        </w:tc>
        <w:tc>
          <w:tcPr>
            <w:tcW w:w="4876" w:type="dxa"/>
            <w:tcBorders>
              <w:top w:val="nil"/>
              <w:left w:val="nil"/>
              <w:bottom w:val="nil"/>
              <w:right w:val="nil"/>
            </w:tcBorders>
          </w:tcPr>
          <w:p w14:paraId="0EDED915" w14:textId="77777777" w:rsidR="00286513" w:rsidRPr="00A278EB" w:rsidRDefault="00286513" w:rsidP="00420312">
            <w:pPr>
              <w:pStyle w:val="Normal6a"/>
            </w:pPr>
            <w:r w:rsidRPr="00A278EB">
              <w:rPr>
                <w:b/>
                <w:bCs/>
                <w:i/>
                <w:iCs/>
              </w:rPr>
              <w:t xml:space="preserve">Ograniczenia służące zapewnieniu skutecznego przebiegu </w:t>
            </w:r>
            <w:r w:rsidRPr="00A278EB">
              <w:t>procesu powrotu</w:t>
            </w:r>
          </w:p>
        </w:tc>
      </w:tr>
    </w:tbl>
    <w:p w14:paraId="6241E9FB"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15BA361A" w14:textId="77777777" w:rsidR="00286513" w:rsidRPr="00112D50" w:rsidRDefault="00286513" w:rsidP="00286513">
      <w:pPr>
        <w:rPr>
          <w:lang w:val="en-GB"/>
        </w:rPr>
      </w:pPr>
      <w:r w:rsidRPr="00112D50">
        <w:rPr>
          <w:rStyle w:val="HideTWBExt"/>
          <w:lang w:val="en-GB"/>
        </w:rPr>
        <w:t>&lt;/Amend&gt;</w:t>
      </w:r>
    </w:p>
    <w:p w14:paraId="2D0B67D9" w14:textId="7DD5820B"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1492</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299BAACD" w14:textId="77777777" w:rsidR="00286513" w:rsidRPr="00112D50" w:rsidRDefault="00286513" w:rsidP="00286513">
      <w:pPr>
        <w:pStyle w:val="NormalBold"/>
        <w:rPr>
          <w:lang w:val="en-GB"/>
        </w:rPr>
      </w:pPr>
      <w:r w:rsidRPr="00112D50">
        <w:rPr>
          <w:rStyle w:val="HideTWBExt"/>
          <w:b w:val="0"/>
          <w:lang w:val="en-GB"/>
        </w:rPr>
        <w:t>&lt;RepeatBlock-By&gt;&lt;Members&gt;</w:t>
      </w:r>
      <w:proofErr w:type="spellStart"/>
      <w:r w:rsidRPr="00112D50">
        <w:rPr>
          <w:lang w:val="en-GB"/>
        </w:rPr>
        <w:t>Mélissa</w:t>
      </w:r>
      <w:proofErr w:type="spellEnd"/>
      <w:r w:rsidRPr="00112D50">
        <w:rPr>
          <w:lang w:val="en-GB"/>
        </w:rPr>
        <w:t xml:space="preserve"> Camara</w:t>
      </w:r>
      <w:r w:rsidRPr="00112D50">
        <w:rPr>
          <w:rStyle w:val="HideTWBExt"/>
          <w:b w:val="0"/>
          <w:lang w:val="en-GB"/>
        </w:rPr>
        <w:t>&lt;/Members&gt;</w:t>
      </w:r>
    </w:p>
    <w:p w14:paraId="53F45270" w14:textId="77777777" w:rsidR="00286513" w:rsidRPr="00A278EB" w:rsidRDefault="00286513" w:rsidP="00286513">
      <w:pPr>
        <w:pStyle w:val="NormalBold"/>
      </w:pPr>
      <w:r w:rsidRPr="00112D50">
        <w:rPr>
          <w:rStyle w:val="HideTWBExt"/>
          <w:b w:val="0"/>
        </w:rPr>
        <w:t>&lt;/RepeatBlock-By&gt;</w:t>
      </w:r>
    </w:p>
    <w:p w14:paraId="5F0B75F7"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55B9786B" w14:textId="77777777" w:rsidR="00286513" w:rsidRPr="00A278EB" w:rsidRDefault="00286513" w:rsidP="00286513">
      <w:pPr>
        <w:pStyle w:val="NormalBold"/>
      </w:pPr>
      <w:r w:rsidRPr="00112D50">
        <w:rPr>
          <w:rStyle w:val="HideTWBExt"/>
          <w:b w:val="0"/>
        </w:rPr>
        <w:t>&lt;Article&gt;</w:t>
      </w:r>
      <w:r w:rsidRPr="00A278EB">
        <w:t>Artykuł 23 – ustęp 1 – wprowadzenie</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05044BCA" w14:textId="77777777" w:rsidTr="00420312">
        <w:trPr>
          <w:trHeight w:hRule="exact" w:val="240"/>
          <w:jc w:val="center"/>
        </w:trPr>
        <w:tc>
          <w:tcPr>
            <w:tcW w:w="9752" w:type="dxa"/>
            <w:gridSpan w:val="2"/>
            <w:tcBorders>
              <w:top w:val="nil"/>
              <w:left w:val="nil"/>
              <w:bottom w:val="nil"/>
              <w:right w:val="nil"/>
            </w:tcBorders>
          </w:tcPr>
          <w:p w14:paraId="474D8C18" w14:textId="77777777" w:rsidR="00286513" w:rsidRPr="00A278EB" w:rsidRDefault="00286513" w:rsidP="00420312"/>
        </w:tc>
      </w:tr>
      <w:tr w:rsidR="00286513" w:rsidRPr="00A278EB" w14:paraId="4677E4E4" w14:textId="77777777" w:rsidTr="00420312">
        <w:trPr>
          <w:trHeight w:val="240"/>
          <w:jc w:val="center"/>
        </w:trPr>
        <w:tc>
          <w:tcPr>
            <w:tcW w:w="4876" w:type="dxa"/>
            <w:tcBorders>
              <w:top w:val="nil"/>
              <w:left w:val="nil"/>
              <w:bottom w:val="nil"/>
              <w:right w:val="nil"/>
            </w:tcBorders>
          </w:tcPr>
          <w:p w14:paraId="10DC3A69"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6BB98032" w14:textId="77777777" w:rsidR="00286513" w:rsidRPr="00A278EB" w:rsidRDefault="00286513" w:rsidP="00420312">
            <w:pPr>
              <w:pStyle w:val="AmColumnHeading"/>
            </w:pPr>
            <w:r w:rsidRPr="00A278EB">
              <w:t>Poprawka</w:t>
            </w:r>
          </w:p>
        </w:tc>
      </w:tr>
      <w:tr w:rsidR="00286513" w:rsidRPr="00A278EB" w14:paraId="11A48864" w14:textId="77777777" w:rsidTr="00420312">
        <w:trPr>
          <w:jc w:val="center"/>
        </w:trPr>
        <w:tc>
          <w:tcPr>
            <w:tcW w:w="4876" w:type="dxa"/>
            <w:tcBorders>
              <w:top w:val="nil"/>
              <w:left w:val="nil"/>
              <w:bottom w:val="nil"/>
              <w:right w:val="nil"/>
            </w:tcBorders>
          </w:tcPr>
          <w:p w14:paraId="0094D9DF" w14:textId="77777777" w:rsidR="00286513" w:rsidRPr="00A278EB" w:rsidRDefault="00286513" w:rsidP="00420312">
            <w:pPr>
              <w:pStyle w:val="Normal6a"/>
            </w:pPr>
            <w:r w:rsidRPr="00A278EB">
              <w:t>1.</w:t>
            </w:r>
            <w:r w:rsidRPr="00A278EB">
              <w:tab/>
            </w:r>
            <w:r w:rsidRPr="00A278EB">
              <w:rPr>
                <w:b/>
                <w:bCs/>
                <w:i/>
                <w:iCs/>
              </w:rPr>
              <w:t>Aby zapewnić szybki, wydajny i skuteczny powrót</w:t>
            </w:r>
            <w:r w:rsidRPr="00A278EB">
              <w:t xml:space="preserve">, obywateli państw trzecich </w:t>
            </w:r>
            <w:r w:rsidRPr="00A278EB">
              <w:rPr>
                <w:b/>
                <w:bCs/>
                <w:i/>
                <w:iCs/>
              </w:rPr>
              <w:t>obejmuje się</w:t>
            </w:r>
            <w:r w:rsidRPr="00A278EB">
              <w:t xml:space="preserve"> na czas trwania procedury powrotu co najmniej jednym z poniższych środków:</w:t>
            </w:r>
          </w:p>
        </w:tc>
        <w:tc>
          <w:tcPr>
            <w:tcW w:w="4876" w:type="dxa"/>
            <w:tcBorders>
              <w:top w:val="nil"/>
              <w:left w:val="nil"/>
              <w:bottom w:val="nil"/>
              <w:right w:val="nil"/>
            </w:tcBorders>
          </w:tcPr>
          <w:p w14:paraId="6976E7B9" w14:textId="77777777" w:rsidR="00286513" w:rsidRPr="00A278EB" w:rsidRDefault="00286513" w:rsidP="00420312">
            <w:pPr>
              <w:pStyle w:val="Normal6a"/>
            </w:pPr>
            <w:r w:rsidRPr="00A278EB">
              <w:t>1.</w:t>
            </w:r>
            <w:r w:rsidRPr="00A278EB">
              <w:tab/>
            </w:r>
            <w:r w:rsidRPr="00A278EB">
              <w:rPr>
                <w:b/>
                <w:bCs/>
                <w:i/>
                <w:iCs/>
              </w:rPr>
              <w:t>Wyłącznie w przypadku, gdy jest to konieczne do zapewnienia skutecznego powrotu</w:t>
            </w:r>
            <w:r w:rsidRPr="00A278EB">
              <w:t xml:space="preserve">, obywateli państw trzecich </w:t>
            </w:r>
            <w:r w:rsidRPr="00A278EB">
              <w:rPr>
                <w:b/>
                <w:bCs/>
                <w:i/>
                <w:iCs/>
              </w:rPr>
              <w:t>można objąć</w:t>
            </w:r>
            <w:r w:rsidRPr="00A278EB">
              <w:t xml:space="preserve"> na czas trwania procedury powrotu co najmniej jednym z poniższych środków</w:t>
            </w:r>
            <w:r w:rsidRPr="00A278EB">
              <w:rPr>
                <w:b/>
                <w:bCs/>
                <w:i/>
                <w:iCs/>
              </w:rPr>
              <w:t>, przy uwzględnieniu indywidualnych okoliczności danej osoby, w tym sytuacji rodzinnej, zawodowej,</w:t>
            </w:r>
            <w:r w:rsidRPr="00A278EB">
              <w:rPr>
                <w:b/>
                <w:i/>
              </w:rPr>
              <w:t xml:space="preserve"> </w:t>
            </w:r>
            <w:r w:rsidRPr="00A278EB">
              <w:rPr>
                <w:b/>
                <w:bCs/>
                <w:i/>
                <w:iCs/>
              </w:rPr>
              <w:t>edukacyjnej lub innych zobowiązań</w:t>
            </w:r>
            <w:r w:rsidRPr="00A278EB">
              <w:t>:</w:t>
            </w:r>
          </w:p>
        </w:tc>
      </w:tr>
    </w:tbl>
    <w:p w14:paraId="70111DA5"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5BAB416B" w14:textId="77777777" w:rsidR="00286513" w:rsidRPr="00112D50" w:rsidRDefault="00286513" w:rsidP="00286513">
      <w:pPr>
        <w:rPr>
          <w:lang w:val="en-GB"/>
        </w:rPr>
      </w:pPr>
      <w:r w:rsidRPr="00112D50">
        <w:rPr>
          <w:rStyle w:val="HideTWBExt"/>
          <w:lang w:val="en-GB"/>
        </w:rPr>
        <w:t>&lt;/Amend&gt;</w:t>
      </w:r>
    </w:p>
    <w:p w14:paraId="0F60BFC1" w14:textId="09C43DF7"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1493</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0DA8F568"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Estrella Galán</w:t>
      </w:r>
      <w:r w:rsidRPr="00112D50">
        <w:rPr>
          <w:rStyle w:val="HideTWBExt"/>
          <w:b w:val="0"/>
          <w:lang w:val="en-GB"/>
        </w:rPr>
        <w:t>&lt;/Members&gt;</w:t>
      </w:r>
    </w:p>
    <w:p w14:paraId="25DB434A" w14:textId="77777777" w:rsidR="00286513" w:rsidRPr="00A278EB" w:rsidRDefault="00286513" w:rsidP="00286513">
      <w:pPr>
        <w:pStyle w:val="NormalBold"/>
      </w:pPr>
      <w:r w:rsidRPr="00112D50">
        <w:rPr>
          <w:rStyle w:val="HideTWBExt"/>
          <w:b w:val="0"/>
        </w:rPr>
        <w:t>&lt;/RepeatBlock-By&gt;</w:t>
      </w:r>
    </w:p>
    <w:p w14:paraId="67B143AC"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67E1CDE" w14:textId="77777777" w:rsidR="00286513" w:rsidRPr="00A278EB" w:rsidRDefault="00286513" w:rsidP="00286513">
      <w:pPr>
        <w:pStyle w:val="NormalBold"/>
      </w:pPr>
      <w:r w:rsidRPr="00112D50">
        <w:rPr>
          <w:rStyle w:val="HideTWBExt"/>
          <w:b w:val="0"/>
        </w:rPr>
        <w:t>&lt;Article&gt;</w:t>
      </w:r>
      <w:r w:rsidRPr="00A278EB">
        <w:t>Artykuł 23 – ustęp 1 – wprowadzenie</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740E3F43" w14:textId="77777777" w:rsidTr="00420312">
        <w:trPr>
          <w:trHeight w:hRule="exact" w:val="240"/>
          <w:jc w:val="center"/>
        </w:trPr>
        <w:tc>
          <w:tcPr>
            <w:tcW w:w="9752" w:type="dxa"/>
            <w:gridSpan w:val="2"/>
            <w:tcBorders>
              <w:top w:val="nil"/>
              <w:left w:val="nil"/>
              <w:bottom w:val="nil"/>
              <w:right w:val="nil"/>
            </w:tcBorders>
          </w:tcPr>
          <w:p w14:paraId="7F261C07" w14:textId="77777777" w:rsidR="00286513" w:rsidRPr="00A278EB" w:rsidRDefault="00286513" w:rsidP="00420312"/>
        </w:tc>
      </w:tr>
      <w:tr w:rsidR="00286513" w:rsidRPr="00A278EB" w14:paraId="6BB5849F" w14:textId="77777777" w:rsidTr="00420312">
        <w:trPr>
          <w:trHeight w:val="240"/>
          <w:jc w:val="center"/>
        </w:trPr>
        <w:tc>
          <w:tcPr>
            <w:tcW w:w="4876" w:type="dxa"/>
            <w:tcBorders>
              <w:top w:val="nil"/>
              <w:left w:val="nil"/>
              <w:bottom w:val="nil"/>
              <w:right w:val="nil"/>
            </w:tcBorders>
          </w:tcPr>
          <w:p w14:paraId="619DDDF5"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058DA26" w14:textId="77777777" w:rsidR="00286513" w:rsidRPr="00A278EB" w:rsidRDefault="00286513" w:rsidP="00420312">
            <w:pPr>
              <w:pStyle w:val="AmColumnHeading"/>
            </w:pPr>
            <w:r w:rsidRPr="00A278EB">
              <w:t>Poprawka</w:t>
            </w:r>
          </w:p>
        </w:tc>
      </w:tr>
      <w:tr w:rsidR="00286513" w:rsidRPr="00A278EB" w14:paraId="2C32348F" w14:textId="77777777" w:rsidTr="00420312">
        <w:trPr>
          <w:jc w:val="center"/>
        </w:trPr>
        <w:tc>
          <w:tcPr>
            <w:tcW w:w="4876" w:type="dxa"/>
            <w:tcBorders>
              <w:top w:val="nil"/>
              <w:left w:val="nil"/>
              <w:bottom w:val="nil"/>
              <w:right w:val="nil"/>
            </w:tcBorders>
          </w:tcPr>
          <w:p w14:paraId="2DADB708" w14:textId="77777777" w:rsidR="00286513" w:rsidRPr="00A278EB" w:rsidRDefault="00286513" w:rsidP="00420312">
            <w:pPr>
              <w:pStyle w:val="Normal6a"/>
            </w:pPr>
            <w:r w:rsidRPr="00A278EB">
              <w:t>1.</w:t>
            </w:r>
            <w:r w:rsidRPr="00A278EB">
              <w:tab/>
              <w:t xml:space="preserve">Aby zapewnić </w:t>
            </w:r>
            <w:r w:rsidRPr="00A278EB">
              <w:rPr>
                <w:b/>
                <w:bCs/>
                <w:i/>
                <w:iCs/>
              </w:rPr>
              <w:t xml:space="preserve">szybki, wydajny i skuteczny </w:t>
            </w:r>
            <w:r w:rsidRPr="00A278EB">
              <w:t xml:space="preserve">powrót, obywateli państw trzecich </w:t>
            </w:r>
            <w:r w:rsidRPr="00A278EB">
              <w:rPr>
                <w:b/>
                <w:bCs/>
                <w:i/>
                <w:iCs/>
              </w:rPr>
              <w:t>obejmuje się</w:t>
            </w:r>
            <w:r w:rsidRPr="00A278EB">
              <w:t xml:space="preserve"> na czas trwania procedury powrotu co najmniej jednym z poniższych środków:</w:t>
            </w:r>
          </w:p>
        </w:tc>
        <w:tc>
          <w:tcPr>
            <w:tcW w:w="4876" w:type="dxa"/>
            <w:tcBorders>
              <w:top w:val="nil"/>
              <w:left w:val="nil"/>
              <w:bottom w:val="nil"/>
              <w:right w:val="nil"/>
            </w:tcBorders>
          </w:tcPr>
          <w:p w14:paraId="7C538C16" w14:textId="77777777" w:rsidR="00286513" w:rsidRPr="00A278EB" w:rsidRDefault="00286513" w:rsidP="00420312">
            <w:pPr>
              <w:pStyle w:val="Normal6a"/>
            </w:pPr>
            <w:r w:rsidRPr="00A278EB">
              <w:t>1.</w:t>
            </w:r>
            <w:r w:rsidRPr="00A278EB">
              <w:tab/>
              <w:t>Aby zapewnić powrót</w:t>
            </w:r>
            <w:r w:rsidRPr="00A278EB">
              <w:rPr>
                <w:b/>
                <w:bCs/>
                <w:i/>
                <w:iCs/>
              </w:rPr>
              <w:t>, a jednocześnie uniknąć stosowania detencji</w:t>
            </w:r>
            <w:r w:rsidRPr="00A278EB">
              <w:t xml:space="preserve">, obywateli państw trzecich </w:t>
            </w:r>
            <w:r w:rsidRPr="00A278EB">
              <w:rPr>
                <w:b/>
                <w:bCs/>
                <w:i/>
                <w:iCs/>
              </w:rPr>
              <w:t>można objąć – po dokonaniu indywidualnej oceny ich sytuacji, a także wyłącznie wtedy, gdy jest to zdecydowanie konieczne i proporcjonalne –</w:t>
            </w:r>
            <w:r w:rsidRPr="00A278EB">
              <w:t xml:space="preserve"> na czas trwania procedury powrotu co najmniej jednym z poniższych środków:</w:t>
            </w:r>
          </w:p>
        </w:tc>
      </w:tr>
    </w:tbl>
    <w:p w14:paraId="1D172280"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1B934618" w14:textId="77777777" w:rsidR="00286513" w:rsidRPr="00112D50" w:rsidRDefault="00286513" w:rsidP="00286513">
      <w:pPr>
        <w:rPr>
          <w:lang w:val="en-GB"/>
        </w:rPr>
      </w:pPr>
      <w:r w:rsidRPr="00112D50">
        <w:rPr>
          <w:rStyle w:val="HideTWBExt"/>
          <w:lang w:val="en-GB"/>
        </w:rPr>
        <w:t>&lt;/Amend&gt;</w:t>
      </w:r>
    </w:p>
    <w:p w14:paraId="769C9189" w14:textId="6C45DB99"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1494</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6F881F9E"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Marieke Ehlers</w:t>
      </w:r>
      <w:r w:rsidRPr="00112D50">
        <w:rPr>
          <w:rStyle w:val="HideTWBExt"/>
          <w:b w:val="0"/>
          <w:lang w:val="en-GB"/>
        </w:rPr>
        <w:t>&lt;/Members&gt;</w:t>
      </w:r>
    </w:p>
    <w:p w14:paraId="5431E210" w14:textId="77777777" w:rsidR="00286513" w:rsidRPr="00112D50" w:rsidRDefault="00286513" w:rsidP="00286513">
      <w:pPr>
        <w:rPr>
          <w:lang w:val="en-GB"/>
        </w:rPr>
      </w:pPr>
      <w:r w:rsidRPr="00112D50">
        <w:rPr>
          <w:rStyle w:val="HideTWBExt"/>
          <w:lang w:val="en-GB"/>
        </w:rPr>
        <w:t>&lt;AuNomDe&gt;</w:t>
      </w:r>
      <w:r w:rsidRPr="00112D50">
        <w:rPr>
          <w:rStyle w:val="HideTWBInt"/>
          <w:lang w:val="en-GB"/>
        </w:rPr>
        <w:t>{PfE}</w:t>
      </w:r>
      <w:r w:rsidRPr="00112D50">
        <w:rPr>
          <w:lang w:val="en-GB"/>
        </w:rPr>
        <w:t xml:space="preserve">w </w:t>
      </w:r>
      <w:proofErr w:type="spellStart"/>
      <w:r w:rsidRPr="00112D50">
        <w:rPr>
          <w:lang w:val="en-GB"/>
        </w:rPr>
        <w:t>imieniu</w:t>
      </w:r>
      <w:proofErr w:type="spellEnd"/>
      <w:r w:rsidRPr="00112D50">
        <w:rPr>
          <w:lang w:val="en-GB"/>
        </w:rPr>
        <w:t xml:space="preserve"> </w:t>
      </w:r>
      <w:proofErr w:type="spellStart"/>
      <w:r w:rsidRPr="00112D50">
        <w:rPr>
          <w:lang w:val="en-GB"/>
        </w:rPr>
        <w:t>grupy</w:t>
      </w:r>
      <w:proofErr w:type="spellEnd"/>
      <w:r w:rsidRPr="00112D50">
        <w:rPr>
          <w:lang w:val="en-GB"/>
        </w:rPr>
        <w:t xml:space="preserve"> </w:t>
      </w:r>
      <w:proofErr w:type="spellStart"/>
      <w:r w:rsidRPr="00112D50">
        <w:rPr>
          <w:lang w:val="en-GB"/>
        </w:rPr>
        <w:t>PfE</w:t>
      </w:r>
      <w:proofErr w:type="spellEnd"/>
      <w:r w:rsidRPr="00112D50">
        <w:rPr>
          <w:rStyle w:val="HideTWBExt"/>
          <w:lang w:val="en-GB"/>
        </w:rPr>
        <w:t>&lt;/AuNomDe&gt;</w:t>
      </w:r>
    </w:p>
    <w:p w14:paraId="18BA6EC9" w14:textId="77777777" w:rsidR="00286513" w:rsidRPr="00A278EB" w:rsidRDefault="00286513" w:rsidP="00286513">
      <w:pPr>
        <w:pStyle w:val="NormalBold"/>
      </w:pPr>
      <w:r w:rsidRPr="00112D50">
        <w:rPr>
          <w:rStyle w:val="HideTWBExt"/>
          <w:b w:val="0"/>
        </w:rPr>
        <w:t>&lt;/RepeatBlock-By&gt;</w:t>
      </w:r>
    </w:p>
    <w:p w14:paraId="4338C8DF"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47EE129" w14:textId="77777777" w:rsidR="00286513" w:rsidRPr="00A278EB" w:rsidRDefault="00286513" w:rsidP="00286513">
      <w:pPr>
        <w:pStyle w:val="NormalBold"/>
      </w:pPr>
      <w:r w:rsidRPr="00112D50">
        <w:rPr>
          <w:rStyle w:val="HideTWBExt"/>
          <w:b w:val="0"/>
        </w:rPr>
        <w:t>&lt;Article&gt;</w:t>
      </w:r>
      <w:r w:rsidRPr="00A278EB">
        <w:t>Artykuł 23 – ustęp 1 – wprowadzenie</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4816EF3E" w14:textId="77777777" w:rsidTr="00420312">
        <w:trPr>
          <w:trHeight w:hRule="exact" w:val="240"/>
          <w:jc w:val="center"/>
        </w:trPr>
        <w:tc>
          <w:tcPr>
            <w:tcW w:w="9752" w:type="dxa"/>
            <w:gridSpan w:val="2"/>
            <w:tcBorders>
              <w:top w:val="nil"/>
              <w:left w:val="nil"/>
              <w:bottom w:val="nil"/>
              <w:right w:val="nil"/>
            </w:tcBorders>
          </w:tcPr>
          <w:p w14:paraId="4290CD0B" w14:textId="77777777" w:rsidR="00286513" w:rsidRPr="00A278EB" w:rsidRDefault="00286513" w:rsidP="00420312"/>
        </w:tc>
      </w:tr>
      <w:tr w:rsidR="00286513" w:rsidRPr="00A278EB" w14:paraId="2B412DD4" w14:textId="77777777" w:rsidTr="00420312">
        <w:trPr>
          <w:trHeight w:val="240"/>
          <w:jc w:val="center"/>
        </w:trPr>
        <w:tc>
          <w:tcPr>
            <w:tcW w:w="4876" w:type="dxa"/>
            <w:tcBorders>
              <w:top w:val="nil"/>
              <w:left w:val="nil"/>
              <w:bottom w:val="nil"/>
              <w:right w:val="nil"/>
            </w:tcBorders>
          </w:tcPr>
          <w:p w14:paraId="32E50BF8"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808F8E5" w14:textId="77777777" w:rsidR="00286513" w:rsidRPr="00A278EB" w:rsidRDefault="00286513" w:rsidP="00420312">
            <w:pPr>
              <w:pStyle w:val="AmColumnHeading"/>
            </w:pPr>
            <w:r w:rsidRPr="00A278EB">
              <w:t>Poprawka</w:t>
            </w:r>
          </w:p>
        </w:tc>
      </w:tr>
      <w:tr w:rsidR="00286513" w:rsidRPr="00A278EB" w14:paraId="250D2186" w14:textId="77777777" w:rsidTr="00420312">
        <w:trPr>
          <w:jc w:val="center"/>
        </w:trPr>
        <w:tc>
          <w:tcPr>
            <w:tcW w:w="4876" w:type="dxa"/>
            <w:tcBorders>
              <w:top w:val="nil"/>
              <w:left w:val="nil"/>
              <w:bottom w:val="nil"/>
              <w:right w:val="nil"/>
            </w:tcBorders>
          </w:tcPr>
          <w:p w14:paraId="7E87E02C" w14:textId="77777777" w:rsidR="00286513" w:rsidRPr="00A278EB" w:rsidRDefault="00286513" w:rsidP="00420312">
            <w:pPr>
              <w:pStyle w:val="Normal6a"/>
            </w:pPr>
            <w:r w:rsidRPr="00A278EB">
              <w:t>1.</w:t>
            </w:r>
            <w:r w:rsidRPr="00A278EB">
              <w:tab/>
              <w:t xml:space="preserve">Aby zapewnić szybki, wydajny i skuteczny powrót, obywateli państw trzecich obejmuje się </w:t>
            </w:r>
            <w:r w:rsidRPr="00A278EB">
              <w:rPr>
                <w:b/>
                <w:bCs/>
                <w:i/>
                <w:iCs/>
              </w:rPr>
              <w:t>na czas trwania procedury powrotu</w:t>
            </w:r>
            <w:r w:rsidRPr="00A278EB">
              <w:t xml:space="preserve"> co najmniej jednym z poniższych środków:</w:t>
            </w:r>
          </w:p>
        </w:tc>
        <w:tc>
          <w:tcPr>
            <w:tcW w:w="4876" w:type="dxa"/>
            <w:tcBorders>
              <w:top w:val="nil"/>
              <w:left w:val="nil"/>
              <w:bottom w:val="nil"/>
              <w:right w:val="nil"/>
            </w:tcBorders>
          </w:tcPr>
          <w:p w14:paraId="3DB00719" w14:textId="77777777" w:rsidR="00286513" w:rsidRPr="00A278EB" w:rsidRDefault="00286513" w:rsidP="00420312">
            <w:pPr>
              <w:pStyle w:val="Normal6a"/>
            </w:pPr>
            <w:r w:rsidRPr="00A278EB">
              <w:t>1.</w:t>
            </w:r>
            <w:r w:rsidRPr="00A278EB">
              <w:tab/>
              <w:t xml:space="preserve">Aby zapewnić szybki, wydajny i skuteczny powrót, </w:t>
            </w:r>
            <w:r w:rsidRPr="00A278EB">
              <w:rPr>
                <w:b/>
                <w:bCs/>
                <w:i/>
                <w:iCs/>
              </w:rPr>
              <w:t>ograniczyć ryzyko ucieczki, uzyskać lepsze przestrzeganie obowiązków opuszczenia terytorium bądź zwiększyć ochronę porządku publicznego lub bezpieczeństwa publicznego,</w:t>
            </w:r>
            <w:r w:rsidRPr="00A278EB">
              <w:t xml:space="preserve"> obywateli państw trzecich obejmuje się co najmniej jednym z poniższych środków:</w:t>
            </w:r>
          </w:p>
        </w:tc>
      </w:tr>
    </w:tbl>
    <w:p w14:paraId="03CBEA8C"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40F1C0AB" w14:textId="77777777" w:rsidR="00286513" w:rsidRPr="00112D50" w:rsidRDefault="00286513" w:rsidP="00286513">
      <w:pPr>
        <w:rPr>
          <w:lang w:val="en-GB"/>
        </w:rPr>
      </w:pPr>
      <w:r w:rsidRPr="00112D50">
        <w:rPr>
          <w:rStyle w:val="HideTWBExt"/>
          <w:lang w:val="en-GB"/>
        </w:rPr>
        <w:t>&lt;/Amend&gt;</w:t>
      </w:r>
    </w:p>
    <w:p w14:paraId="60000C73" w14:textId="457E0D52"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1495</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7CEA6F84"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48C50FB1" w14:textId="77777777" w:rsidR="00286513" w:rsidRPr="00A278EB" w:rsidRDefault="00286513" w:rsidP="00286513">
      <w:pPr>
        <w:pStyle w:val="NormalBold"/>
      </w:pPr>
      <w:r w:rsidRPr="00112D50">
        <w:rPr>
          <w:rStyle w:val="HideTWBExt"/>
          <w:b w:val="0"/>
        </w:rPr>
        <w:t>&lt;/RepeatBlock-By&gt;</w:t>
      </w:r>
    </w:p>
    <w:p w14:paraId="4AF7D324"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06BDDC1" w14:textId="77777777" w:rsidR="00286513" w:rsidRPr="00A278EB" w:rsidRDefault="00286513" w:rsidP="00286513">
      <w:pPr>
        <w:pStyle w:val="NormalBold"/>
      </w:pPr>
      <w:r w:rsidRPr="00112D50">
        <w:rPr>
          <w:rStyle w:val="HideTWBExt"/>
          <w:b w:val="0"/>
        </w:rPr>
        <w:t>&lt;Article&gt;</w:t>
      </w:r>
      <w:r w:rsidRPr="00A278EB">
        <w:t>Artykuł 23 – ustęp 1 – wprowadzenie</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20A47B4E" w14:textId="77777777" w:rsidTr="00420312">
        <w:trPr>
          <w:trHeight w:hRule="exact" w:val="240"/>
          <w:jc w:val="center"/>
        </w:trPr>
        <w:tc>
          <w:tcPr>
            <w:tcW w:w="9752" w:type="dxa"/>
            <w:gridSpan w:val="2"/>
            <w:tcBorders>
              <w:top w:val="nil"/>
              <w:left w:val="nil"/>
              <w:bottom w:val="nil"/>
              <w:right w:val="nil"/>
            </w:tcBorders>
          </w:tcPr>
          <w:p w14:paraId="6526E823" w14:textId="77777777" w:rsidR="00286513" w:rsidRPr="00A278EB" w:rsidRDefault="00286513" w:rsidP="00420312"/>
        </w:tc>
      </w:tr>
      <w:tr w:rsidR="00286513" w:rsidRPr="00A278EB" w14:paraId="3B47E6C3" w14:textId="77777777" w:rsidTr="00420312">
        <w:trPr>
          <w:trHeight w:val="240"/>
          <w:jc w:val="center"/>
        </w:trPr>
        <w:tc>
          <w:tcPr>
            <w:tcW w:w="4876" w:type="dxa"/>
            <w:tcBorders>
              <w:top w:val="nil"/>
              <w:left w:val="nil"/>
              <w:bottom w:val="nil"/>
              <w:right w:val="nil"/>
            </w:tcBorders>
          </w:tcPr>
          <w:p w14:paraId="611B2B16"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6A50DD55" w14:textId="77777777" w:rsidR="00286513" w:rsidRPr="00A278EB" w:rsidRDefault="00286513" w:rsidP="00420312">
            <w:pPr>
              <w:pStyle w:val="AmColumnHeading"/>
            </w:pPr>
            <w:r w:rsidRPr="00A278EB">
              <w:t>Poprawka</w:t>
            </w:r>
          </w:p>
        </w:tc>
      </w:tr>
      <w:tr w:rsidR="00286513" w:rsidRPr="00A278EB" w14:paraId="6009CD41" w14:textId="77777777" w:rsidTr="00420312">
        <w:trPr>
          <w:jc w:val="center"/>
        </w:trPr>
        <w:tc>
          <w:tcPr>
            <w:tcW w:w="4876" w:type="dxa"/>
            <w:tcBorders>
              <w:top w:val="nil"/>
              <w:left w:val="nil"/>
              <w:bottom w:val="nil"/>
              <w:right w:val="nil"/>
            </w:tcBorders>
          </w:tcPr>
          <w:p w14:paraId="506C9B5C" w14:textId="77777777" w:rsidR="00286513" w:rsidRPr="00A278EB" w:rsidRDefault="00286513" w:rsidP="00420312">
            <w:pPr>
              <w:pStyle w:val="Normal6a"/>
            </w:pPr>
            <w:r w:rsidRPr="00A278EB">
              <w:t>1.</w:t>
            </w:r>
            <w:r w:rsidRPr="00A278EB">
              <w:tab/>
              <w:t xml:space="preserve">Aby zapewnić </w:t>
            </w:r>
            <w:r w:rsidRPr="00A278EB">
              <w:rPr>
                <w:b/>
                <w:bCs/>
                <w:i/>
                <w:iCs/>
              </w:rPr>
              <w:t>szybki, wydajny i</w:t>
            </w:r>
            <w:r w:rsidRPr="00A278EB">
              <w:t xml:space="preserve"> skuteczny powrót, </w:t>
            </w:r>
            <w:r w:rsidRPr="00A278EB">
              <w:rPr>
                <w:b/>
                <w:bCs/>
                <w:i/>
                <w:iCs/>
              </w:rPr>
              <w:t>obywateli państw trzecich obejmuje się na czas trwania procedury powrotu</w:t>
            </w:r>
            <w:r w:rsidRPr="00A278EB">
              <w:t xml:space="preserve"> co najmniej </w:t>
            </w:r>
            <w:r w:rsidRPr="00A278EB">
              <w:rPr>
                <w:b/>
                <w:bCs/>
                <w:i/>
                <w:iCs/>
              </w:rPr>
              <w:t>jednym</w:t>
            </w:r>
            <w:r w:rsidRPr="00A278EB">
              <w:t xml:space="preserve"> z poniższych środków:</w:t>
            </w:r>
          </w:p>
        </w:tc>
        <w:tc>
          <w:tcPr>
            <w:tcW w:w="4876" w:type="dxa"/>
            <w:tcBorders>
              <w:top w:val="nil"/>
              <w:left w:val="nil"/>
              <w:bottom w:val="nil"/>
              <w:right w:val="nil"/>
            </w:tcBorders>
          </w:tcPr>
          <w:p w14:paraId="7190EE10" w14:textId="77777777" w:rsidR="00286513" w:rsidRPr="00A278EB" w:rsidRDefault="00286513" w:rsidP="00420312">
            <w:pPr>
              <w:pStyle w:val="Normal6a"/>
            </w:pPr>
            <w:r w:rsidRPr="00A278EB">
              <w:t>1.</w:t>
            </w:r>
            <w:r w:rsidRPr="00A278EB">
              <w:tab/>
              <w:t xml:space="preserve">Aby </w:t>
            </w:r>
            <w:r w:rsidRPr="00A278EB">
              <w:rPr>
                <w:b/>
                <w:bCs/>
                <w:i/>
                <w:iCs/>
              </w:rPr>
              <w:t xml:space="preserve">przygotować i </w:t>
            </w:r>
            <w:r w:rsidRPr="00A278EB">
              <w:t xml:space="preserve">zapewnić skuteczny powrót </w:t>
            </w:r>
            <w:r w:rsidRPr="00A278EB">
              <w:rPr>
                <w:b/>
                <w:bCs/>
                <w:i/>
                <w:iCs/>
              </w:rPr>
              <w:t>lub w większym stopniu zachęcić do przestrzegania obowiązków opuszczenia terytorium i współpracy</w:t>
            </w:r>
            <w:r w:rsidRPr="00A278EB">
              <w:t xml:space="preserve">, </w:t>
            </w:r>
            <w:r w:rsidRPr="00A278EB">
              <w:rPr>
                <w:b/>
                <w:bCs/>
                <w:i/>
                <w:iCs/>
              </w:rPr>
              <w:t>państwa członkowskie mogą zastosować wobec obywatela</w:t>
            </w:r>
            <w:r w:rsidRPr="00A278EB">
              <w:t xml:space="preserve"> </w:t>
            </w:r>
            <w:r w:rsidRPr="00A278EB">
              <w:rPr>
                <w:b/>
                <w:bCs/>
                <w:i/>
                <w:iCs/>
              </w:rPr>
              <w:t xml:space="preserve">państwa trzeciego </w:t>
            </w:r>
            <w:r w:rsidRPr="00A278EB">
              <w:t xml:space="preserve">co najmniej </w:t>
            </w:r>
            <w:r w:rsidRPr="00A278EB">
              <w:rPr>
                <w:b/>
                <w:bCs/>
                <w:i/>
                <w:iCs/>
              </w:rPr>
              <w:t>jeden</w:t>
            </w:r>
            <w:r w:rsidRPr="00A278EB">
              <w:t xml:space="preserve"> z poniższych środków:</w:t>
            </w:r>
          </w:p>
        </w:tc>
      </w:tr>
    </w:tbl>
    <w:p w14:paraId="731410C0"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63D3834B" w14:textId="77777777" w:rsidR="00286513" w:rsidRPr="00112D50" w:rsidRDefault="00286513" w:rsidP="00286513">
      <w:pPr>
        <w:rPr>
          <w:lang w:val="en-GB"/>
        </w:rPr>
      </w:pPr>
      <w:r w:rsidRPr="00112D50">
        <w:rPr>
          <w:rStyle w:val="HideTWBExt"/>
          <w:lang w:val="en-GB"/>
        </w:rPr>
        <w:t>&lt;/Amend&gt;</w:t>
      </w:r>
    </w:p>
    <w:p w14:paraId="775A3F2D" w14:textId="00940377"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1496</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5C36A346"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François-Xavier Bellamy, Lukas Mandl, Alice Teodorescu </w:t>
      </w:r>
      <w:proofErr w:type="spellStart"/>
      <w:r w:rsidRPr="00112D50">
        <w:rPr>
          <w:lang w:val="en-GB"/>
        </w:rPr>
        <w:t>Måwe</w:t>
      </w:r>
      <w:proofErr w:type="spellEnd"/>
      <w:r w:rsidRPr="00112D50">
        <w:rPr>
          <w:lang w:val="en-GB"/>
        </w:rPr>
        <w:t xml:space="preserve">, Sander Smit, </w:t>
      </w:r>
      <w:proofErr w:type="spellStart"/>
      <w:r w:rsidRPr="00112D50">
        <w:rPr>
          <w:lang w:val="en-GB"/>
        </w:rPr>
        <w:t>Loránt</w:t>
      </w:r>
      <w:proofErr w:type="spellEnd"/>
      <w:r w:rsidRPr="00112D50">
        <w:rPr>
          <w:lang w:val="en-GB"/>
        </w:rPr>
        <w:t xml:space="preserve"> </w:t>
      </w:r>
      <w:proofErr w:type="spellStart"/>
      <w:r w:rsidRPr="00112D50">
        <w:rPr>
          <w:lang w:val="en-GB"/>
        </w:rPr>
        <w:t>Vincze</w:t>
      </w:r>
      <w:proofErr w:type="spellEnd"/>
      <w:r w:rsidRPr="00112D50">
        <w:rPr>
          <w:lang w:val="en-GB"/>
        </w:rPr>
        <w:t xml:space="preserve">, Lena </w:t>
      </w:r>
      <w:proofErr w:type="spellStart"/>
      <w:r w:rsidRPr="00112D50">
        <w:rPr>
          <w:lang w:val="en-GB"/>
        </w:rPr>
        <w:t>Düpont</w:t>
      </w:r>
      <w:proofErr w:type="spellEnd"/>
      <w:r w:rsidRPr="00112D50">
        <w:rPr>
          <w:lang w:val="en-GB"/>
        </w:rPr>
        <w:t xml:space="preserve">, Tomas </w:t>
      </w:r>
      <w:proofErr w:type="spellStart"/>
      <w:r w:rsidRPr="00112D50">
        <w:rPr>
          <w:lang w:val="en-GB"/>
        </w:rPr>
        <w:t>Tobé</w:t>
      </w:r>
      <w:proofErr w:type="spellEnd"/>
      <w:r w:rsidRPr="00112D50">
        <w:rPr>
          <w:lang w:val="en-GB"/>
        </w:rPr>
        <w:t xml:space="preserve">, Rasa </w:t>
      </w:r>
      <w:proofErr w:type="spellStart"/>
      <w:r w:rsidRPr="00112D50">
        <w:rPr>
          <w:lang w:val="en-GB"/>
        </w:rPr>
        <w:t>Juknevičienė</w:t>
      </w:r>
      <w:proofErr w:type="spellEnd"/>
      <w:r w:rsidRPr="00112D50">
        <w:rPr>
          <w:lang w:val="en-GB"/>
        </w:rPr>
        <w:t xml:space="preserve">, Jeroen </w:t>
      </w:r>
      <w:proofErr w:type="spellStart"/>
      <w:r w:rsidRPr="00112D50">
        <w:rPr>
          <w:lang w:val="en-GB"/>
        </w:rPr>
        <w:t>Lenaers</w:t>
      </w:r>
      <w:proofErr w:type="spellEnd"/>
      <w:r w:rsidRPr="00112D50">
        <w:rPr>
          <w:lang w:val="en-GB"/>
        </w:rPr>
        <w:t>, Karlo Ressler</w:t>
      </w:r>
      <w:r w:rsidRPr="00112D50">
        <w:rPr>
          <w:rStyle w:val="HideTWBExt"/>
          <w:b w:val="0"/>
          <w:lang w:val="en-GB"/>
        </w:rPr>
        <w:t>&lt;/Members&gt;</w:t>
      </w:r>
    </w:p>
    <w:p w14:paraId="37228D12" w14:textId="77777777" w:rsidR="00286513" w:rsidRPr="00A278EB" w:rsidRDefault="00286513" w:rsidP="00286513">
      <w:pPr>
        <w:pStyle w:val="NormalBold"/>
      </w:pPr>
      <w:r w:rsidRPr="00112D50">
        <w:rPr>
          <w:rStyle w:val="HideTWBExt"/>
          <w:b w:val="0"/>
        </w:rPr>
        <w:t>&lt;/RepeatBlock-By&gt;</w:t>
      </w:r>
    </w:p>
    <w:p w14:paraId="438AC0CF"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D1393CD" w14:textId="77777777" w:rsidR="00286513" w:rsidRPr="00A278EB" w:rsidRDefault="00286513" w:rsidP="00286513">
      <w:pPr>
        <w:pStyle w:val="NormalBold"/>
      </w:pPr>
      <w:r w:rsidRPr="00112D50">
        <w:rPr>
          <w:rStyle w:val="HideTWBExt"/>
          <w:b w:val="0"/>
        </w:rPr>
        <w:t>&lt;Article&gt;</w:t>
      </w:r>
      <w:r w:rsidRPr="00A278EB">
        <w:t>Artykuł 23 – ustęp 1 – wprowadzenie</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03DAC221" w14:textId="77777777" w:rsidTr="00420312">
        <w:trPr>
          <w:trHeight w:hRule="exact" w:val="240"/>
          <w:jc w:val="center"/>
        </w:trPr>
        <w:tc>
          <w:tcPr>
            <w:tcW w:w="9752" w:type="dxa"/>
            <w:gridSpan w:val="2"/>
            <w:tcBorders>
              <w:top w:val="nil"/>
              <w:left w:val="nil"/>
              <w:bottom w:val="nil"/>
              <w:right w:val="nil"/>
            </w:tcBorders>
          </w:tcPr>
          <w:p w14:paraId="3319E7B4" w14:textId="77777777" w:rsidR="00286513" w:rsidRPr="00A278EB" w:rsidRDefault="00286513" w:rsidP="00420312"/>
        </w:tc>
      </w:tr>
      <w:tr w:rsidR="00286513" w:rsidRPr="00A278EB" w14:paraId="08325560" w14:textId="77777777" w:rsidTr="00420312">
        <w:trPr>
          <w:trHeight w:val="240"/>
          <w:jc w:val="center"/>
        </w:trPr>
        <w:tc>
          <w:tcPr>
            <w:tcW w:w="4876" w:type="dxa"/>
            <w:tcBorders>
              <w:top w:val="nil"/>
              <w:left w:val="nil"/>
              <w:bottom w:val="nil"/>
              <w:right w:val="nil"/>
            </w:tcBorders>
          </w:tcPr>
          <w:p w14:paraId="7A562861"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657FA83" w14:textId="77777777" w:rsidR="00286513" w:rsidRPr="00A278EB" w:rsidRDefault="00286513" w:rsidP="00420312">
            <w:pPr>
              <w:pStyle w:val="AmColumnHeading"/>
            </w:pPr>
            <w:r w:rsidRPr="00A278EB">
              <w:t>Poprawka</w:t>
            </w:r>
          </w:p>
        </w:tc>
      </w:tr>
      <w:tr w:rsidR="00286513" w:rsidRPr="00A278EB" w14:paraId="22E9E43E" w14:textId="77777777" w:rsidTr="00420312">
        <w:trPr>
          <w:jc w:val="center"/>
        </w:trPr>
        <w:tc>
          <w:tcPr>
            <w:tcW w:w="4876" w:type="dxa"/>
            <w:tcBorders>
              <w:top w:val="nil"/>
              <w:left w:val="nil"/>
              <w:bottom w:val="nil"/>
              <w:right w:val="nil"/>
            </w:tcBorders>
          </w:tcPr>
          <w:p w14:paraId="0E01F8ED" w14:textId="77777777" w:rsidR="00286513" w:rsidRPr="00A278EB" w:rsidRDefault="00286513" w:rsidP="00420312">
            <w:pPr>
              <w:pStyle w:val="Normal6a"/>
            </w:pPr>
            <w:r w:rsidRPr="00A278EB">
              <w:t>1.</w:t>
            </w:r>
            <w:r w:rsidRPr="00A278EB">
              <w:tab/>
              <w:t>Aby zapewnić szybki, wydajny i skuteczny powrót, obywateli państw trzecich obejmuje się na czas trwania procedury powrotu co najmniej jednym z poniższych środków:</w:t>
            </w:r>
          </w:p>
        </w:tc>
        <w:tc>
          <w:tcPr>
            <w:tcW w:w="4876" w:type="dxa"/>
            <w:tcBorders>
              <w:top w:val="nil"/>
              <w:left w:val="nil"/>
              <w:bottom w:val="nil"/>
              <w:right w:val="nil"/>
            </w:tcBorders>
          </w:tcPr>
          <w:p w14:paraId="7CB766A6" w14:textId="77777777" w:rsidR="00286513" w:rsidRPr="00A278EB" w:rsidRDefault="00286513" w:rsidP="00420312">
            <w:pPr>
              <w:pStyle w:val="Normal6a"/>
            </w:pPr>
            <w:r w:rsidRPr="00A278EB">
              <w:t>1.</w:t>
            </w:r>
            <w:r w:rsidRPr="00A278EB">
              <w:tab/>
              <w:t xml:space="preserve">Aby zapewnić szybki, wydajny i skuteczny powrót </w:t>
            </w:r>
            <w:r w:rsidRPr="00A278EB">
              <w:rPr>
                <w:b/>
                <w:bCs/>
                <w:i/>
                <w:iCs/>
              </w:rPr>
              <w:t>oraz zapobiec ryzyku ucieczki</w:t>
            </w:r>
            <w:r w:rsidRPr="00A278EB">
              <w:t>, obywateli państw trzecich obejmuje się na czas trwania procedury powrotu co najmniej jednym z poniższych środków:</w:t>
            </w:r>
          </w:p>
        </w:tc>
      </w:tr>
    </w:tbl>
    <w:p w14:paraId="01E5F4C5"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6DEBDFAA" w14:textId="77777777" w:rsidR="00286513" w:rsidRPr="00112D50" w:rsidRDefault="00286513" w:rsidP="00286513">
      <w:pPr>
        <w:rPr>
          <w:lang w:val="en-GB"/>
        </w:rPr>
      </w:pPr>
      <w:r w:rsidRPr="00112D50">
        <w:rPr>
          <w:rStyle w:val="HideTWBExt"/>
          <w:lang w:val="en-GB"/>
        </w:rPr>
        <w:t>&lt;/Amend&gt;</w:t>
      </w:r>
    </w:p>
    <w:p w14:paraId="3C862FA5" w14:textId="771E7A6E"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1497</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02DE9F84"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Murielle Laurent, Ana Catarina Mendes, Emma </w:t>
      </w:r>
      <w:proofErr w:type="spellStart"/>
      <w:r w:rsidRPr="00112D50">
        <w:rPr>
          <w:lang w:val="en-GB"/>
        </w:rPr>
        <w:t>Rafowicz</w:t>
      </w:r>
      <w:proofErr w:type="spellEnd"/>
      <w:r w:rsidRPr="00112D50">
        <w:rPr>
          <w:lang w:val="en-GB"/>
        </w:rPr>
        <w:t xml:space="preserve">, </w:t>
      </w:r>
      <w:proofErr w:type="spellStart"/>
      <w:r w:rsidRPr="00112D50">
        <w:rPr>
          <w:lang w:val="en-GB"/>
        </w:rPr>
        <w:t>Matjaž</w:t>
      </w:r>
      <w:proofErr w:type="spellEnd"/>
      <w:r w:rsidRPr="00112D50">
        <w:rPr>
          <w:lang w:val="en-GB"/>
        </w:rPr>
        <w:t xml:space="preserve"> </w:t>
      </w:r>
      <w:proofErr w:type="spellStart"/>
      <w:r w:rsidRPr="00112D50">
        <w:rPr>
          <w:lang w:val="en-GB"/>
        </w:rPr>
        <w:t>Nemec</w:t>
      </w:r>
      <w:proofErr w:type="spellEnd"/>
      <w:r w:rsidRPr="00112D50">
        <w:rPr>
          <w:lang w:val="en-GB"/>
        </w:rPr>
        <w:t xml:space="preserve">, Marco </w:t>
      </w:r>
      <w:proofErr w:type="spellStart"/>
      <w:r w:rsidRPr="00112D50">
        <w:rPr>
          <w:lang w:val="en-GB"/>
        </w:rPr>
        <w:t>Tarquinio</w:t>
      </w:r>
      <w:proofErr w:type="spellEnd"/>
      <w:r w:rsidRPr="00112D50">
        <w:rPr>
          <w:lang w:val="en-GB"/>
        </w:rPr>
        <w:t>, Francisco Assis, Cecilia Strada</w:t>
      </w:r>
      <w:r w:rsidRPr="00112D50">
        <w:rPr>
          <w:rStyle w:val="HideTWBExt"/>
          <w:b w:val="0"/>
          <w:lang w:val="en-GB"/>
        </w:rPr>
        <w:t>&lt;/Members&gt;</w:t>
      </w:r>
    </w:p>
    <w:p w14:paraId="319A44E0" w14:textId="77777777" w:rsidR="00286513" w:rsidRPr="00A278EB" w:rsidRDefault="00286513" w:rsidP="00286513">
      <w:pPr>
        <w:pStyle w:val="NormalBold"/>
      </w:pPr>
      <w:r w:rsidRPr="00112D50">
        <w:rPr>
          <w:rStyle w:val="HideTWBExt"/>
          <w:b w:val="0"/>
        </w:rPr>
        <w:t>&lt;/RepeatBlock-By&gt;</w:t>
      </w:r>
    </w:p>
    <w:p w14:paraId="06510884"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DC070D7" w14:textId="77777777" w:rsidR="00286513" w:rsidRPr="00A278EB" w:rsidRDefault="00286513" w:rsidP="00286513">
      <w:pPr>
        <w:pStyle w:val="NormalBold"/>
      </w:pPr>
      <w:r w:rsidRPr="00112D50">
        <w:rPr>
          <w:rStyle w:val="HideTWBExt"/>
          <w:b w:val="0"/>
        </w:rPr>
        <w:t>&lt;Article&gt;</w:t>
      </w:r>
      <w:r w:rsidRPr="00A278EB">
        <w:t>Artykuł 23 – ustęp 1 – wprowadzenie</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7B98DEBE" w14:textId="77777777" w:rsidTr="00420312">
        <w:trPr>
          <w:trHeight w:hRule="exact" w:val="240"/>
          <w:jc w:val="center"/>
        </w:trPr>
        <w:tc>
          <w:tcPr>
            <w:tcW w:w="9752" w:type="dxa"/>
            <w:gridSpan w:val="2"/>
            <w:tcBorders>
              <w:top w:val="nil"/>
              <w:left w:val="nil"/>
              <w:bottom w:val="nil"/>
              <w:right w:val="nil"/>
            </w:tcBorders>
          </w:tcPr>
          <w:p w14:paraId="0AB5CD7D" w14:textId="77777777" w:rsidR="00286513" w:rsidRPr="00A278EB" w:rsidRDefault="00286513" w:rsidP="00420312"/>
        </w:tc>
      </w:tr>
      <w:tr w:rsidR="00286513" w:rsidRPr="00A278EB" w14:paraId="670DE24B" w14:textId="77777777" w:rsidTr="00420312">
        <w:trPr>
          <w:trHeight w:val="240"/>
          <w:jc w:val="center"/>
        </w:trPr>
        <w:tc>
          <w:tcPr>
            <w:tcW w:w="4876" w:type="dxa"/>
            <w:tcBorders>
              <w:top w:val="nil"/>
              <w:left w:val="nil"/>
              <w:bottom w:val="nil"/>
              <w:right w:val="nil"/>
            </w:tcBorders>
          </w:tcPr>
          <w:p w14:paraId="32A610EA"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7E3BE72" w14:textId="77777777" w:rsidR="00286513" w:rsidRPr="00A278EB" w:rsidRDefault="00286513" w:rsidP="00420312">
            <w:pPr>
              <w:pStyle w:val="AmColumnHeading"/>
            </w:pPr>
            <w:r w:rsidRPr="00A278EB">
              <w:t>Poprawka</w:t>
            </w:r>
          </w:p>
        </w:tc>
      </w:tr>
      <w:tr w:rsidR="00286513" w:rsidRPr="00A278EB" w14:paraId="2F358A92" w14:textId="77777777" w:rsidTr="00420312">
        <w:trPr>
          <w:jc w:val="center"/>
        </w:trPr>
        <w:tc>
          <w:tcPr>
            <w:tcW w:w="4876" w:type="dxa"/>
            <w:tcBorders>
              <w:top w:val="nil"/>
              <w:left w:val="nil"/>
              <w:bottom w:val="nil"/>
              <w:right w:val="nil"/>
            </w:tcBorders>
          </w:tcPr>
          <w:p w14:paraId="1AAF5102" w14:textId="77777777" w:rsidR="00286513" w:rsidRPr="00A278EB" w:rsidRDefault="00286513" w:rsidP="00420312">
            <w:pPr>
              <w:pStyle w:val="Normal6a"/>
            </w:pPr>
            <w:r w:rsidRPr="00A278EB">
              <w:t>1.</w:t>
            </w:r>
            <w:r w:rsidRPr="00A278EB">
              <w:tab/>
              <w:t xml:space="preserve">Aby zapewnić </w:t>
            </w:r>
            <w:r w:rsidRPr="00A278EB">
              <w:rPr>
                <w:b/>
                <w:bCs/>
                <w:i/>
                <w:iCs/>
              </w:rPr>
              <w:t>szybki,</w:t>
            </w:r>
            <w:r w:rsidRPr="00A278EB">
              <w:t xml:space="preserve"> wydajny</w:t>
            </w:r>
            <w:r w:rsidRPr="00A278EB">
              <w:rPr>
                <w:b/>
                <w:bCs/>
                <w:i/>
                <w:iCs/>
              </w:rPr>
              <w:t xml:space="preserve"> i</w:t>
            </w:r>
            <w:r w:rsidRPr="00A278EB">
              <w:t xml:space="preserve"> skuteczny powrót, </w:t>
            </w:r>
            <w:r w:rsidRPr="00A278EB">
              <w:rPr>
                <w:b/>
                <w:bCs/>
                <w:i/>
                <w:iCs/>
              </w:rPr>
              <w:t>obywateli państw trzecich obejmuje się</w:t>
            </w:r>
            <w:r w:rsidRPr="00A278EB">
              <w:t xml:space="preserve"> na czas trwania procedury powrotu co najmniej jednym z poniższych środków:</w:t>
            </w:r>
          </w:p>
        </w:tc>
        <w:tc>
          <w:tcPr>
            <w:tcW w:w="4876" w:type="dxa"/>
            <w:tcBorders>
              <w:top w:val="nil"/>
              <w:left w:val="nil"/>
              <w:bottom w:val="nil"/>
              <w:right w:val="nil"/>
            </w:tcBorders>
          </w:tcPr>
          <w:p w14:paraId="52C37392" w14:textId="77777777" w:rsidR="00286513" w:rsidRPr="00A278EB" w:rsidRDefault="00286513" w:rsidP="00420312">
            <w:pPr>
              <w:pStyle w:val="Normal6a"/>
            </w:pPr>
            <w:r w:rsidRPr="00A278EB">
              <w:t>1.</w:t>
            </w:r>
            <w:r w:rsidRPr="00A278EB">
              <w:tab/>
              <w:t>Aby zapewnić wydajny</w:t>
            </w:r>
            <w:r w:rsidRPr="00A278EB">
              <w:rPr>
                <w:b/>
                <w:bCs/>
                <w:i/>
                <w:iCs/>
              </w:rPr>
              <w:t>,</w:t>
            </w:r>
            <w:r w:rsidRPr="00A278EB">
              <w:t xml:space="preserve"> skuteczny </w:t>
            </w:r>
            <w:r w:rsidRPr="00A278EB">
              <w:rPr>
                <w:b/>
                <w:bCs/>
                <w:i/>
                <w:iCs/>
              </w:rPr>
              <w:t>i trwały</w:t>
            </w:r>
            <w:r w:rsidRPr="00A278EB">
              <w:t xml:space="preserve"> powrót, </w:t>
            </w:r>
            <w:r w:rsidRPr="00A278EB">
              <w:rPr>
                <w:b/>
                <w:bCs/>
                <w:i/>
                <w:iCs/>
              </w:rPr>
              <w:t>osoby powracające można – na podstawie indywidualnej oceny oraz</w:t>
            </w:r>
            <w:r w:rsidRPr="00A278EB">
              <w:t xml:space="preserve"> na czas trwania procedury powrotu </w:t>
            </w:r>
            <w:r w:rsidRPr="00A278EB">
              <w:rPr>
                <w:b/>
                <w:bCs/>
                <w:i/>
                <w:iCs/>
              </w:rPr>
              <w:t>– objąć</w:t>
            </w:r>
            <w:r w:rsidRPr="00A278EB">
              <w:t xml:space="preserve"> co najmniej jednym z poniższych środków:</w:t>
            </w:r>
          </w:p>
        </w:tc>
      </w:tr>
    </w:tbl>
    <w:p w14:paraId="3411D769"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2B819EDA" w14:textId="77777777" w:rsidR="00286513" w:rsidRPr="00A278EB" w:rsidRDefault="00286513" w:rsidP="00286513">
      <w:pPr>
        <w:pStyle w:val="AmJustTitle"/>
      </w:pPr>
      <w:r w:rsidRPr="00112D50">
        <w:rPr>
          <w:rStyle w:val="HideTWBExt"/>
          <w:i w:val="0"/>
        </w:rPr>
        <w:t>&lt;TitreJust&gt;</w:t>
      </w:r>
      <w:r w:rsidRPr="00A278EB">
        <w:t>Uzasadnienie</w:t>
      </w:r>
      <w:r w:rsidRPr="00112D50">
        <w:rPr>
          <w:rStyle w:val="HideTWBExt"/>
          <w:i w:val="0"/>
        </w:rPr>
        <w:t>&lt;/</w:t>
      </w:r>
      <w:proofErr w:type="spellStart"/>
      <w:r w:rsidRPr="00112D50">
        <w:rPr>
          <w:rStyle w:val="HideTWBExt"/>
          <w:i w:val="0"/>
        </w:rPr>
        <w:t>TitreJust</w:t>
      </w:r>
      <w:proofErr w:type="spellEnd"/>
      <w:r w:rsidRPr="00112D50">
        <w:rPr>
          <w:rStyle w:val="HideTWBExt"/>
          <w:i w:val="0"/>
        </w:rPr>
        <w:t>&gt;</w:t>
      </w:r>
    </w:p>
    <w:p w14:paraId="26B7E484" w14:textId="77777777" w:rsidR="00286513" w:rsidRPr="00A278EB" w:rsidRDefault="00286513" w:rsidP="00286513">
      <w:pPr>
        <w:pStyle w:val="AmJustText"/>
      </w:pPr>
      <w:r w:rsidRPr="00A278EB">
        <w:t>Jako że środki te ograniczają prawa osób powracających, ich zastosowanie należy uzasadnić na podstawie indywidualnej oceny. W ust. 2 podano już przykłady przypadków, w których może to nie być możliwe.</w:t>
      </w:r>
    </w:p>
    <w:p w14:paraId="77C67531" w14:textId="77777777" w:rsidR="00286513" w:rsidRPr="00112D50" w:rsidRDefault="00286513" w:rsidP="00286513">
      <w:pPr>
        <w:rPr>
          <w:lang w:val="en-GB"/>
        </w:rPr>
      </w:pPr>
      <w:r w:rsidRPr="00112D50">
        <w:rPr>
          <w:rStyle w:val="HideTWBExt"/>
          <w:lang w:val="en-GB"/>
        </w:rPr>
        <w:t>&lt;/Amend&gt;</w:t>
      </w:r>
    </w:p>
    <w:p w14:paraId="03F5FD33" w14:textId="6070872E"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1498</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0EFF353E"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Nadine </w:t>
      </w:r>
      <w:proofErr w:type="spellStart"/>
      <w:r w:rsidRPr="00112D50">
        <w:rPr>
          <w:lang w:val="en-GB"/>
        </w:rPr>
        <w:t>Morano</w:t>
      </w:r>
      <w:proofErr w:type="spellEnd"/>
      <w:r w:rsidRPr="00112D50">
        <w:rPr>
          <w:rStyle w:val="HideTWBExt"/>
          <w:b w:val="0"/>
          <w:lang w:val="en-GB"/>
        </w:rPr>
        <w:t>&lt;/Members&gt;</w:t>
      </w:r>
    </w:p>
    <w:p w14:paraId="6FAA4956" w14:textId="77777777" w:rsidR="00286513" w:rsidRPr="00A278EB" w:rsidRDefault="00286513" w:rsidP="00286513">
      <w:pPr>
        <w:pStyle w:val="NormalBold"/>
      </w:pPr>
      <w:r w:rsidRPr="00112D50">
        <w:rPr>
          <w:rStyle w:val="HideTWBExt"/>
          <w:b w:val="0"/>
        </w:rPr>
        <w:t>&lt;/RepeatBlock-By&gt;</w:t>
      </w:r>
    </w:p>
    <w:p w14:paraId="72CC62D2"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5F818CA"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23 – </w:t>
      </w:r>
      <w:proofErr w:type="spellStart"/>
      <w:r w:rsidRPr="00112D50">
        <w:rPr>
          <w:lang w:val="fr-BE"/>
        </w:rPr>
        <w:t>ustęp</w:t>
      </w:r>
      <w:proofErr w:type="spellEnd"/>
      <w:r w:rsidRPr="00112D50">
        <w:rPr>
          <w:lang w:val="fr-BE"/>
        </w:rPr>
        <w:t xml:space="preserve"> 1 – litera </w:t>
      </w:r>
      <w:proofErr w:type="gramStart"/>
      <w:r w:rsidRPr="00112D50">
        <w:rPr>
          <w:lang w:val="fr-BE"/>
        </w:rPr>
        <w:t>a</w:t>
      </w:r>
      <w:proofErr w:type="gramEnd"/>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3C61B67E" w14:textId="77777777" w:rsidTr="00420312">
        <w:trPr>
          <w:trHeight w:hRule="exact" w:val="240"/>
          <w:jc w:val="center"/>
        </w:trPr>
        <w:tc>
          <w:tcPr>
            <w:tcW w:w="9752" w:type="dxa"/>
            <w:gridSpan w:val="2"/>
            <w:tcBorders>
              <w:top w:val="nil"/>
              <w:left w:val="nil"/>
              <w:bottom w:val="nil"/>
              <w:right w:val="nil"/>
            </w:tcBorders>
          </w:tcPr>
          <w:p w14:paraId="39DBB2A8" w14:textId="77777777" w:rsidR="00286513" w:rsidRPr="00112D50" w:rsidRDefault="00286513" w:rsidP="00420312">
            <w:pPr>
              <w:rPr>
                <w:lang w:val="fr-BE"/>
              </w:rPr>
            </w:pPr>
          </w:p>
        </w:tc>
      </w:tr>
      <w:tr w:rsidR="00286513" w:rsidRPr="00A278EB" w14:paraId="096C672B" w14:textId="77777777" w:rsidTr="00420312">
        <w:trPr>
          <w:trHeight w:val="240"/>
          <w:jc w:val="center"/>
        </w:trPr>
        <w:tc>
          <w:tcPr>
            <w:tcW w:w="4876" w:type="dxa"/>
            <w:tcBorders>
              <w:top w:val="nil"/>
              <w:left w:val="nil"/>
              <w:bottom w:val="nil"/>
              <w:right w:val="nil"/>
            </w:tcBorders>
          </w:tcPr>
          <w:p w14:paraId="0BA2C2FD"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E1F14C3" w14:textId="77777777" w:rsidR="00286513" w:rsidRPr="00A278EB" w:rsidRDefault="00286513" w:rsidP="00420312">
            <w:pPr>
              <w:pStyle w:val="AmColumnHeading"/>
            </w:pPr>
            <w:r w:rsidRPr="00A278EB">
              <w:t>Poprawka</w:t>
            </w:r>
          </w:p>
        </w:tc>
      </w:tr>
      <w:tr w:rsidR="00286513" w:rsidRPr="00A278EB" w14:paraId="06483380" w14:textId="77777777" w:rsidTr="00420312">
        <w:trPr>
          <w:jc w:val="center"/>
        </w:trPr>
        <w:tc>
          <w:tcPr>
            <w:tcW w:w="4876" w:type="dxa"/>
            <w:tcBorders>
              <w:top w:val="nil"/>
              <w:left w:val="nil"/>
              <w:bottom w:val="nil"/>
              <w:right w:val="nil"/>
            </w:tcBorders>
          </w:tcPr>
          <w:p w14:paraId="1EBE8682" w14:textId="771B4E65" w:rsidR="00286513" w:rsidRPr="00A278EB" w:rsidRDefault="00BB7B57" w:rsidP="00420312">
            <w:pPr>
              <w:pStyle w:val="Normal6a"/>
            </w:pPr>
            <w:r>
              <w:rPr>
                <w:b/>
                <w:i/>
              </w:rPr>
              <w:t>a)</w:t>
            </w:r>
            <w:r w:rsidR="00286513" w:rsidRPr="00A278EB">
              <w:tab/>
            </w:r>
            <w:r w:rsidR="00286513" w:rsidRPr="00A278EB">
              <w:rPr>
                <w:b/>
                <w:i/>
              </w:rPr>
              <w:t>przydział do obszaru geograficznego na terytorium państwa członkowskiego, po którym mogą się swobodnie przemieszczać;</w:t>
            </w:r>
          </w:p>
        </w:tc>
        <w:tc>
          <w:tcPr>
            <w:tcW w:w="4876" w:type="dxa"/>
            <w:tcBorders>
              <w:top w:val="nil"/>
              <w:left w:val="nil"/>
              <w:bottom w:val="nil"/>
              <w:right w:val="nil"/>
            </w:tcBorders>
          </w:tcPr>
          <w:p w14:paraId="0E3AF150" w14:textId="77777777" w:rsidR="00286513" w:rsidRPr="00A278EB" w:rsidRDefault="00286513" w:rsidP="00420312">
            <w:pPr>
              <w:pStyle w:val="Normal6a"/>
            </w:pPr>
            <w:r w:rsidRPr="00A278EB">
              <w:rPr>
                <w:b/>
                <w:i/>
              </w:rPr>
              <w:t>skreśla się</w:t>
            </w:r>
          </w:p>
        </w:tc>
      </w:tr>
    </w:tbl>
    <w:p w14:paraId="1AEC7A23"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{FR}</w:t>
      </w:r>
      <w:proofErr w:type="spellStart"/>
      <w:r w:rsidRPr="00A278EB">
        <w:t>fr</w:t>
      </w:r>
      <w:proofErr w:type="spellEnd"/>
      <w:r w:rsidRPr="00112D50">
        <w:rPr>
          <w:rStyle w:val="HideTWBExt"/>
        </w:rPr>
        <w:t>&lt;/Original&gt;</w:t>
      </w:r>
    </w:p>
    <w:p w14:paraId="7D1652E0" w14:textId="77777777" w:rsidR="00286513" w:rsidRPr="00A278EB" w:rsidRDefault="00286513" w:rsidP="00286513">
      <w:r w:rsidRPr="00112D50">
        <w:rPr>
          <w:rStyle w:val="HideTWBExt"/>
        </w:rPr>
        <w:t>&lt;/Amend&gt;</w:t>
      </w:r>
    </w:p>
    <w:p w14:paraId="51096738" w14:textId="641C9CAD"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1499</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70C9B1CC"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Jan-Christoph </w:t>
      </w:r>
      <w:proofErr w:type="spellStart"/>
      <w:r w:rsidRPr="00112D50">
        <w:rPr>
          <w:lang w:val="en-GB"/>
        </w:rPr>
        <w:t>Oetjen</w:t>
      </w:r>
      <w:proofErr w:type="spellEnd"/>
      <w:r w:rsidRPr="00112D50">
        <w:rPr>
          <w:lang w:val="en-GB"/>
        </w:rPr>
        <w:t xml:space="preserve">, Irena </w:t>
      </w:r>
      <w:proofErr w:type="spellStart"/>
      <w:r w:rsidRPr="00112D50">
        <w:rPr>
          <w:lang w:val="en-GB"/>
        </w:rPr>
        <w:t>Joveva</w:t>
      </w:r>
      <w:proofErr w:type="spellEnd"/>
      <w:r w:rsidRPr="00112D50">
        <w:rPr>
          <w:lang w:val="en-GB"/>
        </w:rPr>
        <w:t xml:space="preserve">, </w:t>
      </w:r>
      <w:proofErr w:type="spellStart"/>
      <w:r w:rsidRPr="00112D50">
        <w:rPr>
          <w:lang w:val="en-GB"/>
        </w:rPr>
        <w:t>Abir</w:t>
      </w:r>
      <w:proofErr w:type="spellEnd"/>
      <w:r w:rsidRPr="00112D50">
        <w:rPr>
          <w:lang w:val="en-GB"/>
        </w:rPr>
        <w:t xml:space="preserve"> Al-</w:t>
      </w:r>
      <w:proofErr w:type="spellStart"/>
      <w:r w:rsidRPr="00112D50">
        <w:rPr>
          <w:lang w:val="en-GB"/>
        </w:rPr>
        <w:t>Sahlani</w:t>
      </w:r>
      <w:proofErr w:type="spellEnd"/>
      <w:r w:rsidRPr="00112D50">
        <w:rPr>
          <w:rStyle w:val="HideTWBExt"/>
          <w:b w:val="0"/>
          <w:lang w:val="en-GB"/>
        </w:rPr>
        <w:t>&lt;/Members&gt;</w:t>
      </w:r>
    </w:p>
    <w:p w14:paraId="04B6D2E1" w14:textId="77777777" w:rsidR="00286513" w:rsidRPr="00A278EB" w:rsidRDefault="00286513" w:rsidP="00286513">
      <w:pPr>
        <w:pStyle w:val="NormalBold"/>
      </w:pPr>
      <w:r w:rsidRPr="00112D50">
        <w:rPr>
          <w:rStyle w:val="HideTWBExt"/>
          <w:b w:val="0"/>
        </w:rPr>
        <w:t>&lt;/RepeatBlock-By&gt;</w:t>
      </w:r>
    </w:p>
    <w:p w14:paraId="74C4A746"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75228B5"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23 – </w:t>
      </w:r>
      <w:proofErr w:type="spellStart"/>
      <w:r w:rsidRPr="00112D50">
        <w:rPr>
          <w:lang w:val="fr-BE"/>
        </w:rPr>
        <w:t>ustęp</w:t>
      </w:r>
      <w:proofErr w:type="spellEnd"/>
      <w:r w:rsidRPr="00112D50">
        <w:rPr>
          <w:lang w:val="fr-BE"/>
        </w:rPr>
        <w:t xml:space="preserve"> 1 – litera </w:t>
      </w:r>
      <w:proofErr w:type="gramStart"/>
      <w:r w:rsidRPr="00112D50">
        <w:rPr>
          <w:lang w:val="fr-BE"/>
        </w:rPr>
        <w:t>a</w:t>
      </w:r>
      <w:proofErr w:type="gramEnd"/>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567A77F5" w14:textId="77777777" w:rsidTr="00420312">
        <w:trPr>
          <w:trHeight w:hRule="exact" w:val="240"/>
          <w:jc w:val="center"/>
        </w:trPr>
        <w:tc>
          <w:tcPr>
            <w:tcW w:w="9752" w:type="dxa"/>
            <w:gridSpan w:val="2"/>
            <w:tcBorders>
              <w:top w:val="nil"/>
              <w:left w:val="nil"/>
              <w:bottom w:val="nil"/>
              <w:right w:val="nil"/>
            </w:tcBorders>
          </w:tcPr>
          <w:p w14:paraId="65F08064" w14:textId="77777777" w:rsidR="00286513" w:rsidRPr="00112D50" w:rsidRDefault="00286513" w:rsidP="00420312">
            <w:pPr>
              <w:rPr>
                <w:lang w:val="fr-BE"/>
              </w:rPr>
            </w:pPr>
          </w:p>
        </w:tc>
      </w:tr>
      <w:tr w:rsidR="00286513" w:rsidRPr="00A278EB" w14:paraId="72C4CDE3" w14:textId="77777777" w:rsidTr="00420312">
        <w:trPr>
          <w:trHeight w:val="240"/>
          <w:jc w:val="center"/>
        </w:trPr>
        <w:tc>
          <w:tcPr>
            <w:tcW w:w="4876" w:type="dxa"/>
            <w:tcBorders>
              <w:top w:val="nil"/>
              <w:left w:val="nil"/>
              <w:bottom w:val="nil"/>
              <w:right w:val="nil"/>
            </w:tcBorders>
          </w:tcPr>
          <w:p w14:paraId="3358E6F8"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4A18052" w14:textId="77777777" w:rsidR="00286513" w:rsidRPr="00A278EB" w:rsidRDefault="00286513" w:rsidP="00420312">
            <w:pPr>
              <w:pStyle w:val="AmColumnHeading"/>
            </w:pPr>
            <w:r w:rsidRPr="00A278EB">
              <w:t>Poprawka</w:t>
            </w:r>
          </w:p>
        </w:tc>
      </w:tr>
      <w:tr w:rsidR="00286513" w:rsidRPr="00A278EB" w14:paraId="4FF731DE" w14:textId="77777777" w:rsidTr="00420312">
        <w:trPr>
          <w:jc w:val="center"/>
        </w:trPr>
        <w:tc>
          <w:tcPr>
            <w:tcW w:w="4876" w:type="dxa"/>
            <w:tcBorders>
              <w:top w:val="nil"/>
              <w:left w:val="nil"/>
              <w:bottom w:val="nil"/>
              <w:right w:val="nil"/>
            </w:tcBorders>
          </w:tcPr>
          <w:p w14:paraId="031B604D" w14:textId="01AD4D2E" w:rsidR="00286513" w:rsidRPr="00A278EB" w:rsidRDefault="00BB7B57" w:rsidP="00420312">
            <w:pPr>
              <w:pStyle w:val="Normal6a"/>
            </w:pPr>
            <w:r>
              <w:t>a)</w:t>
            </w:r>
            <w:r w:rsidR="00286513" w:rsidRPr="00A278EB">
              <w:tab/>
              <w:t>przydział do obszaru geograficznego na terytorium państwa członkowskiego, po którym mogą się swobodnie przemieszczać;</w:t>
            </w:r>
          </w:p>
        </w:tc>
        <w:tc>
          <w:tcPr>
            <w:tcW w:w="4876" w:type="dxa"/>
            <w:tcBorders>
              <w:top w:val="nil"/>
              <w:left w:val="nil"/>
              <w:bottom w:val="nil"/>
              <w:right w:val="nil"/>
            </w:tcBorders>
          </w:tcPr>
          <w:p w14:paraId="4C4A0D90" w14:textId="0EDDB96D" w:rsidR="00286513" w:rsidRPr="00A278EB" w:rsidRDefault="00BB7B57" w:rsidP="00420312">
            <w:pPr>
              <w:pStyle w:val="Normal6a"/>
            </w:pPr>
            <w:r>
              <w:t>a)</w:t>
            </w:r>
            <w:r w:rsidR="00286513" w:rsidRPr="00A278EB">
              <w:tab/>
              <w:t xml:space="preserve">przydział do obszaru geograficznego na terytorium państwa członkowskiego, po którym mogą się swobodnie przemieszczać; </w:t>
            </w:r>
            <w:r w:rsidR="00286513" w:rsidRPr="00A278EB">
              <w:rPr>
                <w:b/>
                <w:i/>
              </w:rPr>
              <w:t>obszar ten musi być wystarczająco duży i umożliwiać dostęp do niezbędnej infrastruktury publicznej, a także nie może wpływać na nienaruszalną sferę życia prywatnego osób ubiegających się o ochronę międzynarodową zgodnie z art. 8 dyrektywy (UE) 2024/1346;</w:t>
            </w:r>
          </w:p>
        </w:tc>
      </w:tr>
    </w:tbl>
    <w:p w14:paraId="5940F959"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2CAAB429" w14:textId="77777777" w:rsidR="00286513" w:rsidRPr="00112D50" w:rsidRDefault="00286513" w:rsidP="00286513">
      <w:pPr>
        <w:rPr>
          <w:lang w:val="en-GB"/>
        </w:rPr>
      </w:pPr>
      <w:r w:rsidRPr="00112D50">
        <w:rPr>
          <w:rStyle w:val="HideTWBExt"/>
          <w:lang w:val="en-GB"/>
        </w:rPr>
        <w:t>&lt;/Amend&gt;</w:t>
      </w:r>
    </w:p>
    <w:p w14:paraId="016BC985" w14:textId="5CCCBBDA"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1500</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1F1E98DC"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73DAE379" w14:textId="77777777" w:rsidR="00286513" w:rsidRPr="00A278EB" w:rsidRDefault="00286513" w:rsidP="00286513">
      <w:pPr>
        <w:pStyle w:val="NormalBold"/>
      </w:pPr>
      <w:r w:rsidRPr="00112D50">
        <w:rPr>
          <w:rStyle w:val="HideTWBExt"/>
          <w:b w:val="0"/>
        </w:rPr>
        <w:t>&lt;/RepeatBlock-By&gt;</w:t>
      </w:r>
    </w:p>
    <w:p w14:paraId="2F557D1A"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DAD0C1C"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23 – </w:t>
      </w:r>
      <w:proofErr w:type="spellStart"/>
      <w:r w:rsidRPr="00112D50">
        <w:rPr>
          <w:lang w:val="fr-BE"/>
        </w:rPr>
        <w:t>ustęp</w:t>
      </w:r>
      <w:proofErr w:type="spellEnd"/>
      <w:r w:rsidRPr="00112D50">
        <w:rPr>
          <w:lang w:val="fr-BE"/>
        </w:rPr>
        <w:t xml:space="preserve"> 1 – litera </w:t>
      </w:r>
      <w:proofErr w:type="gramStart"/>
      <w:r w:rsidRPr="00112D50">
        <w:rPr>
          <w:lang w:val="fr-BE"/>
        </w:rPr>
        <w:t>a</w:t>
      </w:r>
      <w:proofErr w:type="gramEnd"/>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5D928C73" w14:textId="77777777" w:rsidTr="00420312">
        <w:trPr>
          <w:trHeight w:hRule="exact" w:val="240"/>
          <w:jc w:val="center"/>
        </w:trPr>
        <w:tc>
          <w:tcPr>
            <w:tcW w:w="9752" w:type="dxa"/>
            <w:gridSpan w:val="2"/>
            <w:tcBorders>
              <w:top w:val="nil"/>
              <w:left w:val="nil"/>
              <w:bottom w:val="nil"/>
              <w:right w:val="nil"/>
            </w:tcBorders>
          </w:tcPr>
          <w:p w14:paraId="72B67AD1" w14:textId="77777777" w:rsidR="00286513" w:rsidRPr="00112D50" w:rsidRDefault="00286513" w:rsidP="00420312">
            <w:pPr>
              <w:rPr>
                <w:lang w:val="fr-BE"/>
              </w:rPr>
            </w:pPr>
          </w:p>
        </w:tc>
      </w:tr>
      <w:tr w:rsidR="00286513" w:rsidRPr="00A278EB" w14:paraId="698AA20F" w14:textId="77777777" w:rsidTr="00420312">
        <w:trPr>
          <w:trHeight w:val="240"/>
          <w:jc w:val="center"/>
        </w:trPr>
        <w:tc>
          <w:tcPr>
            <w:tcW w:w="4876" w:type="dxa"/>
            <w:tcBorders>
              <w:top w:val="nil"/>
              <w:left w:val="nil"/>
              <w:bottom w:val="nil"/>
              <w:right w:val="nil"/>
            </w:tcBorders>
          </w:tcPr>
          <w:p w14:paraId="5A23009A"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BDAF235" w14:textId="77777777" w:rsidR="00286513" w:rsidRPr="00A278EB" w:rsidRDefault="00286513" w:rsidP="00420312">
            <w:pPr>
              <w:pStyle w:val="AmColumnHeading"/>
            </w:pPr>
            <w:r w:rsidRPr="00A278EB">
              <w:t>Poprawka</w:t>
            </w:r>
          </w:p>
        </w:tc>
      </w:tr>
      <w:tr w:rsidR="00286513" w:rsidRPr="00A278EB" w14:paraId="606DF191" w14:textId="77777777" w:rsidTr="00420312">
        <w:trPr>
          <w:jc w:val="center"/>
        </w:trPr>
        <w:tc>
          <w:tcPr>
            <w:tcW w:w="4876" w:type="dxa"/>
            <w:tcBorders>
              <w:top w:val="nil"/>
              <w:left w:val="nil"/>
              <w:bottom w:val="nil"/>
              <w:right w:val="nil"/>
            </w:tcBorders>
          </w:tcPr>
          <w:p w14:paraId="06780C3E" w14:textId="2A7A5B1C" w:rsidR="00286513" w:rsidRPr="00A278EB" w:rsidRDefault="00BB7B57" w:rsidP="00420312">
            <w:pPr>
              <w:pStyle w:val="Normal6a"/>
            </w:pPr>
            <w:r>
              <w:t>a)</w:t>
            </w:r>
            <w:r w:rsidR="00286513" w:rsidRPr="00A278EB">
              <w:tab/>
            </w:r>
            <w:r w:rsidR="00286513" w:rsidRPr="00A278EB">
              <w:rPr>
                <w:b/>
                <w:bCs/>
                <w:i/>
                <w:iCs/>
              </w:rPr>
              <w:t>przydział do obszaru geograficznego</w:t>
            </w:r>
            <w:r w:rsidR="00286513" w:rsidRPr="00A278EB">
              <w:t xml:space="preserve"> na terytorium państwa członkowskiego, po którym mogą się swobodnie przemieszczać;</w:t>
            </w:r>
          </w:p>
        </w:tc>
        <w:tc>
          <w:tcPr>
            <w:tcW w:w="4876" w:type="dxa"/>
            <w:tcBorders>
              <w:top w:val="nil"/>
              <w:left w:val="nil"/>
              <w:bottom w:val="nil"/>
              <w:right w:val="nil"/>
            </w:tcBorders>
          </w:tcPr>
          <w:p w14:paraId="467A647D" w14:textId="076D4BA2" w:rsidR="00286513" w:rsidRPr="00A278EB" w:rsidRDefault="00BB7B57" w:rsidP="00420312">
            <w:pPr>
              <w:pStyle w:val="Normal6a"/>
            </w:pPr>
            <w:r>
              <w:t>a)</w:t>
            </w:r>
            <w:r w:rsidR="00286513" w:rsidRPr="00A278EB">
              <w:tab/>
            </w:r>
            <w:r w:rsidR="00286513" w:rsidRPr="00A278EB">
              <w:rPr>
                <w:b/>
                <w:bCs/>
                <w:i/>
                <w:iCs/>
              </w:rPr>
              <w:t>obowiązek pozostawania na określonym obszarze geograficznym</w:t>
            </w:r>
            <w:r w:rsidR="00286513" w:rsidRPr="00A278EB">
              <w:t xml:space="preserve"> na terytorium państwa członkowskiego, po którym mogą się swobodnie przemieszczać;</w:t>
            </w:r>
          </w:p>
        </w:tc>
      </w:tr>
    </w:tbl>
    <w:p w14:paraId="74D91F90"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489CD9FD" w14:textId="77777777" w:rsidR="00286513" w:rsidRPr="00112D50" w:rsidRDefault="00286513" w:rsidP="00286513">
      <w:pPr>
        <w:rPr>
          <w:lang w:val="en-GB"/>
        </w:rPr>
      </w:pPr>
      <w:r w:rsidRPr="00112D50">
        <w:rPr>
          <w:rStyle w:val="HideTWBExt"/>
          <w:lang w:val="en-GB"/>
        </w:rPr>
        <w:t>&lt;/Amend&gt;</w:t>
      </w:r>
    </w:p>
    <w:p w14:paraId="316BCDAB" w14:textId="444E6D00"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1501</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0FBDE8FF"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Nadine </w:t>
      </w:r>
      <w:proofErr w:type="spellStart"/>
      <w:r w:rsidRPr="00112D50">
        <w:rPr>
          <w:lang w:val="en-GB"/>
        </w:rPr>
        <w:t>Morano</w:t>
      </w:r>
      <w:proofErr w:type="spellEnd"/>
      <w:r w:rsidRPr="00112D50">
        <w:rPr>
          <w:rStyle w:val="HideTWBExt"/>
          <w:b w:val="0"/>
          <w:lang w:val="en-GB"/>
        </w:rPr>
        <w:t>&lt;/Members&gt;</w:t>
      </w:r>
    </w:p>
    <w:p w14:paraId="03A04A3E" w14:textId="77777777" w:rsidR="00286513" w:rsidRPr="00A278EB" w:rsidRDefault="00286513" w:rsidP="00286513">
      <w:pPr>
        <w:pStyle w:val="NormalBold"/>
      </w:pPr>
      <w:r w:rsidRPr="00112D50">
        <w:rPr>
          <w:rStyle w:val="HideTWBExt"/>
          <w:b w:val="0"/>
        </w:rPr>
        <w:t>&lt;/RepeatBlock-By&gt;</w:t>
      </w:r>
    </w:p>
    <w:p w14:paraId="374CEA91"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CCF7F70" w14:textId="77777777" w:rsidR="00286513" w:rsidRPr="00A278EB" w:rsidRDefault="00286513" w:rsidP="00286513">
      <w:pPr>
        <w:pStyle w:val="NormalBold"/>
      </w:pPr>
      <w:r w:rsidRPr="00112D50">
        <w:rPr>
          <w:rStyle w:val="HideTWBExt"/>
          <w:b w:val="0"/>
        </w:rPr>
        <w:t>&lt;Article&gt;</w:t>
      </w:r>
      <w:r w:rsidRPr="00A278EB">
        <w:t xml:space="preserve">Artykuł 23 – ustęp 1 – litera a </w:t>
      </w:r>
      <w:proofErr w:type="spellStart"/>
      <w:r w:rsidRPr="00A278EB">
        <w:t>a</w:t>
      </w:r>
      <w:proofErr w:type="spellEnd"/>
      <w:r w:rsidRPr="00A278EB">
        <w:t xml:space="preserve"> (nowa)</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6AB5C830" w14:textId="77777777" w:rsidTr="00420312">
        <w:trPr>
          <w:trHeight w:hRule="exact" w:val="240"/>
          <w:jc w:val="center"/>
        </w:trPr>
        <w:tc>
          <w:tcPr>
            <w:tcW w:w="9752" w:type="dxa"/>
            <w:gridSpan w:val="2"/>
            <w:tcBorders>
              <w:top w:val="nil"/>
              <w:left w:val="nil"/>
              <w:bottom w:val="nil"/>
              <w:right w:val="nil"/>
            </w:tcBorders>
          </w:tcPr>
          <w:p w14:paraId="5F58BF75" w14:textId="77777777" w:rsidR="00286513" w:rsidRPr="00A278EB" w:rsidRDefault="00286513" w:rsidP="00420312"/>
        </w:tc>
      </w:tr>
      <w:tr w:rsidR="00286513" w:rsidRPr="00A278EB" w14:paraId="32C2BE06" w14:textId="77777777" w:rsidTr="00420312">
        <w:trPr>
          <w:trHeight w:val="240"/>
          <w:jc w:val="center"/>
        </w:trPr>
        <w:tc>
          <w:tcPr>
            <w:tcW w:w="4876" w:type="dxa"/>
            <w:tcBorders>
              <w:top w:val="nil"/>
              <w:left w:val="nil"/>
              <w:bottom w:val="nil"/>
              <w:right w:val="nil"/>
            </w:tcBorders>
          </w:tcPr>
          <w:p w14:paraId="5ACDCDBA"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45A2ED1" w14:textId="77777777" w:rsidR="00286513" w:rsidRPr="00A278EB" w:rsidRDefault="00286513" w:rsidP="00420312">
            <w:pPr>
              <w:pStyle w:val="AmColumnHeading"/>
            </w:pPr>
            <w:r w:rsidRPr="00A278EB">
              <w:t>Poprawka</w:t>
            </w:r>
          </w:p>
        </w:tc>
      </w:tr>
      <w:tr w:rsidR="00286513" w:rsidRPr="00A278EB" w14:paraId="33B753B6" w14:textId="77777777" w:rsidTr="00420312">
        <w:trPr>
          <w:jc w:val="center"/>
        </w:trPr>
        <w:tc>
          <w:tcPr>
            <w:tcW w:w="4876" w:type="dxa"/>
            <w:tcBorders>
              <w:top w:val="nil"/>
              <w:left w:val="nil"/>
              <w:bottom w:val="nil"/>
              <w:right w:val="nil"/>
            </w:tcBorders>
          </w:tcPr>
          <w:p w14:paraId="7400CB90" w14:textId="77777777" w:rsidR="00286513" w:rsidRPr="00A278EB" w:rsidRDefault="00286513" w:rsidP="00420312">
            <w:pPr>
              <w:pStyle w:val="Normal6a"/>
            </w:pPr>
          </w:p>
        </w:tc>
        <w:tc>
          <w:tcPr>
            <w:tcW w:w="4876" w:type="dxa"/>
            <w:tcBorders>
              <w:top w:val="nil"/>
              <w:left w:val="nil"/>
              <w:bottom w:val="nil"/>
              <w:right w:val="nil"/>
            </w:tcBorders>
          </w:tcPr>
          <w:p w14:paraId="5D8E35EB" w14:textId="7117C310" w:rsidR="00286513" w:rsidRPr="00A278EB" w:rsidRDefault="00286513" w:rsidP="00420312">
            <w:pPr>
              <w:pStyle w:val="Normal6a"/>
            </w:pPr>
            <w:r w:rsidRPr="00A278EB">
              <w:rPr>
                <w:b/>
                <w:i/>
              </w:rPr>
              <w:t>a</w:t>
            </w:r>
            <w:r w:rsidR="00BB7B57">
              <w:rPr>
                <w:b/>
                <w:i/>
              </w:rPr>
              <w:t>a)</w:t>
            </w:r>
            <w:r w:rsidRPr="00A278EB">
              <w:tab/>
            </w:r>
            <w:r w:rsidRPr="00A278EB">
              <w:rPr>
                <w:b/>
                <w:i/>
              </w:rPr>
              <w:t>zatrzymanie w miejscu przeznaczonym do tego celu;</w:t>
            </w:r>
          </w:p>
        </w:tc>
      </w:tr>
    </w:tbl>
    <w:p w14:paraId="1B1330B5"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{FR}</w:t>
      </w:r>
      <w:proofErr w:type="spellStart"/>
      <w:r w:rsidRPr="00112D50">
        <w:rPr>
          <w:lang w:val="en-GB"/>
        </w:rPr>
        <w:t>fr</w:t>
      </w:r>
      <w:proofErr w:type="spellEnd"/>
      <w:r w:rsidRPr="00112D50">
        <w:rPr>
          <w:rStyle w:val="HideTWBExt"/>
          <w:lang w:val="en-GB"/>
        </w:rPr>
        <w:t>&lt;/Original&gt;</w:t>
      </w:r>
    </w:p>
    <w:p w14:paraId="4A403D16" w14:textId="77777777" w:rsidR="00286513" w:rsidRPr="00112D50" w:rsidRDefault="00286513" w:rsidP="00286513">
      <w:pPr>
        <w:rPr>
          <w:lang w:val="en-GB"/>
        </w:rPr>
      </w:pPr>
      <w:r w:rsidRPr="00112D50">
        <w:rPr>
          <w:rStyle w:val="HideTWBExt"/>
          <w:lang w:val="en-GB"/>
        </w:rPr>
        <w:t>&lt;/Amend&gt;</w:t>
      </w:r>
    </w:p>
    <w:p w14:paraId="219D1CE8" w14:textId="34453AD2"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1502</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236AAEC6"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4EBFA823" w14:textId="77777777" w:rsidR="00286513" w:rsidRPr="00A278EB" w:rsidRDefault="00286513" w:rsidP="00286513">
      <w:pPr>
        <w:pStyle w:val="NormalBold"/>
      </w:pPr>
      <w:r w:rsidRPr="00112D50">
        <w:rPr>
          <w:rStyle w:val="HideTWBExt"/>
          <w:b w:val="0"/>
        </w:rPr>
        <w:t>&lt;/RepeatBlock-By&gt;</w:t>
      </w:r>
    </w:p>
    <w:p w14:paraId="29A22820"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4CEA0C32"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23 – </w:t>
      </w:r>
      <w:proofErr w:type="spellStart"/>
      <w:r w:rsidRPr="00112D50">
        <w:rPr>
          <w:lang w:val="fr-BE"/>
        </w:rPr>
        <w:t>ustęp</w:t>
      </w:r>
      <w:proofErr w:type="spellEnd"/>
      <w:r w:rsidRPr="00112D50">
        <w:rPr>
          <w:lang w:val="fr-BE"/>
        </w:rPr>
        <w:t xml:space="preserve"> 1 – litera b</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19EC72DB" w14:textId="77777777" w:rsidTr="00420312">
        <w:trPr>
          <w:trHeight w:hRule="exact" w:val="240"/>
          <w:jc w:val="center"/>
        </w:trPr>
        <w:tc>
          <w:tcPr>
            <w:tcW w:w="9752" w:type="dxa"/>
            <w:gridSpan w:val="2"/>
            <w:tcBorders>
              <w:top w:val="nil"/>
              <w:left w:val="nil"/>
              <w:bottom w:val="nil"/>
              <w:right w:val="nil"/>
            </w:tcBorders>
          </w:tcPr>
          <w:p w14:paraId="49E2B953" w14:textId="77777777" w:rsidR="00286513" w:rsidRPr="00112D50" w:rsidRDefault="00286513" w:rsidP="00420312">
            <w:pPr>
              <w:rPr>
                <w:lang w:val="fr-BE"/>
              </w:rPr>
            </w:pPr>
          </w:p>
        </w:tc>
      </w:tr>
      <w:tr w:rsidR="00286513" w:rsidRPr="00A278EB" w14:paraId="181165B7" w14:textId="77777777" w:rsidTr="00420312">
        <w:trPr>
          <w:trHeight w:val="240"/>
          <w:jc w:val="center"/>
        </w:trPr>
        <w:tc>
          <w:tcPr>
            <w:tcW w:w="4876" w:type="dxa"/>
            <w:tcBorders>
              <w:top w:val="nil"/>
              <w:left w:val="nil"/>
              <w:bottom w:val="nil"/>
              <w:right w:val="nil"/>
            </w:tcBorders>
          </w:tcPr>
          <w:p w14:paraId="1EFEFCE6"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738C604" w14:textId="77777777" w:rsidR="00286513" w:rsidRPr="00A278EB" w:rsidRDefault="00286513" w:rsidP="00420312">
            <w:pPr>
              <w:pStyle w:val="AmColumnHeading"/>
            </w:pPr>
            <w:r w:rsidRPr="00A278EB">
              <w:t>Poprawka</w:t>
            </w:r>
          </w:p>
        </w:tc>
      </w:tr>
      <w:tr w:rsidR="00286513" w:rsidRPr="00A278EB" w14:paraId="59EE3607" w14:textId="77777777" w:rsidTr="00420312">
        <w:trPr>
          <w:jc w:val="center"/>
        </w:trPr>
        <w:tc>
          <w:tcPr>
            <w:tcW w:w="4876" w:type="dxa"/>
            <w:tcBorders>
              <w:top w:val="nil"/>
              <w:left w:val="nil"/>
              <w:bottom w:val="nil"/>
              <w:right w:val="nil"/>
            </w:tcBorders>
          </w:tcPr>
          <w:p w14:paraId="6E77E449" w14:textId="1EC43F80" w:rsidR="00286513" w:rsidRPr="00A278EB" w:rsidRDefault="00BB7B57" w:rsidP="00420312">
            <w:pPr>
              <w:pStyle w:val="Normal6a"/>
            </w:pPr>
            <w:r>
              <w:t>b)</w:t>
            </w:r>
            <w:r w:rsidR="00286513" w:rsidRPr="00A278EB">
              <w:tab/>
              <w:t>zamieszkanie pod określonym adresem;</w:t>
            </w:r>
          </w:p>
        </w:tc>
        <w:tc>
          <w:tcPr>
            <w:tcW w:w="4876" w:type="dxa"/>
            <w:tcBorders>
              <w:top w:val="nil"/>
              <w:left w:val="nil"/>
              <w:bottom w:val="nil"/>
              <w:right w:val="nil"/>
            </w:tcBorders>
          </w:tcPr>
          <w:p w14:paraId="087DB750" w14:textId="3FF8B7A2" w:rsidR="00286513" w:rsidRPr="00A278EB" w:rsidRDefault="00BB7B57" w:rsidP="00420312">
            <w:pPr>
              <w:pStyle w:val="Normal6a"/>
            </w:pPr>
            <w:r>
              <w:t>b)</w:t>
            </w:r>
            <w:r w:rsidR="00286513" w:rsidRPr="00A278EB">
              <w:tab/>
            </w:r>
            <w:r w:rsidR="00286513" w:rsidRPr="00A278EB">
              <w:rPr>
                <w:b/>
                <w:bCs/>
                <w:i/>
                <w:iCs/>
              </w:rPr>
              <w:t>obowiązek zamieszkiwania</w:t>
            </w:r>
            <w:r w:rsidR="00286513" w:rsidRPr="00A278EB">
              <w:t xml:space="preserve"> pod określonym adresem </w:t>
            </w:r>
            <w:r w:rsidR="00286513" w:rsidRPr="00A278EB">
              <w:rPr>
                <w:b/>
                <w:bCs/>
                <w:i/>
                <w:iCs/>
              </w:rPr>
              <w:t>lub w miejscu wyznaczonym przez właściwe organy</w:t>
            </w:r>
            <w:r w:rsidR="00286513" w:rsidRPr="00A278EB">
              <w:t>;</w:t>
            </w:r>
          </w:p>
        </w:tc>
      </w:tr>
    </w:tbl>
    <w:p w14:paraId="229B8CB3"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447186EB" w14:textId="77777777" w:rsidR="00286513" w:rsidRPr="00112D50" w:rsidRDefault="00286513" w:rsidP="00286513">
      <w:pPr>
        <w:rPr>
          <w:lang w:val="en-GB"/>
        </w:rPr>
      </w:pPr>
      <w:r w:rsidRPr="00112D50">
        <w:rPr>
          <w:rStyle w:val="HideTWBExt"/>
          <w:lang w:val="en-GB"/>
        </w:rPr>
        <w:t>&lt;/Amend&gt;</w:t>
      </w:r>
    </w:p>
    <w:p w14:paraId="7B2DEE08" w14:textId="763CE8EE"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1503</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2C119255"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Nadine </w:t>
      </w:r>
      <w:proofErr w:type="spellStart"/>
      <w:r w:rsidRPr="00112D50">
        <w:rPr>
          <w:lang w:val="en-GB"/>
        </w:rPr>
        <w:t>Morano</w:t>
      </w:r>
      <w:proofErr w:type="spellEnd"/>
      <w:r w:rsidRPr="00112D50">
        <w:rPr>
          <w:rStyle w:val="HideTWBExt"/>
          <w:b w:val="0"/>
          <w:lang w:val="en-GB"/>
        </w:rPr>
        <w:t>&lt;/Members&gt;</w:t>
      </w:r>
    </w:p>
    <w:p w14:paraId="3927903C" w14:textId="77777777" w:rsidR="00286513" w:rsidRPr="00A278EB" w:rsidRDefault="00286513" w:rsidP="00286513">
      <w:pPr>
        <w:pStyle w:val="NormalBold"/>
      </w:pPr>
      <w:r w:rsidRPr="00112D50">
        <w:rPr>
          <w:rStyle w:val="HideTWBExt"/>
          <w:b w:val="0"/>
        </w:rPr>
        <w:t>&lt;/RepeatBlock-By&gt;</w:t>
      </w:r>
    </w:p>
    <w:p w14:paraId="3DD520F8"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45E9566"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23 – </w:t>
      </w:r>
      <w:proofErr w:type="spellStart"/>
      <w:r w:rsidRPr="00112D50">
        <w:rPr>
          <w:lang w:val="fr-BE"/>
        </w:rPr>
        <w:t>ustęp</w:t>
      </w:r>
      <w:proofErr w:type="spellEnd"/>
      <w:r w:rsidRPr="00112D50">
        <w:rPr>
          <w:lang w:val="fr-BE"/>
        </w:rPr>
        <w:t xml:space="preserve"> 1 – litera b</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3C1F77BD" w14:textId="77777777" w:rsidTr="00420312">
        <w:trPr>
          <w:trHeight w:hRule="exact" w:val="240"/>
          <w:jc w:val="center"/>
        </w:trPr>
        <w:tc>
          <w:tcPr>
            <w:tcW w:w="9752" w:type="dxa"/>
            <w:gridSpan w:val="2"/>
            <w:tcBorders>
              <w:top w:val="nil"/>
              <w:left w:val="nil"/>
              <w:bottom w:val="nil"/>
              <w:right w:val="nil"/>
            </w:tcBorders>
          </w:tcPr>
          <w:p w14:paraId="2B963296" w14:textId="77777777" w:rsidR="00286513" w:rsidRPr="00112D50" w:rsidRDefault="00286513" w:rsidP="00420312">
            <w:pPr>
              <w:rPr>
                <w:lang w:val="fr-BE"/>
              </w:rPr>
            </w:pPr>
          </w:p>
        </w:tc>
      </w:tr>
      <w:tr w:rsidR="00286513" w:rsidRPr="00A278EB" w14:paraId="1750896B" w14:textId="77777777" w:rsidTr="00420312">
        <w:trPr>
          <w:trHeight w:val="240"/>
          <w:jc w:val="center"/>
        </w:trPr>
        <w:tc>
          <w:tcPr>
            <w:tcW w:w="4876" w:type="dxa"/>
            <w:tcBorders>
              <w:top w:val="nil"/>
              <w:left w:val="nil"/>
              <w:bottom w:val="nil"/>
              <w:right w:val="nil"/>
            </w:tcBorders>
          </w:tcPr>
          <w:p w14:paraId="1E415FEF"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D0A183C" w14:textId="77777777" w:rsidR="00286513" w:rsidRPr="00A278EB" w:rsidRDefault="00286513" w:rsidP="00420312">
            <w:pPr>
              <w:pStyle w:val="AmColumnHeading"/>
            </w:pPr>
            <w:r w:rsidRPr="00A278EB">
              <w:t>Poprawka</w:t>
            </w:r>
          </w:p>
        </w:tc>
      </w:tr>
      <w:tr w:rsidR="00286513" w:rsidRPr="00A278EB" w14:paraId="309260F5" w14:textId="77777777" w:rsidTr="00420312">
        <w:trPr>
          <w:jc w:val="center"/>
        </w:trPr>
        <w:tc>
          <w:tcPr>
            <w:tcW w:w="4876" w:type="dxa"/>
            <w:tcBorders>
              <w:top w:val="nil"/>
              <w:left w:val="nil"/>
              <w:bottom w:val="nil"/>
              <w:right w:val="nil"/>
            </w:tcBorders>
          </w:tcPr>
          <w:p w14:paraId="07B49CA0" w14:textId="5EEBAE45" w:rsidR="00286513" w:rsidRPr="00A278EB" w:rsidRDefault="00BB7B57" w:rsidP="00420312">
            <w:pPr>
              <w:pStyle w:val="Normal6a"/>
            </w:pPr>
            <w:r>
              <w:t>b)</w:t>
            </w:r>
            <w:r w:rsidR="00286513" w:rsidRPr="00A278EB">
              <w:tab/>
              <w:t>zamieszkanie pod określonym adresem;</w:t>
            </w:r>
          </w:p>
        </w:tc>
        <w:tc>
          <w:tcPr>
            <w:tcW w:w="4876" w:type="dxa"/>
            <w:tcBorders>
              <w:top w:val="nil"/>
              <w:left w:val="nil"/>
              <w:bottom w:val="nil"/>
              <w:right w:val="nil"/>
            </w:tcBorders>
          </w:tcPr>
          <w:p w14:paraId="36E955EE" w14:textId="3EF264C9" w:rsidR="00286513" w:rsidRPr="00A278EB" w:rsidRDefault="00BB7B57" w:rsidP="00420312">
            <w:pPr>
              <w:pStyle w:val="Normal6a"/>
            </w:pPr>
            <w:r>
              <w:t>b)</w:t>
            </w:r>
            <w:r w:rsidR="00286513" w:rsidRPr="00A278EB">
              <w:tab/>
              <w:t>zamieszkanie pod określonym adresem</w:t>
            </w:r>
            <w:r w:rsidR="00286513" w:rsidRPr="00A278EB">
              <w:rPr>
                <w:b/>
                <w:bCs/>
                <w:i/>
                <w:iCs/>
              </w:rPr>
              <w:t>, w razie potrzeby pod nadzorem elektronicznym</w:t>
            </w:r>
            <w:r w:rsidR="00286513" w:rsidRPr="00A278EB">
              <w:t>;</w:t>
            </w:r>
          </w:p>
        </w:tc>
      </w:tr>
    </w:tbl>
    <w:p w14:paraId="7A9E5424"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{FR}</w:t>
      </w:r>
      <w:proofErr w:type="spellStart"/>
      <w:r w:rsidRPr="00112D50">
        <w:rPr>
          <w:lang w:val="en-GB"/>
        </w:rPr>
        <w:t>fr</w:t>
      </w:r>
      <w:proofErr w:type="spellEnd"/>
      <w:r w:rsidRPr="00112D50">
        <w:rPr>
          <w:rStyle w:val="HideTWBExt"/>
          <w:lang w:val="en-GB"/>
        </w:rPr>
        <w:t>&lt;/Original&gt;</w:t>
      </w:r>
    </w:p>
    <w:p w14:paraId="270EF1AD" w14:textId="77777777" w:rsidR="00286513" w:rsidRPr="00112D50" w:rsidRDefault="00286513" w:rsidP="00286513">
      <w:pPr>
        <w:rPr>
          <w:lang w:val="en-GB"/>
        </w:rPr>
      </w:pPr>
      <w:r w:rsidRPr="00112D50">
        <w:rPr>
          <w:rStyle w:val="HideTWBExt"/>
          <w:lang w:val="en-GB"/>
        </w:rPr>
        <w:t>&lt;/Amend&gt;</w:t>
      </w:r>
    </w:p>
    <w:p w14:paraId="1A21B17A" w14:textId="19AE9AFE"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1504</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19A24B59"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Marieke Ehlers</w:t>
      </w:r>
      <w:r w:rsidRPr="00112D50">
        <w:rPr>
          <w:rStyle w:val="HideTWBExt"/>
          <w:b w:val="0"/>
          <w:lang w:val="en-GB"/>
        </w:rPr>
        <w:t>&lt;/Members&gt;</w:t>
      </w:r>
    </w:p>
    <w:p w14:paraId="02314763" w14:textId="77777777" w:rsidR="00286513" w:rsidRPr="00112D50" w:rsidRDefault="00286513" w:rsidP="00286513">
      <w:pPr>
        <w:rPr>
          <w:lang w:val="en-GB"/>
        </w:rPr>
      </w:pPr>
      <w:r w:rsidRPr="00112D50">
        <w:rPr>
          <w:rStyle w:val="HideTWBExt"/>
          <w:lang w:val="en-GB"/>
        </w:rPr>
        <w:t>&lt;AuNomDe&gt;</w:t>
      </w:r>
      <w:r w:rsidRPr="00112D50">
        <w:rPr>
          <w:rStyle w:val="HideTWBInt"/>
          <w:lang w:val="en-GB"/>
        </w:rPr>
        <w:t>{PfE}</w:t>
      </w:r>
      <w:r w:rsidRPr="00112D50">
        <w:rPr>
          <w:lang w:val="en-GB"/>
        </w:rPr>
        <w:t xml:space="preserve">w </w:t>
      </w:r>
      <w:proofErr w:type="spellStart"/>
      <w:r w:rsidRPr="00112D50">
        <w:rPr>
          <w:lang w:val="en-GB"/>
        </w:rPr>
        <w:t>imieniu</w:t>
      </w:r>
      <w:proofErr w:type="spellEnd"/>
      <w:r w:rsidRPr="00112D50">
        <w:rPr>
          <w:lang w:val="en-GB"/>
        </w:rPr>
        <w:t xml:space="preserve"> </w:t>
      </w:r>
      <w:proofErr w:type="spellStart"/>
      <w:r w:rsidRPr="00112D50">
        <w:rPr>
          <w:lang w:val="en-GB"/>
        </w:rPr>
        <w:t>grupy</w:t>
      </w:r>
      <w:proofErr w:type="spellEnd"/>
      <w:r w:rsidRPr="00112D50">
        <w:rPr>
          <w:lang w:val="en-GB"/>
        </w:rPr>
        <w:t xml:space="preserve"> </w:t>
      </w:r>
      <w:proofErr w:type="spellStart"/>
      <w:r w:rsidRPr="00112D50">
        <w:rPr>
          <w:lang w:val="en-GB"/>
        </w:rPr>
        <w:t>PfE</w:t>
      </w:r>
      <w:proofErr w:type="spellEnd"/>
      <w:r w:rsidRPr="00112D50">
        <w:rPr>
          <w:rStyle w:val="HideTWBExt"/>
          <w:lang w:val="en-GB"/>
        </w:rPr>
        <w:t>&lt;/AuNomDe&gt;</w:t>
      </w:r>
    </w:p>
    <w:p w14:paraId="378C6154" w14:textId="77777777" w:rsidR="00286513" w:rsidRPr="00A278EB" w:rsidRDefault="00286513" w:rsidP="00286513">
      <w:pPr>
        <w:pStyle w:val="NormalBold"/>
      </w:pPr>
      <w:r w:rsidRPr="00112D50">
        <w:rPr>
          <w:rStyle w:val="HideTWBExt"/>
          <w:b w:val="0"/>
        </w:rPr>
        <w:t>&lt;/RepeatBlock-By&gt;</w:t>
      </w:r>
    </w:p>
    <w:p w14:paraId="1F7EAE7C"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59F882CB"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23 – </w:t>
      </w:r>
      <w:proofErr w:type="spellStart"/>
      <w:r w:rsidRPr="00112D50">
        <w:rPr>
          <w:lang w:val="fr-BE"/>
        </w:rPr>
        <w:t>ustęp</w:t>
      </w:r>
      <w:proofErr w:type="spellEnd"/>
      <w:r w:rsidRPr="00112D50">
        <w:rPr>
          <w:lang w:val="fr-BE"/>
        </w:rPr>
        <w:t xml:space="preserve"> 1 – litera b</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010065DB" w14:textId="77777777" w:rsidTr="00420312">
        <w:trPr>
          <w:trHeight w:hRule="exact" w:val="240"/>
          <w:jc w:val="center"/>
        </w:trPr>
        <w:tc>
          <w:tcPr>
            <w:tcW w:w="9752" w:type="dxa"/>
            <w:gridSpan w:val="2"/>
            <w:tcBorders>
              <w:top w:val="nil"/>
              <w:left w:val="nil"/>
              <w:bottom w:val="nil"/>
              <w:right w:val="nil"/>
            </w:tcBorders>
          </w:tcPr>
          <w:p w14:paraId="2DBE84FB" w14:textId="77777777" w:rsidR="00286513" w:rsidRPr="00112D50" w:rsidRDefault="00286513" w:rsidP="00420312">
            <w:pPr>
              <w:rPr>
                <w:lang w:val="fr-BE"/>
              </w:rPr>
            </w:pPr>
          </w:p>
        </w:tc>
      </w:tr>
      <w:tr w:rsidR="00286513" w:rsidRPr="00A278EB" w14:paraId="492C703A" w14:textId="77777777" w:rsidTr="00420312">
        <w:trPr>
          <w:trHeight w:val="240"/>
          <w:jc w:val="center"/>
        </w:trPr>
        <w:tc>
          <w:tcPr>
            <w:tcW w:w="4876" w:type="dxa"/>
            <w:tcBorders>
              <w:top w:val="nil"/>
              <w:left w:val="nil"/>
              <w:bottom w:val="nil"/>
              <w:right w:val="nil"/>
            </w:tcBorders>
          </w:tcPr>
          <w:p w14:paraId="07503FC7"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CAB7822" w14:textId="77777777" w:rsidR="00286513" w:rsidRPr="00A278EB" w:rsidRDefault="00286513" w:rsidP="00420312">
            <w:pPr>
              <w:pStyle w:val="AmColumnHeading"/>
            </w:pPr>
            <w:r w:rsidRPr="00A278EB">
              <w:t>Poprawka</w:t>
            </w:r>
          </w:p>
        </w:tc>
      </w:tr>
      <w:tr w:rsidR="00286513" w:rsidRPr="00A278EB" w14:paraId="0B99385E" w14:textId="77777777" w:rsidTr="00420312">
        <w:trPr>
          <w:jc w:val="center"/>
        </w:trPr>
        <w:tc>
          <w:tcPr>
            <w:tcW w:w="4876" w:type="dxa"/>
            <w:tcBorders>
              <w:top w:val="nil"/>
              <w:left w:val="nil"/>
              <w:bottom w:val="nil"/>
              <w:right w:val="nil"/>
            </w:tcBorders>
          </w:tcPr>
          <w:p w14:paraId="48DA4849" w14:textId="5750FEFF" w:rsidR="00286513" w:rsidRPr="00A278EB" w:rsidRDefault="00BB7B57" w:rsidP="00420312">
            <w:pPr>
              <w:pStyle w:val="Normal6a"/>
            </w:pPr>
            <w:r>
              <w:t>b)</w:t>
            </w:r>
            <w:r w:rsidR="00286513" w:rsidRPr="00A278EB">
              <w:tab/>
              <w:t>zamieszkanie pod określonym adresem;</w:t>
            </w:r>
          </w:p>
        </w:tc>
        <w:tc>
          <w:tcPr>
            <w:tcW w:w="4876" w:type="dxa"/>
            <w:tcBorders>
              <w:top w:val="nil"/>
              <w:left w:val="nil"/>
              <w:bottom w:val="nil"/>
              <w:right w:val="nil"/>
            </w:tcBorders>
          </w:tcPr>
          <w:p w14:paraId="7913E731" w14:textId="701A761B" w:rsidR="00286513" w:rsidRPr="00A278EB" w:rsidRDefault="00BB7B57" w:rsidP="00420312">
            <w:pPr>
              <w:pStyle w:val="Normal6a"/>
            </w:pPr>
            <w:r>
              <w:t>b)</w:t>
            </w:r>
            <w:r w:rsidR="00286513" w:rsidRPr="00A278EB">
              <w:tab/>
              <w:t xml:space="preserve">zamieszkanie pod określonym adresem </w:t>
            </w:r>
            <w:r w:rsidR="00286513" w:rsidRPr="00A278EB">
              <w:rPr>
                <w:b/>
                <w:bCs/>
                <w:i/>
                <w:iCs/>
              </w:rPr>
              <w:t>lub w wyznaczonym miejscu</w:t>
            </w:r>
            <w:r w:rsidR="00286513" w:rsidRPr="00A278EB">
              <w:t>;</w:t>
            </w:r>
          </w:p>
        </w:tc>
      </w:tr>
    </w:tbl>
    <w:p w14:paraId="1014217A"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6F55090E" w14:textId="77777777" w:rsidR="00286513" w:rsidRPr="00112D50" w:rsidRDefault="00286513" w:rsidP="00286513">
      <w:pPr>
        <w:rPr>
          <w:lang w:val="en-GB"/>
        </w:rPr>
      </w:pPr>
      <w:r w:rsidRPr="00112D50">
        <w:rPr>
          <w:rStyle w:val="HideTWBExt"/>
          <w:lang w:val="en-GB"/>
        </w:rPr>
        <w:t>&lt;/Amend&gt;</w:t>
      </w:r>
    </w:p>
    <w:p w14:paraId="01FCDBAB" w14:textId="00D35035"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1505</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5C83E48B"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Cecilia Strada, Marco </w:t>
      </w:r>
      <w:proofErr w:type="spellStart"/>
      <w:r w:rsidRPr="00112D50">
        <w:rPr>
          <w:lang w:val="en-GB"/>
        </w:rPr>
        <w:t>Tarquinio</w:t>
      </w:r>
      <w:proofErr w:type="spellEnd"/>
      <w:r w:rsidRPr="00112D50">
        <w:rPr>
          <w:lang w:val="en-GB"/>
        </w:rPr>
        <w:t>, Alessandro Zan</w:t>
      </w:r>
      <w:r w:rsidRPr="00112D50">
        <w:rPr>
          <w:rStyle w:val="HideTWBExt"/>
          <w:b w:val="0"/>
          <w:lang w:val="en-GB"/>
        </w:rPr>
        <w:t>&lt;/Members&gt;</w:t>
      </w:r>
    </w:p>
    <w:p w14:paraId="4AE395E5" w14:textId="77777777" w:rsidR="00286513" w:rsidRPr="00A278EB" w:rsidRDefault="00286513" w:rsidP="00286513">
      <w:pPr>
        <w:pStyle w:val="NormalBold"/>
      </w:pPr>
      <w:r w:rsidRPr="00112D50">
        <w:rPr>
          <w:rStyle w:val="HideTWBExt"/>
          <w:b w:val="0"/>
        </w:rPr>
        <w:t>&lt;/RepeatBlock-By&gt;</w:t>
      </w:r>
    </w:p>
    <w:p w14:paraId="17FA442A"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715CE27"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23 – </w:t>
      </w:r>
      <w:proofErr w:type="spellStart"/>
      <w:r w:rsidRPr="00112D50">
        <w:rPr>
          <w:lang w:val="fr-BE"/>
        </w:rPr>
        <w:t>ustęp</w:t>
      </w:r>
      <w:proofErr w:type="spellEnd"/>
      <w:r w:rsidRPr="00112D50">
        <w:rPr>
          <w:lang w:val="fr-BE"/>
        </w:rPr>
        <w:t xml:space="preserve"> 1 – litera b</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09C21278" w14:textId="77777777" w:rsidTr="00420312">
        <w:trPr>
          <w:trHeight w:hRule="exact" w:val="240"/>
          <w:jc w:val="center"/>
        </w:trPr>
        <w:tc>
          <w:tcPr>
            <w:tcW w:w="9752" w:type="dxa"/>
            <w:gridSpan w:val="2"/>
            <w:tcBorders>
              <w:top w:val="nil"/>
              <w:left w:val="nil"/>
              <w:bottom w:val="nil"/>
              <w:right w:val="nil"/>
            </w:tcBorders>
          </w:tcPr>
          <w:p w14:paraId="1A92B8A3" w14:textId="77777777" w:rsidR="00286513" w:rsidRPr="00112D50" w:rsidRDefault="00286513" w:rsidP="00420312">
            <w:pPr>
              <w:rPr>
                <w:lang w:val="fr-BE"/>
              </w:rPr>
            </w:pPr>
          </w:p>
        </w:tc>
      </w:tr>
      <w:tr w:rsidR="00286513" w:rsidRPr="00A278EB" w14:paraId="45B024E2" w14:textId="77777777" w:rsidTr="00420312">
        <w:trPr>
          <w:trHeight w:val="240"/>
          <w:jc w:val="center"/>
        </w:trPr>
        <w:tc>
          <w:tcPr>
            <w:tcW w:w="4876" w:type="dxa"/>
            <w:tcBorders>
              <w:top w:val="nil"/>
              <w:left w:val="nil"/>
              <w:bottom w:val="nil"/>
              <w:right w:val="nil"/>
            </w:tcBorders>
          </w:tcPr>
          <w:p w14:paraId="754B437B"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6368C73C" w14:textId="77777777" w:rsidR="00286513" w:rsidRPr="00A278EB" w:rsidRDefault="00286513" w:rsidP="00420312">
            <w:pPr>
              <w:pStyle w:val="AmColumnHeading"/>
            </w:pPr>
            <w:r w:rsidRPr="00A278EB">
              <w:t>Poprawka</w:t>
            </w:r>
          </w:p>
        </w:tc>
      </w:tr>
      <w:tr w:rsidR="00286513" w:rsidRPr="00A278EB" w14:paraId="60F7A6DD" w14:textId="77777777" w:rsidTr="00420312">
        <w:trPr>
          <w:jc w:val="center"/>
        </w:trPr>
        <w:tc>
          <w:tcPr>
            <w:tcW w:w="4876" w:type="dxa"/>
            <w:tcBorders>
              <w:top w:val="nil"/>
              <w:left w:val="nil"/>
              <w:bottom w:val="nil"/>
              <w:right w:val="nil"/>
            </w:tcBorders>
          </w:tcPr>
          <w:p w14:paraId="1183D503" w14:textId="0F055130" w:rsidR="00286513" w:rsidRPr="00A278EB" w:rsidRDefault="00BB7B57" w:rsidP="00420312">
            <w:pPr>
              <w:pStyle w:val="Normal6a"/>
            </w:pPr>
            <w:r>
              <w:t>b)</w:t>
            </w:r>
            <w:r w:rsidR="00286513" w:rsidRPr="00A278EB">
              <w:tab/>
              <w:t>zamieszkanie pod określonym adresem;</w:t>
            </w:r>
          </w:p>
        </w:tc>
        <w:tc>
          <w:tcPr>
            <w:tcW w:w="4876" w:type="dxa"/>
            <w:tcBorders>
              <w:top w:val="nil"/>
              <w:left w:val="nil"/>
              <w:bottom w:val="nil"/>
              <w:right w:val="nil"/>
            </w:tcBorders>
          </w:tcPr>
          <w:p w14:paraId="098F7E94" w14:textId="0ADF7F55" w:rsidR="00286513" w:rsidRPr="00A278EB" w:rsidRDefault="00BB7B57" w:rsidP="00420312">
            <w:pPr>
              <w:pStyle w:val="Normal6a"/>
            </w:pPr>
            <w:r>
              <w:t>b)</w:t>
            </w:r>
            <w:r w:rsidR="00286513" w:rsidRPr="00A278EB">
              <w:tab/>
              <w:t>zamieszkanie pod określonym adresem</w:t>
            </w:r>
            <w:r w:rsidR="00286513" w:rsidRPr="00A278EB">
              <w:rPr>
                <w:b/>
                <w:bCs/>
                <w:i/>
                <w:iCs/>
              </w:rPr>
              <w:t>, o ile jest to możliwe</w:t>
            </w:r>
            <w:r w:rsidR="00286513" w:rsidRPr="00A278EB">
              <w:t>;</w:t>
            </w:r>
          </w:p>
        </w:tc>
      </w:tr>
    </w:tbl>
    <w:p w14:paraId="17C967D8"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24A1911A" w14:textId="77777777" w:rsidR="00286513" w:rsidRPr="00112D50" w:rsidRDefault="00286513" w:rsidP="00286513">
      <w:pPr>
        <w:rPr>
          <w:lang w:val="en-GB"/>
        </w:rPr>
      </w:pPr>
      <w:r w:rsidRPr="00112D50">
        <w:rPr>
          <w:rStyle w:val="HideTWBExt"/>
          <w:lang w:val="en-GB"/>
        </w:rPr>
        <w:t>&lt;/Amend&gt;</w:t>
      </w:r>
    </w:p>
    <w:p w14:paraId="25DA823C" w14:textId="57903769"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1506</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4AC2F311"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Estrella Galán</w:t>
      </w:r>
      <w:r w:rsidRPr="00112D50">
        <w:rPr>
          <w:rStyle w:val="HideTWBExt"/>
          <w:b w:val="0"/>
          <w:lang w:val="en-GB"/>
        </w:rPr>
        <w:t>&lt;/Members&gt;</w:t>
      </w:r>
    </w:p>
    <w:p w14:paraId="33F3A0A7" w14:textId="77777777" w:rsidR="00286513" w:rsidRPr="00A278EB" w:rsidRDefault="00286513" w:rsidP="00286513">
      <w:pPr>
        <w:pStyle w:val="NormalBold"/>
      </w:pPr>
      <w:r w:rsidRPr="00112D50">
        <w:rPr>
          <w:rStyle w:val="HideTWBExt"/>
          <w:b w:val="0"/>
        </w:rPr>
        <w:t>&lt;/RepeatBlock-By&gt;</w:t>
      </w:r>
    </w:p>
    <w:p w14:paraId="2466F977"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D7D190F"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23 – </w:t>
      </w:r>
      <w:proofErr w:type="spellStart"/>
      <w:r w:rsidRPr="00112D50">
        <w:rPr>
          <w:lang w:val="fr-BE"/>
        </w:rPr>
        <w:t>ustęp</w:t>
      </w:r>
      <w:proofErr w:type="spellEnd"/>
      <w:r w:rsidRPr="00112D50">
        <w:rPr>
          <w:lang w:val="fr-BE"/>
        </w:rPr>
        <w:t xml:space="preserve"> 1 – litera c</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51B65B14" w14:textId="77777777" w:rsidTr="00420312">
        <w:trPr>
          <w:trHeight w:hRule="exact" w:val="240"/>
          <w:jc w:val="center"/>
        </w:trPr>
        <w:tc>
          <w:tcPr>
            <w:tcW w:w="9752" w:type="dxa"/>
            <w:gridSpan w:val="2"/>
            <w:tcBorders>
              <w:top w:val="nil"/>
              <w:left w:val="nil"/>
              <w:bottom w:val="nil"/>
              <w:right w:val="nil"/>
            </w:tcBorders>
          </w:tcPr>
          <w:p w14:paraId="63370B38" w14:textId="77777777" w:rsidR="00286513" w:rsidRPr="00112D50" w:rsidRDefault="00286513" w:rsidP="00420312">
            <w:pPr>
              <w:rPr>
                <w:lang w:val="fr-BE"/>
              </w:rPr>
            </w:pPr>
          </w:p>
        </w:tc>
      </w:tr>
      <w:tr w:rsidR="00286513" w:rsidRPr="00A278EB" w14:paraId="1437266D" w14:textId="77777777" w:rsidTr="00420312">
        <w:trPr>
          <w:trHeight w:val="240"/>
          <w:jc w:val="center"/>
        </w:trPr>
        <w:tc>
          <w:tcPr>
            <w:tcW w:w="4876" w:type="dxa"/>
            <w:tcBorders>
              <w:top w:val="nil"/>
              <w:left w:val="nil"/>
              <w:bottom w:val="nil"/>
              <w:right w:val="nil"/>
            </w:tcBorders>
          </w:tcPr>
          <w:p w14:paraId="5BD0F225"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9E65426" w14:textId="77777777" w:rsidR="00286513" w:rsidRPr="00A278EB" w:rsidRDefault="00286513" w:rsidP="00420312">
            <w:pPr>
              <w:pStyle w:val="AmColumnHeading"/>
            </w:pPr>
            <w:r w:rsidRPr="00A278EB">
              <w:t>Poprawka</w:t>
            </w:r>
          </w:p>
        </w:tc>
      </w:tr>
      <w:tr w:rsidR="00286513" w:rsidRPr="00A278EB" w14:paraId="395E195B" w14:textId="77777777" w:rsidTr="00420312">
        <w:trPr>
          <w:jc w:val="center"/>
        </w:trPr>
        <w:tc>
          <w:tcPr>
            <w:tcW w:w="4876" w:type="dxa"/>
            <w:tcBorders>
              <w:top w:val="nil"/>
              <w:left w:val="nil"/>
              <w:bottom w:val="nil"/>
              <w:right w:val="nil"/>
            </w:tcBorders>
          </w:tcPr>
          <w:p w14:paraId="22C9D760" w14:textId="13A2B7FC" w:rsidR="00286513" w:rsidRPr="00A278EB" w:rsidRDefault="00E23EE1" w:rsidP="00420312">
            <w:pPr>
              <w:pStyle w:val="Normal6a"/>
            </w:pPr>
            <w:r>
              <w:t>c)</w:t>
            </w:r>
            <w:r w:rsidR="00286513" w:rsidRPr="00A278EB">
              <w:tab/>
              <w:t>zgłaszanie się do właściwych organów w określonym terminie lub w rozsądnych odstępach czasu.</w:t>
            </w:r>
          </w:p>
        </w:tc>
        <w:tc>
          <w:tcPr>
            <w:tcW w:w="4876" w:type="dxa"/>
            <w:tcBorders>
              <w:top w:val="nil"/>
              <w:left w:val="nil"/>
              <w:bottom w:val="nil"/>
              <w:right w:val="nil"/>
            </w:tcBorders>
          </w:tcPr>
          <w:p w14:paraId="3458450F" w14:textId="106AD086" w:rsidR="00286513" w:rsidRPr="00A278EB" w:rsidRDefault="00E23EE1" w:rsidP="00420312">
            <w:pPr>
              <w:pStyle w:val="Normal6a"/>
            </w:pPr>
            <w:r>
              <w:t>c)</w:t>
            </w:r>
            <w:r w:rsidR="00286513" w:rsidRPr="00A278EB">
              <w:tab/>
              <w:t>zgłaszanie się do właściwych organów w określonym terminie lub w rozsądnych odstępach czasu</w:t>
            </w:r>
            <w:r w:rsidR="00286513" w:rsidRPr="00A278EB">
              <w:rPr>
                <w:b/>
                <w:bCs/>
                <w:i/>
                <w:iCs/>
              </w:rPr>
              <w:t>, z uwzględnieniem indywidualnych okoliczności, w tym sytuacji zawodowej, edukacyjnej bądź innych uzasadnionych zobowiązań;</w:t>
            </w:r>
          </w:p>
        </w:tc>
      </w:tr>
    </w:tbl>
    <w:p w14:paraId="69FF87C8"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0B08E7B0" w14:textId="77777777" w:rsidR="00286513" w:rsidRPr="00112D50" w:rsidRDefault="00286513" w:rsidP="00286513">
      <w:pPr>
        <w:rPr>
          <w:lang w:val="en-GB"/>
        </w:rPr>
      </w:pPr>
      <w:r w:rsidRPr="00112D50">
        <w:rPr>
          <w:rStyle w:val="HideTWBExt"/>
          <w:lang w:val="en-GB"/>
        </w:rPr>
        <w:t>&lt;/Amend&gt;</w:t>
      </w:r>
    </w:p>
    <w:p w14:paraId="1A7EFDE7" w14:textId="76BC4BDE"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1507</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14DF554C"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56D7F7EF" w14:textId="77777777" w:rsidR="00286513" w:rsidRPr="00A278EB" w:rsidRDefault="00286513" w:rsidP="00286513">
      <w:pPr>
        <w:pStyle w:val="NormalBold"/>
      </w:pPr>
      <w:r w:rsidRPr="00112D50">
        <w:rPr>
          <w:rStyle w:val="HideTWBExt"/>
          <w:b w:val="0"/>
        </w:rPr>
        <w:t>&lt;/RepeatBlock-By&gt;</w:t>
      </w:r>
    </w:p>
    <w:p w14:paraId="364F75EC"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16BC05E"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23 – </w:t>
      </w:r>
      <w:proofErr w:type="spellStart"/>
      <w:r w:rsidRPr="00112D50">
        <w:rPr>
          <w:lang w:val="fr-BE"/>
        </w:rPr>
        <w:t>ustęp</w:t>
      </w:r>
      <w:proofErr w:type="spellEnd"/>
      <w:r w:rsidRPr="00112D50">
        <w:rPr>
          <w:lang w:val="fr-BE"/>
        </w:rPr>
        <w:t xml:space="preserve"> 1 – litera c</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7BF503EB" w14:textId="77777777" w:rsidTr="00420312">
        <w:trPr>
          <w:trHeight w:hRule="exact" w:val="240"/>
          <w:jc w:val="center"/>
        </w:trPr>
        <w:tc>
          <w:tcPr>
            <w:tcW w:w="9752" w:type="dxa"/>
            <w:gridSpan w:val="2"/>
            <w:tcBorders>
              <w:top w:val="nil"/>
              <w:left w:val="nil"/>
              <w:bottom w:val="nil"/>
              <w:right w:val="nil"/>
            </w:tcBorders>
          </w:tcPr>
          <w:p w14:paraId="3DBFA3A0" w14:textId="77777777" w:rsidR="00286513" w:rsidRPr="00112D50" w:rsidRDefault="00286513" w:rsidP="00420312">
            <w:pPr>
              <w:rPr>
                <w:lang w:val="fr-BE"/>
              </w:rPr>
            </w:pPr>
          </w:p>
        </w:tc>
      </w:tr>
      <w:tr w:rsidR="00286513" w:rsidRPr="00A278EB" w14:paraId="1A16F75E" w14:textId="77777777" w:rsidTr="00420312">
        <w:trPr>
          <w:trHeight w:val="240"/>
          <w:jc w:val="center"/>
        </w:trPr>
        <w:tc>
          <w:tcPr>
            <w:tcW w:w="4876" w:type="dxa"/>
            <w:tcBorders>
              <w:top w:val="nil"/>
              <w:left w:val="nil"/>
              <w:bottom w:val="nil"/>
              <w:right w:val="nil"/>
            </w:tcBorders>
          </w:tcPr>
          <w:p w14:paraId="01A44390"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5C0A217" w14:textId="77777777" w:rsidR="00286513" w:rsidRPr="00A278EB" w:rsidRDefault="00286513" w:rsidP="00420312">
            <w:pPr>
              <w:pStyle w:val="AmColumnHeading"/>
            </w:pPr>
            <w:r w:rsidRPr="00A278EB">
              <w:t>Poprawka</w:t>
            </w:r>
          </w:p>
        </w:tc>
      </w:tr>
      <w:tr w:rsidR="00286513" w:rsidRPr="00A278EB" w14:paraId="5396BA1A" w14:textId="77777777" w:rsidTr="00420312">
        <w:trPr>
          <w:jc w:val="center"/>
        </w:trPr>
        <w:tc>
          <w:tcPr>
            <w:tcW w:w="4876" w:type="dxa"/>
            <w:tcBorders>
              <w:top w:val="nil"/>
              <w:left w:val="nil"/>
              <w:bottom w:val="nil"/>
              <w:right w:val="nil"/>
            </w:tcBorders>
          </w:tcPr>
          <w:p w14:paraId="7E1C9A2A" w14:textId="4682A0E3" w:rsidR="00286513" w:rsidRPr="00A278EB" w:rsidRDefault="00E23EE1" w:rsidP="00420312">
            <w:pPr>
              <w:pStyle w:val="Normal6a"/>
            </w:pPr>
            <w:r>
              <w:t>c)</w:t>
            </w:r>
            <w:r w:rsidR="00286513" w:rsidRPr="00A278EB">
              <w:tab/>
            </w:r>
            <w:r w:rsidR="00286513" w:rsidRPr="00A278EB">
              <w:rPr>
                <w:b/>
                <w:bCs/>
                <w:i/>
                <w:iCs/>
              </w:rPr>
              <w:t>zgłaszanie</w:t>
            </w:r>
            <w:r w:rsidR="00286513" w:rsidRPr="00A278EB">
              <w:t xml:space="preserve"> się do właściwych organów w </w:t>
            </w:r>
            <w:r w:rsidR="00286513" w:rsidRPr="00A278EB">
              <w:rPr>
                <w:b/>
                <w:bCs/>
                <w:i/>
                <w:iCs/>
              </w:rPr>
              <w:t>określonym terminie</w:t>
            </w:r>
            <w:r w:rsidR="00286513" w:rsidRPr="00A278EB">
              <w:t xml:space="preserve"> lub w </w:t>
            </w:r>
            <w:r w:rsidR="00286513" w:rsidRPr="00A278EB">
              <w:rPr>
                <w:b/>
                <w:bCs/>
                <w:i/>
                <w:iCs/>
              </w:rPr>
              <w:t>rozsądnych odstępach czasu.</w:t>
            </w:r>
          </w:p>
        </w:tc>
        <w:tc>
          <w:tcPr>
            <w:tcW w:w="4876" w:type="dxa"/>
            <w:tcBorders>
              <w:top w:val="nil"/>
              <w:left w:val="nil"/>
              <w:bottom w:val="nil"/>
              <w:right w:val="nil"/>
            </w:tcBorders>
          </w:tcPr>
          <w:p w14:paraId="2A532A9E" w14:textId="1EB131C4" w:rsidR="00286513" w:rsidRPr="00A278EB" w:rsidRDefault="00E23EE1" w:rsidP="00420312">
            <w:pPr>
              <w:pStyle w:val="Normal6a"/>
            </w:pPr>
            <w:r>
              <w:t>c)</w:t>
            </w:r>
            <w:r w:rsidR="00286513" w:rsidRPr="00A278EB">
              <w:tab/>
            </w:r>
            <w:r w:rsidR="00286513" w:rsidRPr="00A278EB">
              <w:rPr>
                <w:b/>
                <w:bCs/>
                <w:i/>
                <w:iCs/>
              </w:rPr>
              <w:t>obowiązek zgłaszania</w:t>
            </w:r>
            <w:r w:rsidR="00286513" w:rsidRPr="00A278EB">
              <w:t xml:space="preserve"> się do właściwych organów w </w:t>
            </w:r>
            <w:r w:rsidR="00286513" w:rsidRPr="00A278EB">
              <w:rPr>
                <w:b/>
                <w:bCs/>
                <w:i/>
                <w:iCs/>
              </w:rPr>
              <w:t xml:space="preserve">określonych terminach osobiście </w:t>
            </w:r>
            <w:r w:rsidR="00286513" w:rsidRPr="00A278EB">
              <w:t>lub w</w:t>
            </w:r>
            <w:r w:rsidR="00286513" w:rsidRPr="00A278EB">
              <w:rPr>
                <w:b/>
                <w:bCs/>
                <w:i/>
                <w:iCs/>
              </w:rPr>
              <w:t> inny sposób, jak określono w prawie krajowym;</w:t>
            </w:r>
          </w:p>
        </w:tc>
      </w:tr>
    </w:tbl>
    <w:p w14:paraId="586E54F4"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1BBE08DB" w14:textId="77777777" w:rsidR="00286513" w:rsidRPr="00112D50" w:rsidRDefault="00286513" w:rsidP="00286513">
      <w:pPr>
        <w:rPr>
          <w:lang w:val="en-GB"/>
        </w:rPr>
      </w:pPr>
      <w:r w:rsidRPr="00112D50">
        <w:rPr>
          <w:rStyle w:val="HideTWBExt"/>
          <w:lang w:val="en-GB"/>
        </w:rPr>
        <w:t>&lt;/Amend&gt;</w:t>
      </w:r>
    </w:p>
    <w:p w14:paraId="6BDC161E" w14:textId="0AE85858"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1508</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754977EE"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1E8AC931" w14:textId="77777777" w:rsidR="00286513" w:rsidRPr="00A278EB" w:rsidRDefault="00286513" w:rsidP="00286513">
      <w:pPr>
        <w:pStyle w:val="NormalBold"/>
      </w:pPr>
      <w:r w:rsidRPr="00112D50">
        <w:rPr>
          <w:rStyle w:val="HideTWBExt"/>
          <w:b w:val="0"/>
        </w:rPr>
        <w:t>&lt;/RepeatBlock-By&gt;</w:t>
      </w:r>
    </w:p>
    <w:p w14:paraId="4D552DA6"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57C512C5"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23 – </w:t>
      </w:r>
      <w:proofErr w:type="spellStart"/>
      <w:r w:rsidRPr="00112D50">
        <w:rPr>
          <w:lang w:val="fr-BE"/>
        </w:rPr>
        <w:t>ustęp</w:t>
      </w:r>
      <w:proofErr w:type="spellEnd"/>
      <w:r w:rsidRPr="00112D50">
        <w:rPr>
          <w:lang w:val="fr-BE"/>
        </w:rPr>
        <w:t xml:space="preserve"> 1 – litera c</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18EDD479" w14:textId="77777777" w:rsidTr="00420312">
        <w:trPr>
          <w:trHeight w:hRule="exact" w:val="240"/>
          <w:jc w:val="center"/>
        </w:trPr>
        <w:tc>
          <w:tcPr>
            <w:tcW w:w="9752" w:type="dxa"/>
            <w:gridSpan w:val="2"/>
            <w:tcBorders>
              <w:top w:val="nil"/>
              <w:left w:val="nil"/>
              <w:bottom w:val="nil"/>
              <w:right w:val="nil"/>
            </w:tcBorders>
          </w:tcPr>
          <w:p w14:paraId="3E6DE4C3" w14:textId="77777777" w:rsidR="00286513" w:rsidRPr="00112D50" w:rsidRDefault="00286513" w:rsidP="00420312">
            <w:pPr>
              <w:rPr>
                <w:lang w:val="fr-BE"/>
              </w:rPr>
            </w:pPr>
          </w:p>
        </w:tc>
      </w:tr>
      <w:tr w:rsidR="00286513" w:rsidRPr="00A278EB" w14:paraId="57048BE0" w14:textId="77777777" w:rsidTr="00420312">
        <w:trPr>
          <w:trHeight w:val="240"/>
          <w:jc w:val="center"/>
        </w:trPr>
        <w:tc>
          <w:tcPr>
            <w:tcW w:w="4876" w:type="dxa"/>
            <w:tcBorders>
              <w:top w:val="nil"/>
              <w:left w:val="nil"/>
              <w:bottom w:val="nil"/>
              <w:right w:val="nil"/>
            </w:tcBorders>
          </w:tcPr>
          <w:p w14:paraId="76FCF24E"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60E89E0F" w14:textId="77777777" w:rsidR="00286513" w:rsidRPr="00A278EB" w:rsidRDefault="00286513" w:rsidP="00420312">
            <w:pPr>
              <w:pStyle w:val="AmColumnHeading"/>
            </w:pPr>
            <w:r w:rsidRPr="00A278EB">
              <w:t>Poprawka</w:t>
            </w:r>
          </w:p>
        </w:tc>
      </w:tr>
      <w:tr w:rsidR="00286513" w:rsidRPr="00A278EB" w14:paraId="18C82A1D" w14:textId="77777777" w:rsidTr="00420312">
        <w:trPr>
          <w:jc w:val="center"/>
        </w:trPr>
        <w:tc>
          <w:tcPr>
            <w:tcW w:w="4876" w:type="dxa"/>
            <w:tcBorders>
              <w:top w:val="nil"/>
              <w:left w:val="nil"/>
              <w:bottom w:val="nil"/>
              <w:right w:val="nil"/>
            </w:tcBorders>
          </w:tcPr>
          <w:p w14:paraId="6476F5D3" w14:textId="34590600" w:rsidR="00286513" w:rsidRPr="00A278EB" w:rsidRDefault="00E23EE1" w:rsidP="00420312">
            <w:pPr>
              <w:pStyle w:val="Normal6a"/>
            </w:pPr>
            <w:r>
              <w:t>c)</w:t>
            </w:r>
            <w:r w:rsidR="00286513" w:rsidRPr="00A278EB">
              <w:tab/>
              <w:t>zgłaszanie się do właściwych organów w</w:t>
            </w:r>
            <w:r w:rsidR="00286513" w:rsidRPr="00A278EB">
              <w:rPr>
                <w:b/>
                <w:bCs/>
                <w:i/>
                <w:iCs/>
              </w:rPr>
              <w:t xml:space="preserve"> określonym terminie lub w rozsądnych</w:t>
            </w:r>
            <w:r w:rsidR="00286513" w:rsidRPr="00A278EB">
              <w:t xml:space="preserve"> odstępach czasu.</w:t>
            </w:r>
          </w:p>
        </w:tc>
        <w:tc>
          <w:tcPr>
            <w:tcW w:w="4876" w:type="dxa"/>
            <w:tcBorders>
              <w:top w:val="nil"/>
              <w:left w:val="nil"/>
              <w:bottom w:val="nil"/>
              <w:right w:val="nil"/>
            </w:tcBorders>
          </w:tcPr>
          <w:p w14:paraId="42C19D9B" w14:textId="237B9F20" w:rsidR="00286513" w:rsidRPr="00A278EB" w:rsidRDefault="00E23EE1" w:rsidP="00420312">
            <w:pPr>
              <w:pStyle w:val="Normal6a"/>
            </w:pPr>
            <w:r>
              <w:t>c)</w:t>
            </w:r>
            <w:r w:rsidR="00286513" w:rsidRPr="00A278EB">
              <w:tab/>
              <w:t xml:space="preserve">zgłaszanie się </w:t>
            </w:r>
            <w:r w:rsidR="00286513" w:rsidRPr="00A278EB">
              <w:rPr>
                <w:b/>
                <w:bCs/>
                <w:i/>
                <w:iCs/>
              </w:rPr>
              <w:t>osobiście</w:t>
            </w:r>
            <w:r w:rsidR="00286513" w:rsidRPr="00A278EB">
              <w:t xml:space="preserve"> do właściwych organów w </w:t>
            </w:r>
            <w:r w:rsidR="00286513" w:rsidRPr="00A278EB">
              <w:rPr>
                <w:b/>
                <w:bCs/>
                <w:i/>
                <w:iCs/>
              </w:rPr>
              <w:t xml:space="preserve">regularnych </w:t>
            </w:r>
            <w:r w:rsidR="00286513" w:rsidRPr="00A278EB">
              <w:t>odstępach czasu</w:t>
            </w:r>
            <w:r w:rsidR="00286513" w:rsidRPr="00A278EB">
              <w:rPr>
                <w:b/>
                <w:bCs/>
                <w:i/>
                <w:iCs/>
              </w:rPr>
              <w:t xml:space="preserve"> zgodnie z prawem krajowym</w:t>
            </w:r>
            <w:r w:rsidR="00286513" w:rsidRPr="00A278EB">
              <w:t>.</w:t>
            </w:r>
          </w:p>
        </w:tc>
      </w:tr>
    </w:tbl>
    <w:p w14:paraId="5204561A"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0B680CCC" w14:textId="77777777" w:rsidR="00286513" w:rsidRPr="00112D50" w:rsidRDefault="00286513" w:rsidP="00286513">
      <w:pPr>
        <w:rPr>
          <w:lang w:val="en-GB"/>
        </w:rPr>
      </w:pPr>
      <w:r w:rsidRPr="00112D50">
        <w:rPr>
          <w:rStyle w:val="HideTWBExt"/>
          <w:lang w:val="en-GB"/>
        </w:rPr>
        <w:t>&lt;/Amend&gt;</w:t>
      </w:r>
    </w:p>
    <w:p w14:paraId="57057B07" w14:textId="0B96E1DC"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1509</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084DA0DA"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Nadine </w:t>
      </w:r>
      <w:proofErr w:type="spellStart"/>
      <w:r w:rsidRPr="00112D50">
        <w:rPr>
          <w:lang w:val="en-GB"/>
        </w:rPr>
        <w:t>Morano</w:t>
      </w:r>
      <w:proofErr w:type="spellEnd"/>
      <w:r w:rsidRPr="00112D50">
        <w:rPr>
          <w:rStyle w:val="HideTWBExt"/>
          <w:b w:val="0"/>
          <w:lang w:val="en-GB"/>
        </w:rPr>
        <w:t>&lt;/Members&gt;</w:t>
      </w:r>
    </w:p>
    <w:p w14:paraId="25206E7D" w14:textId="77777777" w:rsidR="00286513" w:rsidRPr="00A278EB" w:rsidRDefault="00286513" w:rsidP="00286513">
      <w:pPr>
        <w:pStyle w:val="NormalBold"/>
      </w:pPr>
      <w:r w:rsidRPr="00112D50">
        <w:rPr>
          <w:rStyle w:val="HideTWBExt"/>
          <w:b w:val="0"/>
        </w:rPr>
        <w:t>&lt;/RepeatBlock-By&gt;</w:t>
      </w:r>
    </w:p>
    <w:p w14:paraId="683B7A17"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4CC7A589"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23 – </w:t>
      </w:r>
      <w:proofErr w:type="spellStart"/>
      <w:r w:rsidRPr="00112D50">
        <w:rPr>
          <w:lang w:val="fr-BE"/>
        </w:rPr>
        <w:t>ustęp</w:t>
      </w:r>
      <w:proofErr w:type="spellEnd"/>
      <w:r w:rsidRPr="00112D50">
        <w:rPr>
          <w:lang w:val="fr-BE"/>
        </w:rPr>
        <w:t xml:space="preserve"> 1 – litera c</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369D356B" w14:textId="77777777" w:rsidTr="00420312">
        <w:trPr>
          <w:trHeight w:hRule="exact" w:val="240"/>
          <w:jc w:val="center"/>
        </w:trPr>
        <w:tc>
          <w:tcPr>
            <w:tcW w:w="9752" w:type="dxa"/>
            <w:gridSpan w:val="2"/>
            <w:tcBorders>
              <w:top w:val="nil"/>
              <w:left w:val="nil"/>
              <w:bottom w:val="nil"/>
              <w:right w:val="nil"/>
            </w:tcBorders>
          </w:tcPr>
          <w:p w14:paraId="2226692A" w14:textId="77777777" w:rsidR="00286513" w:rsidRPr="00112D50" w:rsidRDefault="00286513" w:rsidP="00420312">
            <w:pPr>
              <w:rPr>
                <w:lang w:val="fr-BE"/>
              </w:rPr>
            </w:pPr>
          </w:p>
        </w:tc>
      </w:tr>
      <w:tr w:rsidR="00286513" w:rsidRPr="00A278EB" w14:paraId="7977BE1F" w14:textId="77777777" w:rsidTr="00420312">
        <w:trPr>
          <w:trHeight w:val="240"/>
          <w:jc w:val="center"/>
        </w:trPr>
        <w:tc>
          <w:tcPr>
            <w:tcW w:w="4876" w:type="dxa"/>
            <w:tcBorders>
              <w:top w:val="nil"/>
              <w:left w:val="nil"/>
              <w:bottom w:val="nil"/>
              <w:right w:val="nil"/>
            </w:tcBorders>
          </w:tcPr>
          <w:p w14:paraId="48171673"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8C505AE" w14:textId="77777777" w:rsidR="00286513" w:rsidRPr="00A278EB" w:rsidRDefault="00286513" w:rsidP="00420312">
            <w:pPr>
              <w:pStyle w:val="AmColumnHeading"/>
            </w:pPr>
            <w:r w:rsidRPr="00A278EB">
              <w:t>Poprawka</w:t>
            </w:r>
          </w:p>
        </w:tc>
      </w:tr>
      <w:tr w:rsidR="00286513" w:rsidRPr="00A278EB" w14:paraId="060449EF" w14:textId="77777777" w:rsidTr="00420312">
        <w:trPr>
          <w:jc w:val="center"/>
        </w:trPr>
        <w:tc>
          <w:tcPr>
            <w:tcW w:w="4876" w:type="dxa"/>
            <w:tcBorders>
              <w:top w:val="nil"/>
              <w:left w:val="nil"/>
              <w:bottom w:val="nil"/>
              <w:right w:val="nil"/>
            </w:tcBorders>
          </w:tcPr>
          <w:p w14:paraId="01C5AA45" w14:textId="4E114A94" w:rsidR="00286513" w:rsidRPr="00A278EB" w:rsidRDefault="00E23EE1" w:rsidP="00420312">
            <w:pPr>
              <w:pStyle w:val="Normal6a"/>
            </w:pPr>
            <w:r>
              <w:t>c)</w:t>
            </w:r>
            <w:r w:rsidR="00286513" w:rsidRPr="00A278EB">
              <w:tab/>
              <w:t xml:space="preserve">zgłaszanie się do właściwych organów w określonym terminie lub w </w:t>
            </w:r>
            <w:r w:rsidR="00286513" w:rsidRPr="00A278EB">
              <w:rPr>
                <w:b/>
                <w:bCs/>
                <w:i/>
                <w:iCs/>
              </w:rPr>
              <w:t>rozsądnych</w:t>
            </w:r>
            <w:r w:rsidR="00286513" w:rsidRPr="00A278EB">
              <w:t xml:space="preserve"> odstępach czasu.</w:t>
            </w:r>
          </w:p>
        </w:tc>
        <w:tc>
          <w:tcPr>
            <w:tcW w:w="4876" w:type="dxa"/>
            <w:tcBorders>
              <w:top w:val="nil"/>
              <w:left w:val="nil"/>
              <w:bottom w:val="nil"/>
              <w:right w:val="nil"/>
            </w:tcBorders>
          </w:tcPr>
          <w:p w14:paraId="1721C80D" w14:textId="6EFA3288" w:rsidR="00286513" w:rsidRPr="00A278EB" w:rsidRDefault="00E23EE1" w:rsidP="00420312">
            <w:pPr>
              <w:pStyle w:val="Normal6a"/>
            </w:pPr>
            <w:r>
              <w:t>c)</w:t>
            </w:r>
            <w:r w:rsidR="00286513" w:rsidRPr="00A278EB">
              <w:tab/>
              <w:t xml:space="preserve">zgłaszanie się do właściwych organów w określonym terminie lub w </w:t>
            </w:r>
            <w:r w:rsidR="00286513" w:rsidRPr="00A278EB">
              <w:rPr>
                <w:b/>
                <w:bCs/>
                <w:i/>
                <w:iCs/>
              </w:rPr>
              <w:t>regularnych</w:t>
            </w:r>
            <w:r w:rsidR="00286513" w:rsidRPr="00A278EB">
              <w:t xml:space="preserve"> odstępach czasu.</w:t>
            </w:r>
          </w:p>
        </w:tc>
      </w:tr>
    </w:tbl>
    <w:p w14:paraId="6D950A92"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{FR}</w:t>
      </w:r>
      <w:proofErr w:type="spellStart"/>
      <w:r w:rsidRPr="00112D50">
        <w:rPr>
          <w:lang w:val="en-GB"/>
        </w:rPr>
        <w:t>fr</w:t>
      </w:r>
      <w:proofErr w:type="spellEnd"/>
      <w:r w:rsidRPr="00112D50">
        <w:rPr>
          <w:rStyle w:val="HideTWBExt"/>
          <w:lang w:val="en-GB"/>
        </w:rPr>
        <w:t>&lt;/Original&gt;</w:t>
      </w:r>
    </w:p>
    <w:p w14:paraId="09C37E73" w14:textId="77777777" w:rsidR="00286513" w:rsidRPr="00112D50" w:rsidRDefault="00286513" w:rsidP="00286513">
      <w:pPr>
        <w:rPr>
          <w:lang w:val="en-GB"/>
        </w:rPr>
      </w:pPr>
      <w:r w:rsidRPr="00112D50">
        <w:rPr>
          <w:rStyle w:val="HideTWBExt"/>
          <w:lang w:val="en-GB"/>
        </w:rPr>
        <w:t>&lt;/Amend&gt;</w:t>
      </w:r>
    </w:p>
    <w:p w14:paraId="0781FA1F" w14:textId="1D4D1261"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1510</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206521D3" w14:textId="77777777" w:rsidR="00286513" w:rsidRPr="00112D50" w:rsidRDefault="00286513" w:rsidP="00286513">
      <w:pPr>
        <w:pStyle w:val="NormalBold"/>
        <w:rPr>
          <w:lang w:val="en-GB"/>
        </w:rPr>
      </w:pPr>
      <w:r w:rsidRPr="00112D50">
        <w:rPr>
          <w:rStyle w:val="HideTWBExt"/>
          <w:b w:val="0"/>
          <w:lang w:val="en-GB"/>
        </w:rPr>
        <w:t>&lt;RepeatBlock-By&gt;&lt;Members&gt;</w:t>
      </w:r>
      <w:proofErr w:type="spellStart"/>
      <w:r w:rsidRPr="00112D50">
        <w:rPr>
          <w:lang w:val="en-GB"/>
        </w:rPr>
        <w:t>Mélissa</w:t>
      </w:r>
      <w:proofErr w:type="spellEnd"/>
      <w:r w:rsidRPr="00112D50">
        <w:rPr>
          <w:lang w:val="en-GB"/>
        </w:rPr>
        <w:t xml:space="preserve"> Camara</w:t>
      </w:r>
      <w:r w:rsidRPr="00112D50">
        <w:rPr>
          <w:rStyle w:val="HideTWBExt"/>
          <w:b w:val="0"/>
          <w:lang w:val="en-GB"/>
        </w:rPr>
        <w:t>&lt;/Members&gt;</w:t>
      </w:r>
    </w:p>
    <w:p w14:paraId="62CF55B8" w14:textId="77777777" w:rsidR="00286513" w:rsidRPr="00A278EB" w:rsidRDefault="00286513" w:rsidP="00286513">
      <w:pPr>
        <w:pStyle w:val="NormalBold"/>
      </w:pPr>
      <w:r w:rsidRPr="00112D50">
        <w:rPr>
          <w:rStyle w:val="HideTWBExt"/>
          <w:b w:val="0"/>
        </w:rPr>
        <w:t>&lt;/RepeatBlock-By&gt;</w:t>
      </w:r>
    </w:p>
    <w:p w14:paraId="47186B48"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ED8712A"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23 – </w:t>
      </w:r>
      <w:proofErr w:type="spellStart"/>
      <w:r w:rsidRPr="00112D50">
        <w:rPr>
          <w:lang w:val="fr-BE"/>
        </w:rPr>
        <w:t>ustęp</w:t>
      </w:r>
      <w:proofErr w:type="spellEnd"/>
      <w:r w:rsidRPr="00112D50">
        <w:rPr>
          <w:lang w:val="fr-BE"/>
        </w:rPr>
        <w:t xml:space="preserve"> 1 – litera c</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0854381D" w14:textId="77777777" w:rsidTr="00420312">
        <w:trPr>
          <w:trHeight w:hRule="exact" w:val="240"/>
          <w:jc w:val="center"/>
        </w:trPr>
        <w:tc>
          <w:tcPr>
            <w:tcW w:w="9752" w:type="dxa"/>
            <w:gridSpan w:val="2"/>
            <w:tcBorders>
              <w:top w:val="nil"/>
              <w:left w:val="nil"/>
              <w:bottom w:val="nil"/>
              <w:right w:val="nil"/>
            </w:tcBorders>
          </w:tcPr>
          <w:p w14:paraId="207A2117" w14:textId="77777777" w:rsidR="00286513" w:rsidRPr="00112D50" w:rsidRDefault="00286513" w:rsidP="00420312">
            <w:pPr>
              <w:rPr>
                <w:lang w:val="fr-BE"/>
              </w:rPr>
            </w:pPr>
          </w:p>
        </w:tc>
      </w:tr>
      <w:tr w:rsidR="00286513" w:rsidRPr="00A278EB" w14:paraId="15404B59" w14:textId="77777777" w:rsidTr="00420312">
        <w:trPr>
          <w:trHeight w:val="240"/>
          <w:jc w:val="center"/>
        </w:trPr>
        <w:tc>
          <w:tcPr>
            <w:tcW w:w="4876" w:type="dxa"/>
            <w:tcBorders>
              <w:top w:val="nil"/>
              <w:left w:val="nil"/>
              <w:bottom w:val="nil"/>
              <w:right w:val="nil"/>
            </w:tcBorders>
          </w:tcPr>
          <w:p w14:paraId="21F97253"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9A3A00F" w14:textId="77777777" w:rsidR="00286513" w:rsidRPr="00A278EB" w:rsidRDefault="00286513" w:rsidP="00420312">
            <w:pPr>
              <w:pStyle w:val="AmColumnHeading"/>
            </w:pPr>
            <w:r w:rsidRPr="00A278EB">
              <w:t>Poprawka</w:t>
            </w:r>
          </w:p>
        </w:tc>
      </w:tr>
      <w:tr w:rsidR="00286513" w:rsidRPr="00A278EB" w14:paraId="3805AAEA" w14:textId="77777777" w:rsidTr="00420312">
        <w:trPr>
          <w:jc w:val="center"/>
        </w:trPr>
        <w:tc>
          <w:tcPr>
            <w:tcW w:w="4876" w:type="dxa"/>
            <w:tcBorders>
              <w:top w:val="nil"/>
              <w:left w:val="nil"/>
              <w:bottom w:val="nil"/>
              <w:right w:val="nil"/>
            </w:tcBorders>
          </w:tcPr>
          <w:p w14:paraId="5E975E63" w14:textId="0DDE2146" w:rsidR="00286513" w:rsidRPr="00A278EB" w:rsidRDefault="00E23EE1" w:rsidP="00420312">
            <w:pPr>
              <w:pStyle w:val="Normal6a"/>
            </w:pPr>
            <w:r>
              <w:t>c)</w:t>
            </w:r>
            <w:r w:rsidR="00286513" w:rsidRPr="00A278EB">
              <w:tab/>
              <w:t xml:space="preserve">zgłaszanie się do właściwych organów w </w:t>
            </w:r>
            <w:r w:rsidR="00286513" w:rsidRPr="00A278EB">
              <w:rPr>
                <w:b/>
                <w:bCs/>
                <w:i/>
                <w:iCs/>
              </w:rPr>
              <w:t>określonym terminie lub w</w:t>
            </w:r>
            <w:r w:rsidR="00286513" w:rsidRPr="00A278EB">
              <w:t xml:space="preserve"> rozsądnych odstępach czasu.</w:t>
            </w:r>
          </w:p>
        </w:tc>
        <w:tc>
          <w:tcPr>
            <w:tcW w:w="4876" w:type="dxa"/>
            <w:tcBorders>
              <w:top w:val="nil"/>
              <w:left w:val="nil"/>
              <w:bottom w:val="nil"/>
              <w:right w:val="nil"/>
            </w:tcBorders>
          </w:tcPr>
          <w:p w14:paraId="700CD99F" w14:textId="64055483" w:rsidR="00286513" w:rsidRPr="00A278EB" w:rsidRDefault="00E23EE1" w:rsidP="00420312">
            <w:pPr>
              <w:pStyle w:val="Normal6a"/>
            </w:pPr>
            <w:r>
              <w:t>c)</w:t>
            </w:r>
            <w:r w:rsidR="00286513" w:rsidRPr="00A278EB">
              <w:tab/>
              <w:t>zgłaszanie się do właściwych organów w rozsądnych odstępach czasu.</w:t>
            </w:r>
          </w:p>
        </w:tc>
      </w:tr>
    </w:tbl>
    <w:p w14:paraId="4C7A9A1D"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167732D7" w14:textId="77777777" w:rsidR="00286513" w:rsidRPr="00112D50" w:rsidRDefault="00286513" w:rsidP="00286513">
      <w:pPr>
        <w:rPr>
          <w:lang w:val="en-GB"/>
        </w:rPr>
      </w:pPr>
      <w:r w:rsidRPr="00112D50">
        <w:rPr>
          <w:rStyle w:val="HideTWBExt"/>
          <w:lang w:val="en-GB"/>
        </w:rPr>
        <w:t>&lt;/Amend&gt;</w:t>
      </w:r>
    </w:p>
    <w:p w14:paraId="0892CF3D" w14:textId="54AE0D0F"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1511</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032502B3"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3DE52E98" w14:textId="77777777" w:rsidR="00286513" w:rsidRPr="00A278EB" w:rsidRDefault="00286513" w:rsidP="00286513">
      <w:pPr>
        <w:pStyle w:val="NormalBold"/>
      </w:pPr>
      <w:r w:rsidRPr="00112D50">
        <w:rPr>
          <w:rStyle w:val="HideTWBExt"/>
          <w:b w:val="0"/>
        </w:rPr>
        <w:t>&lt;/RepeatBlock-By&gt;</w:t>
      </w:r>
    </w:p>
    <w:p w14:paraId="1C396573"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0F5AA4B" w14:textId="77777777" w:rsidR="00286513" w:rsidRPr="00A278EB" w:rsidRDefault="00286513" w:rsidP="00286513">
      <w:pPr>
        <w:pStyle w:val="NormalBold"/>
      </w:pPr>
      <w:r w:rsidRPr="00112D50">
        <w:rPr>
          <w:rStyle w:val="HideTWBExt"/>
          <w:b w:val="0"/>
        </w:rPr>
        <w:t>&lt;Article&gt;</w:t>
      </w:r>
      <w:r w:rsidRPr="00A278EB">
        <w:t>Artykuł 23 – ustęp 1 – litera c a (nowa)</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5C59CA42" w14:textId="77777777" w:rsidTr="00420312">
        <w:trPr>
          <w:trHeight w:hRule="exact" w:val="240"/>
          <w:jc w:val="center"/>
        </w:trPr>
        <w:tc>
          <w:tcPr>
            <w:tcW w:w="9752" w:type="dxa"/>
            <w:gridSpan w:val="2"/>
            <w:tcBorders>
              <w:top w:val="nil"/>
              <w:left w:val="nil"/>
              <w:bottom w:val="nil"/>
              <w:right w:val="nil"/>
            </w:tcBorders>
          </w:tcPr>
          <w:p w14:paraId="4B92DDF4" w14:textId="77777777" w:rsidR="00286513" w:rsidRPr="00A278EB" w:rsidRDefault="00286513" w:rsidP="00420312"/>
        </w:tc>
      </w:tr>
      <w:tr w:rsidR="00286513" w:rsidRPr="00A278EB" w14:paraId="552612B8" w14:textId="77777777" w:rsidTr="00420312">
        <w:trPr>
          <w:trHeight w:val="240"/>
          <w:jc w:val="center"/>
        </w:trPr>
        <w:tc>
          <w:tcPr>
            <w:tcW w:w="4876" w:type="dxa"/>
            <w:tcBorders>
              <w:top w:val="nil"/>
              <w:left w:val="nil"/>
              <w:bottom w:val="nil"/>
              <w:right w:val="nil"/>
            </w:tcBorders>
          </w:tcPr>
          <w:p w14:paraId="7BB12009"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5270635" w14:textId="77777777" w:rsidR="00286513" w:rsidRPr="00A278EB" w:rsidRDefault="00286513" w:rsidP="00420312">
            <w:pPr>
              <w:pStyle w:val="AmColumnHeading"/>
            </w:pPr>
            <w:r w:rsidRPr="00A278EB">
              <w:t>Poprawka</w:t>
            </w:r>
          </w:p>
        </w:tc>
      </w:tr>
      <w:tr w:rsidR="00286513" w:rsidRPr="00A278EB" w14:paraId="0140FE6B" w14:textId="77777777" w:rsidTr="00420312">
        <w:trPr>
          <w:jc w:val="center"/>
        </w:trPr>
        <w:tc>
          <w:tcPr>
            <w:tcW w:w="4876" w:type="dxa"/>
            <w:tcBorders>
              <w:top w:val="nil"/>
              <w:left w:val="nil"/>
              <w:bottom w:val="nil"/>
              <w:right w:val="nil"/>
            </w:tcBorders>
          </w:tcPr>
          <w:p w14:paraId="30A8F32A" w14:textId="77777777" w:rsidR="00286513" w:rsidRPr="00A278EB" w:rsidRDefault="00286513" w:rsidP="00420312">
            <w:pPr>
              <w:pStyle w:val="Normal6a"/>
            </w:pPr>
          </w:p>
        </w:tc>
        <w:tc>
          <w:tcPr>
            <w:tcW w:w="4876" w:type="dxa"/>
            <w:tcBorders>
              <w:top w:val="nil"/>
              <w:left w:val="nil"/>
              <w:bottom w:val="nil"/>
              <w:right w:val="nil"/>
            </w:tcBorders>
          </w:tcPr>
          <w:p w14:paraId="5C854F53" w14:textId="08524347" w:rsidR="00286513" w:rsidRPr="00A278EB" w:rsidRDefault="00286513" w:rsidP="00420312">
            <w:pPr>
              <w:pStyle w:val="Normal6a"/>
            </w:pPr>
            <w:r w:rsidRPr="00A278EB">
              <w:rPr>
                <w:b/>
                <w:i/>
              </w:rPr>
              <w:t>c</w:t>
            </w:r>
            <w:r w:rsidR="00BB7B57">
              <w:rPr>
                <w:b/>
                <w:i/>
              </w:rPr>
              <w:t>a)</w:t>
            </w:r>
            <w:r w:rsidRPr="00A278EB">
              <w:tab/>
            </w:r>
            <w:r w:rsidRPr="00A278EB">
              <w:rPr>
                <w:b/>
                <w:i/>
              </w:rPr>
              <w:t>środki inne niż te, o których mowa w lit. </w:t>
            </w:r>
            <w:proofErr w:type="gramStart"/>
            <w:r w:rsidRPr="00A278EB">
              <w:rPr>
                <w:b/>
                <w:i/>
              </w:rPr>
              <w:t>a)–</w:t>
            </w:r>
            <w:proofErr w:type="gramEnd"/>
            <w:r w:rsidRPr="00A278EB">
              <w:rPr>
                <w:b/>
                <w:i/>
              </w:rPr>
              <w:t>c), jak przewidziano w prawie krajowym.</w:t>
            </w:r>
          </w:p>
        </w:tc>
      </w:tr>
    </w:tbl>
    <w:p w14:paraId="356D0B7D"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335E923A" w14:textId="77777777" w:rsidR="00286513" w:rsidRPr="00112D50" w:rsidRDefault="00286513" w:rsidP="00286513">
      <w:pPr>
        <w:rPr>
          <w:lang w:val="en-GB"/>
        </w:rPr>
      </w:pPr>
      <w:r w:rsidRPr="00112D50">
        <w:rPr>
          <w:rStyle w:val="HideTWBExt"/>
          <w:lang w:val="en-GB"/>
        </w:rPr>
        <w:t>&lt;/Amend&gt;</w:t>
      </w:r>
    </w:p>
    <w:p w14:paraId="3B7112ED" w14:textId="5B0CE3C1"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1512</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7BEFE0BD"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3C8DC046" w14:textId="77777777" w:rsidR="00286513" w:rsidRPr="00A278EB" w:rsidRDefault="00286513" w:rsidP="00286513">
      <w:pPr>
        <w:pStyle w:val="NormalBold"/>
      </w:pPr>
      <w:r w:rsidRPr="00112D50">
        <w:rPr>
          <w:rStyle w:val="HideTWBExt"/>
          <w:b w:val="0"/>
        </w:rPr>
        <w:t>&lt;/RepeatBlock-By&gt;</w:t>
      </w:r>
    </w:p>
    <w:p w14:paraId="251622F6"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5D47EF90" w14:textId="77777777" w:rsidR="00286513" w:rsidRPr="00A278EB" w:rsidRDefault="00286513" w:rsidP="00286513">
      <w:pPr>
        <w:pStyle w:val="NormalBold"/>
      </w:pPr>
      <w:r w:rsidRPr="00112D50">
        <w:rPr>
          <w:rStyle w:val="HideTWBExt"/>
          <w:b w:val="0"/>
        </w:rPr>
        <w:t>&lt;Article&gt;</w:t>
      </w:r>
      <w:r w:rsidRPr="00A278EB">
        <w:t>Artykuł 23 – ustęp 1 – litera c a (nowa)</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3E297794" w14:textId="77777777" w:rsidTr="00420312">
        <w:trPr>
          <w:trHeight w:hRule="exact" w:val="240"/>
          <w:jc w:val="center"/>
        </w:trPr>
        <w:tc>
          <w:tcPr>
            <w:tcW w:w="9752" w:type="dxa"/>
            <w:gridSpan w:val="2"/>
            <w:tcBorders>
              <w:top w:val="nil"/>
              <w:left w:val="nil"/>
              <w:bottom w:val="nil"/>
              <w:right w:val="nil"/>
            </w:tcBorders>
          </w:tcPr>
          <w:p w14:paraId="2BBE49FF" w14:textId="77777777" w:rsidR="00286513" w:rsidRPr="00A278EB" w:rsidRDefault="00286513" w:rsidP="00420312"/>
        </w:tc>
      </w:tr>
      <w:tr w:rsidR="00286513" w:rsidRPr="00A278EB" w14:paraId="51617614" w14:textId="77777777" w:rsidTr="00420312">
        <w:trPr>
          <w:trHeight w:val="240"/>
          <w:jc w:val="center"/>
        </w:trPr>
        <w:tc>
          <w:tcPr>
            <w:tcW w:w="4876" w:type="dxa"/>
            <w:tcBorders>
              <w:top w:val="nil"/>
              <w:left w:val="nil"/>
              <w:bottom w:val="nil"/>
              <w:right w:val="nil"/>
            </w:tcBorders>
          </w:tcPr>
          <w:p w14:paraId="57DD4E98"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601CF149" w14:textId="77777777" w:rsidR="00286513" w:rsidRPr="00A278EB" w:rsidRDefault="00286513" w:rsidP="00420312">
            <w:pPr>
              <w:pStyle w:val="AmColumnHeading"/>
            </w:pPr>
            <w:r w:rsidRPr="00A278EB">
              <w:t>Poprawka</w:t>
            </w:r>
          </w:p>
        </w:tc>
      </w:tr>
      <w:tr w:rsidR="00286513" w:rsidRPr="00A278EB" w14:paraId="12604389" w14:textId="77777777" w:rsidTr="00420312">
        <w:trPr>
          <w:jc w:val="center"/>
        </w:trPr>
        <w:tc>
          <w:tcPr>
            <w:tcW w:w="4876" w:type="dxa"/>
            <w:tcBorders>
              <w:top w:val="nil"/>
              <w:left w:val="nil"/>
              <w:bottom w:val="nil"/>
              <w:right w:val="nil"/>
            </w:tcBorders>
          </w:tcPr>
          <w:p w14:paraId="22FBC112" w14:textId="77777777" w:rsidR="00286513" w:rsidRPr="00A278EB" w:rsidRDefault="00286513" w:rsidP="00420312">
            <w:pPr>
              <w:pStyle w:val="Normal6a"/>
            </w:pPr>
          </w:p>
        </w:tc>
        <w:tc>
          <w:tcPr>
            <w:tcW w:w="4876" w:type="dxa"/>
            <w:tcBorders>
              <w:top w:val="nil"/>
              <w:left w:val="nil"/>
              <w:bottom w:val="nil"/>
              <w:right w:val="nil"/>
            </w:tcBorders>
          </w:tcPr>
          <w:p w14:paraId="2F2AA748" w14:textId="2C18ECC3" w:rsidR="00286513" w:rsidRPr="00A278EB" w:rsidRDefault="00286513" w:rsidP="00420312">
            <w:pPr>
              <w:pStyle w:val="Normal6a"/>
            </w:pPr>
            <w:r w:rsidRPr="00A278EB">
              <w:rPr>
                <w:b/>
                <w:i/>
              </w:rPr>
              <w:t>c</w:t>
            </w:r>
            <w:r w:rsidR="00BB7B57">
              <w:rPr>
                <w:b/>
                <w:i/>
              </w:rPr>
              <w:t>a)</w:t>
            </w:r>
            <w:r w:rsidRPr="00A278EB">
              <w:tab/>
            </w:r>
            <w:r w:rsidRPr="00A278EB">
              <w:rPr>
                <w:b/>
                <w:i/>
              </w:rPr>
              <w:t>środki inne niż te, o których mowa w lit. </w:t>
            </w:r>
            <w:proofErr w:type="gramStart"/>
            <w:r w:rsidRPr="00A278EB">
              <w:rPr>
                <w:b/>
                <w:i/>
              </w:rPr>
              <w:t>a)–</w:t>
            </w:r>
            <w:proofErr w:type="gramEnd"/>
            <w:r w:rsidRPr="00A278EB">
              <w:rPr>
                <w:b/>
                <w:i/>
              </w:rPr>
              <w:t>c), jak przewidziano w prawie krajowym.</w:t>
            </w:r>
          </w:p>
        </w:tc>
      </w:tr>
    </w:tbl>
    <w:p w14:paraId="120B9219"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60F08CD1" w14:textId="77777777" w:rsidR="00286513" w:rsidRPr="00112D50" w:rsidRDefault="00286513" w:rsidP="00286513">
      <w:pPr>
        <w:rPr>
          <w:lang w:val="en-GB"/>
        </w:rPr>
      </w:pPr>
      <w:r w:rsidRPr="00112D50">
        <w:rPr>
          <w:rStyle w:val="HideTWBExt"/>
          <w:lang w:val="en-GB"/>
        </w:rPr>
        <w:t>&lt;/Amend&gt;</w:t>
      </w:r>
    </w:p>
    <w:p w14:paraId="2BEC43E2" w14:textId="0BE67C15"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1513</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21F4F145"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Marieke Ehlers</w:t>
      </w:r>
      <w:r w:rsidRPr="00112D50">
        <w:rPr>
          <w:rStyle w:val="HideTWBExt"/>
          <w:b w:val="0"/>
          <w:lang w:val="en-GB"/>
        </w:rPr>
        <w:t>&lt;/Members&gt;</w:t>
      </w:r>
    </w:p>
    <w:p w14:paraId="4CD8B86F" w14:textId="77777777" w:rsidR="00286513" w:rsidRPr="00112D50" w:rsidRDefault="00286513" w:rsidP="00286513">
      <w:pPr>
        <w:rPr>
          <w:lang w:val="en-GB"/>
        </w:rPr>
      </w:pPr>
      <w:r w:rsidRPr="00112D50">
        <w:rPr>
          <w:rStyle w:val="HideTWBExt"/>
          <w:lang w:val="en-GB"/>
        </w:rPr>
        <w:t>&lt;AuNomDe&gt;</w:t>
      </w:r>
      <w:r w:rsidRPr="00112D50">
        <w:rPr>
          <w:rStyle w:val="HideTWBInt"/>
          <w:lang w:val="en-GB"/>
        </w:rPr>
        <w:t>{PfE}</w:t>
      </w:r>
      <w:r w:rsidRPr="00112D50">
        <w:rPr>
          <w:lang w:val="en-GB"/>
        </w:rPr>
        <w:t xml:space="preserve">w </w:t>
      </w:r>
      <w:proofErr w:type="spellStart"/>
      <w:r w:rsidRPr="00112D50">
        <w:rPr>
          <w:lang w:val="en-GB"/>
        </w:rPr>
        <w:t>imieniu</w:t>
      </w:r>
      <w:proofErr w:type="spellEnd"/>
      <w:r w:rsidRPr="00112D50">
        <w:rPr>
          <w:lang w:val="en-GB"/>
        </w:rPr>
        <w:t xml:space="preserve"> </w:t>
      </w:r>
      <w:proofErr w:type="spellStart"/>
      <w:r w:rsidRPr="00112D50">
        <w:rPr>
          <w:lang w:val="en-GB"/>
        </w:rPr>
        <w:t>grupy</w:t>
      </w:r>
      <w:proofErr w:type="spellEnd"/>
      <w:r w:rsidRPr="00112D50">
        <w:rPr>
          <w:lang w:val="en-GB"/>
        </w:rPr>
        <w:t xml:space="preserve"> </w:t>
      </w:r>
      <w:proofErr w:type="spellStart"/>
      <w:r w:rsidRPr="00112D50">
        <w:rPr>
          <w:lang w:val="en-GB"/>
        </w:rPr>
        <w:t>PfE</w:t>
      </w:r>
      <w:proofErr w:type="spellEnd"/>
      <w:r w:rsidRPr="00112D50">
        <w:rPr>
          <w:rStyle w:val="HideTWBExt"/>
          <w:lang w:val="en-GB"/>
        </w:rPr>
        <w:t>&lt;/AuNomDe&gt;</w:t>
      </w:r>
    </w:p>
    <w:p w14:paraId="31286865" w14:textId="77777777" w:rsidR="00286513" w:rsidRPr="00A278EB" w:rsidRDefault="00286513" w:rsidP="00286513">
      <w:pPr>
        <w:pStyle w:val="NormalBold"/>
      </w:pPr>
      <w:r w:rsidRPr="00112D50">
        <w:rPr>
          <w:rStyle w:val="HideTWBExt"/>
          <w:b w:val="0"/>
        </w:rPr>
        <w:t>&lt;/RepeatBlock-By&gt;</w:t>
      </w:r>
    </w:p>
    <w:p w14:paraId="7639BE02"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03B5255" w14:textId="77777777" w:rsidR="00286513" w:rsidRPr="00A278EB" w:rsidRDefault="00286513" w:rsidP="00286513">
      <w:pPr>
        <w:pStyle w:val="NormalBold"/>
      </w:pPr>
      <w:r w:rsidRPr="00112D50">
        <w:rPr>
          <w:rStyle w:val="HideTWBExt"/>
          <w:b w:val="0"/>
        </w:rPr>
        <w:t>&lt;Article&gt;</w:t>
      </w:r>
      <w:r w:rsidRPr="00A278EB">
        <w:t>Artykuł 23 – ustęp 1 – litera c a (nowa)</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0403F07E" w14:textId="77777777" w:rsidTr="00420312">
        <w:trPr>
          <w:trHeight w:hRule="exact" w:val="240"/>
          <w:jc w:val="center"/>
        </w:trPr>
        <w:tc>
          <w:tcPr>
            <w:tcW w:w="9752" w:type="dxa"/>
            <w:gridSpan w:val="2"/>
            <w:tcBorders>
              <w:top w:val="nil"/>
              <w:left w:val="nil"/>
              <w:bottom w:val="nil"/>
              <w:right w:val="nil"/>
            </w:tcBorders>
          </w:tcPr>
          <w:p w14:paraId="1ED2473F" w14:textId="77777777" w:rsidR="00286513" w:rsidRPr="00A278EB" w:rsidRDefault="00286513" w:rsidP="00420312"/>
        </w:tc>
      </w:tr>
      <w:tr w:rsidR="00286513" w:rsidRPr="00A278EB" w14:paraId="54614375" w14:textId="77777777" w:rsidTr="00420312">
        <w:trPr>
          <w:trHeight w:val="240"/>
          <w:jc w:val="center"/>
        </w:trPr>
        <w:tc>
          <w:tcPr>
            <w:tcW w:w="4876" w:type="dxa"/>
            <w:tcBorders>
              <w:top w:val="nil"/>
              <w:left w:val="nil"/>
              <w:bottom w:val="nil"/>
              <w:right w:val="nil"/>
            </w:tcBorders>
          </w:tcPr>
          <w:p w14:paraId="262DB285"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2265A41" w14:textId="77777777" w:rsidR="00286513" w:rsidRPr="00A278EB" w:rsidRDefault="00286513" w:rsidP="00420312">
            <w:pPr>
              <w:pStyle w:val="AmColumnHeading"/>
            </w:pPr>
            <w:r w:rsidRPr="00A278EB">
              <w:t>Poprawka</w:t>
            </w:r>
          </w:p>
        </w:tc>
      </w:tr>
      <w:tr w:rsidR="00286513" w:rsidRPr="00A278EB" w14:paraId="70393AA4" w14:textId="77777777" w:rsidTr="00420312">
        <w:trPr>
          <w:jc w:val="center"/>
        </w:trPr>
        <w:tc>
          <w:tcPr>
            <w:tcW w:w="4876" w:type="dxa"/>
            <w:tcBorders>
              <w:top w:val="nil"/>
              <w:left w:val="nil"/>
              <w:bottom w:val="nil"/>
              <w:right w:val="nil"/>
            </w:tcBorders>
          </w:tcPr>
          <w:p w14:paraId="3265C329" w14:textId="77777777" w:rsidR="00286513" w:rsidRPr="00A278EB" w:rsidRDefault="00286513" w:rsidP="00420312">
            <w:pPr>
              <w:pStyle w:val="Normal6a"/>
            </w:pPr>
          </w:p>
        </w:tc>
        <w:tc>
          <w:tcPr>
            <w:tcW w:w="4876" w:type="dxa"/>
            <w:tcBorders>
              <w:top w:val="nil"/>
              <w:left w:val="nil"/>
              <w:bottom w:val="nil"/>
              <w:right w:val="nil"/>
            </w:tcBorders>
          </w:tcPr>
          <w:p w14:paraId="04FCC5B4" w14:textId="523C1722" w:rsidR="00286513" w:rsidRPr="00A278EB" w:rsidRDefault="00286513" w:rsidP="00420312">
            <w:pPr>
              <w:pStyle w:val="Normal6a"/>
            </w:pPr>
            <w:r w:rsidRPr="00A278EB">
              <w:rPr>
                <w:b/>
                <w:i/>
              </w:rPr>
              <w:t>c</w:t>
            </w:r>
            <w:r w:rsidR="00BB7B57">
              <w:rPr>
                <w:b/>
                <w:i/>
              </w:rPr>
              <w:t>a)</w:t>
            </w:r>
            <w:r w:rsidRPr="00A278EB">
              <w:tab/>
            </w:r>
            <w:r w:rsidRPr="00A278EB">
              <w:rPr>
                <w:b/>
                <w:i/>
              </w:rPr>
              <w:t xml:space="preserve">zamieszkanie w wewnętrznym ośrodku </w:t>
            </w:r>
            <w:proofErr w:type="spellStart"/>
            <w:r w:rsidRPr="00A278EB">
              <w:rPr>
                <w:b/>
                <w:i/>
              </w:rPr>
              <w:t>powrotowym</w:t>
            </w:r>
            <w:proofErr w:type="spellEnd"/>
            <w:r w:rsidRPr="00A278EB">
              <w:rPr>
                <w:b/>
                <w:i/>
              </w:rPr>
              <w:t>.</w:t>
            </w:r>
          </w:p>
        </w:tc>
      </w:tr>
    </w:tbl>
    <w:p w14:paraId="5E8BA4E1"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2E413CF5" w14:textId="77777777" w:rsidR="00286513" w:rsidRPr="00112D50" w:rsidRDefault="00286513" w:rsidP="00286513">
      <w:pPr>
        <w:rPr>
          <w:lang w:val="en-GB"/>
        </w:rPr>
      </w:pPr>
      <w:r w:rsidRPr="00112D50">
        <w:rPr>
          <w:rStyle w:val="HideTWBExt"/>
          <w:lang w:val="en-GB"/>
        </w:rPr>
        <w:t>&lt;/Amend&gt;</w:t>
      </w:r>
    </w:p>
    <w:p w14:paraId="10985679" w14:textId="4EA338F5"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1514</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3F3A0832" w14:textId="77777777" w:rsidR="00286513" w:rsidRPr="00112D50" w:rsidRDefault="00286513" w:rsidP="00286513">
      <w:pPr>
        <w:pStyle w:val="NormalBold"/>
        <w:rPr>
          <w:lang w:val="en-GB"/>
        </w:rPr>
      </w:pPr>
      <w:r w:rsidRPr="00112D50">
        <w:rPr>
          <w:rStyle w:val="HideTWBExt"/>
          <w:b w:val="0"/>
          <w:lang w:val="en-GB"/>
        </w:rPr>
        <w:t>&lt;RepeatBlock-By&gt;&lt;Members&gt;</w:t>
      </w:r>
      <w:proofErr w:type="spellStart"/>
      <w:r w:rsidRPr="00112D50">
        <w:rPr>
          <w:lang w:val="en-GB"/>
        </w:rPr>
        <w:t>Mélissa</w:t>
      </w:r>
      <w:proofErr w:type="spellEnd"/>
      <w:r w:rsidRPr="00112D50">
        <w:rPr>
          <w:lang w:val="en-GB"/>
        </w:rPr>
        <w:t xml:space="preserve"> Camara</w:t>
      </w:r>
      <w:r w:rsidRPr="00112D50">
        <w:rPr>
          <w:rStyle w:val="HideTWBExt"/>
          <w:b w:val="0"/>
          <w:lang w:val="en-GB"/>
        </w:rPr>
        <w:t>&lt;/Members&gt;</w:t>
      </w:r>
    </w:p>
    <w:p w14:paraId="30592E65" w14:textId="77777777" w:rsidR="00286513" w:rsidRPr="00A278EB" w:rsidRDefault="00286513" w:rsidP="00286513">
      <w:pPr>
        <w:pStyle w:val="NormalBold"/>
      </w:pPr>
      <w:r w:rsidRPr="00112D50">
        <w:rPr>
          <w:rStyle w:val="HideTWBExt"/>
          <w:b w:val="0"/>
        </w:rPr>
        <w:t>&lt;/RepeatBlock-By&gt;</w:t>
      </w:r>
    </w:p>
    <w:p w14:paraId="6855B66D"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B44565B" w14:textId="77777777" w:rsidR="00286513" w:rsidRPr="00A278EB" w:rsidRDefault="00286513" w:rsidP="00286513">
      <w:pPr>
        <w:pStyle w:val="NormalBold"/>
      </w:pPr>
      <w:r w:rsidRPr="00112D50">
        <w:rPr>
          <w:rStyle w:val="HideTWBExt"/>
          <w:b w:val="0"/>
        </w:rPr>
        <w:t>&lt;Article&gt;</w:t>
      </w:r>
      <w:r w:rsidRPr="00A278EB">
        <w:t>Artykuł 23 – ustęp 2</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04EC42CE" w14:textId="77777777" w:rsidTr="00420312">
        <w:trPr>
          <w:trHeight w:hRule="exact" w:val="240"/>
          <w:jc w:val="center"/>
        </w:trPr>
        <w:tc>
          <w:tcPr>
            <w:tcW w:w="9752" w:type="dxa"/>
            <w:gridSpan w:val="2"/>
            <w:tcBorders>
              <w:top w:val="nil"/>
              <w:left w:val="nil"/>
              <w:bottom w:val="nil"/>
              <w:right w:val="nil"/>
            </w:tcBorders>
          </w:tcPr>
          <w:p w14:paraId="47B1A3F8" w14:textId="77777777" w:rsidR="00286513" w:rsidRPr="00A278EB" w:rsidRDefault="00286513" w:rsidP="00420312"/>
        </w:tc>
      </w:tr>
      <w:tr w:rsidR="00286513" w:rsidRPr="00A278EB" w14:paraId="1E1EFFB6" w14:textId="77777777" w:rsidTr="00420312">
        <w:trPr>
          <w:trHeight w:val="240"/>
          <w:jc w:val="center"/>
        </w:trPr>
        <w:tc>
          <w:tcPr>
            <w:tcW w:w="4876" w:type="dxa"/>
            <w:tcBorders>
              <w:top w:val="nil"/>
              <w:left w:val="nil"/>
              <w:bottom w:val="nil"/>
              <w:right w:val="nil"/>
            </w:tcBorders>
          </w:tcPr>
          <w:p w14:paraId="76CB86EA"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903B40B" w14:textId="77777777" w:rsidR="00286513" w:rsidRPr="00A278EB" w:rsidRDefault="00286513" w:rsidP="00420312">
            <w:pPr>
              <w:pStyle w:val="AmColumnHeading"/>
            </w:pPr>
            <w:r w:rsidRPr="00A278EB">
              <w:t>Poprawka</w:t>
            </w:r>
          </w:p>
        </w:tc>
      </w:tr>
      <w:tr w:rsidR="00286513" w:rsidRPr="00A278EB" w14:paraId="1953D41A" w14:textId="77777777" w:rsidTr="00420312">
        <w:trPr>
          <w:jc w:val="center"/>
        </w:trPr>
        <w:tc>
          <w:tcPr>
            <w:tcW w:w="4876" w:type="dxa"/>
            <w:tcBorders>
              <w:top w:val="nil"/>
              <w:left w:val="nil"/>
              <w:bottom w:val="nil"/>
              <w:right w:val="nil"/>
            </w:tcBorders>
          </w:tcPr>
          <w:p w14:paraId="2644AA62" w14:textId="77777777" w:rsidR="00286513" w:rsidRPr="00A278EB" w:rsidRDefault="00286513" w:rsidP="00420312">
            <w:pPr>
              <w:pStyle w:val="Normal6a"/>
            </w:pPr>
            <w:r w:rsidRPr="00A278EB">
              <w:t>2.</w:t>
            </w:r>
            <w:r w:rsidRPr="00A278EB">
              <w:tab/>
            </w:r>
            <w:r w:rsidRPr="00A278EB">
              <w:rPr>
                <w:b/>
                <w:bCs/>
                <w:i/>
                <w:iCs/>
              </w:rPr>
              <w:t>Ust.</w:t>
            </w:r>
            <w:r w:rsidRPr="00A278EB">
              <w:t xml:space="preserve"> 1 stosuje się wyłącznie w zakresie </w:t>
            </w:r>
            <w:r w:rsidRPr="00A278EB">
              <w:rPr>
                <w:b/>
                <w:bCs/>
                <w:i/>
                <w:iCs/>
              </w:rPr>
              <w:t>uwzględniającym</w:t>
            </w:r>
            <w:r w:rsidRPr="00A278EB">
              <w:t xml:space="preserve"> szczególne potrzeby osób wymagających szczególnego traktowania oraz najlepszy interes dziecka.</w:t>
            </w:r>
          </w:p>
        </w:tc>
        <w:tc>
          <w:tcPr>
            <w:tcW w:w="4876" w:type="dxa"/>
            <w:tcBorders>
              <w:top w:val="nil"/>
              <w:left w:val="nil"/>
              <w:bottom w:val="nil"/>
              <w:right w:val="nil"/>
            </w:tcBorders>
          </w:tcPr>
          <w:p w14:paraId="33492D19" w14:textId="77777777" w:rsidR="00286513" w:rsidRPr="00A278EB" w:rsidRDefault="00286513" w:rsidP="00420312">
            <w:pPr>
              <w:pStyle w:val="Normal6a"/>
            </w:pPr>
            <w:r w:rsidRPr="00A278EB">
              <w:t>2.</w:t>
            </w:r>
            <w:r w:rsidRPr="00A278EB">
              <w:tab/>
            </w:r>
            <w:r w:rsidRPr="00A278EB">
              <w:rPr>
                <w:b/>
                <w:bCs/>
                <w:i/>
                <w:iCs/>
              </w:rPr>
              <w:t>Ustęp</w:t>
            </w:r>
            <w:r w:rsidRPr="00A278EB">
              <w:t xml:space="preserve"> 1 stosuje się wyłącznie w zakresie</w:t>
            </w:r>
            <w:r w:rsidRPr="00A278EB">
              <w:rPr>
                <w:b/>
                <w:bCs/>
                <w:i/>
                <w:iCs/>
              </w:rPr>
              <w:t>, w jakim takie środki są konieczne i proporcjonalne w indywidualnym przypadku,</w:t>
            </w:r>
            <w:r w:rsidRPr="00A278EB">
              <w:t xml:space="preserve"> </w:t>
            </w:r>
            <w:r w:rsidRPr="00A278EB">
              <w:rPr>
                <w:b/>
                <w:bCs/>
                <w:i/>
                <w:iCs/>
              </w:rPr>
              <w:t>uwzględniają</w:t>
            </w:r>
            <w:r w:rsidRPr="00A278EB">
              <w:t xml:space="preserve"> szczególne potrzeby osób wymagających szczególnego traktowania oraz najlepszy interes dziecka</w:t>
            </w:r>
            <w:r w:rsidRPr="00A278EB">
              <w:rPr>
                <w:b/>
                <w:bCs/>
                <w:i/>
                <w:iCs/>
              </w:rPr>
              <w:t>, nie naruszają w nadmierny sposób praw obywateli państw trzecich wynikających z niniejszego rozporządzenia oraz nie ograniczają w nieuzasadniony sposób możliwości aktywnego udziału obywatela państwa trzeciego w procesie powrotu</w:t>
            </w:r>
            <w:r w:rsidRPr="00A278EB">
              <w:t>.</w:t>
            </w:r>
          </w:p>
        </w:tc>
      </w:tr>
    </w:tbl>
    <w:p w14:paraId="3FFCAFE1"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5BF41AAF" w14:textId="77777777" w:rsidR="00286513" w:rsidRPr="00112D50" w:rsidRDefault="00286513" w:rsidP="00286513">
      <w:pPr>
        <w:rPr>
          <w:lang w:val="en-GB"/>
        </w:rPr>
      </w:pPr>
      <w:r w:rsidRPr="00112D50">
        <w:rPr>
          <w:rStyle w:val="HideTWBExt"/>
          <w:lang w:val="en-GB"/>
        </w:rPr>
        <w:t>&lt;/Amend&gt;</w:t>
      </w:r>
    </w:p>
    <w:p w14:paraId="1CE57BAF" w14:textId="5C446CB4"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1515</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2AC6B4C7"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Estrella Galán</w:t>
      </w:r>
      <w:r w:rsidRPr="00112D50">
        <w:rPr>
          <w:rStyle w:val="HideTWBExt"/>
          <w:b w:val="0"/>
          <w:lang w:val="en-GB"/>
        </w:rPr>
        <w:t>&lt;/Members&gt;</w:t>
      </w:r>
    </w:p>
    <w:p w14:paraId="241205B8" w14:textId="77777777" w:rsidR="00286513" w:rsidRPr="00A278EB" w:rsidRDefault="00286513" w:rsidP="00286513">
      <w:pPr>
        <w:pStyle w:val="NormalBold"/>
      </w:pPr>
      <w:r w:rsidRPr="00112D50">
        <w:rPr>
          <w:rStyle w:val="HideTWBExt"/>
          <w:b w:val="0"/>
        </w:rPr>
        <w:t>&lt;/RepeatBlock-By&gt;</w:t>
      </w:r>
    </w:p>
    <w:p w14:paraId="62722BFF"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510ED2C4" w14:textId="77777777" w:rsidR="00286513" w:rsidRPr="00A278EB" w:rsidRDefault="00286513" w:rsidP="00286513">
      <w:pPr>
        <w:pStyle w:val="NormalBold"/>
      </w:pPr>
      <w:r w:rsidRPr="00112D50">
        <w:rPr>
          <w:rStyle w:val="HideTWBExt"/>
          <w:b w:val="0"/>
        </w:rPr>
        <w:t>&lt;Article&gt;</w:t>
      </w:r>
      <w:r w:rsidRPr="00A278EB">
        <w:t>Artykuł 23 – ustęp 2</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037C382B" w14:textId="77777777" w:rsidTr="00420312">
        <w:trPr>
          <w:trHeight w:hRule="exact" w:val="240"/>
          <w:jc w:val="center"/>
        </w:trPr>
        <w:tc>
          <w:tcPr>
            <w:tcW w:w="9752" w:type="dxa"/>
            <w:gridSpan w:val="2"/>
            <w:tcBorders>
              <w:top w:val="nil"/>
              <w:left w:val="nil"/>
              <w:bottom w:val="nil"/>
              <w:right w:val="nil"/>
            </w:tcBorders>
          </w:tcPr>
          <w:p w14:paraId="40B89014" w14:textId="77777777" w:rsidR="00286513" w:rsidRPr="00A278EB" w:rsidRDefault="00286513" w:rsidP="00420312"/>
        </w:tc>
      </w:tr>
      <w:tr w:rsidR="00286513" w:rsidRPr="00A278EB" w14:paraId="23E319E3" w14:textId="77777777" w:rsidTr="00420312">
        <w:trPr>
          <w:trHeight w:val="240"/>
          <w:jc w:val="center"/>
        </w:trPr>
        <w:tc>
          <w:tcPr>
            <w:tcW w:w="4876" w:type="dxa"/>
            <w:tcBorders>
              <w:top w:val="nil"/>
              <w:left w:val="nil"/>
              <w:bottom w:val="nil"/>
              <w:right w:val="nil"/>
            </w:tcBorders>
          </w:tcPr>
          <w:p w14:paraId="4F83887C"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417E61A" w14:textId="77777777" w:rsidR="00286513" w:rsidRPr="00A278EB" w:rsidRDefault="00286513" w:rsidP="00420312">
            <w:pPr>
              <w:pStyle w:val="AmColumnHeading"/>
            </w:pPr>
            <w:r w:rsidRPr="00A278EB">
              <w:t>Poprawka</w:t>
            </w:r>
          </w:p>
        </w:tc>
      </w:tr>
      <w:tr w:rsidR="00286513" w:rsidRPr="00A278EB" w14:paraId="66AADAED" w14:textId="77777777" w:rsidTr="00420312">
        <w:trPr>
          <w:jc w:val="center"/>
        </w:trPr>
        <w:tc>
          <w:tcPr>
            <w:tcW w:w="4876" w:type="dxa"/>
            <w:tcBorders>
              <w:top w:val="nil"/>
              <w:left w:val="nil"/>
              <w:bottom w:val="nil"/>
              <w:right w:val="nil"/>
            </w:tcBorders>
          </w:tcPr>
          <w:p w14:paraId="5A64D3E8" w14:textId="77777777" w:rsidR="00286513" w:rsidRPr="00A278EB" w:rsidRDefault="00286513" w:rsidP="00420312">
            <w:pPr>
              <w:pStyle w:val="Normal6a"/>
            </w:pPr>
            <w:r w:rsidRPr="00A278EB">
              <w:t>2.</w:t>
            </w:r>
            <w:r w:rsidRPr="00A278EB">
              <w:tab/>
            </w:r>
            <w:r w:rsidRPr="00A278EB">
              <w:rPr>
                <w:b/>
                <w:bCs/>
                <w:i/>
                <w:iCs/>
              </w:rPr>
              <w:t>Ust.</w:t>
            </w:r>
            <w:r w:rsidRPr="00A278EB">
              <w:rPr>
                <w:b/>
                <w:bCs/>
              </w:rPr>
              <w:t xml:space="preserve"> </w:t>
            </w:r>
            <w:r w:rsidRPr="00A278EB">
              <w:t>1 stosuje się wyłącznie w zakresie uwzględniającym szczególne potrzeby osób wymagających szczególnego traktowania oraz najlepszy interes dziecka.</w:t>
            </w:r>
          </w:p>
        </w:tc>
        <w:tc>
          <w:tcPr>
            <w:tcW w:w="4876" w:type="dxa"/>
            <w:tcBorders>
              <w:top w:val="nil"/>
              <w:left w:val="nil"/>
              <w:bottom w:val="nil"/>
              <w:right w:val="nil"/>
            </w:tcBorders>
          </w:tcPr>
          <w:p w14:paraId="69225F31" w14:textId="77777777" w:rsidR="00286513" w:rsidRPr="00A278EB" w:rsidRDefault="00286513" w:rsidP="00420312">
            <w:pPr>
              <w:pStyle w:val="Normal6a"/>
            </w:pPr>
            <w:r w:rsidRPr="00A278EB">
              <w:t>2.</w:t>
            </w:r>
            <w:r w:rsidRPr="00A278EB">
              <w:tab/>
            </w:r>
            <w:r w:rsidRPr="00A278EB">
              <w:rPr>
                <w:b/>
                <w:bCs/>
                <w:i/>
                <w:iCs/>
              </w:rPr>
              <w:t>Ustęp</w:t>
            </w:r>
            <w:r w:rsidRPr="00A278EB">
              <w:t xml:space="preserve"> 1 stosuje się wyłącznie </w:t>
            </w:r>
            <w:r w:rsidRPr="00A278EB">
              <w:rPr>
                <w:b/>
                <w:bCs/>
                <w:i/>
                <w:iCs/>
              </w:rPr>
              <w:t>po</w:t>
            </w:r>
            <w:r w:rsidRPr="00A278EB">
              <w:t xml:space="preserve"> </w:t>
            </w:r>
            <w:r w:rsidRPr="00A278EB">
              <w:rPr>
                <w:b/>
                <w:bCs/>
                <w:i/>
                <w:iCs/>
              </w:rPr>
              <w:t xml:space="preserve">przeanalizowaniu indywidualnych okoliczności danej osoby, proporcjonalności danego środka </w:t>
            </w:r>
            <w:r w:rsidRPr="00A278EB">
              <w:t>w </w:t>
            </w:r>
            <w:r w:rsidRPr="00A278EB">
              <w:rPr>
                <w:b/>
                <w:bCs/>
                <w:i/>
                <w:iCs/>
              </w:rPr>
              <w:t>konkretnym przypadku oraz w sposób niedyskryminujący i nieautomatyczny.</w:t>
            </w:r>
            <w:r w:rsidRPr="00A278EB">
              <w:rPr>
                <w:b/>
                <w:i/>
              </w:rPr>
              <w:t xml:space="preserve"> </w:t>
            </w:r>
            <w:r w:rsidRPr="00A278EB">
              <w:rPr>
                <w:b/>
                <w:bCs/>
                <w:i/>
                <w:iCs/>
              </w:rPr>
              <w:t>W przypadku osób wymagających szczególnego traktowania stosuje się go wyłącznie w</w:t>
            </w:r>
            <w:r w:rsidRPr="00A278EB">
              <w:t xml:space="preserve"> zakresie uwzględniającym szczególne potrzeby </w:t>
            </w:r>
            <w:r w:rsidRPr="00A278EB">
              <w:rPr>
                <w:b/>
                <w:bCs/>
                <w:i/>
                <w:iCs/>
              </w:rPr>
              <w:t xml:space="preserve">takich </w:t>
            </w:r>
            <w:r w:rsidRPr="00A278EB">
              <w:t>osób oraz najlepszy interes dziecka.</w:t>
            </w:r>
          </w:p>
        </w:tc>
      </w:tr>
    </w:tbl>
    <w:p w14:paraId="439DA72A"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1222D3C5" w14:textId="77777777" w:rsidR="00286513" w:rsidRPr="00112D50" w:rsidRDefault="00286513" w:rsidP="00286513">
      <w:pPr>
        <w:rPr>
          <w:lang w:val="en-GB"/>
        </w:rPr>
      </w:pPr>
      <w:r w:rsidRPr="00112D50">
        <w:rPr>
          <w:rStyle w:val="HideTWBExt"/>
          <w:lang w:val="en-GB"/>
        </w:rPr>
        <w:t>&lt;/Amend&gt;</w:t>
      </w:r>
    </w:p>
    <w:p w14:paraId="2D00A620" w14:textId="6BB8B794"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1516</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0CF1F26B"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38EDAFB7" w14:textId="77777777" w:rsidR="00286513" w:rsidRPr="00A278EB" w:rsidRDefault="00286513" w:rsidP="00286513">
      <w:pPr>
        <w:pStyle w:val="NormalBold"/>
      </w:pPr>
      <w:r w:rsidRPr="00112D50">
        <w:rPr>
          <w:rStyle w:val="HideTWBExt"/>
          <w:b w:val="0"/>
        </w:rPr>
        <w:t>&lt;/RepeatBlock-By&gt;</w:t>
      </w:r>
    </w:p>
    <w:p w14:paraId="117AC5D7"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E049216" w14:textId="77777777" w:rsidR="00286513" w:rsidRPr="00A278EB" w:rsidRDefault="00286513" w:rsidP="00286513">
      <w:pPr>
        <w:pStyle w:val="NormalBold"/>
      </w:pPr>
      <w:r w:rsidRPr="00112D50">
        <w:rPr>
          <w:rStyle w:val="HideTWBExt"/>
          <w:b w:val="0"/>
        </w:rPr>
        <w:t>&lt;Article&gt;</w:t>
      </w:r>
      <w:r w:rsidRPr="00A278EB">
        <w:t>Artykuł 23 – ustęp 2</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4470157C" w14:textId="77777777" w:rsidTr="00420312">
        <w:trPr>
          <w:trHeight w:hRule="exact" w:val="240"/>
          <w:jc w:val="center"/>
        </w:trPr>
        <w:tc>
          <w:tcPr>
            <w:tcW w:w="9752" w:type="dxa"/>
            <w:gridSpan w:val="2"/>
            <w:tcBorders>
              <w:top w:val="nil"/>
              <w:left w:val="nil"/>
              <w:bottom w:val="nil"/>
              <w:right w:val="nil"/>
            </w:tcBorders>
          </w:tcPr>
          <w:p w14:paraId="00652CB0" w14:textId="77777777" w:rsidR="00286513" w:rsidRPr="00A278EB" w:rsidRDefault="00286513" w:rsidP="00420312"/>
        </w:tc>
      </w:tr>
      <w:tr w:rsidR="00286513" w:rsidRPr="00A278EB" w14:paraId="7213A043" w14:textId="77777777" w:rsidTr="00420312">
        <w:trPr>
          <w:trHeight w:val="240"/>
          <w:jc w:val="center"/>
        </w:trPr>
        <w:tc>
          <w:tcPr>
            <w:tcW w:w="4876" w:type="dxa"/>
            <w:tcBorders>
              <w:top w:val="nil"/>
              <w:left w:val="nil"/>
              <w:bottom w:val="nil"/>
              <w:right w:val="nil"/>
            </w:tcBorders>
          </w:tcPr>
          <w:p w14:paraId="1AF4FCB5"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38F78A1" w14:textId="77777777" w:rsidR="00286513" w:rsidRPr="00A278EB" w:rsidRDefault="00286513" w:rsidP="00420312">
            <w:pPr>
              <w:pStyle w:val="AmColumnHeading"/>
            </w:pPr>
            <w:r w:rsidRPr="00A278EB">
              <w:t>Poprawka</w:t>
            </w:r>
          </w:p>
        </w:tc>
      </w:tr>
      <w:tr w:rsidR="00286513" w:rsidRPr="00A278EB" w14:paraId="4B8EFD08" w14:textId="77777777" w:rsidTr="00420312">
        <w:trPr>
          <w:jc w:val="center"/>
        </w:trPr>
        <w:tc>
          <w:tcPr>
            <w:tcW w:w="4876" w:type="dxa"/>
            <w:tcBorders>
              <w:top w:val="nil"/>
              <w:left w:val="nil"/>
              <w:bottom w:val="nil"/>
              <w:right w:val="nil"/>
            </w:tcBorders>
          </w:tcPr>
          <w:p w14:paraId="75F81A21" w14:textId="77777777" w:rsidR="00286513" w:rsidRPr="00A278EB" w:rsidRDefault="00286513" w:rsidP="00420312">
            <w:pPr>
              <w:pStyle w:val="Normal6a"/>
            </w:pPr>
            <w:r w:rsidRPr="00A278EB">
              <w:t>2.</w:t>
            </w:r>
            <w:r w:rsidRPr="00A278EB">
              <w:tab/>
              <w:t>Ust. 1 stosuje się wyłącznie w zakresie uwzględniającym szczególne potrzeby osób wymagających szczególnego traktowania oraz najlepszy interes dziecka.</w:t>
            </w:r>
          </w:p>
        </w:tc>
        <w:tc>
          <w:tcPr>
            <w:tcW w:w="4876" w:type="dxa"/>
            <w:tcBorders>
              <w:top w:val="nil"/>
              <w:left w:val="nil"/>
              <w:bottom w:val="nil"/>
              <w:right w:val="nil"/>
            </w:tcBorders>
          </w:tcPr>
          <w:p w14:paraId="4A0F647D" w14:textId="77777777" w:rsidR="00286513" w:rsidRPr="00A278EB" w:rsidRDefault="00286513" w:rsidP="00420312">
            <w:pPr>
              <w:pStyle w:val="Normal6a"/>
            </w:pPr>
            <w:r w:rsidRPr="00A278EB">
              <w:t>2.</w:t>
            </w:r>
            <w:r w:rsidRPr="00A278EB">
              <w:tab/>
            </w:r>
            <w:r w:rsidRPr="00A278EB">
              <w:rPr>
                <w:b/>
                <w:bCs/>
                <w:i/>
                <w:iCs/>
              </w:rPr>
              <w:t xml:space="preserve">Wszelkie środki w ramach </w:t>
            </w:r>
            <w:r w:rsidRPr="00A278EB">
              <w:t>ust. 1 stosuje się wyłącznie w zakresie uwzględniającym szczególne potrzeby osób wymagających szczególnego traktowania oraz najlepszy interes dziecka.</w:t>
            </w:r>
          </w:p>
        </w:tc>
      </w:tr>
    </w:tbl>
    <w:p w14:paraId="478DEBC8"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2A9B2343" w14:textId="77777777" w:rsidR="00286513" w:rsidRPr="00112D50" w:rsidRDefault="00286513" w:rsidP="00286513">
      <w:pPr>
        <w:rPr>
          <w:lang w:val="en-GB"/>
        </w:rPr>
      </w:pPr>
      <w:r w:rsidRPr="00112D50">
        <w:rPr>
          <w:rStyle w:val="HideTWBExt"/>
          <w:lang w:val="en-GB"/>
        </w:rPr>
        <w:t>&lt;/Amend&gt;</w:t>
      </w:r>
    </w:p>
    <w:p w14:paraId="00D739B2" w14:textId="275A96DA"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1517</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5BCD06C1"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6388F094" w14:textId="77777777" w:rsidR="00286513" w:rsidRPr="00A278EB" w:rsidRDefault="00286513" w:rsidP="00286513">
      <w:pPr>
        <w:pStyle w:val="NormalBold"/>
      </w:pPr>
      <w:r w:rsidRPr="00112D50">
        <w:rPr>
          <w:rStyle w:val="HideTWBExt"/>
          <w:b w:val="0"/>
        </w:rPr>
        <w:t>&lt;/RepeatBlock-By&gt;</w:t>
      </w:r>
    </w:p>
    <w:p w14:paraId="17825A99"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EDA6A95" w14:textId="77777777" w:rsidR="00286513" w:rsidRPr="00A278EB" w:rsidRDefault="00286513" w:rsidP="00286513">
      <w:pPr>
        <w:pStyle w:val="NormalBold"/>
      </w:pPr>
      <w:r w:rsidRPr="00112D50">
        <w:rPr>
          <w:rStyle w:val="HideTWBExt"/>
          <w:b w:val="0"/>
        </w:rPr>
        <w:t>&lt;Article&gt;</w:t>
      </w:r>
      <w:r w:rsidRPr="00A278EB">
        <w:t>Artykuł 23 – ustęp 2 a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2420B852" w14:textId="77777777" w:rsidTr="00420312">
        <w:trPr>
          <w:trHeight w:hRule="exact" w:val="240"/>
          <w:jc w:val="center"/>
        </w:trPr>
        <w:tc>
          <w:tcPr>
            <w:tcW w:w="9752" w:type="dxa"/>
            <w:gridSpan w:val="2"/>
            <w:tcBorders>
              <w:top w:val="nil"/>
              <w:left w:val="nil"/>
              <w:bottom w:val="nil"/>
              <w:right w:val="nil"/>
            </w:tcBorders>
          </w:tcPr>
          <w:p w14:paraId="1C37CF84" w14:textId="77777777" w:rsidR="00286513" w:rsidRPr="00A278EB" w:rsidRDefault="00286513" w:rsidP="00420312"/>
        </w:tc>
      </w:tr>
      <w:tr w:rsidR="00286513" w:rsidRPr="00A278EB" w14:paraId="3319EE84" w14:textId="77777777" w:rsidTr="00420312">
        <w:trPr>
          <w:trHeight w:val="240"/>
          <w:jc w:val="center"/>
        </w:trPr>
        <w:tc>
          <w:tcPr>
            <w:tcW w:w="4876" w:type="dxa"/>
            <w:tcBorders>
              <w:top w:val="nil"/>
              <w:left w:val="nil"/>
              <w:bottom w:val="nil"/>
              <w:right w:val="nil"/>
            </w:tcBorders>
          </w:tcPr>
          <w:p w14:paraId="164BF291"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AA550CE" w14:textId="77777777" w:rsidR="00286513" w:rsidRPr="00A278EB" w:rsidRDefault="00286513" w:rsidP="00420312">
            <w:pPr>
              <w:pStyle w:val="AmColumnHeading"/>
            </w:pPr>
            <w:r w:rsidRPr="00A278EB">
              <w:t>Poprawka</w:t>
            </w:r>
          </w:p>
        </w:tc>
      </w:tr>
      <w:tr w:rsidR="00286513" w:rsidRPr="00A278EB" w14:paraId="7E96855F" w14:textId="77777777" w:rsidTr="00420312">
        <w:trPr>
          <w:jc w:val="center"/>
        </w:trPr>
        <w:tc>
          <w:tcPr>
            <w:tcW w:w="4876" w:type="dxa"/>
            <w:tcBorders>
              <w:top w:val="nil"/>
              <w:left w:val="nil"/>
              <w:bottom w:val="nil"/>
              <w:right w:val="nil"/>
            </w:tcBorders>
          </w:tcPr>
          <w:p w14:paraId="04E00537" w14:textId="77777777" w:rsidR="00286513" w:rsidRPr="00A278EB" w:rsidRDefault="00286513" w:rsidP="00420312">
            <w:pPr>
              <w:pStyle w:val="Normal6a"/>
            </w:pPr>
          </w:p>
        </w:tc>
        <w:tc>
          <w:tcPr>
            <w:tcW w:w="4876" w:type="dxa"/>
            <w:tcBorders>
              <w:top w:val="nil"/>
              <w:left w:val="nil"/>
              <w:bottom w:val="nil"/>
              <w:right w:val="nil"/>
            </w:tcBorders>
          </w:tcPr>
          <w:p w14:paraId="2134B87E" w14:textId="77777777" w:rsidR="00286513" w:rsidRPr="00A278EB" w:rsidRDefault="00286513" w:rsidP="00420312">
            <w:pPr>
              <w:pStyle w:val="Normal6a"/>
            </w:pPr>
            <w:r w:rsidRPr="00A278EB">
              <w:rPr>
                <w:b/>
                <w:i/>
              </w:rPr>
              <w:t>2a.</w:t>
            </w:r>
            <w:r w:rsidRPr="00A278EB">
              <w:tab/>
            </w:r>
            <w:r w:rsidRPr="00A278EB">
              <w:rPr>
                <w:b/>
                <w:i/>
              </w:rPr>
              <w:t>Środki określone w ust. 1 można również zastosować wobec obywateli państw trzecich, których nie można poddać wydaleniu z powodu braku współpracy z właściwymi organami.</w:t>
            </w:r>
          </w:p>
        </w:tc>
      </w:tr>
    </w:tbl>
    <w:p w14:paraId="6F879847"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3FE9C4EB" w14:textId="77777777" w:rsidR="00286513" w:rsidRPr="00112D50" w:rsidRDefault="00286513" w:rsidP="00286513">
      <w:pPr>
        <w:rPr>
          <w:lang w:val="en-GB"/>
        </w:rPr>
      </w:pPr>
      <w:r w:rsidRPr="00112D50">
        <w:rPr>
          <w:rStyle w:val="HideTWBExt"/>
          <w:lang w:val="en-GB"/>
        </w:rPr>
        <w:t>&lt;/Amend&gt;</w:t>
      </w:r>
    </w:p>
    <w:p w14:paraId="29D458B8" w14:textId="69DD8859"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1518</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525C5A31"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3BFCF15A" w14:textId="77777777" w:rsidR="00286513" w:rsidRPr="00A278EB" w:rsidRDefault="00286513" w:rsidP="00286513">
      <w:pPr>
        <w:pStyle w:val="NormalBold"/>
      </w:pPr>
      <w:r w:rsidRPr="00112D50">
        <w:rPr>
          <w:rStyle w:val="HideTWBExt"/>
          <w:b w:val="0"/>
        </w:rPr>
        <w:t>&lt;/RepeatBlock-By&gt;</w:t>
      </w:r>
    </w:p>
    <w:p w14:paraId="71C3E495"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3250EA3" w14:textId="77777777" w:rsidR="00286513" w:rsidRPr="00A278EB" w:rsidRDefault="00286513" w:rsidP="00286513">
      <w:pPr>
        <w:pStyle w:val="NormalBold"/>
      </w:pPr>
      <w:r w:rsidRPr="00112D50">
        <w:rPr>
          <w:rStyle w:val="HideTWBExt"/>
          <w:b w:val="0"/>
        </w:rPr>
        <w:t>&lt;Article&gt;</w:t>
      </w:r>
      <w:r w:rsidRPr="00A278EB">
        <w:t>Artykuł 23 – ustęp 3 – wprowadzenie</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3CDB181E" w14:textId="77777777" w:rsidTr="00420312">
        <w:trPr>
          <w:trHeight w:hRule="exact" w:val="240"/>
          <w:jc w:val="center"/>
        </w:trPr>
        <w:tc>
          <w:tcPr>
            <w:tcW w:w="9752" w:type="dxa"/>
            <w:gridSpan w:val="2"/>
            <w:tcBorders>
              <w:top w:val="nil"/>
              <w:left w:val="nil"/>
              <w:bottom w:val="nil"/>
              <w:right w:val="nil"/>
            </w:tcBorders>
          </w:tcPr>
          <w:p w14:paraId="3FAF22E9" w14:textId="77777777" w:rsidR="00286513" w:rsidRPr="00A278EB" w:rsidRDefault="00286513" w:rsidP="00420312"/>
        </w:tc>
      </w:tr>
      <w:tr w:rsidR="00286513" w:rsidRPr="00A278EB" w14:paraId="4C940F38" w14:textId="77777777" w:rsidTr="00420312">
        <w:trPr>
          <w:trHeight w:val="240"/>
          <w:jc w:val="center"/>
        </w:trPr>
        <w:tc>
          <w:tcPr>
            <w:tcW w:w="4876" w:type="dxa"/>
            <w:tcBorders>
              <w:top w:val="nil"/>
              <w:left w:val="nil"/>
              <w:bottom w:val="nil"/>
              <w:right w:val="nil"/>
            </w:tcBorders>
          </w:tcPr>
          <w:p w14:paraId="3C390EB7"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3F657D2" w14:textId="77777777" w:rsidR="00286513" w:rsidRPr="00A278EB" w:rsidRDefault="00286513" w:rsidP="00420312">
            <w:pPr>
              <w:pStyle w:val="AmColumnHeading"/>
            </w:pPr>
            <w:r w:rsidRPr="00A278EB">
              <w:t>Poprawka</w:t>
            </w:r>
          </w:p>
        </w:tc>
      </w:tr>
      <w:tr w:rsidR="00286513" w:rsidRPr="00A278EB" w14:paraId="1DB5054A" w14:textId="77777777" w:rsidTr="00420312">
        <w:trPr>
          <w:jc w:val="center"/>
        </w:trPr>
        <w:tc>
          <w:tcPr>
            <w:tcW w:w="4876" w:type="dxa"/>
            <w:tcBorders>
              <w:top w:val="nil"/>
              <w:left w:val="nil"/>
              <w:bottom w:val="nil"/>
              <w:right w:val="nil"/>
            </w:tcBorders>
          </w:tcPr>
          <w:p w14:paraId="6718C1F7" w14:textId="77777777" w:rsidR="00286513" w:rsidRPr="00A278EB" w:rsidRDefault="00286513" w:rsidP="00420312">
            <w:pPr>
              <w:pStyle w:val="Normal6a"/>
            </w:pPr>
            <w:r w:rsidRPr="00A278EB">
              <w:t>3.</w:t>
            </w:r>
            <w:r w:rsidRPr="00A278EB">
              <w:tab/>
              <w:t>Właściwe organy mogą</w:t>
            </w:r>
            <w:r w:rsidRPr="00A278EB">
              <w:rPr>
                <w:b/>
                <w:bCs/>
                <w:i/>
                <w:iCs/>
              </w:rPr>
              <w:t>, na wniosek obywatela państwa trzeciego,</w:t>
            </w:r>
            <w:r w:rsidRPr="00A278EB">
              <w:t xml:space="preserve"> udzielić zezwolenia na:</w:t>
            </w:r>
          </w:p>
        </w:tc>
        <w:tc>
          <w:tcPr>
            <w:tcW w:w="4876" w:type="dxa"/>
            <w:tcBorders>
              <w:top w:val="nil"/>
              <w:left w:val="nil"/>
              <w:bottom w:val="nil"/>
              <w:right w:val="nil"/>
            </w:tcBorders>
          </w:tcPr>
          <w:p w14:paraId="3BD60CC7" w14:textId="77777777" w:rsidR="00286513" w:rsidRPr="00A278EB" w:rsidRDefault="00286513" w:rsidP="00420312">
            <w:pPr>
              <w:pStyle w:val="Normal6a"/>
            </w:pPr>
            <w:r w:rsidRPr="00A278EB">
              <w:t>3.</w:t>
            </w:r>
            <w:r w:rsidRPr="00A278EB">
              <w:tab/>
            </w:r>
            <w:r w:rsidRPr="00A278EB">
              <w:rPr>
                <w:b/>
                <w:bCs/>
                <w:i/>
                <w:iCs/>
              </w:rPr>
              <w:t>Na należycie uzasadniony wniosek obywatela państwa trzeciego</w:t>
            </w:r>
            <w:r w:rsidRPr="00A278EB">
              <w:t xml:space="preserve"> właściwe organy mogą udzielić zezwolenia na</w:t>
            </w:r>
            <w:r w:rsidRPr="00A278EB">
              <w:rPr>
                <w:b/>
                <w:bCs/>
                <w:i/>
                <w:iCs/>
              </w:rPr>
              <w:t xml:space="preserve"> czasowe opuszczenie obszaru geograficznego z należycie uzasadnionych, pilnych i poważnych powodów rodzinnych lub z uwagi na niezbędną opiekę medyczną, która nie jest dostępna na danym obszarze geograficznym</w:t>
            </w:r>
            <w:r w:rsidRPr="00A278EB">
              <w:t>.</w:t>
            </w:r>
          </w:p>
        </w:tc>
      </w:tr>
    </w:tbl>
    <w:p w14:paraId="449896F0"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2CE351BA" w14:textId="77777777" w:rsidR="00286513" w:rsidRPr="00112D50" w:rsidRDefault="00286513" w:rsidP="00286513">
      <w:pPr>
        <w:rPr>
          <w:lang w:val="en-GB"/>
        </w:rPr>
      </w:pPr>
      <w:r w:rsidRPr="00112D50">
        <w:rPr>
          <w:rStyle w:val="HideTWBExt"/>
          <w:lang w:val="en-GB"/>
        </w:rPr>
        <w:t>&lt;/Amend&gt;</w:t>
      </w:r>
    </w:p>
    <w:p w14:paraId="297189AB" w14:textId="0030468F"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1519</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03BB2AE2"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Murielle Laurent, Ana Catarina Mendes, Emma </w:t>
      </w:r>
      <w:proofErr w:type="spellStart"/>
      <w:r w:rsidRPr="00112D50">
        <w:rPr>
          <w:lang w:val="en-GB"/>
        </w:rPr>
        <w:t>Rafowicz</w:t>
      </w:r>
      <w:proofErr w:type="spellEnd"/>
      <w:r w:rsidRPr="00112D50">
        <w:rPr>
          <w:lang w:val="en-GB"/>
        </w:rPr>
        <w:t xml:space="preserve">, </w:t>
      </w:r>
      <w:proofErr w:type="spellStart"/>
      <w:r w:rsidRPr="00112D50">
        <w:rPr>
          <w:lang w:val="en-GB"/>
        </w:rPr>
        <w:t>Matjaž</w:t>
      </w:r>
      <w:proofErr w:type="spellEnd"/>
      <w:r w:rsidRPr="00112D50">
        <w:rPr>
          <w:lang w:val="en-GB"/>
        </w:rPr>
        <w:t xml:space="preserve"> </w:t>
      </w:r>
      <w:proofErr w:type="spellStart"/>
      <w:r w:rsidRPr="00112D50">
        <w:rPr>
          <w:lang w:val="en-GB"/>
        </w:rPr>
        <w:t>Nemec</w:t>
      </w:r>
      <w:proofErr w:type="spellEnd"/>
      <w:r w:rsidRPr="00112D50">
        <w:rPr>
          <w:lang w:val="en-GB"/>
        </w:rPr>
        <w:t xml:space="preserve">, Marco </w:t>
      </w:r>
      <w:proofErr w:type="spellStart"/>
      <w:r w:rsidRPr="00112D50">
        <w:rPr>
          <w:lang w:val="en-GB"/>
        </w:rPr>
        <w:t>Tarquinio</w:t>
      </w:r>
      <w:proofErr w:type="spellEnd"/>
      <w:r w:rsidRPr="00112D50">
        <w:rPr>
          <w:lang w:val="en-GB"/>
        </w:rPr>
        <w:t>, Francisco Assis, Cecilia Strada</w:t>
      </w:r>
      <w:r w:rsidRPr="00112D50">
        <w:rPr>
          <w:rStyle w:val="HideTWBExt"/>
          <w:b w:val="0"/>
          <w:lang w:val="en-GB"/>
        </w:rPr>
        <w:t>&lt;/Members&gt;</w:t>
      </w:r>
    </w:p>
    <w:p w14:paraId="3E68D7B3" w14:textId="77777777" w:rsidR="00286513" w:rsidRPr="00A278EB" w:rsidRDefault="00286513" w:rsidP="00286513">
      <w:pPr>
        <w:pStyle w:val="NormalBold"/>
      </w:pPr>
      <w:r w:rsidRPr="00112D50">
        <w:rPr>
          <w:rStyle w:val="HideTWBExt"/>
          <w:b w:val="0"/>
        </w:rPr>
        <w:t>&lt;/RepeatBlock-By&gt;</w:t>
      </w:r>
    </w:p>
    <w:p w14:paraId="5727BF53"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AE3B011" w14:textId="77777777" w:rsidR="00286513" w:rsidRPr="00A278EB" w:rsidRDefault="00286513" w:rsidP="00286513">
      <w:pPr>
        <w:pStyle w:val="NormalBold"/>
      </w:pPr>
      <w:r w:rsidRPr="00112D50">
        <w:rPr>
          <w:rStyle w:val="HideTWBExt"/>
          <w:b w:val="0"/>
        </w:rPr>
        <w:t>&lt;Article&gt;</w:t>
      </w:r>
      <w:r w:rsidRPr="00A278EB">
        <w:t>Artykuł 23 – ustęp 3 – wprowadzenie</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4A17DBD2" w14:textId="77777777" w:rsidTr="00420312">
        <w:trPr>
          <w:trHeight w:hRule="exact" w:val="240"/>
          <w:jc w:val="center"/>
        </w:trPr>
        <w:tc>
          <w:tcPr>
            <w:tcW w:w="9752" w:type="dxa"/>
            <w:gridSpan w:val="2"/>
            <w:tcBorders>
              <w:top w:val="nil"/>
              <w:left w:val="nil"/>
              <w:bottom w:val="nil"/>
              <w:right w:val="nil"/>
            </w:tcBorders>
          </w:tcPr>
          <w:p w14:paraId="7BE638A4" w14:textId="77777777" w:rsidR="00286513" w:rsidRPr="00A278EB" w:rsidRDefault="00286513" w:rsidP="00420312"/>
        </w:tc>
      </w:tr>
      <w:tr w:rsidR="00286513" w:rsidRPr="00A278EB" w14:paraId="4CBF2F19" w14:textId="77777777" w:rsidTr="00420312">
        <w:trPr>
          <w:trHeight w:val="240"/>
          <w:jc w:val="center"/>
        </w:trPr>
        <w:tc>
          <w:tcPr>
            <w:tcW w:w="4876" w:type="dxa"/>
            <w:tcBorders>
              <w:top w:val="nil"/>
              <w:left w:val="nil"/>
              <w:bottom w:val="nil"/>
              <w:right w:val="nil"/>
            </w:tcBorders>
          </w:tcPr>
          <w:p w14:paraId="1058E507"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D56F9F0" w14:textId="77777777" w:rsidR="00286513" w:rsidRPr="00A278EB" w:rsidRDefault="00286513" w:rsidP="00420312">
            <w:pPr>
              <w:pStyle w:val="AmColumnHeading"/>
            </w:pPr>
            <w:r w:rsidRPr="00A278EB">
              <w:t>Poprawka</w:t>
            </w:r>
          </w:p>
        </w:tc>
      </w:tr>
      <w:tr w:rsidR="00286513" w:rsidRPr="00A278EB" w14:paraId="5F2C33B0" w14:textId="77777777" w:rsidTr="00420312">
        <w:trPr>
          <w:jc w:val="center"/>
        </w:trPr>
        <w:tc>
          <w:tcPr>
            <w:tcW w:w="4876" w:type="dxa"/>
            <w:tcBorders>
              <w:top w:val="nil"/>
              <w:left w:val="nil"/>
              <w:bottom w:val="nil"/>
              <w:right w:val="nil"/>
            </w:tcBorders>
          </w:tcPr>
          <w:p w14:paraId="5D7EB3C9" w14:textId="77777777" w:rsidR="00286513" w:rsidRPr="00A278EB" w:rsidRDefault="00286513" w:rsidP="00420312">
            <w:pPr>
              <w:pStyle w:val="Normal6a"/>
            </w:pPr>
            <w:r w:rsidRPr="00A278EB">
              <w:t>3.</w:t>
            </w:r>
            <w:r w:rsidRPr="00A278EB">
              <w:tab/>
              <w:t>Właściwe organy mogą, na wniosek obywatela państwa trzeciego, udzielić zezwolenia na:</w:t>
            </w:r>
          </w:p>
        </w:tc>
        <w:tc>
          <w:tcPr>
            <w:tcW w:w="4876" w:type="dxa"/>
            <w:tcBorders>
              <w:top w:val="nil"/>
              <w:left w:val="nil"/>
              <w:bottom w:val="nil"/>
              <w:right w:val="nil"/>
            </w:tcBorders>
          </w:tcPr>
          <w:p w14:paraId="60C420D3" w14:textId="77777777" w:rsidR="00286513" w:rsidRPr="00A278EB" w:rsidRDefault="00286513" w:rsidP="00420312">
            <w:pPr>
              <w:pStyle w:val="Normal6a"/>
            </w:pPr>
            <w:r w:rsidRPr="00A278EB">
              <w:t>3.</w:t>
            </w:r>
            <w:r w:rsidRPr="00A278EB">
              <w:tab/>
            </w:r>
            <w:r w:rsidRPr="00A278EB">
              <w:rPr>
                <w:b/>
                <w:bCs/>
                <w:i/>
                <w:iCs/>
              </w:rPr>
              <w:t>W </w:t>
            </w:r>
            <w:proofErr w:type="gramStart"/>
            <w:r w:rsidRPr="00A278EB">
              <w:rPr>
                <w:b/>
                <w:bCs/>
                <w:i/>
                <w:iCs/>
              </w:rPr>
              <w:t>przypadku</w:t>
            </w:r>
            <w:proofErr w:type="gramEnd"/>
            <w:r w:rsidRPr="00A278EB">
              <w:rPr>
                <w:b/>
                <w:bCs/>
                <w:i/>
                <w:iCs/>
              </w:rPr>
              <w:t xml:space="preserve"> gdy osoba powracająca podlega co najmniej jednemu ze środków określonych w ust. 1 oraz na jej wniosek, </w:t>
            </w:r>
            <w:r w:rsidRPr="00A278EB">
              <w:t xml:space="preserve">właściwe organy mogą udzielić </w:t>
            </w:r>
            <w:r w:rsidRPr="00A278EB">
              <w:rPr>
                <w:b/>
                <w:bCs/>
                <w:i/>
                <w:iCs/>
              </w:rPr>
              <w:t>obywatelowi państwa trzeciego</w:t>
            </w:r>
            <w:r w:rsidRPr="00A278EB">
              <w:t xml:space="preserve"> zezwolenia</w:t>
            </w:r>
            <w:r w:rsidRPr="00A278EB">
              <w:rPr>
                <w:b/>
                <w:bCs/>
                <w:i/>
                <w:iCs/>
              </w:rPr>
              <w:t xml:space="preserve"> </w:t>
            </w:r>
            <w:r w:rsidRPr="00A278EB">
              <w:t>na:</w:t>
            </w:r>
          </w:p>
        </w:tc>
      </w:tr>
    </w:tbl>
    <w:p w14:paraId="3DC7DC80"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3762F41D" w14:textId="77777777" w:rsidR="00286513" w:rsidRPr="00112D50" w:rsidRDefault="00286513" w:rsidP="00286513">
      <w:pPr>
        <w:rPr>
          <w:lang w:val="en-GB"/>
        </w:rPr>
      </w:pPr>
      <w:r w:rsidRPr="00112D50">
        <w:rPr>
          <w:rStyle w:val="HideTWBExt"/>
          <w:lang w:val="en-GB"/>
        </w:rPr>
        <w:t>&lt;/Amend&gt;</w:t>
      </w:r>
    </w:p>
    <w:p w14:paraId="6EDC7920" w14:textId="0A68A100"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1520</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1B1FAF4C"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2994B507" w14:textId="77777777" w:rsidR="00286513" w:rsidRPr="00A278EB" w:rsidRDefault="00286513" w:rsidP="00286513">
      <w:pPr>
        <w:pStyle w:val="NormalBold"/>
      </w:pPr>
      <w:r w:rsidRPr="00112D50">
        <w:rPr>
          <w:rStyle w:val="HideTWBExt"/>
          <w:b w:val="0"/>
        </w:rPr>
        <w:t>&lt;/RepeatBlock-By&gt;</w:t>
      </w:r>
    </w:p>
    <w:p w14:paraId="48F18CC8"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5B2BA2E" w14:textId="77777777" w:rsidR="00286513" w:rsidRPr="00A278EB" w:rsidRDefault="00286513" w:rsidP="00286513">
      <w:pPr>
        <w:pStyle w:val="NormalBold"/>
      </w:pPr>
      <w:r w:rsidRPr="00112D50">
        <w:rPr>
          <w:rStyle w:val="HideTWBExt"/>
          <w:b w:val="0"/>
        </w:rPr>
        <w:t>&lt;Article&gt;</w:t>
      </w:r>
      <w:r w:rsidRPr="00A278EB">
        <w:t>Artykuł 23 – ustęp 3 – wprowadzenie</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089CD8B0" w14:textId="77777777" w:rsidTr="00420312">
        <w:trPr>
          <w:trHeight w:hRule="exact" w:val="240"/>
          <w:jc w:val="center"/>
        </w:trPr>
        <w:tc>
          <w:tcPr>
            <w:tcW w:w="9752" w:type="dxa"/>
            <w:gridSpan w:val="2"/>
            <w:tcBorders>
              <w:top w:val="nil"/>
              <w:left w:val="nil"/>
              <w:bottom w:val="nil"/>
              <w:right w:val="nil"/>
            </w:tcBorders>
          </w:tcPr>
          <w:p w14:paraId="649D7BA2" w14:textId="77777777" w:rsidR="00286513" w:rsidRPr="00A278EB" w:rsidRDefault="00286513" w:rsidP="00420312"/>
        </w:tc>
      </w:tr>
      <w:tr w:rsidR="00286513" w:rsidRPr="00A278EB" w14:paraId="0A282A65" w14:textId="77777777" w:rsidTr="00420312">
        <w:trPr>
          <w:trHeight w:val="240"/>
          <w:jc w:val="center"/>
        </w:trPr>
        <w:tc>
          <w:tcPr>
            <w:tcW w:w="4876" w:type="dxa"/>
            <w:tcBorders>
              <w:top w:val="nil"/>
              <w:left w:val="nil"/>
              <w:bottom w:val="nil"/>
              <w:right w:val="nil"/>
            </w:tcBorders>
          </w:tcPr>
          <w:p w14:paraId="04317B75"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959EEB9" w14:textId="77777777" w:rsidR="00286513" w:rsidRPr="00A278EB" w:rsidRDefault="00286513" w:rsidP="00420312">
            <w:pPr>
              <w:pStyle w:val="AmColumnHeading"/>
            </w:pPr>
            <w:r w:rsidRPr="00A278EB">
              <w:t>Poprawka</w:t>
            </w:r>
          </w:p>
        </w:tc>
      </w:tr>
      <w:tr w:rsidR="00286513" w:rsidRPr="00A278EB" w14:paraId="10923312" w14:textId="77777777" w:rsidTr="00420312">
        <w:trPr>
          <w:jc w:val="center"/>
        </w:trPr>
        <w:tc>
          <w:tcPr>
            <w:tcW w:w="4876" w:type="dxa"/>
            <w:tcBorders>
              <w:top w:val="nil"/>
              <w:left w:val="nil"/>
              <w:bottom w:val="nil"/>
              <w:right w:val="nil"/>
            </w:tcBorders>
          </w:tcPr>
          <w:p w14:paraId="41EF097B" w14:textId="77777777" w:rsidR="00286513" w:rsidRPr="00A278EB" w:rsidRDefault="00286513" w:rsidP="00420312">
            <w:pPr>
              <w:pStyle w:val="Normal6a"/>
            </w:pPr>
            <w:r w:rsidRPr="00A278EB">
              <w:t>3.</w:t>
            </w:r>
            <w:r w:rsidRPr="00A278EB">
              <w:tab/>
              <w:t>Właściwe organy mogą, na wniosek obywatela państwa trzeciego, udzielić zezwolenia na:</w:t>
            </w:r>
          </w:p>
        </w:tc>
        <w:tc>
          <w:tcPr>
            <w:tcW w:w="4876" w:type="dxa"/>
            <w:tcBorders>
              <w:top w:val="nil"/>
              <w:left w:val="nil"/>
              <w:bottom w:val="nil"/>
              <w:right w:val="nil"/>
            </w:tcBorders>
          </w:tcPr>
          <w:p w14:paraId="0A4B94A5" w14:textId="77777777" w:rsidR="00286513" w:rsidRPr="00A278EB" w:rsidRDefault="00286513" w:rsidP="00420312">
            <w:pPr>
              <w:pStyle w:val="Normal6a"/>
            </w:pPr>
            <w:r w:rsidRPr="00A278EB">
              <w:t>3.</w:t>
            </w:r>
            <w:r w:rsidRPr="00A278EB">
              <w:tab/>
              <w:t>Właściwe organy mogą, na wniosek obywatela państwa trzeciego, udzielić zezwolenia na</w:t>
            </w:r>
            <w:r w:rsidRPr="00A278EB">
              <w:rPr>
                <w:b/>
                <w:bCs/>
                <w:i/>
                <w:iCs/>
              </w:rPr>
              <w:t xml:space="preserve"> czasowe nieprzestrzeganie środka, o którym mowa w ust. 1</w:t>
            </w:r>
            <w:r w:rsidRPr="00A278EB">
              <w:t>:</w:t>
            </w:r>
          </w:p>
        </w:tc>
      </w:tr>
    </w:tbl>
    <w:p w14:paraId="53BDE4B2"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36FB727B" w14:textId="77777777" w:rsidR="00286513" w:rsidRPr="00112D50" w:rsidRDefault="00286513" w:rsidP="00286513">
      <w:pPr>
        <w:rPr>
          <w:lang w:val="en-GB"/>
        </w:rPr>
      </w:pPr>
      <w:r w:rsidRPr="00112D50">
        <w:rPr>
          <w:rStyle w:val="HideTWBExt"/>
          <w:lang w:val="en-GB"/>
        </w:rPr>
        <w:t>&lt;/Amend&gt;</w:t>
      </w:r>
    </w:p>
    <w:p w14:paraId="4CE3A3A3" w14:textId="5B06CD5A"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1521</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54097164"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Nadine </w:t>
      </w:r>
      <w:proofErr w:type="spellStart"/>
      <w:r w:rsidRPr="00112D50">
        <w:rPr>
          <w:lang w:val="en-GB"/>
        </w:rPr>
        <w:t>Morano</w:t>
      </w:r>
      <w:proofErr w:type="spellEnd"/>
      <w:r w:rsidRPr="00112D50">
        <w:rPr>
          <w:rStyle w:val="HideTWBExt"/>
          <w:b w:val="0"/>
          <w:lang w:val="en-GB"/>
        </w:rPr>
        <w:t>&lt;/Members&gt;</w:t>
      </w:r>
    </w:p>
    <w:p w14:paraId="094FE69E" w14:textId="77777777" w:rsidR="00286513" w:rsidRPr="00A278EB" w:rsidRDefault="00286513" w:rsidP="00286513">
      <w:pPr>
        <w:pStyle w:val="NormalBold"/>
      </w:pPr>
      <w:r w:rsidRPr="00112D50">
        <w:rPr>
          <w:rStyle w:val="HideTWBExt"/>
          <w:b w:val="0"/>
        </w:rPr>
        <w:t>&lt;/RepeatBlock-By&gt;</w:t>
      </w:r>
    </w:p>
    <w:p w14:paraId="594EF458"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4500AF9B" w14:textId="77777777" w:rsidR="00286513" w:rsidRPr="00A278EB" w:rsidRDefault="00286513" w:rsidP="00286513">
      <w:pPr>
        <w:pStyle w:val="NormalBold"/>
      </w:pPr>
      <w:r w:rsidRPr="00112D50">
        <w:rPr>
          <w:rStyle w:val="HideTWBExt"/>
          <w:b w:val="0"/>
        </w:rPr>
        <w:t>&lt;Article&gt;</w:t>
      </w:r>
      <w:r w:rsidRPr="00A278EB">
        <w:t>Artykuł 23 – ustęp 3 – wprowadzenie</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12B9C4C8" w14:textId="77777777" w:rsidTr="00420312">
        <w:trPr>
          <w:trHeight w:hRule="exact" w:val="240"/>
          <w:jc w:val="center"/>
        </w:trPr>
        <w:tc>
          <w:tcPr>
            <w:tcW w:w="9752" w:type="dxa"/>
            <w:gridSpan w:val="2"/>
            <w:tcBorders>
              <w:top w:val="nil"/>
              <w:left w:val="nil"/>
              <w:bottom w:val="nil"/>
              <w:right w:val="nil"/>
            </w:tcBorders>
          </w:tcPr>
          <w:p w14:paraId="465DACC4" w14:textId="77777777" w:rsidR="00286513" w:rsidRPr="00A278EB" w:rsidRDefault="00286513" w:rsidP="00420312"/>
        </w:tc>
      </w:tr>
      <w:tr w:rsidR="00286513" w:rsidRPr="00A278EB" w14:paraId="39E92779" w14:textId="77777777" w:rsidTr="00420312">
        <w:trPr>
          <w:trHeight w:val="240"/>
          <w:jc w:val="center"/>
        </w:trPr>
        <w:tc>
          <w:tcPr>
            <w:tcW w:w="4876" w:type="dxa"/>
            <w:tcBorders>
              <w:top w:val="nil"/>
              <w:left w:val="nil"/>
              <w:bottom w:val="nil"/>
              <w:right w:val="nil"/>
            </w:tcBorders>
          </w:tcPr>
          <w:p w14:paraId="7BBEDD82"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6444AE8C" w14:textId="77777777" w:rsidR="00286513" w:rsidRPr="00A278EB" w:rsidRDefault="00286513" w:rsidP="00420312">
            <w:pPr>
              <w:pStyle w:val="AmColumnHeading"/>
            </w:pPr>
            <w:r w:rsidRPr="00A278EB">
              <w:t>Poprawka</w:t>
            </w:r>
          </w:p>
        </w:tc>
      </w:tr>
      <w:tr w:rsidR="00286513" w:rsidRPr="00A278EB" w14:paraId="301796F6" w14:textId="77777777" w:rsidTr="00420312">
        <w:trPr>
          <w:jc w:val="center"/>
        </w:trPr>
        <w:tc>
          <w:tcPr>
            <w:tcW w:w="4876" w:type="dxa"/>
            <w:tcBorders>
              <w:top w:val="nil"/>
              <w:left w:val="nil"/>
              <w:bottom w:val="nil"/>
              <w:right w:val="nil"/>
            </w:tcBorders>
          </w:tcPr>
          <w:p w14:paraId="409C150A" w14:textId="77777777" w:rsidR="00286513" w:rsidRPr="00A278EB" w:rsidRDefault="00286513" w:rsidP="00420312">
            <w:pPr>
              <w:pStyle w:val="Normal6a"/>
            </w:pPr>
            <w:r w:rsidRPr="00A278EB">
              <w:t>3.</w:t>
            </w:r>
            <w:r w:rsidRPr="00A278EB">
              <w:tab/>
            </w:r>
            <w:r w:rsidRPr="00A278EB">
              <w:rPr>
                <w:b/>
                <w:bCs/>
                <w:i/>
                <w:iCs/>
              </w:rPr>
              <w:t>Właściwe</w:t>
            </w:r>
            <w:r w:rsidRPr="00A278EB">
              <w:t xml:space="preserve"> organy mogą, na wniosek obywatela państwa trzeciego, udzielić zezwolenia na:</w:t>
            </w:r>
          </w:p>
        </w:tc>
        <w:tc>
          <w:tcPr>
            <w:tcW w:w="4876" w:type="dxa"/>
            <w:tcBorders>
              <w:top w:val="nil"/>
              <w:left w:val="nil"/>
              <w:bottom w:val="nil"/>
              <w:right w:val="nil"/>
            </w:tcBorders>
          </w:tcPr>
          <w:p w14:paraId="3EDFF06F" w14:textId="77777777" w:rsidR="00286513" w:rsidRPr="00A278EB" w:rsidRDefault="00286513" w:rsidP="00420312">
            <w:pPr>
              <w:pStyle w:val="Normal6a"/>
            </w:pPr>
            <w:r w:rsidRPr="00A278EB">
              <w:t>3.</w:t>
            </w:r>
            <w:r w:rsidRPr="00A278EB">
              <w:tab/>
              <w:t xml:space="preserve">Organy </w:t>
            </w:r>
            <w:r w:rsidRPr="00A278EB">
              <w:rPr>
                <w:b/>
                <w:bCs/>
                <w:i/>
                <w:iCs/>
              </w:rPr>
              <w:t>krajowe</w:t>
            </w:r>
            <w:r w:rsidRPr="00A278EB">
              <w:t xml:space="preserve"> mogą, na wniosek obywatela państwa trzeciego </w:t>
            </w:r>
            <w:r w:rsidRPr="00A278EB">
              <w:rPr>
                <w:b/>
                <w:bCs/>
                <w:i/>
                <w:iCs/>
              </w:rPr>
              <w:t>i z należycie uzasadnionych powodów</w:t>
            </w:r>
            <w:r w:rsidRPr="00A278EB">
              <w:t>, udzielić zezwolenia na:</w:t>
            </w:r>
          </w:p>
        </w:tc>
      </w:tr>
    </w:tbl>
    <w:p w14:paraId="14071D88"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{FR}</w:t>
      </w:r>
      <w:proofErr w:type="spellStart"/>
      <w:r w:rsidRPr="00112D50">
        <w:rPr>
          <w:lang w:val="en-GB"/>
        </w:rPr>
        <w:t>fr</w:t>
      </w:r>
      <w:proofErr w:type="spellEnd"/>
      <w:r w:rsidRPr="00112D50">
        <w:rPr>
          <w:rStyle w:val="HideTWBExt"/>
          <w:lang w:val="en-GB"/>
        </w:rPr>
        <w:t>&lt;/Original&gt;</w:t>
      </w:r>
    </w:p>
    <w:p w14:paraId="7004ACCA" w14:textId="77777777" w:rsidR="00286513" w:rsidRPr="00112D50" w:rsidRDefault="00286513" w:rsidP="00286513">
      <w:pPr>
        <w:rPr>
          <w:lang w:val="en-GB"/>
        </w:rPr>
      </w:pPr>
      <w:r w:rsidRPr="00112D50">
        <w:rPr>
          <w:rStyle w:val="HideTWBExt"/>
          <w:lang w:val="en-GB"/>
        </w:rPr>
        <w:t>&lt;/Amend&gt;</w:t>
      </w:r>
    </w:p>
    <w:p w14:paraId="256F5457" w14:textId="51A458B6"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1522</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3B035131" w14:textId="77777777" w:rsidR="00286513" w:rsidRPr="00112D50" w:rsidRDefault="00286513" w:rsidP="00286513">
      <w:pPr>
        <w:pStyle w:val="NormalBold"/>
        <w:rPr>
          <w:lang w:val="en-GB"/>
        </w:rPr>
      </w:pPr>
      <w:r w:rsidRPr="00112D50">
        <w:rPr>
          <w:rStyle w:val="HideTWBExt"/>
          <w:b w:val="0"/>
          <w:lang w:val="en-GB"/>
        </w:rPr>
        <w:t>&lt;RepeatBlock-By&gt;&lt;Members&gt;</w:t>
      </w:r>
      <w:proofErr w:type="spellStart"/>
      <w:r w:rsidRPr="00112D50">
        <w:rPr>
          <w:lang w:val="en-GB"/>
        </w:rPr>
        <w:t>Mélissa</w:t>
      </w:r>
      <w:proofErr w:type="spellEnd"/>
      <w:r w:rsidRPr="00112D50">
        <w:rPr>
          <w:lang w:val="en-GB"/>
        </w:rPr>
        <w:t xml:space="preserve"> Camara</w:t>
      </w:r>
      <w:r w:rsidRPr="00112D50">
        <w:rPr>
          <w:rStyle w:val="HideTWBExt"/>
          <w:b w:val="0"/>
          <w:lang w:val="en-GB"/>
        </w:rPr>
        <w:t>&lt;/Members&gt;</w:t>
      </w:r>
    </w:p>
    <w:p w14:paraId="094E9880" w14:textId="77777777" w:rsidR="00286513" w:rsidRPr="00A278EB" w:rsidRDefault="00286513" w:rsidP="00286513">
      <w:pPr>
        <w:pStyle w:val="NormalBold"/>
      </w:pPr>
      <w:r w:rsidRPr="00112D50">
        <w:rPr>
          <w:rStyle w:val="HideTWBExt"/>
          <w:b w:val="0"/>
        </w:rPr>
        <w:t>&lt;/RepeatBlock-By&gt;</w:t>
      </w:r>
    </w:p>
    <w:p w14:paraId="273D15DB"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D7C449A" w14:textId="77777777" w:rsidR="00286513" w:rsidRPr="00A278EB" w:rsidRDefault="00286513" w:rsidP="00286513">
      <w:pPr>
        <w:pStyle w:val="NormalBold"/>
      </w:pPr>
      <w:r w:rsidRPr="00112D50">
        <w:rPr>
          <w:rStyle w:val="HideTWBExt"/>
          <w:b w:val="0"/>
        </w:rPr>
        <w:t>&lt;Article&gt;</w:t>
      </w:r>
      <w:r w:rsidRPr="00A278EB">
        <w:t>Artykuł 23 – ustęp 3 – wprowadzenie</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4252D27B" w14:textId="77777777" w:rsidTr="00420312">
        <w:trPr>
          <w:trHeight w:hRule="exact" w:val="240"/>
          <w:jc w:val="center"/>
        </w:trPr>
        <w:tc>
          <w:tcPr>
            <w:tcW w:w="9752" w:type="dxa"/>
            <w:gridSpan w:val="2"/>
            <w:tcBorders>
              <w:top w:val="nil"/>
              <w:left w:val="nil"/>
              <w:bottom w:val="nil"/>
              <w:right w:val="nil"/>
            </w:tcBorders>
          </w:tcPr>
          <w:p w14:paraId="5360C42D" w14:textId="77777777" w:rsidR="00286513" w:rsidRPr="00A278EB" w:rsidRDefault="00286513" w:rsidP="00420312"/>
        </w:tc>
      </w:tr>
      <w:tr w:rsidR="00286513" w:rsidRPr="00A278EB" w14:paraId="71EB09A4" w14:textId="77777777" w:rsidTr="00420312">
        <w:trPr>
          <w:trHeight w:val="240"/>
          <w:jc w:val="center"/>
        </w:trPr>
        <w:tc>
          <w:tcPr>
            <w:tcW w:w="4876" w:type="dxa"/>
            <w:tcBorders>
              <w:top w:val="nil"/>
              <w:left w:val="nil"/>
              <w:bottom w:val="nil"/>
              <w:right w:val="nil"/>
            </w:tcBorders>
          </w:tcPr>
          <w:p w14:paraId="7E61943E"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0810D62" w14:textId="77777777" w:rsidR="00286513" w:rsidRPr="00A278EB" w:rsidRDefault="00286513" w:rsidP="00420312">
            <w:pPr>
              <w:pStyle w:val="AmColumnHeading"/>
            </w:pPr>
            <w:r w:rsidRPr="00A278EB">
              <w:t>Poprawka</w:t>
            </w:r>
          </w:p>
        </w:tc>
      </w:tr>
      <w:tr w:rsidR="00286513" w:rsidRPr="00A278EB" w14:paraId="28960232" w14:textId="77777777" w:rsidTr="00420312">
        <w:trPr>
          <w:jc w:val="center"/>
        </w:trPr>
        <w:tc>
          <w:tcPr>
            <w:tcW w:w="4876" w:type="dxa"/>
            <w:tcBorders>
              <w:top w:val="nil"/>
              <w:left w:val="nil"/>
              <w:bottom w:val="nil"/>
              <w:right w:val="nil"/>
            </w:tcBorders>
          </w:tcPr>
          <w:p w14:paraId="60DDDCC0" w14:textId="77777777" w:rsidR="00286513" w:rsidRPr="00A278EB" w:rsidRDefault="00286513" w:rsidP="00420312">
            <w:pPr>
              <w:pStyle w:val="Normal6a"/>
            </w:pPr>
            <w:r w:rsidRPr="00A278EB">
              <w:t>3.</w:t>
            </w:r>
            <w:r w:rsidRPr="00A278EB">
              <w:tab/>
              <w:t xml:space="preserve">Właściwe organy </w:t>
            </w:r>
            <w:r w:rsidRPr="00A278EB">
              <w:rPr>
                <w:b/>
                <w:bCs/>
                <w:i/>
                <w:iCs/>
              </w:rPr>
              <w:t>mogą</w:t>
            </w:r>
            <w:r w:rsidRPr="00A278EB">
              <w:t xml:space="preserve">, na wniosek obywatela państwa trzeciego, </w:t>
            </w:r>
            <w:r w:rsidRPr="00A278EB">
              <w:rPr>
                <w:b/>
                <w:bCs/>
                <w:i/>
                <w:iCs/>
              </w:rPr>
              <w:t>udzielić</w:t>
            </w:r>
            <w:r w:rsidRPr="00A278EB">
              <w:t xml:space="preserve"> zezwolenia na:</w:t>
            </w:r>
          </w:p>
        </w:tc>
        <w:tc>
          <w:tcPr>
            <w:tcW w:w="4876" w:type="dxa"/>
            <w:tcBorders>
              <w:top w:val="nil"/>
              <w:left w:val="nil"/>
              <w:bottom w:val="nil"/>
              <w:right w:val="nil"/>
            </w:tcBorders>
          </w:tcPr>
          <w:p w14:paraId="3A6AA703" w14:textId="77777777" w:rsidR="00286513" w:rsidRPr="00A278EB" w:rsidRDefault="00286513" w:rsidP="00420312">
            <w:pPr>
              <w:pStyle w:val="Normal6a"/>
            </w:pPr>
            <w:r w:rsidRPr="00A278EB">
              <w:t>3.</w:t>
            </w:r>
            <w:r w:rsidRPr="00A278EB">
              <w:tab/>
              <w:t xml:space="preserve">Właściwe organy, na wniosek obywatela państwa trzeciego, </w:t>
            </w:r>
            <w:r w:rsidRPr="00A278EB">
              <w:rPr>
                <w:b/>
                <w:bCs/>
                <w:i/>
                <w:iCs/>
              </w:rPr>
              <w:t xml:space="preserve">udzielają </w:t>
            </w:r>
            <w:r w:rsidRPr="00A278EB">
              <w:t>zezwolenia na:</w:t>
            </w:r>
          </w:p>
        </w:tc>
      </w:tr>
    </w:tbl>
    <w:p w14:paraId="1DDF056B"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0FDF97C4" w14:textId="77777777" w:rsidR="00286513" w:rsidRPr="00112D50" w:rsidRDefault="00286513" w:rsidP="00286513">
      <w:pPr>
        <w:rPr>
          <w:lang w:val="en-GB"/>
        </w:rPr>
      </w:pPr>
      <w:r w:rsidRPr="00112D50">
        <w:rPr>
          <w:rStyle w:val="HideTWBExt"/>
          <w:lang w:val="en-GB"/>
        </w:rPr>
        <w:t>&lt;/Amend&gt;</w:t>
      </w:r>
    </w:p>
    <w:p w14:paraId="753DCD3D" w14:textId="047CA263"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1523</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5EF78516"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Mariusz </w:t>
      </w:r>
      <w:proofErr w:type="spellStart"/>
      <w:r w:rsidRPr="00112D50">
        <w:rPr>
          <w:lang w:val="en-GB"/>
        </w:rPr>
        <w:t>Kamiński</w:t>
      </w:r>
      <w:proofErr w:type="spellEnd"/>
      <w:r w:rsidRPr="00112D50">
        <w:rPr>
          <w:lang w:val="en-GB"/>
        </w:rPr>
        <w:t xml:space="preserve">, Nicolas Bay, Jadwiga </w:t>
      </w:r>
      <w:proofErr w:type="spellStart"/>
      <w:r w:rsidRPr="00112D50">
        <w:rPr>
          <w:lang w:val="en-GB"/>
        </w:rPr>
        <w:t>Wiśniewska</w:t>
      </w:r>
      <w:proofErr w:type="spellEnd"/>
      <w:r w:rsidRPr="00112D50">
        <w:rPr>
          <w:lang w:val="en-GB"/>
        </w:rPr>
        <w:t xml:space="preserve">, Maciej </w:t>
      </w:r>
      <w:proofErr w:type="spellStart"/>
      <w:r w:rsidRPr="00112D50">
        <w:rPr>
          <w:lang w:val="en-GB"/>
        </w:rPr>
        <w:t>Wąsik</w:t>
      </w:r>
      <w:proofErr w:type="spellEnd"/>
      <w:r w:rsidRPr="00112D50">
        <w:rPr>
          <w:lang w:val="en-GB"/>
        </w:rPr>
        <w:t xml:space="preserve">, Sebastian </w:t>
      </w:r>
      <w:proofErr w:type="spellStart"/>
      <w:r w:rsidRPr="00112D50">
        <w:rPr>
          <w:lang w:val="en-GB"/>
        </w:rPr>
        <w:t>Tynkkynen</w:t>
      </w:r>
      <w:proofErr w:type="spellEnd"/>
      <w:r w:rsidRPr="00112D50">
        <w:rPr>
          <w:lang w:val="en-GB"/>
        </w:rPr>
        <w:t xml:space="preserve">, </w:t>
      </w:r>
      <w:proofErr w:type="spellStart"/>
      <w:r w:rsidRPr="00112D50">
        <w:rPr>
          <w:lang w:val="en-GB"/>
        </w:rPr>
        <w:t>Geadis</w:t>
      </w:r>
      <w:proofErr w:type="spellEnd"/>
      <w:r w:rsidRPr="00112D50">
        <w:rPr>
          <w:lang w:val="en-GB"/>
        </w:rPr>
        <w:t xml:space="preserve"> </w:t>
      </w:r>
      <w:proofErr w:type="spellStart"/>
      <w:r w:rsidRPr="00112D50">
        <w:rPr>
          <w:lang w:val="en-GB"/>
        </w:rPr>
        <w:t>Geadi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58B9746F" w14:textId="77777777" w:rsidR="00286513" w:rsidRPr="00A278EB" w:rsidRDefault="00286513" w:rsidP="00286513">
      <w:pPr>
        <w:pStyle w:val="NormalBold"/>
      </w:pPr>
      <w:r w:rsidRPr="00112D50">
        <w:rPr>
          <w:rStyle w:val="HideTWBExt"/>
          <w:b w:val="0"/>
        </w:rPr>
        <w:t>&lt;/RepeatBlock-By&gt;</w:t>
      </w:r>
    </w:p>
    <w:p w14:paraId="5DB49F30"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54BDE9C"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23 – </w:t>
      </w:r>
      <w:proofErr w:type="spellStart"/>
      <w:r w:rsidRPr="00112D50">
        <w:rPr>
          <w:lang w:val="fr-BE"/>
        </w:rPr>
        <w:t>ustęp</w:t>
      </w:r>
      <w:proofErr w:type="spellEnd"/>
      <w:r w:rsidRPr="00112D50">
        <w:rPr>
          <w:lang w:val="fr-BE"/>
        </w:rPr>
        <w:t xml:space="preserve"> 3 – litera </w:t>
      </w:r>
      <w:proofErr w:type="gramStart"/>
      <w:r w:rsidRPr="00112D50">
        <w:rPr>
          <w:lang w:val="fr-BE"/>
        </w:rPr>
        <w:t>a</w:t>
      </w:r>
      <w:proofErr w:type="gramEnd"/>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179319CA" w14:textId="77777777" w:rsidTr="00420312">
        <w:trPr>
          <w:trHeight w:hRule="exact" w:val="240"/>
          <w:jc w:val="center"/>
        </w:trPr>
        <w:tc>
          <w:tcPr>
            <w:tcW w:w="9752" w:type="dxa"/>
            <w:gridSpan w:val="2"/>
            <w:tcBorders>
              <w:top w:val="nil"/>
              <w:left w:val="nil"/>
              <w:bottom w:val="nil"/>
              <w:right w:val="nil"/>
            </w:tcBorders>
          </w:tcPr>
          <w:p w14:paraId="7AA7EF45" w14:textId="77777777" w:rsidR="00286513" w:rsidRPr="00112D50" w:rsidRDefault="00286513" w:rsidP="00420312">
            <w:pPr>
              <w:rPr>
                <w:lang w:val="fr-BE"/>
              </w:rPr>
            </w:pPr>
          </w:p>
        </w:tc>
      </w:tr>
      <w:tr w:rsidR="00286513" w:rsidRPr="00A278EB" w14:paraId="70A3743A" w14:textId="77777777" w:rsidTr="00420312">
        <w:trPr>
          <w:trHeight w:val="240"/>
          <w:jc w:val="center"/>
        </w:trPr>
        <w:tc>
          <w:tcPr>
            <w:tcW w:w="4876" w:type="dxa"/>
            <w:tcBorders>
              <w:top w:val="nil"/>
              <w:left w:val="nil"/>
              <w:bottom w:val="nil"/>
              <w:right w:val="nil"/>
            </w:tcBorders>
          </w:tcPr>
          <w:p w14:paraId="01510745"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C908DFA" w14:textId="77777777" w:rsidR="00286513" w:rsidRPr="00A278EB" w:rsidRDefault="00286513" w:rsidP="00420312">
            <w:pPr>
              <w:pStyle w:val="AmColumnHeading"/>
            </w:pPr>
            <w:r w:rsidRPr="00A278EB">
              <w:t>Poprawka</w:t>
            </w:r>
          </w:p>
        </w:tc>
      </w:tr>
      <w:tr w:rsidR="00286513" w:rsidRPr="00A278EB" w14:paraId="1F2E4810" w14:textId="77777777" w:rsidTr="00420312">
        <w:trPr>
          <w:jc w:val="center"/>
        </w:trPr>
        <w:tc>
          <w:tcPr>
            <w:tcW w:w="4876" w:type="dxa"/>
            <w:tcBorders>
              <w:top w:val="nil"/>
              <w:left w:val="nil"/>
              <w:bottom w:val="nil"/>
              <w:right w:val="nil"/>
            </w:tcBorders>
          </w:tcPr>
          <w:p w14:paraId="49AEDA8E" w14:textId="30F34AE1" w:rsidR="00286513" w:rsidRPr="00A278EB" w:rsidRDefault="00BB7B57" w:rsidP="00420312">
            <w:pPr>
              <w:pStyle w:val="Normal6a"/>
            </w:pPr>
            <w:r>
              <w:rPr>
                <w:b/>
                <w:i/>
              </w:rPr>
              <w:t>a)</w:t>
            </w:r>
            <w:r w:rsidR="00286513" w:rsidRPr="00A278EB">
              <w:tab/>
            </w:r>
            <w:r w:rsidR="00286513" w:rsidRPr="00A278EB">
              <w:rPr>
                <w:b/>
                <w:i/>
              </w:rPr>
              <w:t>czasowe opuszczenie obszaru geograficznego z należycie uzasadnionych, pilnych i poważnych powodów rodzinnych lub z powodu niezbędnego leczenia, które nie jest dostępne w danym obszarze geograficznym;</w:t>
            </w:r>
          </w:p>
        </w:tc>
        <w:tc>
          <w:tcPr>
            <w:tcW w:w="4876" w:type="dxa"/>
            <w:tcBorders>
              <w:top w:val="nil"/>
              <w:left w:val="nil"/>
              <w:bottom w:val="nil"/>
              <w:right w:val="nil"/>
            </w:tcBorders>
          </w:tcPr>
          <w:p w14:paraId="54035705" w14:textId="77777777" w:rsidR="00286513" w:rsidRPr="00A278EB" w:rsidRDefault="00286513" w:rsidP="00420312">
            <w:pPr>
              <w:pStyle w:val="Normal6a"/>
            </w:pPr>
            <w:r w:rsidRPr="00A278EB">
              <w:rPr>
                <w:b/>
                <w:i/>
              </w:rPr>
              <w:t>skreśla się</w:t>
            </w:r>
          </w:p>
        </w:tc>
      </w:tr>
    </w:tbl>
    <w:p w14:paraId="4D8F6135"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10910E77" w14:textId="77777777" w:rsidR="00286513" w:rsidRPr="00A278EB" w:rsidRDefault="00286513" w:rsidP="00286513">
      <w:r w:rsidRPr="00112D50">
        <w:rPr>
          <w:rStyle w:val="HideTWBExt"/>
        </w:rPr>
        <w:t>&lt;/Amend&gt;</w:t>
      </w:r>
    </w:p>
    <w:p w14:paraId="756C73F2" w14:textId="716B3D69"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1524</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5CA90053"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5A7E6244" w14:textId="77777777" w:rsidR="00286513" w:rsidRPr="00A278EB" w:rsidRDefault="00286513" w:rsidP="00286513">
      <w:pPr>
        <w:pStyle w:val="NormalBold"/>
      </w:pPr>
      <w:r w:rsidRPr="00112D50">
        <w:rPr>
          <w:rStyle w:val="HideTWBExt"/>
          <w:b w:val="0"/>
        </w:rPr>
        <w:t>&lt;/RepeatBlock-By&gt;</w:t>
      </w:r>
    </w:p>
    <w:p w14:paraId="3D8CBD0B"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5B3D2FE1"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23 – </w:t>
      </w:r>
      <w:proofErr w:type="spellStart"/>
      <w:r w:rsidRPr="00112D50">
        <w:rPr>
          <w:lang w:val="fr-BE"/>
        </w:rPr>
        <w:t>ustęp</w:t>
      </w:r>
      <w:proofErr w:type="spellEnd"/>
      <w:r w:rsidRPr="00112D50">
        <w:rPr>
          <w:lang w:val="fr-BE"/>
        </w:rPr>
        <w:t xml:space="preserve"> 3 – litera </w:t>
      </w:r>
      <w:proofErr w:type="gramStart"/>
      <w:r w:rsidRPr="00112D50">
        <w:rPr>
          <w:lang w:val="fr-BE"/>
        </w:rPr>
        <w:t>a</w:t>
      </w:r>
      <w:proofErr w:type="gramEnd"/>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43847C9F" w14:textId="77777777" w:rsidTr="00420312">
        <w:trPr>
          <w:trHeight w:hRule="exact" w:val="240"/>
          <w:jc w:val="center"/>
        </w:trPr>
        <w:tc>
          <w:tcPr>
            <w:tcW w:w="9752" w:type="dxa"/>
            <w:gridSpan w:val="2"/>
            <w:tcBorders>
              <w:top w:val="nil"/>
              <w:left w:val="nil"/>
              <w:bottom w:val="nil"/>
              <w:right w:val="nil"/>
            </w:tcBorders>
          </w:tcPr>
          <w:p w14:paraId="55629F42" w14:textId="77777777" w:rsidR="00286513" w:rsidRPr="00112D50" w:rsidRDefault="00286513" w:rsidP="00420312">
            <w:pPr>
              <w:rPr>
                <w:lang w:val="fr-BE"/>
              </w:rPr>
            </w:pPr>
          </w:p>
        </w:tc>
      </w:tr>
      <w:tr w:rsidR="00286513" w:rsidRPr="00A278EB" w14:paraId="6BF87C53" w14:textId="77777777" w:rsidTr="00420312">
        <w:trPr>
          <w:trHeight w:val="240"/>
          <w:jc w:val="center"/>
        </w:trPr>
        <w:tc>
          <w:tcPr>
            <w:tcW w:w="4876" w:type="dxa"/>
            <w:tcBorders>
              <w:top w:val="nil"/>
              <w:left w:val="nil"/>
              <w:bottom w:val="nil"/>
              <w:right w:val="nil"/>
            </w:tcBorders>
          </w:tcPr>
          <w:p w14:paraId="4CADAAD7"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D7FD418" w14:textId="77777777" w:rsidR="00286513" w:rsidRPr="00A278EB" w:rsidRDefault="00286513" w:rsidP="00420312">
            <w:pPr>
              <w:pStyle w:val="AmColumnHeading"/>
            </w:pPr>
            <w:r w:rsidRPr="00A278EB">
              <w:t>Poprawka</w:t>
            </w:r>
          </w:p>
        </w:tc>
      </w:tr>
      <w:tr w:rsidR="00286513" w:rsidRPr="00A278EB" w14:paraId="787B43E0" w14:textId="77777777" w:rsidTr="00420312">
        <w:trPr>
          <w:jc w:val="center"/>
        </w:trPr>
        <w:tc>
          <w:tcPr>
            <w:tcW w:w="4876" w:type="dxa"/>
            <w:tcBorders>
              <w:top w:val="nil"/>
              <w:left w:val="nil"/>
              <w:bottom w:val="nil"/>
              <w:right w:val="nil"/>
            </w:tcBorders>
          </w:tcPr>
          <w:p w14:paraId="36C673AA" w14:textId="270FA861" w:rsidR="00286513" w:rsidRPr="00A278EB" w:rsidRDefault="00BB7B57" w:rsidP="00420312">
            <w:pPr>
              <w:pStyle w:val="Normal6a"/>
            </w:pPr>
            <w:r>
              <w:rPr>
                <w:b/>
                <w:i/>
              </w:rPr>
              <w:t>a)</w:t>
            </w:r>
            <w:r w:rsidR="00286513" w:rsidRPr="00A278EB">
              <w:tab/>
            </w:r>
            <w:r w:rsidR="00286513" w:rsidRPr="00A278EB">
              <w:rPr>
                <w:b/>
                <w:i/>
              </w:rPr>
              <w:t>czasowe opuszczenie obszaru geograficznego z należycie uzasadnionych, pilnych i poważnych powodów rodzinnych lub z powodu niezbędnego leczenia, które nie jest dostępne w danym obszarze geograficznym;</w:t>
            </w:r>
          </w:p>
        </w:tc>
        <w:tc>
          <w:tcPr>
            <w:tcW w:w="4876" w:type="dxa"/>
            <w:tcBorders>
              <w:top w:val="nil"/>
              <w:left w:val="nil"/>
              <w:bottom w:val="nil"/>
              <w:right w:val="nil"/>
            </w:tcBorders>
          </w:tcPr>
          <w:p w14:paraId="76500FCE" w14:textId="77777777" w:rsidR="00286513" w:rsidRPr="00A278EB" w:rsidRDefault="00286513" w:rsidP="00420312">
            <w:pPr>
              <w:pStyle w:val="Normal6a"/>
            </w:pPr>
            <w:r w:rsidRPr="00A278EB">
              <w:rPr>
                <w:b/>
                <w:i/>
              </w:rPr>
              <w:t>skreśla się</w:t>
            </w:r>
          </w:p>
        </w:tc>
      </w:tr>
    </w:tbl>
    <w:p w14:paraId="2BE7D3E6"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77B8EB34" w14:textId="77777777" w:rsidR="00286513" w:rsidRPr="00A278EB" w:rsidRDefault="00286513" w:rsidP="00286513">
      <w:r w:rsidRPr="00112D50">
        <w:rPr>
          <w:rStyle w:val="HideTWBExt"/>
        </w:rPr>
        <w:t>&lt;/Amend&gt;</w:t>
      </w:r>
    </w:p>
    <w:p w14:paraId="0A091E2B" w14:textId="730AABF5"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1525</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1AD6FBE4"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Estrella Galán</w:t>
      </w:r>
      <w:r w:rsidRPr="00112D50">
        <w:rPr>
          <w:rStyle w:val="HideTWBExt"/>
          <w:b w:val="0"/>
          <w:lang w:val="en-GB"/>
        </w:rPr>
        <w:t>&lt;/Members&gt;</w:t>
      </w:r>
    </w:p>
    <w:p w14:paraId="448A0A02" w14:textId="77777777" w:rsidR="00286513" w:rsidRPr="00A278EB" w:rsidRDefault="00286513" w:rsidP="00286513">
      <w:pPr>
        <w:pStyle w:val="NormalBold"/>
      </w:pPr>
      <w:r w:rsidRPr="00112D50">
        <w:rPr>
          <w:rStyle w:val="HideTWBExt"/>
          <w:b w:val="0"/>
        </w:rPr>
        <w:t>&lt;/RepeatBlock-By&gt;</w:t>
      </w:r>
    </w:p>
    <w:p w14:paraId="7EAEC0B2"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12361EE"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23 – </w:t>
      </w:r>
      <w:proofErr w:type="spellStart"/>
      <w:r w:rsidRPr="00112D50">
        <w:rPr>
          <w:lang w:val="fr-BE"/>
        </w:rPr>
        <w:t>ustęp</w:t>
      </w:r>
      <w:proofErr w:type="spellEnd"/>
      <w:r w:rsidRPr="00112D50">
        <w:rPr>
          <w:lang w:val="fr-BE"/>
        </w:rPr>
        <w:t xml:space="preserve"> 3 – litera </w:t>
      </w:r>
      <w:proofErr w:type="gramStart"/>
      <w:r w:rsidRPr="00112D50">
        <w:rPr>
          <w:lang w:val="fr-BE"/>
        </w:rPr>
        <w:t>a</w:t>
      </w:r>
      <w:proofErr w:type="gramEnd"/>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1D816904" w14:textId="77777777" w:rsidTr="00420312">
        <w:trPr>
          <w:trHeight w:hRule="exact" w:val="240"/>
          <w:jc w:val="center"/>
        </w:trPr>
        <w:tc>
          <w:tcPr>
            <w:tcW w:w="9752" w:type="dxa"/>
            <w:gridSpan w:val="2"/>
            <w:tcBorders>
              <w:top w:val="nil"/>
              <w:left w:val="nil"/>
              <w:bottom w:val="nil"/>
              <w:right w:val="nil"/>
            </w:tcBorders>
          </w:tcPr>
          <w:p w14:paraId="1570A548" w14:textId="77777777" w:rsidR="00286513" w:rsidRPr="00112D50" w:rsidRDefault="00286513" w:rsidP="00420312">
            <w:pPr>
              <w:rPr>
                <w:lang w:val="fr-BE"/>
              </w:rPr>
            </w:pPr>
          </w:p>
        </w:tc>
      </w:tr>
      <w:tr w:rsidR="00286513" w:rsidRPr="00A278EB" w14:paraId="584D758E" w14:textId="77777777" w:rsidTr="00420312">
        <w:trPr>
          <w:trHeight w:val="240"/>
          <w:jc w:val="center"/>
        </w:trPr>
        <w:tc>
          <w:tcPr>
            <w:tcW w:w="4876" w:type="dxa"/>
            <w:tcBorders>
              <w:top w:val="nil"/>
              <w:left w:val="nil"/>
              <w:bottom w:val="nil"/>
              <w:right w:val="nil"/>
            </w:tcBorders>
          </w:tcPr>
          <w:p w14:paraId="08A6783A"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55EFE44" w14:textId="77777777" w:rsidR="00286513" w:rsidRPr="00A278EB" w:rsidRDefault="00286513" w:rsidP="00420312">
            <w:pPr>
              <w:pStyle w:val="AmColumnHeading"/>
            </w:pPr>
            <w:r w:rsidRPr="00A278EB">
              <w:t>Poprawka</w:t>
            </w:r>
          </w:p>
        </w:tc>
      </w:tr>
      <w:tr w:rsidR="00286513" w:rsidRPr="00A278EB" w14:paraId="28B69460" w14:textId="77777777" w:rsidTr="00420312">
        <w:trPr>
          <w:jc w:val="center"/>
        </w:trPr>
        <w:tc>
          <w:tcPr>
            <w:tcW w:w="4876" w:type="dxa"/>
            <w:tcBorders>
              <w:top w:val="nil"/>
              <w:left w:val="nil"/>
              <w:bottom w:val="nil"/>
              <w:right w:val="nil"/>
            </w:tcBorders>
          </w:tcPr>
          <w:p w14:paraId="2EA3B65B" w14:textId="14BA75F4" w:rsidR="00286513" w:rsidRPr="00A278EB" w:rsidRDefault="00BB7B57" w:rsidP="00420312">
            <w:pPr>
              <w:pStyle w:val="Normal6a"/>
            </w:pPr>
            <w:r>
              <w:t>a)</w:t>
            </w:r>
            <w:r w:rsidR="00286513" w:rsidRPr="00A278EB">
              <w:tab/>
            </w:r>
            <w:r w:rsidR="00286513" w:rsidRPr="00A278EB">
              <w:rPr>
                <w:b/>
                <w:bCs/>
                <w:i/>
                <w:iCs/>
              </w:rPr>
              <w:t>czasowe</w:t>
            </w:r>
            <w:r w:rsidR="00286513" w:rsidRPr="00A278EB">
              <w:t xml:space="preserve"> opuszczenie obszaru geograficznego z należycie uzasadnionych, pilnych i poważnych powodów rodzinnych lub z powodu niezbędnego leczenia, które nie jest dostępne w danym obszarze geograficznym;</w:t>
            </w:r>
          </w:p>
        </w:tc>
        <w:tc>
          <w:tcPr>
            <w:tcW w:w="4876" w:type="dxa"/>
            <w:tcBorders>
              <w:top w:val="nil"/>
              <w:left w:val="nil"/>
              <w:bottom w:val="nil"/>
              <w:right w:val="nil"/>
            </w:tcBorders>
          </w:tcPr>
          <w:p w14:paraId="59979EDE" w14:textId="081637A5" w:rsidR="00286513" w:rsidRPr="00A278EB" w:rsidRDefault="00BB7B57" w:rsidP="00420312">
            <w:pPr>
              <w:pStyle w:val="Normal6a"/>
            </w:pPr>
            <w:r>
              <w:t>a)</w:t>
            </w:r>
            <w:r w:rsidR="00286513" w:rsidRPr="00A278EB">
              <w:tab/>
              <w:t xml:space="preserve">opuszczenie </w:t>
            </w:r>
            <w:r w:rsidR="00286513" w:rsidRPr="00A278EB">
              <w:rPr>
                <w:b/>
                <w:bCs/>
                <w:i/>
                <w:iCs/>
              </w:rPr>
              <w:t xml:space="preserve">wyznaczonego </w:t>
            </w:r>
            <w:r w:rsidR="00286513" w:rsidRPr="00A278EB">
              <w:t>obszaru geograficznego z należycie uzasadnionych, pilnych i poważnych powodów rodzinnych lub z powodu niezbędnego leczenia, które nie jest dostępne w danym obszarze geograficznym;</w:t>
            </w:r>
          </w:p>
        </w:tc>
      </w:tr>
    </w:tbl>
    <w:p w14:paraId="7F66E5A9"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29858CD7" w14:textId="77777777" w:rsidR="00286513" w:rsidRPr="00112D50" w:rsidRDefault="00286513" w:rsidP="00286513">
      <w:pPr>
        <w:rPr>
          <w:lang w:val="en-GB"/>
        </w:rPr>
      </w:pPr>
      <w:r w:rsidRPr="00112D50">
        <w:rPr>
          <w:rStyle w:val="HideTWBExt"/>
          <w:lang w:val="en-GB"/>
        </w:rPr>
        <w:t>&lt;/Amend&gt;</w:t>
      </w:r>
    </w:p>
    <w:p w14:paraId="0F5E91DC" w14:textId="2515EAA1"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1526</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3A0E5062"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Mariusz </w:t>
      </w:r>
      <w:proofErr w:type="spellStart"/>
      <w:r w:rsidRPr="00112D50">
        <w:rPr>
          <w:lang w:val="en-GB"/>
        </w:rPr>
        <w:t>Kamiński</w:t>
      </w:r>
      <w:proofErr w:type="spellEnd"/>
      <w:r w:rsidRPr="00112D50">
        <w:rPr>
          <w:lang w:val="en-GB"/>
        </w:rPr>
        <w:t xml:space="preserve">, Nicolas Bay, Jadwiga </w:t>
      </w:r>
      <w:proofErr w:type="spellStart"/>
      <w:r w:rsidRPr="00112D50">
        <w:rPr>
          <w:lang w:val="en-GB"/>
        </w:rPr>
        <w:t>Wiśniewska</w:t>
      </w:r>
      <w:proofErr w:type="spellEnd"/>
      <w:r w:rsidRPr="00112D50">
        <w:rPr>
          <w:lang w:val="en-GB"/>
        </w:rPr>
        <w:t xml:space="preserve">, Maciej </w:t>
      </w:r>
      <w:proofErr w:type="spellStart"/>
      <w:r w:rsidRPr="00112D50">
        <w:rPr>
          <w:lang w:val="en-GB"/>
        </w:rPr>
        <w:t>Wąsik</w:t>
      </w:r>
      <w:proofErr w:type="spellEnd"/>
      <w:r w:rsidRPr="00112D50">
        <w:rPr>
          <w:lang w:val="en-GB"/>
        </w:rPr>
        <w:t xml:space="preserve">, Sebastian </w:t>
      </w:r>
      <w:proofErr w:type="spellStart"/>
      <w:r w:rsidRPr="00112D50">
        <w:rPr>
          <w:lang w:val="en-GB"/>
        </w:rPr>
        <w:t>Tynkkynen</w:t>
      </w:r>
      <w:proofErr w:type="spellEnd"/>
      <w:r w:rsidRPr="00112D50">
        <w:rPr>
          <w:lang w:val="en-GB"/>
        </w:rPr>
        <w:t xml:space="preserve">, </w:t>
      </w:r>
      <w:proofErr w:type="spellStart"/>
      <w:r w:rsidRPr="00112D50">
        <w:rPr>
          <w:lang w:val="en-GB"/>
        </w:rPr>
        <w:t>Geadis</w:t>
      </w:r>
      <w:proofErr w:type="spellEnd"/>
      <w:r w:rsidRPr="00112D50">
        <w:rPr>
          <w:lang w:val="en-GB"/>
        </w:rPr>
        <w:t xml:space="preserve"> </w:t>
      </w:r>
      <w:proofErr w:type="spellStart"/>
      <w:r w:rsidRPr="00112D50">
        <w:rPr>
          <w:lang w:val="en-GB"/>
        </w:rPr>
        <w:t>Geadi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522E8090" w14:textId="77777777" w:rsidR="00286513" w:rsidRPr="00A278EB" w:rsidRDefault="00286513" w:rsidP="00286513">
      <w:pPr>
        <w:pStyle w:val="NormalBold"/>
      </w:pPr>
      <w:r w:rsidRPr="00112D50">
        <w:rPr>
          <w:rStyle w:val="HideTWBExt"/>
          <w:b w:val="0"/>
        </w:rPr>
        <w:t>&lt;/RepeatBlock-By&gt;</w:t>
      </w:r>
    </w:p>
    <w:p w14:paraId="5D0700A8"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0B11FE5"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23 – </w:t>
      </w:r>
      <w:proofErr w:type="spellStart"/>
      <w:r w:rsidRPr="00112D50">
        <w:rPr>
          <w:lang w:val="fr-BE"/>
        </w:rPr>
        <w:t>ustęp</w:t>
      </w:r>
      <w:proofErr w:type="spellEnd"/>
      <w:r w:rsidRPr="00112D50">
        <w:rPr>
          <w:lang w:val="fr-BE"/>
        </w:rPr>
        <w:t xml:space="preserve"> 3 – litera b</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5E24BC72" w14:textId="77777777" w:rsidTr="00420312">
        <w:trPr>
          <w:trHeight w:hRule="exact" w:val="240"/>
          <w:jc w:val="center"/>
        </w:trPr>
        <w:tc>
          <w:tcPr>
            <w:tcW w:w="9752" w:type="dxa"/>
            <w:gridSpan w:val="2"/>
            <w:tcBorders>
              <w:top w:val="nil"/>
              <w:left w:val="nil"/>
              <w:bottom w:val="nil"/>
              <w:right w:val="nil"/>
            </w:tcBorders>
          </w:tcPr>
          <w:p w14:paraId="56217F7D" w14:textId="77777777" w:rsidR="00286513" w:rsidRPr="00112D50" w:rsidRDefault="00286513" w:rsidP="00420312">
            <w:pPr>
              <w:rPr>
                <w:lang w:val="fr-BE"/>
              </w:rPr>
            </w:pPr>
          </w:p>
        </w:tc>
      </w:tr>
      <w:tr w:rsidR="00286513" w:rsidRPr="00A278EB" w14:paraId="72486034" w14:textId="77777777" w:rsidTr="00420312">
        <w:trPr>
          <w:trHeight w:val="240"/>
          <w:jc w:val="center"/>
        </w:trPr>
        <w:tc>
          <w:tcPr>
            <w:tcW w:w="4876" w:type="dxa"/>
            <w:tcBorders>
              <w:top w:val="nil"/>
              <w:left w:val="nil"/>
              <w:bottom w:val="nil"/>
              <w:right w:val="nil"/>
            </w:tcBorders>
          </w:tcPr>
          <w:p w14:paraId="425E39AE"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3D7A101" w14:textId="77777777" w:rsidR="00286513" w:rsidRPr="00A278EB" w:rsidRDefault="00286513" w:rsidP="00420312">
            <w:pPr>
              <w:pStyle w:val="AmColumnHeading"/>
            </w:pPr>
            <w:r w:rsidRPr="00A278EB">
              <w:t>Poprawka</w:t>
            </w:r>
          </w:p>
        </w:tc>
      </w:tr>
      <w:tr w:rsidR="00286513" w:rsidRPr="00A278EB" w14:paraId="58E9EF04" w14:textId="77777777" w:rsidTr="00420312">
        <w:trPr>
          <w:jc w:val="center"/>
        </w:trPr>
        <w:tc>
          <w:tcPr>
            <w:tcW w:w="4876" w:type="dxa"/>
            <w:tcBorders>
              <w:top w:val="nil"/>
              <w:left w:val="nil"/>
              <w:bottom w:val="nil"/>
              <w:right w:val="nil"/>
            </w:tcBorders>
          </w:tcPr>
          <w:p w14:paraId="5D9F979C" w14:textId="0521BCA4" w:rsidR="00286513" w:rsidRPr="00A278EB" w:rsidRDefault="00BB7B57" w:rsidP="00420312">
            <w:pPr>
              <w:pStyle w:val="Normal6a"/>
            </w:pPr>
            <w:r>
              <w:rPr>
                <w:b/>
                <w:i/>
              </w:rPr>
              <w:t>b)</w:t>
            </w:r>
            <w:r w:rsidR="00286513" w:rsidRPr="00A278EB">
              <w:tab/>
            </w:r>
            <w:r w:rsidR="00286513" w:rsidRPr="00A278EB">
              <w:rPr>
                <w:b/>
                <w:i/>
              </w:rPr>
              <w:t>czasowy pobyt poza miejscem wyznaczonym zgodnie z ust. 1 lit. b);</w:t>
            </w:r>
          </w:p>
        </w:tc>
        <w:tc>
          <w:tcPr>
            <w:tcW w:w="4876" w:type="dxa"/>
            <w:tcBorders>
              <w:top w:val="nil"/>
              <w:left w:val="nil"/>
              <w:bottom w:val="nil"/>
              <w:right w:val="nil"/>
            </w:tcBorders>
          </w:tcPr>
          <w:p w14:paraId="4E882B17" w14:textId="77777777" w:rsidR="00286513" w:rsidRPr="00A278EB" w:rsidRDefault="00286513" w:rsidP="00420312">
            <w:pPr>
              <w:pStyle w:val="Normal6a"/>
            </w:pPr>
            <w:r w:rsidRPr="00A278EB">
              <w:rPr>
                <w:b/>
                <w:i/>
              </w:rPr>
              <w:t>skreśla się</w:t>
            </w:r>
          </w:p>
        </w:tc>
      </w:tr>
    </w:tbl>
    <w:p w14:paraId="2183483E"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4477398E" w14:textId="77777777" w:rsidR="00286513" w:rsidRPr="00A278EB" w:rsidRDefault="00286513" w:rsidP="00286513">
      <w:r w:rsidRPr="00112D50">
        <w:rPr>
          <w:rStyle w:val="HideTWBExt"/>
        </w:rPr>
        <w:t>&lt;/Amend&gt;</w:t>
      </w:r>
    </w:p>
    <w:p w14:paraId="14A396CB" w14:textId="5120334C"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1527</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62DCB0C7"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4776A3A0" w14:textId="77777777" w:rsidR="00286513" w:rsidRPr="00A278EB" w:rsidRDefault="00286513" w:rsidP="00286513">
      <w:pPr>
        <w:pStyle w:val="NormalBold"/>
      </w:pPr>
      <w:r w:rsidRPr="00112D50">
        <w:rPr>
          <w:rStyle w:val="HideTWBExt"/>
          <w:b w:val="0"/>
        </w:rPr>
        <w:t>&lt;/RepeatBlock-By&gt;</w:t>
      </w:r>
    </w:p>
    <w:p w14:paraId="2D700918"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E199AA3"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23 – </w:t>
      </w:r>
      <w:proofErr w:type="spellStart"/>
      <w:r w:rsidRPr="00112D50">
        <w:rPr>
          <w:lang w:val="fr-BE"/>
        </w:rPr>
        <w:t>ustęp</w:t>
      </w:r>
      <w:proofErr w:type="spellEnd"/>
      <w:r w:rsidRPr="00112D50">
        <w:rPr>
          <w:lang w:val="fr-BE"/>
        </w:rPr>
        <w:t xml:space="preserve"> 3 – litera b</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0D0F955C" w14:textId="77777777" w:rsidTr="00420312">
        <w:trPr>
          <w:trHeight w:hRule="exact" w:val="240"/>
          <w:jc w:val="center"/>
        </w:trPr>
        <w:tc>
          <w:tcPr>
            <w:tcW w:w="9752" w:type="dxa"/>
            <w:gridSpan w:val="2"/>
            <w:tcBorders>
              <w:top w:val="nil"/>
              <w:left w:val="nil"/>
              <w:bottom w:val="nil"/>
              <w:right w:val="nil"/>
            </w:tcBorders>
          </w:tcPr>
          <w:p w14:paraId="774E2C8A" w14:textId="77777777" w:rsidR="00286513" w:rsidRPr="00112D50" w:rsidRDefault="00286513" w:rsidP="00420312">
            <w:pPr>
              <w:rPr>
                <w:lang w:val="fr-BE"/>
              </w:rPr>
            </w:pPr>
          </w:p>
        </w:tc>
      </w:tr>
      <w:tr w:rsidR="00286513" w:rsidRPr="00A278EB" w14:paraId="143F7066" w14:textId="77777777" w:rsidTr="00420312">
        <w:trPr>
          <w:trHeight w:val="240"/>
          <w:jc w:val="center"/>
        </w:trPr>
        <w:tc>
          <w:tcPr>
            <w:tcW w:w="4876" w:type="dxa"/>
            <w:tcBorders>
              <w:top w:val="nil"/>
              <w:left w:val="nil"/>
              <w:bottom w:val="nil"/>
              <w:right w:val="nil"/>
            </w:tcBorders>
          </w:tcPr>
          <w:p w14:paraId="29E19B34"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F0BD6E2" w14:textId="77777777" w:rsidR="00286513" w:rsidRPr="00A278EB" w:rsidRDefault="00286513" w:rsidP="00420312">
            <w:pPr>
              <w:pStyle w:val="AmColumnHeading"/>
            </w:pPr>
            <w:r w:rsidRPr="00A278EB">
              <w:t>Poprawka</w:t>
            </w:r>
          </w:p>
        </w:tc>
      </w:tr>
      <w:tr w:rsidR="00286513" w:rsidRPr="00A278EB" w14:paraId="5D22A24D" w14:textId="77777777" w:rsidTr="00420312">
        <w:trPr>
          <w:jc w:val="center"/>
        </w:trPr>
        <w:tc>
          <w:tcPr>
            <w:tcW w:w="4876" w:type="dxa"/>
            <w:tcBorders>
              <w:top w:val="nil"/>
              <w:left w:val="nil"/>
              <w:bottom w:val="nil"/>
              <w:right w:val="nil"/>
            </w:tcBorders>
          </w:tcPr>
          <w:p w14:paraId="60C7B9CB" w14:textId="31EE02F6" w:rsidR="00286513" w:rsidRPr="00A278EB" w:rsidRDefault="00BB7B57" w:rsidP="00420312">
            <w:pPr>
              <w:pStyle w:val="Normal6a"/>
            </w:pPr>
            <w:r>
              <w:rPr>
                <w:b/>
                <w:i/>
              </w:rPr>
              <w:t>b)</w:t>
            </w:r>
            <w:r w:rsidR="00286513" w:rsidRPr="00A278EB">
              <w:tab/>
            </w:r>
            <w:r w:rsidR="00286513" w:rsidRPr="00A278EB">
              <w:rPr>
                <w:b/>
                <w:i/>
              </w:rPr>
              <w:t>czasowy pobyt poza miejscem wyznaczonym zgodnie z ust. 1 lit. b);</w:t>
            </w:r>
          </w:p>
        </w:tc>
        <w:tc>
          <w:tcPr>
            <w:tcW w:w="4876" w:type="dxa"/>
            <w:tcBorders>
              <w:top w:val="nil"/>
              <w:left w:val="nil"/>
              <w:bottom w:val="nil"/>
              <w:right w:val="nil"/>
            </w:tcBorders>
          </w:tcPr>
          <w:p w14:paraId="692F782F" w14:textId="77777777" w:rsidR="00286513" w:rsidRPr="00A278EB" w:rsidRDefault="00286513" w:rsidP="00420312">
            <w:pPr>
              <w:pStyle w:val="Normal6a"/>
            </w:pPr>
            <w:r w:rsidRPr="00A278EB">
              <w:rPr>
                <w:b/>
                <w:i/>
              </w:rPr>
              <w:t>skreśla się</w:t>
            </w:r>
          </w:p>
        </w:tc>
      </w:tr>
    </w:tbl>
    <w:p w14:paraId="14B94E26"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23F7CA0B" w14:textId="77777777" w:rsidR="00286513" w:rsidRPr="00A278EB" w:rsidRDefault="00286513" w:rsidP="00286513">
      <w:r w:rsidRPr="00112D50">
        <w:rPr>
          <w:rStyle w:val="HideTWBExt"/>
        </w:rPr>
        <w:t>&lt;/Amend&gt;</w:t>
      </w:r>
    </w:p>
    <w:p w14:paraId="0BBB47FC" w14:textId="1344E64B"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1528</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2AC538BC"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Estrella Galán</w:t>
      </w:r>
      <w:r w:rsidRPr="00112D50">
        <w:rPr>
          <w:rStyle w:val="HideTWBExt"/>
          <w:b w:val="0"/>
          <w:lang w:val="en-GB"/>
        </w:rPr>
        <w:t>&lt;/Members&gt;</w:t>
      </w:r>
    </w:p>
    <w:p w14:paraId="6B1E41E3" w14:textId="77777777" w:rsidR="00286513" w:rsidRPr="00A278EB" w:rsidRDefault="00286513" w:rsidP="00286513">
      <w:pPr>
        <w:pStyle w:val="NormalBold"/>
      </w:pPr>
      <w:r w:rsidRPr="00112D50">
        <w:rPr>
          <w:rStyle w:val="HideTWBExt"/>
          <w:b w:val="0"/>
        </w:rPr>
        <w:t>&lt;/RepeatBlock-By&gt;</w:t>
      </w:r>
    </w:p>
    <w:p w14:paraId="02D28726"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1975CA6"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23 – </w:t>
      </w:r>
      <w:proofErr w:type="spellStart"/>
      <w:r w:rsidRPr="00112D50">
        <w:rPr>
          <w:lang w:val="fr-BE"/>
        </w:rPr>
        <w:t>ustęp</w:t>
      </w:r>
      <w:proofErr w:type="spellEnd"/>
      <w:r w:rsidRPr="00112D50">
        <w:rPr>
          <w:lang w:val="fr-BE"/>
        </w:rPr>
        <w:t xml:space="preserve"> 3 – litera b</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1548950F" w14:textId="77777777" w:rsidTr="00420312">
        <w:trPr>
          <w:trHeight w:hRule="exact" w:val="240"/>
          <w:jc w:val="center"/>
        </w:trPr>
        <w:tc>
          <w:tcPr>
            <w:tcW w:w="9752" w:type="dxa"/>
            <w:gridSpan w:val="2"/>
            <w:tcBorders>
              <w:top w:val="nil"/>
              <w:left w:val="nil"/>
              <w:bottom w:val="nil"/>
              <w:right w:val="nil"/>
            </w:tcBorders>
          </w:tcPr>
          <w:p w14:paraId="06CA2DB8" w14:textId="77777777" w:rsidR="00286513" w:rsidRPr="00112D50" w:rsidRDefault="00286513" w:rsidP="00420312">
            <w:pPr>
              <w:rPr>
                <w:lang w:val="fr-BE"/>
              </w:rPr>
            </w:pPr>
          </w:p>
        </w:tc>
      </w:tr>
      <w:tr w:rsidR="00286513" w:rsidRPr="00A278EB" w14:paraId="61CF7C6C" w14:textId="77777777" w:rsidTr="00420312">
        <w:trPr>
          <w:trHeight w:val="240"/>
          <w:jc w:val="center"/>
        </w:trPr>
        <w:tc>
          <w:tcPr>
            <w:tcW w:w="4876" w:type="dxa"/>
            <w:tcBorders>
              <w:top w:val="nil"/>
              <w:left w:val="nil"/>
              <w:bottom w:val="nil"/>
              <w:right w:val="nil"/>
            </w:tcBorders>
          </w:tcPr>
          <w:p w14:paraId="1C8B102E"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DF8833D" w14:textId="77777777" w:rsidR="00286513" w:rsidRPr="00A278EB" w:rsidRDefault="00286513" w:rsidP="00420312">
            <w:pPr>
              <w:pStyle w:val="AmColumnHeading"/>
            </w:pPr>
            <w:r w:rsidRPr="00A278EB">
              <w:t>Poprawka</w:t>
            </w:r>
          </w:p>
        </w:tc>
      </w:tr>
      <w:tr w:rsidR="00286513" w:rsidRPr="00A278EB" w14:paraId="00DC622C" w14:textId="77777777" w:rsidTr="00420312">
        <w:trPr>
          <w:jc w:val="center"/>
        </w:trPr>
        <w:tc>
          <w:tcPr>
            <w:tcW w:w="4876" w:type="dxa"/>
            <w:tcBorders>
              <w:top w:val="nil"/>
              <w:left w:val="nil"/>
              <w:bottom w:val="nil"/>
              <w:right w:val="nil"/>
            </w:tcBorders>
          </w:tcPr>
          <w:p w14:paraId="6FE51D17" w14:textId="42803FC7" w:rsidR="00286513" w:rsidRPr="00A278EB" w:rsidRDefault="00BB7B57" w:rsidP="00420312">
            <w:pPr>
              <w:pStyle w:val="Normal6a"/>
            </w:pPr>
            <w:r>
              <w:t>b)</w:t>
            </w:r>
            <w:r w:rsidR="00286513" w:rsidRPr="00A278EB">
              <w:tab/>
            </w:r>
            <w:r w:rsidR="00286513" w:rsidRPr="00A278EB">
              <w:rPr>
                <w:b/>
                <w:bCs/>
                <w:i/>
                <w:iCs/>
              </w:rPr>
              <w:t>czasowy</w:t>
            </w:r>
            <w:r w:rsidR="00286513" w:rsidRPr="00A278EB">
              <w:t xml:space="preserve"> pobyt poza miejscem wyznaczonym zgodnie z ust. 1 lit. b);</w:t>
            </w:r>
          </w:p>
        </w:tc>
        <w:tc>
          <w:tcPr>
            <w:tcW w:w="4876" w:type="dxa"/>
            <w:tcBorders>
              <w:top w:val="nil"/>
              <w:left w:val="nil"/>
              <w:bottom w:val="nil"/>
              <w:right w:val="nil"/>
            </w:tcBorders>
          </w:tcPr>
          <w:p w14:paraId="4399DDBD" w14:textId="33C7EE9D" w:rsidR="00286513" w:rsidRPr="00A278EB" w:rsidRDefault="00BB7B57" w:rsidP="00420312">
            <w:pPr>
              <w:pStyle w:val="Normal6a"/>
            </w:pPr>
            <w:r>
              <w:t>b)</w:t>
            </w:r>
            <w:r w:rsidR="00286513" w:rsidRPr="00A278EB">
              <w:tab/>
              <w:t>pobyt poza miejscem wyznaczonym zgodnie z ust. 1 lit. b);</w:t>
            </w:r>
          </w:p>
        </w:tc>
      </w:tr>
    </w:tbl>
    <w:p w14:paraId="21AEE28A"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4D359695" w14:textId="77777777" w:rsidR="00286513" w:rsidRPr="00112D50" w:rsidRDefault="00286513" w:rsidP="00286513">
      <w:pPr>
        <w:rPr>
          <w:lang w:val="en-GB"/>
        </w:rPr>
      </w:pPr>
      <w:r w:rsidRPr="00112D50">
        <w:rPr>
          <w:rStyle w:val="HideTWBExt"/>
          <w:lang w:val="en-GB"/>
        </w:rPr>
        <w:t>&lt;/Amend&gt;</w:t>
      </w:r>
    </w:p>
    <w:p w14:paraId="4B25D711" w14:textId="1BD9B46E"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1529</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05B8903B"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1481CDE0" w14:textId="77777777" w:rsidR="00286513" w:rsidRPr="00A278EB" w:rsidRDefault="00286513" w:rsidP="00286513">
      <w:pPr>
        <w:pStyle w:val="NormalBold"/>
      </w:pPr>
      <w:r w:rsidRPr="00112D50">
        <w:rPr>
          <w:rStyle w:val="HideTWBExt"/>
          <w:b w:val="0"/>
        </w:rPr>
        <w:t>&lt;/RepeatBlock-By&gt;</w:t>
      </w:r>
    </w:p>
    <w:p w14:paraId="52C3C4D1"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B6279D7"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23 – </w:t>
      </w:r>
      <w:proofErr w:type="spellStart"/>
      <w:r w:rsidRPr="00112D50">
        <w:rPr>
          <w:lang w:val="fr-BE"/>
        </w:rPr>
        <w:t>ustęp</w:t>
      </w:r>
      <w:proofErr w:type="spellEnd"/>
      <w:r w:rsidRPr="00112D50">
        <w:rPr>
          <w:lang w:val="fr-BE"/>
        </w:rPr>
        <w:t xml:space="preserve"> 3 – litera c</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45B963B7" w14:textId="77777777" w:rsidTr="00420312">
        <w:trPr>
          <w:trHeight w:hRule="exact" w:val="240"/>
          <w:jc w:val="center"/>
        </w:trPr>
        <w:tc>
          <w:tcPr>
            <w:tcW w:w="9752" w:type="dxa"/>
            <w:gridSpan w:val="2"/>
            <w:tcBorders>
              <w:top w:val="nil"/>
              <w:left w:val="nil"/>
              <w:bottom w:val="nil"/>
              <w:right w:val="nil"/>
            </w:tcBorders>
          </w:tcPr>
          <w:p w14:paraId="4BE906DF" w14:textId="77777777" w:rsidR="00286513" w:rsidRPr="00112D50" w:rsidRDefault="00286513" w:rsidP="00420312">
            <w:pPr>
              <w:rPr>
                <w:lang w:val="fr-BE"/>
              </w:rPr>
            </w:pPr>
          </w:p>
        </w:tc>
      </w:tr>
      <w:tr w:rsidR="00286513" w:rsidRPr="00A278EB" w14:paraId="5BFD80F9" w14:textId="77777777" w:rsidTr="00420312">
        <w:trPr>
          <w:trHeight w:val="240"/>
          <w:jc w:val="center"/>
        </w:trPr>
        <w:tc>
          <w:tcPr>
            <w:tcW w:w="4876" w:type="dxa"/>
            <w:tcBorders>
              <w:top w:val="nil"/>
              <w:left w:val="nil"/>
              <w:bottom w:val="nil"/>
              <w:right w:val="nil"/>
            </w:tcBorders>
          </w:tcPr>
          <w:p w14:paraId="743340FD"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6D511E1F" w14:textId="77777777" w:rsidR="00286513" w:rsidRPr="00A278EB" w:rsidRDefault="00286513" w:rsidP="00420312">
            <w:pPr>
              <w:pStyle w:val="AmColumnHeading"/>
            </w:pPr>
            <w:r w:rsidRPr="00A278EB">
              <w:t>Poprawka</w:t>
            </w:r>
          </w:p>
        </w:tc>
      </w:tr>
      <w:tr w:rsidR="00286513" w:rsidRPr="00A278EB" w14:paraId="5EB57A6D" w14:textId="77777777" w:rsidTr="00420312">
        <w:trPr>
          <w:jc w:val="center"/>
        </w:trPr>
        <w:tc>
          <w:tcPr>
            <w:tcW w:w="4876" w:type="dxa"/>
            <w:tcBorders>
              <w:top w:val="nil"/>
              <w:left w:val="nil"/>
              <w:bottom w:val="nil"/>
              <w:right w:val="nil"/>
            </w:tcBorders>
          </w:tcPr>
          <w:p w14:paraId="2749B816" w14:textId="6EDCE869" w:rsidR="00286513" w:rsidRPr="00A278EB" w:rsidRDefault="00E23EE1" w:rsidP="00420312">
            <w:pPr>
              <w:pStyle w:val="Normal6a"/>
            </w:pPr>
            <w:r>
              <w:rPr>
                <w:b/>
                <w:i/>
              </w:rPr>
              <w:t>c)</w:t>
            </w:r>
            <w:r w:rsidR="00286513" w:rsidRPr="00A278EB">
              <w:tab/>
            </w:r>
            <w:r w:rsidR="00286513" w:rsidRPr="00A278EB">
              <w:rPr>
                <w:b/>
                <w:i/>
              </w:rPr>
              <w:t>czasowe niewywiązywanie się z obowiązku zgłaszania się.</w:t>
            </w:r>
          </w:p>
        </w:tc>
        <w:tc>
          <w:tcPr>
            <w:tcW w:w="4876" w:type="dxa"/>
            <w:tcBorders>
              <w:top w:val="nil"/>
              <w:left w:val="nil"/>
              <w:bottom w:val="nil"/>
              <w:right w:val="nil"/>
            </w:tcBorders>
          </w:tcPr>
          <w:p w14:paraId="5227DF7C" w14:textId="77777777" w:rsidR="00286513" w:rsidRPr="00A278EB" w:rsidRDefault="00286513" w:rsidP="00420312">
            <w:pPr>
              <w:pStyle w:val="Normal6a"/>
            </w:pPr>
            <w:r w:rsidRPr="00A278EB">
              <w:rPr>
                <w:b/>
                <w:i/>
              </w:rPr>
              <w:t>skreśla się</w:t>
            </w:r>
          </w:p>
        </w:tc>
      </w:tr>
    </w:tbl>
    <w:p w14:paraId="73269464"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2A17B6A4" w14:textId="77777777" w:rsidR="00286513" w:rsidRPr="00A278EB" w:rsidRDefault="00286513" w:rsidP="00286513">
      <w:r w:rsidRPr="00112D50">
        <w:rPr>
          <w:rStyle w:val="HideTWBExt"/>
        </w:rPr>
        <w:t>&lt;/Amend&gt;</w:t>
      </w:r>
    </w:p>
    <w:p w14:paraId="7C53738E" w14:textId="2F8F29D3"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1530</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2885105D" w14:textId="77777777" w:rsidR="00286513" w:rsidRPr="00A278EB" w:rsidRDefault="00286513" w:rsidP="00286513">
      <w:pPr>
        <w:pStyle w:val="NormalBold"/>
      </w:pPr>
      <w:r w:rsidRPr="00112D50">
        <w:rPr>
          <w:rStyle w:val="HideTWBExt"/>
          <w:b w:val="0"/>
        </w:rPr>
        <w:t>&lt;RepeatBlock-By&gt;&lt;Members&gt;</w:t>
      </w:r>
      <w:r w:rsidRPr="00A278EB">
        <w:t>Maciej Wąsik, Mariusz Kamiński, Jacek Ozdoba, Jadwiga Wiśniewska</w:t>
      </w:r>
      <w:r w:rsidRPr="00112D50">
        <w:rPr>
          <w:rStyle w:val="HideTWBExt"/>
          <w:b w:val="0"/>
        </w:rPr>
        <w:t>&lt;/</w:t>
      </w:r>
      <w:proofErr w:type="spellStart"/>
      <w:r w:rsidRPr="00112D50">
        <w:rPr>
          <w:rStyle w:val="HideTWBExt"/>
          <w:b w:val="0"/>
        </w:rPr>
        <w:t>Members</w:t>
      </w:r>
      <w:proofErr w:type="spellEnd"/>
      <w:r w:rsidRPr="00112D50">
        <w:rPr>
          <w:rStyle w:val="HideTWBExt"/>
          <w:b w:val="0"/>
        </w:rPr>
        <w:t>&gt;</w:t>
      </w:r>
    </w:p>
    <w:p w14:paraId="13D18A58" w14:textId="77777777" w:rsidR="00286513" w:rsidRPr="00A278EB" w:rsidRDefault="00286513" w:rsidP="00286513">
      <w:pPr>
        <w:pStyle w:val="NormalBold"/>
      </w:pPr>
      <w:r w:rsidRPr="00112D50">
        <w:rPr>
          <w:rStyle w:val="HideTWBExt"/>
          <w:b w:val="0"/>
        </w:rPr>
        <w:t>&lt;/RepeatBlock-By&gt;</w:t>
      </w:r>
    </w:p>
    <w:p w14:paraId="68B4FB2D"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214E9CF"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23 – </w:t>
      </w:r>
      <w:proofErr w:type="spellStart"/>
      <w:r w:rsidRPr="00112D50">
        <w:rPr>
          <w:lang w:val="fr-BE"/>
        </w:rPr>
        <w:t>ustęp</w:t>
      </w:r>
      <w:proofErr w:type="spellEnd"/>
      <w:r w:rsidRPr="00112D50">
        <w:rPr>
          <w:lang w:val="fr-BE"/>
        </w:rPr>
        <w:t xml:space="preserve"> 3 – litera c</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5F167B0C" w14:textId="77777777" w:rsidTr="00420312">
        <w:trPr>
          <w:trHeight w:hRule="exact" w:val="240"/>
          <w:jc w:val="center"/>
        </w:trPr>
        <w:tc>
          <w:tcPr>
            <w:tcW w:w="9752" w:type="dxa"/>
            <w:gridSpan w:val="2"/>
            <w:tcBorders>
              <w:top w:val="nil"/>
              <w:left w:val="nil"/>
              <w:bottom w:val="nil"/>
              <w:right w:val="nil"/>
            </w:tcBorders>
          </w:tcPr>
          <w:p w14:paraId="775A525C" w14:textId="77777777" w:rsidR="00286513" w:rsidRPr="00112D50" w:rsidRDefault="00286513" w:rsidP="00420312">
            <w:pPr>
              <w:rPr>
                <w:lang w:val="fr-BE"/>
              </w:rPr>
            </w:pPr>
          </w:p>
        </w:tc>
      </w:tr>
      <w:tr w:rsidR="00286513" w:rsidRPr="00A278EB" w14:paraId="067D57A8" w14:textId="77777777" w:rsidTr="00420312">
        <w:trPr>
          <w:trHeight w:val="240"/>
          <w:jc w:val="center"/>
        </w:trPr>
        <w:tc>
          <w:tcPr>
            <w:tcW w:w="4876" w:type="dxa"/>
            <w:tcBorders>
              <w:top w:val="nil"/>
              <w:left w:val="nil"/>
              <w:bottom w:val="nil"/>
              <w:right w:val="nil"/>
            </w:tcBorders>
          </w:tcPr>
          <w:p w14:paraId="7C7B7437"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72661A9" w14:textId="77777777" w:rsidR="00286513" w:rsidRPr="00A278EB" w:rsidRDefault="00286513" w:rsidP="00420312">
            <w:pPr>
              <w:pStyle w:val="AmColumnHeading"/>
            </w:pPr>
            <w:r w:rsidRPr="00A278EB">
              <w:t>Poprawka</w:t>
            </w:r>
          </w:p>
        </w:tc>
      </w:tr>
      <w:tr w:rsidR="00286513" w:rsidRPr="00A278EB" w14:paraId="1F257C7D" w14:textId="77777777" w:rsidTr="00420312">
        <w:trPr>
          <w:jc w:val="center"/>
        </w:trPr>
        <w:tc>
          <w:tcPr>
            <w:tcW w:w="4876" w:type="dxa"/>
            <w:tcBorders>
              <w:top w:val="nil"/>
              <w:left w:val="nil"/>
              <w:bottom w:val="nil"/>
              <w:right w:val="nil"/>
            </w:tcBorders>
          </w:tcPr>
          <w:p w14:paraId="1198718B" w14:textId="70C297CE" w:rsidR="00286513" w:rsidRPr="00A278EB" w:rsidRDefault="00E23EE1" w:rsidP="00420312">
            <w:pPr>
              <w:pStyle w:val="Normal6a"/>
            </w:pPr>
            <w:r>
              <w:rPr>
                <w:b/>
                <w:i/>
              </w:rPr>
              <w:t>c)</w:t>
            </w:r>
            <w:r w:rsidR="00286513" w:rsidRPr="00A278EB">
              <w:tab/>
            </w:r>
            <w:r w:rsidR="00286513" w:rsidRPr="00A278EB">
              <w:rPr>
                <w:b/>
                <w:i/>
              </w:rPr>
              <w:t>czasowe niewywiązywanie się z obowiązku zgłaszania się.</w:t>
            </w:r>
          </w:p>
        </w:tc>
        <w:tc>
          <w:tcPr>
            <w:tcW w:w="4876" w:type="dxa"/>
            <w:tcBorders>
              <w:top w:val="nil"/>
              <w:left w:val="nil"/>
              <w:bottom w:val="nil"/>
              <w:right w:val="nil"/>
            </w:tcBorders>
          </w:tcPr>
          <w:p w14:paraId="2048AD1A" w14:textId="77777777" w:rsidR="00286513" w:rsidRPr="00A278EB" w:rsidRDefault="00286513" w:rsidP="00420312">
            <w:pPr>
              <w:pStyle w:val="Normal6a"/>
            </w:pPr>
            <w:r w:rsidRPr="00A278EB">
              <w:rPr>
                <w:b/>
                <w:i/>
              </w:rPr>
              <w:t>skreśla się</w:t>
            </w:r>
          </w:p>
        </w:tc>
      </w:tr>
    </w:tbl>
    <w:p w14:paraId="7C258A2B"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47328DC1" w14:textId="77777777" w:rsidR="00286513" w:rsidRPr="00A278EB" w:rsidRDefault="00286513" w:rsidP="00286513">
      <w:r w:rsidRPr="00112D50">
        <w:rPr>
          <w:rStyle w:val="HideTWBExt"/>
        </w:rPr>
        <w:t>&lt;/Amend&gt;</w:t>
      </w:r>
    </w:p>
    <w:p w14:paraId="1573E218" w14:textId="3087A1B1"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1531</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19B55DA8" w14:textId="77777777" w:rsidR="00286513" w:rsidRPr="00A278EB" w:rsidRDefault="00286513" w:rsidP="00286513">
      <w:pPr>
        <w:pStyle w:val="NormalBold"/>
      </w:pPr>
      <w:r w:rsidRPr="00112D50">
        <w:rPr>
          <w:rStyle w:val="HideTWBExt"/>
          <w:b w:val="0"/>
        </w:rPr>
        <w:t>&lt;RepeatBlock-By&gt;&lt;Members&gt;</w:t>
      </w:r>
      <w:r w:rsidRPr="00A278EB">
        <w:t xml:space="preserve">Charlie </w:t>
      </w:r>
      <w:proofErr w:type="spellStart"/>
      <w:r w:rsidRPr="00A278EB">
        <w:t>Weimers</w:t>
      </w:r>
      <w:proofErr w:type="spellEnd"/>
      <w:r w:rsidRPr="00A278EB">
        <w:t xml:space="preserve">, Alessandro </w:t>
      </w:r>
      <w:proofErr w:type="spellStart"/>
      <w:r w:rsidRPr="00A278EB">
        <w:t>Ciriani</w:t>
      </w:r>
      <w:proofErr w:type="spellEnd"/>
      <w:r w:rsidRPr="00A278EB">
        <w:t xml:space="preserve">, Mariusz Kamiński, Nicolas Bay, Jadwiga Wiśniewska, Maciej Wąsik, Sebastian </w:t>
      </w:r>
      <w:proofErr w:type="spellStart"/>
      <w:r w:rsidRPr="00A278EB">
        <w:t>Tynkkynen</w:t>
      </w:r>
      <w:proofErr w:type="spellEnd"/>
      <w:r w:rsidRPr="00A278EB">
        <w:t xml:space="preserve">, </w:t>
      </w:r>
      <w:proofErr w:type="spellStart"/>
      <w:r w:rsidRPr="00A278EB">
        <w:t>Geadis</w:t>
      </w:r>
      <w:proofErr w:type="spellEnd"/>
      <w:r w:rsidRPr="00A278EB">
        <w:t xml:space="preserve"> </w:t>
      </w:r>
      <w:proofErr w:type="spellStart"/>
      <w:r w:rsidRPr="00A278EB">
        <w:t>Geadi</w:t>
      </w:r>
      <w:proofErr w:type="spellEnd"/>
      <w:r w:rsidRPr="00A278EB">
        <w:t xml:space="preserve">, </w:t>
      </w:r>
      <w:proofErr w:type="spellStart"/>
      <w:r w:rsidRPr="00A278EB">
        <w:t>Assita</w:t>
      </w:r>
      <w:proofErr w:type="spellEnd"/>
      <w:r w:rsidRPr="00A278EB">
        <w:t xml:space="preserve"> Kanko</w:t>
      </w:r>
      <w:r w:rsidRPr="00112D50">
        <w:rPr>
          <w:rStyle w:val="HideTWBExt"/>
          <w:b w:val="0"/>
        </w:rPr>
        <w:t>&lt;/</w:t>
      </w:r>
      <w:proofErr w:type="spellStart"/>
      <w:r w:rsidRPr="00112D50">
        <w:rPr>
          <w:rStyle w:val="HideTWBExt"/>
          <w:b w:val="0"/>
        </w:rPr>
        <w:t>Members</w:t>
      </w:r>
      <w:proofErr w:type="spellEnd"/>
      <w:r w:rsidRPr="00112D50">
        <w:rPr>
          <w:rStyle w:val="HideTWBExt"/>
          <w:b w:val="0"/>
        </w:rPr>
        <w:t>&gt;</w:t>
      </w:r>
    </w:p>
    <w:p w14:paraId="5DD6AC94" w14:textId="77777777" w:rsidR="00286513" w:rsidRPr="00A278EB" w:rsidRDefault="00286513" w:rsidP="00286513">
      <w:pPr>
        <w:pStyle w:val="NormalBold"/>
      </w:pPr>
      <w:r w:rsidRPr="00112D50">
        <w:rPr>
          <w:rStyle w:val="HideTWBExt"/>
          <w:b w:val="0"/>
        </w:rPr>
        <w:t>&lt;/RepeatBlock-By&gt;</w:t>
      </w:r>
    </w:p>
    <w:p w14:paraId="0FA78C99"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9C99377"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23 – </w:t>
      </w:r>
      <w:proofErr w:type="spellStart"/>
      <w:r w:rsidRPr="00112D50">
        <w:rPr>
          <w:lang w:val="fr-BE"/>
        </w:rPr>
        <w:t>ustęp</w:t>
      </w:r>
      <w:proofErr w:type="spellEnd"/>
      <w:r w:rsidRPr="00112D50">
        <w:rPr>
          <w:lang w:val="fr-BE"/>
        </w:rPr>
        <w:t xml:space="preserve"> 3 – litera c</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4BCA7DF6" w14:textId="77777777" w:rsidTr="00420312">
        <w:trPr>
          <w:trHeight w:hRule="exact" w:val="240"/>
          <w:jc w:val="center"/>
        </w:trPr>
        <w:tc>
          <w:tcPr>
            <w:tcW w:w="9752" w:type="dxa"/>
            <w:gridSpan w:val="2"/>
            <w:tcBorders>
              <w:top w:val="nil"/>
              <w:left w:val="nil"/>
              <w:bottom w:val="nil"/>
              <w:right w:val="nil"/>
            </w:tcBorders>
          </w:tcPr>
          <w:p w14:paraId="352AF374" w14:textId="77777777" w:rsidR="00286513" w:rsidRPr="00112D50" w:rsidRDefault="00286513" w:rsidP="00420312">
            <w:pPr>
              <w:rPr>
                <w:lang w:val="fr-BE"/>
              </w:rPr>
            </w:pPr>
          </w:p>
        </w:tc>
      </w:tr>
      <w:tr w:rsidR="00286513" w:rsidRPr="00A278EB" w14:paraId="635DE4EA" w14:textId="77777777" w:rsidTr="00420312">
        <w:trPr>
          <w:trHeight w:val="240"/>
          <w:jc w:val="center"/>
        </w:trPr>
        <w:tc>
          <w:tcPr>
            <w:tcW w:w="4876" w:type="dxa"/>
            <w:tcBorders>
              <w:top w:val="nil"/>
              <w:left w:val="nil"/>
              <w:bottom w:val="nil"/>
              <w:right w:val="nil"/>
            </w:tcBorders>
          </w:tcPr>
          <w:p w14:paraId="324F1185"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E5FFC47" w14:textId="77777777" w:rsidR="00286513" w:rsidRPr="00A278EB" w:rsidRDefault="00286513" w:rsidP="00420312">
            <w:pPr>
              <w:pStyle w:val="AmColumnHeading"/>
            </w:pPr>
            <w:r w:rsidRPr="00A278EB">
              <w:t>Poprawka</w:t>
            </w:r>
          </w:p>
        </w:tc>
      </w:tr>
      <w:tr w:rsidR="00286513" w:rsidRPr="00A278EB" w14:paraId="76FE7868" w14:textId="77777777" w:rsidTr="00420312">
        <w:trPr>
          <w:jc w:val="center"/>
        </w:trPr>
        <w:tc>
          <w:tcPr>
            <w:tcW w:w="4876" w:type="dxa"/>
            <w:tcBorders>
              <w:top w:val="nil"/>
              <w:left w:val="nil"/>
              <w:bottom w:val="nil"/>
              <w:right w:val="nil"/>
            </w:tcBorders>
          </w:tcPr>
          <w:p w14:paraId="2423DCE5" w14:textId="58D77DE4" w:rsidR="00286513" w:rsidRPr="00A278EB" w:rsidRDefault="00E23EE1" w:rsidP="00420312">
            <w:pPr>
              <w:pStyle w:val="Normal6a"/>
            </w:pPr>
            <w:r>
              <w:rPr>
                <w:b/>
                <w:i/>
              </w:rPr>
              <w:t>c)</w:t>
            </w:r>
            <w:r w:rsidR="00286513" w:rsidRPr="00A278EB">
              <w:tab/>
            </w:r>
            <w:r w:rsidR="00286513" w:rsidRPr="00A278EB">
              <w:rPr>
                <w:b/>
                <w:i/>
              </w:rPr>
              <w:t>czasowe niewywiązywanie się z obowiązku zgłaszania się.</w:t>
            </w:r>
          </w:p>
        </w:tc>
        <w:tc>
          <w:tcPr>
            <w:tcW w:w="4876" w:type="dxa"/>
            <w:tcBorders>
              <w:top w:val="nil"/>
              <w:left w:val="nil"/>
              <w:bottom w:val="nil"/>
              <w:right w:val="nil"/>
            </w:tcBorders>
          </w:tcPr>
          <w:p w14:paraId="0EDE08A6" w14:textId="77777777" w:rsidR="00286513" w:rsidRPr="00A278EB" w:rsidRDefault="00286513" w:rsidP="00420312">
            <w:pPr>
              <w:pStyle w:val="Normal6a"/>
            </w:pPr>
            <w:r w:rsidRPr="00A278EB">
              <w:rPr>
                <w:b/>
                <w:i/>
              </w:rPr>
              <w:t>skreśla się</w:t>
            </w:r>
          </w:p>
        </w:tc>
      </w:tr>
    </w:tbl>
    <w:p w14:paraId="1B5E1F26"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04DDC7E7" w14:textId="77777777" w:rsidR="00286513" w:rsidRPr="00A278EB" w:rsidRDefault="00286513" w:rsidP="00286513">
      <w:r w:rsidRPr="00112D50">
        <w:rPr>
          <w:rStyle w:val="HideTWBExt"/>
        </w:rPr>
        <w:t>&lt;/Amend&gt;</w:t>
      </w:r>
    </w:p>
    <w:p w14:paraId="3B90C14B" w14:textId="2B8D44AA"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1532</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3B541E6E"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Estrella Galán</w:t>
      </w:r>
      <w:r w:rsidRPr="00112D50">
        <w:rPr>
          <w:rStyle w:val="HideTWBExt"/>
          <w:b w:val="0"/>
          <w:lang w:val="en-GB"/>
        </w:rPr>
        <w:t>&lt;/Members&gt;</w:t>
      </w:r>
    </w:p>
    <w:p w14:paraId="2520470B" w14:textId="77777777" w:rsidR="00286513" w:rsidRPr="00A278EB" w:rsidRDefault="00286513" w:rsidP="00286513">
      <w:pPr>
        <w:pStyle w:val="NormalBold"/>
      </w:pPr>
      <w:r w:rsidRPr="00112D50">
        <w:rPr>
          <w:rStyle w:val="HideTWBExt"/>
          <w:b w:val="0"/>
        </w:rPr>
        <w:t>&lt;/RepeatBlock-By&gt;</w:t>
      </w:r>
    </w:p>
    <w:p w14:paraId="625225BE"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47EE56F"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23 – </w:t>
      </w:r>
      <w:proofErr w:type="spellStart"/>
      <w:r w:rsidRPr="00112D50">
        <w:rPr>
          <w:lang w:val="fr-BE"/>
        </w:rPr>
        <w:t>ustęp</w:t>
      </w:r>
      <w:proofErr w:type="spellEnd"/>
      <w:r w:rsidRPr="00112D50">
        <w:rPr>
          <w:lang w:val="fr-BE"/>
        </w:rPr>
        <w:t xml:space="preserve"> 3 – litera c</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6212CD69" w14:textId="77777777" w:rsidTr="00420312">
        <w:trPr>
          <w:trHeight w:hRule="exact" w:val="240"/>
          <w:jc w:val="center"/>
        </w:trPr>
        <w:tc>
          <w:tcPr>
            <w:tcW w:w="9752" w:type="dxa"/>
            <w:gridSpan w:val="2"/>
            <w:tcBorders>
              <w:top w:val="nil"/>
              <w:left w:val="nil"/>
              <w:bottom w:val="nil"/>
              <w:right w:val="nil"/>
            </w:tcBorders>
          </w:tcPr>
          <w:p w14:paraId="13348D06" w14:textId="77777777" w:rsidR="00286513" w:rsidRPr="00112D50" w:rsidRDefault="00286513" w:rsidP="00420312">
            <w:pPr>
              <w:rPr>
                <w:lang w:val="fr-BE"/>
              </w:rPr>
            </w:pPr>
          </w:p>
        </w:tc>
      </w:tr>
      <w:tr w:rsidR="00286513" w:rsidRPr="00A278EB" w14:paraId="0EB8AAB1" w14:textId="77777777" w:rsidTr="00420312">
        <w:trPr>
          <w:trHeight w:val="240"/>
          <w:jc w:val="center"/>
        </w:trPr>
        <w:tc>
          <w:tcPr>
            <w:tcW w:w="4876" w:type="dxa"/>
            <w:tcBorders>
              <w:top w:val="nil"/>
              <w:left w:val="nil"/>
              <w:bottom w:val="nil"/>
              <w:right w:val="nil"/>
            </w:tcBorders>
          </w:tcPr>
          <w:p w14:paraId="065F11C2"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8390670" w14:textId="77777777" w:rsidR="00286513" w:rsidRPr="00A278EB" w:rsidRDefault="00286513" w:rsidP="00420312">
            <w:pPr>
              <w:pStyle w:val="AmColumnHeading"/>
            </w:pPr>
            <w:r w:rsidRPr="00A278EB">
              <w:t>Poprawka</w:t>
            </w:r>
          </w:p>
        </w:tc>
      </w:tr>
      <w:tr w:rsidR="00286513" w:rsidRPr="00A278EB" w14:paraId="346D8FD7" w14:textId="77777777" w:rsidTr="00420312">
        <w:trPr>
          <w:jc w:val="center"/>
        </w:trPr>
        <w:tc>
          <w:tcPr>
            <w:tcW w:w="4876" w:type="dxa"/>
            <w:tcBorders>
              <w:top w:val="nil"/>
              <w:left w:val="nil"/>
              <w:bottom w:val="nil"/>
              <w:right w:val="nil"/>
            </w:tcBorders>
          </w:tcPr>
          <w:p w14:paraId="5D78FE06" w14:textId="1585DA2B" w:rsidR="00286513" w:rsidRPr="00A278EB" w:rsidRDefault="00E23EE1" w:rsidP="00420312">
            <w:pPr>
              <w:pStyle w:val="Normal6a"/>
            </w:pPr>
            <w:r>
              <w:t>c)</w:t>
            </w:r>
            <w:r w:rsidR="00286513" w:rsidRPr="00A278EB">
              <w:tab/>
            </w:r>
            <w:r w:rsidR="00286513" w:rsidRPr="00A278EB">
              <w:rPr>
                <w:b/>
                <w:bCs/>
                <w:i/>
                <w:iCs/>
              </w:rPr>
              <w:t>czasowe</w:t>
            </w:r>
            <w:r w:rsidR="00286513" w:rsidRPr="00A278EB">
              <w:t xml:space="preserve"> niewywiązywanie się z obowiązku zgłaszania się.</w:t>
            </w:r>
          </w:p>
        </w:tc>
        <w:tc>
          <w:tcPr>
            <w:tcW w:w="4876" w:type="dxa"/>
            <w:tcBorders>
              <w:top w:val="nil"/>
              <w:left w:val="nil"/>
              <w:bottom w:val="nil"/>
              <w:right w:val="nil"/>
            </w:tcBorders>
          </w:tcPr>
          <w:p w14:paraId="05B60F17" w14:textId="29FCC42F" w:rsidR="00286513" w:rsidRPr="00A278EB" w:rsidRDefault="00E23EE1" w:rsidP="00420312">
            <w:pPr>
              <w:pStyle w:val="Normal6a"/>
            </w:pPr>
            <w:r>
              <w:t>c)</w:t>
            </w:r>
            <w:r w:rsidR="00286513" w:rsidRPr="00A278EB">
              <w:tab/>
              <w:t>niewywiązywanie się z obowiązku zgłaszania się.</w:t>
            </w:r>
          </w:p>
        </w:tc>
      </w:tr>
    </w:tbl>
    <w:p w14:paraId="6A340491"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68A02A3B" w14:textId="77777777" w:rsidR="00286513" w:rsidRPr="00112D50" w:rsidRDefault="00286513" w:rsidP="00286513">
      <w:pPr>
        <w:rPr>
          <w:lang w:val="en-GB"/>
        </w:rPr>
      </w:pPr>
      <w:r w:rsidRPr="00112D50">
        <w:rPr>
          <w:rStyle w:val="HideTWBExt"/>
          <w:lang w:val="en-GB"/>
        </w:rPr>
        <w:t>&lt;/Amend&gt;</w:t>
      </w:r>
    </w:p>
    <w:p w14:paraId="189BAD28" w14:textId="61E7C599"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1533</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274EA0E3"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0E7EF7A3" w14:textId="77777777" w:rsidR="00286513" w:rsidRPr="00A278EB" w:rsidRDefault="00286513" w:rsidP="00286513">
      <w:pPr>
        <w:pStyle w:val="NormalBold"/>
      </w:pPr>
      <w:r w:rsidRPr="00112D50">
        <w:rPr>
          <w:rStyle w:val="HideTWBExt"/>
          <w:b w:val="0"/>
        </w:rPr>
        <w:t>&lt;/RepeatBlock-By&gt;</w:t>
      </w:r>
    </w:p>
    <w:p w14:paraId="37EEF385"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500FDD8" w14:textId="77777777" w:rsidR="00286513" w:rsidRPr="00A278EB" w:rsidRDefault="00286513" w:rsidP="00286513">
      <w:pPr>
        <w:pStyle w:val="NormalBold"/>
      </w:pPr>
      <w:r w:rsidRPr="00112D50">
        <w:rPr>
          <w:rStyle w:val="HideTWBExt"/>
          <w:b w:val="0"/>
        </w:rPr>
        <w:t>&lt;Article&gt;</w:t>
      </w:r>
      <w:r w:rsidRPr="00A278EB">
        <w:t>Artykuł 23 – ustęp 4</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01286E8B" w14:textId="77777777" w:rsidTr="00420312">
        <w:trPr>
          <w:trHeight w:hRule="exact" w:val="240"/>
          <w:jc w:val="center"/>
        </w:trPr>
        <w:tc>
          <w:tcPr>
            <w:tcW w:w="9752" w:type="dxa"/>
            <w:gridSpan w:val="2"/>
            <w:tcBorders>
              <w:top w:val="nil"/>
              <w:left w:val="nil"/>
              <w:bottom w:val="nil"/>
              <w:right w:val="nil"/>
            </w:tcBorders>
          </w:tcPr>
          <w:p w14:paraId="72174113" w14:textId="77777777" w:rsidR="00286513" w:rsidRPr="00A278EB" w:rsidRDefault="00286513" w:rsidP="00420312"/>
        </w:tc>
      </w:tr>
      <w:tr w:rsidR="00286513" w:rsidRPr="00A278EB" w14:paraId="23EEDCEF" w14:textId="77777777" w:rsidTr="00420312">
        <w:trPr>
          <w:trHeight w:val="240"/>
          <w:jc w:val="center"/>
        </w:trPr>
        <w:tc>
          <w:tcPr>
            <w:tcW w:w="4876" w:type="dxa"/>
            <w:tcBorders>
              <w:top w:val="nil"/>
              <w:left w:val="nil"/>
              <w:bottom w:val="nil"/>
              <w:right w:val="nil"/>
            </w:tcBorders>
          </w:tcPr>
          <w:p w14:paraId="072568B2"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12E2FDC" w14:textId="77777777" w:rsidR="00286513" w:rsidRPr="00A278EB" w:rsidRDefault="00286513" w:rsidP="00420312">
            <w:pPr>
              <w:pStyle w:val="AmColumnHeading"/>
            </w:pPr>
            <w:r w:rsidRPr="00A278EB">
              <w:t>Poprawka</w:t>
            </w:r>
          </w:p>
        </w:tc>
      </w:tr>
      <w:tr w:rsidR="00286513" w:rsidRPr="00A278EB" w14:paraId="7BC58329" w14:textId="77777777" w:rsidTr="00420312">
        <w:trPr>
          <w:jc w:val="center"/>
        </w:trPr>
        <w:tc>
          <w:tcPr>
            <w:tcW w:w="4876" w:type="dxa"/>
            <w:tcBorders>
              <w:top w:val="nil"/>
              <w:left w:val="nil"/>
              <w:bottom w:val="nil"/>
              <w:right w:val="nil"/>
            </w:tcBorders>
          </w:tcPr>
          <w:p w14:paraId="1D9E7C11" w14:textId="77777777" w:rsidR="00286513" w:rsidRPr="00A278EB" w:rsidRDefault="00286513" w:rsidP="00420312">
            <w:pPr>
              <w:pStyle w:val="Normal6a"/>
            </w:pPr>
            <w:r w:rsidRPr="00A278EB">
              <w:t>4.</w:t>
            </w:r>
            <w:r w:rsidRPr="00A278EB">
              <w:tab/>
              <w:t xml:space="preserve">Decyzje dotyczące </w:t>
            </w:r>
            <w:r w:rsidRPr="00A278EB">
              <w:rPr>
                <w:b/>
                <w:bCs/>
                <w:i/>
                <w:iCs/>
              </w:rPr>
              <w:t>zezwoleń wymienionych</w:t>
            </w:r>
            <w:r w:rsidRPr="00A278EB">
              <w:t xml:space="preserve"> w ust. 3 </w:t>
            </w:r>
            <w:r w:rsidRPr="00A278EB">
              <w:rPr>
                <w:b/>
                <w:bCs/>
                <w:i/>
                <w:iCs/>
              </w:rPr>
              <w:t>akapit pierwszy</w:t>
            </w:r>
            <w:r w:rsidRPr="00A278EB">
              <w:t xml:space="preserve"> </w:t>
            </w:r>
            <w:r w:rsidRPr="00A278EB">
              <w:rPr>
                <w:b/>
                <w:bCs/>
                <w:i/>
                <w:iCs/>
              </w:rPr>
              <w:t xml:space="preserve">podejmuje </w:t>
            </w:r>
            <w:r w:rsidRPr="00A278EB">
              <w:t xml:space="preserve">się </w:t>
            </w:r>
            <w:r w:rsidRPr="00A278EB">
              <w:rPr>
                <w:b/>
                <w:bCs/>
                <w:i/>
                <w:iCs/>
              </w:rPr>
              <w:t>obiektywnie i bezstronnie na podstawie oceny co do istoty sprawy w indywidualnym przypadku oraz podaje się uzasadnienie, jeżeli nie udzielono takiego zezwolenia</w:t>
            </w:r>
            <w:r w:rsidRPr="00A278EB">
              <w:t>.</w:t>
            </w:r>
          </w:p>
        </w:tc>
        <w:tc>
          <w:tcPr>
            <w:tcW w:w="4876" w:type="dxa"/>
            <w:tcBorders>
              <w:top w:val="nil"/>
              <w:left w:val="nil"/>
              <w:bottom w:val="nil"/>
              <w:right w:val="nil"/>
            </w:tcBorders>
          </w:tcPr>
          <w:p w14:paraId="640A5757" w14:textId="77777777" w:rsidR="00286513" w:rsidRPr="00A278EB" w:rsidRDefault="00286513" w:rsidP="00420312">
            <w:pPr>
              <w:pStyle w:val="Normal6a"/>
            </w:pPr>
            <w:r w:rsidRPr="00A278EB">
              <w:t>4.</w:t>
            </w:r>
            <w:r w:rsidRPr="00A278EB">
              <w:tab/>
              <w:t xml:space="preserve">Decyzje dotyczące </w:t>
            </w:r>
            <w:r w:rsidRPr="00A278EB">
              <w:rPr>
                <w:b/>
                <w:bCs/>
                <w:i/>
                <w:iCs/>
              </w:rPr>
              <w:t>zezwolenia wymienionego</w:t>
            </w:r>
            <w:r w:rsidRPr="00A278EB">
              <w:t xml:space="preserve"> w ust. 3 </w:t>
            </w:r>
            <w:r w:rsidRPr="00A278EB">
              <w:rPr>
                <w:b/>
                <w:bCs/>
                <w:i/>
                <w:iCs/>
              </w:rPr>
              <w:t xml:space="preserve">przekazuje </w:t>
            </w:r>
            <w:r w:rsidRPr="00A278EB">
              <w:t>się</w:t>
            </w:r>
            <w:r w:rsidRPr="00A278EB">
              <w:rPr>
                <w:b/>
                <w:bCs/>
                <w:i/>
                <w:iCs/>
              </w:rPr>
              <w:t xml:space="preserve"> obywatelowi państwa trzeciego</w:t>
            </w:r>
            <w:r w:rsidRPr="00A278EB">
              <w:t>.</w:t>
            </w:r>
          </w:p>
        </w:tc>
      </w:tr>
    </w:tbl>
    <w:p w14:paraId="6345C4F0"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06A10D92" w14:textId="77777777" w:rsidR="00286513" w:rsidRPr="00112D50" w:rsidRDefault="00286513" w:rsidP="00286513">
      <w:pPr>
        <w:rPr>
          <w:lang w:val="en-GB"/>
        </w:rPr>
      </w:pPr>
      <w:r w:rsidRPr="00112D50">
        <w:rPr>
          <w:rStyle w:val="HideTWBExt"/>
          <w:lang w:val="en-GB"/>
        </w:rPr>
        <w:t>&lt;/Amend&gt;</w:t>
      </w:r>
    </w:p>
    <w:p w14:paraId="13CF2B43" w14:textId="3DC330E3"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1534</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0DBB5660"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66ED5AB8" w14:textId="77777777" w:rsidR="00286513" w:rsidRPr="00A278EB" w:rsidRDefault="00286513" w:rsidP="00286513">
      <w:pPr>
        <w:pStyle w:val="NormalBold"/>
      </w:pPr>
      <w:r w:rsidRPr="00112D50">
        <w:rPr>
          <w:rStyle w:val="HideTWBExt"/>
          <w:b w:val="0"/>
        </w:rPr>
        <w:t>&lt;/RepeatBlock-By&gt;</w:t>
      </w:r>
    </w:p>
    <w:p w14:paraId="3ABE2760"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BF9623F" w14:textId="77777777" w:rsidR="00286513" w:rsidRPr="00A278EB" w:rsidRDefault="00286513" w:rsidP="00286513">
      <w:pPr>
        <w:pStyle w:val="NormalBold"/>
      </w:pPr>
      <w:r w:rsidRPr="00112D50">
        <w:rPr>
          <w:rStyle w:val="HideTWBExt"/>
          <w:b w:val="0"/>
        </w:rPr>
        <w:t>&lt;Article&gt;</w:t>
      </w:r>
      <w:r w:rsidRPr="00A278EB">
        <w:t>Artykuł 23 – ustęp 4</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00ADE48B" w14:textId="77777777" w:rsidTr="00420312">
        <w:trPr>
          <w:trHeight w:hRule="exact" w:val="240"/>
          <w:jc w:val="center"/>
        </w:trPr>
        <w:tc>
          <w:tcPr>
            <w:tcW w:w="9752" w:type="dxa"/>
            <w:gridSpan w:val="2"/>
            <w:tcBorders>
              <w:top w:val="nil"/>
              <w:left w:val="nil"/>
              <w:bottom w:val="nil"/>
              <w:right w:val="nil"/>
            </w:tcBorders>
          </w:tcPr>
          <w:p w14:paraId="193AD299" w14:textId="77777777" w:rsidR="00286513" w:rsidRPr="00A278EB" w:rsidRDefault="00286513" w:rsidP="00420312"/>
        </w:tc>
      </w:tr>
      <w:tr w:rsidR="00286513" w:rsidRPr="00A278EB" w14:paraId="0BA454C2" w14:textId="77777777" w:rsidTr="00420312">
        <w:trPr>
          <w:trHeight w:val="240"/>
          <w:jc w:val="center"/>
        </w:trPr>
        <w:tc>
          <w:tcPr>
            <w:tcW w:w="4876" w:type="dxa"/>
            <w:tcBorders>
              <w:top w:val="nil"/>
              <w:left w:val="nil"/>
              <w:bottom w:val="nil"/>
              <w:right w:val="nil"/>
            </w:tcBorders>
          </w:tcPr>
          <w:p w14:paraId="2A255B60"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62F3229" w14:textId="77777777" w:rsidR="00286513" w:rsidRPr="00A278EB" w:rsidRDefault="00286513" w:rsidP="00420312">
            <w:pPr>
              <w:pStyle w:val="AmColumnHeading"/>
            </w:pPr>
            <w:r w:rsidRPr="00A278EB">
              <w:t>Poprawka</w:t>
            </w:r>
          </w:p>
        </w:tc>
      </w:tr>
      <w:tr w:rsidR="00286513" w:rsidRPr="00A278EB" w14:paraId="2A34953C" w14:textId="77777777" w:rsidTr="00420312">
        <w:trPr>
          <w:jc w:val="center"/>
        </w:trPr>
        <w:tc>
          <w:tcPr>
            <w:tcW w:w="4876" w:type="dxa"/>
            <w:tcBorders>
              <w:top w:val="nil"/>
              <w:left w:val="nil"/>
              <w:bottom w:val="nil"/>
              <w:right w:val="nil"/>
            </w:tcBorders>
          </w:tcPr>
          <w:p w14:paraId="3A544A1A" w14:textId="77777777" w:rsidR="00286513" w:rsidRPr="00A278EB" w:rsidRDefault="00286513" w:rsidP="00420312">
            <w:pPr>
              <w:pStyle w:val="Normal6a"/>
            </w:pPr>
            <w:r w:rsidRPr="00A278EB">
              <w:t>4.</w:t>
            </w:r>
            <w:r w:rsidRPr="00A278EB">
              <w:tab/>
            </w:r>
            <w:r w:rsidRPr="00A278EB">
              <w:rPr>
                <w:b/>
                <w:bCs/>
                <w:i/>
                <w:iCs/>
              </w:rPr>
              <w:t>Decyzje dotyczące zezwoleń wymienionych w ust. 3 akapit pierwszy podejmuje</w:t>
            </w:r>
            <w:r w:rsidRPr="00A278EB">
              <w:t xml:space="preserve"> się </w:t>
            </w:r>
            <w:r w:rsidRPr="00A278EB">
              <w:rPr>
                <w:b/>
                <w:bCs/>
                <w:i/>
                <w:iCs/>
              </w:rPr>
              <w:t>obiektywnie i bezstronnie na podstawie oceny co do istoty sprawy w indywidualnym przypadku oraz podaje się uzasadnienie, jeżeli nie udzielono takiego</w:t>
            </w:r>
            <w:r w:rsidRPr="00A278EB">
              <w:t xml:space="preserve"> zezwolenia.</w:t>
            </w:r>
          </w:p>
        </w:tc>
        <w:tc>
          <w:tcPr>
            <w:tcW w:w="4876" w:type="dxa"/>
            <w:tcBorders>
              <w:top w:val="nil"/>
              <w:left w:val="nil"/>
              <w:bottom w:val="nil"/>
              <w:right w:val="nil"/>
            </w:tcBorders>
          </w:tcPr>
          <w:p w14:paraId="4EABA70E" w14:textId="77777777" w:rsidR="00286513" w:rsidRPr="00A278EB" w:rsidRDefault="00286513" w:rsidP="00420312">
            <w:pPr>
              <w:pStyle w:val="Normal6a"/>
            </w:pPr>
            <w:r w:rsidRPr="00A278EB">
              <w:t>4.</w:t>
            </w:r>
            <w:r w:rsidRPr="00A278EB">
              <w:tab/>
            </w:r>
            <w:r w:rsidRPr="00A278EB">
              <w:rPr>
                <w:b/>
                <w:bCs/>
                <w:i/>
                <w:iCs/>
              </w:rPr>
              <w:t xml:space="preserve">Obywatela państwa trzeciego informuje </w:t>
            </w:r>
            <w:r w:rsidRPr="00A278EB">
              <w:t>się</w:t>
            </w:r>
            <w:r w:rsidRPr="00A278EB">
              <w:rPr>
                <w:b/>
                <w:bCs/>
                <w:i/>
                <w:iCs/>
              </w:rPr>
              <w:t xml:space="preserve">, czy udzielono mu </w:t>
            </w:r>
            <w:r w:rsidRPr="00A278EB">
              <w:t>zezwolenia</w:t>
            </w:r>
            <w:r w:rsidRPr="00A278EB">
              <w:rPr>
                <w:b/>
                <w:bCs/>
                <w:i/>
                <w:iCs/>
              </w:rPr>
              <w:t>, o którym mowa w ust. 3.</w:t>
            </w:r>
          </w:p>
        </w:tc>
      </w:tr>
    </w:tbl>
    <w:p w14:paraId="3E4DEDC6"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4EA789A3" w14:textId="77777777" w:rsidR="00286513" w:rsidRPr="00112D50" w:rsidRDefault="00286513" w:rsidP="00286513">
      <w:pPr>
        <w:rPr>
          <w:lang w:val="en-GB"/>
        </w:rPr>
      </w:pPr>
      <w:r w:rsidRPr="00112D50">
        <w:rPr>
          <w:rStyle w:val="HideTWBExt"/>
          <w:lang w:val="en-GB"/>
        </w:rPr>
        <w:t>&lt;/Amend&gt;</w:t>
      </w:r>
    </w:p>
    <w:p w14:paraId="76833724" w14:textId="5AA6C248"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1535</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22E756C4"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François-Xavier Bellamy, Lukas Mandl, Alice Teodorescu </w:t>
      </w:r>
      <w:proofErr w:type="spellStart"/>
      <w:r w:rsidRPr="00112D50">
        <w:rPr>
          <w:lang w:val="en-GB"/>
        </w:rPr>
        <w:t>Måwe</w:t>
      </w:r>
      <w:proofErr w:type="spellEnd"/>
      <w:r w:rsidRPr="00112D50">
        <w:rPr>
          <w:lang w:val="en-GB"/>
        </w:rPr>
        <w:t xml:space="preserve">, Sander Smit, </w:t>
      </w:r>
      <w:proofErr w:type="spellStart"/>
      <w:r w:rsidRPr="00112D50">
        <w:rPr>
          <w:lang w:val="en-GB"/>
        </w:rPr>
        <w:t>Loránt</w:t>
      </w:r>
      <w:proofErr w:type="spellEnd"/>
      <w:r w:rsidRPr="00112D50">
        <w:rPr>
          <w:lang w:val="en-GB"/>
        </w:rPr>
        <w:t xml:space="preserve"> </w:t>
      </w:r>
      <w:proofErr w:type="spellStart"/>
      <w:r w:rsidRPr="00112D50">
        <w:rPr>
          <w:lang w:val="en-GB"/>
        </w:rPr>
        <w:t>Vincze</w:t>
      </w:r>
      <w:proofErr w:type="spellEnd"/>
      <w:r w:rsidRPr="00112D50">
        <w:rPr>
          <w:lang w:val="en-GB"/>
        </w:rPr>
        <w:t xml:space="preserve">, Lena </w:t>
      </w:r>
      <w:proofErr w:type="spellStart"/>
      <w:r w:rsidRPr="00112D50">
        <w:rPr>
          <w:lang w:val="en-GB"/>
        </w:rPr>
        <w:t>Düpont</w:t>
      </w:r>
      <w:proofErr w:type="spellEnd"/>
      <w:r w:rsidRPr="00112D50">
        <w:rPr>
          <w:lang w:val="en-GB"/>
        </w:rPr>
        <w:t xml:space="preserve">, Tomas </w:t>
      </w:r>
      <w:proofErr w:type="spellStart"/>
      <w:r w:rsidRPr="00112D50">
        <w:rPr>
          <w:lang w:val="en-GB"/>
        </w:rPr>
        <w:t>Tobé</w:t>
      </w:r>
      <w:proofErr w:type="spellEnd"/>
      <w:r w:rsidRPr="00112D50">
        <w:rPr>
          <w:lang w:val="en-GB"/>
        </w:rPr>
        <w:t xml:space="preserve">, Rasa </w:t>
      </w:r>
      <w:proofErr w:type="spellStart"/>
      <w:r w:rsidRPr="00112D50">
        <w:rPr>
          <w:lang w:val="en-GB"/>
        </w:rPr>
        <w:t>Juknevičienė</w:t>
      </w:r>
      <w:proofErr w:type="spellEnd"/>
      <w:r w:rsidRPr="00112D50">
        <w:rPr>
          <w:lang w:val="en-GB"/>
        </w:rPr>
        <w:t xml:space="preserve">, Jeroen </w:t>
      </w:r>
      <w:proofErr w:type="spellStart"/>
      <w:r w:rsidRPr="00112D50">
        <w:rPr>
          <w:lang w:val="en-GB"/>
        </w:rPr>
        <w:t>Lenaers</w:t>
      </w:r>
      <w:proofErr w:type="spellEnd"/>
      <w:r w:rsidRPr="00112D50">
        <w:rPr>
          <w:lang w:val="en-GB"/>
        </w:rPr>
        <w:t>, Karlo Ressler</w:t>
      </w:r>
      <w:r w:rsidRPr="00112D50">
        <w:rPr>
          <w:rStyle w:val="HideTWBExt"/>
          <w:b w:val="0"/>
          <w:lang w:val="en-GB"/>
        </w:rPr>
        <w:t>&lt;/Members&gt;</w:t>
      </w:r>
    </w:p>
    <w:p w14:paraId="1FF86C41" w14:textId="77777777" w:rsidR="00286513" w:rsidRPr="00A278EB" w:rsidRDefault="00286513" w:rsidP="00286513">
      <w:pPr>
        <w:pStyle w:val="NormalBold"/>
      </w:pPr>
      <w:r w:rsidRPr="00112D50">
        <w:rPr>
          <w:rStyle w:val="HideTWBExt"/>
          <w:b w:val="0"/>
        </w:rPr>
        <w:t>&lt;/RepeatBlock-By&gt;</w:t>
      </w:r>
    </w:p>
    <w:p w14:paraId="185DC54B"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0669341" w14:textId="77777777" w:rsidR="00286513" w:rsidRPr="00A278EB" w:rsidRDefault="00286513" w:rsidP="00286513">
      <w:pPr>
        <w:pStyle w:val="NormalBold"/>
      </w:pPr>
      <w:r w:rsidRPr="00112D50">
        <w:rPr>
          <w:rStyle w:val="HideTWBExt"/>
          <w:b w:val="0"/>
        </w:rPr>
        <w:t>&lt;Article&gt;</w:t>
      </w:r>
      <w:r w:rsidRPr="00A278EB">
        <w:t>Artykuł 23 – ustęp 4</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6679C68A" w14:textId="77777777" w:rsidTr="00420312">
        <w:trPr>
          <w:trHeight w:hRule="exact" w:val="240"/>
          <w:jc w:val="center"/>
        </w:trPr>
        <w:tc>
          <w:tcPr>
            <w:tcW w:w="9752" w:type="dxa"/>
            <w:gridSpan w:val="2"/>
            <w:tcBorders>
              <w:top w:val="nil"/>
              <w:left w:val="nil"/>
              <w:bottom w:val="nil"/>
              <w:right w:val="nil"/>
            </w:tcBorders>
          </w:tcPr>
          <w:p w14:paraId="5A2C099E" w14:textId="77777777" w:rsidR="00286513" w:rsidRPr="00A278EB" w:rsidRDefault="00286513" w:rsidP="00420312"/>
        </w:tc>
      </w:tr>
      <w:tr w:rsidR="00286513" w:rsidRPr="00A278EB" w14:paraId="35BD1162" w14:textId="77777777" w:rsidTr="00420312">
        <w:trPr>
          <w:trHeight w:val="240"/>
          <w:jc w:val="center"/>
        </w:trPr>
        <w:tc>
          <w:tcPr>
            <w:tcW w:w="4876" w:type="dxa"/>
            <w:tcBorders>
              <w:top w:val="nil"/>
              <w:left w:val="nil"/>
              <w:bottom w:val="nil"/>
              <w:right w:val="nil"/>
            </w:tcBorders>
          </w:tcPr>
          <w:p w14:paraId="68C29BA9"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CDA8215" w14:textId="77777777" w:rsidR="00286513" w:rsidRPr="00A278EB" w:rsidRDefault="00286513" w:rsidP="00420312">
            <w:pPr>
              <w:pStyle w:val="AmColumnHeading"/>
            </w:pPr>
            <w:r w:rsidRPr="00A278EB">
              <w:t>Poprawka</w:t>
            </w:r>
          </w:p>
        </w:tc>
      </w:tr>
      <w:tr w:rsidR="00286513" w:rsidRPr="00A278EB" w14:paraId="51317E77" w14:textId="77777777" w:rsidTr="00420312">
        <w:trPr>
          <w:jc w:val="center"/>
        </w:trPr>
        <w:tc>
          <w:tcPr>
            <w:tcW w:w="4876" w:type="dxa"/>
            <w:tcBorders>
              <w:top w:val="nil"/>
              <w:left w:val="nil"/>
              <w:bottom w:val="nil"/>
              <w:right w:val="nil"/>
            </w:tcBorders>
          </w:tcPr>
          <w:p w14:paraId="3150A775" w14:textId="77777777" w:rsidR="00286513" w:rsidRPr="00A278EB" w:rsidRDefault="00286513" w:rsidP="00420312">
            <w:pPr>
              <w:pStyle w:val="Normal6a"/>
            </w:pPr>
            <w:r w:rsidRPr="00A278EB">
              <w:t>4.</w:t>
            </w:r>
            <w:r w:rsidRPr="00A278EB">
              <w:tab/>
              <w:t>Decyzje dotyczące zezwoleń wymienionych w ust. 3 akapit pierwszy podejmuje się obiektywnie i bezstronnie na podstawie oceny co do istoty sprawy w indywidualnym przypadku</w:t>
            </w:r>
            <w:r w:rsidRPr="00A278EB">
              <w:rPr>
                <w:b/>
                <w:bCs/>
                <w:i/>
                <w:iCs/>
              </w:rPr>
              <w:t xml:space="preserve"> oraz podaje się uzasadnienie, jeżeli nie udzielono takiego zezwolenia</w:t>
            </w:r>
            <w:r w:rsidRPr="00A278EB">
              <w:t>.</w:t>
            </w:r>
          </w:p>
        </w:tc>
        <w:tc>
          <w:tcPr>
            <w:tcW w:w="4876" w:type="dxa"/>
            <w:tcBorders>
              <w:top w:val="nil"/>
              <w:left w:val="nil"/>
              <w:bottom w:val="nil"/>
              <w:right w:val="nil"/>
            </w:tcBorders>
          </w:tcPr>
          <w:p w14:paraId="7E34F896" w14:textId="77777777" w:rsidR="00286513" w:rsidRPr="00A278EB" w:rsidRDefault="00286513" w:rsidP="00420312">
            <w:pPr>
              <w:pStyle w:val="Normal6a"/>
            </w:pPr>
            <w:r w:rsidRPr="00A278EB">
              <w:t>4.</w:t>
            </w:r>
            <w:r w:rsidRPr="00A278EB">
              <w:tab/>
              <w:t>Decyzje dotyczące zezwoleń wymienionych w ust. 3 akapit pierwszy podejmuje się obiektywnie i bezstronnie na podstawie oceny co do istoty sprawy w indywidualnym przypadku.</w:t>
            </w:r>
          </w:p>
        </w:tc>
      </w:tr>
    </w:tbl>
    <w:p w14:paraId="72CD6B53"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4D9B5606" w14:textId="77777777" w:rsidR="00286513" w:rsidRPr="00112D50" w:rsidRDefault="00286513" w:rsidP="00286513">
      <w:pPr>
        <w:rPr>
          <w:lang w:val="en-GB"/>
        </w:rPr>
      </w:pPr>
      <w:r w:rsidRPr="00112D50">
        <w:rPr>
          <w:rStyle w:val="HideTWBExt"/>
          <w:lang w:val="en-GB"/>
        </w:rPr>
        <w:t>&lt;/Amend&gt;</w:t>
      </w:r>
    </w:p>
    <w:p w14:paraId="418E3F19" w14:textId="7CCD552F"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1536</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09177B1A"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Murielle Laurent, Ana Catarina Mendes, Emma </w:t>
      </w:r>
      <w:proofErr w:type="spellStart"/>
      <w:r w:rsidRPr="00112D50">
        <w:rPr>
          <w:lang w:val="en-GB"/>
        </w:rPr>
        <w:t>Rafowicz</w:t>
      </w:r>
      <w:proofErr w:type="spellEnd"/>
      <w:r w:rsidRPr="00112D50">
        <w:rPr>
          <w:lang w:val="en-GB"/>
        </w:rPr>
        <w:t xml:space="preserve">, </w:t>
      </w:r>
      <w:proofErr w:type="spellStart"/>
      <w:r w:rsidRPr="00112D50">
        <w:rPr>
          <w:lang w:val="en-GB"/>
        </w:rPr>
        <w:t>Matjaž</w:t>
      </w:r>
      <w:proofErr w:type="spellEnd"/>
      <w:r w:rsidRPr="00112D50">
        <w:rPr>
          <w:lang w:val="en-GB"/>
        </w:rPr>
        <w:t xml:space="preserve"> </w:t>
      </w:r>
      <w:proofErr w:type="spellStart"/>
      <w:r w:rsidRPr="00112D50">
        <w:rPr>
          <w:lang w:val="en-GB"/>
        </w:rPr>
        <w:t>Nemec</w:t>
      </w:r>
      <w:proofErr w:type="spellEnd"/>
      <w:r w:rsidRPr="00112D50">
        <w:rPr>
          <w:lang w:val="en-GB"/>
        </w:rPr>
        <w:t xml:space="preserve">, Marco </w:t>
      </w:r>
      <w:proofErr w:type="spellStart"/>
      <w:r w:rsidRPr="00112D50">
        <w:rPr>
          <w:lang w:val="en-GB"/>
        </w:rPr>
        <w:t>Tarquinio</w:t>
      </w:r>
      <w:proofErr w:type="spellEnd"/>
      <w:r w:rsidRPr="00112D50">
        <w:rPr>
          <w:lang w:val="en-GB"/>
        </w:rPr>
        <w:t>, Francisco Assis, Cecilia Strada</w:t>
      </w:r>
      <w:r w:rsidRPr="00112D50">
        <w:rPr>
          <w:rStyle w:val="HideTWBExt"/>
          <w:b w:val="0"/>
          <w:lang w:val="en-GB"/>
        </w:rPr>
        <w:t>&lt;/Members&gt;</w:t>
      </w:r>
    </w:p>
    <w:p w14:paraId="64DA3FD4" w14:textId="77777777" w:rsidR="00286513" w:rsidRPr="00A278EB" w:rsidRDefault="00286513" w:rsidP="00286513">
      <w:pPr>
        <w:pStyle w:val="NormalBold"/>
      </w:pPr>
      <w:r w:rsidRPr="00112D50">
        <w:rPr>
          <w:rStyle w:val="HideTWBExt"/>
          <w:b w:val="0"/>
        </w:rPr>
        <w:t>&lt;/RepeatBlock-By&gt;</w:t>
      </w:r>
    </w:p>
    <w:p w14:paraId="23CF8860"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BAF94FA" w14:textId="77777777" w:rsidR="00286513" w:rsidRPr="00A278EB" w:rsidRDefault="00286513" w:rsidP="00286513">
      <w:pPr>
        <w:pStyle w:val="NormalBold"/>
      </w:pPr>
      <w:r w:rsidRPr="00112D50">
        <w:rPr>
          <w:rStyle w:val="HideTWBExt"/>
          <w:b w:val="0"/>
        </w:rPr>
        <w:t>&lt;Article&gt;</w:t>
      </w:r>
      <w:r w:rsidRPr="00A278EB">
        <w:t>Artykuł 23 – ustęp 4</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111E1E85" w14:textId="77777777" w:rsidTr="00420312">
        <w:trPr>
          <w:trHeight w:hRule="exact" w:val="240"/>
          <w:jc w:val="center"/>
        </w:trPr>
        <w:tc>
          <w:tcPr>
            <w:tcW w:w="9752" w:type="dxa"/>
            <w:gridSpan w:val="2"/>
            <w:tcBorders>
              <w:top w:val="nil"/>
              <w:left w:val="nil"/>
              <w:bottom w:val="nil"/>
              <w:right w:val="nil"/>
            </w:tcBorders>
          </w:tcPr>
          <w:p w14:paraId="49F32D4F" w14:textId="77777777" w:rsidR="00286513" w:rsidRPr="00A278EB" w:rsidRDefault="00286513" w:rsidP="00420312"/>
        </w:tc>
      </w:tr>
      <w:tr w:rsidR="00286513" w:rsidRPr="00A278EB" w14:paraId="136CF413" w14:textId="77777777" w:rsidTr="00420312">
        <w:trPr>
          <w:trHeight w:val="240"/>
          <w:jc w:val="center"/>
        </w:trPr>
        <w:tc>
          <w:tcPr>
            <w:tcW w:w="4876" w:type="dxa"/>
            <w:tcBorders>
              <w:top w:val="nil"/>
              <w:left w:val="nil"/>
              <w:bottom w:val="nil"/>
              <w:right w:val="nil"/>
            </w:tcBorders>
          </w:tcPr>
          <w:p w14:paraId="4B85A098"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606EBD9C" w14:textId="77777777" w:rsidR="00286513" w:rsidRPr="00A278EB" w:rsidRDefault="00286513" w:rsidP="00420312">
            <w:pPr>
              <w:pStyle w:val="AmColumnHeading"/>
            </w:pPr>
            <w:r w:rsidRPr="00A278EB">
              <w:t>Poprawka</w:t>
            </w:r>
          </w:p>
        </w:tc>
      </w:tr>
      <w:tr w:rsidR="00286513" w:rsidRPr="00A278EB" w14:paraId="4AE641F8" w14:textId="77777777" w:rsidTr="00420312">
        <w:trPr>
          <w:jc w:val="center"/>
        </w:trPr>
        <w:tc>
          <w:tcPr>
            <w:tcW w:w="4876" w:type="dxa"/>
            <w:tcBorders>
              <w:top w:val="nil"/>
              <w:left w:val="nil"/>
              <w:bottom w:val="nil"/>
              <w:right w:val="nil"/>
            </w:tcBorders>
          </w:tcPr>
          <w:p w14:paraId="55DC2DAE" w14:textId="77777777" w:rsidR="00286513" w:rsidRPr="00A278EB" w:rsidRDefault="00286513" w:rsidP="00420312">
            <w:pPr>
              <w:pStyle w:val="Normal6a"/>
            </w:pPr>
            <w:r w:rsidRPr="00A278EB">
              <w:t>4.</w:t>
            </w:r>
            <w:r w:rsidRPr="00A278EB">
              <w:tab/>
              <w:t>Decyzje dotyczące zezwoleń wymienionych w ust. 3 akapit pierwszy podejmuje się obiektywnie i bezstronnie na podstawie oceny co do istoty sprawy w indywidualnym przypadku oraz podaje się uzasadnienie, jeżeli nie udzielono takiego zezwolenia.</w:t>
            </w:r>
          </w:p>
        </w:tc>
        <w:tc>
          <w:tcPr>
            <w:tcW w:w="4876" w:type="dxa"/>
            <w:tcBorders>
              <w:top w:val="nil"/>
              <w:left w:val="nil"/>
              <w:bottom w:val="nil"/>
              <w:right w:val="nil"/>
            </w:tcBorders>
          </w:tcPr>
          <w:p w14:paraId="7AD14F90" w14:textId="77777777" w:rsidR="00286513" w:rsidRPr="00A278EB" w:rsidRDefault="00286513" w:rsidP="00420312">
            <w:pPr>
              <w:pStyle w:val="Normal6a"/>
            </w:pPr>
            <w:r w:rsidRPr="00A278EB">
              <w:t>4.</w:t>
            </w:r>
            <w:r w:rsidRPr="00A278EB">
              <w:tab/>
              <w:t xml:space="preserve">Decyzje dotyczące zezwoleń wymienionych w ust. 3 akapit pierwszy podejmuje się obiektywnie i bezstronnie na podstawie oceny co do istoty sprawy w indywidualnym przypadku oraz podaje się uzasadnienie </w:t>
            </w:r>
            <w:r w:rsidRPr="00A278EB">
              <w:rPr>
                <w:b/>
                <w:bCs/>
                <w:i/>
                <w:iCs/>
              </w:rPr>
              <w:t>na piśmie</w:t>
            </w:r>
            <w:r w:rsidRPr="00A278EB">
              <w:t>, jeżeli nie udzielono takiego zezwolenia.</w:t>
            </w:r>
          </w:p>
        </w:tc>
      </w:tr>
    </w:tbl>
    <w:p w14:paraId="7E7DAE44" w14:textId="77777777" w:rsidR="00286513" w:rsidRPr="00BB7B57" w:rsidRDefault="00286513" w:rsidP="00286513">
      <w:pPr>
        <w:pStyle w:val="AmOrLang"/>
        <w:rPr>
          <w:lang w:val="en-GB"/>
        </w:rPr>
      </w:pPr>
      <w:r w:rsidRPr="00BB7B57">
        <w:rPr>
          <w:lang w:val="en-GB"/>
        </w:rPr>
        <w:t xml:space="preserve">Or. </w:t>
      </w:r>
      <w:r w:rsidRPr="00BB7B57">
        <w:rPr>
          <w:rStyle w:val="HideTWBExt"/>
          <w:lang w:val="en-GB"/>
        </w:rPr>
        <w:t>&lt;Original&gt;</w:t>
      </w:r>
      <w:r w:rsidRPr="00BB7B57">
        <w:rPr>
          <w:rStyle w:val="HideTWBInt"/>
          <w:lang w:val="en-GB"/>
        </w:rPr>
        <w:t>{EN}</w:t>
      </w:r>
      <w:proofErr w:type="spellStart"/>
      <w:r w:rsidRPr="00BB7B57">
        <w:rPr>
          <w:lang w:val="en-GB"/>
        </w:rPr>
        <w:t>en</w:t>
      </w:r>
      <w:proofErr w:type="spellEnd"/>
      <w:r w:rsidRPr="00BB7B57">
        <w:rPr>
          <w:rStyle w:val="HideTWBExt"/>
          <w:lang w:val="en-GB"/>
        </w:rPr>
        <w:t>&lt;/Original&gt;</w:t>
      </w:r>
    </w:p>
    <w:p w14:paraId="36936B7A" w14:textId="77777777" w:rsidR="00286513" w:rsidRPr="00BB7B57" w:rsidRDefault="00286513" w:rsidP="00286513">
      <w:pPr>
        <w:rPr>
          <w:lang w:val="en-GB"/>
        </w:rPr>
      </w:pPr>
      <w:r w:rsidRPr="00BB7B57">
        <w:rPr>
          <w:rStyle w:val="HideTWBExt"/>
          <w:lang w:val="en-GB"/>
        </w:rPr>
        <w:t>&lt;/Amend&gt;</w:t>
      </w:r>
    </w:p>
    <w:p w14:paraId="301EBF5E" w14:textId="6C30A392" w:rsidR="00286513" w:rsidRPr="00BB7B57" w:rsidRDefault="00286513" w:rsidP="00286513">
      <w:pPr>
        <w:pStyle w:val="AmNumberTabs"/>
        <w:rPr>
          <w:lang w:val="en-GB"/>
        </w:rPr>
      </w:pPr>
      <w:r w:rsidRPr="00BB7B57">
        <w:rPr>
          <w:rStyle w:val="HideTWBExt"/>
          <w:b w:val="0"/>
          <w:lang w:val="en-GB"/>
        </w:rPr>
        <w:t>&lt;Amend&gt;</w:t>
      </w:r>
      <w:proofErr w:type="spellStart"/>
      <w:r w:rsidRPr="00BB7B57">
        <w:rPr>
          <w:lang w:val="en-GB"/>
        </w:rPr>
        <w:t>Poprawka</w:t>
      </w:r>
      <w:proofErr w:type="spellEnd"/>
      <w:r w:rsidRPr="00BB7B57">
        <w:rPr>
          <w:lang w:val="en-GB"/>
        </w:rPr>
        <w:tab/>
      </w:r>
      <w:r w:rsidRPr="00BB7B57">
        <w:rPr>
          <w:lang w:val="en-GB"/>
        </w:rPr>
        <w:tab/>
      </w:r>
      <w:r w:rsidRPr="00BB7B57">
        <w:rPr>
          <w:rStyle w:val="HideTWBExt"/>
          <w:b w:val="0"/>
          <w:lang w:val="en-GB"/>
        </w:rPr>
        <w:t>&lt;NumAm&gt;</w:t>
      </w:r>
      <w:r w:rsidR="00526B25" w:rsidRPr="00BB7B57">
        <w:rPr>
          <w:lang w:val="en-GB"/>
        </w:rPr>
        <w:t>1537</w:t>
      </w:r>
      <w:r w:rsidRPr="00BB7B57">
        <w:rPr>
          <w:rStyle w:val="HideTWBExt"/>
          <w:b w:val="0"/>
          <w:lang w:val="en-GB"/>
        </w:rPr>
        <w:t>&lt;/</w:t>
      </w:r>
      <w:proofErr w:type="spellStart"/>
      <w:r w:rsidRPr="00BB7B57">
        <w:rPr>
          <w:rStyle w:val="HideTWBExt"/>
          <w:b w:val="0"/>
          <w:lang w:val="en-GB"/>
        </w:rPr>
        <w:t>NumAm</w:t>
      </w:r>
      <w:proofErr w:type="spellEnd"/>
      <w:r w:rsidRPr="00BB7B57">
        <w:rPr>
          <w:rStyle w:val="HideTWBExt"/>
          <w:b w:val="0"/>
          <w:lang w:val="en-GB"/>
        </w:rPr>
        <w:t>&gt;</w:t>
      </w:r>
    </w:p>
    <w:p w14:paraId="26A046C7" w14:textId="77777777" w:rsidR="00286513" w:rsidRPr="00BB7B57" w:rsidRDefault="00286513" w:rsidP="00286513">
      <w:pPr>
        <w:pStyle w:val="NormalBold"/>
        <w:rPr>
          <w:lang w:val="en-GB"/>
        </w:rPr>
      </w:pPr>
      <w:r w:rsidRPr="00BB7B57">
        <w:rPr>
          <w:rStyle w:val="HideTWBExt"/>
          <w:b w:val="0"/>
          <w:lang w:val="en-GB"/>
        </w:rPr>
        <w:t>&lt;RepeatBlock-By&gt;&lt;Members&gt;</w:t>
      </w:r>
      <w:proofErr w:type="spellStart"/>
      <w:r w:rsidRPr="00BB7B57">
        <w:rPr>
          <w:lang w:val="en-GB"/>
        </w:rPr>
        <w:t>Mélissa</w:t>
      </w:r>
      <w:proofErr w:type="spellEnd"/>
      <w:r w:rsidRPr="00BB7B57">
        <w:rPr>
          <w:lang w:val="en-GB"/>
        </w:rPr>
        <w:t xml:space="preserve"> Camara</w:t>
      </w:r>
      <w:r w:rsidRPr="00BB7B57">
        <w:rPr>
          <w:rStyle w:val="HideTWBExt"/>
          <w:b w:val="0"/>
          <w:lang w:val="en-GB"/>
        </w:rPr>
        <w:t>&lt;/Members&gt;</w:t>
      </w:r>
    </w:p>
    <w:p w14:paraId="6DC7FAA9" w14:textId="77777777" w:rsidR="00286513" w:rsidRPr="00A278EB" w:rsidRDefault="00286513" w:rsidP="00286513">
      <w:pPr>
        <w:pStyle w:val="NormalBold"/>
      </w:pPr>
      <w:r w:rsidRPr="00112D50">
        <w:rPr>
          <w:rStyle w:val="HideTWBExt"/>
          <w:b w:val="0"/>
        </w:rPr>
        <w:t>&lt;/RepeatBlock-By&gt;</w:t>
      </w:r>
    </w:p>
    <w:p w14:paraId="2BE81258"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11471A5" w14:textId="77777777" w:rsidR="00286513" w:rsidRPr="00A278EB" w:rsidRDefault="00286513" w:rsidP="00286513">
      <w:pPr>
        <w:pStyle w:val="NormalBold"/>
      </w:pPr>
      <w:r w:rsidRPr="00112D50">
        <w:rPr>
          <w:rStyle w:val="HideTWBExt"/>
          <w:b w:val="0"/>
        </w:rPr>
        <w:t>&lt;Article&gt;</w:t>
      </w:r>
      <w:r w:rsidRPr="00A278EB">
        <w:t>Artykuł 23 – ustęp 4</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4520CF43" w14:textId="77777777" w:rsidTr="00420312">
        <w:trPr>
          <w:trHeight w:hRule="exact" w:val="240"/>
          <w:jc w:val="center"/>
        </w:trPr>
        <w:tc>
          <w:tcPr>
            <w:tcW w:w="9752" w:type="dxa"/>
            <w:gridSpan w:val="2"/>
            <w:tcBorders>
              <w:top w:val="nil"/>
              <w:left w:val="nil"/>
              <w:bottom w:val="nil"/>
              <w:right w:val="nil"/>
            </w:tcBorders>
          </w:tcPr>
          <w:p w14:paraId="085878D9" w14:textId="77777777" w:rsidR="00286513" w:rsidRPr="00A278EB" w:rsidRDefault="00286513" w:rsidP="00420312"/>
        </w:tc>
      </w:tr>
      <w:tr w:rsidR="00286513" w:rsidRPr="00A278EB" w14:paraId="28B6B096" w14:textId="77777777" w:rsidTr="00420312">
        <w:trPr>
          <w:trHeight w:val="240"/>
          <w:jc w:val="center"/>
        </w:trPr>
        <w:tc>
          <w:tcPr>
            <w:tcW w:w="4876" w:type="dxa"/>
            <w:tcBorders>
              <w:top w:val="nil"/>
              <w:left w:val="nil"/>
              <w:bottom w:val="nil"/>
              <w:right w:val="nil"/>
            </w:tcBorders>
          </w:tcPr>
          <w:p w14:paraId="16BC05B0"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632DF8B" w14:textId="77777777" w:rsidR="00286513" w:rsidRPr="00A278EB" w:rsidRDefault="00286513" w:rsidP="00420312">
            <w:pPr>
              <w:pStyle w:val="AmColumnHeading"/>
            </w:pPr>
            <w:r w:rsidRPr="00A278EB">
              <w:t>Poprawka</w:t>
            </w:r>
          </w:p>
        </w:tc>
      </w:tr>
      <w:tr w:rsidR="00286513" w:rsidRPr="00A278EB" w14:paraId="6D30C040" w14:textId="77777777" w:rsidTr="00420312">
        <w:trPr>
          <w:jc w:val="center"/>
        </w:trPr>
        <w:tc>
          <w:tcPr>
            <w:tcW w:w="4876" w:type="dxa"/>
            <w:tcBorders>
              <w:top w:val="nil"/>
              <w:left w:val="nil"/>
              <w:bottom w:val="nil"/>
              <w:right w:val="nil"/>
            </w:tcBorders>
          </w:tcPr>
          <w:p w14:paraId="03A14336" w14:textId="77777777" w:rsidR="00286513" w:rsidRPr="00A278EB" w:rsidRDefault="00286513" w:rsidP="00420312">
            <w:pPr>
              <w:pStyle w:val="Normal6a"/>
            </w:pPr>
            <w:r w:rsidRPr="00A278EB">
              <w:t>4.</w:t>
            </w:r>
            <w:r w:rsidRPr="00A278EB">
              <w:tab/>
              <w:t xml:space="preserve">Decyzje dotyczące zezwoleń wymienionych w ust. 3 </w:t>
            </w:r>
            <w:r w:rsidRPr="00A278EB">
              <w:rPr>
                <w:b/>
                <w:bCs/>
                <w:i/>
                <w:iCs/>
              </w:rPr>
              <w:t>akapit pierwszy</w:t>
            </w:r>
            <w:r w:rsidRPr="00A278EB">
              <w:t xml:space="preserve"> podejmuje się obiektywnie i bezstronnie na podstawie oceny co do istoty sprawy w indywidualnym przypadku oraz podaje się uzasadnienie, jeżeli nie udzielono takiego zezwolenia.</w:t>
            </w:r>
          </w:p>
        </w:tc>
        <w:tc>
          <w:tcPr>
            <w:tcW w:w="4876" w:type="dxa"/>
            <w:tcBorders>
              <w:top w:val="nil"/>
              <w:left w:val="nil"/>
              <w:bottom w:val="nil"/>
              <w:right w:val="nil"/>
            </w:tcBorders>
          </w:tcPr>
          <w:p w14:paraId="5C9C247D" w14:textId="77777777" w:rsidR="00286513" w:rsidRPr="00A278EB" w:rsidRDefault="00286513" w:rsidP="00420312">
            <w:pPr>
              <w:pStyle w:val="Normal6a"/>
            </w:pPr>
            <w:r w:rsidRPr="00A278EB">
              <w:t>4.</w:t>
            </w:r>
            <w:r w:rsidRPr="00A278EB">
              <w:tab/>
              <w:t>Decyzje dotyczące zezwoleń wymienionych w ust. 3 podejmuje się obiektywnie i bezstronnie na podstawie oceny co do istoty sprawy w indywidualnym przypadku oraz podaje się uzasadnienie, jeżeli nie udzielono takiego zezwolenia.</w:t>
            </w:r>
          </w:p>
        </w:tc>
      </w:tr>
    </w:tbl>
    <w:p w14:paraId="024C4639" w14:textId="77777777" w:rsidR="00286513" w:rsidRPr="00BB7B57" w:rsidRDefault="00286513" w:rsidP="00286513">
      <w:pPr>
        <w:pStyle w:val="AmOrLang"/>
        <w:rPr>
          <w:lang w:val="en-GB"/>
        </w:rPr>
      </w:pPr>
      <w:r w:rsidRPr="00BB7B57">
        <w:rPr>
          <w:lang w:val="en-GB"/>
        </w:rPr>
        <w:t xml:space="preserve">Or. </w:t>
      </w:r>
      <w:r w:rsidRPr="00BB7B57">
        <w:rPr>
          <w:rStyle w:val="HideTWBExt"/>
          <w:lang w:val="en-GB"/>
        </w:rPr>
        <w:t>&lt;Original&gt;</w:t>
      </w:r>
      <w:r w:rsidRPr="00BB7B57">
        <w:rPr>
          <w:rStyle w:val="HideTWBInt"/>
          <w:lang w:val="en-GB"/>
        </w:rPr>
        <w:t>{EN}</w:t>
      </w:r>
      <w:proofErr w:type="spellStart"/>
      <w:r w:rsidRPr="00BB7B57">
        <w:rPr>
          <w:lang w:val="en-GB"/>
        </w:rPr>
        <w:t>en</w:t>
      </w:r>
      <w:proofErr w:type="spellEnd"/>
      <w:r w:rsidRPr="00BB7B57">
        <w:rPr>
          <w:rStyle w:val="HideTWBExt"/>
          <w:lang w:val="en-GB"/>
        </w:rPr>
        <w:t>&lt;/Original&gt;</w:t>
      </w:r>
    </w:p>
    <w:p w14:paraId="432EACA2" w14:textId="77777777" w:rsidR="00286513" w:rsidRPr="00BB7B57" w:rsidRDefault="00286513" w:rsidP="00286513">
      <w:pPr>
        <w:rPr>
          <w:lang w:val="en-GB"/>
        </w:rPr>
      </w:pPr>
      <w:r w:rsidRPr="00BB7B57">
        <w:rPr>
          <w:rStyle w:val="HideTWBExt"/>
          <w:lang w:val="en-GB"/>
        </w:rPr>
        <w:t>&lt;/Amend&gt;</w:t>
      </w:r>
    </w:p>
    <w:p w14:paraId="488BDC03" w14:textId="193670B9" w:rsidR="00286513" w:rsidRPr="00BB7B57" w:rsidRDefault="00286513" w:rsidP="00286513">
      <w:pPr>
        <w:pStyle w:val="AmNumberTabs"/>
        <w:rPr>
          <w:lang w:val="en-GB"/>
        </w:rPr>
      </w:pPr>
      <w:r w:rsidRPr="00BB7B57">
        <w:rPr>
          <w:rStyle w:val="HideTWBExt"/>
          <w:b w:val="0"/>
          <w:lang w:val="en-GB"/>
        </w:rPr>
        <w:t>&lt;Amend&gt;</w:t>
      </w:r>
      <w:proofErr w:type="spellStart"/>
      <w:r w:rsidRPr="00BB7B57">
        <w:rPr>
          <w:lang w:val="en-GB"/>
        </w:rPr>
        <w:t>Poprawka</w:t>
      </w:r>
      <w:proofErr w:type="spellEnd"/>
      <w:r w:rsidRPr="00BB7B57">
        <w:rPr>
          <w:lang w:val="en-GB"/>
        </w:rPr>
        <w:tab/>
      </w:r>
      <w:r w:rsidRPr="00BB7B57">
        <w:rPr>
          <w:lang w:val="en-GB"/>
        </w:rPr>
        <w:tab/>
      </w:r>
      <w:r w:rsidRPr="00BB7B57">
        <w:rPr>
          <w:rStyle w:val="HideTWBExt"/>
          <w:b w:val="0"/>
          <w:lang w:val="en-GB"/>
        </w:rPr>
        <w:t>&lt;NumAm&gt;</w:t>
      </w:r>
      <w:r w:rsidR="00526B25" w:rsidRPr="00BB7B57">
        <w:rPr>
          <w:lang w:val="en-GB"/>
        </w:rPr>
        <w:t>1538</w:t>
      </w:r>
      <w:r w:rsidRPr="00BB7B57">
        <w:rPr>
          <w:rStyle w:val="HideTWBExt"/>
          <w:b w:val="0"/>
          <w:lang w:val="en-GB"/>
        </w:rPr>
        <w:t>&lt;/</w:t>
      </w:r>
      <w:proofErr w:type="spellStart"/>
      <w:r w:rsidRPr="00BB7B57">
        <w:rPr>
          <w:rStyle w:val="HideTWBExt"/>
          <w:b w:val="0"/>
          <w:lang w:val="en-GB"/>
        </w:rPr>
        <w:t>NumAm</w:t>
      </w:r>
      <w:proofErr w:type="spellEnd"/>
      <w:r w:rsidRPr="00BB7B57">
        <w:rPr>
          <w:rStyle w:val="HideTWBExt"/>
          <w:b w:val="0"/>
          <w:lang w:val="en-GB"/>
        </w:rPr>
        <w:t>&gt;</w:t>
      </w:r>
    </w:p>
    <w:p w14:paraId="38842D9E" w14:textId="77777777" w:rsidR="00286513" w:rsidRPr="00BB7B57" w:rsidRDefault="00286513" w:rsidP="00286513">
      <w:pPr>
        <w:pStyle w:val="NormalBold"/>
        <w:rPr>
          <w:lang w:val="en-GB"/>
        </w:rPr>
      </w:pPr>
      <w:r w:rsidRPr="00BB7B57">
        <w:rPr>
          <w:rStyle w:val="HideTWBExt"/>
          <w:b w:val="0"/>
          <w:lang w:val="en-GB"/>
        </w:rPr>
        <w:t>&lt;RepeatBlock-By&gt;&lt;Members&gt;</w:t>
      </w:r>
      <w:r w:rsidRPr="00BB7B57">
        <w:rPr>
          <w:lang w:val="en-GB"/>
        </w:rPr>
        <w:t xml:space="preserve">Maciej </w:t>
      </w:r>
      <w:proofErr w:type="spellStart"/>
      <w:r w:rsidRPr="00BB7B57">
        <w:rPr>
          <w:lang w:val="en-GB"/>
        </w:rPr>
        <w:t>Wąsik</w:t>
      </w:r>
      <w:proofErr w:type="spellEnd"/>
      <w:r w:rsidRPr="00BB7B57">
        <w:rPr>
          <w:lang w:val="en-GB"/>
        </w:rPr>
        <w:t xml:space="preserve">, Mariusz </w:t>
      </w:r>
      <w:proofErr w:type="spellStart"/>
      <w:r w:rsidRPr="00BB7B57">
        <w:rPr>
          <w:lang w:val="en-GB"/>
        </w:rPr>
        <w:t>Kamiński</w:t>
      </w:r>
      <w:proofErr w:type="spellEnd"/>
      <w:r w:rsidRPr="00BB7B57">
        <w:rPr>
          <w:lang w:val="en-GB"/>
        </w:rPr>
        <w:t xml:space="preserve">, Jacek </w:t>
      </w:r>
      <w:proofErr w:type="spellStart"/>
      <w:r w:rsidRPr="00BB7B57">
        <w:rPr>
          <w:lang w:val="en-GB"/>
        </w:rPr>
        <w:t>Ozdoba</w:t>
      </w:r>
      <w:proofErr w:type="spellEnd"/>
      <w:r w:rsidRPr="00BB7B57">
        <w:rPr>
          <w:lang w:val="en-GB"/>
        </w:rPr>
        <w:t xml:space="preserve">, Jadwiga </w:t>
      </w:r>
      <w:proofErr w:type="spellStart"/>
      <w:r w:rsidRPr="00BB7B57">
        <w:rPr>
          <w:lang w:val="en-GB"/>
        </w:rPr>
        <w:t>Wiśniewska</w:t>
      </w:r>
      <w:proofErr w:type="spellEnd"/>
      <w:r w:rsidRPr="00BB7B57">
        <w:rPr>
          <w:rStyle w:val="HideTWBExt"/>
          <w:b w:val="0"/>
          <w:lang w:val="en-GB"/>
        </w:rPr>
        <w:t>&lt;/Members&gt;</w:t>
      </w:r>
    </w:p>
    <w:p w14:paraId="41D6C7A9" w14:textId="77777777" w:rsidR="00286513" w:rsidRPr="00A278EB" w:rsidRDefault="00286513" w:rsidP="00286513">
      <w:pPr>
        <w:pStyle w:val="NormalBold"/>
      </w:pPr>
      <w:r w:rsidRPr="00112D50">
        <w:rPr>
          <w:rStyle w:val="HideTWBExt"/>
          <w:b w:val="0"/>
        </w:rPr>
        <w:t>&lt;/RepeatBlock-By&gt;</w:t>
      </w:r>
    </w:p>
    <w:p w14:paraId="67B68040"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5F62F9A1" w14:textId="77777777" w:rsidR="00286513" w:rsidRPr="00A278EB" w:rsidRDefault="00286513" w:rsidP="00286513">
      <w:pPr>
        <w:pStyle w:val="NormalBold"/>
      </w:pPr>
      <w:r w:rsidRPr="00112D50">
        <w:rPr>
          <w:rStyle w:val="HideTWBExt"/>
          <w:b w:val="0"/>
        </w:rPr>
        <w:t>&lt;Article&gt;</w:t>
      </w:r>
      <w:r w:rsidRPr="00A278EB">
        <w:t>Artykuł 23 – ustęp 5</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3505FA78" w14:textId="77777777" w:rsidTr="00420312">
        <w:trPr>
          <w:trHeight w:hRule="exact" w:val="240"/>
          <w:jc w:val="center"/>
        </w:trPr>
        <w:tc>
          <w:tcPr>
            <w:tcW w:w="9752" w:type="dxa"/>
            <w:gridSpan w:val="2"/>
            <w:tcBorders>
              <w:top w:val="nil"/>
              <w:left w:val="nil"/>
              <w:bottom w:val="nil"/>
              <w:right w:val="nil"/>
            </w:tcBorders>
          </w:tcPr>
          <w:p w14:paraId="730F8248" w14:textId="77777777" w:rsidR="00286513" w:rsidRPr="00A278EB" w:rsidRDefault="00286513" w:rsidP="00420312"/>
        </w:tc>
      </w:tr>
      <w:tr w:rsidR="00286513" w:rsidRPr="00A278EB" w14:paraId="35744086" w14:textId="77777777" w:rsidTr="00420312">
        <w:trPr>
          <w:trHeight w:val="240"/>
          <w:jc w:val="center"/>
        </w:trPr>
        <w:tc>
          <w:tcPr>
            <w:tcW w:w="4876" w:type="dxa"/>
            <w:tcBorders>
              <w:top w:val="nil"/>
              <w:left w:val="nil"/>
              <w:bottom w:val="nil"/>
              <w:right w:val="nil"/>
            </w:tcBorders>
          </w:tcPr>
          <w:p w14:paraId="4166A03D"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91E2B6A" w14:textId="77777777" w:rsidR="00286513" w:rsidRPr="00A278EB" w:rsidRDefault="00286513" w:rsidP="00420312">
            <w:pPr>
              <w:pStyle w:val="AmColumnHeading"/>
            </w:pPr>
            <w:r w:rsidRPr="00A278EB">
              <w:t>Poprawka</w:t>
            </w:r>
          </w:p>
        </w:tc>
      </w:tr>
      <w:tr w:rsidR="00286513" w:rsidRPr="00A278EB" w14:paraId="227363C0" w14:textId="77777777" w:rsidTr="00420312">
        <w:trPr>
          <w:jc w:val="center"/>
        </w:trPr>
        <w:tc>
          <w:tcPr>
            <w:tcW w:w="4876" w:type="dxa"/>
            <w:tcBorders>
              <w:top w:val="nil"/>
              <w:left w:val="nil"/>
              <w:bottom w:val="nil"/>
              <w:right w:val="nil"/>
            </w:tcBorders>
          </w:tcPr>
          <w:p w14:paraId="47DC254D" w14:textId="77777777" w:rsidR="00286513" w:rsidRPr="00A278EB" w:rsidRDefault="00286513" w:rsidP="00420312">
            <w:pPr>
              <w:pStyle w:val="Normal6a"/>
            </w:pPr>
            <w:r w:rsidRPr="00A278EB">
              <w:t>5.</w:t>
            </w:r>
            <w:r w:rsidRPr="00A278EB">
              <w:tab/>
              <w:t>Obywatel państwa trzeciego nie musi występować o zezwolenie na stawienie się przed organami lub sądami, jeżeli obecność tej osoby jest konieczna. Obywatel państwa trzeciego powiadamia właściwe organy o takiej konieczności stawienia się przed organami lub sądami.</w:t>
            </w:r>
          </w:p>
        </w:tc>
        <w:tc>
          <w:tcPr>
            <w:tcW w:w="4876" w:type="dxa"/>
            <w:tcBorders>
              <w:top w:val="nil"/>
              <w:left w:val="nil"/>
              <w:bottom w:val="nil"/>
              <w:right w:val="nil"/>
            </w:tcBorders>
          </w:tcPr>
          <w:p w14:paraId="638FE5E5" w14:textId="77777777" w:rsidR="00286513" w:rsidRPr="00A278EB" w:rsidRDefault="00286513" w:rsidP="00420312">
            <w:pPr>
              <w:pStyle w:val="Normal6a"/>
            </w:pPr>
            <w:r w:rsidRPr="00A278EB">
              <w:t>5.</w:t>
            </w:r>
            <w:r w:rsidRPr="00A278EB">
              <w:tab/>
              <w:t xml:space="preserve">Obywatel państwa trzeciego nie musi występować o zezwolenie </w:t>
            </w:r>
            <w:r w:rsidRPr="00A278EB">
              <w:rPr>
                <w:b/>
                <w:bCs/>
                <w:i/>
                <w:iCs/>
              </w:rPr>
              <w:t>na podstawie ust. 3</w:t>
            </w:r>
            <w:r w:rsidRPr="00A278EB">
              <w:t xml:space="preserve"> na stawienie się przed organami lub sądami, jeżeli </w:t>
            </w:r>
            <w:r w:rsidRPr="00A278EB">
              <w:rPr>
                <w:b/>
                <w:bCs/>
                <w:i/>
                <w:iCs/>
              </w:rPr>
              <w:t xml:space="preserve">w przeciwnym razie naruszałoby to obowiązek określony w ust. 1 oraz jeżeli </w:t>
            </w:r>
            <w:r w:rsidRPr="00A278EB">
              <w:t xml:space="preserve">obecność tej osoby jest konieczna. Obywatel państwa trzeciego </w:t>
            </w:r>
            <w:r w:rsidRPr="00A278EB">
              <w:rPr>
                <w:b/>
                <w:bCs/>
                <w:i/>
                <w:iCs/>
              </w:rPr>
              <w:t>z wyprzedzeniem</w:t>
            </w:r>
            <w:r w:rsidRPr="00A278EB">
              <w:t xml:space="preserve"> powiadamia właściwe organy o takiej konieczności stawienia się przed organami lub sądami.</w:t>
            </w:r>
          </w:p>
        </w:tc>
      </w:tr>
    </w:tbl>
    <w:p w14:paraId="3FC68342" w14:textId="77777777" w:rsidR="00286513" w:rsidRPr="00BB7B57" w:rsidRDefault="00286513" w:rsidP="00286513">
      <w:pPr>
        <w:pStyle w:val="AmOrLang"/>
        <w:rPr>
          <w:lang w:val="en-GB"/>
        </w:rPr>
      </w:pPr>
      <w:r w:rsidRPr="00BB7B57">
        <w:rPr>
          <w:lang w:val="en-GB"/>
        </w:rPr>
        <w:t xml:space="preserve">Or. </w:t>
      </w:r>
      <w:r w:rsidRPr="00BB7B57">
        <w:rPr>
          <w:rStyle w:val="HideTWBExt"/>
          <w:lang w:val="en-GB"/>
        </w:rPr>
        <w:t>&lt;Original&gt;</w:t>
      </w:r>
      <w:r w:rsidRPr="00BB7B57">
        <w:rPr>
          <w:rStyle w:val="HideTWBInt"/>
          <w:lang w:val="en-GB"/>
        </w:rPr>
        <w:t>{EN}</w:t>
      </w:r>
      <w:proofErr w:type="spellStart"/>
      <w:r w:rsidRPr="00BB7B57">
        <w:rPr>
          <w:lang w:val="en-GB"/>
        </w:rPr>
        <w:t>en</w:t>
      </w:r>
      <w:proofErr w:type="spellEnd"/>
      <w:r w:rsidRPr="00BB7B57">
        <w:rPr>
          <w:rStyle w:val="HideTWBExt"/>
          <w:lang w:val="en-GB"/>
        </w:rPr>
        <w:t>&lt;/Original&gt;</w:t>
      </w:r>
    </w:p>
    <w:p w14:paraId="3DA651E5" w14:textId="77777777" w:rsidR="00286513" w:rsidRPr="00BB7B57" w:rsidRDefault="00286513" w:rsidP="00286513">
      <w:pPr>
        <w:rPr>
          <w:lang w:val="en-GB"/>
        </w:rPr>
      </w:pPr>
      <w:r w:rsidRPr="00BB7B57">
        <w:rPr>
          <w:rStyle w:val="HideTWBExt"/>
          <w:lang w:val="en-GB"/>
        </w:rPr>
        <w:t>&lt;/Amend&gt;</w:t>
      </w:r>
    </w:p>
    <w:p w14:paraId="47888580" w14:textId="09E9A219" w:rsidR="00286513" w:rsidRPr="00BB7B57" w:rsidRDefault="00286513" w:rsidP="00286513">
      <w:pPr>
        <w:pStyle w:val="AmNumberTabs"/>
        <w:rPr>
          <w:lang w:val="en-GB"/>
        </w:rPr>
      </w:pPr>
      <w:r w:rsidRPr="00BB7B57">
        <w:rPr>
          <w:rStyle w:val="HideTWBExt"/>
          <w:b w:val="0"/>
          <w:lang w:val="en-GB"/>
        </w:rPr>
        <w:t>&lt;Amend&gt;</w:t>
      </w:r>
      <w:proofErr w:type="spellStart"/>
      <w:r w:rsidRPr="00BB7B57">
        <w:rPr>
          <w:lang w:val="en-GB"/>
        </w:rPr>
        <w:t>Poprawka</w:t>
      </w:r>
      <w:proofErr w:type="spellEnd"/>
      <w:r w:rsidRPr="00BB7B57">
        <w:rPr>
          <w:lang w:val="en-GB"/>
        </w:rPr>
        <w:tab/>
      </w:r>
      <w:r w:rsidRPr="00BB7B57">
        <w:rPr>
          <w:lang w:val="en-GB"/>
        </w:rPr>
        <w:tab/>
      </w:r>
      <w:r w:rsidRPr="00BB7B57">
        <w:rPr>
          <w:rStyle w:val="HideTWBExt"/>
          <w:b w:val="0"/>
          <w:lang w:val="en-GB"/>
        </w:rPr>
        <w:t>&lt;NumAm&gt;</w:t>
      </w:r>
      <w:r w:rsidR="00526B25" w:rsidRPr="00BB7B57">
        <w:rPr>
          <w:lang w:val="en-GB"/>
        </w:rPr>
        <w:t>1539</w:t>
      </w:r>
      <w:r w:rsidRPr="00BB7B57">
        <w:rPr>
          <w:rStyle w:val="HideTWBExt"/>
          <w:b w:val="0"/>
          <w:lang w:val="en-GB"/>
        </w:rPr>
        <w:t>&lt;/</w:t>
      </w:r>
      <w:proofErr w:type="spellStart"/>
      <w:r w:rsidRPr="00BB7B57">
        <w:rPr>
          <w:rStyle w:val="HideTWBExt"/>
          <w:b w:val="0"/>
          <w:lang w:val="en-GB"/>
        </w:rPr>
        <w:t>NumAm</w:t>
      </w:r>
      <w:proofErr w:type="spellEnd"/>
      <w:r w:rsidRPr="00BB7B57">
        <w:rPr>
          <w:rStyle w:val="HideTWBExt"/>
          <w:b w:val="0"/>
          <w:lang w:val="en-GB"/>
        </w:rPr>
        <w:t>&gt;</w:t>
      </w:r>
    </w:p>
    <w:p w14:paraId="5B766746" w14:textId="77777777" w:rsidR="00286513" w:rsidRPr="00BB7B57" w:rsidRDefault="00286513" w:rsidP="00286513">
      <w:pPr>
        <w:pStyle w:val="NormalBold"/>
        <w:rPr>
          <w:lang w:val="en-GB"/>
        </w:rPr>
      </w:pPr>
      <w:r w:rsidRPr="00BB7B57">
        <w:rPr>
          <w:rStyle w:val="HideTWBExt"/>
          <w:b w:val="0"/>
          <w:lang w:val="en-GB"/>
        </w:rPr>
        <w:t>&lt;RepeatBlock-By&gt;&lt;Members&gt;</w:t>
      </w:r>
      <w:r w:rsidRPr="00BB7B57">
        <w:rPr>
          <w:lang w:val="en-GB"/>
        </w:rPr>
        <w:t xml:space="preserve">Charlie </w:t>
      </w:r>
      <w:proofErr w:type="spellStart"/>
      <w:r w:rsidRPr="00BB7B57">
        <w:rPr>
          <w:lang w:val="en-GB"/>
        </w:rPr>
        <w:t>Weimers</w:t>
      </w:r>
      <w:proofErr w:type="spellEnd"/>
      <w:r w:rsidRPr="00BB7B57">
        <w:rPr>
          <w:lang w:val="en-GB"/>
        </w:rPr>
        <w:t xml:space="preserve">, Alessandro </w:t>
      </w:r>
      <w:proofErr w:type="spellStart"/>
      <w:r w:rsidRPr="00BB7B57">
        <w:rPr>
          <w:lang w:val="en-GB"/>
        </w:rPr>
        <w:t>Ciriani</w:t>
      </w:r>
      <w:proofErr w:type="spellEnd"/>
      <w:r w:rsidRPr="00BB7B57">
        <w:rPr>
          <w:lang w:val="en-GB"/>
        </w:rPr>
        <w:t xml:space="preserve">, </w:t>
      </w:r>
      <w:proofErr w:type="spellStart"/>
      <w:r w:rsidRPr="00BB7B57">
        <w:rPr>
          <w:lang w:val="en-GB"/>
        </w:rPr>
        <w:t>Assita</w:t>
      </w:r>
      <w:proofErr w:type="spellEnd"/>
      <w:r w:rsidRPr="00BB7B57">
        <w:rPr>
          <w:lang w:val="en-GB"/>
        </w:rPr>
        <w:t xml:space="preserve"> Kanko</w:t>
      </w:r>
      <w:r w:rsidRPr="00BB7B57">
        <w:rPr>
          <w:rStyle w:val="HideTWBExt"/>
          <w:b w:val="0"/>
          <w:lang w:val="en-GB"/>
        </w:rPr>
        <w:t>&lt;/Members&gt;</w:t>
      </w:r>
    </w:p>
    <w:p w14:paraId="6864D838" w14:textId="77777777" w:rsidR="00286513" w:rsidRPr="00A278EB" w:rsidRDefault="00286513" w:rsidP="00286513">
      <w:pPr>
        <w:pStyle w:val="NormalBold"/>
      </w:pPr>
      <w:r w:rsidRPr="00112D50">
        <w:rPr>
          <w:rStyle w:val="HideTWBExt"/>
          <w:b w:val="0"/>
        </w:rPr>
        <w:t>&lt;/RepeatBlock-By&gt;</w:t>
      </w:r>
    </w:p>
    <w:p w14:paraId="7FC7DCD8"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1703804" w14:textId="77777777" w:rsidR="00286513" w:rsidRPr="00A278EB" w:rsidRDefault="00286513" w:rsidP="00286513">
      <w:pPr>
        <w:pStyle w:val="NormalBold"/>
      </w:pPr>
      <w:r w:rsidRPr="00112D50">
        <w:rPr>
          <w:rStyle w:val="HideTWBExt"/>
          <w:b w:val="0"/>
        </w:rPr>
        <w:t>&lt;Article&gt;</w:t>
      </w:r>
      <w:r w:rsidRPr="00A278EB">
        <w:t>Artykuł 23 – ustęp 5</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5DFCEAE3" w14:textId="77777777" w:rsidTr="00420312">
        <w:trPr>
          <w:trHeight w:hRule="exact" w:val="240"/>
          <w:jc w:val="center"/>
        </w:trPr>
        <w:tc>
          <w:tcPr>
            <w:tcW w:w="9752" w:type="dxa"/>
            <w:gridSpan w:val="2"/>
            <w:tcBorders>
              <w:top w:val="nil"/>
              <w:left w:val="nil"/>
              <w:bottom w:val="nil"/>
              <w:right w:val="nil"/>
            </w:tcBorders>
          </w:tcPr>
          <w:p w14:paraId="3921BA82" w14:textId="77777777" w:rsidR="00286513" w:rsidRPr="00A278EB" w:rsidRDefault="00286513" w:rsidP="00420312"/>
        </w:tc>
      </w:tr>
      <w:tr w:rsidR="00286513" w:rsidRPr="00A278EB" w14:paraId="27DA0146" w14:textId="77777777" w:rsidTr="00420312">
        <w:trPr>
          <w:trHeight w:val="240"/>
          <w:jc w:val="center"/>
        </w:trPr>
        <w:tc>
          <w:tcPr>
            <w:tcW w:w="4876" w:type="dxa"/>
            <w:tcBorders>
              <w:top w:val="nil"/>
              <w:left w:val="nil"/>
              <w:bottom w:val="nil"/>
              <w:right w:val="nil"/>
            </w:tcBorders>
          </w:tcPr>
          <w:p w14:paraId="4ACBE240"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AB39EA6" w14:textId="77777777" w:rsidR="00286513" w:rsidRPr="00A278EB" w:rsidRDefault="00286513" w:rsidP="00420312">
            <w:pPr>
              <w:pStyle w:val="AmColumnHeading"/>
            </w:pPr>
            <w:r w:rsidRPr="00A278EB">
              <w:t>Poprawka</w:t>
            </w:r>
          </w:p>
        </w:tc>
      </w:tr>
      <w:tr w:rsidR="00286513" w:rsidRPr="00A278EB" w14:paraId="723AB0DB" w14:textId="77777777" w:rsidTr="00420312">
        <w:trPr>
          <w:jc w:val="center"/>
        </w:trPr>
        <w:tc>
          <w:tcPr>
            <w:tcW w:w="4876" w:type="dxa"/>
            <w:tcBorders>
              <w:top w:val="nil"/>
              <w:left w:val="nil"/>
              <w:bottom w:val="nil"/>
              <w:right w:val="nil"/>
            </w:tcBorders>
          </w:tcPr>
          <w:p w14:paraId="716FB265" w14:textId="77777777" w:rsidR="00286513" w:rsidRPr="00A278EB" w:rsidRDefault="00286513" w:rsidP="00420312">
            <w:pPr>
              <w:pStyle w:val="Normal6a"/>
            </w:pPr>
            <w:r w:rsidRPr="00A278EB">
              <w:t>5.</w:t>
            </w:r>
            <w:r w:rsidRPr="00A278EB">
              <w:tab/>
              <w:t>Obywatel państwa trzeciego nie musi występować o zezwolenie na stawienie się przed organami lub sądami, jeżeli obecność tej osoby jest konieczna. Obywatel państwa trzeciego powiadamia właściwe organy o takiej konieczności stawienia się przed organami lub sądami.</w:t>
            </w:r>
          </w:p>
        </w:tc>
        <w:tc>
          <w:tcPr>
            <w:tcW w:w="4876" w:type="dxa"/>
            <w:tcBorders>
              <w:top w:val="nil"/>
              <w:left w:val="nil"/>
              <w:bottom w:val="nil"/>
              <w:right w:val="nil"/>
            </w:tcBorders>
          </w:tcPr>
          <w:p w14:paraId="651BAFF8" w14:textId="77777777" w:rsidR="00286513" w:rsidRPr="00A278EB" w:rsidRDefault="00286513" w:rsidP="00420312">
            <w:pPr>
              <w:pStyle w:val="Normal6a"/>
            </w:pPr>
            <w:r w:rsidRPr="00A278EB">
              <w:t>5.</w:t>
            </w:r>
            <w:r w:rsidRPr="00A278EB">
              <w:tab/>
              <w:t xml:space="preserve">Obywatel państwa trzeciego nie musi występować o zezwolenie </w:t>
            </w:r>
            <w:r w:rsidRPr="00A278EB">
              <w:rPr>
                <w:b/>
                <w:bCs/>
                <w:i/>
                <w:iCs/>
              </w:rPr>
              <w:t>na podstawie ust. 3</w:t>
            </w:r>
            <w:r w:rsidRPr="00A278EB">
              <w:t xml:space="preserve"> na stawienie się przed organami lub sądami, jeżeli </w:t>
            </w:r>
            <w:r w:rsidRPr="00A278EB">
              <w:rPr>
                <w:b/>
                <w:bCs/>
                <w:i/>
                <w:iCs/>
              </w:rPr>
              <w:t xml:space="preserve">w przeciwnym razie naruszałoby to obowiązki określone w ust. 1 oraz jeżeli </w:t>
            </w:r>
            <w:r w:rsidRPr="00A278EB">
              <w:t xml:space="preserve">obecność tej osoby jest konieczna. Obywatel państwa trzeciego </w:t>
            </w:r>
            <w:r w:rsidRPr="00A278EB">
              <w:rPr>
                <w:b/>
                <w:bCs/>
                <w:i/>
                <w:iCs/>
              </w:rPr>
              <w:t>z wyprzedzeniem</w:t>
            </w:r>
            <w:r w:rsidRPr="00A278EB">
              <w:t xml:space="preserve"> powiadamia właściwe organy o takiej konieczności stawienia się przed organami lub sądami.</w:t>
            </w:r>
          </w:p>
        </w:tc>
      </w:tr>
    </w:tbl>
    <w:p w14:paraId="509FB3C0" w14:textId="77777777" w:rsidR="00286513" w:rsidRPr="00BB7B57" w:rsidRDefault="00286513" w:rsidP="00286513">
      <w:pPr>
        <w:pStyle w:val="AmOrLang"/>
        <w:rPr>
          <w:lang w:val="en-GB"/>
        </w:rPr>
      </w:pPr>
      <w:r w:rsidRPr="00BB7B57">
        <w:rPr>
          <w:lang w:val="en-GB"/>
        </w:rPr>
        <w:t xml:space="preserve">Or. </w:t>
      </w:r>
      <w:r w:rsidRPr="00BB7B57">
        <w:rPr>
          <w:rStyle w:val="HideTWBExt"/>
          <w:lang w:val="en-GB"/>
        </w:rPr>
        <w:t>&lt;Original&gt;</w:t>
      </w:r>
      <w:r w:rsidRPr="00BB7B57">
        <w:rPr>
          <w:rStyle w:val="HideTWBInt"/>
          <w:lang w:val="en-GB"/>
        </w:rPr>
        <w:t>{EN}</w:t>
      </w:r>
      <w:proofErr w:type="spellStart"/>
      <w:r w:rsidRPr="00BB7B57">
        <w:rPr>
          <w:lang w:val="en-GB"/>
        </w:rPr>
        <w:t>en</w:t>
      </w:r>
      <w:proofErr w:type="spellEnd"/>
      <w:r w:rsidRPr="00BB7B57">
        <w:rPr>
          <w:rStyle w:val="HideTWBExt"/>
          <w:lang w:val="en-GB"/>
        </w:rPr>
        <w:t>&lt;/Original&gt;</w:t>
      </w:r>
    </w:p>
    <w:p w14:paraId="19BF9FB3" w14:textId="77777777" w:rsidR="00286513" w:rsidRPr="00BB7B57" w:rsidRDefault="00286513" w:rsidP="00286513">
      <w:pPr>
        <w:rPr>
          <w:lang w:val="en-GB"/>
        </w:rPr>
      </w:pPr>
      <w:r w:rsidRPr="00BB7B57">
        <w:rPr>
          <w:rStyle w:val="HideTWBExt"/>
          <w:lang w:val="en-GB"/>
        </w:rPr>
        <w:t>&lt;/Amend&gt;</w:t>
      </w:r>
    </w:p>
    <w:p w14:paraId="5220D84D" w14:textId="0323465C" w:rsidR="00286513" w:rsidRPr="00BB7B57" w:rsidRDefault="00286513" w:rsidP="00286513">
      <w:pPr>
        <w:pStyle w:val="AmNumberTabs"/>
        <w:rPr>
          <w:lang w:val="en-GB"/>
        </w:rPr>
      </w:pPr>
      <w:r w:rsidRPr="00BB7B57">
        <w:rPr>
          <w:rStyle w:val="HideTWBExt"/>
          <w:b w:val="0"/>
          <w:lang w:val="en-GB"/>
        </w:rPr>
        <w:t>&lt;Amend&gt;</w:t>
      </w:r>
      <w:proofErr w:type="spellStart"/>
      <w:r w:rsidRPr="00BB7B57">
        <w:rPr>
          <w:lang w:val="en-GB"/>
        </w:rPr>
        <w:t>Poprawka</w:t>
      </w:r>
      <w:proofErr w:type="spellEnd"/>
      <w:r w:rsidRPr="00BB7B57">
        <w:rPr>
          <w:lang w:val="en-GB"/>
        </w:rPr>
        <w:tab/>
      </w:r>
      <w:r w:rsidRPr="00BB7B57">
        <w:rPr>
          <w:lang w:val="en-GB"/>
        </w:rPr>
        <w:tab/>
      </w:r>
      <w:r w:rsidRPr="00BB7B57">
        <w:rPr>
          <w:rStyle w:val="HideTWBExt"/>
          <w:b w:val="0"/>
          <w:lang w:val="en-GB"/>
        </w:rPr>
        <w:t>&lt;NumAm&gt;</w:t>
      </w:r>
      <w:r w:rsidR="00526B25" w:rsidRPr="00BB7B57">
        <w:rPr>
          <w:lang w:val="en-GB"/>
        </w:rPr>
        <w:t>1540</w:t>
      </w:r>
      <w:r w:rsidRPr="00BB7B57">
        <w:rPr>
          <w:rStyle w:val="HideTWBExt"/>
          <w:b w:val="0"/>
          <w:lang w:val="en-GB"/>
        </w:rPr>
        <w:t>&lt;/</w:t>
      </w:r>
      <w:proofErr w:type="spellStart"/>
      <w:r w:rsidRPr="00BB7B57">
        <w:rPr>
          <w:rStyle w:val="HideTWBExt"/>
          <w:b w:val="0"/>
          <w:lang w:val="en-GB"/>
        </w:rPr>
        <w:t>NumAm</w:t>
      </w:r>
      <w:proofErr w:type="spellEnd"/>
      <w:r w:rsidRPr="00BB7B57">
        <w:rPr>
          <w:rStyle w:val="HideTWBExt"/>
          <w:b w:val="0"/>
          <w:lang w:val="en-GB"/>
        </w:rPr>
        <w:t>&gt;</w:t>
      </w:r>
    </w:p>
    <w:p w14:paraId="5116F343" w14:textId="77777777" w:rsidR="00286513" w:rsidRPr="00BB7B57" w:rsidRDefault="00286513" w:rsidP="00286513">
      <w:pPr>
        <w:pStyle w:val="NormalBold"/>
        <w:rPr>
          <w:lang w:val="en-GB"/>
        </w:rPr>
      </w:pPr>
      <w:r w:rsidRPr="00BB7B57">
        <w:rPr>
          <w:rStyle w:val="HideTWBExt"/>
          <w:b w:val="0"/>
          <w:lang w:val="en-GB"/>
        </w:rPr>
        <w:t>&lt;RepeatBlock-By&gt;&lt;Members&gt;</w:t>
      </w:r>
      <w:proofErr w:type="spellStart"/>
      <w:r w:rsidRPr="00BB7B57">
        <w:rPr>
          <w:lang w:val="en-GB"/>
        </w:rPr>
        <w:t>Mélissa</w:t>
      </w:r>
      <w:proofErr w:type="spellEnd"/>
      <w:r w:rsidRPr="00BB7B57">
        <w:rPr>
          <w:lang w:val="en-GB"/>
        </w:rPr>
        <w:t xml:space="preserve"> Camara</w:t>
      </w:r>
      <w:r w:rsidRPr="00BB7B57">
        <w:rPr>
          <w:rStyle w:val="HideTWBExt"/>
          <w:b w:val="0"/>
          <w:lang w:val="en-GB"/>
        </w:rPr>
        <w:t>&lt;/Members&gt;</w:t>
      </w:r>
    </w:p>
    <w:p w14:paraId="787F43C1" w14:textId="77777777" w:rsidR="00286513" w:rsidRPr="00A278EB" w:rsidRDefault="00286513" w:rsidP="00286513">
      <w:pPr>
        <w:pStyle w:val="NormalBold"/>
      </w:pPr>
      <w:r w:rsidRPr="00112D50">
        <w:rPr>
          <w:rStyle w:val="HideTWBExt"/>
          <w:b w:val="0"/>
        </w:rPr>
        <w:t>&lt;/RepeatBlock-By&gt;</w:t>
      </w:r>
    </w:p>
    <w:p w14:paraId="45572AF7"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C181647" w14:textId="77777777" w:rsidR="00286513" w:rsidRPr="00A278EB" w:rsidRDefault="00286513" w:rsidP="00286513">
      <w:pPr>
        <w:pStyle w:val="NormalBold"/>
      </w:pPr>
      <w:r w:rsidRPr="00112D50">
        <w:rPr>
          <w:rStyle w:val="HideTWBExt"/>
          <w:b w:val="0"/>
        </w:rPr>
        <w:t>&lt;Article&gt;</w:t>
      </w:r>
      <w:r w:rsidRPr="00A278EB">
        <w:t>Artykuł 23 – ustęp 5</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51E6D610" w14:textId="77777777" w:rsidTr="00420312">
        <w:trPr>
          <w:trHeight w:hRule="exact" w:val="240"/>
          <w:jc w:val="center"/>
        </w:trPr>
        <w:tc>
          <w:tcPr>
            <w:tcW w:w="9752" w:type="dxa"/>
            <w:gridSpan w:val="2"/>
            <w:tcBorders>
              <w:top w:val="nil"/>
              <w:left w:val="nil"/>
              <w:bottom w:val="nil"/>
              <w:right w:val="nil"/>
            </w:tcBorders>
          </w:tcPr>
          <w:p w14:paraId="031B85C0" w14:textId="77777777" w:rsidR="00286513" w:rsidRPr="00A278EB" w:rsidRDefault="00286513" w:rsidP="00420312"/>
        </w:tc>
      </w:tr>
      <w:tr w:rsidR="00286513" w:rsidRPr="00A278EB" w14:paraId="30067711" w14:textId="77777777" w:rsidTr="00420312">
        <w:trPr>
          <w:trHeight w:val="240"/>
          <w:jc w:val="center"/>
        </w:trPr>
        <w:tc>
          <w:tcPr>
            <w:tcW w:w="4876" w:type="dxa"/>
            <w:tcBorders>
              <w:top w:val="nil"/>
              <w:left w:val="nil"/>
              <w:bottom w:val="nil"/>
              <w:right w:val="nil"/>
            </w:tcBorders>
          </w:tcPr>
          <w:p w14:paraId="1FAF1050"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A119825" w14:textId="77777777" w:rsidR="00286513" w:rsidRPr="00A278EB" w:rsidRDefault="00286513" w:rsidP="00420312">
            <w:pPr>
              <w:pStyle w:val="AmColumnHeading"/>
            </w:pPr>
            <w:r w:rsidRPr="00A278EB">
              <w:t>Poprawka</w:t>
            </w:r>
          </w:p>
        </w:tc>
      </w:tr>
      <w:tr w:rsidR="00286513" w:rsidRPr="00A278EB" w14:paraId="617EC699" w14:textId="77777777" w:rsidTr="00420312">
        <w:trPr>
          <w:jc w:val="center"/>
        </w:trPr>
        <w:tc>
          <w:tcPr>
            <w:tcW w:w="4876" w:type="dxa"/>
            <w:tcBorders>
              <w:top w:val="nil"/>
              <w:left w:val="nil"/>
              <w:bottom w:val="nil"/>
              <w:right w:val="nil"/>
            </w:tcBorders>
          </w:tcPr>
          <w:p w14:paraId="0312A6CA" w14:textId="77777777" w:rsidR="00286513" w:rsidRPr="00A278EB" w:rsidRDefault="00286513" w:rsidP="00420312">
            <w:pPr>
              <w:pStyle w:val="Normal6a"/>
            </w:pPr>
            <w:r w:rsidRPr="00A278EB">
              <w:t>5.</w:t>
            </w:r>
            <w:r w:rsidRPr="00A278EB">
              <w:tab/>
              <w:t xml:space="preserve">Obywatel państwa trzeciego nie musi występować o zezwolenie na stawienie się przed organami lub sądami, jeżeli obecność tej osoby jest konieczna. </w:t>
            </w:r>
            <w:r w:rsidRPr="00A278EB">
              <w:rPr>
                <w:b/>
                <w:i/>
              </w:rPr>
              <w:t>Obywatel państwa trzeciego powiadamia właściwe organy o takiej konieczności stawienia się przed organami lub sądami.</w:t>
            </w:r>
          </w:p>
        </w:tc>
        <w:tc>
          <w:tcPr>
            <w:tcW w:w="4876" w:type="dxa"/>
            <w:tcBorders>
              <w:top w:val="nil"/>
              <w:left w:val="nil"/>
              <w:bottom w:val="nil"/>
              <w:right w:val="nil"/>
            </w:tcBorders>
          </w:tcPr>
          <w:p w14:paraId="7D953E2A" w14:textId="77777777" w:rsidR="00286513" w:rsidRPr="00A278EB" w:rsidRDefault="00286513" w:rsidP="00420312">
            <w:pPr>
              <w:pStyle w:val="Normal6a"/>
            </w:pPr>
            <w:r w:rsidRPr="00A278EB">
              <w:t>5.</w:t>
            </w:r>
            <w:r w:rsidRPr="00A278EB">
              <w:tab/>
              <w:t>Obywatel państwa trzeciego nie musi występować o zezwolenie na stawienie się przed organami lub sądami, jeżeli obecność tej osoby jest konieczna.</w:t>
            </w:r>
          </w:p>
        </w:tc>
      </w:tr>
    </w:tbl>
    <w:p w14:paraId="5795B75E" w14:textId="77777777" w:rsidR="00286513" w:rsidRPr="00BB7B57" w:rsidRDefault="00286513" w:rsidP="00286513">
      <w:pPr>
        <w:pStyle w:val="AmOrLang"/>
        <w:rPr>
          <w:lang w:val="en-GB"/>
        </w:rPr>
      </w:pPr>
      <w:r w:rsidRPr="00BB7B57">
        <w:rPr>
          <w:lang w:val="en-GB"/>
        </w:rPr>
        <w:t xml:space="preserve">Or. </w:t>
      </w:r>
      <w:r w:rsidRPr="00BB7B57">
        <w:rPr>
          <w:rStyle w:val="HideTWBExt"/>
          <w:lang w:val="en-GB"/>
        </w:rPr>
        <w:t>&lt;Original&gt;</w:t>
      </w:r>
      <w:r w:rsidRPr="00BB7B57">
        <w:rPr>
          <w:rStyle w:val="HideTWBInt"/>
          <w:lang w:val="en-GB"/>
        </w:rPr>
        <w:t>{EN}</w:t>
      </w:r>
      <w:proofErr w:type="spellStart"/>
      <w:r w:rsidRPr="00BB7B57">
        <w:rPr>
          <w:lang w:val="en-GB"/>
        </w:rPr>
        <w:t>en</w:t>
      </w:r>
      <w:proofErr w:type="spellEnd"/>
      <w:r w:rsidRPr="00BB7B57">
        <w:rPr>
          <w:rStyle w:val="HideTWBExt"/>
          <w:lang w:val="en-GB"/>
        </w:rPr>
        <w:t>&lt;/Original&gt;</w:t>
      </w:r>
    </w:p>
    <w:p w14:paraId="25A87E8C" w14:textId="77777777" w:rsidR="00286513" w:rsidRPr="00BB7B57" w:rsidRDefault="00286513" w:rsidP="00286513">
      <w:pPr>
        <w:rPr>
          <w:lang w:val="en-GB"/>
        </w:rPr>
      </w:pPr>
      <w:r w:rsidRPr="00BB7B57">
        <w:rPr>
          <w:rStyle w:val="HideTWBExt"/>
          <w:lang w:val="en-GB"/>
        </w:rPr>
        <w:t>&lt;/Amend&gt;</w:t>
      </w:r>
    </w:p>
    <w:p w14:paraId="6BDF80F7" w14:textId="1D097191" w:rsidR="00286513" w:rsidRPr="00BB7B57" w:rsidRDefault="00286513" w:rsidP="00286513">
      <w:pPr>
        <w:pStyle w:val="AmNumberTabs"/>
        <w:rPr>
          <w:lang w:val="en-GB"/>
        </w:rPr>
      </w:pPr>
      <w:r w:rsidRPr="00BB7B57">
        <w:rPr>
          <w:rStyle w:val="HideTWBExt"/>
          <w:b w:val="0"/>
          <w:lang w:val="en-GB"/>
        </w:rPr>
        <w:t>&lt;Amend&gt;</w:t>
      </w:r>
      <w:proofErr w:type="spellStart"/>
      <w:r w:rsidRPr="00BB7B57">
        <w:rPr>
          <w:lang w:val="en-GB"/>
        </w:rPr>
        <w:t>Poprawka</w:t>
      </w:r>
      <w:proofErr w:type="spellEnd"/>
      <w:r w:rsidRPr="00BB7B57">
        <w:rPr>
          <w:lang w:val="en-GB"/>
        </w:rPr>
        <w:tab/>
      </w:r>
      <w:r w:rsidRPr="00BB7B57">
        <w:rPr>
          <w:lang w:val="en-GB"/>
        </w:rPr>
        <w:tab/>
      </w:r>
      <w:r w:rsidRPr="00BB7B57">
        <w:rPr>
          <w:rStyle w:val="HideTWBExt"/>
          <w:b w:val="0"/>
          <w:lang w:val="en-GB"/>
        </w:rPr>
        <w:t>&lt;NumAm&gt;</w:t>
      </w:r>
      <w:r w:rsidR="00526B25" w:rsidRPr="00BB7B57">
        <w:rPr>
          <w:lang w:val="en-GB"/>
        </w:rPr>
        <w:t>1541</w:t>
      </w:r>
      <w:r w:rsidRPr="00BB7B57">
        <w:rPr>
          <w:rStyle w:val="HideTWBExt"/>
          <w:b w:val="0"/>
          <w:lang w:val="en-GB"/>
        </w:rPr>
        <w:t>&lt;/</w:t>
      </w:r>
      <w:proofErr w:type="spellStart"/>
      <w:r w:rsidRPr="00BB7B57">
        <w:rPr>
          <w:rStyle w:val="HideTWBExt"/>
          <w:b w:val="0"/>
          <w:lang w:val="en-GB"/>
        </w:rPr>
        <w:t>NumAm</w:t>
      </w:r>
      <w:proofErr w:type="spellEnd"/>
      <w:r w:rsidRPr="00BB7B57">
        <w:rPr>
          <w:rStyle w:val="HideTWBExt"/>
          <w:b w:val="0"/>
          <w:lang w:val="en-GB"/>
        </w:rPr>
        <w:t>&gt;</w:t>
      </w:r>
    </w:p>
    <w:p w14:paraId="78636210" w14:textId="77777777" w:rsidR="00286513" w:rsidRPr="00BB7B57" w:rsidRDefault="00286513" w:rsidP="00286513">
      <w:pPr>
        <w:pStyle w:val="NormalBold"/>
        <w:rPr>
          <w:lang w:val="en-GB"/>
        </w:rPr>
      </w:pPr>
      <w:r w:rsidRPr="00BB7B57">
        <w:rPr>
          <w:rStyle w:val="HideTWBExt"/>
          <w:b w:val="0"/>
          <w:lang w:val="en-GB"/>
        </w:rPr>
        <w:t>&lt;RepeatBlock-By&gt;&lt;Members&gt;</w:t>
      </w:r>
      <w:r w:rsidRPr="00BB7B57">
        <w:rPr>
          <w:lang w:val="en-GB"/>
        </w:rPr>
        <w:t xml:space="preserve">Murielle Laurent, Ana Catarina Mendes, Emma </w:t>
      </w:r>
      <w:proofErr w:type="spellStart"/>
      <w:r w:rsidRPr="00BB7B57">
        <w:rPr>
          <w:lang w:val="en-GB"/>
        </w:rPr>
        <w:t>Rafowicz</w:t>
      </w:r>
      <w:proofErr w:type="spellEnd"/>
      <w:r w:rsidRPr="00BB7B57">
        <w:rPr>
          <w:lang w:val="en-GB"/>
        </w:rPr>
        <w:t xml:space="preserve">, </w:t>
      </w:r>
      <w:proofErr w:type="spellStart"/>
      <w:r w:rsidRPr="00BB7B57">
        <w:rPr>
          <w:lang w:val="en-GB"/>
        </w:rPr>
        <w:t>Matjaž</w:t>
      </w:r>
      <w:proofErr w:type="spellEnd"/>
      <w:r w:rsidRPr="00BB7B57">
        <w:rPr>
          <w:lang w:val="en-GB"/>
        </w:rPr>
        <w:t xml:space="preserve"> </w:t>
      </w:r>
      <w:proofErr w:type="spellStart"/>
      <w:r w:rsidRPr="00BB7B57">
        <w:rPr>
          <w:lang w:val="en-GB"/>
        </w:rPr>
        <w:t>Nemec</w:t>
      </w:r>
      <w:proofErr w:type="spellEnd"/>
      <w:r w:rsidRPr="00BB7B57">
        <w:rPr>
          <w:lang w:val="en-GB"/>
        </w:rPr>
        <w:t xml:space="preserve">, Marco </w:t>
      </w:r>
      <w:proofErr w:type="spellStart"/>
      <w:r w:rsidRPr="00BB7B57">
        <w:rPr>
          <w:lang w:val="en-GB"/>
        </w:rPr>
        <w:t>Tarquinio</w:t>
      </w:r>
      <w:proofErr w:type="spellEnd"/>
      <w:r w:rsidRPr="00BB7B57">
        <w:rPr>
          <w:lang w:val="en-GB"/>
        </w:rPr>
        <w:t>, Francisco Assis, Cecilia Strada</w:t>
      </w:r>
      <w:r w:rsidRPr="00BB7B57">
        <w:rPr>
          <w:rStyle w:val="HideTWBExt"/>
          <w:b w:val="0"/>
          <w:lang w:val="en-GB"/>
        </w:rPr>
        <w:t>&lt;/Members&gt;</w:t>
      </w:r>
    </w:p>
    <w:p w14:paraId="17B5F407" w14:textId="77777777" w:rsidR="00286513" w:rsidRPr="00A278EB" w:rsidRDefault="00286513" w:rsidP="00286513">
      <w:pPr>
        <w:pStyle w:val="NormalBold"/>
      </w:pPr>
      <w:r w:rsidRPr="00112D50">
        <w:rPr>
          <w:rStyle w:val="HideTWBExt"/>
          <w:b w:val="0"/>
        </w:rPr>
        <w:t>&lt;/RepeatBlock-By&gt;</w:t>
      </w:r>
    </w:p>
    <w:p w14:paraId="3A5F7FE5"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CBA3560" w14:textId="77777777" w:rsidR="00286513" w:rsidRPr="00A278EB" w:rsidRDefault="00286513" w:rsidP="00286513">
      <w:pPr>
        <w:pStyle w:val="NormalBold"/>
      </w:pPr>
      <w:r w:rsidRPr="00112D50">
        <w:rPr>
          <w:rStyle w:val="HideTWBExt"/>
          <w:b w:val="0"/>
        </w:rPr>
        <w:t>&lt;Article&gt;</w:t>
      </w:r>
      <w:r w:rsidRPr="00A278EB">
        <w:t>Artykuł 23 – ustęp 5</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7731A333" w14:textId="77777777" w:rsidTr="00420312">
        <w:trPr>
          <w:trHeight w:hRule="exact" w:val="240"/>
          <w:jc w:val="center"/>
        </w:trPr>
        <w:tc>
          <w:tcPr>
            <w:tcW w:w="9752" w:type="dxa"/>
            <w:gridSpan w:val="2"/>
            <w:tcBorders>
              <w:top w:val="nil"/>
              <w:left w:val="nil"/>
              <w:bottom w:val="nil"/>
              <w:right w:val="nil"/>
            </w:tcBorders>
          </w:tcPr>
          <w:p w14:paraId="0E9EA521" w14:textId="77777777" w:rsidR="00286513" w:rsidRPr="00A278EB" w:rsidRDefault="00286513" w:rsidP="00420312"/>
        </w:tc>
      </w:tr>
      <w:tr w:rsidR="00286513" w:rsidRPr="00A278EB" w14:paraId="30746665" w14:textId="77777777" w:rsidTr="00420312">
        <w:trPr>
          <w:trHeight w:val="240"/>
          <w:jc w:val="center"/>
        </w:trPr>
        <w:tc>
          <w:tcPr>
            <w:tcW w:w="4876" w:type="dxa"/>
            <w:tcBorders>
              <w:top w:val="nil"/>
              <w:left w:val="nil"/>
              <w:bottom w:val="nil"/>
              <w:right w:val="nil"/>
            </w:tcBorders>
          </w:tcPr>
          <w:p w14:paraId="464ECEEB"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864DCB8" w14:textId="77777777" w:rsidR="00286513" w:rsidRPr="00A278EB" w:rsidRDefault="00286513" w:rsidP="00420312">
            <w:pPr>
              <w:pStyle w:val="AmColumnHeading"/>
            </w:pPr>
            <w:r w:rsidRPr="00A278EB">
              <w:t>Poprawka</w:t>
            </w:r>
          </w:p>
        </w:tc>
      </w:tr>
      <w:tr w:rsidR="00286513" w:rsidRPr="00A278EB" w14:paraId="55860420" w14:textId="77777777" w:rsidTr="00420312">
        <w:trPr>
          <w:jc w:val="center"/>
        </w:trPr>
        <w:tc>
          <w:tcPr>
            <w:tcW w:w="4876" w:type="dxa"/>
            <w:tcBorders>
              <w:top w:val="nil"/>
              <w:left w:val="nil"/>
              <w:bottom w:val="nil"/>
              <w:right w:val="nil"/>
            </w:tcBorders>
          </w:tcPr>
          <w:p w14:paraId="7C890B93" w14:textId="77777777" w:rsidR="00286513" w:rsidRPr="00A278EB" w:rsidRDefault="00286513" w:rsidP="00420312">
            <w:pPr>
              <w:pStyle w:val="Normal6a"/>
            </w:pPr>
            <w:r w:rsidRPr="00A278EB">
              <w:t>5.</w:t>
            </w:r>
            <w:r w:rsidRPr="00A278EB">
              <w:tab/>
              <w:t xml:space="preserve">Obywatel państwa trzeciego nie musi występować o zezwolenie na stawienie się przed organami lub sądami, jeżeli obecność tej osoby jest konieczna. </w:t>
            </w:r>
            <w:r w:rsidRPr="00A278EB">
              <w:rPr>
                <w:b/>
                <w:i/>
              </w:rPr>
              <w:t>Obywatel państwa trzeciego powiadamia właściwe organy o takiej konieczności stawienia się przed organami lub sądami.</w:t>
            </w:r>
          </w:p>
        </w:tc>
        <w:tc>
          <w:tcPr>
            <w:tcW w:w="4876" w:type="dxa"/>
            <w:tcBorders>
              <w:top w:val="nil"/>
              <w:left w:val="nil"/>
              <w:bottom w:val="nil"/>
              <w:right w:val="nil"/>
            </w:tcBorders>
          </w:tcPr>
          <w:p w14:paraId="308E1345" w14:textId="77777777" w:rsidR="00286513" w:rsidRPr="00A278EB" w:rsidRDefault="00286513" w:rsidP="00420312">
            <w:pPr>
              <w:pStyle w:val="Normal6a"/>
            </w:pPr>
            <w:r w:rsidRPr="00A278EB">
              <w:t>5.</w:t>
            </w:r>
            <w:r w:rsidRPr="00A278EB">
              <w:tab/>
              <w:t>Obywatel państwa trzeciego nie musi występować o zezwolenie na stawienie się przed organami lub sądami, jeżeli obecność tej osoby jest konieczna.</w:t>
            </w:r>
          </w:p>
        </w:tc>
      </w:tr>
    </w:tbl>
    <w:p w14:paraId="11591319"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213E66E6" w14:textId="77777777" w:rsidR="00286513" w:rsidRPr="00A278EB" w:rsidRDefault="00286513" w:rsidP="00286513">
      <w:pPr>
        <w:pStyle w:val="AmJustTitle"/>
      </w:pPr>
      <w:r w:rsidRPr="00112D50">
        <w:rPr>
          <w:rStyle w:val="HideTWBExt"/>
          <w:i w:val="0"/>
        </w:rPr>
        <w:t>&lt;TitreJust&gt;</w:t>
      </w:r>
      <w:r w:rsidRPr="00A278EB">
        <w:t>Uzasadnienie</w:t>
      </w:r>
      <w:r w:rsidRPr="00112D50">
        <w:rPr>
          <w:rStyle w:val="HideTWBExt"/>
          <w:i w:val="0"/>
        </w:rPr>
        <w:t>&lt;/</w:t>
      </w:r>
      <w:proofErr w:type="spellStart"/>
      <w:r w:rsidRPr="00112D50">
        <w:rPr>
          <w:rStyle w:val="HideTWBExt"/>
          <w:i w:val="0"/>
        </w:rPr>
        <w:t>TitreJust</w:t>
      </w:r>
      <w:proofErr w:type="spellEnd"/>
      <w:r w:rsidRPr="00112D50">
        <w:rPr>
          <w:rStyle w:val="HideTWBExt"/>
          <w:i w:val="0"/>
        </w:rPr>
        <w:t>&gt;</w:t>
      </w:r>
    </w:p>
    <w:p w14:paraId="71FE3D99" w14:textId="77777777" w:rsidR="00286513" w:rsidRPr="00A278EB" w:rsidRDefault="00286513" w:rsidP="00286513">
      <w:pPr>
        <w:pStyle w:val="AmJustText"/>
      </w:pPr>
      <w:r w:rsidRPr="00A278EB">
        <w:t>Założenie, aby osoba powracająca pełniła rolę przedstawiciela państwa, nie jest proporcjonalne. Organy państw członkowskich muszą komunikować się w zakresie obowiązków, jakie nakładają na osobę powracającą.</w:t>
      </w:r>
    </w:p>
    <w:p w14:paraId="418E11B0" w14:textId="77777777" w:rsidR="00286513" w:rsidRPr="00BB7B57" w:rsidRDefault="00286513" w:rsidP="00286513">
      <w:pPr>
        <w:rPr>
          <w:lang w:val="en-GB"/>
        </w:rPr>
      </w:pPr>
      <w:r w:rsidRPr="00BB7B57">
        <w:rPr>
          <w:rStyle w:val="HideTWBExt"/>
          <w:lang w:val="en-GB"/>
        </w:rPr>
        <w:t>&lt;/Amend&gt;</w:t>
      </w:r>
    </w:p>
    <w:p w14:paraId="405CCE2D" w14:textId="2BA4A075" w:rsidR="00286513" w:rsidRPr="00BB7B57" w:rsidRDefault="00286513" w:rsidP="00286513">
      <w:pPr>
        <w:pStyle w:val="AmNumberTabs"/>
        <w:rPr>
          <w:lang w:val="en-GB"/>
        </w:rPr>
      </w:pPr>
      <w:r w:rsidRPr="00BB7B57">
        <w:rPr>
          <w:rStyle w:val="HideTWBExt"/>
          <w:b w:val="0"/>
          <w:lang w:val="en-GB"/>
        </w:rPr>
        <w:t>&lt;Amend&gt;</w:t>
      </w:r>
      <w:proofErr w:type="spellStart"/>
      <w:r w:rsidRPr="00BB7B57">
        <w:rPr>
          <w:lang w:val="en-GB"/>
        </w:rPr>
        <w:t>Poprawka</w:t>
      </w:r>
      <w:proofErr w:type="spellEnd"/>
      <w:r w:rsidRPr="00BB7B57">
        <w:rPr>
          <w:lang w:val="en-GB"/>
        </w:rPr>
        <w:tab/>
      </w:r>
      <w:r w:rsidRPr="00BB7B57">
        <w:rPr>
          <w:lang w:val="en-GB"/>
        </w:rPr>
        <w:tab/>
      </w:r>
      <w:r w:rsidRPr="00BB7B57">
        <w:rPr>
          <w:rStyle w:val="HideTWBExt"/>
          <w:b w:val="0"/>
          <w:lang w:val="en-GB"/>
        </w:rPr>
        <w:t>&lt;NumAm&gt;</w:t>
      </w:r>
      <w:r w:rsidR="00526B25" w:rsidRPr="00BB7B57">
        <w:rPr>
          <w:lang w:val="en-GB"/>
        </w:rPr>
        <w:t>1542</w:t>
      </w:r>
      <w:r w:rsidRPr="00BB7B57">
        <w:rPr>
          <w:rStyle w:val="HideTWBExt"/>
          <w:b w:val="0"/>
          <w:lang w:val="en-GB"/>
        </w:rPr>
        <w:t>&lt;/</w:t>
      </w:r>
      <w:proofErr w:type="spellStart"/>
      <w:r w:rsidRPr="00BB7B57">
        <w:rPr>
          <w:rStyle w:val="HideTWBExt"/>
          <w:b w:val="0"/>
          <w:lang w:val="en-GB"/>
        </w:rPr>
        <w:t>NumAm</w:t>
      </w:r>
      <w:proofErr w:type="spellEnd"/>
      <w:r w:rsidRPr="00BB7B57">
        <w:rPr>
          <w:rStyle w:val="HideTWBExt"/>
          <w:b w:val="0"/>
          <w:lang w:val="en-GB"/>
        </w:rPr>
        <w:t>&gt;</w:t>
      </w:r>
    </w:p>
    <w:p w14:paraId="435E7155" w14:textId="77777777" w:rsidR="00286513" w:rsidRPr="00BB7B57" w:rsidRDefault="00286513" w:rsidP="00286513">
      <w:pPr>
        <w:pStyle w:val="NormalBold"/>
        <w:rPr>
          <w:lang w:val="en-GB"/>
        </w:rPr>
      </w:pPr>
      <w:r w:rsidRPr="00BB7B57">
        <w:rPr>
          <w:rStyle w:val="HideTWBExt"/>
          <w:b w:val="0"/>
          <w:lang w:val="en-GB"/>
        </w:rPr>
        <w:t>&lt;RepeatBlock-By&gt;&lt;Members&gt;</w:t>
      </w:r>
      <w:proofErr w:type="spellStart"/>
      <w:r w:rsidRPr="00BB7B57">
        <w:rPr>
          <w:lang w:val="en-GB"/>
        </w:rPr>
        <w:t>Mélissa</w:t>
      </w:r>
      <w:proofErr w:type="spellEnd"/>
      <w:r w:rsidRPr="00BB7B57">
        <w:rPr>
          <w:lang w:val="en-GB"/>
        </w:rPr>
        <w:t xml:space="preserve"> Camara</w:t>
      </w:r>
      <w:r w:rsidRPr="00BB7B57">
        <w:rPr>
          <w:rStyle w:val="HideTWBExt"/>
          <w:b w:val="0"/>
          <w:lang w:val="en-GB"/>
        </w:rPr>
        <w:t>&lt;/Members&gt;</w:t>
      </w:r>
    </w:p>
    <w:p w14:paraId="192EB3AE" w14:textId="77777777" w:rsidR="00286513" w:rsidRPr="00A278EB" w:rsidRDefault="00286513" w:rsidP="00286513">
      <w:pPr>
        <w:pStyle w:val="NormalBold"/>
      </w:pPr>
      <w:r w:rsidRPr="00112D50">
        <w:rPr>
          <w:rStyle w:val="HideTWBExt"/>
          <w:b w:val="0"/>
        </w:rPr>
        <w:t>&lt;/RepeatBlock-By&gt;</w:t>
      </w:r>
    </w:p>
    <w:p w14:paraId="2FAFDFF8"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9300B0F" w14:textId="77777777" w:rsidR="00286513" w:rsidRPr="00A278EB" w:rsidRDefault="00286513" w:rsidP="00286513">
      <w:pPr>
        <w:pStyle w:val="NormalBold"/>
      </w:pPr>
      <w:r w:rsidRPr="00112D50">
        <w:rPr>
          <w:rStyle w:val="HideTWBExt"/>
          <w:b w:val="0"/>
        </w:rPr>
        <w:t>&lt;Article&gt;</w:t>
      </w:r>
      <w:r w:rsidRPr="00A278EB">
        <w:t>Artykuł 23 – ustęp 6</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0A1A3184" w14:textId="77777777" w:rsidTr="00420312">
        <w:trPr>
          <w:trHeight w:hRule="exact" w:val="240"/>
          <w:jc w:val="center"/>
        </w:trPr>
        <w:tc>
          <w:tcPr>
            <w:tcW w:w="9752" w:type="dxa"/>
            <w:gridSpan w:val="2"/>
            <w:tcBorders>
              <w:top w:val="nil"/>
              <w:left w:val="nil"/>
              <w:bottom w:val="nil"/>
              <w:right w:val="nil"/>
            </w:tcBorders>
          </w:tcPr>
          <w:p w14:paraId="1324E963" w14:textId="77777777" w:rsidR="00286513" w:rsidRPr="00A278EB" w:rsidRDefault="00286513" w:rsidP="00420312"/>
        </w:tc>
      </w:tr>
      <w:tr w:rsidR="00286513" w:rsidRPr="00A278EB" w14:paraId="17544420" w14:textId="77777777" w:rsidTr="00420312">
        <w:trPr>
          <w:trHeight w:val="240"/>
          <w:jc w:val="center"/>
        </w:trPr>
        <w:tc>
          <w:tcPr>
            <w:tcW w:w="4876" w:type="dxa"/>
            <w:tcBorders>
              <w:top w:val="nil"/>
              <w:left w:val="nil"/>
              <w:bottom w:val="nil"/>
              <w:right w:val="nil"/>
            </w:tcBorders>
          </w:tcPr>
          <w:p w14:paraId="29EA516C"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D42661E" w14:textId="77777777" w:rsidR="00286513" w:rsidRPr="00A278EB" w:rsidRDefault="00286513" w:rsidP="00420312">
            <w:pPr>
              <w:pStyle w:val="AmColumnHeading"/>
            </w:pPr>
            <w:r w:rsidRPr="00A278EB">
              <w:t>Poprawka</w:t>
            </w:r>
          </w:p>
        </w:tc>
      </w:tr>
      <w:tr w:rsidR="00286513" w:rsidRPr="00A278EB" w14:paraId="5125279D" w14:textId="77777777" w:rsidTr="00420312">
        <w:trPr>
          <w:jc w:val="center"/>
        </w:trPr>
        <w:tc>
          <w:tcPr>
            <w:tcW w:w="4876" w:type="dxa"/>
            <w:tcBorders>
              <w:top w:val="nil"/>
              <w:left w:val="nil"/>
              <w:bottom w:val="nil"/>
              <w:right w:val="nil"/>
            </w:tcBorders>
          </w:tcPr>
          <w:p w14:paraId="16C62E15" w14:textId="77777777" w:rsidR="00286513" w:rsidRPr="00A278EB" w:rsidRDefault="00286513" w:rsidP="00420312">
            <w:pPr>
              <w:pStyle w:val="Normal6a"/>
            </w:pPr>
            <w:r w:rsidRPr="00A278EB">
              <w:t>6.</w:t>
            </w:r>
            <w:r w:rsidRPr="00A278EB">
              <w:tab/>
              <w:t>Decyzje podejmowane zgodnie z ust. 1 lit. b) i c) muszą być sporządzane w formie pisemnej, być proporcjonalne i uwzględniać szczególne okoliczności danego obywatela państwa trzeciego.</w:t>
            </w:r>
          </w:p>
        </w:tc>
        <w:tc>
          <w:tcPr>
            <w:tcW w:w="4876" w:type="dxa"/>
            <w:tcBorders>
              <w:top w:val="nil"/>
              <w:left w:val="nil"/>
              <w:bottom w:val="nil"/>
              <w:right w:val="nil"/>
            </w:tcBorders>
          </w:tcPr>
          <w:p w14:paraId="4BE2A6C8" w14:textId="77777777" w:rsidR="00286513" w:rsidRPr="00A278EB" w:rsidRDefault="00286513" w:rsidP="00420312">
            <w:pPr>
              <w:pStyle w:val="Normal6a"/>
            </w:pPr>
            <w:r w:rsidRPr="00A278EB">
              <w:t>6.</w:t>
            </w:r>
            <w:r w:rsidRPr="00A278EB">
              <w:tab/>
              <w:t xml:space="preserve">Decyzje podejmowane zgodnie z ust. 1 lit. </w:t>
            </w:r>
            <w:r w:rsidRPr="00A278EB">
              <w:rPr>
                <w:b/>
                <w:bCs/>
                <w:i/>
                <w:iCs/>
              </w:rPr>
              <w:t xml:space="preserve">a), </w:t>
            </w:r>
            <w:r w:rsidRPr="00A278EB">
              <w:t>b) i c) muszą być sporządzane w formie pisemnej, być proporcjonalne i uwzględniać szczególne okoliczności danego obywatela państwa trzeciego.</w:t>
            </w:r>
          </w:p>
        </w:tc>
      </w:tr>
    </w:tbl>
    <w:p w14:paraId="196D8D86" w14:textId="77777777" w:rsidR="00286513" w:rsidRPr="00BB7B57" w:rsidRDefault="00286513" w:rsidP="00286513">
      <w:pPr>
        <w:pStyle w:val="AmOrLang"/>
        <w:rPr>
          <w:lang w:val="en-GB"/>
        </w:rPr>
      </w:pPr>
      <w:r w:rsidRPr="00BB7B57">
        <w:rPr>
          <w:lang w:val="en-GB"/>
        </w:rPr>
        <w:t xml:space="preserve">Or. </w:t>
      </w:r>
      <w:r w:rsidRPr="00BB7B57">
        <w:rPr>
          <w:rStyle w:val="HideTWBExt"/>
          <w:lang w:val="en-GB"/>
        </w:rPr>
        <w:t>&lt;Original&gt;</w:t>
      </w:r>
      <w:r w:rsidRPr="00BB7B57">
        <w:rPr>
          <w:rStyle w:val="HideTWBInt"/>
          <w:lang w:val="en-GB"/>
        </w:rPr>
        <w:t>{EN}</w:t>
      </w:r>
      <w:proofErr w:type="spellStart"/>
      <w:r w:rsidRPr="00BB7B57">
        <w:rPr>
          <w:lang w:val="en-GB"/>
        </w:rPr>
        <w:t>en</w:t>
      </w:r>
      <w:proofErr w:type="spellEnd"/>
      <w:r w:rsidRPr="00BB7B57">
        <w:rPr>
          <w:rStyle w:val="HideTWBExt"/>
          <w:lang w:val="en-GB"/>
        </w:rPr>
        <w:t>&lt;/Original&gt;</w:t>
      </w:r>
    </w:p>
    <w:p w14:paraId="1ADB1F34" w14:textId="77777777" w:rsidR="00286513" w:rsidRPr="00BB7B57" w:rsidRDefault="00286513" w:rsidP="00286513">
      <w:pPr>
        <w:rPr>
          <w:lang w:val="en-GB"/>
        </w:rPr>
      </w:pPr>
      <w:r w:rsidRPr="00BB7B57">
        <w:rPr>
          <w:rStyle w:val="HideTWBExt"/>
          <w:lang w:val="en-GB"/>
        </w:rPr>
        <w:t>&lt;/Amend&gt;</w:t>
      </w:r>
    </w:p>
    <w:p w14:paraId="0BF58F4E" w14:textId="2131B3C5" w:rsidR="00286513" w:rsidRPr="00BB7B57" w:rsidRDefault="00286513" w:rsidP="00286513">
      <w:pPr>
        <w:pStyle w:val="AmNumberTabs"/>
        <w:rPr>
          <w:lang w:val="en-GB"/>
        </w:rPr>
      </w:pPr>
      <w:r w:rsidRPr="00BB7B57">
        <w:rPr>
          <w:rStyle w:val="HideTWBExt"/>
          <w:b w:val="0"/>
          <w:lang w:val="en-GB"/>
        </w:rPr>
        <w:t>&lt;Amend&gt;</w:t>
      </w:r>
      <w:proofErr w:type="spellStart"/>
      <w:r w:rsidRPr="00BB7B57">
        <w:rPr>
          <w:lang w:val="en-GB"/>
        </w:rPr>
        <w:t>Poprawka</w:t>
      </w:r>
      <w:proofErr w:type="spellEnd"/>
      <w:r w:rsidRPr="00BB7B57">
        <w:rPr>
          <w:lang w:val="en-GB"/>
        </w:rPr>
        <w:tab/>
      </w:r>
      <w:r w:rsidRPr="00BB7B57">
        <w:rPr>
          <w:lang w:val="en-GB"/>
        </w:rPr>
        <w:tab/>
      </w:r>
      <w:r w:rsidRPr="00BB7B57">
        <w:rPr>
          <w:rStyle w:val="HideTWBExt"/>
          <w:b w:val="0"/>
          <w:lang w:val="en-GB"/>
        </w:rPr>
        <w:t>&lt;NumAm&gt;</w:t>
      </w:r>
      <w:r w:rsidR="00526B25" w:rsidRPr="00BB7B57">
        <w:rPr>
          <w:lang w:val="en-GB"/>
        </w:rPr>
        <w:t>1543</w:t>
      </w:r>
      <w:r w:rsidRPr="00BB7B57">
        <w:rPr>
          <w:rStyle w:val="HideTWBExt"/>
          <w:b w:val="0"/>
          <w:lang w:val="en-GB"/>
        </w:rPr>
        <w:t>&lt;/</w:t>
      </w:r>
      <w:proofErr w:type="spellStart"/>
      <w:r w:rsidRPr="00BB7B57">
        <w:rPr>
          <w:rStyle w:val="HideTWBExt"/>
          <w:b w:val="0"/>
          <w:lang w:val="en-GB"/>
        </w:rPr>
        <w:t>NumAm</w:t>
      </w:r>
      <w:proofErr w:type="spellEnd"/>
      <w:r w:rsidRPr="00BB7B57">
        <w:rPr>
          <w:rStyle w:val="HideTWBExt"/>
          <w:b w:val="0"/>
          <w:lang w:val="en-GB"/>
        </w:rPr>
        <w:t>&gt;</w:t>
      </w:r>
    </w:p>
    <w:p w14:paraId="668753BD" w14:textId="77777777" w:rsidR="00286513" w:rsidRPr="00BB7B57" w:rsidRDefault="00286513" w:rsidP="00286513">
      <w:pPr>
        <w:pStyle w:val="NormalBold"/>
        <w:rPr>
          <w:lang w:val="en-GB"/>
        </w:rPr>
      </w:pPr>
      <w:r w:rsidRPr="00BB7B57">
        <w:rPr>
          <w:rStyle w:val="HideTWBExt"/>
          <w:b w:val="0"/>
          <w:lang w:val="en-GB"/>
        </w:rPr>
        <w:t>&lt;RepeatBlock-By&gt;&lt;Members&gt;</w:t>
      </w:r>
      <w:r w:rsidRPr="00BB7B57">
        <w:rPr>
          <w:lang w:val="en-GB"/>
        </w:rPr>
        <w:t xml:space="preserve">Murielle Laurent, Ana Catarina Mendes, Emma </w:t>
      </w:r>
      <w:proofErr w:type="spellStart"/>
      <w:r w:rsidRPr="00BB7B57">
        <w:rPr>
          <w:lang w:val="en-GB"/>
        </w:rPr>
        <w:t>Rafowicz</w:t>
      </w:r>
      <w:proofErr w:type="spellEnd"/>
      <w:r w:rsidRPr="00BB7B57">
        <w:rPr>
          <w:lang w:val="en-GB"/>
        </w:rPr>
        <w:t xml:space="preserve">, </w:t>
      </w:r>
      <w:proofErr w:type="spellStart"/>
      <w:r w:rsidRPr="00BB7B57">
        <w:rPr>
          <w:lang w:val="en-GB"/>
        </w:rPr>
        <w:t>Matjaž</w:t>
      </w:r>
      <w:proofErr w:type="spellEnd"/>
      <w:r w:rsidRPr="00BB7B57">
        <w:rPr>
          <w:lang w:val="en-GB"/>
        </w:rPr>
        <w:t xml:space="preserve"> </w:t>
      </w:r>
      <w:proofErr w:type="spellStart"/>
      <w:r w:rsidRPr="00BB7B57">
        <w:rPr>
          <w:lang w:val="en-GB"/>
        </w:rPr>
        <w:t>Nemec</w:t>
      </w:r>
      <w:proofErr w:type="spellEnd"/>
      <w:r w:rsidRPr="00BB7B57">
        <w:rPr>
          <w:lang w:val="en-GB"/>
        </w:rPr>
        <w:t xml:space="preserve">, Marco </w:t>
      </w:r>
      <w:proofErr w:type="spellStart"/>
      <w:r w:rsidRPr="00BB7B57">
        <w:rPr>
          <w:lang w:val="en-GB"/>
        </w:rPr>
        <w:t>Tarquinio</w:t>
      </w:r>
      <w:proofErr w:type="spellEnd"/>
      <w:r w:rsidRPr="00BB7B57">
        <w:rPr>
          <w:lang w:val="en-GB"/>
        </w:rPr>
        <w:t>, Francisco Assis, Cecilia Strada</w:t>
      </w:r>
      <w:r w:rsidRPr="00BB7B57">
        <w:rPr>
          <w:rStyle w:val="HideTWBExt"/>
          <w:b w:val="0"/>
          <w:lang w:val="en-GB"/>
        </w:rPr>
        <w:t>&lt;/Members&gt;</w:t>
      </w:r>
    </w:p>
    <w:p w14:paraId="70A46089" w14:textId="77777777" w:rsidR="00286513" w:rsidRPr="00A278EB" w:rsidRDefault="00286513" w:rsidP="00286513">
      <w:pPr>
        <w:pStyle w:val="NormalBold"/>
      </w:pPr>
      <w:r w:rsidRPr="00112D50">
        <w:rPr>
          <w:rStyle w:val="HideTWBExt"/>
          <w:b w:val="0"/>
        </w:rPr>
        <w:t>&lt;/RepeatBlock-By&gt;</w:t>
      </w:r>
    </w:p>
    <w:p w14:paraId="6D1850AB"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58DB9559" w14:textId="77777777" w:rsidR="00286513" w:rsidRPr="00A278EB" w:rsidRDefault="00286513" w:rsidP="00286513">
      <w:pPr>
        <w:pStyle w:val="NormalBold"/>
      </w:pPr>
      <w:r w:rsidRPr="00112D50">
        <w:rPr>
          <w:rStyle w:val="HideTWBExt"/>
          <w:b w:val="0"/>
        </w:rPr>
        <w:t>&lt;Article&gt;</w:t>
      </w:r>
      <w:r w:rsidRPr="00A278EB">
        <w:t>Artykuł 23 – ustęp 6</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656A3C46" w14:textId="77777777" w:rsidTr="00420312">
        <w:trPr>
          <w:trHeight w:hRule="exact" w:val="240"/>
          <w:jc w:val="center"/>
        </w:trPr>
        <w:tc>
          <w:tcPr>
            <w:tcW w:w="9752" w:type="dxa"/>
            <w:gridSpan w:val="2"/>
            <w:tcBorders>
              <w:top w:val="nil"/>
              <w:left w:val="nil"/>
              <w:bottom w:val="nil"/>
              <w:right w:val="nil"/>
            </w:tcBorders>
          </w:tcPr>
          <w:p w14:paraId="7AFD6074" w14:textId="77777777" w:rsidR="00286513" w:rsidRPr="00A278EB" w:rsidRDefault="00286513" w:rsidP="00420312"/>
        </w:tc>
      </w:tr>
      <w:tr w:rsidR="00286513" w:rsidRPr="00A278EB" w14:paraId="7504BAAC" w14:textId="77777777" w:rsidTr="00420312">
        <w:trPr>
          <w:trHeight w:val="240"/>
          <w:jc w:val="center"/>
        </w:trPr>
        <w:tc>
          <w:tcPr>
            <w:tcW w:w="4876" w:type="dxa"/>
            <w:tcBorders>
              <w:top w:val="nil"/>
              <w:left w:val="nil"/>
              <w:bottom w:val="nil"/>
              <w:right w:val="nil"/>
            </w:tcBorders>
          </w:tcPr>
          <w:p w14:paraId="37972644"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CA3DA91" w14:textId="77777777" w:rsidR="00286513" w:rsidRPr="00A278EB" w:rsidRDefault="00286513" w:rsidP="00420312">
            <w:pPr>
              <w:pStyle w:val="AmColumnHeading"/>
            </w:pPr>
            <w:r w:rsidRPr="00A278EB">
              <w:t>Poprawka</w:t>
            </w:r>
          </w:p>
        </w:tc>
      </w:tr>
      <w:tr w:rsidR="00286513" w:rsidRPr="00A278EB" w14:paraId="200EBC25" w14:textId="77777777" w:rsidTr="00420312">
        <w:trPr>
          <w:jc w:val="center"/>
        </w:trPr>
        <w:tc>
          <w:tcPr>
            <w:tcW w:w="4876" w:type="dxa"/>
            <w:tcBorders>
              <w:top w:val="nil"/>
              <w:left w:val="nil"/>
              <w:bottom w:val="nil"/>
              <w:right w:val="nil"/>
            </w:tcBorders>
          </w:tcPr>
          <w:p w14:paraId="517A5C0F" w14:textId="77777777" w:rsidR="00286513" w:rsidRPr="00A278EB" w:rsidRDefault="00286513" w:rsidP="00420312">
            <w:pPr>
              <w:pStyle w:val="Normal6a"/>
            </w:pPr>
            <w:r w:rsidRPr="00A278EB">
              <w:t>6.</w:t>
            </w:r>
            <w:r w:rsidRPr="00A278EB">
              <w:tab/>
              <w:t xml:space="preserve">Decyzje podejmowane zgodnie z ust. 1 </w:t>
            </w:r>
            <w:r w:rsidRPr="00A278EB">
              <w:rPr>
                <w:b/>
                <w:bCs/>
                <w:i/>
                <w:iCs/>
              </w:rPr>
              <w:t>lit. b) i c)</w:t>
            </w:r>
            <w:r w:rsidRPr="00A278EB">
              <w:t xml:space="preserve"> muszą być sporządzane w formie pisemnej, być proporcjonalne i uwzględniać szczególne okoliczności danego obywatela państwa trzeciego.</w:t>
            </w:r>
          </w:p>
        </w:tc>
        <w:tc>
          <w:tcPr>
            <w:tcW w:w="4876" w:type="dxa"/>
            <w:tcBorders>
              <w:top w:val="nil"/>
              <w:left w:val="nil"/>
              <w:bottom w:val="nil"/>
              <w:right w:val="nil"/>
            </w:tcBorders>
          </w:tcPr>
          <w:p w14:paraId="5E2A83CA" w14:textId="77777777" w:rsidR="00286513" w:rsidRPr="00A278EB" w:rsidRDefault="00286513" w:rsidP="00420312">
            <w:pPr>
              <w:pStyle w:val="Normal6a"/>
            </w:pPr>
            <w:r w:rsidRPr="00A278EB">
              <w:t>6.</w:t>
            </w:r>
            <w:r w:rsidRPr="00A278EB">
              <w:tab/>
              <w:t>Decyzje podejmowane zgodnie z ust. 1 muszą być sporządzane w formie pisemnej, być proporcjonalne i uwzględniać szczególne okoliczności danego obywatela państwa trzeciego.</w:t>
            </w:r>
          </w:p>
        </w:tc>
      </w:tr>
    </w:tbl>
    <w:p w14:paraId="70549029"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772B61FD" w14:textId="77777777" w:rsidR="00286513" w:rsidRPr="00A278EB" w:rsidRDefault="00286513" w:rsidP="00286513">
      <w:pPr>
        <w:pStyle w:val="AmJustTitle"/>
      </w:pPr>
      <w:r w:rsidRPr="00112D50">
        <w:rPr>
          <w:rStyle w:val="HideTWBExt"/>
          <w:i w:val="0"/>
        </w:rPr>
        <w:t>&lt;TitreJust&gt;</w:t>
      </w:r>
      <w:r w:rsidRPr="00A278EB">
        <w:t>Uzasadnienie</w:t>
      </w:r>
      <w:r w:rsidRPr="00112D50">
        <w:rPr>
          <w:rStyle w:val="HideTWBExt"/>
          <w:i w:val="0"/>
        </w:rPr>
        <w:t>&lt;/</w:t>
      </w:r>
      <w:proofErr w:type="spellStart"/>
      <w:r w:rsidRPr="00112D50">
        <w:rPr>
          <w:rStyle w:val="HideTWBExt"/>
          <w:i w:val="0"/>
        </w:rPr>
        <w:t>TitreJust</w:t>
      </w:r>
      <w:proofErr w:type="spellEnd"/>
      <w:r w:rsidRPr="00112D50">
        <w:rPr>
          <w:rStyle w:val="HideTWBExt"/>
          <w:i w:val="0"/>
        </w:rPr>
        <w:t>&gt;</w:t>
      </w:r>
    </w:p>
    <w:p w14:paraId="565B12BB" w14:textId="77777777" w:rsidR="00286513" w:rsidRPr="00A278EB" w:rsidRDefault="00286513" w:rsidP="00286513">
      <w:pPr>
        <w:pStyle w:val="AmJustText"/>
      </w:pPr>
      <w:r w:rsidRPr="00A278EB">
        <w:t>Jeżeli któregokolwiek ze środków określonych w ust. 1 nie przekazano osobie powracającej na piśmie, oczekiwanie, że zastosuje się ona do tego środka, jest nieuzasadnione.</w:t>
      </w:r>
    </w:p>
    <w:p w14:paraId="7EEA7874" w14:textId="77777777" w:rsidR="00286513" w:rsidRPr="00BB7B57" w:rsidRDefault="00286513" w:rsidP="00286513">
      <w:pPr>
        <w:rPr>
          <w:lang w:val="en-GB"/>
        </w:rPr>
      </w:pPr>
      <w:r w:rsidRPr="00BB7B57">
        <w:rPr>
          <w:rStyle w:val="HideTWBExt"/>
          <w:lang w:val="en-GB"/>
        </w:rPr>
        <w:t>&lt;/Amend&gt;</w:t>
      </w:r>
    </w:p>
    <w:p w14:paraId="3DD3EB17" w14:textId="0F888F52" w:rsidR="00286513" w:rsidRPr="00BB7B57" w:rsidRDefault="00286513" w:rsidP="00286513">
      <w:pPr>
        <w:pStyle w:val="AmNumberTabs"/>
        <w:rPr>
          <w:lang w:val="en-GB"/>
        </w:rPr>
      </w:pPr>
      <w:r w:rsidRPr="00BB7B57">
        <w:rPr>
          <w:rStyle w:val="HideTWBExt"/>
          <w:b w:val="0"/>
          <w:lang w:val="en-GB"/>
        </w:rPr>
        <w:t>&lt;Amend&gt;</w:t>
      </w:r>
      <w:proofErr w:type="spellStart"/>
      <w:r w:rsidRPr="00BB7B57">
        <w:rPr>
          <w:lang w:val="en-GB"/>
        </w:rPr>
        <w:t>Poprawka</w:t>
      </w:r>
      <w:proofErr w:type="spellEnd"/>
      <w:r w:rsidRPr="00BB7B57">
        <w:rPr>
          <w:lang w:val="en-GB"/>
        </w:rPr>
        <w:tab/>
      </w:r>
      <w:r w:rsidRPr="00BB7B57">
        <w:rPr>
          <w:lang w:val="en-GB"/>
        </w:rPr>
        <w:tab/>
      </w:r>
      <w:r w:rsidRPr="00BB7B57">
        <w:rPr>
          <w:rStyle w:val="HideTWBExt"/>
          <w:b w:val="0"/>
          <w:lang w:val="en-GB"/>
        </w:rPr>
        <w:t>&lt;NumAm&gt;</w:t>
      </w:r>
      <w:r w:rsidR="00526B25" w:rsidRPr="00BB7B57">
        <w:rPr>
          <w:lang w:val="en-GB"/>
        </w:rPr>
        <w:t>1544</w:t>
      </w:r>
      <w:r w:rsidRPr="00BB7B57">
        <w:rPr>
          <w:rStyle w:val="HideTWBExt"/>
          <w:b w:val="0"/>
          <w:lang w:val="en-GB"/>
        </w:rPr>
        <w:t>&lt;/</w:t>
      </w:r>
      <w:proofErr w:type="spellStart"/>
      <w:r w:rsidRPr="00BB7B57">
        <w:rPr>
          <w:rStyle w:val="HideTWBExt"/>
          <w:b w:val="0"/>
          <w:lang w:val="en-GB"/>
        </w:rPr>
        <w:t>NumAm</w:t>
      </w:r>
      <w:proofErr w:type="spellEnd"/>
      <w:r w:rsidRPr="00BB7B57">
        <w:rPr>
          <w:rStyle w:val="HideTWBExt"/>
          <w:b w:val="0"/>
          <w:lang w:val="en-GB"/>
        </w:rPr>
        <w:t>&gt;</w:t>
      </w:r>
    </w:p>
    <w:p w14:paraId="05EEB431" w14:textId="77777777" w:rsidR="00286513" w:rsidRPr="00BB7B57" w:rsidRDefault="00286513" w:rsidP="00286513">
      <w:pPr>
        <w:pStyle w:val="NormalBold"/>
        <w:rPr>
          <w:lang w:val="en-GB"/>
        </w:rPr>
      </w:pPr>
      <w:r w:rsidRPr="00BB7B57">
        <w:rPr>
          <w:rStyle w:val="HideTWBExt"/>
          <w:b w:val="0"/>
          <w:lang w:val="en-GB"/>
        </w:rPr>
        <w:t>&lt;RepeatBlock-By&gt;&lt;Members&gt;</w:t>
      </w:r>
      <w:r w:rsidRPr="00BB7B57">
        <w:rPr>
          <w:lang w:val="en-GB"/>
        </w:rPr>
        <w:t>Mary Khan</w:t>
      </w:r>
      <w:r w:rsidRPr="00BB7B57">
        <w:rPr>
          <w:rStyle w:val="HideTWBExt"/>
          <w:b w:val="0"/>
          <w:lang w:val="en-GB"/>
        </w:rPr>
        <w:t>&lt;/Members&gt;</w:t>
      </w:r>
    </w:p>
    <w:p w14:paraId="31836DB4" w14:textId="77777777" w:rsidR="00286513" w:rsidRPr="00A278EB" w:rsidRDefault="00286513" w:rsidP="00286513">
      <w:pPr>
        <w:pStyle w:val="NormalBold"/>
      </w:pPr>
      <w:r w:rsidRPr="00112D50">
        <w:rPr>
          <w:rStyle w:val="HideTWBExt"/>
          <w:b w:val="0"/>
        </w:rPr>
        <w:t>&lt;/RepeatBlock-By&gt;</w:t>
      </w:r>
    </w:p>
    <w:p w14:paraId="1A146B2F"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C60A6EB" w14:textId="77777777" w:rsidR="00286513" w:rsidRPr="00A278EB" w:rsidRDefault="00286513" w:rsidP="00286513">
      <w:pPr>
        <w:pStyle w:val="NormalBold"/>
      </w:pPr>
      <w:r w:rsidRPr="00112D50">
        <w:rPr>
          <w:rStyle w:val="HideTWBExt"/>
          <w:b w:val="0"/>
        </w:rPr>
        <w:t>&lt;Article&gt;</w:t>
      </w:r>
      <w:r w:rsidRPr="00A278EB">
        <w:t>Artykuł 23 – ustęp 6</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17960DEB" w14:textId="77777777" w:rsidTr="00420312">
        <w:trPr>
          <w:trHeight w:hRule="exact" w:val="240"/>
          <w:jc w:val="center"/>
        </w:trPr>
        <w:tc>
          <w:tcPr>
            <w:tcW w:w="9752" w:type="dxa"/>
            <w:gridSpan w:val="2"/>
            <w:tcBorders>
              <w:top w:val="nil"/>
              <w:left w:val="nil"/>
              <w:bottom w:val="nil"/>
              <w:right w:val="nil"/>
            </w:tcBorders>
          </w:tcPr>
          <w:p w14:paraId="42F04BBB" w14:textId="77777777" w:rsidR="00286513" w:rsidRPr="00A278EB" w:rsidRDefault="00286513" w:rsidP="00420312"/>
        </w:tc>
      </w:tr>
      <w:tr w:rsidR="00286513" w:rsidRPr="00A278EB" w14:paraId="534607D8" w14:textId="77777777" w:rsidTr="00420312">
        <w:trPr>
          <w:trHeight w:val="240"/>
          <w:jc w:val="center"/>
        </w:trPr>
        <w:tc>
          <w:tcPr>
            <w:tcW w:w="4876" w:type="dxa"/>
            <w:tcBorders>
              <w:top w:val="nil"/>
              <w:left w:val="nil"/>
              <w:bottom w:val="nil"/>
              <w:right w:val="nil"/>
            </w:tcBorders>
          </w:tcPr>
          <w:p w14:paraId="72A0A0B2"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741D2F0" w14:textId="77777777" w:rsidR="00286513" w:rsidRPr="00A278EB" w:rsidRDefault="00286513" w:rsidP="00420312">
            <w:pPr>
              <w:pStyle w:val="AmColumnHeading"/>
            </w:pPr>
            <w:r w:rsidRPr="00A278EB">
              <w:t>Poprawka</w:t>
            </w:r>
          </w:p>
        </w:tc>
      </w:tr>
      <w:tr w:rsidR="00286513" w:rsidRPr="00A278EB" w14:paraId="0A1E06D5" w14:textId="77777777" w:rsidTr="00420312">
        <w:trPr>
          <w:jc w:val="center"/>
        </w:trPr>
        <w:tc>
          <w:tcPr>
            <w:tcW w:w="4876" w:type="dxa"/>
            <w:tcBorders>
              <w:top w:val="nil"/>
              <w:left w:val="nil"/>
              <w:bottom w:val="nil"/>
              <w:right w:val="nil"/>
            </w:tcBorders>
          </w:tcPr>
          <w:p w14:paraId="40A7CE53" w14:textId="77777777" w:rsidR="00286513" w:rsidRPr="00A278EB" w:rsidRDefault="00286513" w:rsidP="00420312">
            <w:pPr>
              <w:pStyle w:val="Normal6a"/>
            </w:pPr>
            <w:r w:rsidRPr="00A278EB">
              <w:t>6.</w:t>
            </w:r>
            <w:r w:rsidRPr="00A278EB">
              <w:tab/>
              <w:t>Decyzje podejmowane zgodnie z ust. 1 lit. b) i c) muszą być sporządzane w formie pisemnej</w:t>
            </w:r>
            <w:r w:rsidRPr="00A278EB">
              <w:rPr>
                <w:b/>
                <w:bCs/>
                <w:i/>
                <w:iCs/>
              </w:rPr>
              <w:t>, być proporcjonalne</w:t>
            </w:r>
            <w:r w:rsidRPr="00A278EB">
              <w:t xml:space="preserve"> i uwzględniać szczególne okoliczności danego obywatela państwa trzeciego.</w:t>
            </w:r>
          </w:p>
        </w:tc>
        <w:tc>
          <w:tcPr>
            <w:tcW w:w="4876" w:type="dxa"/>
            <w:tcBorders>
              <w:top w:val="nil"/>
              <w:left w:val="nil"/>
              <w:bottom w:val="nil"/>
              <w:right w:val="nil"/>
            </w:tcBorders>
          </w:tcPr>
          <w:p w14:paraId="00A30C5D" w14:textId="77777777" w:rsidR="00286513" w:rsidRPr="00A278EB" w:rsidRDefault="00286513" w:rsidP="00420312">
            <w:pPr>
              <w:pStyle w:val="Normal6a"/>
            </w:pPr>
            <w:r w:rsidRPr="00A278EB">
              <w:t>6.</w:t>
            </w:r>
            <w:r w:rsidRPr="00A278EB">
              <w:tab/>
              <w:t>Decyzje podejmowane zgodnie z ust. 1 lit. b) i c) muszą być sporządzane w formie pisemnej i uwzględniać szczególne okoliczności danego obywatela państwa trzeciego.</w:t>
            </w:r>
          </w:p>
        </w:tc>
      </w:tr>
    </w:tbl>
    <w:p w14:paraId="3CF8D1F4" w14:textId="77777777" w:rsidR="00286513" w:rsidRPr="00BB7B57" w:rsidRDefault="00286513" w:rsidP="00286513">
      <w:pPr>
        <w:pStyle w:val="AmOrLang"/>
        <w:rPr>
          <w:lang w:val="en-GB"/>
        </w:rPr>
      </w:pPr>
      <w:r w:rsidRPr="00BB7B57">
        <w:rPr>
          <w:lang w:val="en-GB"/>
        </w:rPr>
        <w:t xml:space="preserve">Or. </w:t>
      </w:r>
      <w:r w:rsidRPr="00BB7B57">
        <w:rPr>
          <w:rStyle w:val="HideTWBExt"/>
          <w:lang w:val="en-GB"/>
        </w:rPr>
        <w:t>&lt;Original&gt;</w:t>
      </w:r>
      <w:r w:rsidRPr="00BB7B57">
        <w:rPr>
          <w:rStyle w:val="HideTWBInt"/>
          <w:lang w:val="en-GB"/>
        </w:rPr>
        <w:t>{EN}</w:t>
      </w:r>
      <w:proofErr w:type="spellStart"/>
      <w:r w:rsidRPr="00BB7B57">
        <w:rPr>
          <w:lang w:val="en-GB"/>
        </w:rPr>
        <w:t>en</w:t>
      </w:r>
      <w:proofErr w:type="spellEnd"/>
      <w:r w:rsidRPr="00BB7B57">
        <w:rPr>
          <w:rStyle w:val="HideTWBExt"/>
          <w:lang w:val="en-GB"/>
        </w:rPr>
        <w:t>&lt;/Original&gt;</w:t>
      </w:r>
    </w:p>
    <w:p w14:paraId="309B41F0" w14:textId="77777777" w:rsidR="00286513" w:rsidRPr="00BB7B57" w:rsidRDefault="00286513" w:rsidP="00286513">
      <w:pPr>
        <w:rPr>
          <w:lang w:val="en-GB"/>
        </w:rPr>
      </w:pPr>
      <w:r w:rsidRPr="00BB7B57">
        <w:rPr>
          <w:rStyle w:val="HideTWBExt"/>
          <w:lang w:val="en-GB"/>
        </w:rPr>
        <w:t>&lt;/Amend&gt;</w:t>
      </w:r>
    </w:p>
    <w:p w14:paraId="02ACE3AC" w14:textId="603BD314" w:rsidR="00286513" w:rsidRPr="00BB7B57" w:rsidRDefault="00286513" w:rsidP="00286513">
      <w:pPr>
        <w:pStyle w:val="AmNumberTabs"/>
        <w:rPr>
          <w:lang w:val="en-GB"/>
        </w:rPr>
      </w:pPr>
      <w:r w:rsidRPr="00BB7B57">
        <w:rPr>
          <w:rStyle w:val="HideTWBExt"/>
          <w:b w:val="0"/>
          <w:lang w:val="en-GB"/>
        </w:rPr>
        <w:t>&lt;Amend&gt;</w:t>
      </w:r>
      <w:proofErr w:type="spellStart"/>
      <w:r w:rsidRPr="00BB7B57">
        <w:rPr>
          <w:lang w:val="en-GB"/>
        </w:rPr>
        <w:t>Poprawka</w:t>
      </w:r>
      <w:proofErr w:type="spellEnd"/>
      <w:r w:rsidRPr="00BB7B57">
        <w:rPr>
          <w:lang w:val="en-GB"/>
        </w:rPr>
        <w:tab/>
      </w:r>
      <w:r w:rsidRPr="00BB7B57">
        <w:rPr>
          <w:lang w:val="en-GB"/>
        </w:rPr>
        <w:tab/>
      </w:r>
      <w:r w:rsidRPr="00BB7B57">
        <w:rPr>
          <w:rStyle w:val="HideTWBExt"/>
          <w:b w:val="0"/>
          <w:lang w:val="en-GB"/>
        </w:rPr>
        <w:t>&lt;NumAm&gt;</w:t>
      </w:r>
      <w:r w:rsidR="00526B25" w:rsidRPr="00BB7B57">
        <w:rPr>
          <w:lang w:val="en-GB"/>
        </w:rPr>
        <w:t>1545</w:t>
      </w:r>
      <w:r w:rsidRPr="00BB7B57">
        <w:rPr>
          <w:rStyle w:val="HideTWBExt"/>
          <w:b w:val="0"/>
          <w:lang w:val="en-GB"/>
        </w:rPr>
        <w:t>&lt;/</w:t>
      </w:r>
      <w:proofErr w:type="spellStart"/>
      <w:r w:rsidRPr="00BB7B57">
        <w:rPr>
          <w:rStyle w:val="HideTWBExt"/>
          <w:b w:val="0"/>
          <w:lang w:val="en-GB"/>
        </w:rPr>
        <w:t>NumAm</w:t>
      </w:r>
      <w:proofErr w:type="spellEnd"/>
      <w:r w:rsidRPr="00BB7B57">
        <w:rPr>
          <w:rStyle w:val="HideTWBExt"/>
          <w:b w:val="0"/>
          <w:lang w:val="en-GB"/>
        </w:rPr>
        <w:t>&gt;</w:t>
      </w:r>
    </w:p>
    <w:p w14:paraId="3DA6F202" w14:textId="77777777" w:rsidR="00286513" w:rsidRPr="00BB7B57" w:rsidRDefault="00286513" w:rsidP="00286513">
      <w:pPr>
        <w:pStyle w:val="NormalBold"/>
        <w:rPr>
          <w:lang w:val="en-GB"/>
        </w:rPr>
      </w:pPr>
      <w:r w:rsidRPr="00BB7B57">
        <w:rPr>
          <w:rStyle w:val="HideTWBExt"/>
          <w:b w:val="0"/>
          <w:lang w:val="en-GB"/>
        </w:rPr>
        <w:t>&lt;RepeatBlock-By&gt;&lt;Members&gt;</w:t>
      </w:r>
      <w:r w:rsidRPr="00BB7B57">
        <w:rPr>
          <w:lang w:val="en-GB"/>
        </w:rPr>
        <w:t xml:space="preserve">Charlie </w:t>
      </w:r>
      <w:proofErr w:type="spellStart"/>
      <w:r w:rsidRPr="00BB7B57">
        <w:rPr>
          <w:lang w:val="en-GB"/>
        </w:rPr>
        <w:t>Weimers</w:t>
      </w:r>
      <w:proofErr w:type="spellEnd"/>
      <w:r w:rsidRPr="00BB7B57">
        <w:rPr>
          <w:lang w:val="en-GB"/>
        </w:rPr>
        <w:t xml:space="preserve">, Alessandro </w:t>
      </w:r>
      <w:proofErr w:type="spellStart"/>
      <w:r w:rsidRPr="00BB7B57">
        <w:rPr>
          <w:lang w:val="en-GB"/>
        </w:rPr>
        <w:t>Ciriani</w:t>
      </w:r>
      <w:proofErr w:type="spellEnd"/>
      <w:r w:rsidRPr="00BB7B57">
        <w:rPr>
          <w:lang w:val="en-GB"/>
        </w:rPr>
        <w:t xml:space="preserve">, </w:t>
      </w:r>
      <w:proofErr w:type="spellStart"/>
      <w:r w:rsidRPr="00BB7B57">
        <w:rPr>
          <w:lang w:val="en-GB"/>
        </w:rPr>
        <w:t>Assita</w:t>
      </w:r>
      <w:proofErr w:type="spellEnd"/>
      <w:r w:rsidRPr="00BB7B57">
        <w:rPr>
          <w:lang w:val="en-GB"/>
        </w:rPr>
        <w:t xml:space="preserve"> Kanko</w:t>
      </w:r>
      <w:r w:rsidRPr="00BB7B57">
        <w:rPr>
          <w:rStyle w:val="HideTWBExt"/>
          <w:b w:val="0"/>
          <w:lang w:val="en-GB"/>
        </w:rPr>
        <w:t>&lt;/Members&gt;</w:t>
      </w:r>
    </w:p>
    <w:p w14:paraId="489F1D3B" w14:textId="77777777" w:rsidR="00286513" w:rsidRPr="00A278EB" w:rsidRDefault="00286513" w:rsidP="00286513">
      <w:pPr>
        <w:pStyle w:val="NormalBold"/>
      </w:pPr>
      <w:r w:rsidRPr="00112D50">
        <w:rPr>
          <w:rStyle w:val="HideTWBExt"/>
          <w:b w:val="0"/>
        </w:rPr>
        <w:t>&lt;/RepeatBlock-By&gt;</w:t>
      </w:r>
    </w:p>
    <w:p w14:paraId="1B313D7F"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4B10FB8A" w14:textId="77777777" w:rsidR="00286513" w:rsidRPr="00A278EB" w:rsidRDefault="00286513" w:rsidP="00286513">
      <w:pPr>
        <w:pStyle w:val="NormalBold"/>
      </w:pPr>
      <w:r w:rsidRPr="00112D50">
        <w:rPr>
          <w:rStyle w:val="HideTWBExt"/>
          <w:b w:val="0"/>
        </w:rPr>
        <w:t>&lt;Article&gt;</w:t>
      </w:r>
      <w:r w:rsidRPr="00A278EB">
        <w:t>Artykuł 23 – ustęp 6 a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312D87B0" w14:textId="77777777" w:rsidTr="00420312">
        <w:trPr>
          <w:trHeight w:hRule="exact" w:val="240"/>
          <w:jc w:val="center"/>
        </w:trPr>
        <w:tc>
          <w:tcPr>
            <w:tcW w:w="9752" w:type="dxa"/>
            <w:gridSpan w:val="2"/>
            <w:tcBorders>
              <w:top w:val="nil"/>
              <w:left w:val="nil"/>
              <w:bottom w:val="nil"/>
              <w:right w:val="nil"/>
            </w:tcBorders>
          </w:tcPr>
          <w:p w14:paraId="658EC522" w14:textId="77777777" w:rsidR="00286513" w:rsidRPr="00A278EB" w:rsidRDefault="00286513" w:rsidP="00420312"/>
        </w:tc>
      </w:tr>
      <w:tr w:rsidR="00286513" w:rsidRPr="00A278EB" w14:paraId="0DD4DFBA" w14:textId="77777777" w:rsidTr="00420312">
        <w:trPr>
          <w:trHeight w:val="240"/>
          <w:jc w:val="center"/>
        </w:trPr>
        <w:tc>
          <w:tcPr>
            <w:tcW w:w="4876" w:type="dxa"/>
            <w:tcBorders>
              <w:top w:val="nil"/>
              <w:left w:val="nil"/>
              <w:bottom w:val="nil"/>
              <w:right w:val="nil"/>
            </w:tcBorders>
          </w:tcPr>
          <w:p w14:paraId="3ABB38B7"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B7B8CC9" w14:textId="77777777" w:rsidR="00286513" w:rsidRPr="00A278EB" w:rsidRDefault="00286513" w:rsidP="00420312">
            <w:pPr>
              <w:pStyle w:val="AmColumnHeading"/>
            </w:pPr>
            <w:r w:rsidRPr="00A278EB">
              <w:t>Poprawka</w:t>
            </w:r>
          </w:p>
        </w:tc>
      </w:tr>
      <w:tr w:rsidR="00286513" w:rsidRPr="00A278EB" w14:paraId="012EB14D" w14:textId="77777777" w:rsidTr="00420312">
        <w:trPr>
          <w:jc w:val="center"/>
        </w:trPr>
        <w:tc>
          <w:tcPr>
            <w:tcW w:w="4876" w:type="dxa"/>
            <w:tcBorders>
              <w:top w:val="nil"/>
              <w:left w:val="nil"/>
              <w:bottom w:val="nil"/>
              <w:right w:val="nil"/>
            </w:tcBorders>
          </w:tcPr>
          <w:p w14:paraId="3A979AD8" w14:textId="77777777" w:rsidR="00286513" w:rsidRPr="00A278EB" w:rsidRDefault="00286513" w:rsidP="00420312">
            <w:pPr>
              <w:pStyle w:val="Normal6a"/>
            </w:pPr>
          </w:p>
        </w:tc>
        <w:tc>
          <w:tcPr>
            <w:tcW w:w="4876" w:type="dxa"/>
            <w:tcBorders>
              <w:top w:val="nil"/>
              <w:left w:val="nil"/>
              <w:bottom w:val="nil"/>
              <w:right w:val="nil"/>
            </w:tcBorders>
          </w:tcPr>
          <w:p w14:paraId="651C13C1" w14:textId="77777777" w:rsidR="00286513" w:rsidRPr="00A278EB" w:rsidRDefault="00286513" w:rsidP="00420312">
            <w:pPr>
              <w:pStyle w:val="Normal6a"/>
            </w:pPr>
            <w:r w:rsidRPr="00A278EB">
              <w:rPr>
                <w:b/>
                <w:i/>
              </w:rPr>
              <w:t>6a.</w:t>
            </w:r>
            <w:r w:rsidRPr="00A278EB">
              <w:tab/>
            </w:r>
            <w:r w:rsidRPr="00A278EB">
              <w:rPr>
                <w:b/>
                <w:i/>
              </w:rPr>
              <w:t>Obywatela państwa trzeciego informuje się o każdej decyzji o zastosowaniu środków, o których mowa w ust. 1 niniejszego artykułu, oraz o skutkach nieprzestrzegania tej decyzji, w tym detencji na podstawie art. 29.</w:t>
            </w:r>
          </w:p>
        </w:tc>
      </w:tr>
    </w:tbl>
    <w:p w14:paraId="775496CF" w14:textId="77777777" w:rsidR="00286513" w:rsidRPr="00BB7B57" w:rsidRDefault="00286513" w:rsidP="00286513">
      <w:pPr>
        <w:pStyle w:val="AmOrLang"/>
        <w:rPr>
          <w:lang w:val="en-GB"/>
        </w:rPr>
      </w:pPr>
      <w:r w:rsidRPr="00BB7B57">
        <w:rPr>
          <w:lang w:val="en-GB"/>
        </w:rPr>
        <w:t xml:space="preserve">Or. </w:t>
      </w:r>
      <w:r w:rsidRPr="00BB7B57">
        <w:rPr>
          <w:rStyle w:val="HideTWBExt"/>
          <w:lang w:val="en-GB"/>
        </w:rPr>
        <w:t>&lt;Original&gt;</w:t>
      </w:r>
      <w:r w:rsidRPr="00BB7B57">
        <w:rPr>
          <w:rStyle w:val="HideTWBInt"/>
          <w:lang w:val="en-GB"/>
        </w:rPr>
        <w:t>{EN}</w:t>
      </w:r>
      <w:proofErr w:type="spellStart"/>
      <w:r w:rsidRPr="00BB7B57">
        <w:rPr>
          <w:lang w:val="en-GB"/>
        </w:rPr>
        <w:t>en</w:t>
      </w:r>
      <w:proofErr w:type="spellEnd"/>
      <w:r w:rsidRPr="00BB7B57">
        <w:rPr>
          <w:rStyle w:val="HideTWBExt"/>
          <w:lang w:val="en-GB"/>
        </w:rPr>
        <w:t>&lt;/Original&gt;</w:t>
      </w:r>
    </w:p>
    <w:p w14:paraId="032A7A1E" w14:textId="77777777" w:rsidR="00286513" w:rsidRPr="00BB7B57" w:rsidRDefault="00286513" w:rsidP="00286513">
      <w:pPr>
        <w:rPr>
          <w:lang w:val="en-GB"/>
        </w:rPr>
      </w:pPr>
      <w:r w:rsidRPr="00BB7B57">
        <w:rPr>
          <w:rStyle w:val="HideTWBExt"/>
          <w:lang w:val="en-GB"/>
        </w:rPr>
        <w:t>&lt;/Amend&gt;</w:t>
      </w:r>
    </w:p>
    <w:p w14:paraId="4E74BB6F" w14:textId="70BCDDFF" w:rsidR="00286513" w:rsidRPr="00BB7B57" w:rsidRDefault="00286513" w:rsidP="00286513">
      <w:pPr>
        <w:pStyle w:val="AmNumberTabs"/>
        <w:rPr>
          <w:lang w:val="en-GB"/>
        </w:rPr>
      </w:pPr>
      <w:r w:rsidRPr="00BB7B57">
        <w:rPr>
          <w:rStyle w:val="HideTWBExt"/>
          <w:b w:val="0"/>
          <w:lang w:val="en-GB"/>
        </w:rPr>
        <w:t>&lt;Amend&gt;</w:t>
      </w:r>
      <w:proofErr w:type="spellStart"/>
      <w:r w:rsidRPr="00BB7B57">
        <w:rPr>
          <w:lang w:val="en-GB"/>
        </w:rPr>
        <w:t>Poprawka</w:t>
      </w:r>
      <w:proofErr w:type="spellEnd"/>
      <w:r w:rsidRPr="00BB7B57">
        <w:rPr>
          <w:lang w:val="en-GB"/>
        </w:rPr>
        <w:tab/>
      </w:r>
      <w:r w:rsidRPr="00BB7B57">
        <w:rPr>
          <w:lang w:val="en-GB"/>
        </w:rPr>
        <w:tab/>
      </w:r>
      <w:r w:rsidRPr="00BB7B57">
        <w:rPr>
          <w:rStyle w:val="HideTWBExt"/>
          <w:b w:val="0"/>
          <w:lang w:val="en-GB"/>
        </w:rPr>
        <w:t>&lt;NumAm&gt;</w:t>
      </w:r>
      <w:r w:rsidR="00526B25" w:rsidRPr="00BB7B57">
        <w:rPr>
          <w:lang w:val="en-GB"/>
        </w:rPr>
        <w:t>1546</w:t>
      </w:r>
      <w:r w:rsidRPr="00BB7B57">
        <w:rPr>
          <w:rStyle w:val="HideTWBExt"/>
          <w:b w:val="0"/>
          <w:lang w:val="en-GB"/>
        </w:rPr>
        <w:t>&lt;/</w:t>
      </w:r>
      <w:proofErr w:type="spellStart"/>
      <w:r w:rsidRPr="00BB7B57">
        <w:rPr>
          <w:rStyle w:val="HideTWBExt"/>
          <w:b w:val="0"/>
          <w:lang w:val="en-GB"/>
        </w:rPr>
        <w:t>NumAm</w:t>
      </w:r>
      <w:proofErr w:type="spellEnd"/>
      <w:r w:rsidRPr="00BB7B57">
        <w:rPr>
          <w:rStyle w:val="HideTWBExt"/>
          <w:b w:val="0"/>
          <w:lang w:val="en-GB"/>
        </w:rPr>
        <w:t>&gt;</w:t>
      </w:r>
    </w:p>
    <w:p w14:paraId="6F4771C1" w14:textId="77777777" w:rsidR="00286513" w:rsidRPr="00BB7B57" w:rsidRDefault="00286513" w:rsidP="00286513">
      <w:pPr>
        <w:pStyle w:val="NormalBold"/>
        <w:rPr>
          <w:lang w:val="en-GB"/>
        </w:rPr>
      </w:pPr>
      <w:r w:rsidRPr="00BB7B57">
        <w:rPr>
          <w:rStyle w:val="HideTWBExt"/>
          <w:b w:val="0"/>
          <w:lang w:val="en-GB"/>
        </w:rPr>
        <w:t>&lt;RepeatBlock-By&gt;&lt;Members&gt;</w:t>
      </w:r>
      <w:r w:rsidRPr="00BB7B57">
        <w:rPr>
          <w:lang w:val="en-GB"/>
        </w:rPr>
        <w:t>Marieke Ehlers</w:t>
      </w:r>
      <w:r w:rsidRPr="00BB7B57">
        <w:rPr>
          <w:rStyle w:val="HideTWBExt"/>
          <w:b w:val="0"/>
          <w:lang w:val="en-GB"/>
        </w:rPr>
        <w:t>&lt;/Members&gt;</w:t>
      </w:r>
    </w:p>
    <w:p w14:paraId="22E3F08D" w14:textId="77777777" w:rsidR="00286513" w:rsidRPr="00BB7B57" w:rsidRDefault="00286513" w:rsidP="00286513">
      <w:pPr>
        <w:rPr>
          <w:lang w:val="en-GB"/>
        </w:rPr>
      </w:pPr>
      <w:r w:rsidRPr="00BB7B57">
        <w:rPr>
          <w:rStyle w:val="HideTWBExt"/>
          <w:lang w:val="en-GB"/>
        </w:rPr>
        <w:t>&lt;AuNomDe&gt;</w:t>
      </w:r>
      <w:r w:rsidRPr="00BB7B57">
        <w:rPr>
          <w:rStyle w:val="HideTWBInt"/>
          <w:lang w:val="en-GB"/>
        </w:rPr>
        <w:t>{PfE}</w:t>
      </w:r>
      <w:r w:rsidRPr="00BB7B57">
        <w:rPr>
          <w:lang w:val="en-GB"/>
        </w:rPr>
        <w:t xml:space="preserve">w </w:t>
      </w:r>
      <w:proofErr w:type="spellStart"/>
      <w:r w:rsidRPr="00BB7B57">
        <w:rPr>
          <w:lang w:val="en-GB"/>
        </w:rPr>
        <w:t>imieniu</w:t>
      </w:r>
      <w:proofErr w:type="spellEnd"/>
      <w:r w:rsidRPr="00BB7B57">
        <w:rPr>
          <w:lang w:val="en-GB"/>
        </w:rPr>
        <w:t xml:space="preserve"> </w:t>
      </w:r>
      <w:proofErr w:type="spellStart"/>
      <w:r w:rsidRPr="00BB7B57">
        <w:rPr>
          <w:lang w:val="en-GB"/>
        </w:rPr>
        <w:t>grupy</w:t>
      </w:r>
      <w:proofErr w:type="spellEnd"/>
      <w:r w:rsidRPr="00BB7B57">
        <w:rPr>
          <w:lang w:val="en-GB"/>
        </w:rPr>
        <w:t xml:space="preserve"> </w:t>
      </w:r>
      <w:proofErr w:type="spellStart"/>
      <w:r w:rsidRPr="00BB7B57">
        <w:rPr>
          <w:lang w:val="en-GB"/>
        </w:rPr>
        <w:t>PfE</w:t>
      </w:r>
      <w:proofErr w:type="spellEnd"/>
      <w:r w:rsidRPr="00BB7B57">
        <w:rPr>
          <w:rStyle w:val="HideTWBExt"/>
          <w:lang w:val="en-GB"/>
        </w:rPr>
        <w:t>&lt;/AuNomDe&gt;</w:t>
      </w:r>
    </w:p>
    <w:p w14:paraId="1D901962" w14:textId="77777777" w:rsidR="00286513" w:rsidRPr="00A278EB" w:rsidRDefault="00286513" w:rsidP="00286513">
      <w:pPr>
        <w:pStyle w:val="NormalBold"/>
      </w:pPr>
      <w:r w:rsidRPr="00112D50">
        <w:rPr>
          <w:rStyle w:val="HideTWBExt"/>
          <w:b w:val="0"/>
        </w:rPr>
        <w:t>&lt;/RepeatBlock-By&gt;</w:t>
      </w:r>
    </w:p>
    <w:p w14:paraId="3C2A7501"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43D78E3D" w14:textId="77777777" w:rsidR="00286513" w:rsidRPr="00A278EB" w:rsidRDefault="00286513" w:rsidP="00286513">
      <w:pPr>
        <w:pStyle w:val="NormalBold"/>
      </w:pPr>
      <w:r w:rsidRPr="00112D50">
        <w:rPr>
          <w:rStyle w:val="HideTWBExt"/>
          <w:b w:val="0"/>
        </w:rPr>
        <w:t>&lt;Article&gt;</w:t>
      </w:r>
      <w:r w:rsidRPr="00A278EB">
        <w:t>Artykuł 23 – ustęp 6 a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12145BAE" w14:textId="77777777" w:rsidTr="00420312">
        <w:trPr>
          <w:trHeight w:hRule="exact" w:val="240"/>
          <w:jc w:val="center"/>
        </w:trPr>
        <w:tc>
          <w:tcPr>
            <w:tcW w:w="9752" w:type="dxa"/>
            <w:gridSpan w:val="2"/>
            <w:tcBorders>
              <w:top w:val="nil"/>
              <w:left w:val="nil"/>
              <w:bottom w:val="nil"/>
              <w:right w:val="nil"/>
            </w:tcBorders>
          </w:tcPr>
          <w:p w14:paraId="3F78A30F" w14:textId="77777777" w:rsidR="00286513" w:rsidRPr="00A278EB" w:rsidRDefault="00286513" w:rsidP="00420312"/>
        </w:tc>
      </w:tr>
      <w:tr w:rsidR="00286513" w:rsidRPr="00A278EB" w14:paraId="299A3BDE" w14:textId="77777777" w:rsidTr="00420312">
        <w:trPr>
          <w:trHeight w:val="240"/>
          <w:jc w:val="center"/>
        </w:trPr>
        <w:tc>
          <w:tcPr>
            <w:tcW w:w="4876" w:type="dxa"/>
            <w:tcBorders>
              <w:top w:val="nil"/>
              <w:left w:val="nil"/>
              <w:bottom w:val="nil"/>
              <w:right w:val="nil"/>
            </w:tcBorders>
          </w:tcPr>
          <w:p w14:paraId="320DE4E6"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A13185B" w14:textId="77777777" w:rsidR="00286513" w:rsidRPr="00A278EB" w:rsidRDefault="00286513" w:rsidP="00420312">
            <w:pPr>
              <w:pStyle w:val="AmColumnHeading"/>
            </w:pPr>
            <w:r w:rsidRPr="00A278EB">
              <w:t>Poprawka</w:t>
            </w:r>
          </w:p>
        </w:tc>
      </w:tr>
      <w:tr w:rsidR="00286513" w:rsidRPr="00A278EB" w14:paraId="33CF16F3" w14:textId="77777777" w:rsidTr="00420312">
        <w:trPr>
          <w:jc w:val="center"/>
        </w:trPr>
        <w:tc>
          <w:tcPr>
            <w:tcW w:w="4876" w:type="dxa"/>
            <w:tcBorders>
              <w:top w:val="nil"/>
              <w:left w:val="nil"/>
              <w:bottom w:val="nil"/>
              <w:right w:val="nil"/>
            </w:tcBorders>
          </w:tcPr>
          <w:p w14:paraId="1CF78134" w14:textId="77777777" w:rsidR="00286513" w:rsidRPr="00A278EB" w:rsidRDefault="00286513" w:rsidP="00420312">
            <w:pPr>
              <w:pStyle w:val="Normal6a"/>
            </w:pPr>
          </w:p>
        </w:tc>
        <w:tc>
          <w:tcPr>
            <w:tcW w:w="4876" w:type="dxa"/>
            <w:tcBorders>
              <w:top w:val="nil"/>
              <w:left w:val="nil"/>
              <w:bottom w:val="nil"/>
              <w:right w:val="nil"/>
            </w:tcBorders>
          </w:tcPr>
          <w:p w14:paraId="5E245B4A" w14:textId="77777777" w:rsidR="00286513" w:rsidRPr="00A278EB" w:rsidRDefault="00286513" w:rsidP="00420312">
            <w:pPr>
              <w:pStyle w:val="Normal6a"/>
            </w:pPr>
            <w:r w:rsidRPr="00A278EB">
              <w:rPr>
                <w:b/>
                <w:i/>
              </w:rPr>
              <w:t>6a.</w:t>
            </w:r>
            <w:r w:rsidRPr="00A278EB">
              <w:tab/>
            </w:r>
            <w:r w:rsidRPr="00A278EB">
              <w:rPr>
                <w:b/>
                <w:i/>
              </w:rPr>
              <w:t>Niniejsze rozporządzenie nie stoi na przeszkodzie temu, aby państwa członkowskie przyjmowały w prawie krajowym środki, których obywatel państwa trzeciego musi przestrzegać.</w:t>
            </w:r>
          </w:p>
        </w:tc>
      </w:tr>
    </w:tbl>
    <w:p w14:paraId="2AB045CA"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4772243C" w14:textId="77777777" w:rsidR="00286513" w:rsidRPr="00112D50" w:rsidRDefault="00286513" w:rsidP="00286513">
      <w:pPr>
        <w:rPr>
          <w:lang w:val="en-GB"/>
        </w:rPr>
      </w:pPr>
      <w:r w:rsidRPr="00112D50">
        <w:rPr>
          <w:rStyle w:val="HideTWBExt"/>
          <w:lang w:val="en-GB"/>
        </w:rPr>
        <w:t>&lt;/Amend&gt;</w:t>
      </w:r>
    </w:p>
    <w:p w14:paraId="50106A08" w14:textId="69EB5321"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1547</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20C0A753" w14:textId="77777777" w:rsidR="00286513" w:rsidRPr="00112D50" w:rsidRDefault="00286513" w:rsidP="00286513">
      <w:pPr>
        <w:pStyle w:val="NormalBold"/>
        <w:rPr>
          <w:lang w:val="en-GB"/>
        </w:rPr>
      </w:pPr>
      <w:r w:rsidRPr="00112D50">
        <w:rPr>
          <w:rStyle w:val="HideTWBExt"/>
          <w:b w:val="0"/>
          <w:lang w:val="en-GB"/>
        </w:rPr>
        <w:t>&lt;RepeatBlock-By&gt;&lt;Members&gt;</w:t>
      </w:r>
      <w:proofErr w:type="spellStart"/>
      <w:r w:rsidRPr="00112D50">
        <w:rPr>
          <w:lang w:val="en-GB"/>
        </w:rPr>
        <w:t>Mélissa</w:t>
      </w:r>
      <w:proofErr w:type="spellEnd"/>
      <w:r w:rsidRPr="00112D50">
        <w:rPr>
          <w:lang w:val="en-GB"/>
        </w:rPr>
        <w:t xml:space="preserve"> Camara</w:t>
      </w:r>
      <w:r w:rsidRPr="00112D50">
        <w:rPr>
          <w:rStyle w:val="HideTWBExt"/>
          <w:b w:val="0"/>
          <w:lang w:val="en-GB"/>
        </w:rPr>
        <w:t>&lt;/Members&gt;</w:t>
      </w:r>
    </w:p>
    <w:p w14:paraId="19DFDCA4" w14:textId="77777777" w:rsidR="00286513" w:rsidRPr="00A278EB" w:rsidRDefault="00286513" w:rsidP="00286513">
      <w:pPr>
        <w:pStyle w:val="NormalBold"/>
      </w:pPr>
      <w:r w:rsidRPr="00112D50">
        <w:rPr>
          <w:rStyle w:val="HideTWBExt"/>
          <w:b w:val="0"/>
        </w:rPr>
        <w:t>&lt;/RepeatBlock-By&gt;</w:t>
      </w:r>
    </w:p>
    <w:p w14:paraId="3C204FFA"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EA8FFD7" w14:textId="77777777" w:rsidR="00286513" w:rsidRPr="00A278EB" w:rsidRDefault="00286513" w:rsidP="00286513">
      <w:pPr>
        <w:pStyle w:val="NormalBold"/>
      </w:pPr>
      <w:r w:rsidRPr="00112D50">
        <w:rPr>
          <w:rStyle w:val="HideTWBExt"/>
          <w:b w:val="0"/>
        </w:rPr>
        <w:t>&lt;Article&gt;</w:t>
      </w:r>
      <w:r w:rsidRPr="00A278EB">
        <w:t>Artykuł -24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604C1924" w14:textId="77777777" w:rsidTr="00420312">
        <w:trPr>
          <w:trHeight w:hRule="exact" w:val="240"/>
          <w:jc w:val="center"/>
        </w:trPr>
        <w:tc>
          <w:tcPr>
            <w:tcW w:w="9752" w:type="dxa"/>
            <w:gridSpan w:val="2"/>
            <w:tcBorders>
              <w:top w:val="nil"/>
              <w:left w:val="nil"/>
              <w:bottom w:val="nil"/>
              <w:right w:val="nil"/>
            </w:tcBorders>
          </w:tcPr>
          <w:p w14:paraId="746BA2A9" w14:textId="77777777" w:rsidR="00286513" w:rsidRPr="00A278EB" w:rsidRDefault="00286513" w:rsidP="00420312"/>
        </w:tc>
      </w:tr>
      <w:tr w:rsidR="00286513" w:rsidRPr="00A278EB" w14:paraId="548FF403" w14:textId="77777777" w:rsidTr="00420312">
        <w:trPr>
          <w:trHeight w:val="240"/>
          <w:jc w:val="center"/>
        </w:trPr>
        <w:tc>
          <w:tcPr>
            <w:tcW w:w="4876" w:type="dxa"/>
            <w:tcBorders>
              <w:top w:val="nil"/>
              <w:left w:val="nil"/>
              <w:bottom w:val="nil"/>
              <w:right w:val="nil"/>
            </w:tcBorders>
          </w:tcPr>
          <w:p w14:paraId="626D5BB5"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8642299" w14:textId="77777777" w:rsidR="00286513" w:rsidRPr="00A278EB" w:rsidRDefault="00286513" w:rsidP="00420312">
            <w:pPr>
              <w:pStyle w:val="AmColumnHeading"/>
            </w:pPr>
            <w:r w:rsidRPr="00A278EB">
              <w:t>Poprawka</w:t>
            </w:r>
          </w:p>
        </w:tc>
      </w:tr>
      <w:tr w:rsidR="00286513" w:rsidRPr="00A278EB" w14:paraId="647867D5" w14:textId="77777777" w:rsidTr="00420312">
        <w:trPr>
          <w:jc w:val="center"/>
        </w:trPr>
        <w:tc>
          <w:tcPr>
            <w:tcW w:w="4876" w:type="dxa"/>
            <w:tcBorders>
              <w:top w:val="nil"/>
              <w:left w:val="nil"/>
              <w:bottom w:val="nil"/>
              <w:right w:val="nil"/>
            </w:tcBorders>
          </w:tcPr>
          <w:p w14:paraId="31910C47" w14:textId="77777777" w:rsidR="00286513" w:rsidRPr="00A278EB" w:rsidRDefault="00286513" w:rsidP="00420312">
            <w:pPr>
              <w:pStyle w:val="Normal6a"/>
            </w:pPr>
          </w:p>
        </w:tc>
        <w:tc>
          <w:tcPr>
            <w:tcW w:w="4876" w:type="dxa"/>
            <w:tcBorders>
              <w:top w:val="nil"/>
              <w:left w:val="nil"/>
              <w:bottom w:val="nil"/>
              <w:right w:val="nil"/>
            </w:tcBorders>
          </w:tcPr>
          <w:p w14:paraId="2490DCEE" w14:textId="77777777" w:rsidR="00286513" w:rsidRPr="00A278EB" w:rsidRDefault="00286513" w:rsidP="00420312">
            <w:pPr>
              <w:pStyle w:val="Normal6a"/>
              <w:jc w:val="center"/>
            </w:pPr>
            <w:r w:rsidRPr="00A278EB">
              <w:rPr>
                <w:b/>
                <w:i/>
              </w:rPr>
              <w:t>Artykuł -24</w:t>
            </w:r>
            <w:r w:rsidRPr="00A278EB">
              <w:tab/>
            </w:r>
          </w:p>
        </w:tc>
      </w:tr>
      <w:tr w:rsidR="00286513" w:rsidRPr="00A278EB" w14:paraId="1B0B2E32" w14:textId="77777777" w:rsidTr="00420312">
        <w:trPr>
          <w:jc w:val="center"/>
        </w:trPr>
        <w:tc>
          <w:tcPr>
            <w:tcW w:w="4876" w:type="dxa"/>
            <w:tcBorders>
              <w:top w:val="nil"/>
              <w:left w:val="nil"/>
              <w:bottom w:val="nil"/>
              <w:right w:val="nil"/>
            </w:tcBorders>
          </w:tcPr>
          <w:p w14:paraId="7A343A41" w14:textId="77777777" w:rsidR="00286513" w:rsidRPr="00A278EB" w:rsidRDefault="00286513" w:rsidP="00420312">
            <w:pPr>
              <w:pStyle w:val="Normal6a"/>
            </w:pPr>
          </w:p>
        </w:tc>
        <w:tc>
          <w:tcPr>
            <w:tcW w:w="4876" w:type="dxa"/>
            <w:tcBorders>
              <w:top w:val="nil"/>
              <w:left w:val="nil"/>
              <w:bottom w:val="nil"/>
              <w:right w:val="nil"/>
            </w:tcBorders>
          </w:tcPr>
          <w:p w14:paraId="40ABD4B0" w14:textId="77777777" w:rsidR="00286513" w:rsidRPr="00A278EB" w:rsidRDefault="00286513" w:rsidP="00420312">
            <w:pPr>
              <w:pStyle w:val="Normal6a"/>
              <w:jc w:val="center"/>
            </w:pPr>
            <w:r w:rsidRPr="00A278EB">
              <w:rPr>
                <w:b/>
                <w:i/>
              </w:rPr>
              <w:t>Prawo do bycia wysłuchanym</w:t>
            </w:r>
          </w:p>
        </w:tc>
      </w:tr>
      <w:tr w:rsidR="00286513" w:rsidRPr="00A278EB" w14:paraId="36ACBE50" w14:textId="77777777" w:rsidTr="00420312">
        <w:trPr>
          <w:jc w:val="center"/>
        </w:trPr>
        <w:tc>
          <w:tcPr>
            <w:tcW w:w="4876" w:type="dxa"/>
            <w:tcBorders>
              <w:top w:val="nil"/>
              <w:left w:val="nil"/>
              <w:bottom w:val="nil"/>
              <w:right w:val="nil"/>
            </w:tcBorders>
          </w:tcPr>
          <w:p w14:paraId="16F7E7DE" w14:textId="77777777" w:rsidR="00286513" w:rsidRPr="00A278EB" w:rsidRDefault="00286513" w:rsidP="00420312">
            <w:pPr>
              <w:pStyle w:val="Normal6a"/>
            </w:pPr>
          </w:p>
        </w:tc>
        <w:tc>
          <w:tcPr>
            <w:tcW w:w="4876" w:type="dxa"/>
            <w:tcBorders>
              <w:top w:val="nil"/>
              <w:left w:val="nil"/>
              <w:bottom w:val="nil"/>
              <w:right w:val="nil"/>
            </w:tcBorders>
          </w:tcPr>
          <w:p w14:paraId="3F86EFDD" w14:textId="77777777" w:rsidR="00286513" w:rsidRPr="00A278EB" w:rsidRDefault="00286513" w:rsidP="00420312">
            <w:pPr>
              <w:pStyle w:val="Normal6a"/>
            </w:pPr>
            <w:r w:rsidRPr="00A278EB">
              <w:rPr>
                <w:b/>
                <w:i/>
              </w:rPr>
              <w:t>Przed przyjęciem decyzji nakazującej powrót państwa członkowskie przyznają obywatelom państw trzecich podlegającym procedurze powrotu prawo do bycia wysłuchanym, w tym w odniesieniu do szczegółowych ustaleń dotyczących powrotu.</w:t>
            </w:r>
          </w:p>
        </w:tc>
      </w:tr>
    </w:tbl>
    <w:p w14:paraId="1C0DD26A"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594DEDB2" w14:textId="77777777" w:rsidR="00286513" w:rsidRPr="00112D50" w:rsidRDefault="00286513" w:rsidP="00286513">
      <w:pPr>
        <w:rPr>
          <w:lang w:val="en-GB"/>
        </w:rPr>
      </w:pPr>
      <w:r w:rsidRPr="00112D50">
        <w:rPr>
          <w:rStyle w:val="HideTWBExt"/>
          <w:lang w:val="en-GB"/>
        </w:rPr>
        <w:t>&lt;/Amend&gt;</w:t>
      </w:r>
    </w:p>
    <w:p w14:paraId="3A8F9945" w14:textId="6D5F60AB"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1548</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31F7BA38" w14:textId="77777777" w:rsidR="00286513" w:rsidRPr="00112D50" w:rsidRDefault="00286513" w:rsidP="00286513">
      <w:pPr>
        <w:pStyle w:val="NormalBold"/>
        <w:rPr>
          <w:lang w:val="en-GB"/>
        </w:rPr>
      </w:pPr>
      <w:r w:rsidRPr="00112D50">
        <w:rPr>
          <w:rStyle w:val="HideTWBExt"/>
          <w:b w:val="0"/>
          <w:lang w:val="en-GB"/>
        </w:rPr>
        <w:t>&lt;RepeatBlock-By&gt;&lt;Members&gt;</w:t>
      </w:r>
      <w:proofErr w:type="spellStart"/>
      <w:r w:rsidRPr="00112D50">
        <w:rPr>
          <w:lang w:val="en-GB"/>
        </w:rPr>
        <w:t>Mélissa</w:t>
      </w:r>
      <w:proofErr w:type="spellEnd"/>
      <w:r w:rsidRPr="00112D50">
        <w:rPr>
          <w:lang w:val="en-GB"/>
        </w:rPr>
        <w:t xml:space="preserve"> Camara</w:t>
      </w:r>
      <w:r w:rsidRPr="00112D50">
        <w:rPr>
          <w:rStyle w:val="HideTWBExt"/>
          <w:b w:val="0"/>
          <w:lang w:val="en-GB"/>
        </w:rPr>
        <w:t>&lt;/Members&gt;</w:t>
      </w:r>
    </w:p>
    <w:p w14:paraId="07AFBB22" w14:textId="77777777" w:rsidR="00286513" w:rsidRPr="00A278EB" w:rsidRDefault="00286513" w:rsidP="00286513">
      <w:pPr>
        <w:pStyle w:val="NormalBold"/>
      </w:pPr>
      <w:r w:rsidRPr="00112D50">
        <w:rPr>
          <w:rStyle w:val="HideTWBExt"/>
          <w:b w:val="0"/>
        </w:rPr>
        <w:t>&lt;/RepeatBlock-By&gt;</w:t>
      </w:r>
    </w:p>
    <w:p w14:paraId="7BAAB115"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5E587980" w14:textId="77777777" w:rsidR="00286513" w:rsidRPr="00A278EB" w:rsidRDefault="00286513" w:rsidP="00286513">
      <w:pPr>
        <w:pStyle w:val="NormalBold"/>
      </w:pPr>
      <w:r w:rsidRPr="00112D50">
        <w:rPr>
          <w:rStyle w:val="HideTWBExt"/>
          <w:b w:val="0"/>
        </w:rPr>
        <w:t>&lt;Article&gt;</w:t>
      </w:r>
      <w:r w:rsidRPr="00A278EB">
        <w:t>Artykuł 24 – ustęp 1 – wprowadzenie</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6273C761" w14:textId="77777777" w:rsidTr="00420312">
        <w:trPr>
          <w:trHeight w:hRule="exact" w:val="240"/>
          <w:jc w:val="center"/>
        </w:trPr>
        <w:tc>
          <w:tcPr>
            <w:tcW w:w="9752" w:type="dxa"/>
            <w:gridSpan w:val="2"/>
            <w:tcBorders>
              <w:top w:val="nil"/>
              <w:left w:val="nil"/>
              <w:bottom w:val="nil"/>
              <w:right w:val="nil"/>
            </w:tcBorders>
          </w:tcPr>
          <w:p w14:paraId="0339FB8B" w14:textId="77777777" w:rsidR="00286513" w:rsidRPr="00A278EB" w:rsidRDefault="00286513" w:rsidP="00420312"/>
        </w:tc>
      </w:tr>
      <w:tr w:rsidR="00286513" w:rsidRPr="00A278EB" w14:paraId="7A586B2A" w14:textId="77777777" w:rsidTr="00420312">
        <w:trPr>
          <w:trHeight w:val="240"/>
          <w:jc w:val="center"/>
        </w:trPr>
        <w:tc>
          <w:tcPr>
            <w:tcW w:w="4876" w:type="dxa"/>
            <w:tcBorders>
              <w:top w:val="nil"/>
              <w:left w:val="nil"/>
              <w:bottom w:val="nil"/>
              <w:right w:val="nil"/>
            </w:tcBorders>
          </w:tcPr>
          <w:p w14:paraId="0EB4C3D0"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7C8B870" w14:textId="77777777" w:rsidR="00286513" w:rsidRPr="00A278EB" w:rsidRDefault="00286513" w:rsidP="00420312">
            <w:pPr>
              <w:pStyle w:val="AmColumnHeading"/>
            </w:pPr>
            <w:r w:rsidRPr="00A278EB">
              <w:t>Poprawka</w:t>
            </w:r>
          </w:p>
        </w:tc>
      </w:tr>
      <w:tr w:rsidR="00286513" w:rsidRPr="00A278EB" w14:paraId="06CCBE8B" w14:textId="77777777" w:rsidTr="00420312">
        <w:trPr>
          <w:jc w:val="center"/>
        </w:trPr>
        <w:tc>
          <w:tcPr>
            <w:tcW w:w="4876" w:type="dxa"/>
            <w:tcBorders>
              <w:top w:val="nil"/>
              <w:left w:val="nil"/>
              <w:bottom w:val="nil"/>
              <w:right w:val="nil"/>
            </w:tcBorders>
          </w:tcPr>
          <w:p w14:paraId="2D14193A" w14:textId="77777777" w:rsidR="00286513" w:rsidRPr="00A278EB" w:rsidRDefault="00286513" w:rsidP="00420312">
            <w:pPr>
              <w:pStyle w:val="Normal6a"/>
            </w:pPr>
            <w:r w:rsidRPr="00A278EB">
              <w:t>1.</w:t>
            </w:r>
            <w:r w:rsidRPr="00A278EB">
              <w:tab/>
              <w:t xml:space="preserve">Obywateli państw trzecich podlegających procedurze powrotu </w:t>
            </w:r>
            <w:r w:rsidRPr="00A278EB">
              <w:rPr>
                <w:b/>
                <w:bCs/>
                <w:i/>
                <w:iCs/>
              </w:rPr>
              <w:t>bez zbędnej zwłoki</w:t>
            </w:r>
            <w:r w:rsidRPr="00A278EB">
              <w:t xml:space="preserve"> informuje się o następujących kwestiach:</w:t>
            </w:r>
          </w:p>
        </w:tc>
        <w:tc>
          <w:tcPr>
            <w:tcW w:w="4876" w:type="dxa"/>
            <w:tcBorders>
              <w:top w:val="nil"/>
              <w:left w:val="nil"/>
              <w:bottom w:val="nil"/>
              <w:right w:val="nil"/>
            </w:tcBorders>
          </w:tcPr>
          <w:p w14:paraId="7718A05B" w14:textId="77777777" w:rsidR="00286513" w:rsidRPr="00A278EB" w:rsidRDefault="00286513" w:rsidP="00420312">
            <w:pPr>
              <w:pStyle w:val="Normal6a"/>
            </w:pPr>
            <w:r w:rsidRPr="00A278EB">
              <w:t>1.</w:t>
            </w:r>
            <w:r w:rsidRPr="00A278EB">
              <w:tab/>
              <w:t xml:space="preserve">Obywateli państw trzecich podlegających procedurze powrotu informuje się </w:t>
            </w:r>
            <w:r w:rsidRPr="00A278EB">
              <w:rPr>
                <w:b/>
                <w:bCs/>
                <w:i/>
                <w:iCs/>
              </w:rPr>
              <w:t xml:space="preserve">– najpóźniej w momencie wydania decyzji nakazującej powrót – </w:t>
            </w:r>
            <w:r w:rsidRPr="00A278EB">
              <w:t>o następujących kwestiach:</w:t>
            </w:r>
          </w:p>
        </w:tc>
      </w:tr>
    </w:tbl>
    <w:p w14:paraId="77B69B28"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336B445E" w14:textId="77777777" w:rsidR="00286513" w:rsidRPr="00112D50" w:rsidRDefault="00286513" w:rsidP="00286513">
      <w:pPr>
        <w:rPr>
          <w:lang w:val="en-GB"/>
        </w:rPr>
      </w:pPr>
      <w:r w:rsidRPr="00112D50">
        <w:rPr>
          <w:rStyle w:val="HideTWBExt"/>
          <w:lang w:val="en-GB"/>
        </w:rPr>
        <w:t>&lt;/Amend&gt;</w:t>
      </w:r>
    </w:p>
    <w:p w14:paraId="5F8333A5" w14:textId="1C92AE1D"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1549</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47611F5A" w14:textId="77777777" w:rsidR="00286513" w:rsidRPr="00A278EB" w:rsidRDefault="00286513" w:rsidP="00286513">
      <w:pPr>
        <w:pStyle w:val="NormalBold"/>
      </w:pPr>
      <w:r w:rsidRPr="00112D50">
        <w:rPr>
          <w:rStyle w:val="HideTWBExt"/>
          <w:b w:val="0"/>
        </w:rPr>
        <w:t>&lt;RepeatBlock-By&gt;&lt;Members&gt;</w:t>
      </w:r>
      <w:proofErr w:type="spellStart"/>
      <w:r w:rsidRPr="00A278EB">
        <w:t>Murielle</w:t>
      </w:r>
      <w:proofErr w:type="spellEnd"/>
      <w:r w:rsidRPr="00A278EB">
        <w:t xml:space="preserve"> Laurent, </w:t>
      </w:r>
      <w:proofErr w:type="spellStart"/>
      <w:r w:rsidRPr="00A278EB">
        <w:t>Ana</w:t>
      </w:r>
      <w:proofErr w:type="spellEnd"/>
      <w:r w:rsidRPr="00A278EB">
        <w:t xml:space="preserve"> Catarina </w:t>
      </w:r>
      <w:proofErr w:type="spellStart"/>
      <w:r w:rsidRPr="00A278EB">
        <w:t>Mendes</w:t>
      </w:r>
      <w:proofErr w:type="spellEnd"/>
      <w:r w:rsidRPr="00A278EB">
        <w:t xml:space="preserve">, Emma </w:t>
      </w:r>
      <w:proofErr w:type="spellStart"/>
      <w:r w:rsidRPr="00A278EB">
        <w:t>Rafowicz</w:t>
      </w:r>
      <w:proofErr w:type="spellEnd"/>
      <w:r w:rsidRPr="00A278EB">
        <w:t xml:space="preserve">, </w:t>
      </w:r>
      <w:proofErr w:type="spellStart"/>
      <w:r w:rsidRPr="00A278EB">
        <w:t>Matjaž</w:t>
      </w:r>
      <w:proofErr w:type="spellEnd"/>
      <w:r w:rsidRPr="00A278EB">
        <w:t xml:space="preserve"> </w:t>
      </w:r>
      <w:proofErr w:type="spellStart"/>
      <w:r w:rsidRPr="00A278EB">
        <w:t>Nemec</w:t>
      </w:r>
      <w:proofErr w:type="spellEnd"/>
      <w:r w:rsidRPr="00A278EB">
        <w:t xml:space="preserve">, Marco </w:t>
      </w:r>
      <w:proofErr w:type="spellStart"/>
      <w:r w:rsidRPr="00A278EB">
        <w:t>Tarquinio</w:t>
      </w:r>
      <w:proofErr w:type="spellEnd"/>
      <w:r w:rsidRPr="00A278EB">
        <w:t xml:space="preserve">, Francisco </w:t>
      </w:r>
      <w:proofErr w:type="spellStart"/>
      <w:r w:rsidRPr="00A278EB">
        <w:t>Assis</w:t>
      </w:r>
      <w:proofErr w:type="spellEnd"/>
      <w:r w:rsidRPr="00A278EB">
        <w:t xml:space="preserve">, </w:t>
      </w:r>
      <w:proofErr w:type="spellStart"/>
      <w:r w:rsidRPr="00A278EB">
        <w:t>Cecilia</w:t>
      </w:r>
      <w:proofErr w:type="spellEnd"/>
      <w:r w:rsidRPr="00A278EB">
        <w:t xml:space="preserve"> </w:t>
      </w:r>
      <w:proofErr w:type="spellStart"/>
      <w:r w:rsidRPr="00A278EB">
        <w:t>Strada</w:t>
      </w:r>
      <w:proofErr w:type="spellEnd"/>
      <w:r w:rsidRPr="00112D50">
        <w:rPr>
          <w:rStyle w:val="HideTWBExt"/>
          <w:b w:val="0"/>
        </w:rPr>
        <w:t>&lt;/Members&gt;</w:t>
      </w:r>
    </w:p>
    <w:p w14:paraId="73FC9470" w14:textId="77777777" w:rsidR="00286513" w:rsidRPr="00A278EB" w:rsidRDefault="00286513" w:rsidP="00286513">
      <w:pPr>
        <w:pStyle w:val="NormalBold"/>
      </w:pPr>
      <w:r w:rsidRPr="00112D50">
        <w:rPr>
          <w:rStyle w:val="HideTWBExt"/>
          <w:b w:val="0"/>
        </w:rPr>
        <w:t>&lt;/RepeatBlock-By&gt;</w:t>
      </w:r>
    </w:p>
    <w:p w14:paraId="3BD7773C"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54061E06" w14:textId="77777777" w:rsidR="00286513" w:rsidRPr="00A278EB" w:rsidRDefault="00286513" w:rsidP="00286513">
      <w:pPr>
        <w:pStyle w:val="NormalBold"/>
      </w:pPr>
      <w:r w:rsidRPr="00112D50">
        <w:rPr>
          <w:rStyle w:val="HideTWBExt"/>
          <w:b w:val="0"/>
        </w:rPr>
        <w:t>&lt;Article&gt;</w:t>
      </w:r>
      <w:r w:rsidRPr="00A278EB">
        <w:t>Artykuł 24 – ustęp 1 – wprowadzenie</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5AC7653C" w14:textId="77777777" w:rsidTr="00420312">
        <w:trPr>
          <w:trHeight w:hRule="exact" w:val="240"/>
          <w:jc w:val="center"/>
        </w:trPr>
        <w:tc>
          <w:tcPr>
            <w:tcW w:w="9752" w:type="dxa"/>
            <w:gridSpan w:val="2"/>
            <w:tcBorders>
              <w:top w:val="nil"/>
              <w:left w:val="nil"/>
              <w:bottom w:val="nil"/>
              <w:right w:val="nil"/>
            </w:tcBorders>
          </w:tcPr>
          <w:p w14:paraId="09BAB53C" w14:textId="77777777" w:rsidR="00286513" w:rsidRPr="00A278EB" w:rsidRDefault="00286513" w:rsidP="00420312"/>
        </w:tc>
      </w:tr>
      <w:tr w:rsidR="00286513" w:rsidRPr="00A278EB" w14:paraId="272CA3B0" w14:textId="77777777" w:rsidTr="00420312">
        <w:trPr>
          <w:trHeight w:val="240"/>
          <w:jc w:val="center"/>
        </w:trPr>
        <w:tc>
          <w:tcPr>
            <w:tcW w:w="4876" w:type="dxa"/>
            <w:tcBorders>
              <w:top w:val="nil"/>
              <w:left w:val="nil"/>
              <w:bottom w:val="nil"/>
              <w:right w:val="nil"/>
            </w:tcBorders>
          </w:tcPr>
          <w:p w14:paraId="2E838F9B"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828FADD" w14:textId="77777777" w:rsidR="00286513" w:rsidRPr="00A278EB" w:rsidRDefault="00286513" w:rsidP="00420312">
            <w:pPr>
              <w:pStyle w:val="AmColumnHeading"/>
            </w:pPr>
            <w:r w:rsidRPr="00A278EB">
              <w:t>Poprawka</w:t>
            </w:r>
          </w:p>
        </w:tc>
      </w:tr>
      <w:tr w:rsidR="00286513" w:rsidRPr="00A278EB" w14:paraId="14697635" w14:textId="77777777" w:rsidTr="00420312">
        <w:trPr>
          <w:jc w:val="center"/>
        </w:trPr>
        <w:tc>
          <w:tcPr>
            <w:tcW w:w="4876" w:type="dxa"/>
            <w:tcBorders>
              <w:top w:val="nil"/>
              <w:left w:val="nil"/>
              <w:bottom w:val="nil"/>
              <w:right w:val="nil"/>
            </w:tcBorders>
          </w:tcPr>
          <w:p w14:paraId="769061A3" w14:textId="77777777" w:rsidR="00286513" w:rsidRPr="00A278EB" w:rsidRDefault="00286513" w:rsidP="00420312">
            <w:pPr>
              <w:pStyle w:val="Normal6a"/>
            </w:pPr>
            <w:r w:rsidRPr="00A278EB">
              <w:t>1.</w:t>
            </w:r>
            <w:r w:rsidRPr="00A278EB">
              <w:tab/>
            </w:r>
            <w:r w:rsidRPr="00A278EB">
              <w:rPr>
                <w:b/>
                <w:bCs/>
                <w:i/>
                <w:iCs/>
              </w:rPr>
              <w:t>Obywateli państw trzecich podlegających procedurze powrotu bez zbędnej zwłoki</w:t>
            </w:r>
            <w:r w:rsidRPr="00A278EB">
              <w:t xml:space="preserve"> informuje się o następujących kwestiach:</w:t>
            </w:r>
          </w:p>
        </w:tc>
        <w:tc>
          <w:tcPr>
            <w:tcW w:w="4876" w:type="dxa"/>
            <w:tcBorders>
              <w:top w:val="nil"/>
              <w:left w:val="nil"/>
              <w:bottom w:val="nil"/>
              <w:right w:val="nil"/>
            </w:tcBorders>
          </w:tcPr>
          <w:p w14:paraId="1BFEAE17" w14:textId="77777777" w:rsidR="00286513" w:rsidRPr="00A278EB" w:rsidRDefault="00286513" w:rsidP="00420312">
            <w:pPr>
              <w:pStyle w:val="Normal6a"/>
            </w:pPr>
            <w:r w:rsidRPr="00A278EB">
              <w:t>1.</w:t>
            </w:r>
            <w:r w:rsidRPr="00A278EB">
              <w:tab/>
            </w:r>
            <w:r w:rsidRPr="00A278EB">
              <w:rPr>
                <w:b/>
                <w:bCs/>
                <w:i/>
                <w:iCs/>
              </w:rPr>
              <w:t>Osoby powracające jak najszybciej</w:t>
            </w:r>
            <w:r w:rsidRPr="00A278EB">
              <w:t xml:space="preserve"> informuje się o następujących kwestiach:</w:t>
            </w:r>
          </w:p>
        </w:tc>
      </w:tr>
    </w:tbl>
    <w:p w14:paraId="2CE89E88"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7316819F" w14:textId="77777777" w:rsidR="00286513" w:rsidRPr="00112D50" w:rsidRDefault="00286513" w:rsidP="00286513">
      <w:pPr>
        <w:rPr>
          <w:lang w:val="en-GB"/>
        </w:rPr>
      </w:pPr>
      <w:r w:rsidRPr="00112D50">
        <w:rPr>
          <w:rStyle w:val="HideTWBExt"/>
          <w:lang w:val="en-GB"/>
        </w:rPr>
        <w:t>&lt;/Amend&gt;</w:t>
      </w:r>
    </w:p>
    <w:p w14:paraId="68891767" w14:textId="04C6B1D5"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1550</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6E53A800"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François-Xavier Bellamy, Lukas Mandl, Alice Teodorescu </w:t>
      </w:r>
      <w:proofErr w:type="spellStart"/>
      <w:r w:rsidRPr="00112D50">
        <w:rPr>
          <w:lang w:val="en-GB"/>
        </w:rPr>
        <w:t>Måwe</w:t>
      </w:r>
      <w:proofErr w:type="spellEnd"/>
      <w:r w:rsidRPr="00112D50">
        <w:rPr>
          <w:lang w:val="en-GB"/>
        </w:rPr>
        <w:t xml:space="preserve">, Sander Smit, </w:t>
      </w:r>
      <w:proofErr w:type="spellStart"/>
      <w:r w:rsidRPr="00112D50">
        <w:rPr>
          <w:lang w:val="en-GB"/>
        </w:rPr>
        <w:t>Loránt</w:t>
      </w:r>
      <w:proofErr w:type="spellEnd"/>
      <w:r w:rsidRPr="00112D50">
        <w:rPr>
          <w:lang w:val="en-GB"/>
        </w:rPr>
        <w:t xml:space="preserve"> </w:t>
      </w:r>
      <w:proofErr w:type="spellStart"/>
      <w:r w:rsidRPr="00112D50">
        <w:rPr>
          <w:lang w:val="en-GB"/>
        </w:rPr>
        <w:t>Vincze</w:t>
      </w:r>
      <w:proofErr w:type="spellEnd"/>
      <w:r w:rsidRPr="00112D50">
        <w:rPr>
          <w:lang w:val="en-GB"/>
        </w:rPr>
        <w:t xml:space="preserve">, Lena </w:t>
      </w:r>
      <w:proofErr w:type="spellStart"/>
      <w:r w:rsidRPr="00112D50">
        <w:rPr>
          <w:lang w:val="en-GB"/>
        </w:rPr>
        <w:t>Düpont</w:t>
      </w:r>
      <w:proofErr w:type="spellEnd"/>
      <w:r w:rsidRPr="00112D50">
        <w:rPr>
          <w:lang w:val="en-GB"/>
        </w:rPr>
        <w:t xml:space="preserve">, Tomas </w:t>
      </w:r>
      <w:proofErr w:type="spellStart"/>
      <w:r w:rsidRPr="00112D50">
        <w:rPr>
          <w:lang w:val="en-GB"/>
        </w:rPr>
        <w:t>Tobé</w:t>
      </w:r>
      <w:proofErr w:type="spellEnd"/>
      <w:r w:rsidRPr="00112D50">
        <w:rPr>
          <w:lang w:val="en-GB"/>
        </w:rPr>
        <w:t xml:space="preserve">, Rasa </w:t>
      </w:r>
      <w:proofErr w:type="spellStart"/>
      <w:r w:rsidRPr="00112D50">
        <w:rPr>
          <w:lang w:val="en-GB"/>
        </w:rPr>
        <w:t>Juknevičienė</w:t>
      </w:r>
      <w:proofErr w:type="spellEnd"/>
      <w:r w:rsidRPr="00112D50">
        <w:rPr>
          <w:lang w:val="en-GB"/>
        </w:rPr>
        <w:t xml:space="preserve">, Jeroen </w:t>
      </w:r>
      <w:proofErr w:type="spellStart"/>
      <w:r w:rsidRPr="00112D50">
        <w:rPr>
          <w:lang w:val="en-GB"/>
        </w:rPr>
        <w:t>Lenaers</w:t>
      </w:r>
      <w:proofErr w:type="spellEnd"/>
      <w:r w:rsidRPr="00112D50">
        <w:rPr>
          <w:rStyle w:val="HideTWBExt"/>
          <w:b w:val="0"/>
          <w:lang w:val="en-GB"/>
        </w:rPr>
        <w:t>&lt;/Members&gt;</w:t>
      </w:r>
    </w:p>
    <w:p w14:paraId="1A61032F" w14:textId="77777777" w:rsidR="00286513" w:rsidRPr="00A278EB" w:rsidRDefault="00286513" w:rsidP="00286513">
      <w:pPr>
        <w:pStyle w:val="NormalBold"/>
      </w:pPr>
      <w:r w:rsidRPr="00112D50">
        <w:rPr>
          <w:rStyle w:val="HideTWBExt"/>
          <w:b w:val="0"/>
        </w:rPr>
        <w:t>&lt;/RepeatBlock-By&gt;</w:t>
      </w:r>
    </w:p>
    <w:p w14:paraId="16C3ED3B"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570AB06" w14:textId="77777777" w:rsidR="00286513" w:rsidRPr="00A278EB" w:rsidRDefault="00286513" w:rsidP="00286513">
      <w:pPr>
        <w:pStyle w:val="NormalBold"/>
      </w:pPr>
      <w:r w:rsidRPr="00112D50">
        <w:rPr>
          <w:rStyle w:val="HideTWBExt"/>
          <w:b w:val="0"/>
        </w:rPr>
        <w:t>&lt;Article&gt;</w:t>
      </w:r>
      <w:r w:rsidRPr="00A278EB">
        <w:t>Artykuł 24 – ustęp 1 – wprowadzenie</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78408F80" w14:textId="77777777" w:rsidTr="00420312">
        <w:trPr>
          <w:trHeight w:hRule="exact" w:val="240"/>
          <w:jc w:val="center"/>
        </w:trPr>
        <w:tc>
          <w:tcPr>
            <w:tcW w:w="9752" w:type="dxa"/>
            <w:gridSpan w:val="2"/>
            <w:tcBorders>
              <w:top w:val="nil"/>
              <w:left w:val="nil"/>
              <w:bottom w:val="nil"/>
              <w:right w:val="nil"/>
            </w:tcBorders>
          </w:tcPr>
          <w:p w14:paraId="7E5E0707" w14:textId="77777777" w:rsidR="00286513" w:rsidRPr="00A278EB" w:rsidRDefault="00286513" w:rsidP="00420312"/>
        </w:tc>
      </w:tr>
      <w:tr w:rsidR="00286513" w:rsidRPr="00A278EB" w14:paraId="2FE93DCA" w14:textId="77777777" w:rsidTr="00420312">
        <w:trPr>
          <w:trHeight w:val="240"/>
          <w:jc w:val="center"/>
        </w:trPr>
        <w:tc>
          <w:tcPr>
            <w:tcW w:w="4876" w:type="dxa"/>
            <w:tcBorders>
              <w:top w:val="nil"/>
              <w:left w:val="nil"/>
              <w:bottom w:val="nil"/>
              <w:right w:val="nil"/>
            </w:tcBorders>
          </w:tcPr>
          <w:p w14:paraId="5FCE1A5C"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0D614D1" w14:textId="77777777" w:rsidR="00286513" w:rsidRPr="00A278EB" w:rsidRDefault="00286513" w:rsidP="00420312">
            <w:pPr>
              <w:pStyle w:val="AmColumnHeading"/>
            </w:pPr>
            <w:r w:rsidRPr="00A278EB">
              <w:t>Poprawka</w:t>
            </w:r>
          </w:p>
        </w:tc>
      </w:tr>
      <w:tr w:rsidR="00286513" w:rsidRPr="00A278EB" w14:paraId="5D7DCF54" w14:textId="77777777" w:rsidTr="00420312">
        <w:trPr>
          <w:jc w:val="center"/>
        </w:trPr>
        <w:tc>
          <w:tcPr>
            <w:tcW w:w="4876" w:type="dxa"/>
            <w:tcBorders>
              <w:top w:val="nil"/>
              <w:left w:val="nil"/>
              <w:bottom w:val="nil"/>
              <w:right w:val="nil"/>
            </w:tcBorders>
          </w:tcPr>
          <w:p w14:paraId="21F43A23" w14:textId="77777777" w:rsidR="00286513" w:rsidRPr="00A278EB" w:rsidRDefault="00286513" w:rsidP="00420312">
            <w:pPr>
              <w:pStyle w:val="Normal6a"/>
            </w:pPr>
            <w:r w:rsidRPr="00A278EB">
              <w:t>1.</w:t>
            </w:r>
            <w:r w:rsidRPr="00A278EB">
              <w:tab/>
              <w:t xml:space="preserve">Obywateli państw trzecich podlegających procedurze powrotu </w:t>
            </w:r>
            <w:r w:rsidRPr="00A278EB">
              <w:rPr>
                <w:b/>
                <w:bCs/>
                <w:i/>
                <w:iCs/>
              </w:rPr>
              <w:t>bez zbędnej zwłoki</w:t>
            </w:r>
            <w:r w:rsidRPr="00A278EB">
              <w:t xml:space="preserve"> informuje się o następujących kwestiach:</w:t>
            </w:r>
          </w:p>
        </w:tc>
        <w:tc>
          <w:tcPr>
            <w:tcW w:w="4876" w:type="dxa"/>
            <w:tcBorders>
              <w:top w:val="nil"/>
              <w:left w:val="nil"/>
              <w:bottom w:val="nil"/>
              <w:right w:val="nil"/>
            </w:tcBorders>
          </w:tcPr>
          <w:p w14:paraId="31672832" w14:textId="77777777" w:rsidR="00286513" w:rsidRPr="00A278EB" w:rsidRDefault="00286513" w:rsidP="00420312">
            <w:pPr>
              <w:pStyle w:val="Normal6a"/>
            </w:pPr>
            <w:r w:rsidRPr="00A278EB">
              <w:t>1.</w:t>
            </w:r>
            <w:r w:rsidRPr="00A278EB">
              <w:tab/>
              <w:t>Obywateli państw trzecich podlegających procedurze powrotu informuje się o następujących kwestiach:</w:t>
            </w:r>
          </w:p>
        </w:tc>
      </w:tr>
    </w:tbl>
    <w:p w14:paraId="3E87C4CF"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799621F2" w14:textId="77777777" w:rsidR="00286513" w:rsidRPr="00112D50" w:rsidRDefault="00286513" w:rsidP="00286513">
      <w:pPr>
        <w:rPr>
          <w:lang w:val="en-GB"/>
        </w:rPr>
      </w:pPr>
      <w:r w:rsidRPr="00112D50">
        <w:rPr>
          <w:rStyle w:val="HideTWBExt"/>
          <w:lang w:val="en-GB"/>
        </w:rPr>
        <w:t>&lt;/Amend&gt;</w:t>
      </w:r>
    </w:p>
    <w:p w14:paraId="4A83F21F" w14:textId="1AEF31F0"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1551</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42EC6D72" w14:textId="77777777" w:rsidR="00286513" w:rsidRPr="00A278EB" w:rsidRDefault="00286513" w:rsidP="00286513">
      <w:pPr>
        <w:pStyle w:val="NormalBold"/>
      </w:pPr>
      <w:r w:rsidRPr="00112D50">
        <w:rPr>
          <w:rStyle w:val="HideTWBExt"/>
          <w:b w:val="0"/>
        </w:rPr>
        <w:t>&lt;RepeatBlock-By&gt;&lt;Members&gt;</w:t>
      </w:r>
      <w:r w:rsidRPr="00A278EB">
        <w:t xml:space="preserve">Charlie </w:t>
      </w:r>
      <w:proofErr w:type="spellStart"/>
      <w:r w:rsidRPr="00A278EB">
        <w:t>Weimers</w:t>
      </w:r>
      <w:proofErr w:type="spellEnd"/>
      <w:r w:rsidRPr="00A278EB">
        <w:t xml:space="preserve">, Alessandro </w:t>
      </w:r>
      <w:proofErr w:type="spellStart"/>
      <w:r w:rsidRPr="00A278EB">
        <w:t>Ciriani</w:t>
      </w:r>
      <w:proofErr w:type="spellEnd"/>
      <w:r w:rsidRPr="00A278EB">
        <w:t xml:space="preserve">, </w:t>
      </w:r>
      <w:proofErr w:type="spellStart"/>
      <w:r w:rsidRPr="00A278EB">
        <w:t>Assita</w:t>
      </w:r>
      <w:proofErr w:type="spellEnd"/>
      <w:r w:rsidRPr="00A278EB">
        <w:t xml:space="preserve"> Kanko</w:t>
      </w:r>
      <w:r w:rsidRPr="00112D50">
        <w:rPr>
          <w:rStyle w:val="HideTWBExt"/>
          <w:b w:val="0"/>
        </w:rPr>
        <w:t>&lt;/</w:t>
      </w:r>
      <w:proofErr w:type="spellStart"/>
      <w:r w:rsidRPr="00112D50">
        <w:rPr>
          <w:rStyle w:val="HideTWBExt"/>
          <w:b w:val="0"/>
        </w:rPr>
        <w:t>Members</w:t>
      </w:r>
      <w:proofErr w:type="spellEnd"/>
      <w:r w:rsidRPr="00112D50">
        <w:rPr>
          <w:rStyle w:val="HideTWBExt"/>
          <w:b w:val="0"/>
        </w:rPr>
        <w:t>&gt;</w:t>
      </w:r>
    </w:p>
    <w:p w14:paraId="032F949F" w14:textId="77777777" w:rsidR="00286513" w:rsidRPr="00A278EB" w:rsidRDefault="00286513" w:rsidP="00286513">
      <w:pPr>
        <w:pStyle w:val="NormalBold"/>
      </w:pPr>
      <w:r w:rsidRPr="00112D50">
        <w:rPr>
          <w:rStyle w:val="HideTWBExt"/>
          <w:b w:val="0"/>
        </w:rPr>
        <w:t>&lt;/RepeatBlock-By&gt;</w:t>
      </w:r>
    </w:p>
    <w:p w14:paraId="536541F2"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E9FC4DE" w14:textId="77777777" w:rsidR="00286513" w:rsidRPr="00A278EB" w:rsidRDefault="00286513" w:rsidP="00286513">
      <w:pPr>
        <w:pStyle w:val="NormalBold"/>
      </w:pPr>
      <w:r w:rsidRPr="00112D50">
        <w:rPr>
          <w:rStyle w:val="HideTWBExt"/>
          <w:b w:val="0"/>
        </w:rPr>
        <w:t>&lt;Article&gt;</w:t>
      </w:r>
      <w:r w:rsidRPr="00A278EB">
        <w:t>Artykuł 24 – ustęp 1 – wprowadzenie</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63B1FAF2" w14:textId="77777777" w:rsidTr="00420312">
        <w:trPr>
          <w:trHeight w:hRule="exact" w:val="240"/>
          <w:jc w:val="center"/>
        </w:trPr>
        <w:tc>
          <w:tcPr>
            <w:tcW w:w="9752" w:type="dxa"/>
            <w:gridSpan w:val="2"/>
            <w:tcBorders>
              <w:top w:val="nil"/>
              <w:left w:val="nil"/>
              <w:bottom w:val="nil"/>
              <w:right w:val="nil"/>
            </w:tcBorders>
          </w:tcPr>
          <w:p w14:paraId="02507555" w14:textId="77777777" w:rsidR="00286513" w:rsidRPr="00A278EB" w:rsidRDefault="00286513" w:rsidP="00420312"/>
        </w:tc>
      </w:tr>
      <w:tr w:rsidR="00286513" w:rsidRPr="00A278EB" w14:paraId="28D19CA1" w14:textId="77777777" w:rsidTr="00420312">
        <w:trPr>
          <w:trHeight w:val="240"/>
          <w:jc w:val="center"/>
        </w:trPr>
        <w:tc>
          <w:tcPr>
            <w:tcW w:w="4876" w:type="dxa"/>
            <w:tcBorders>
              <w:top w:val="nil"/>
              <w:left w:val="nil"/>
              <w:bottom w:val="nil"/>
              <w:right w:val="nil"/>
            </w:tcBorders>
          </w:tcPr>
          <w:p w14:paraId="3DF4F12E"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8D54554" w14:textId="77777777" w:rsidR="00286513" w:rsidRPr="00A278EB" w:rsidRDefault="00286513" w:rsidP="00420312">
            <w:pPr>
              <w:pStyle w:val="AmColumnHeading"/>
            </w:pPr>
            <w:r w:rsidRPr="00A278EB">
              <w:t>Poprawka</w:t>
            </w:r>
          </w:p>
        </w:tc>
      </w:tr>
      <w:tr w:rsidR="00286513" w:rsidRPr="00A278EB" w14:paraId="501D4E13" w14:textId="77777777" w:rsidTr="00420312">
        <w:trPr>
          <w:jc w:val="center"/>
        </w:trPr>
        <w:tc>
          <w:tcPr>
            <w:tcW w:w="4876" w:type="dxa"/>
            <w:tcBorders>
              <w:top w:val="nil"/>
              <w:left w:val="nil"/>
              <w:bottom w:val="nil"/>
              <w:right w:val="nil"/>
            </w:tcBorders>
          </w:tcPr>
          <w:p w14:paraId="0C72A2BC" w14:textId="77777777" w:rsidR="00286513" w:rsidRPr="00A278EB" w:rsidRDefault="00286513" w:rsidP="00420312">
            <w:pPr>
              <w:pStyle w:val="Normal6a"/>
            </w:pPr>
            <w:r w:rsidRPr="00A278EB">
              <w:t>1.</w:t>
            </w:r>
            <w:r w:rsidRPr="00A278EB">
              <w:tab/>
              <w:t xml:space="preserve">Obywateli państw trzecich podlegających procedurze powrotu </w:t>
            </w:r>
            <w:r w:rsidRPr="00A278EB">
              <w:rPr>
                <w:b/>
                <w:bCs/>
                <w:i/>
                <w:iCs/>
              </w:rPr>
              <w:t>bez zbędnej zwłoki informuje się</w:t>
            </w:r>
            <w:r w:rsidRPr="00A278EB">
              <w:t xml:space="preserve"> o następujących kwestiach:</w:t>
            </w:r>
          </w:p>
        </w:tc>
        <w:tc>
          <w:tcPr>
            <w:tcW w:w="4876" w:type="dxa"/>
            <w:tcBorders>
              <w:top w:val="nil"/>
              <w:left w:val="nil"/>
              <w:bottom w:val="nil"/>
              <w:right w:val="nil"/>
            </w:tcBorders>
          </w:tcPr>
          <w:p w14:paraId="24D9BC66" w14:textId="77777777" w:rsidR="00286513" w:rsidRPr="00A278EB" w:rsidRDefault="00286513" w:rsidP="00420312">
            <w:pPr>
              <w:pStyle w:val="Normal6a"/>
            </w:pPr>
            <w:r w:rsidRPr="00A278EB">
              <w:t>1.</w:t>
            </w:r>
            <w:r w:rsidRPr="00A278EB">
              <w:tab/>
            </w:r>
            <w:r w:rsidRPr="00A278EB">
              <w:rPr>
                <w:b/>
                <w:bCs/>
                <w:i/>
                <w:iCs/>
              </w:rPr>
              <w:t>Państwa członkowskie zapewniają, aby informowano</w:t>
            </w:r>
            <w:r w:rsidRPr="00A278EB">
              <w:t xml:space="preserve"> obywateli państw trzecich podlegających procedurze powrotu o następujących kwestiach:</w:t>
            </w:r>
          </w:p>
        </w:tc>
      </w:tr>
    </w:tbl>
    <w:p w14:paraId="0F491183"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01318391" w14:textId="77777777" w:rsidR="00286513" w:rsidRPr="00112D50" w:rsidRDefault="00286513" w:rsidP="00286513">
      <w:pPr>
        <w:rPr>
          <w:lang w:val="en-GB"/>
        </w:rPr>
      </w:pPr>
      <w:r w:rsidRPr="00112D50">
        <w:rPr>
          <w:rStyle w:val="HideTWBExt"/>
          <w:lang w:val="en-GB"/>
        </w:rPr>
        <w:t>&lt;/Amend&gt;</w:t>
      </w:r>
    </w:p>
    <w:p w14:paraId="070BA61A" w14:textId="03A5686E"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1552</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64EFF7A1"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Marieke Ehlers</w:t>
      </w:r>
      <w:r w:rsidRPr="00112D50">
        <w:rPr>
          <w:rStyle w:val="HideTWBExt"/>
          <w:b w:val="0"/>
          <w:lang w:val="en-GB"/>
        </w:rPr>
        <w:t>&lt;/Members&gt;</w:t>
      </w:r>
    </w:p>
    <w:p w14:paraId="64FBC091" w14:textId="77777777" w:rsidR="00286513" w:rsidRPr="00112D50" w:rsidRDefault="00286513" w:rsidP="00286513">
      <w:pPr>
        <w:rPr>
          <w:lang w:val="en-GB"/>
        </w:rPr>
      </w:pPr>
      <w:r w:rsidRPr="00112D50">
        <w:rPr>
          <w:rStyle w:val="HideTWBExt"/>
          <w:lang w:val="en-GB"/>
        </w:rPr>
        <w:t>&lt;AuNomDe&gt;</w:t>
      </w:r>
      <w:r w:rsidRPr="00112D50">
        <w:rPr>
          <w:rStyle w:val="HideTWBInt"/>
          <w:lang w:val="en-GB"/>
        </w:rPr>
        <w:t>{PfE}</w:t>
      </w:r>
      <w:r w:rsidRPr="00112D50">
        <w:rPr>
          <w:lang w:val="en-GB"/>
        </w:rPr>
        <w:t xml:space="preserve">w </w:t>
      </w:r>
      <w:proofErr w:type="spellStart"/>
      <w:r w:rsidRPr="00112D50">
        <w:rPr>
          <w:lang w:val="en-GB"/>
        </w:rPr>
        <w:t>imieniu</w:t>
      </w:r>
      <w:proofErr w:type="spellEnd"/>
      <w:r w:rsidRPr="00112D50">
        <w:rPr>
          <w:lang w:val="en-GB"/>
        </w:rPr>
        <w:t xml:space="preserve"> </w:t>
      </w:r>
      <w:proofErr w:type="spellStart"/>
      <w:r w:rsidRPr="00112D50">
        <w:rPr>
          <w:lang w:val="en-GB"/>
        </w:rPr>
        <w:t>grupy</w:t>
      </w:r>
      <w:proofErr w:type="spellEnd"/>
      <w:r w:rsidRPr="00112D50">
        <w:rPr>
          <w:lang w:val="en-GB"/>
        </w:rPr>
        <w:t xml:space="preserve"> </w:t>
      </w:r>
      <w:proofErr w:type="spellStart"/>
      <w:r w:rsidRPr="00112D50">
        <w:rPr>
          <w:lang w:val="en-GB"/>
        </w:rPr>
        <w:t>PfE</w:t>
      </w:r>
      <w:proofErr w:type="spellEnd"/>
      <w:r w:rsidRPr="00112D50">
        <w:rPr>
          <w:rStyle w:val="HideTWBExt"/>
          <w:lang w:val="en-GB"/>
        </w:rPr>
        <w:t>&lt;/AuNomDe&gt;</w:t>
      </w:r>
    </w:p>
    <w:p w14:paraId="291755CA" w14:textId="77777777" w:rsidR="00286513" w:rsidRPr="00A278EB" w:rsidRDefault="00286513" w:rsidP="00286513">
      <w:pPr>
        <w:pStyle w:val="NormalBold"/>
      </w:pPr>
      <w:r w:rsidRPr="00112D50">
        <w:rPr>
          <w:rStyle w:val="HideTWBExt"/>
          <w:b w:val="0"/>
        </w:rPr>
        <w:t>&lt;/RepeatBlock-By&gt;</w:t>
      </w:r>
    </w:p>
    <w:p w14:paraId="7F42FB6C"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47B464A8"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24 – </w:t>
      </w:r>
      <w:proofErr w:type="spellStart"/>
      <w:r w:rsidRPr="00112D50">
        <w:rPr>
          <w:lang w:val="fr-BE"/>
        </w:rPr>
        <w:t>ustęp</w:t>
      </w:r>
      <w:proofErr w:type="spellEnd"/>
      <w:r w:rsidRPr="00112D50">
        <w:rPr>
          <w:lang w:val="fr-BE"/>
        </w:rPr>
        <w:t xml:space="preserve"> 1 – litera </w:t>
      </w:r>
      <w:proofErr w:type="gramStart"/>
      <w:r w:rsidRPr="00112D50">
        <w:rPr>
          <w:lang w:val="fr-BE"/>
        </w:rPr>
        <w:t>a</w:t>
      </w:r>
      <w:proofErr w:type="gramEnd"/>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3295777B" w14:textId="77777777" w:rsidTr="00420312">
        <w:trPr>
          <w:trHeight w:hRule="exact" w:val="240"/>
          <w:jc w:val="center"/>
        </w:trPr>
        <w:tc>
          <w:tcPr>
            <w:tcW w:w="9752" w:type="dxa"/>
            <w:gridSpan w:val="2"/>
            <w:tcBorders>
              <w:top w:val="nil"/>
              <w:left w:val="nil"/>
              <w:bottom w:val="nil"/>
              <w:right w:val="nil"/>
            </w:tcBorders>
          </w:tcPr>
          <w:p w14:paraId="6E8655C6" w14:textId="77777777" w:rsidR="00286513" w:rsidRPr="00112D50" w:rsidRDefault="00286513" w:rsidP="00420312">
            <w:pPr>
              <w:rPr>
                <w:lang w:val="fr-BE"/>
              </w:rPr>
            </w:pPr>
          </w:p>
        </w:tc>
      </w:tr>
      <w:tr w:rsidR="00286513" w:rsidRPr="00A278EB" w14:paraId="37C7D672" w14:textId="77777777" w:rsidTr="00420312">
        <w:trPr>
          <w:trHeight w:val="240"/>
          <w:jc w:val="center"/>
        </w:trPr>
        <w:tc>
          <w:tcPr>
            <w:tcW w:w="4876" w:type="dxa"/>
            <w:tcBorders>
              <w:top w:val="nil"/>
              <w:left w:val="nil"/>
              <w:bottom w:val="nil"/>
              <w:right w:val="nil"/>
            </w:tcBorders>
          </w:tcPr>
          <w:p w14:paraId="2B15688D"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6F58ABE8" w14:textId="77777777" w:rsidR="00286513" w:rsidRPr="00A278EB" w:rsidRDefault="00286513" w:rsidP="00420312">
            <w:pPr>
              <w:pStyle w:val="AmColumnHeading"/>
            </w:pPr>
            <w:r w:rsidRPr="00A278EB">
              <w:t>Poprawka</w:t>
            </w:r>
          </w:p>
        </w:tc>
      </w:tr>
      <w:tr w:rsidR="00286513" w:rsidRPr="00A278EB" w14:paraId="166973A2" w14:textId="77777777" w:rsidTr="00420312">
        <w:trPr>
          <w:jc w:val="center"/>
        </w:trPr>
        <w:tc>
          <w:tcPr>
            <w:tcW w:w="4876" w:type="dxa"/>
            <w:tcBorders>
              <w:top w:val="nil"/>
              <w:left w:val="nil"/>
              <w:bottom w:val="nil"/>
              <w:right w:val="nil"/>
            </w:tcBorders>
          </w:tcPr>
          <w:p w14:paraId="087AB44D" w14:textId="2E042D96" w:rsidR="00286513" w:rsidRPr="00A278EB" w:rsidRDefault="00112D50" w:rsidP="00420312">
            <w:pPr>
              <w:pStyle w:val="Normal6a"/>
            </w:pPr>
            <w:r>
              <w:rPr>
                <w:b/>
                <w:i/>
              </w:rPr>
              <w:t>a)</w:t>
            </w:r>
            <w:r w:rsidR="00286513" w:rsidRPr="00A278EB">
              <w:tab/>
            </w:r>
            <w:r w:rsidR="00286513" w:rsidRPr="00A278EB">
              <w:rPr>
                <w:b/>
                <w:i/>
              </w:rPr>
              <w:t>cel, czas trwania i etapy procedury powrotu, a także informacje na temat dostępnych środków prawnych i terminów na skorzystanie z tych środków;</w:t>
            </w:r>
          </w:p>
        </w:tc>
        <w:tc>
          <w:tcPr>
            <w:tcW w:w="4876" w:type="dxa"/>
            <w:tcBorders>
              <w:top w:val="nil"/>
              <w:left w:val="nil"/>
              <w:bottom w:val="nil"/>
              <w:right w:val="nil"/>
            </w:tcBorders>
          </w:tcPr>
          <w:p w14:paraId="66639C20" w14:textId="77777777" w:rsidR="00286513" w:rsidRPr="00A278EB" w:rsidRDefault="00286513" w:rsidP="00420312">
            <w:pPr>
              <w:pStyle w:val="Normal6a"/>
            </w:pPr>
            <w:r w:rsidRPr="00A278EB">
              <w:rPr>
                <w:b/>
                <w:i/>
              </w:rPr>
              <w:t>skreśla się</w:t>
            </w:r>
          </w:p>
        </w:tc>
      </w:tr>
    </w:tbl>
    <w:p w14:paraId="6685D8ED"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37DFFC73" w14:textId="77777777" w:rsidR="00286513" w:rsidRPr="00A278EB" w:rsidRDefault="00286513" w:rsidP="00286513">
      <w:r w:rsidRPr="00112D50">
        <w:rPr>
          <w:rStyle w:val="HideTWBExt"/>
        </w:rPr>
        <w:t>&lt;/Amend&gt;</w:t>
      </w:r>
    </w:p>
    <w:p w14:paraId="60B82C85" w14:textId="5CBA10F6"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1553</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1490D445"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132C0867" w14:textId="77777777" w:rsidR="00286513" w:rsidRPr="00A278EB" w:rsidRDefault="00286513" w:rsidP="00286513">
      <w:pPr>
        <w:pStyle w:val="NormalBold"/>
      </w:pPr>
      <w:r w:rsidRPr="00112D50">
        <w:rPr>
          <w:rStyle w:val="HideTWBExt"/>
          <w:b w:val="0"/>
        </w:rPr>
        <w:t>&lt;/RepeatBlock-By&gt;</w:t>
      </w:r>
    </w:p>
    <w:p w14:paraId="1B4B06C6"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84FABFA"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24 – </w:t>
      </w:r>
      <w:proofErr w:type="spellStart"/>
      <w:r w:rsidRPr="00112D50">
        <w:rPr>
          <w:lang w:val="fr-BE"/>
        </w:rPr>
        <w:t>ustęp</w:t>
      </w:r>
      <w:proofErr w:type="spellEnd"/>
      <w:r w:rsidRPr="00112D50">
        <w:rPr>
          <w:lang w:val="fr-BE"/>
        </w:rPr>
        <w:t xml:space="preserve"> 1 – litera </w:t>
      </w:r>
      <w:proofErr w:type="gramStart"/>
      <w:r w:rsidRPr="00112D50">
        <w:rPr>
          <w:lang w:val="fr-BE"/>
        </w:rPr>
        <w:t>a</w:t>
      </w:r>
      <w:proofErr w:type="gramEnd"/>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00811EED" w14:textId="77777777" w:rsidTr="00420312">
        <w:trPr>
          <w:trHeight w:hRule="exact" w:val="240"/>
          <w:jc w:val="center"/>
        </w:trPr>
        <w:tc>
          <w:tcPr>
            <w:tcW w:w="9752" w:type="dxa"/>
            <w:gridSpan w:val="2"/>
            <w:tcBorders>
              <w:top w:val="nil"/>
              <w:left w:val="nil"/>
              <w:bottom w:val="nil"/>
              <w:right w:val="nil"/>
            </w:tcBorders>
          </w:tcPr>
          <w:p w14:paraId="13856BB1" w14:textId="77777777" w:rsidR="00286513" w:rsidRPr="00112D50" w:rsidRDefault="00286513" w:rsidP="00420312">
            <w:pPr>
              <w:rPr>
                <w:lang w:val="fr-BE"/>
              </w:rPr>
            </w:pPr>
          </w:p>
        </w:tc>
      </w:tr>
      <w:tr w:rsidR="00286513" w:rsidRPr="00A278EB" w14:paraId="0284EBBB" w14:textId="77777777" w:rsidTr="00420312">
        <w:trPr>
          <w:trHeight w:val="240"/>
          <w:jc w:val="center"/>
        </w:trPr>
        <w:tc>
          <w:tcPr>
            <w:tcW w:w="4876" w:type="dxa"/>
            <w:tcBorders>
              <w:top w:val="nil"/>
              <w:left w:val="nil"/>
              <w:bottom w:val="nil"/>
              <w:right w:val="nil"/>
            </w:tcBorders>
          </w:tcPr>
          <w:p w14:paraId="748C115B"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C82D728" w14:textId="77777777" w:rsidR="00286513" w:rsidRPr="00A278EB" w:rsidRDefault="00286513" w:rsidP="00420312">
            <w:pPr>
              <w:pStyle w:val="AmColumnHeading"/>
            </w:pPr>
            <w:r w:rsidRPr="00A278EB">
              <w:t>Poprawka</w:t>
            </w:r>
          </w:p>
        </w:tc>
      </w:tr>
      <w:tr w:rsidR="00286513" w:rsidRPr="00A278EB" w14:paraId="7BCD56C6" w14:textId="77777777" w:rsidTr="00420312">
        <w:trPr>
          <w:jc w:val="center"/>
        </w:trPr>
        <w:tc>
          <w:tcPr>
            <w:tcW w:w="4876" w:type="dxa"/>
            <w:tcBorders>
              <w:top w:val="nil"/>
              <w:left w:val="nil"/>
              <w:bottom w:val="nil"/>
              <w:right w:val="nil"/>
            </w:tcBorders>
          </w:tcPr>
          <w:p w14:paraId="40542260" w14:textId="7E9CAAE9" w:rsidR="00286513" w:rsidRPr="00A278EB" w:rsidRDefault="00112D50" w:rsidP="00420312">
            <w:pPr>
              <w:pStyle w:val="Normal6a"/>
            </w:pPr>
            <w:r>
              <w:t>a)</w:t>
            </w:r>
            <w:r w:rsidR="00286513" w:rsidRPr="00A278EB">
              <w:tab/>
              <w:t>cel</w:t>
            </w:r>
            <w:r w:rsidR="00286513" w:rsidRPr="00A278EB">
              <w:rPr>
                <w:b/>
                <w:bCs/>
                <w:i/>
                <w:iCs/>
              </w:rPr>
              <w:t>, czas trwania i etapy</w:t>
            </w:r>
            <w:r w:rsidR="00286513" w:rsidRPr="00A278EB">
              <w:t xml:space="preserve"> procedury</w:t>
            </w:r>
            <w:r w:rsidR="00286513" w:rsidRPr="00A278EB">
              <w:rPr>
                <w:b/>
                <w:bCs/>
                <w:i/>
                <w:iCs/>
              </w:rPr>
              <w:t xml:space="preserve"> powrotu, a także informacje na temat dostępnych środków prawnych i terminów na skorzystanie z tych środków</w:t>
            </w:r>
            <w:r w:rsidR="00286513" w:rsidRPr="00A278EB">
              <w:t>;</w:t>
            </w:r>
          </w:p>
        </w:tc>
        <w:tc>
          <w:tcPr>
            <w:tcW w:w="4876" w:type="dxa"/>
            <w:tcBorders>
              <w:top w:val="nil"/>
              <w:left w:val="nil"/>
              <w:bottom w:val="nil"/>
              <w:right w:val="nil"/>
            </w:tcBorders>
          </w:tcPr>
          <w:p w14:paraId="76B7949E" w14:textId="7F92E10F" w:rsidR="00286513" w:rsidRPr="00A278EB" w:rsidRDefault="00112D50" w:rsidP="00420312">
            <w:pPr>
              <w:pStyle w:val="Normal6a"/>
            </w:pPr>
            <w:r>
              <w:t>a)</w:t>
            </w:r>
            <w:r w:rsidR="00286513" w:rsidRPr="00A278EB">
              <w:tab/>
              <w:t>cel procedury;</w:t>
            </w:r>
          </w:p>
        </w:tc>
      </w:tr>
    </w:tbl>
    <w:p w14:paraId="0F86E0FE"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44723BE0" w14:textId="77777777" w:rsidR="00286513" w:rsidRPr="00A278EB" w:rsidRDefault="00286513" w:rsidP="00286513">
      <w:r w:rsidRPr="00112D50">
        <w:rPr>
          <w:rStyle w:val="HideTWBExt"/>
        </w:rPr>
        <w:t>&lt;/Amend&gt;</w:t>
      </w:r>
    </w:p>
    <w:p w14:paraId="53907FE3" w14:textId="7B2337AE"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1554</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69871741" w14:textId="77777777" w:rsidR="00286513" w:rsidRPr="00A278EB" w:rsidRDefault="00286513" w:rsidP="00286513">
      <w:pPr>
        <w:pStyle w:val="NormalBold"/>
      </w:pPr>
      <w:r w:rsidRPr="00112D50">
        <w:rPr>
          <w:rStyle w:val="HideTWBExt"/>
          <w:b w:val="0"/>
        </w:rPr>
        <w:t>&lt;RepeatBlock-By&gt;&lt;Members&gt;</w:t>
      </w:r>
      <w:r w:rsidRPr="00A278EB">
        <w:t xml:space="preserve">François-Xavier </w:t>
      </w:r>
      <w:proofErr w:type="spellStart"/>
      <w:r w:rsidRPr="00A278EB">
        <w:t>Bellamy</w:t>
      </w:r>
      <w:proofErr w:type="spellEnd"/>
      <w:r w:rsidRPr="00A278EB">
        <w:t xml:space="preserve">, Lukas </w:t>
      </w:r>
      <w:proofErr w:type="spellStart"/>
      <w:r w:rsidRPr="00A278EB">
        <w:t>Mandl</w:t>
      </w:r>
      <w:proofErr w:type="spellEnd"/>
      <w:r w:rsidRPr="00A278EB">
        <w:t xml:space="preserve">, Alice </w:t>
      </w:r>
      <w:proofErr w:type="spellStart"/>
      <w:r w:rsidRPr="00A278EB">
        <w:t>Teodorescu</w:t>
      </w:r>
      <w:proofErr w:type="spellEnd"/>
      <w:r w:rsidRPr="00A278EB">
        <w:t xml:space="preserve"> </w:t>
      </w:r>
      <w:proofErr w:type="spellStart"/>
      <w:r w:rsidRPr="00A278EB">
        <w:t>Måwe</w:t>
      </w:r>
      <w:proofErr w:type="spellEnd"/>
      <w:r w:rsidRPr="00A278EB">
        <w:t xml:space="preserve">, Sander </w:t>
      </w:r>
      <w:proofErr w:type="spellStart"/>
      <w:r w:rsidRPr="00A278EB">
        <w:t>Smit</w:t>
      </w:r>
      <w:proofErr w:type="spellEnd"/>
      <w:r w:rsidRPr="00A278EB">
        <w:t xml:space="preserve">, </w:t>
      </w:r>
      <w:proofErr w:type="spellStart"/>
      <w:r w:rsidRPr="00A278EB">
        <w:t>Loránt</w:t>
      </w:r>
      <w:proofErr w:type="spellEnd"/>
      <w:r w:rsidRPr="00A278EB">
        <w:t xml:space="preserve"> </w:t>
      </w:r>
      <w:proofErr w:type="spellStart"/>
      <w:r w:rsidRPr="00A278EB">
        <w:t>Vincze</w:t>
      </w:r>
      <w:proofErr w:type="spellEnd"/>
      <w:r w:rsidRPr="00A278EB">
        <w:t xml:space="preserve">, Rasa </w:t>
      </w:r>
      <w:proofErr w:type="spellStart"/>
      <w:r w:rsidRPr="00A278EB">
        <w:t>Juknevičienė</w:t>
      </w:r>
      <w:proofErr w:type="spellEnd"/>
      <w:r w:rsidRPr="00112D50">
        <w:rPr>
          <w:rStyle w:val="HideTWBExt"/>
          <w:b w:val="0"/>
        </w:rPr>
        <w:t>&lt;/Members&gt;</w:t>
      </w:r>
    </w:p>
    <w:p w14:paraId="7E94191D" w14:textId="77777777" w:rsidR="00286513" w:rsidRPr="00A278EB" w:rsidRDefault="00286513" w:rsidP="00286513">
      <w:pPr>
        <w:pStyle w:val="NormalBold"/>
      </w:pPr>
      <w:r w:rsidRPr="00112D50">
        <w:rPr>
          <w:rStyle w:val="HideTWBExt"/>
          <w:b w:val="0"/>
        </w:rPr>
        <w:t>&lt;/RepeatBlock-By&gt;</w:t>
      </w:r>
    </w:p>
    <w:p w14:paraId="12945B15"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076FDAF"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24 – </w:t>
      </w:r>
      <w:proofErr w:type="spellStart"/>
      <w:r w:rsidRPr="00112D50">
        <w:rPr>
          <w:lang w:val="fr-BE"/>
        </w:rPr>
        <w:t>ustęp</w:t>
      </w:r>
      <w:proofErr w:type="spellEnd"/>
      <w:r w:rsidRPr="00112D50">
        <w:rPr>
          <w:lang w:val="fr-BE"/>
        </w:rPr>
        <w:t xml:space="preserve"> 1 – litera </w:t>
      </w:r>
      <w:proofErr w:type="gramStart"/>
      <w:r w:rsidRPr="00112D50">
        <w:rPr>
          <w:lang w:val="fr-BE"/>
        </w:rPr>
        <w:t>a</w:t>
      </w:r>
      <w:proofErr w:type="gramEnd"/>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1EE8D996" w14:textId="77777777" w:rsidTr="00420312">
        <w:trPr>
          <w:trHeight w:hRule="exact" w:val="240"/>
          <w:jc w:val="center"/>
        </w:trPr>
        <w:tc>
          <w:tcPr>
            <w:tcW w:w="9752" w:type="dxa"/>
            <w:gridSpan w:val="2"/>
            <w:tcBorders>
              <w:top w:val="nil"/>
              <w:left w:val="nil"/>
              <w:bottom w:val="nil"/>
              <w:right w:val="nil"/>
            </w:tcBorders>
          </w:tcPr>
          <w:p w14:paraId="4FEF003C" w14:textId="77777777" w:rsidR="00286513" w:rsidRPr="00112D50" w:rsidRDefault="00286513" w:rsidP="00420312">
            <w:pPr>
              <w:rPr>
                <w:lang w:val="fr-BE"/>
              </w:rPr>
            </w:pPr>
          </w:p>
        </w:tc>
      </w:tr>
      <w:tr w:rsidR="00286513" w:rsidRPr="00A278EB" w14:paraId="0E49EF0F" w14:textId="77777777" w:rsidTr="00420312">
        <w:trPr>
          <w:trHeight w:val="240"/>
          <w:jc w:val="center"/>
        </w:trPr>
        <w:tc>
          <w:tcPr>
            <w:tcW w:w="4876" w:type="dxa"/>
            <w:tcBorders>
              <w:top w:val="nil"/>
              <w:left w:val="nil"/>
              <w:bottom w:val="nil"/>
              <w:right w:val="nil"/>
            </w:tcBorders>
          </w:tcPr>
          <w:p w14:paraId="65F01686"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69CF403" w14:textId="77777777" w:rsidR="00286513" w:rsidRPr="00A278EB" w:rsidRDefault="00286513" w:rsidP="00420312">
            <w:pPr>
              <w:pStyle w:val="AmColumnHeading"/>
            </w:pPr>
            <w:r w:rsidRPr="00A278EB">
              <w:t>Poprawka</w:t>
            </w:r>
          </w:p>
        </w:tc>
      </w:tr>
      <w:tr w:rsidR="00286513" w:rsidRPr="00A278EB" w14:paraId="4B8F0B2E" w14:textId="77777777" w:rsidTr="00420312">
        <w:trPr>
          <w:jc w:val="center"/>
        </w:trPr>
        <w:tc>
          <w:tcPr>
            <w:tcW w:w="4876" w:type="dxa"/>
            <w:tcBorders>
              <w:top w:val="nil"/>
              <w:left w:val="nil"/>
              <w:bottom w:val="nil"/>
              <w:right w:val="nil"/>
            </w:tcBorders>
          </w:tcPr>
          <w:p w14:paraId="4564CF5E" w14:textId="2DA1772C" w:rsidR="00286513" w:rsidRPr="00A278EB" w:rsidRDefault="00112D50" w:rsidP="00420312">
            <w:pPr>
              <w:pStyle w:val="Normal6a"/>
            </w:pPr>
            <w:r>
              <w:t>a)</w:t>
            </w:r>
            <w:r w:rsidR="00286513" w:rsidRPr="00A278EB">
              <w:tab/>
              <w:t>cel, czas trwania i etapy procedury powrotu</w:t>
            </w:r>
            <w:r w:rsidR="00286513" w:rsidRPr="00A278EB">
              <w:rPr>
                <w:b/>
                <w:bCs/>
                <w:i/>
                <w:iCs/>
              </w:rPr>
              <w:t>, a także informacje na temat dostępnych środków prawnych i terminów na skorzystanie z tych środków</w:t>
            </w:r>
            <w:r w:rsidR="00286513" w:rsidRPr="00A278EB">
              <w:t>;</w:t>
            </w:r>
          </w:p>
        </w:tc>
        <w:tc>
          <w:tcPr>
            <w:tcW w:w="4876" w:type="dxa"/>
            <w:tcBorders>
              <w:top w:val="nil"/>
              <w:left w:val="nil"/>
              <w:bottom w:val="nil"/>
              <w:right w:val="nil"/>
            </w:tcBorders>
          </w:tcPr>
          <w:p w14:paraId="47741679" w14:textId="218ABB88" w:rsidR="00286513" w:rsidRPr="00A278EB" w:rsidRDefault="00112D50" w:rsidP="00420312">
            <w:pPr>
              <w:pStyle w:val="Normal6a"/>
            </w:pPr>
            <w:r>
              <w:t>a)</w:t>
            </w:r>
            <w:r w:rsidR="00286513" w:rsidRPr="00A278EB">
              <w:tab/>
              <w:t>cel, czas trwania i etapy procedury powrotu;</w:t>
            </w:r>
          </w:p>
        </w:tc>
      </w:tr>
    </w:tbl>
    <w:p w14:paraId="49ACBAC7"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028640AF" w14:textId="77777777" w:rsidR="00286513" w:rsidRPr="00112D50" w:rsidRDefault="00286513" w:rsidP="00286513">
      <w:pPr>
        <w:rPr>
          <w:lang w:val="en-GB"/>
        </w:rPr>
      </w:pPr>
      <w:r w:rsidRPr="00112D50">
        <w:rPr>
          <w:rStyle w:val="HideTWBExt"/>
          <w:lang w:val="en-GB"/>
        </w:rPr>
        <w:t>&lt;/Amend&gt;</w:t>
      </w:r>
    </w:p>
    <w:p w14:paraId="02F4A3FC" w14:textId="79932A95"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1555</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7E43B4D6"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067D8217" w14:textId="77777777" w:rsidR="00286513" w:rsidRPr="00A278EB" w:rsidRDefault="00286513" w:rsidP="00286513">
      <w:pPr>
        <w:pStyle w:val="NormalBold"/>
      </w:pPr>
      <w:r w:rsidRPr="00112D50">
        <w:rPr>
          <w:rStyle w:val="HideTWBExt"/>
          <w:b w:val="0"/>
        </w:rPr>
        <w:t>&lt;/RepeatBlock-By&gt;</w:t>
      </w:r>
    </w:p>
    <w:p w14:paraId="17F458A4"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3F94C78"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24 – </w:t>
      </w:r>
      <w:proofErr w:type="spellStart"/>
      <w:r w:rsidRPr="00112D50">
        <w:rPr>
          <w:lang w:val="fr-BE"/>
        </w:rPr>
        <w:t>ustęp</w:t>
      </w:r>
      <w:proofErr w:type="spellEnd"/>
      <w:r w:rsidRPr="00112D50">
        <w:rPr>
          <w:lang w:val="fr-BE"/>
        </w:rPr>
        <w:t xml:space="preserve"> 1 – litera </w:t>
      </w:r>
      <w:proofErr w:type="gramStart"/>
      <w:r w:rsidRPr="00112D50">
        <w:rPr>
          <w:lang w:val="fr-BE"/>
        </w:rPr>
        <w:t>a</w:t>
      </w:r>
      <w:proofErr w:type="gramEnd"/>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74C26F4B" w14:textId="77777777" w:rsidTr="00420312">
        <w:trPr>
          <w:trHeight w:hRule="exact" w:val="240"/>
          <w:jc w:val="center"/>
        </w:trPr>
        <w:tc>
          <w:tcPr>
            <w:tcW w:w="9752" w:type="dxa"/>
            <w:gridSpan w:val="2"/>
            <w:tcBorders>
              <w:top w:val="nil"/>
              <w:left w:val="nil"/>
              <w:bottom w:val="nil"/>
              <w:right w:val="nil"/>
            </w:tcBorders>
          </w:tcPr>
          <w:p w14:paraId="5DF7569B" w14:textId="77777777" w:rsidR="00286513" w:rsidRPr="00112D50" w:rsidRDefault="00286513" w:rsidP="00420312">
            <w:pPr>
              <w:rPr>
                <w:lang w:val="fr-BE"/>
              </w:rPr>
            </w:pPr>
          </w:p>
        </w:tc>
      </w:tr>
      <w:tr w:rsidR="00286513" w:rsidRPr="00A278EB" w14:paraId="6E714516" w14:textId="77777777" w:rsidTr="00420312">
        <w:trPr>
          <w:trHeight w:val="240"/>
          <w:jc w:val="center"/>
        </w:trPr>
        <w:tc>
          <w:tcPr>
            <w:tcW w:w="4876" w:type="dxa"/>
            <w:tcBorders>
              <w:top w:val="nil"/>
              <w:left w:val="nil"/>
              <w:bottom w:val="nil"/>
              <w:right w:val="nil"/>
            </w:tcBorders>
          </w:tcPr>
          <w:p w14:paraId="62347B2B"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2660241" w14:textId="77777777" w:rsidR="00286513" w:rsidRPr="00A278EB" w:rsidRDefault="00286513" w:rsidP="00420312">
            <w:pPr>
              <w:pStyle w:val="AmColumnHeading"/>
            </w:pPr>
            <w:r w:rsidRPr="00A278EB">
              <w:t>Poprawka</w:t>
            </w:r>
          </w:p>
        </w:tc>
      </w:tr>
      <w:tr w:rsidR="00286513" w:rsidRPr="00A278EB" w14:paraId="7875A147" w14:textId="77777777" w:rsidTr="00420312">
        <w:trPr>
          <w:jc w:val="center"/>
        </w:trPr>
        <w:tc>
          <w:tcPr>
            <w:tcW w:w="4876" w:type="dxa"/>
            <w:tcBorders>
              <w:top w:val="nil"/>
              <w:left w:val="nil"/>
              <w:bottom w:val="nil"/>
              <w:right w:val="nil"/>
            </w:tcBorders>
          </w:tcPr>
          <w:p w14:paraId="0A745628" w14:textId="274919B7" w:rsidR="00286513" w:rsidRPr="00A278EB" w:rsidRDefault="00112D50" w:rsidP="00420312">
            <w:pPr>
              <w:pStyle w:val="Normal6a"/>
            </w:pPr>
            <w:r>
              <w:t>a)</w:t>
            </w:r>
            <w:r w:rsidR="00286513" w:rsidRPr="00A278EB">
              <w:tab/>
              <w:t>cel, czas trwania i etapy procedury powrotu</w:t>
            </w:r>
            <w:r w:rsidR="00286513" w:rsidRPr="00A278EB">
              <w:rPr>
                <w:b/>
                <w:bCs/>
                <w:i/>
                <w:iCs/>
              </w:rPr>
              <w:t>, a także informacje na temat dostępnych środków prawnych i terminów na skorzystanie z tych środków</w:t>
            </w:r>
            <w:r w:rsidR="00286513" w:rsidRPr="00A278EB">
              <w:t>;</w:t>
            </w:r>
          </w:p>
        </w:tc>
        <w:tc>
          <w:tcPr>
            <w:tcW w:w="4876" w:type="dxa"/>
            <w:tcBorders>
              <w:top w:val="nil"/>
              <w:left w:val="nil"/>
              <w:bottom w:val="nil"/>
              <w:right w:val="nil"/>
            </w:tcBorders>
          </w:tcPr>
          <w:p w14:paraId="2C19E512" w14:textId="6504837E" w:rsidR="00286513" w:rsidRPr="00A278EB" w:rsidRDefault="00112D50" w:rsidP="00420312">
            <w:pPr>
              <w:pStyle w:val="Normal6a"/>
            </w:pPr>
            <w:r>
              <w:t>a)</w:t>
            </w:r>
            <w:r w:rsidR="00286513" w:rsidRPr="00A278EB">
              <w:tab/>
              <w:t>cel, czas trwania i etapy procedury powrotu;</w:t>
            </w:r>
          </w:p>
        </w:tc>
      </w:tr>
    </w:tbl>
    <w:p w14:paraId="53B91468"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7E50BE1B" w14:textId="77777777" w:rsidR="00286513" w:rsidRPr="00112D50" w:rsidRDefault="00286513" w:rsidP="00286513">
      <w:pPr>
        <w:rPr>
          <w:lang w:val="en-GB"/>
        </w:rPr>
      </w:pPr>
      <w:r w:rsidRPr="00112D50">
        <w:rPr>
          <w:rStyle w:val="HideTWBExt"/>
          <w:lang w:val="en-GB"/>
        </w:rPr>
        <w:t>&lt;/Amend&gt;</w:t>
      </w:r>
    </w:p>
    <w:p w14:paraId="7E5DBD16" w14:textId="261A6ADF"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1556</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6D2BF50B" w14:textId="77777777" w:rsidR="00286513" w:rsidRPr="00112D50" w:rsidRDefault="00286513" w:rsidP="00286513">
      <w:pPr>
        <w:pStyle w:val="NormalBold"/>
        <w:rPr>
          <w:lang w:val="en-GB"/>
        </w:rPr>
      </w:pPr>
      <w:r w:rsidRPr="00112D50">
        <w:rPr>
          <w:rStyle w:val="HideTWBExt"/>
          <w:b w:val="0"/>
          <w:lang w:val="en-GB"/>
        </w:rPr>
        <w:t>&lt;RepeatBlock-By&gt;&lt;Members&gt;</w:t>
      </w:r>
      <w:proofErr w:type="spellStart"/>
      <w:r w:rsidRPr="00112D50">
        <w:rPr>
          <w:lang w:val="en-GB"/>
        </w:rPr>
        <w:t>Mélissa</w:t>
      </w:r>
      <w:proofErr w:type="spellEnd"/>
      <w:r w:rsidRPr="00112D50">
        <w:rPr>
          <w:lang w:val="en-GB"/>
        </w:rPr>
        <w:t xml:space="preserve"> Camara</w:t>
      </w:r>
      <w:r w:rsidRPr="00112D50">
        <w:rPr>
          <w:rStyle w:val="HideTWBExt"/>
          <w:b w:val="0"/>
          <w:lang w:val="en-GB"/>
        </w:rPr>
        <w:t>&lt;/Members&gt;</w:t>
      </w:r>
    </w:p>
    <w:p w14:paraId="4A64912B" w14:textId="77777777" w:rsidR="00286513" w:rsidRPr="00A278EB" w:rsidRDefault="00286513" w:rsidP="00286513">
      <w:pPr>
        <w:pStyle w:val="NormalBold"/>
      </w:pPr>
      <w:r w:rsidRPr="00112D50">
        <w:rPr>
          <w:rStyle w:val="HideTWBExt"/>
          <w:b w:val="0"/>
        </w:rPr>
        <w:t>&lt;/RepeatBlock-By&gt;</w:t>
      </w:r>
    </w:p>
    <w:p w14:paraId="0F22074D"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77EBEEF"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24 – </w:t>
      </w:r>
      <w:proofErr w:type="spellStart"/>
      <w:r w:rsidRPr="00112D50">
        <w:rPr>
          <w:lang w:val="fr-BE"/>
        </w:rPr>
        <w:t>ustęp</w:t>
      </w:r>
      <w:proofErr w:type="spellEnd"/>
      <w:r w:rsidRPr="00112D50">
        <w:rPr>
          <w:lang w:val="fr-BE"/>
        </w:rPr>
        <w:t xml:space="preserve"> 1 – litera </w:t>
      </w:r>
      <w:proofErr w:type="gramStart"/>
      <w:r w:rsidRPr="00112D50">
        <w:rPr>
          <w:lang w:val="fr-BE"/>
        </w:rPr>
        <w:t>a</w:t>
      </w:r>
      <w:proofErr w:type="gramEnd"/>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0A3B4E0E" w14:textId="77777777" w:rsidTr="00420312">
        <w:trPr>
          <w:trHeight w:hRule="exact" w:val="240"/>
          <w:jc w:val="center"/>
        </w:trPr>
        <w:tc>
          <w:tcPr>
            <w:tcW w:w="9752" w:type="dxa"/>
            <w:gridSpan w:val="2"/>
            <w:tcBorders>
              <w:top w:val="nil"/>
              <w:left w:val="nil"/>
              <w:bottom w:val="nil"/>
              <w:right w:val="nil"/>
            </w:tcBorders>
          </w:tcPr>
          <w:p w14:paraId="446FA5E0" w14:textId="77777777" w:rsidR="00286513" w:rsidRPr="00112D50" w:rsidRDefault="00286513" w:rsidP="00420312">
            <w:pPr>
              <w:rPr>
                <w:lang w:val="fr-BE"/>
              </w:rPr>
            </w:pPr>
          </w:p>
        </w:tc>
      </w:tr>
      <w:tr w:rsidR="00286513" w:rsidRPr="00A278EB" w14:paraId="0F5ECA5B" w14:textId="77777777" w:rsidTr="00420312">
        <w:trPr>
          <w:trHeight w:val="240"/>
          <w:jc w:val="center"/>
        </w:trPr>
        <w:tc>
          <w:tcPr>
            <w:tcW w:w="4876" w:type="dxa"/>
            <w:tcBorders>
              <w:top w:val="nil"/>
              <w:left w:val="nil"/>
              <w:bottom w:val="nil"/>
              <w:right w:val="nil"/>
            </w:tcBorders>
          </w:tcPr>
          <w:p w14:paraId="202E3419"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79161B9" w14:textId="77777777" w:rsidR="00286513" w:rsidRPr="00A278EB" w:rsidRDefault="00286513" w:rsidP="00420312">
            <w:pPr>
              <w:pStyle w:val="AmColumnHeading"/>
            </w:pPr>
            <w:r w:rsidRPr="00A278EB">
              <w:t>Poprawka</w:t>
            </w:r>
          </w:p>
        </w:tc>
      </w:tr>
      <w:tr w:rsidR="00286513" w:rsidRPr="00A278EB" w14:paraId="44CCDC6D" w14:textId="77777777" w:rsidTr="00420312">
        <w:trPr>
          <w:jc w:val="center"/>
        </w:trPr>
        <w:tc>
          <w:tcPr>
            <w:tcW w:w="4876" w:type="dxa"/>
            <w:tcBorders>
              <w:top w:val="nil"/>
              <w:left w:val="nil"/>
              <w:bottom w:val="nil"/>
              <w:right w:val="nil"/>
            </w:tcBorders>
          </w:tcPr>
          <w:p w14:paraId="4285B7DC" w14:textId="0FC2EAC9" w:rsidR="00286513" w:rsidRPr="00A278EB" w:rsidRDefault="00112D50" w:rsidP="00420312">
            <w:pPr>
              <w:pStyle w:val="Normal6a"/>
            </w:pPr>
            <w:r>
              <w:t>a)</w:t>
            </w:r>
            <w:r w:rsidR="00286513" w:rsidRPr="00A278EB">
              <w:tab/>
              <w:t xml:space="preserve">cel, czas trwania i etapy procedury powrotu, a także </w:t>
            </w:r>
            <w:r w:rsidR="00286513" w:rsidRPr="00A278EB">
              <w:rPr>
                <w:b/>
                <w:bCs/>
                <w:i/>
                <w:iCs/>
              </w:rPr>
              <w:t>informacje na temat dostępnych środków prawnych i terminów na skorzystanie z tych środków</w:t>
            </w:r>
            <w:r w:rsidR="00286513" w:rsidRPr="00A278EB">
              <w:t>;</w:t>
            </w:r>
          </w:p>
        </w:tc>
        <w:tc>
          <w:tcPr>
            <w:tcW w:w="4876" w:type="dxa"/>
            <w:tcBorders>
              <w:top w:val="nil"/>
              <w:left w:val="nil"/>
              <w:bottom w:val="nil"/>
              <w:right w:val="nil"/>
            </w:tcBorders>
          </w:tcPr>
          <w:p w14:paraId="1EEB529C" w14:textId="3252560D" w:rsidR="00286513" w:rsidRPr="00A278EB" w:rsidRDefault="00112D50" w:rsidP="00420312">
            <w:pPr>
              <w:pStyle w:val="Normal6a"/>
            </w:pPr>
            <w:r>
              <w:t>a)</w:t>
            </w:r>
            <w:r w:rsidR="00286513" w:rsidRPr="00A278EB">
              <w:tab/>
              <w:t xml:space="preserve">cel, czas trwania i etapy procedury powrotu, a także </w:t>
            </w:r>
            <w:r w:rsidR="00286513" w:rsidRPr="00A278EB">
              <w:rPr>
                <w:b/>
                <w:bCs/>
                <w:i/>
                <w:iCs/>
              </w:rPr>
              <w:t>terminy, których właściwe organy muszą przestrzegać, w tym w odniesieniu do detencji</w:t>
            </w:r>
            <w:r w:rsidR="00286513" w:rsidRPr="00A278EB">
              <w:t>;</w:t>
            </w:r>
          </w:p>
        </w:tc>
      </w:tr>
    </w:tbl>
    <w:p w14:paraId="02310C75"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2EB7833A" w14:textId="77777777" w:rsidR="00286513" w:rsidRPr="00A278EB" w:rsidRDefault="00286513" w:rsidP="00286513">
      <w:r w:rsidRPr="00112D50">
        <w:rPr>
          <w:rStyle w:val="HideTWBExt"/>
        </w:rPr>
        <w:t>&lt;/Amend&gt;</w:t>
      </w:r>
    </w:p>
    <w:p w14:paraId="139CDCC2" w14:textId="57BAA5E5"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1557</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03CDCC55" w14:textId="77777777" w:rsidR="00286513" w:rsidRPr="00A278EB" w:rsidRDefault="00286513" w:rsidP="00286513">
      <w:pPr>
        <w:pStyle w:val="NormalBold"/>
      </w:pPr>
      <w:r w:rsidRPr="00112D50">
        <w:rPr>
          <w:rStyle w:val="HideTWBExt"/>
          <w:b w:val="0"/>
        </w:rPr>
        <w:t>&lt;RepeatBlock-By&gt;&lt;Members&gt;</w:t>
      </w:r>
      <w:r w:rsidRPr="00A278EB">
        <w:t>Maciej Wąsik, Mariusz Kamiński, Jacek Ozdoba, Jadwiga Wiśniewska</w:t>
      </w:r>
      <w:r w:rsidRPr="00112D50">
        <w:rPr>
          <w:rStyle w:val="HideTWBExt"/>
          <w:b w:val="0"/>
        </w:rPr>
        <w:t>&lt;/</w:t>
      </w:r>
      <w:proofErr w:type="spellStart"/>
      <w:r w:rsidRPr="00112D50">
        <w:rPr>
          <w:rStyle w:val="HideTWBExt"/>
          <w:b w:val="0"/>
        </w:rPr>
        <w:t>Members</w:t>
      </w:r>
      <w:proofErr w:type="spellEnd"/>
      <w:r w:rsidRPr="00112D50">
        <w:rPr>
          <w:rStyle w:val="HideTWBExt"/>
          <w:b w:val="0"/>
        </w:rPr>
        <w:t>&gt;</w:t>
      </w:r>
    </w:p>
    <w:p w14:paraId="092481CB" w14:textId="77777777" w:rsidR="00286513" w:rsidRPr="00A278EB" w:rsidRDefault="00286513" w:rsidP="00286513">
      <w:pPr>
        <w:pStyle w:val="NormalBold"/>
      </w:pPr>
      <w:r w:rsidRPr="00112D50">
        <w:rPr>
          <w:rStyle w:val="HideTWBExt"/>
          <w:b w:val="0"/>
        </w:rPr>
        <w:t>&lt;/RepeatBlock-By&gt;</w:t>
      </w:r>
    </w:p>
    <w:p w14:paraId="589402F7"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41429CBD"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24 – </w:t>
      </w:r>
      <w:proofErr w:type="spellStart"/>
      <w:r w:rsidRPr="00112D50">
        <w:rPr>
          <w:lang w:val="fr-BE"/>
        </w:rPr>
        <w:t>ustęp</w:t>
      </w:r>
      <w:proofErr w:type="spellEnd"/>
      <w:r w:rsidRPr="00112D50">
        <w:rPr>
          <w:lang w:val="fr-BE"/>
        </w:rPr>
        <w:t xml:space="preserve"> 1 – litera </w:t>
      </w:r>
      <w:proofErr w:type="gramStart"/>
      <w:r w:rsidRPr="00112D50">
        <w:rPr>
          <w:lang w:val="fr-BE"/>
        </w:rPr>
        <w:t>a</w:t>
      </w:r>
      <w:proofErr w:type="gramEnd"/>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65ECE2F6" w14:textId="77777777" w:rsidTr="00420312">
        <w:trPr>
          <w:trHeight w:hRule="exact" w:val="240"/>
          <w:jc w:val="center"/>
        </w:trPr>
        <w:tc>
          <w:tcPr>
            <w:tcW w:w="9752" w:type="dxa"/>
            <w:gridSpan w:val="2"/>
            <w:tcBorders>
              <w:top w:val="nil"/>
              <w:left w:val="nil"/>
              <w:bottom w:val="nil"/>
              <w:right w:val="nil"/>
            </w:tcBorders>
          </w:tcPr>
          <w:p w14:paraId="3383E4CA" w14:textId="77777777" w:rsidR="00286513" w:rsidRPr="00112D50" w:rsidRDefault="00286513" w:rsidP="00420312">
            <w:pPr>
              <w:rPr>
                <w:lang w:val="fr-BE"/>
              </w:rPr>
            </w:pPr>
          </w:p>
        </w:tc>
      </w:tr>
      <w:tr w:rsidR="00286513" w:rsidRPr="00A278EB" w14:paraId="4A1D87B6" w14:textId="77777777" w:rsidTr="00420312">
        <w:trPr>
          <w:trHeight w:val="240"/>
          <w:jc w:val="center"/>
        </w:trPr>
        <w:tc>
          <w:tcPr>
            <w:tcW w:w="4876" w:type="dxa"/>
            <w:tcBorders>
              <w:top w:val="nil"/>
              <w:left w:val="nil"/>
              <w:bottom w:val="nil"/>
              <w:right w:val="nil"/>
            </w:tcBorders>
          </w:tcPr>
          <w:p w14:paraId="4BCBDF71"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6747D75A" w14:textId="77777777" w:rsidR="00286513" w:rsidRPr="00A278EB" w:rsidRDefault="00286513" w:rsidP="00420312">
            <w:pPr>
              <w:pStyle w:val="AmColumnHeading"/>
            </w:pPr>
            <w:r w:rsidRPr="00A278EB">
              <w:t>Poprawka</w:t>
            </w:r>
          </w:p>
        </w:tc>
      </w:tr>
      <w:tr w:rsidR="00286513" w:rsidRPr="00A278EB" w14:paraId="199B374C" w14:textId="77777777" w:rsidTr="00420312">
        <w:trPr>
          <w:jc w:val="center"/>
        </w:trPr>
        <w:tc>
          <w:tcPr>
            <w:tcW w:w="4876" w:type="dxa"/>
            <w:tcBorders>
              <w:top w:val="nil"/>
              <w:left w:val="nil"/>
              <w:bottom w:val="nil"/>
              <w:right w:val="nil"/>
            </w:tcBorders>
          </w:tcPr>
          <w:p w14:paraId="69EC4029" w14:textId="154D6640" w:rsidR="00286513" w:rsidRPr="00A278EB" w:rsidRDefault="00112D50" w:rsidP="00420312">
            <w:pPr>
              <w:pStyle w:val="Normal6a"/>
            </w:pPr>
            <w:r>
              <w:t>a)</w:t>
            </w:r>
            <w:r w:rsidR="00286513" w:rsidRPr="00A278EB">
              <w:tab/>
              <w:t>cel, czas trwania i etapy procedury powrotu, a także informacje na temat dostępnych środków prawnych</w:t>
            </w:r>
            <w:r w:rsidR="00286513" w:rsidRPr="00A278EB">
              <w:rPr>
                <w:b/>
                <w:bCs/>
                <w:i/>
                <w:iCs/>
              </w:rPr>
              <w:t xml:space="preserve"> i terminów na skorzystanie z tych środków</w:t>
            </w:r>
            <w:r w:rsidR="00286513" w:rsidRPr="00A278EB">
              <w:t>;</w:t>
            </w:r>
          </w:p>
        </w:tc>
        <w:tc>
          <w:tcPr>
            <w:tcW w:w="4876" w:type="dxa"/>
            <w:tcBorders>
              <w:top w:val="nil"/>
              <w:left w:val="nil"/>
              <w:bottom w:val="nil"/>
              <w:right w:val="nil"/>
            </w:tcBorders>
          </w:tcPr>
          <w:p w14:paraId="27664614" w14:textId="3A08A0F7" w:rsidR="00286513" w:rsidRPr="00A278EB" w:rsidRDefault="00112D50" w:rsidP="00420312">
            <w:pPr>
              <w:pStyle w:val="Normal6a"/>
            </w:pPr>
            <w:r>
              <w:t>a)</w:t>
            </w:r>
            <w:r w:rsidR="00286513" w:rsidRPr="00A278EB">
              <w:tab/>
              <w:t>cel, czas trwania i etapy procedury powrotu, a także informacje na temat dostępnych środków prawnych;</w:t>
            </w:r>
          </w:p>
        </w:tc>
      </w:tr>
    </w:tbl>
    <w:p w14:paraId="72A523C4"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445A0925" w14:textId="77777777" w:rsidR="00286513" w:rsidRPr="00112D50" w:rsidRDefault="00286513" w:rsidP="00286513">
      <w:pPr>
        <w:rPr>
          <w:lang w:val="en-GB"/>
        </w:rPr>
      </w:pPr>
      <w:r w:rsidRPr="00112D50">
        <w:rPr>
          <w:rStyle w:val="HideTWBExt"/>
          <w:lang w:val="en-GB"/>
        </w:rPr>
        <w:t>&lt;/Amend&gt;</w:t>
      </w:r>
    </w:p>
    <w:p w14:paraId="7BC084B8" w14:textId="4675F37B"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1558</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23B07D4F" w14:textId="77777777" w:rsidR="00286513" w:rsidRPr="00112D50" w:rsidRDefault="00286513" w:rsidP="00286513">
      <w:pPr>
        <w:pStyle w:val="NormalBold"/>
        <w:rPr>
          <w:lang w:val="en-GB"/>
        </w:rPr>
      </w:pPr>
      <w:r w:rsidRPr="00112D50">
        <w:rPr>
          <w:rStyle w:val="HideTWBExt"/>
          <w:b w:val="0"/>
          <w:lang w:val="en-GB"/>
        </w:rPr>
        <w:t>&lt;RepeatBlock-By&gt;&lt;Members&gt;</w:t>
      </w:r>
      <w:proofErr w:type="spellStart"/>
      <w:r w:rsidRPr="00112D50">
        <w:rPr>
          <w:lang w:val="en-GB"/>
        </w:rPr>
        <w:t>Mélissa</w:t>
      </w:r>
      <w:proofErr w:type="spellEnd"/>
      <w:r w:rsidRPr="00112D50">
        <w:rPr>
          <w:lang w:val="en-GB"/>
        </w:rPr>
        <w:t xml:space="preserve"> Camara</w:t>
      </w:r>
      <w:r w:rsidRPr="00112D50">
        <w:rPr>
          <w:rStyle w:val="HideTWBExt"/>
          <w:b w:val="0"/>
          <w:lang w:val="en-GB"/>
        </w:rPr>
        <w:t>&lt;/Members&gt;</w:t>
      </w:r>
    </w:p>
    <w:p w14:paraId="44C3F9EB" w14:textId="77777777" w:rsidR="00286513" w:rsidRPr="00A278EB" w:rsidRDefault="00286513" w:rsidP="00286513">
      <w:pPr>
        <w:pStyle w:val="NormalBold"/>
      </w:pPr>
      <w:r w:rsidRPr="00112D50">
        <w:rPr>
          <w:rStyle w:val="HideTWBExt"/>
          <w:b w:val="0"/>
        </w:rPr>
        <w:t>&lt;/RepeatBlock-By&gt;</w:t>
      </w:r>
    </w:p>
    <w:p w14:paraId="2D578B62"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28AEE5E" w14:textId="77777777" w:rsidR="00286513" w:rsidRPr="00A278EB" w:rsidRDefault="00286513" w:rsidP="00286513">
      <w:pPr>
        <w:pStyle w:val="NormalBold"/>
      </w:pPr>
      <w:r w:rsidRPr="00112D50">
        <w:rPr>
          <w:rStyle w:val="HideTWBExt"/>
          <w:b w:val="0"/>
        </w:rPr>
        <w:t>&lt;Article&gt;</w:t>
      </w:r>
      <w:r w:rsidRPr="00A278EB">
        <w:t xml:space="preserve">Artykuł 24 – ustęp 1 – litera a </w:t>
      </w:r>
      <w:proofErr w:type="spellStart"/>
      <w:r w:rsidRPr="00A278EB">
        <w:t>a</w:t>
      </w:r>
      <w:proofErr w:type="spellEnd"/>
      <w:r w:rsidRPr="00A278EB">
        <w:t xml:space="preserve"> (nowa)</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23D0A8A6" w14:textId="77777777" w:rsidTr="00420312">
        <w:trPr>
          <w:trHeight w:hRule="exact" w:val="240"/>
          <w:jc w:val="center"/>
        </w:trPr>
        <w:tc>
          <w:tcPr>
            <w:tcW w:w="9752" w:type="dxa"/>
            <w:gridSpan w:val="2"/>
            <w:tcBorders>
              <w:top w:val="nil"/>
              <w:left w:val="nil"/>
              <w:bottom w:val="nil"/>
              <w:right w:val="nil"/>
            </w:tcBorders>
          </w:tcPr>
          <w:p w14:paraId="76E755BA" w14:textId="77777777" w:rsidR="00286513" w:rsidRPr="00A278EB" w:rsidRDefault="00286513" w:rsidP="00420312"/>
        </w:tc>
      </w:tr>
      <w:tr w:rsidR="00286513" w:rsidRPr="00A278EB" w14:paraId="13573812" w14:textId="77777777" w:rsidTr="00420312">
        <w:trPr>
          <w:trHeight w:val="240"/>
          <w:jc w:val="center"/>
        </w:trPr>
        <w:tc>
          <w:tcPr>
            <w:tcW w:w="4876" w:type="dxa"/>
            <w:tcBorders>
              <w:top w:val="nil"/>
              <w:left w:val="nil"/>
              <w:bottom w:val="nil"/>
              <w:right w:val="nil"/>
            </w:tcBorders>
          </w:tcPr>
          <w:p w14:paraId="16E2A752"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039C56A" w14:textId="77777777" w:rsidR="00286513" w:rsidRPr="00A278EB" w:rsidRDefault="00286513" w:rsidP="00420312">
            <w:pPr>
              <w:pStyle w:val="AmColumnHeading"/>
            </w:pPr>
            <w:r w:rsidRPr="00A278EB">
              <w:t>Poprawka</w:t>
            </w:r>
          </w:p>
        </w:tc>
      </w:tr>
      <w:tr w:rsidR="00286513" w:rsidRPr="00A278EB" w14:paraId="2F014CC1" w14:textId="77777777" w:rsidTr="00420312">
        <w:trPr>
          <w:jc w:val="center"/>
        </w:trPr>
        <w:tc>
          <w:tcPr>
            <w:tcW w:w="4876" w:type="dxa"/>
            <w:tcBorders>
              <w:top w:val="nil"/>
              <w:left w:val="nil"/>
              <w:bottom w:val="nil"/>
              <w:right w:val="nil"/>
            </w:tcBorders>
          </w:tcPr>
          <w:p w14:paraId="140EC5BC" w14:textId="77777777" w:rsidR="00286513" w:rsidRPr="00A278EB" w:rsidRDefault="00286513" w:rsidP="00420312">
            <w:pPr>
              <w:pStyle w:val="Normal6a"/>
            </w:pPr>
          </w:p>
        </w:tc>
        <w:tc>
          <w:tcPr>
            <w:tcW w:w="4876" w:type="dxa"/>
            <w:tcBorders>
              <w:top w:val="nil"/>
              <w:left w:val="nil"/>
              <w:bottom w:val="nil"/>
              <w:right w:val="nil"/>
            </w:tcBorders>
          </w:tcPr>
          <w:p w14:paraId="15C483CF" w14:textId="329A5436" w:rsidR="00286513" w:rsidRPr="00A278EB" w:rsidRDefault="00286513" w:rsidP="00420312">
            <w:pPr>
              <w:pStyle w:val="Normal6a"/>
            </w:pPr>
            <w:r w:rsidRPr="00A278EB">
              <w:rPr>
                <w:b/>
                <w:i/>
              </w:rPr>
              <w:t>a</w:t>
            </w:r>
            <w:r w:rsidR="00112D50">
              <w:rPr>
                <w:b/>
                <w:i/>
              </w:rPr>
              <w:t>a)</w:t>
            </w:r>
            <w:r w:rsidRPr="00A278EB">
              <w:tab/>
            </w:r>
            <w:r w:rsidRPr="00A278EB">
              <w:rPr>
                <w:b/>
                <w:i/>
              </w:rPr>
              <w:t>informacje na temat dostępnych środków prawnych</w:t>
            </w:r>
            <w:r w:rsidRPr="00A278EB">
              <w:rPr>
                <w:b/>
                <w:bCs/>
                <w:i/>
                <w:iCs/>
              </w:rPr>
              <w:t xml:space="preserve"> i terminów na skorzystanie z tych środków;</w:t>
            </w:r>
          </w:p>
        </w:tc>
      </w:tr>
    </w:tbl>
    <w:p w14:paraId="5FEA5690"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3C07B2F8" w14:textId="77777777" w:rsidR="00286513" w:rsidRPr="00112D50" w:rsidRDefault="00286513" w:rsidP="00286513">
      <w:pPr>
        <w:rPr>
          <w:lang w:val="en-GB"/>
        </w:rPr>
      </w:pPr>
      <w:r w:rsidRPr="00112D50">
        <w:rPr>
          <w:rStyle w:val="HideTWBExt"/>
          <w:lang w:val="en-GB"/>
        </w:rPr>
        <w:t>&lt;/Amend&gt;</w:t>
      </w:r>
    </w:p>
    <w:p w14:paraId="1BE068F9" w14:textId="4D258561"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1559</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0B27D680" w14:textId="77777777" w:rsidR="00286513" w:rsidRPr="00112D50" w:rsidRDefault="00286513" w:rsidP="00286513">
      <w:pPr>
        <w:pStyle w:val="NormalBold"/>
        <w:rPr>
          <w:lang w:val="en-GB"/>
        </w:rPr>
      </w:pPr>
      <w:r w:rsidRPr="00112D50">
        <w:rPr>
          <w:rStyle w:val="HideTWBExt"/>
          <w:b w:val="0"/>
          <w:lang w:val="en-GB"/>
        </w:rPr>
        <w:t>&lt;RepeatBlock-By&gt;&lt;Members&gt;</w:t>
      </w:r>
      <w:proofErr w:type="spellStart"/>
      <w:r w:rsidRPr="00112D50">
        <w:rPr>
          <w:lang w:val="en-GB"/>
        </w:rPr>
        <w:t>Mélissa</w:t>
      </w:r>
      <w:proofErr w:type="spellEnd"/>
      <w:r w:rsidRPr="00112D50">
        <w:rPr>
          <w:lang w:val="en-GB"/>
        </w:rPr>
        <w:t xml:space="preserve"> Camara</w:t>
      </w:r>
      <w:r w:rsidRPr="00112D50">
        <w:rPr>
          <w:rStyle w:val="HideTWBExt"/>
          <w:b w:val="0"/>
          <w:lang w:val="en-GB"/>
        </w:rPr>
        <w:t>&lt;/Members&gt;</w:t>
      </w:r>
    </w:p>
    <w:p w14:paraId="125CAF44" w14:textId="77777777" w:rsidR="00286513" w:rsidRPr="00A278EB" w:rsidRDefault="00286513" w:rsidP="00286513">
      <w:pPr>
        <w:pStyle w:val="NormalBold"/>
      </w:pPr>
      <w:r w:rsidRPr="00112D50">
        <w:rPr>
          <w:rStyle w:val="HideTWBExt"/>
          <w:b w:val="0"/>
        </w:rPr>
        <w:t>&lt;/RepeatBlock-By&gt;</w:t>
      </w:r>
    </w:p>
    <w:p w14:paraId="08BC711D"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404C1BDC"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24 – </w:t>
      </w:r>
      <w:proofErr w:type="spellStart"/>
      <w:r w:rsidRPr="00112D50">
        <w:rPr>
          <w:lang w:val="fr-BE"/>
        </w:rPr>
        <w:t>ustęp</w:t>
      </w:r>
      <w:proofErr w:type="spellEnd"/>
      <w:r w:rsidRPr="00112D50">
        <w:rPr>
          <w:lang w:val="fr-BE"/>
        </w:rPr>
        <w:t xml:space="preserve"> 1 – litera b</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16BC1F14" w14:textId="77777777" w:rsidTr="00420312">
        <w:trPr>
          <w:trHeight w:hRule="exact" w:val="240"/>
          <w:jc w:val="center"/>
        </w:trPr>
        <w:tc>
          <w:tcPr>
            <w:tcW w:w="9752" w:type="dxa"/>
            <w:gridSpan w:val="2"/>
            <w:tcBorders>
              <w:top w:val="nil"/>
              <w:left w:val="nil"/>
              <w:bottom w:val="nil"/>
              <w:right w:val="nil"/>
            </w:tcBorders>
          </w:tcPr>
          <w:p w14:paraId="42D594D9" w14:textId="77777777" w:rsidR="00286513" w:rsidRPr="00112D50" w:rsidRDefault="00286513" w:rsidP="00420312">
            <w:pPr>
              <w:rPr>
                <w:lang w:val="fr-BE"/>
              </w:rPr>
            </w:pPr>
          </w:p>
        </w:tc>
      </w:tr>
      <w:tr w:rsidR="00286513" w:rsidRPr="00A278EB" w14:paraId="48653F3A" w14:textId="77777777" w:rsidTr="00420312">
        <w:trPr>
          <w:trHeight w:val="240"/>
          <w:jc w:val="center"/>
        </w:trPr>
        <w:tc>
          <w:tcPr>
            <w:tcW w:w="4876" w:type="dxa"/>
            <w:tcBorders>
              <w:top w:val="nil"/>
              <w:left w:val="nil"/>
              <w:bottom w:val="nil"/>
              <w:right w:val="nil"/>
            </w:tcBorders>
          </w:tcPr>
          <w:p w14:paraId="4A00F85D"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244E72C" w14:textId="77777777" w:rsidR="00286513" w:rsidRPr="00A278EB" w:rsidRDefault="00286513" w:rsidP="00420312">
            <w:pPr>
              <w:pStyle w:val="AmColumnHeading"/>
            </w:pPr>
            <w:r w:rsidRPr="00A278EB">
              <w:t>Poprawka</w:t>
            </w:r>
          </w:p>
        </w:tc>
      </w:tr>
      <w:tr w:rsidR="00286513" w:rsidRPr="00A278EB" w14:paraId="3FD623C7" w14:textId="77777777" w:rsidTr="00420312">
        <w:trPr>
          <w:jc w:val="center"/>
        </w:trPr>
        <w:tc>
          <w:tcPr>
            <w:tcW w:w="4876" w:type="dxa"/>
            <w:tcBorders>
              <w:top w:val="nil"/>
              <w:left w:val="nil"/>
              <w:bottom w:val="nil"/>
              <w:right w:val="nil"/>
            </w:tcBorders>
          </w:tcPr>
          <w:p w14:paraId="6F376F68" w14:textId="3004FBB0" w:rsidR="00286513" w:rsidRPr="00A278EB" w:rsidRDefault="00BB7B57" w:rsidP="00420312">
            <w:pPr>
              <w:pStyle w:val="Normal6a"/>
            </w:pPr>
            <w:r>
              <w:t>b)</w:t>
            </w:r>
            <w:r w:rsidR="00286513" w:rsidRPr="00A278EB">
              <w:tab/>
              <w:t xml:space="preserve">prawa i obowiązki obywateli państw trzecich w trakcie procedury powrotu </w:t>
            </w:r>
            <w:r w:rsidR="00286513" w:rsidRPr="00A278EB">
              <w:rPr>
                <w:b/>
                <w:bCs/>
                <w:i/>
                <w:iCs/>
              </w:rPr>
              <w:t>określone w art. 21 i 23</w:t>
            </w:r>
            <w:r w:rsidR="00286513" w:rsidRPr="00A278EB">
              <w:t xml:space="preserve">, skutki </w:t>
            </w:r>
            <w:r w:rsidR="00286513" w:rsidRPr="00A278EB">
              <w:rPr>
                <w:b/>
                <w:bCs/>
                <w:i/>
                <w:iCs/>
              </w:rPr>
              <w:t>nieprzestrzegania przepisów zgodnie z art. 22, wpis dotyczący</w:t>
            </w:r>
            <w:r w:rsidR="00286513" w:rsidRPr="00A278EB">
              <w:t xml:space="preserve"> powrotu </w:t>
            </w:r>
            <w:r w:rsidR="00286513" w:rsidRPr="00A278EB">
              <w:rPr>
                <w:b/>
                <w:bCs/>
                <w:i/>
                <w:iCs/>
              </w:rPr>
              <w:t xml:space="preserve">danej osoby w Systemie Informacyjnym </w:t>
            </w:r>
            <w:proofErr w:type="spellStart"/>
            <w:r w:rsidR="00286513" w:rsidRPr="00A278EB">
              <w:rPr>
                <w:b/>
                <w:bCs/>
                <w:i/>
                <w:iCs/>
              </w:rPr>
              <w:t>Schengen</w:t>
            </w:r>
            <w:proofErr w:type="spellEnd"/>
            <w:r w:rsidR="00286513" w:rsidRPr="00A278EB">
              <w:rPr>
                <w:b/>
                <w:bCs/>
                <w:i/>
                <w:iCs/>
              </w:rPr>
              <w:t xml:space="preserve"> oraz uznawanie i wykonywanie</w:t>
            </w:r>
            <w:r w:rsidR="00286513" w:rsidRPr="00A278EB">
              <w:t xml:space="preserve"> decyzji nakazującej powrót </w:t>
            </w:r>
            <w:r w:rsidR="00286513" w:rsidRPr="00A278EB">
              <w:rPr>
                <w:b/>
                <w:bCs/>
                <w:i/>
                <w:iCs/>
              </w:rPr>
              <w:t>wydanej przez inne państwo członkowskie zgodnie z art. 9</w:t>
            </w:r>
            <w:r w:rsidR="00286513" w:rsidRPr="00A278EB">
              <w:t>;</w:t>
            </w:r>
          </w:p>
        </w:tc>
        <w:tc>
          <w:tcPr>
            <w:tcW w:w="4876" w:type="dxa"/>
            <w:tcBorders>
              <w:top w:val="nil"/>
              <w:left w:val="nil"/>
              <w:bottom w:val="nil"/>
              <w:right w:val="nil"/>
            </w:tcBorders>
          </w:tcPr>
          <w:p w14:paraId="3CB9D2BB" w14:textId="71C4E434" w:rsidR="00286513" w:rsidRPr="00A278EB" w:rsidRDefault="00BB7B57" w:rsidP="00420312">
            <w:pPr>
              <w:pStyle w:val="Normal6a"/>
            </w:pPr>
            <w:r>
              <w:t>b)</w:t>
            </w:r>
            <w:r w:rsidR="00286513" w:rsidRPr="00A278EB">
              <w:tab/>
              <w:t xml:space="preserve">prawa i obowiązki obywateli państw trzecich w trakcie procedury powrotu, </w:t>
            </w:r>
            <w:r w:rsidR="00286513" w:rsidRPr="00A278EB">
              <w:rPr>
                <w:b/>
                <w:bCs/>
                <w:i/>
                <w:iCs/>
              </w:rPr>
              <w:t xml:space="preserve">w tym </w:t>
            </w:r>
            <w:r w:rsidR="00286513" w:rsidRPr="00A278EB">
              <w:t>skutki</w:t>
            </w:r>
            <w:r w:rsidR="00286513" w:rsidRPr="00A278EB">
              <w:rPr>
                <w:b/>
                <w:bCs/>
              </w:rPr>
              <w:t xml:space="preserve"> </w:t>
            </w:r>
            <w:r w:rsidR="00286513" w:rsidRPr="00A278EB">
              <w:rPr>
                <w:b/>
                <w:bCs/>
                <w:i/>
                <w:iCs/>
              </w:rPr>
              <w:t xml:space="preserve">niewypełnienia obowiązku </w:t>
            </w:r>
            <w:r w:rsidR="00286513" w:rsidRPr="00A278EB">
              <w:t xml:space="preserve">powrotu </w:t>
            </w:r>
            <w:r w:rsidR="00286513" w:rsidRPr="00A278EB">
              <w:rPr>
                <w:b/>
                <w:bCs/>
                <w:i/>
                <w:iCs/>
              </w:rPr>
              <w:t>po otrzymaniu</w:t>
            </w:r>
            <w:r w:rsidR="00286513" w:rsidRPr="00A278EB">
              <w:t xml:space="preserve"> decyzji nakazującej powrót;</w:t>
            </w:r>
          </w:p>
        </w:tc>
      </w:tr>
    </w:tbl>
    <w:p w14:paraId="15276CF3"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248B7015" w14:textId="77777777" w:rsidR="00286513" w:rsidRPr="00112D50" w:rsidRDefault="00286513" w:rsidP="00286513">
      <w:pPr>
        <w:rPr>
          <w:lang w:val="en-GB"/>
        </w:rPr>
      </w:pPr>
      <w:r w:rsidRPr="00112D50">
        <w:rPr>
          <w:rStyle w:val="HideTWBExt"/>
          <w:lang w:val="en-GB"/>
        </w:rPr>
        <w:t>&lt;/Amend&gt;</w:t>
      </w:r>
    </w:p>
    <w:p w14:paraId="066DE20B" w14:textId="053B965D"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1560</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408575F2" w14:textId="77777777" w:rsidR="00286513" w:rsidRPr="00A278EB" w:rsidRDefault="00286513" w:rsidP="00286513">
      <w:pPr>
        <w:pStyle w:val="NormalBold"/>
      </w:pPr>
      <w:r w:rsidRPr="00112D50">
        <w:rPr>
          <w:rStyle w:val="HideTWBExt"/>
          <w:b w:val="0"/>
        </w:rPr>
        <w:t>&lt;RepeatBlock-By&gt;&lt;Members&gt;</w:t>
      </w:r>
      <w:proofErr w:type="spellStart"/>
      <w:r w:rsidRPr="00A278EB">
        <w:t>Murielle</w:t>
      </w:r>
      <w:proofErr w:type="spellEnd"/>
      <w:r w:rsidRPr="00A278EB">
        <w:t xml:space="preserve"> Laurent, </w:t>
      </w:r>
      <w:proofErr w:type="spellStart"/>
      <w:r w:rsidRPr="00A278EB">
        <w:t>Ana</w:t>
      </w:r>
      <w:proofErr w:type="spellEnd"/>
      <w:r w:rsidRPr="00A278EB">
        <w:t xml:space="preserve"> Catarina </w:t>
      </w:r>
      <w:proofErr w:type="spellStart"/>
      <w:r w:rsidRPr="00A278EB">
        <w:t>Mendes</w:t>
      </w:r>
      <w:proofErr w:type="spellEnd"/>
      <w:r w:rsidRPr="00A278EB">
        <w:t xml:space="preserve">, Emma </w:t>
      </w:r>
      <w:proofErr w:type="spellStart"/>
      <w:r w:rsidRPr="00A278EB">
        <w:t>Rafowicz</w:t>
      </w:r>
      <w:proofErr w:type="spellEnd"/>
      <w:r w:rsidRPr="00A278EB">
        <w:t xml:space="preserve">, </w:t>
      </w:r>
      <w:proofErr w:type="spellStart"/>
      <w:r w:rsidRPr="00A278EB">
        <w:t>Matjaž</w:t>
      </w:r>
      <w:proofErr w:type="spellEnd"/>
      <w:r w:rsidRPr="00A278EB">
        <w:t xml:space="preserve"> </w:t>
      </w:r>
      <w:proofErr w:type="spellStart"/>
      <w:r w:rsidRPr="00A278EB">
        <w:t>Nemec</w:t>
      </w:r>
      <w:proofErr w:type="spellEnd"/>
      <w:r w:rsidRPr="00A278EB">
        <w:t xml:space="preserve">, Marco </w:t>
      </w:r>
      <w:proofErr w:type="spellStart"/>
      <w:r w:rsidRPr="00A278EB">
        <w:t>Tarquinio</w:t>
      </w:r>
      <w:proofErr w:type="spellEnd"/>
      <w:r w:rsidRPr="00A278EB">
        <w:t xml:space="preserve">, Francisco </w:t>
      </w:r>
      <w:proofErr w:type="spellStart"/>
      <w:r w:rsidRPr="00A278EB">
        <w:t>Assis</w:t>
      </w:r>
      <w:proofErr w:type="spellEnd"/>
      <w:r w:rsidRPr="00A278EB">
        <w:t xml:space="preserve">, </w:t>
      </w:r>
      <w:proofErr w:type="spellStart"/>
      <w:r w:rsidRPr="00A278EB">
        <w:t>Cecilia</w:t>
      </w:r>
      <w:proofErr w:type="spellEnd"/>
      <w:r w:rsidRPr="00A278EB">
        <w:t xml:space="preserve"> </w:t>
      </w:r>
      <w:proofErr w:type="spellStart"/>
      <w:r w:rsidRPr="00A278EB">
        <w:t>Strada</w:t>
      </w:r>
      <w:proofErr w:type="spellEnd"/>
      <w:r w:rsidRPr="00112D50">
        <w:rPr>
          <w:rStyle w:val="HideTWBExt"/>
          <w:b w:val="0"/>
        </w:rPr>
        <w:t>&lt;/Members&gt;</w:t>
      </w:r>
    </w:p>
    <w:p w14:paraId="5B0A965C" w14:textId="77777777" w:rsidR="00286513" w:rsidRPr="00A278EB" w:rsidRDefault="00286513" w:rsidP="00286513">
      <w:pPr>
        <w:pStyle w:val="NormalBold"/>
      </w:pPr>
      <w:r w:rsidRPr="00112D50">
        <w:rPr>
          <w:rStyle w:val="HideTWBExt"/>
          <w:b w:val="0"/>
        </w:rPr>
        <w:t>&lt;/RepeatBlock-By&gt;</w:t>
      </w:r>
    </w:p>
    <w:p w14:paraId="40373245"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0905BA8"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24 – </w:t>
      </w:r>
      <w:proofErr w:type="spellStart"/>
      <w:r w:rsidRPr="00112D50">
        <w:rPr>
          <w:lang w:val="fr-BE"/>
        </w:rPr>
        <w:t>ustęp</w:t>
      </w:r>
      <w:proofErr w:type="spellEnd"/>
      <w:r w:rsidRPr="00112D50">
        <w:rPr>
          <w:lang w:val="fr-BE"/>
        </w:rPr>
        <w:t xml:space="preserve"> 1 – litera b</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242157F0" w14:textId="77777777" w:rsidTr="00420312">
        <w:trPr>
          <w:trHeight w:hRule="exact" w:val="240"/>
          <w:jc w:val="center"/>
        </w:trPr>
        <w:tc>
          <w:tcPr>
            <w:tcW w:w="9752" w:type="dxa"/>
            <w:gridSpan w:val="2"/>
            <w:tcBorders>
              <w:top w:val="nil"/>
              <w:left w:val="nil"/>
              <w:bottom w:val="nil"/>
              <w:right w:val="nil"/>
            </w:tcBorders>
          </w:tcPr>
          <w:p w14:paraId="5D1906A9" w14:textId="77777777" w:rsidR="00286513" w:rsidRPr="00112D50" w:rsidRDefault="00286513" w:rsidP="00420312">
            <w:pPr>
              <w:rPr>
                <w:lang w:val="fr-BE"/>
              </w:rPr>
            </w:pPr>
          </w:p>
        </w:tc>
      </w:tr>
      <w:tr w:rsidR="00286513" w:rsidRPr="00A278EB" w14:paraId="0B711ADB" w14:textId="77777777" w:rsidTr="00420312">
        <w:trPr>
          <w:trHeight w:val="240"/>
          <w:jc w:val="center"/>
        </w:trPr>
        <w:tc>
          <w:tcPr>
            <w:tcW w:w="4876" w:type="dxa"/>
            <w:tcBorders>
              <w:top w:val="nil"/>
              <w:left w:val="nil"/>
              <w:bottom w:val="nil"/>
              <w:right w:val="nil"/>
            </w:tcBorders>
          </w:tcPr>
          <w:p w14:paraId="2E376429"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E0A47CC" w14:textId="77777777" w:rsidR="00286513" w:rsidRPr="00A278EB" w:rsidRDefault="00286513" w:rsidP="00420312">
            <w:pPr>
              <w:pStyle w:val="AmColumnHeading"/>
            </w:pPr>
            <w:r w:rsidRPr="00A278EB">
              <w:t>Poprawka</w:t>
            </w:r>
          </w:p>
        </w:tc>
      </w:tr>
      <w:tr w:rsidR="00286513" w:rsidRPr="00A278EB" w14:paraId="5BD0AA4F" w14:textId="77777777" w:rsidTr="00420312">
        <w:trPr>
          <w:jc w:val="center"/>
        </w:trPr>
        <w:tc>
          <w:tcPr>
            <w:tcW w:w="4876" w:type="dxa"/>
            <w:tcBorders>
              <w:top w:val="nil"/>
              <w:left w:val="nil"/>
              <w:bottom w:val="nil"/>
              <w:right w:val="nil"/>
            </w:tcBorders>
          </w:tcPr>
          <w:p w14:paraId="0D1FEA73" w14:textId="510A8BBA" w:rsidR="00286513" w:rsidRPr="00A278EB" w:rsidRDefault="00BB7B57" w:rsidP="00420312">
            <w:pPr>
              <w:pStyle w:val="Normal6a"/>
            </w:pPr>
            <w:r>
              <w:t>b)</w:t>
            </w:r>
            <w:r w:rsidR="00286513" w:rsidRPr="00A278EB">
              <w:tab/>
            </w:r>
            <w:r w:rsidR="00286513" w:rsidRPr="00A278EB">
              <w:rPr>
                <w:b/>
                <w:bCs/>
                <w:i/>
                <w:iCs/>
              </w:rPr>
              <w:t>prawa i</w:t>
            </w:r>
            <w:r w:rsidR="00286513" w:rsidRPr="00A278EB">
              <w:t xml:space="preserve"> obowiązki </w:t>
            </w:r>
            <w:r w:rsidR="00286513" w:rsidRPr="00A278EB">
              <w:rPr>
                <w:b/>
                <w:bCs/>
                <w:i/>
                <w:iCs/>
              </w:rPr>
              <w:t>obywateli państw trzecich</w:t>
            </w:r>
            <w:r w:rsidR="00286513" w:rsidRPr="00A278EB">
              <w:t xml:space="preserve"> w trakcie procedury powrotu określone w art. 21 i 23, skutki nieprzestrzegania przepisów zgodnie z art. 22, wpis dotyczący powrotu danej osoby w Systemie Informacyjnym </w:t>
            </w:r>
            <w:proofErr w:type="spellStart"/>
            <w:r w:rsidR="00286513" w:rsidRPr="00A278EB">
              <w:t>Schengen</w:t>
            </w:r>
            <w:proofErr w:type="spellEnd"/>
            <w:r w:rsidR="00286513" w:rsidRPr="00A278EB">
              <w:t xml:space="preserve"> oraz uznawanie i wykonywanie decyzji nakazującej powrót wydanej przez inne państwo członkowskie zgodnie z art. 9;</w:t>
            </w:r>
          </w:p>
        </w:tc>
        <w:tc>
          <w:tcPr>
            <w:tcW w:w="4876" w:type="dxa"/>
            <w:tcBorders>
              <w:top w:val="nil"/>
              <w:left w:val="nil"/>
              <w:bottom w:val="nil"/>
              <w:right w:val="nil"/>
            </w:tcBorders>
          </w:tcPr>
          <w:p w14:paraId="1C71FBAC" w14:textId="25073184" w:rsidR="00286513" w:rsidRPr="00A278EB" w:rsidRDefault="00BB7B57" w:rsidP="00420312">
            <w:pPr>
              <w:pStyle w:val="Normal6a"/>
            </w:pPr>
            <w:r>
              <w:t>b)</w:t>
            </w:r>
            <w:r w:rsidR="00286513" w:rsidRPr="00A278EB">
              <w:tab/>
              <w:t xml:space="preserve">obowiązki </w:t>
            </w:r>
            <w:r w:rsidR="00286513" w:rsidRPr="00A278EB">
              <w:rPr>
                <w:b/>
                <w:bCs/>
                <w:i/>
                <w:iCs/>
              </w:rPr>
              <w:t>osób powracających</w:t>
            </w:r>
            <w:r w:rsidR="00286513" w:rsidRPr="00A278EB">
              <w:t xml:space="preserve"> w trakcie procedury powrotu określone w art. 21 i 23, </w:t>
            </w:r>
            <w:r w:rsidR="00286513" w:rsidRPr="00A278EB">
              <w:rPr>
                <w:b/>
                <w:bCs/>
                <w:i/>
                <w:iCs/>
              </w:rPr>
              <w:t xml:space="preserve">ewentualne </w:t>
            </w:r>
            <w:r w:rsidR="00286513" w:rsidRPr="00A278EB">
              <w:t xml:space="preserve">skutki nieprzestrzegania przepisów zgodnie z art. 22, wpis dotyczący powrotu danej osoby w Systemie Informacyjnym </w:t>
            </w:r>
            <w:proofErr w:type="spellStart"/>
            <w:r w:rsidR="00286513" w:rsidRPr="00A278EB">
              <w:t>Schengen</w:t>
            </w:r>
            <w:proofErr w:type="spellEnd"/>
            <w:r w:rsidR="00286513" w:rsidRPr="00A278EB">
              <w:t xml:space="preserve"> oraz uznawanie i </w:t>
            </w:r>
            <w:r w:rsidR="00286513" w:rsidRPr="00A278EB">
              <w:rPr>
                <w:b/>
                <w:bCs/>
                <w:i/>
                <w:iCs/>
              </w:rPr>
              <w:t xml:space="preserve">ewentualne </w:t>
            </w:r>
            <w:r w:rsidR="00286513" w:rsidRPr="00A278EB">
              <w:t>wykonywanie decyzji nakazującej powrót wydanej przez inne państwo członkowskie zgodnie z art. 9;</w:t>
            </w:r>
          </w:p>
        </w:tc>
      </w:tr>
    </w:tbl>
    <w:p w14:paraId="6F2274B5"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17E4460F" w14:textId="77777777" w:rsidR="00286513" w:rsidRPr="00112D50" w:rsidRDefault="00286513" w:rsidP="00286513">
      <w:pPr>
        <w:rPr>
          <w:lang w:val="en-GB"/>
        </w:rPr>
      </w:pPr>
      <w:r w:rsidRPr="00112D50">
        <w:rPr>
          <w:rStyle w:val="HideTWBExt"/>
          <w:lang w:val="en-GB"/>
        </w:rPr>
        <w:t>&lt;/Amend&gt;</w:t>
      </w:r>
    </w:p>
    <w:p w14:paraId="3F1DAD47" w14:textId="6C76EDC2"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1561</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708D573B"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7958557C" w14:textId="77777777" w:rsidR="00286513" w:rsidRPr="00A278EB" w:rsidRDefault="00286513" w:rsidP="00286513">
      <w:pPr>
        <w:pStyle w:val="NormalBold"/>
      </w:pPr>
      <w:r w:rsidRPr="00112D50">
        <w:rPr>
          <w:rStyle w:val="HideTWBExt"/>
          <w:b w:val="0"/>
        </w:rPr>
        <w:t>&lt;/RepeatBlock-By&gt;</w:t>
      </w:r>
    </w:p>
    <w:p w14:paraId="4CD47B58"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E8CBE35"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24 – </w:t>
      </w:r>
      <w:proofErr w:type="spellStart"/>
      <w:r w:rsidRPr="00112D50">
        <w:rPr>
          <w:lang w:val="fr-BE"/>
        </w:rPr>
        <w:t>ustęp</w:t>
      </w:r>
      <w:proofErr w:type="spellEnd"/>
      <w:r w:rsidRPr="00112D50">
        <w:rPr>
          <w:lang w:val="fr-BE"/>
        </w:rPr>
        <w:t xml:space="preserve"> 1 – litera b</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18014288" w14:textId="77777777" w:rsidTr="00420312">
        <w:trPr>
          <w:trHeight w:hRule="exact" w:val="240"/>
          <w:jc w:val="center"/>
        </w:trPr>
        <w:tc>
          <w:tcPr>
            <w:tcW w:w="9752" w:type="dxa"/>
            <w:gridSpan w:val="2"/>
            <w:tcBorders>
              <w:top w:val="nil"/>
              <w:left w:val="nil"/>
              <w:bottom w:val="nil"/>
              <w:right w:val="nil"/>
            </w:tcBorders>
          </w:tcPr>
          <w:p w14:paraId="4869A58F" w14:textId="77777777" w:rsidR="00286513" w:rsidRPr="00112D50" w:rsidRDefault="00286513" w:rsidP="00420312">
            <w:pPr>
              <w:rPr>
                <w:lang w:val="fr-BE"/>
              </w:rPr>
            </w:pPr>
          </w:p>
        </w:tc>
      </w:tr>
      <w:tr w:rsidR="00286513" w:rsidRPr="00A278EB" w14:paraId="35CFE1E8" w14:textId="77777777" w:rsidTr="00420312">
        <w:trPr>
          <w:trHeight w:val="240"/>
          <w:jc w:val="center"/>
        </w:trPr>
        <w:tc>
          <w:tcPr>
            <w:tcW w:w="4876" w:type="dxa"/>
            <w:tcBorders>
              <w:top w:val="nil"/>
              <w:left w:val="nil"/>
              <w:bottom w:val="nil"/>
              <w:right w:val="nil"/>
            </w:tcBorders>
          </w:tcPr>
          <w:p w14:paraId="03621E3F"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662F0B42" w14:textId="77777777" w:rsidR="00286513" w:rsidRPr="00A278EB" w:rsidRDefault="00286513" w:rsidP="00420312">
            <w:pPr>
              <w:pStyle w:val="AmColumnHeading"/>
            </w:pPr>
            <w:r w:rsidRPr="00A278EB">
              <w:t>Poprawka</w:t>
            </w:r>
          </w:p>
        </w:tc>
      </w:tr>
      <w:tr w:rsidR="00286513" w:rsidRPr="00A278EB" w14:paraId="7B91480D" w14:textId="77777777" w:rsidTr="00420312">
        <w:trPr>
          <w:jc w:val="center"/>
        </w:trPr>
        <w:tc>
          <w:tcPr>
            <w:tcW w:w="4876" w:type="dxa"/>
            <w:tcBorders>
              <w:top w:val="nil"/>
              <w:left w:val="nil"/>
              <w:bottom w:val="nil"/>
              <w:right w:val="nil"/>
            </w:tcBorders>
          </w:tcPr>
          <w:p w14:paraId="031A4F96" w14:textId="39B38D7C" w:rsidR="00286513" w:rsidRPr="00A278EB" w:rsidRDefault="00BB7B57" w:rsidP="00420312">
            <w:pPr>
              <w:pStyle w:val="Normal6a"/>
            </w:pPr>
            <w:r>
              <w:t>b)</w:t>
            </w:r>
            <w:r w:rsidR="00286513" w:rsidRPr="00A278EB">
              <w:tab/>
            </w:r>
            <w:r w:rsidR="00286513" w:rsidRPr="00A278EB">
              <w:rPr>
                <w:b/>
                <w:bCs/>
                <w:i/>
                <w:iCs/>
              </w:rPr>
              <w:t>prawa i</w:t>
            </w:r>
            <w:r w:rsidR="00286513" w:rsidRPr="00A278EB">
              <w:t xml:space="preserve"> obowiązki obywateli państw trzecich w trakcie procedury powrotu określone w art. 21 i 23, skutki nieprzestrzegania przepisów zgodnie z art. 22, wpis dotyczący powrotu danej osoby w Systemie Informacyjnym </w:t>
            </w:r>
            <w:proofErr w:type="spellStart"/>
            <w:r w:rsidR="00286513" w:rsidRPr="00A278EB">
              <w:t>Schengen</w:t>
            </w:r>
            <w:proofErr w:type="spellEnd"/>
            <w:r w:rsidR="00286513" w:rsidRPr="00A278EB">
              <w:t xml:space="preserve"> oraz uznawanie i wykonywanie decyzji nakazującej powrót wydanej przez inne państwo członkowskie zgodnie z art. 9;</w:t>
            </w:r>
          </w:p>
        </w:tc>
        <w:tc>
          <w:tcPr>
            <w:tcW w:w="4876" w:type="dxa"/>
            <w:tcBorders>
              <w:top w:val="nil"/>
              <w:left w:val="nil"/>
              <w:bottom w:val="nil"/>
              <w:right w:val="nil"/>
            </w:tcBorders>
          </w:tcPr>
          <w:p w14:paraId="236BD9DA" w14:textId="31455286" w:rsidR="00286513" w:rsidRPr="00A278EB" w:rsidRDefault="00BB7B57" w:rsidP="00420312">
            <w:pPr>
              <w:pStyle w:val="Normal6a"/>
            </w:pPr>
            <w:r>
              <w:t>b)</w:t>
            </w:r>
            <w:r w:rsidR="00286513" w:rsidRPr="00A278EB">
              <w:tab/>
              <w:t xml:space="preserve">obowiązki obywateli państw trzecich w trakcie procedury powrotu określone w art. 21 i 23, skutki nieprzestrzegania przepisów zgodnie z art. 22, wpis dotyczący powrotu danej osoby w Systemie Informacyjnym </w:t>
            </w:r>
            <w:proofErr w:type="spellStart"/>
            <w:r w:rsidR="00286513" w:rsidRPr="00A278EB">
              <w:t>Schengen</w:t>
            </w:r>
            <w:proofErr w:type="spellEnd"/>
            <w:r w:rsidR="00286513" w:rsidRPr="00A278EB">
              <w:t xml:space="preserve"> oraz uznawanie i wykonywanie decyzji nakazującej powrót wydanej przez inne państwo członkowskie zgodnie z art. 9;</w:t>
            </w:r>
          </w:p>
        </w:tc>
      </w:tr>
    </w:tbl>
    <w:p w14:paraId="0F8612FC"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2593158E" w14:textId="77777777" w:rsidR="00286513" w:rsidRPr="00A278EB" w:rsidRDefault="00286513" w:rsidP="00286513">
      <w:r w:rsidRPr="00112D50">
        <w:rPr>
          <w:rStyle w:val="HideTWBExt"/>
        </w:rPr>
        <w:t>&lt;/Amend&gt;</w:t>
      </w:r>
    </w:p>
    <w:p w14:paraId="389F0D97" w14:textId="7F667B8C"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1562</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48D93E09" w14:textId="77777777" w:rsidR="00286513" w:rsidRPr="00A278EB" w:rsidRDefault="00286513" w:rsidP="00286513">
      <w:pPr>
        <w:pStyle w:val="NormalBold"/>
      </w:pPr>
      <w:r w:rsidRPr="00112D50">
        <w:rPr>
          <w:rStyle w:val="HideTWBExt"/>
          <w:b w:val="0"/>
        </w:rPr>
        <w:t>&lt;RepeatBlock-By&gt;&lt;Members&gt;</w:t>
      </w:r>
      <w:r w:rsidRPr="00A278EB">
        <w:t xml:space="preserve">Charlie </w:t>
      </w:r>
      <w:proofErr w:type="spellStart"/>
      <w:r w:rsidRPr="00A278EB">
        <w:t>Weimers</w:t>
      </w:r>
      <w:proofErr w:type="spellEnd"/>
      <w:r w:rsidRPr="00A278EB">
        <w:t xml:space="preserve">, Alessandro </w:t>
      </w:r>
      <w:proofErr w:type="spellStart"/>
      <w:r w:rsidRPr="00A278EB">
        <w:t>Ciriani</w:t>
      </w:r>
      <w:proofErr w:type="spellEnd"/>
      <w:r w:rsidRPr="00A278EB">
        <w:t xml:space="preserve">, </w:t>
      </w:r>
      <w:proofErr w:type="spellStart"/>
      <w:r w:rsidRPr="00A278EB">
        <w:t>Assita</w:t>
      </w:r>
      <w:proofErr w:type="spellEnd"/>
      <w:r w:rsidRPr="00A278EB">
        <w:t xml:space="preserve"> Kanko</w:t>
      </w:r>
      <w:r w:rsidRPr="00112D50">
        <w:rPr>
          <w:rStyle w:val="HideTWBExt"/>
          <w:b w:val="0"/>
        </w:rPr>
        <w:t>&lt;/</w:t>
      </w:r>
      <w:proofErr w:type="spellStart"/>
      <w:r w:rsidRPr="00112D50">
        <w:rPr>
          <w:rStyle w:val="HideTWBExt"/>
          <w:b w:val="0"/>
        </w:rPr>
        <w:t>Members</w:t>
      </w:r>
      <w:proofErr w:type="spellEnd"/>
      <w:r w:rsidRPr="00112D50">
        <w:rPr>
          <w:rStyle w:val="HideTWBExt"/>
          <w:b w:val="0"/>
        </w:rPr>
        <w:t>&gt;</w:t>
      </w:r>
    </w:p>
    <w:p w14:paraId="512DB37D" w14:textId="77777777" w:rsidR="00286513" w:rsidRPr="00A278EB" w:rsidRDefault="00286513" w:rsidP="00286513">
      <w:pPr>
        <w:pStyle w:val="NormalBold"/>
      </w:pPr>
      <w:r w:rsidRPr="00112D50">
        <w:rPr>
          <w:rStyle w:val="HideTWBExt"/>
          <w:b w:val="0"/>
        </w:rPr>
        <w:t>&lt;/RepeatBlock-By&gt;</w:t>
      </w:r>
    </w:p>
    <w:p w14:paraId="614BA28B"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DA78A0F"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24 – </w:t>
      </w:r>
      <w:proofErr w:type="spellStart"/>
      <w:r w:rsidRPr="00112D50">
        <w:rPr>
          <w:lang w:val="fr-BE"/>
        </w:rPr>
        <w:t>ustęp</w:t>
      </w:r>
      <w:proofErr w:type="spellEnd"/>
      <w:r w:rsidRPr="00112D50">
        <w:rPr>
          <w:lang w:val="fr-BE"/>
        </w:rPr>
        <w:t xml:space="preserve"> 1 – litera b</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2C8399E2" w14:textId="77777777" w:rsidTr="00420312">
        <w:trPr>
          <w:trHeight w:hRule="exact" w:val="240"/>
          <w:jc w:val="center"/>
        </w:trPr>
        <w:tc>
          <w:tcPr>
            <w:tcW w:w="9752" w:type="dxa"/>
            <w:gridSpan w:val="2"/>
            <w:tcBorders>
              <w:top w:val="nil"/>
              <w:left w:val="nil"/>
              <w:bottom w:val="nil"/>
              <w:right w:val="nil"/>
            </w:tcBorders>
          </w:tcPr>
          <w:p w14:paraId="0F6839F1" w14:textId="77777777" w:rsidR="00286513" w:rsidRPr="00112D50" w:rsidRDefault="00286513" w:rsidP="00420312">
            <w:pPr>
              <w:rPr>
                <w:lang w:val="fr-BE"/>
              </w:rPr>
            </w:pPr>
          </w:p>
        </w:tc>
      </w:tr>
      <w:tr w:rsidR="00286513" w:rsidRPr="00A278EB" w14:paraId="2B385779" w14:textId="77777777" w:rsidTr="00420312">
        <w:trPr>
          <w:trHeight w:val="240"/>
          <w:jc w:val="center"/>
        </w:trPr>
        <w:tc>
          <w:tcPr>
            <w:tcW w:w="4876" w:type="dxa"/>
            <w:tcBorders>
              <w:top w:val="nil"/>
              <w:left w:val="nil"/>
              <w:bottom w:val="nil"/>
              <w:right w:val="nil"/>
            </w:tcBorders>
          </w:tcPr>
          <w:p w14:paraId="4FB349F1"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C289066" w14:textId="77777777" w:rsidR="00286513" w:rsidRPr="00A278EB" w:rsidRDefault="00286513" w:rsidP="00420312">
            <w:pPr>
              <w:pStyle w:val="AmColumnHeading"/>
            </w:pPr>
            <w:r w:rsidRPr="00A278EB">
              <w:t>Poprawka</w:t>
            </w:r>
          </w:p>
        </w:tc>
      </w:tr>
      <w:tr w:rsidR="00286513" w:rsidRPr="00A278EB" w14:paraId="7FAEB7DB" w14:textId="77777777" w:rsidTr="00420312">
        <w:trPr>
          <w:jc w:val="center"/>
        </w:trPr>
        <w:tc>
          <w:tcPr>
            <w:tcW w:w="4876" w:type="dxa"/>
            <w:tcBorders>
              <w:top w:val="nil"/>
              <w:left w:val="nil"/>
              <w:bottom w:val="nil"/>
              <w:right w:val="nil"/>
            </w:tcBorders>
          </w:tcPr>
          <w:p w14:paraId="2B807C33" w14:textId="638541F2" w:rsidR="00286513" w:rsidRPr="00A278EB" w:rsidRDefault="00BB7B57" w:rsidP="00420312">
            <w:pPr>
              <w:pStyle w:val="Normal6a"/>
            </w:pPr>
            <w:r>
              <w:t>b)</w:t>
            </w:r>
            <w:r w:rsidR="00286513" w:rsidRPr="00A278EB">
              <w:tab/>
            </w:r>
            <w:r w:rsidR="00286513" w:rsidRPr="00A278EB">
              <w:rPr>
                <w:b/>
                <w:bCs/>
                <w:i/>
                <w:iCs/>
              </w:rPr>
              <w:t>prawa i</w:t>
            </w:r>
            <w:r w:rsidR="00286513" w:rsidRPr="00A278EB">
              <w:t xml:space="preserve"> obowiązki obywateli państw trzecich </w:t>
            </w:r>
            <w:r w:rsidR="00286513" w:rsidRPr="00A278EB">
              <w:rPr>
                <w:b/>
                <w:bCs/>
                <w:i/>
                <w:iCs/>
              </w:rPr>
              <w:t>w trakcie procedury powrotu</w:t>
            </w:r>
            <w:r w:rsidR="00286513" w:rsidRPr="00A278EB">
              <w:t xml:space="preserve"> określone w art. 21 i 23, skutki nieprzestrzegania przepisów zgodnie z art. 22, wpis dotyczący powrotu danej osoby w Systemie Informacyjnym </w:t>
            </w:r>
            <w:proofErr w:type="spellStart"/>
            <w:r w:rsidR="00286513" w:rsidRPr="00A278EB">
              <w:t>Schengen</w:t>
            </w:r>
            <w:proofErr w:type="spellEnd"/>
            <w:r w:rsidR="00286513" w:rsidRPr="00A278EB">
              <w:t xml:space="preserve"> oraz uznawanie i wykonywanie decyzji nakazującej powrót wydanej przez inne państwo członkowskie zgodnie z art. 9;</w:t>
            </w:r>
          </w:p>
        </w:tc>
        <w:tc>
          <w:tcPr>
            <w:tcW w:w="4876" w:type="dxa"/>
            <w:tcBorders>
              <w:top w:val="nil"/>
              <w:left w:val="nil"/>
              <w:bottom w:val="nil"/>
              <w:right w:val="nil"/>
            </w:tcBorders>
          </w:tcPr>
          <w:p w14:paraId="7B296FB0" w14:textId="4B6A9E96" w:rsidR="00286513" w:rsidRPr="00A278EB" w:rsidRDefault="00BB7B57" w:rsidP="00420312">
            <w:pPr>
              <w:pStyle w:val="Normal6a"/>
            </w:pPr>
            <w:r>
              <w:t>b)</w:t>
            </w:r>
            <w:r w:rsidR="00286513" w:rsidRPr="00A278EB">
              <w:tab/>
              <w:t xml:space="preserve">obowiązki obywateli państw trzecich określone w art. 21 i 23, skutki nieprzestrzegania przepisów zgodnie z art. 22 </w:t>
            </w:r>
            <w:r w:rsidR="00286513" w:rsidRPr="00A278EB">
              <w:rPr>
                <w:b/>
                <w:bCs/>
                <w:i/>
                <w:iCs/>
              </w:rPr>
              <w:t>i art. 29 ust. 3 lit. e)</w:t>
            </w:r>
            <w:r w:rsidR="00286513" w:rsidRPr="00A278EB">
              <w:t xml:space="preserve">, wpis dotyczący powrotu danej osoby w Systemie Informacyjnym </w:t>
            </w:r>
            <w:proofErr w:type="spellStart"/>
            <w:r w:rsidR="00286513" w:rsidRPr="00A278EB">
              <w:t>Schengen</w:t>
            </w:r>
            <w:proofErr w:type="spellEnd"/>
            <w:r w:rsidR="00286513" w:rsidRPr="00A278EB">
              <w:t xml:space="preserve"> oraz uznawanie i wykonywanie decyzji nakazującej powrót wydanej przez inne państwo członkowskie zgodnie z art. 9;</w:t>
            </w:r>
          </w:p>
        </w:tc>
      </w:tr>
    </w:tbl>
    <w:p w14:paraId="6CD055C0"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0F769712" w14:textId="77777777" w:rsidR="00286513" w:rsidRPr="00A278EB" w:rsidRDefault="00286513" w:rsidP="00286513">
      <w:r w:rsidRPr="00112D50">
        <w:rPr>
          <w:rStyle w:val="HideTWBExt"/>
        </w:rPr>
        <w:t>&lt;/Amend&gt;</w:t>
      </w:r>
    </w:p>
    <w:p w14:paraId="7CF25FAF" w14:textId="74E6B10A"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1563</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794DB102" w14:textId="77777777" w:rsidR="00286513" w:rsidRPr="00112D50" w:rsidRDefault="00286513" w:rsidP="00286513">
      <w:pPr>
        <w:pStyle w:val="NormalBold"/>
        <w:rPr>
          <w:lang w:val="en-GB"/>
        </w:rPr>
      </w:pPr>
      <w:r w:rsidRPr="00112D50">
        <w:rPr>
          <w:rStyle w:val="HideTWBExt"/>
          <w:b w:val="0"/>
          <w:lang w:val="en-GB"/>
        </w:rPr>
        <w:t>&lt;RepeatBlock-By&gt;&lt;Members&gt;</w:t>
      </w:r>
      <w:proofErr w:type="spellStart"/>
      <w:r w:rsidRPr="00112D50">
        <w:rPr>
          <w:lang w:val="en-GB"/>
        </w:rPr>
        <w:t>Mélissa</w:t>
      </w:r>
      <w:proofErr w:type="spellEnd"/>
      <w:r w:rsidRPr="00112D50">
        <w:rPr>
          <w:lang w:val="en-GB"/>
        </w:rPr>
        <w:t xml:space="preserve"> Camara</w:t>
      </w:r>
      <w:r w:rsidRPr="00112D50">
        <w:rPr>
          <w:rStyle w:val="HideTWBExt"/>
          <w:b w:val="0"/>
          <w:lang w:val="en-GB"/>
        </w:rPr>
        <w:t>&lt;/Members&gt;</w:t>
      </w:r>
    </w:p>
    <w:p w14:paraId="348CA46B" w14:textId="77777777" w:rsidR="00286513" w:rsidRPr="00A278EB" w:rsidRDefault="00286513" w:rsidP="00286513">
      <w:pPr>
        <w:pStyle w:val="NormalBold"/>
      </w:pPr>
      <w:r w:rsidRPr="00112D50">
        <w:rPr>
          <w:rStyle w:val="HideTWBExt"/>
          <w:b w:val="0"/>
        </w:rPr>
        <w:t>&lt;/RepeatBlock-By&gt;</w:t>
      </w:r>
    </w:p>
    <w:p w14:paraId="128C7F1B"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2F4E74E" w14:textId="77777777" w:rsidR="00286513" w:rsidRPr="00A278EB" w:rsidRDefault="00286513" w:rsidP="00286513">
      <w:pPr>
        <w:pStyle w:val="NormalBold"/>
      </w:pPr>
      <w:r w:rsidRPr="00112D50">
        <w:rPr>
          <w:rStyle w:val="HideTWBExt"/>
          <w:b w:val="0"/>
        </w:rPr>
        <w:t>&lt;Article&gt;</w:t>
      </w:r>
      <w:r w:rsidRPr="00A278EB">
        <w:t>Artykuł 24 – ustęp 1 – litera b a (nowa)</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410ED3DD" w14:textId="77777777" w:rsidTr="00420312">
        <w:trPr>
          <w:trHeight w:hRule="exact" w:val="240"/>
          <w:jc w:val="center"/>
        </w:trPr>
        <w:tc>
          <w:tcPr>
            <w:tcW w:w="9752" w:type="dxa"/>
            <w:gridSpan w:val="2"/>
            <w:tcBorders>
              <w:top w:val="nil"/>
              <w:left w:val="nil"/>
              <w:bottom w:val="nil"/>
              <w:right w:val="nil"/>
            </w:tcBorders>
          </w:tcPr>
          <w:p w14:paraId="785A7386" w14:textId="77777777" w:rsidR="00286513" w:rsidRPr="00A278EB" w:rsidRDefault="00286513" w:rsidP="00420312"/>
        </w:tc>
      </w:tr>
      <w:tr w:rsidR="00286513" w:rsidRPr="00A278EB" w14:paraId="29A09178" w14:textId="77777777" w:rsidTr="00420312">
        <w:trPr>
          <w:trHeight w:val="240"/>
          <w:jc w:val="center"/>
        </w:trPr>
        <w:tc>
          <w:tcPr>
            <w:tcW w:w="4876" w:type="dxa"/>
            <w:tcBorders>
              <w:top w:val="nil"/>
              <w:left w:val="nil"/>
              <w:bottom w:val="nil"/>
              <w:right w:val="nil"/>
            </w:tcBorders>
          </w:tcPr>
          <w:p w14:paraId="70E2AC9C"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304C905" w14:textId="77777777" w:rsidR="00286513" w:rsidRPr="00A278EB" w:rsidRDefault="00286513" w:rsidP="00420312">
            <w:pPr>
              <w:pStyle w:val="AmColumnHeading"/>
            </w:pPr>
            <w:r w:rsidRPr="00A278EB">
              <w:t>Poprawka</w:t>
            </w:r>
          </w:p>
        </w:tc>
      </w:tr>
      <w:tr w:rsidR="00286513" w:rsidRPr="00A278EB" w14:paraId="02447133" w14:textId="77777777" w:rsidTr="00420312">
        <w:trPr>
          <w:jc w:val="center"/>
        </w:trPr>
        <w:tc>
          <w:tcPr>
            <w:tcW w:w="4876" w:type="dxa"/>
            <w:tcBorders>
              <w:top w:val="nil"/>
              <w:left w:val="nil"/>
              <w:bottom w:val="nil"/>
              <w:right w:val="nil"/>
            </w:tcBorders>
          </w:tcPr>
          <w:p w14:paraId="0FF97B78" w14:textId="77777777" w:rsidR="00286513" w:rsidRPr="00A278EB" w:rsidRDefault="00286513" w:rsidP="00420312">
            <w:pPr>
              <w:pStyle w:val="Normal6a"/>
            </w:pPr>
          </w:p>
        </w:tc>
        <w:tc>
          <w:tcPr>
            <w:tcW w:w="4876" w:type="dxa"/>
            <w:tcBorders>
              <w:top w:val="nil"/>
              <w:left w:val="nil"/>
              <w:bottom w:val="nil"/>
              <w:right w:val="nil"/>
            </w:tcBorders>
          </w:tcPr>
          <w:p w14:paraId="71025A05" w14:textId="634B6B36" w:rsidR="00286513" w:rsidRPr="00A278EB" w:rsidRDefault="00286513" w:rsidP="00420312">
            <w:pPr>
              <w:pStyle w:val="Normal6a"/>
            </w:pPr>
            <w:r w:rsidRPr="00A278EB">
              <w:rPr>
                <w:b/>
                <w:i/>
              </w:rPr>
              <w:t>b</w:t>
            </w:r>
            <w:r w:rsidR="00112D50">
              <w:rPr>
                <w:b/>
                <w:i/>
              </w:rPr>
              <w:t>a)</w:t>
            </w:r>
            <w:r w:rsidRPr="00A278EB">
              <w:tab/>
            </w:r>
            <w:r w:rsidRPr="00A278EB">
              <w:rPr>
                <w:b/>
                <w:i/>
              </w:rPr>
              <w:t xml:space="preserve">wpis dotyczący powrotu danej osoby w Systemie Informacyjnym </w:t>
            </w:r>
            <w:proofErr w:type="spellStart"/>
            <w:r w:rsidRPr="00A278EB">
              <w:rPr>
                <w:b/>
                <w:i/>
              </w:rPr>
              <w:t>Schengen</w:t>
            </w:r>
            <w:proofErr w:type="spellEnd"/>
            <w:r w:rsidRPr="00A278EB">
              <w:rPr>
                <w:b/>
                <w:i/>
              </w:rPr>
              <w:t xml:space="preserve"> oraz uznawanie i wykonywanie decyzji nakazującej powrót wydanej przez inne państwo członkowskie zgodnie z art. 9, a także możliwość poprawienia danych;</w:t>
            </w:r>
          </w:p>
        </w:tc>
      </w:tr>
    </w:tbl>
    <w:p w14:paraId="16B75CEA"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13743702" w14:textId="77777777" w:rsidR="00286513" w:rsidRPr="00112D50" w:rsidRDefault="00286513" w:rsidP="00286513">
      <w:pPr>
        <w:rPr>
          <w:lang w:val="en-GB"/>
        </w:rPr>
      </w:pPr>
      <w:r w:rsidRPr="00112D50">
        <w:rPr>
          <w:rStyle w:val="HideTWBExt"/>
          <w:lang w:val="en-GB"/>
        </w:rPr>
        <w:t>&lt;/Amend&gt;</w:t>
      </w:r>
    </w:p>
    <w:p w14:paraId="627356C2" w14:textId="3DEB2D25"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1564</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7DD4394C"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Marieke Ehlers</w:t>
      </w:r>
      <w:r w:rsidRPr="00112D50">
        <w:rPr>
          <w:rStyle w:val="HideTWBExt"/>
          <w:b w:val="0"/>
          <w:lang w:val="en-GB"/>
        </w:rPr>
        <w:t>&lt;/Members&gt;</w:t>
      </w:r>
    </w:p>
    <w:p w14:paraId="51A71D3B" w14:textId="77777777" w:rsidR="00286513" w:rsidRPr="00112D50" w:rsidRDefault="00286513" w:rsidP="00286513">
      <w:pPr>
        <w:rPr>
          <w:lang w:val="en-GB"/>
        </w:rPr>
      </w:pPr>
      <w:r w:rsidRPr="00112D50">
        <w:rPr>
          <w:rStyle w:val="HideTWBExt"/>
          <w:lang w:val="en-GB"/>
        </w:rPr>
        <w:t>&lt;AuNomDe&gt;</w:t>
      </w:r>
      <w:r w:rsidRPr="00112D50">
        <w:rPr>
          <w:rStyle w:val="HideTWBInt"/>
          <w:lang w:val="en-GB"/>
        </w:rPr>
        <w:t>{PfE}</w:t>
      </w:r>
      <w:r w:rsidRPr="00112D50">
        <w:rPr>
          <w:lang w:val="en-GB"/>
        </w:rPr>
        <w:t xml:space="preserve">w </w:t>
      </w:r>
      <w:proofErr w:type="spellStart"/>
      <w:r w:rsidRPr="00112D50">
        <w:rPr>
          <w:lang w:val="en-GB"/>
        </w:rPr>
        <w:t>imieniu</w:t>
      </w:r>
      <w:proofErr w:type="spellEnd"/>
      <w:r w:rsidRPr="00112D50">
        <w:rPr>
          <w:lang w:val="en-GB"/>
        </w:rPr>
        <w:t xml:space="preserve"> </w:t>
      </w:r>
      <w:proofErr w:type="spellStart"/>
      <w:r w:rsidRPr="00112D50">
        <w:rPr>
          <w:lang w:val="en-GB"/>
        </w:rPr>
        <w:t>grupy</w:t>
      </w:r>
      <w:proofErr w:type="spellEnd"/>
      <w:r w:rsidRPr="00112D50">
        <w:rPr>
          <w:lang w:val="en-GB"/>
        </w:rPr>
        <w:t xml:space="preserve"> </w:t>
      </w:r>
      <w:proofErr w:type="spellStart"/>
      <w:r w:rsidRPr="00112D50">
        <w:rPr>
          <w:lang w:val="en-GB"/>
        </w:rPr>
        <w:t>PfE</w:t>
      </w:r>
      <w:proofErr w:type="spellEnd"/>
      <w:r w:rsidRPr="00112D50">
        <w:rPr>
          <w:rStyle w:val="HideTWBExt"/>
          <w:lang w:val="en-GB"/>
        </w:rPr>
        <w:t>&lt;/AuNomDe&gt;</w:t>
      </w:r>
    </w:p>
    <w:p w14:paraId="13194DC2" w14:textId="77777777" w:rsidR="00286513" w:rsidRPr="00A278EB" w:rsidRDefault="00286513" w:rsidP="00286513">
      <w:pPr>
        <w:pStyle w:val="NormalBold"/>
      </w:pPr>
      <w:r w:rsidRPr="00112D50">
        <w:rPr>
          <w:rStyle w:val="HideTWBExt"/>
          <w:b w:val="0"/>
        </w:rPr>
        <w:t>&lt;/RepeatBlock-By&gt;</w:t>
      </w:r>
    </w:p>
    <w:p w14:paraId="4CC8BF7A"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4C668768"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24 – </w:t>
      </w:r>
      <w:proofErr w:type="spellStart"/>
      <w:r w:rsidRPr="00112D50">
        <w:rPr>
          <w:lang w:val="fr-BE"/>
        </w:rPr>
        <w:t>ustęp</w:t>
      </w:r>
      <w:proofErr w:type="spellEnd"/>
      <w:r w:rsidRPr="00112D50">
        <w:rPr>
          <w:lang w:val="fr-BE"/>
        </w:rPr>
        <w:t xml:space="preserve"> 1 – litera c</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1579C7CA" w14:textId="77777777" w:rsidTr="00420312">
        <w:trPr>
          <w:trHeight w:hRule="exact" w:val="240"/>
          <w:jc w:val="center"/>
        </w:trPr>
        <w:tc>
          <w:tcPr>
            <w:tcW w:w="9752" w:type="dxa"/>
            <w:gridSpan w:val="2"/>
            <w:tcBorders>
              <w:top w:val="nil"/>
              <w:left w:val="nil"/>
              <w:bottom w:val="nil"/>
              <w:right w:val="nil"/>
            </w:tcBorders>
          </w:tcPr>
          <w:p w14:paraId="146583B1" w14:textId="77777777" w:rsidR="00286513" w:rsidRPr="00112D50" w:rsidRDefault="00286513" w:rsidP="00420312">
            <w:pPr>
              <w:rPr>
                <w:lang w:val="fr-BE"/>
              </w:rPr>
            </w:pPr>
          </w:p>
        </w:tc>
      </w:tr>
      <w:tr w:rsidR="00286513" w:rsidRPr="00A278EB" w14:paraId="48E92F3B" w14:textId="77777777" w:rsidTr="00420312">
        <w:trPr>
          <w:trHeight w:val="240"/>
          <w:jc w:val="center"/>
        </w:trPr>
        <w:tc>
          <w:tcPr>
            <w:tcW w:w="4876" w:type="dxa"/>
            <w:tcBorders>
              <w:top w:val="nil"/>
              <w:left w:val="nil"/>
              <w:bottom w:val="nil"/>
              <w:right w:val="nil"/>
            </w:tcBorders>
          </w:tcPr>
          <w:p w14:paraId="7BF2437B"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813C13E" w14:textId="77777777" w:rsidR="00286513" w:rsidRPr="00A278EB" w:rsidRDefault="00286513" w:rsidP="00420312">
            <w:pPr>
              <w:pStyle w:val="AmColumnHeading"/>
            </w:pPr>
            <w:r w:rsidRPr="00A278EB">
              <w:t>Poprawka</w:t>
            </w:r>
          </w:p>
        </w:tc>
      </w:tr>
      <w:tr w:rsidR="00286513" w:rsidRPr="00A278EB" w14:paraId="1B4F595A" w14:textId="77777777" w:rsidTr="00420312">
        <w:trPr>
          <w:jc w:val="center"/>
        </w:trPr>
        <w:tc>
          <w:tcPr>
            <w:tcW w:w="4876" w:type="dxa"/>
            <w:tcBorders>
              <w:top w:val="nil"/>
              <w:left w:val="nil"/>
              <w:bottom w:val="nil"/>
              <w:right w:val="nil"/>
            </w:tcBorders>
          </w:tcPr>
          <w:p w14:paraId="34C5BDC1" w14:textId="30585523" w:rsidR="00286513" w:rsidRPr="00A278EB" w:rsidRDefault="00E23EE1" w:rsidP="00420312">
            <w:pPr>
              <w:pStyle w:val="Normal6a"/>
            </w:pPr>
            <w:r>
              <w:rPr>
                <w:b/>
                <w:i/>
              </w:rPr>
              <w:t>c)</w:t>
            </w:r>
            <w:r w:rsidR="00286513" w:rsidRPr="00A278EB">
              <w:tab/>
            </w:r>
            <w:r w:rsidR="00286513" w:rsidRPr="00A278EB">
              <w:rPr>
                <w:b/>
                <w:i/>
              </w:rPr>
              <w:t>doradztwo i programy w zakresie powrotów i reintegracji zgodnie z art. 46;</w:t>
            </w:r>
          </w:p>
        </w:tc>
        <w:tc>
          <w:tcPr>
            <w:tcW w:w="4876" w:type="dxa"/>
            <w:tcBorders>
              <w:top w:val="nil"/>
              <w:left w:val="nil"/>
              <w:bottom w:val="nil"/>
              <w:right w:val="nil"/>
            </w:tcBorders>
          </w:tcPr>
          <w:p w14:paraId="210D6E5B" w14:textId="77777777" w:rsidR="00286513" w:rsidRPr="00A278EB" w:rsidRDefault="00286513" w:rsidP="00420312">
            <w:pPr>
              <w:pStyle w:val="Normal6a"/>
            </w:pPr>
            <w:r w:rsidRPr="00A278EB">
              <w:rPr>
                <w:b/>
                <w:i/>
              </w:rPr>
              <w:t>skreśla się</w:t>
            </w:r>
          </w:p>
        </w:tc>
      </w:tr>
    </w:tbl>
    <w:p w14:paraId="4E237F53"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42D884BE" w14:textId="77777777" w:rsidR="00286513" w:rsidRPr="00A278EB" w:rsidRDefault="00286513" w:rsidP="00286513">
      <w:r w:rsidRPr="00112D50">
        <w:rPr>
          <w:rStyle w:val="HideTWBExt"/>
        </w:rPr>
        <w:t>&lt;/Amend&gt;</w:t>
      </w:r>
    </w:p>
    <w:p w14:paraId="50A98261" w14:textId="7A845A44"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1565</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11FB9DAE"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7CDCD8E6" w14:textId="77777777" w:rsidR="00286513" w:rsidRPr="00A278EB" w:rsidRDefault="00286513" w:rsidP="00286513">
      <w:pPr>
        <w:pStyle w:val="NormalBold"/>
      </w:pPr>
      <w:r w:rsidRPr="00112D50">
        <w:rPr>
          <w:rStyle w:val="HideTWBExt"/>
          <w:b w:val="0"/>
        </w:rPr>
        <w:t>&lt;/RepeatBlock-By&gt;</w:t>
      </w:r>
    </w:p>
    <w:p w14:paraId="3F79F4B4"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44AD6EB0"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24 – </w:t>
      </w:r>
      <w:proofErr w:type="spellStart"/>
      <w:r w:rsidRPr="00112D50">
        <w:rPr>
          <w:lang w:val="fr-BE"/>
        </w:rPr>
        <w:t>ustęp</w:t>
      </w:r>
      <w:proofErr w:type="spellEnd"/>
      <w:r w:rsidRPr="00112D50">
        <w:rPr>
          <w:lang w:val="fr-BE"/>
        </w:rPr>
        <w:t xml:space="preserve"> 1 – litera c</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53B791A9" w14:textId="77777777" w:rsidTr="00420312">
        <w:trPr>
          <w:trHeight w:hRule="exact" w:val="240"/>
          <w:jc w:val="center"/>
        </w:trPr>
        <w:tc>
          <w:tcPr>
            <w:tcW w:w="9752" w:type="dxa"/>
            <w:gridSpan w:val="2"/>
            <w:tcBorders>
              <w:top w:val="nil"/>
              <w:left w:val="nil"/>
              <w:bottom w:val="nil"/>
              <w:right w:val="nil"/>
            </w:tcBorders>
          </w:tcPr>
          <w:p w14:paraId="4C7C32D9" w14:textId="77777777" w:rsidR="00286513" w:rsidRPr="00112D50" w:rsidRDefault="00286513" w:rsidP="00420312">
            <w:pPr>
              <w:rPr>
                <w:lang w:val="fr-BE"/>
              </w:rPr>
            </w:pPr>
          </w:p>
        </w:tc>
      </w:tr>
      <w:tr w:rsidR="00286513" w:rsidRPr="00A278EB" w14:paraId="1D12DF4B" w14:textId="77777777" w:rsidTr="00420312">
        <w:trPr>
          <w:trHeight w:val="240"/>
          <w:jc w:val="center"/>
        </w:trPr>
        <w:tc>
          <w:tcPr>
            <w:tcW w:w="4876" w:type="dxa"/>
            <w:tcBorders>
              <w:top w:val="nil"/>
              <w:left w:val="nil"/>
              <w:bottom w:val="nil"/>
              <w:right w:val="nil"/>
            </w:tcBorders>
          </w:tcPr>
          <w:p w14:paraId="445BF0A3"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62B7ACE" w14:textId="77777777" w:rsidR="00286513" w:rsidRPr="00A278EB" w:rsidRDefault="00286513" w:rsidP="00420312">
            <w:pPr>
              <w:pStyle w:val="AmColumnHeading"/>
            </w:pPr>
            <w:r w:rsidRPr="00A278EB">
              <w:t>Poprawka</w:t>
            </w:r>
          </w:p>
        </w:tc>
      </w:tr>
      <w:tr w:rsidR="00286513" w:rsidRPr="00A278EB" w14:paraId="3AE133BA" w14:textId="77777777" w:rsidTr="00420312">
        <w:trPr>
          <w:jc w:val="center"/>
        </w:trPr>
        <w:tc>
          <w:tcPr>
            <w:tcW w:w="4876" w:type="dxa"/>
            <w:tcBorders>
              <w:top w:val="nil"/>
              <w:left w:val="nil"/>
              <w:bottom w:val="nil"/>
              <w:right w:val="nil"/>
            </w:tcBorders>
          </w:tcPr>
          <w:p w14:paraId="780D0B65" w14:textId="34BFEC85" w:rsidR="00286513" w:rsidRPr="00A278EB" w:rsidRDefault="00E23EE1" w:rsidP="00420312">
            <w:pPr>
              <w:pStyle w:val="Normal6a"/>
            </w:pPr>
            <w:r>
              <w:t>c)</w:t>
            </w:r>
            <w:r w:rsidR="00286513" w:rsidRPr="00A278EB">
              <w:tab/>
              <w:t>doradztwo i programy w zakresie powrotów</w:t>
            </w:r>
            <w:r w:rsidR="00286513" w:rsidRPr="00A278EB">
              <w:rPr>
                <w:b/>
                <w:bCs/>
                <w:i/>
                <w:iCs/>
              </w:rPr>
              <w:t xml:space="preserve"> i reintegracji</w:t>
            </w:r>
            <w:r w:rsidR="00286513" w:rsidRPr="00A278EB">
              <w:rPr>
                <w:b/>
                <w:bCs/>
              </w:rPr>
              <w:t xml:space="preserve"> </w:t>
            </w:r>
            <w:r w:rsidR="00286513" w:rsidRPr="00A278EB">
              <w:t>zgodnie z art. 46;</w:t>
            </w:r>
          </w:p>
        </w:tc>
        <w:tc>
          <w:tcPr>
            <w:tcW w:w="4876" w:type="dxa"/>
            <w:tcBorders>
              <w:top w:val="nil"/>
              <w:left w:val="nil"/>
              <w:bottom w:val="nil"/>
              <w:right w:val="nil"/>
            </w:tcBorders>
          </w:tcPr>
          <w:p w14:paraId="277B2904" w14:textId="044FBBEE" w:rsidR="00286513" w:rsidRPr="00A278EB" w:rsidRDefault="00E23EE1" w:rsidP="00420312">
            <w:pPr>
              <w:pStyle w:val="Normal6a"/>
            </w:pPr>
            <w:r>
              <w:t>c)</w:t>
            </w:r>
            <w:r w:rsidR="00286513" w:rsidRPr="00A278EB">
              <w:tab/>
              <w:t>doradztwo i programy w zakresie powrotów zgodnie z art. 46;</w:t>
            </w:r>
          </w:p>
        </w:tc>
      </w:tr>
    </w:tbl>
    <w:p w14:paraId="6C8A4607"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0FAD641F" w14:textId="77777777" w:rsidR="00286513" w:rsidRPr="00112D50" w:rsidRDefault="00286513" w:rsidP="00286513">
      <w:pPr>
        <w:rPr>
          <w:lang w:val="en-GB"/>
        </w:rPr>
      </w:pPr>
      <w:r w:rsidRPr="00112D50">
        <w:rPr>
          <w:rStyle w:val="HideTWBExt"/>
          <w:lang w:val="en-GB"/>
        </w:rPr>
        <w:t>&lt;/Amend&gt;</w:t>
      </w:r>
    </w:p>
    <w:p w14:paraId="44F79AD3" w14:textId="73C513C2"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1566</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69FB574F" w14:textId="77777777" w:rsidR="00286513" w:rsidRPr="00112D50" w:rsidRDefault="00286513" w:rsidP="00286513">
      <w:pPr>
        <w:pStyle w:val="NormalBold"/>
        <w:rPr>
          <w:lang w:val="en-GB"/>
        </w:rPr>
      </w:pPr>
      <w:r w:rsidRPr="00112D50">
        <w:rPr>
          <w:rStyle w:val="HideTWBExt"/>
          <w:b w:val="0"/>
          <w:lang w:val="en-GB"/>
        </w:rPr>
        <w:t>&lt;RepeatBlock-By&gt;&lt;Members&gt;</w:t>
      </w:r>
      <w:proofErr w:type="spellStart"/>
      <w:r w:rsidRPr="00112D50">
        <w:rPr>
          <w:lang w:val="en-GB"/>
        </w:rPr>
        <w:t>Mélissa</w:t>
      </w:r>
      <w:proofErr w:type="spellEnd"/>
      <w:r w:rsidRPr="00112D50">
        <w:rPr>
          <w:lang w:val="en-GB"/>
        </w:rPr>
        <w:t xml:space="preserve"> Camara</w:t>
      </w:r>
      <w:r w:rsidRPr="00112D50">
        <w:rPr>
          <w:rStyle w:val="HideTWBExt"/>
          <w:b w:val="0"/>
          <w:lang w:val="en-GB"/>
        </w:rPr>
        <w:t>&lt;/Members&gt;</w:t>
      </w:r>
    </w:p>
    <w:p w14:paraId="6A51568D" w14:textId="77777777" w:rsidR="00286513" w:rsidRPr="00A278EB" w:rsidRDefault="00286513" w:rsidP="00286513">
      <w:pPr>
        <w:pStyle w:val="NormalBold"/>
      </w:pPr>
      <w:r w:rsidRPr="00112D50">
        <w:rPr>
          <w:rStyle w:val="HideTWBExt"/>
          <w:b w:val="0"/>
        </w:rPr>
        <w:t>&lt;/RepeatBlock-By&gt;</w:t>
      </w:r>
    </w:p>
    <w:p w14:paraId="4D724BCB"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4D28C27"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24 – </w:t>
      </w:r>
      <w:proofErr w:type="spellStart"/>
      <w:r w:rsidRPr="00112D50">
        <w:rPr>
          <w:lang w:val="fr-BE"/>
        </w:rPr>
        <w:t>ustęp</w:t>
      </w:r>
      <w:proofErr w:type="spellEnd"/>
      <w:r w:rsidRPr="00112D50">
        <w:rPr>
          <w:lang w:val="fr-BE"/>
        </w:rPr>
        <w:t xml:space="preserve"> 1 – litera d</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16B32B9B" w14:textId="77777777" w:rsidTr="00420312">
        <w:trPr>
          <w:trHeight w:hRule="exact" w:val="240"/>
          <w:jc w:val="center"/>
        </w:trPr>
        <w:tc>
          <w:tcPr>
            <w:tcW w:w="9752" w:type="dxa"/>
            <w:gridSpan w:val="2"/>
            <w:tcBorders>
              <w:top w:val="nil"/>
              <w:left w:val="nil"/>
              <w:bottom w:val="nil"/>
              <w:right w:val="nil"/>
            </w:tcBorders>
          </w:tcPr>
          <w:p w14:paraId="0C57931B" w14:textId="77777777" w:rsidR="00286513" w:rsidRPr="00112D50" w:rsidRDefault="00286513" w:rsidP="00420312">
            <w:pPr>
              <w:rPr>
                <w:lang w:val="fr-BE"/>
              </w:rPr>
            </w:pPr>
          </w:p>
        </w:tc>
      </w:tr>
      <w:tr w:rsidR="00286513" w:rsidRPr="00A278EB" w14:paraId="21EB416D" w14:textId="77777777" w:rsidTr="00420312">
        <w:trPr>
          <w:trHeight w:val="240"/>
          <w:jc w:val="center"/>
        </w:trPr>
        <w:tc>
          <w:tcPr>
            <w:tcW w:w="4876" w:type="dxa"/>
            <w:tcBorders>
              <w:top w:val="nil"/>
              <w:left w:val="nil"/>
              <w:bottom w:val="nil"/>
              <w:right w:val="nil"/>
            </w:tcBorders>
          </w:tcPr>
          <w:p w14:paraId="729CA702"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EBFDF6C" w14:textId="77777777" w:rsidR="00286513" w:rsidRPr="00A278EB" w:rsidRDefault="00286513" w:rsidP="00420312">
            <w:pPr>
              <w:pStyle w:val="AmColumnHeading"/>
            </w:pPr>
            <w:r w:rsidRPr="00A278EB">
              <w:t>Poprawka</w:t>
            </w:r>
          </w:p>
        </w:tc>
      </w:tr>
      <w:tr w:rsidR="00286513" w:rsidRPr="00A278EB" w14:paraId="1361CA3C" w14:textId="77777777" w:rsidTr="00420312">
        <w:trPr>
          <w:jc w:val="center"/>
        </w:trPr>
        <w:tc>
          <w:tcPr>
            <w:tcW w:w="4876" w:type="dxa"/>
            <w:tcBorders>
              <w:top w:val="nil"/>
              <w:left w:val="nil"/>
              <w:bottom w:val="nil"/>
              <w:right w:val="nil"/>
            </w:tcBorders>
          </w:tcPr>
          <w:p w14:paraId="5939AA91" w14:textId="720FA544" w:rsidR="00286513" w:rsidRPr="00A278EB" w:rsidRDefault="00E23EE1" w:rsidP="00420312">
            <w:pPr>
              <w:pStyle w:val="Normal6a"/>
            </w:pPr>
            <w:r>
              <w:t>d)</w:t>
            </w:r>
            <w:r w:rsidR="00286513" w:rsidRPr="00A278EB">
              <w:tab/>
              <w:t>prawa i obowiązki proceduralne w trakcie całej procedury powrotu zgodnie z niniejszym rozporządzeniem i prawem krajowym, w szczególności prawo do pomocy prawnej i zastępstwa prawnego zgodnie z art. 25</w:t>
            </w:r>
            <w:r w:rsidR="00286513" w:rsidRPr="00A278EB">
              <w:rPr>
                <w:b/>
                <w:bCs/>
                <w:i/>
                <w:iCs/>
              </w:rPr>
              <w:t>.</w:t>
            </w:r>
          </w:p>
        </w:tc>
        <w:tc>
          <w:tcPr>
            <w:tcW w:w="4876" w:type="dxa"/>
            <w:tcBorders>
              <w:top w:val="nil"/>
              <w:left w:val="nil"/>
              <w:bottom w:val="nil"/>
              <w:right w:val="nil"/>
            </w:tcBorders>
          </w:tcPr>
          <w:p w14:paraId="145170D1" w14:textId="18BBDFB4" w:rsidR="00286513" w:rsidRPr="00A278EB" w:rsidRDefault="00E23EE1" w:rsidP="00420312">
            <w:pPr>
              <w:pStyle w:val="Normal6a"/>
            </w:pPr>
            <w:r>
              <w:t>d)</w:t>
            </w:r>
            <w:r w:rsidR="00286513" w:rsidRPr="00A278EB">
              <w:tab/>
              <w:t>prawa i obowiązki proceduralne w trakcie całej procedury powrotu zgodnie z niniejszym rozporządzeniem i prawem krajowym, w szczególności prawo do pomocy prawnej i zastępstwa prawnego zgodnie z art. 25</w:t>
            </w:r>
            <w:r w:rsidR="00286513" w:rsidRPr="00A278EB">
              <w:rPr>
                <w:b/>
                <w:bCs/>
                <w:i/>
                <w:iCs/>
              </w:rPr>
              <w:t>, prawo do złożenia wniosku o cofnięcie, zawieszenie lub skrócenie czas trwania zakazu wjazdu zgodnie z art. 11 oraz prawo do złożenia wniosku o odroczenie wydalenia zgodnie z art. 14;</w:t>
            </w:r>
          </w:p>
        </w:tc>
      </w:tr>
    </w:tbl>
    <w:p w14:paraId="29981E24"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4BC90359" w14:textId="77777777" w:rsidR="00286513" w:rsidRPr="00112D50" w:rsidRDefault="00286513" w:rsidP="00286513">
      <w:pPr>
        <w:rPr>
          <w:lang w:val="en-GB"/>
        </w:rPr>
      </w:pPr>
      <w:r w:rsidRPr="00112D50">
        <w:rPr>
          <w:rStyle w:val="HideTWBExt"/>
          <w:lang w:val="en-GB"/>
        </w:rPr>
        <w:t>&lt;/Amend&gt;</w:t>
      </w:r>
    </w:p>
    <w:p w14:paraId="665DEAE1" w14:textId="4973FED1"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1567</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3C089D8B"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Marieke Ehlers</w:t>
      </w:r>
      <w:r w:rsidRPr="00112D50">
        <w:rPr>
          <w:rStyle w:val="HideTWBExt"/>
          <w:b w:val="0"/>
          <w:lang w:val="en-GB"/>
        </w:rPr>
        <w:t>&lt;/Members&gt;</w:t>
      </w:r>
    </w:p>
    <w:p w14:paraId="3190B53D" w14:textId="77777777" w:rsidR="00286513" w:rsidRPr="00112D50" w:rsidRDefault="00286513" w:rsidP="00286513">
      <w:pPr>
        <w:rPr>
          <w:lang w:val="en-GB"/>
        </w:rPr>
      </w:pPr>
      <w:r w:rsidRPr="00112D50">
        <w:rPr>
          <w:rStyle w:val="HideTWBExt"/>
          <w:lang w:val="en-GB"/>
        </w:rPr>
        <w:t>&lt;AuNomDe&gt;</w:t>
      </w:r>
      <w:r w:rsidRPr="00112D50">
        <w:rPr>
          <w:rStyle w:val="HideTWBInt"/>
          <w:lang w:val="en-GB"/>
        </w:rPr>
        <w:t>{PfE}</w:t>
      </w:r>
      <w:r w:rsidRPr="00112D50">
        <w:rPr>
          <w:lang w:val="en-GB"/>
        </w:rPr>
        <w:t xml:space="preserve">w </w:t>
      </w:r>
      <w:proofErr w:type="spellStart"/>
      <w:r w:rsidRPr="00112D50">
        <w:rPr>
          <w:lang w:val="en-GB"/>
        </w:rPr>
        <w:t>imieniu</w:t>
      </w:r>
      <w:proofErr w:type="spellEnd"/>
      <w:r w:rsidRPr="00112D50">
        <w:rPr>
          <w:lang w:val="en-GB"/>
        </w:rPr>
        <w:t xml:space="preserve"> </w:t>
      </w:r>
      <w:proofErr w:type="spellStart"/>
      <w:r w:rsidRPr="00112D50">
        <w:rPr>
          <w:lang w:val="en-GB"/>
        </w:rPr>
        <w:t>grupy</w:t>
      </w:r>
      <w:proofErr w:type="spellEnd"/>
      <w:r w:rsidRPr="00112D50">
        <w:rPr>
          <w:lang w:val="en-GB"/>
        </w:rPr>
        <w:t xml:space="preserve"> </w:t>
      </w:r>
      <w:proofErr w:type="spellStart"/>
      <w:r w:rsidRPr="00112D50">
        <w:rPr>
          <w:lang w:val="en-GB"/>
        </w:rPr>
        <w:t>PfE</w:t>
      </w:r>
      <w:proofErr w:type="spellEnd"/>
      <w:r w:rsidRPr="00112D50">
        <w:rPr>
          <w:rStyle w:val="HideTWBExt"/>
          <w:lang w:val="en-GB"/>
        </w:rPr>
        <w:t>&lt;/AuNomDe&gt;</w:t>
      </w:r>
    </w:p>
    <w:p w14:paraId="1785B38A" w14:textId="77777777" w:rsidR="00286513" w:rsidRPr="00A278EB" w:rsidRDefault="00286513" w:rsidP="00286513">
      <w:pPr>
        <w:pStyle w:val="NormalBold"/>
      </w:pPr>
      <w:r w:rsidRPr="00112D50">
        <w:rPr>
          <w:rStyle w:val="HideTWBExt"/>
          <w:b w:val="0"/>
        </w:rPr>
        <w:t>&lt;/RepeatBlock-By&gt;</w:t>
      </w:r>
    </w:p>
    <w:p w14:paraId="7F456875"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4C53A9B"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24 – </w:t>
      </w:r>
      <w:proofErr w:type="spellStart"/>
      <w:r w:rsidRPr="00112D50">
        <w:rPr>
          <w:lang w:val="fr-BE"/>
        </w:rPr>
        <w:t>ustęp</w:t>
      </w:r>
      <w:proofErr w:type="spellEnd"/>
      <w:r w:rsidRPr="00112D50">
        <w:rPr>
          <w:lang w:val="fr-BE"/>
        </w:rPr>
        <w:t xml:space="preserve"> 1 – litera d</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0E3D863F" w14:textId="77777777" w:rsidTr="00420312">
        <w:trPr>
          <w:trHeight w:hRule="exact" w:val="240"/>
          <w:jc w:val="center"/>
        </w:trPr>
        <w:tc>
          <w:tcPr>
            <w:tcW w:w="9752" w:type="dxa"/>
            <w:gridSpan w:val="2"/>
            <w:tcBorders>
              <w:top w:val="nil"/>
              <w:left w:val="nil"/>
              <w:bottom w:val="nil"/>
              <w:right w:val="nil"/>
            </w:tcBorders>
          </w:tcPr>
          <w:p w14:paraId="3D660794" w14:textId="77777777" w:rsidR="00286513" w:rsidRPr="00112D50" w:rsidRDefault="00286513" w:rsidP="00420312">
            <w:pPr>
              <w:rPr>
                <w:lang w:val="fr-BE"/>
              </w:rPr>
            </w:pPr>
          </w:p>
        </w:tc>
      </w:tr>
      <w:tr w:rsidR="00286513" w:rsidRPr="00A278EB" w14:paraId="317B7F2C" w14:textId="77777777" w:rsidTr="00420312">
        <w:trPr>
          <w:trHeight w:val="240"/>
          <w:jc w:val="center"/>
        </w:trPr>
        <w:tc>
          <w:tcPr>
            <w:tcW w:w="4876" w:type="dxa"/>
            <w:tcBorders>
              <w:top w:val="nil"/>
              <w:left w:val="nil"/>
              <w:bottom w:val="nil"/>
              <w:right w:val="nil"/>
            </w:tcBorders>
          </w:tcPr>
          <w:p w14:paraId="6953CB51"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EABD79D" w14:textId="77777777" w:rsidR="00286513" w:rsidRPr="00A278EB" w:rsidRDefault="00286513" w:rsidP="00420312">
            <w:pPr>
              <w:pStyle w:val="AmColumnHeading"/>
            </w:pPr>
            <w:r w:rsidRPr="00A278EB">
              <w:t>Poprawka</w:t>
            </w:r>
          </w:p>
        </w:tc>
      </w:tr>
      <w:tr w:rsidR="00286513" w:rsidRPr="00A278EB" w14:paraId="711B6FE5" w14:textId="77777777" w:rsidTr="00420312">
        <w:trPr>
          <w:jc w:val="center"/>
        </w:trPr>
        <w:tc>
          <w:tcPr>
            <w:tcW w:w="4876" w:type="dxa"/>
            <w:tcBorders>
              <w:top w:val="nil"/>
              <w:left w:val="nil"/>
              <w:bottom w:val="nil"/>
              <w:right w:val="nil"/>
            </w:tcBorders>
          </w:tcPr>
          <w:p w14:paraId="69CA8C5B" w14:textId="6046DB26" w:rsidR="00286513" w:rsidRPr="00A278EB" w:rsidRDefault="00E23EE1" w:rsidP="00420312">
            <w:pPr>
              <w:pStyle w:val="Normal6a"/>
            </w:pPr>
            <w:r>
              <w:t>d)</w:t>
            </w:r>
            <w:r w:rsidR="00286513" w:rsidRPr="00A278EB">
              <w:tab/>
              <w:t>prawa i obowiązki proceduralne w trakcie całej procedury powrotu</w:t>
            </w:r>
            <w:r w:rsidR="00286513" w:rsidRPr="00A278EB">
              <w:rPr>
                <w:b/>
                <w:bCs/>
                <w:i/>
                <w:iCs/>
              </w:rPr>
              <w:t xml:space="preserve"> zgodnie z niniejszym rozporządzeniem i prawem krajowym, w szczególności prawo do pomocy prawnej i zastępstwa prawnego zgodnie z art. 25</w:t>
            </w:r>
            <w:r w:rsidR="00286513" w:rsidRPr="00A278EB">
              <w:t>.</w:t>
            </w:r>
          </w:p>
        </w:tc>
        <w:tc>
          <w:tcPr>
            <w:tcW w:w="4876" w:type="dxa"/>
            <w:tcBorders>
              <w:top w:val="nil"/>
              <w:left w:val="nil"/>
              <w:bottom w:val="nil"/>
              <w:right w:val="nil"/>
            </w:tcBorders>
          </w:tcPr>
          <w:p w14:paraId="1A7762F1" w14:textId="0183D333" w:rsidR="00286513" w:rsidRPr="00A278EB" w:rsidRDefault="00E23EE1" w:rsidP="00420312">
            <w:pPr>
              <w:pStyle w:val="Normal6a"/>
            </w:pPr>
            <w:r>
              <w:t>d)</w:t>
            </w:r>
            <w:r w:rsidR="00286513" w:rsidRPr="00A278EB">
              <w:tab/>
              <w:t>prawa i obowiązki proceduralne w trakcie całej procedury powrotu.</w:t>
            </w:r>
          </w:p>
        </w:tc>
      </w:tr>
    </w:tbl>
    <w:p w14:paraId="44A094CF"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5F79A356" w14:textId="77777777" w:rsidR="00286513" w:rsidRPr="00112D50" w:rsidRDefault="00286513" w:rsidP="00286513">
      <w:pPr>
        <w:rPr>
          <w:lang w:val="en-GB"/>
        </w:rPr>
      </w:pPr>
      <w:r w:rsidRPr="00112D50">
        <w:rPr>
          <w:rStyle w:val="HideTWBExt"/>
          <w:lang w:val="en-GB"/>
        </w:rPr>
        <w:t>&lt;/Amend&gt;</w:t>
      </w:r>
    </w:p>
    <w:p w14:paraId="12A228AC" w14:textId="5B104847"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1568</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71FF0029"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5EB60F24" w14:textId="77777777" w:rsidR="00286513" w:rsidRPr="00A278EB" w:rsidRDefault="00286513" w:rsidP="00286513">
      <w:pPr>
        <w:pStyle w:val="NormalBold"/>
      </w:pPr>
      <w:r w:rsidRPr="00112D50">
        <w:rPr>
          <w:rStyle w:val="HideTWBExt"/>
          <w:b w:val="0"/>
        </w:rPr>
        <w:t>&lt;/RepeatBlock-By&gt;</w:t>
      </w:r>
    </w:p>
    <w:p w14:paraId="096FC7CD"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050B048"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24 – </w:t>
      </w:r>
      <w:proofErr w:type="spellStart"/>
      <w:r w:rsidRPr="00112D50">
        <w:rPr>
          <w:lang w:val="fr-BE"/>
        </w:rPr>
        <w:t>ustęp</w:t>
      </w:r>
      <w:proofErr w:type="spellEnd"/>
      <w:r w:rsidRPr="00112D50">
        <w:rPr>
          <w:lang w:val="fr-BE"/>
        </w:rPr>
        <w:t xml:space="preserve"> 1 – litera d</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3417C866" w14:textId="77777777" w:rsidTr="00420312">
        <w:trPr>
          <w:trHeight w:hRule="exact" w:val="240"/>
          <w:jc w:val="center"/>
        </w:trPr>
        <w:tc>
          <w:tcPr>
            <w:tcW w:w="9752" w:type="dxa"/>
            <w:gridSpan w:val="2"/>
            <w:tcBorders>
              <w:top w:val="nil"/>
              <w:left w:val="nil"/>
              <w:bottom w:val="nil"/>
              <w:right w:val="nil"/>
            </w:tcBorders>
          </w:tcPr>
          <w:p w14:paraId="52878575" w14:textId="77777777" w:rsidR="00286513" w:rsidRPr="00112D50" w:rsidRDefault="00286513" w:rsidP="00420312">
            <w:pPr>
              <w:rPr>
                <w:lang w:val="fr-BE"/>
              </w:rPr>
            </w:pPr>
          </w:p>
        </w:tc>
      </w:tr>
      <w:tr w:rsidR="00286513" w:rsidRPr="00A278EB" w14:paraId="6F0C854B" w14:textId="77777777" w:rsidTr="00420312">
        <w:trPr>
          <w:trHeight w:val="240"/>
          <w:jc w:val="center"/>
        </w:trPr>
        <w:tc>
          <w:tcPr>
            <w:tcW w:w="4876" w:type="dxa"/>
            <w:tcBorders>
              <w:top w:val="nil"/>
              <w:left w:val="nil"/>
              <w:bottom w:val="nil"/>
              <w:right w:val="nil"/>
            </w:tcBorders>
          </w:tcPr>
          <w:p w14:paraId="0F6FC44E"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DCA903E" w14:textId="77777777" w:rsidR="00286513" w:rsidRPr="00A278EB" w:rsidRDefault="00286513" w:rsidP="00420312">
            <w:pPr>
              <w:pStyle w:val="AmColumnHeading"/>
            </w:pPr>
            <w:r w:rsidRPr="00A278EB">
              <w:t>Poprawka</w:t>
            </w:r>
          </w:p>
        </w:tc>
      </w:tr>
      <w:tr w:rsidR="00286513" w:rsidRPr="00A278EB" w14:paraId="6A59F73D" w14:textId="77777777" w:rsidTr="00420312">
        <w:trPr>
          <w:jc w:val="center"/>
        </w:trPr>
        <w:tc>
          <w:tcPr>
            <w:tcW w:w="4876" w:type="dxa"/>
            <w:tcBorders>
              <w:top w:val="nil"/>
              <w:left w:val="nil"/>
              <w:bottom w:val="nil"/>
              <w:right w:val="nil"/>
            </w:tcBorders>
          </w:tcPr>
          <w:p w14:paraId="4E62883B" w14:textId="655E6B54" w:rsidR="00286513" w:rsidRPr="00A278EB" w:rsidRDefault="00E23EE1" w:rsidP="00420312">
            <w:pPr>
              <w:pStyle w:val="Normal6a"/>
            </w:pPr>
            <w:r>
              <w:t>d)</w:t>
            </w:r>
            <w:r w:rsidR="00286513" w:rsidRPr="00A278EB">
              <w:tab/>
              <w:t>prawa i obowiązki proceduralne w trakcie całej procedury powrotu</w:t>
            </w:r>
            <w:r w:rsidR="00286513" w:rsidRPr="00A278EB">
              <w:rPr>
                <w:b/>
                <w:bCs/>
                <w:i/>
                <w:iCs/>
              </w:rPr>
              <w:t xml:space="preserve"> zgodnie z niniejszym rozporządzeniem i prawem krajowym, w szczególności prawo do pomocy prawnej i zastępstwa prawnego zgodnie z art. 25</w:t>
            </w:r>
            <w:r w:rsidR="00286513" w:rsidRPr="00A278EB">
              <w:t>.</w:t>
            </w:r>
          </w:p>
        </w:tc>
        <w:tc>
          <w:tcPr>
            <w:tcW w:w="4876" w:type="dxa"/>
            <w:tcBorders>
              <w:top w:val="nil"/>
              <w:left w:val="nil"/>
              <w:bottom w:val="nil"/>
              <w:right w:val="nil"/>
            </w:tcBorders>
          </w:tcPr>
          <w:p w14:paraId="35110E2F" w14:textId="5FD35148" w:rsidR="00286513" w:rsidRPr="00A278EB" w:rsidRDefault="00E23EE1" w:rsidP="00420312">
            <w:pPr>
              <w:pStyle w:val="Normal6a"/>
            </w:pPr>
            <w:r>
              <w:t>d)</w:t>
            </w:r>
            <w:r w:rsidR="00286513" w:rsidRPr="00A278EB">
              <w:tab/>
              <w:t>prawa i obowiązki proceduralne w trakcie całej procedury powrotu.</w:t>
            </w:r>
          </w:p>
        </w:tc>
      </w:tr>
    </w:tbl>
    <w:p w14:paraId="186EDB05"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6FD50BF5" w14:textId="77777777" w:rsidR="00286513" w:rsidRPr="00112D50" w:rsidRDefault="00286513" w:rsidP="00286513">
      <w:pPr>
        <w:rPr>
          <w:lang w:val="en-GB"/>
        </w:rPr>
      </w:pPr>
      <w:r w:rsidRPr="00112D50">
        <w:rPr>
          <w:rStyle w:val="HideTWBExt"/>
          <w:lang w:val="en-GB"/>
        </w:rPr>
        <w:t>&lt;/Amend&gt;</w:t>
      </w:r>
    </w:p>
    <w:p w14:paraId="64CE95AD" w14:textId="2C73FD4B"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1569</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6450E7D6"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Maciej </w:t>
      </w:r>
      <w:proofErr w:type="spellStart"/>
      <w:r w:rsidRPr="00112D50">
        <w:rPr>
          <w:lang w:val="en-GB"/>
        </w:rPr>
        <w:t>Wąsik</w:t>
      </w:r>
      <w:proofErr w:type="spellEnd"/>
      <w:r w:rsidRPr="00112D50">
        <w:rPr>
          <w:lang w:val="en-GB"/>
        </w:rPr>
        <w:t xml:space="preserve">, Mariusz </w:t>
      </w:r>
      <w:proofErr w:type="spellStart"/>
      <w:r w:rsidRPr="00112D50">
        <w:rPr>
          <w:lang w:val="en-GB"/>
        </w:rPr>
        <w:t>Kamiński</w:t>
      </w:r>
      <w:proofErr w:type="spellEnd"/>
      <w:r w:rsidRPr="00112D50">
        <w:rPr>
          <w:lang w:val="en-GB"/>
        </w:rPr>
        <w:t xml:space="preserve">, Jacek </w:t>
      </w:r>
      <w:proofErr w:type="spellStart"/>
      <w:r w:rsidRPr="00112D50">
        <w:rPr>
          <w:lang w:val="en-GB"/>
        </w:rPr>
        <w:t>Ozdoba</w:t>
      </w:r>
      <w:proofErr w:type="spellEnd"/>
      <w:r w:rsidRPr="00112D50">
        <w:rPr>
          <w:lang w:val="en-GB"/>
        </w:rPr>
        <w:t xml:space="preserve">, Jadwiga </w:t>
      </w:r>
      <w:proofErr w:type="spellStart"/>
      <w:r w:rsidRPr="00112D50">
        <w:rPr>
          <w:lang w:val="en-GB"/>
        </w:rPr>
        <w:t>Wiśniewska</w:t>
      </w:r>
      <w:proofErr w:type="spellEnd"/>
      <w:r w:rsidRPr="00112D50">
        <w:rPr>
          <w:rStyle w:val="HideTWBExt"/>
          <w:b w:val="0"/>
          <w:lang w:val="en-GB"/>
        </w:rPr>
        <w:t>&lt;/Members&gt;</w:t>
      </w:r>
    </w:p>
    <w:p w14:paraId="0EDADC5B" w14:textId="77777777" w:rsidR="00286513" w:rsidRPr="00A278EB" w:rsidRDefault="00286513" w:rsidP="00286513">
      <w:pPr>
        <w:pStyle w:val="NormalBold"/>
      </w:pPr>
      <w:r w:rsidRPr="00112D50">
        <w:rPr>
          <w:rStyle w:val="HideTWBExt"/>
          <w:b w:val="0"/>
        </w:rPr>
        <w:t>&lt;/RepeatBlock-By&gt;</w:t>
      </w:r>
    </w:p>
    <w:p w14:paraId="7D4439D7"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D6BE272"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24 – </w:t>
      </w:r>
      <w:proofErr w:type="spellStart"/>
      <w:r w:rsidRPr="00112D50">
        <w:rPr>
          <w:lang w:val="fr-BE"/>
        </w:rPr>
        <w:t>ustęp</w:t>
      </w:r>
      <w:proofErr w:type="spellEnd"/>
      <w:r w:rsidRPr="00112D50">
        <w:rPr>
          <w:lang w:val="fr-BE"/>
        </w:rPr>
        <w:t xml:space="preserve"> 1 – litera d</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60D9F87F" w14:textId="77777777" w:rsidTr="00420312">
        <w:trPr>
          <w:trHeight w:hRule="exact" w:val="240"/>
          <w:jc w:val="center"/>
        </w:trPr>
        <w:tc>
          <w:tcPr>
            <w:tcW w:w="9752" w:type="dxa"/>
            <w:gridSpan w:val="2"/>
            <w:tcBorders>
              <w:top w:val="nil"/>
              <w:left w:val="nil"/>
              <w:bottom w:val="nil"/>
              <w:right w:val="nil"/>
            </w:tcBorders>
          </w:tcPr>
          <w:p w14:paraId="6EDAF445" w14:textId="77777777" w:rsidR="00286513" w:rsidRPr="00112D50" w:rsidRDefault="00286513" w:rsidP="00420312">
            <w:pPr>
              <w:rPr>
                <w:lang w:val="fr-BE"/>
              </w:rPr>
            </w:pPr>
          </w:p>
        </w:tc>
      </w:tr>
      <w:tr w:rsidR="00286513" w:rsidRPr="00A278EB" w14:paraId="3F21483A" w14:textId="77777777" w:rsidTr="00420312">
        <w:trPr>
          <w:trHeight w:val="240"/>
          <w:jc w:val="center"/>
        </w:trPr>
        <w:tc>
          <w:tcPr>
            <w:tcW w:w="4876" w:type="dxa"/>
            <w:tcBorders>
              <w:top w:val="nil"/>
              <w:left w:val="nil"/>
              <w:bottom w:val="nil"/>
              <w:right w:val="nil"/>
            </w:tcBorders>
          </w:tcPr>
          <w:p w14:paraId="251EFCAD"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0D038D6" w14:textId="77777777" w:rsidR="00286513" w:rsidRPr="00A278EB" w:rsidRDefault="00286513" w:rsidP="00420312">
            <w:pPr>
              <w:pStyle w:val="AmColumnHeading"/>
            </w:pPr>
            <w:r w:rsidRPr="00A278EB">
              <w:t>Poprawka</w:t>
            </w:r>
          </w:p>
        </w:tc>
      </w:tr>
      <w:tr w:rsidR="00286513" w:rsidRPr="00A278EB" w14:paraId="0AEA6229" w14:textId="77777777" w:rsidTr="00420312">
        <w:trPr>
          <w:jc w:val="center"/>
        </w:trPr>
        <w:tc>
          <w:tcPr>
            <w:tcW w:w="4876" w:type="dxa"/>
            <w:tcBorders>
              <w:top w:val="nil"/>
              <w:left w:val="nil"/>
              <w:bottom w:val="nil"/>
              <w:right w:val="nil"/>
            </w:tcBorders>
          </w:tcPr>
          <w:p w14:paraId="7ADCB4C7" w14:textId="2819A59D" w:rsidR="00286513" w:rsidRPr="00A278EB" w:rsidRDefault="00E23EE1" w:rsidP="00420312">
            <w:pPr>
              <w:pStyle w:val="Normal6a"/>
            </w:pPr>
            <w:r>
              <w:t>d)</w:t>
            </w:r>
            <w:r w:rsidR="00286513" w:rsidRPr="00A278EB">
              <w:tab/>
              <w:t>prawa i obowiązki proceduralne w trakcie całej procedury powrotu zgodnie z niniejszym rozporządzeniem i prawem krajowym</w:t>
            </w:r>
            <w:r w:rsidR="00286513" w:rsidRPr="00A278EB">
              <w:rPr>
                <w:b/>
                <w:bCs/>
                <w:i/>
                <w:iCs/>
              </w:rPr>
              <w:t>, w szczególności prawo do pomocy prawnej i zastępstwa prawnego zgodnie z art. 25</w:t>
            </w:r>
            <w:r w:rsidR="00286513" w:rsidRPr="00A278EB">
              <w:t>.</w:t>
            </w:r>
          </w:p>
        </w:tc>
        <w:tc>
          <w:tcPr>
            <w:tcW w:w="4876" w:type="dxa"/>
            <w:tcBorders>
              <w:top w:val="nil"/>
              <w:left w:val="nil"/>
              <w:bottom w:val="nil"/>
              <w:right w:val="nil"/>
            </w:tcBorders>
          </w:tcPr>
          <w:p w14:paraId="00104316" w14:textId="62E69810" w:rsidR="00286513" w:rsidRPr="00A278EB" w:rsidRDefault="00E23EE1" w:rsidP="00420312">
            <w:pPr>
              <w:pStyle w:val="Normal6a"/>
            </w:pPr>
            <w:r>
              <w:t>d)</w:t>
            </w:r>
            <w:r w:rsidR="00286513" w:rsidRPr="00A278EB">
              <w:tab/>
              <w:t>prawa i obowiązki proceduralne w trakcie całej procedury powrotu zgodnie z niniejszym rozporządzeniem i prawem krajowym.</w:t>
            </w:r>
          </w:p>
        </w:tc>
      </w:tr>
    </w:tbl>
    <w:p w14:paraId="5CC47717"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78199DB0" w14:textId="77777777" w:rsidR="00286513" w:rsidRPr="00A278EB" w:rsidRDefault="00286513" w:rsidP="00286513">
      <w:r w:rsidRPr="00112D50">
        <w:rPr>
          <w:rStyle w:val="HideTWBExt"/>
        </w:rPr>
        <w:t>&lt;/Amend&gt;</w:t>
      </w:r>
    </w:p>
    <w:p w14:paraId="16FA2267" w14:textId="5276D944"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1570</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15067D92" w14:textId="77777777" w:rsidR="00286513" w:rsidRPr="00A278EB" w:rsidRDefault="00286513" w:rsidP="00286513">
      <w:pPr>
        <w:pStyle w:val="NormalBold"/>
      </w:pPr>
      <w:r w:rsidRPr="00112D50">
        <w:rPr>
          <w:rStyle w:val="HideTWBExt"/>
          <w:b w:val="0"/>
        </w:rPr>
        <w:t>&lt;RepeatBlock-By&gt;&lt;Members&gt;</w:t>
      </w:r>
      <w:r w:rsidRPr="00A278EB">
        <w:t xml:space="preserve">Charlie </w:t>
      </w:r>
      <w:proofErr w:type="spellStart"/>
      <w:r w:rsidRPr="00A278EB">
        <w:t>Weimers</w:t>
      </w:r>
      <w:proofErr w:type="spellEnd"/>
      <w:r w:rsidRPr="00A278EB">
        <w:t xml:space="preserve">, Alessandro </w:t>
      </w:r>
      <w:proofErr w:type="spellStart"/>
      <w:r w:rsidRPr="00A278EB">
        <w:t>Ciriani</w:t>
      </w:r>
      <w:proofErr w:type="spellEnd"/>
      <w:r w:rsidRPr="00A278EB">
        <w:t xml:space="preserve">, Mariusz Kamiński, Nicolas Bay, Jadwiga Wiśniewska, Maciej Wąsik, Sebastian </w:t>
      </w:r>
      <w:proofErr w:type="spellStart"/>
      <w:r w:rsidRPr="00A278EB">
        <w:t>Tynkkynen</w:t>
      </w:r>
      <w:proofErr w:type="spellEnd"/>
      <w:r w:rsidRPr="00A278EB">
        <w:t xml:space="preserve">, </w:t>
      </w:r>
      <w:proofErr w:type="spellStart"/>
      <w:r w:rsidRPr="00A278EB">
        <w:t>Geadis</w:t>
      </w:r>
      <w:proofErr w:type="spellEnd"/>
      <w:r w:rsidRPr="00A278EB">
        <w:t xml:space="preserve"> </w:t>
      </w:r>
      <w:proofErr w:type="spellStart"/>
      <w:r w:rsidRPr="00A278EB">
        <w:t>Geadi</w:t>
      </w:r>
      <w:proofErr w:type="spellEnd"/>
      <w:r w:rsidRPr="00A278EB">
        <w:t xml:space="preserve">, </w:t>
      </w:r>
      <w:proofErr w:type="spellStart"/>
      <w:r w:rsidRPr="00A278EB">
        <w:t>Assita</w:t>
      </w:r>
      <w:proofErr w:type="spellEnd"/>
      <w:r w:rsidRPr="00A278EB">
        <w:t xml:space="preserve"> Kanko</w:t>
      </w:r>
      <w:r w:rsidRPr="00112D50">
        <w:rPr>
          <w:rStyle w:val="HideTWBExt"/>
          <w:b w:val="0"/>
        </w:rPr>
        <w:t>&lt;/</w:t>
      </w:r>
      <w:proofErr w:type="spellStart"/>
      <w:r w:rsidRPr="00112D50">
        <w:rPr>
          <w:rStyle w:val="HideTWBExt"/>
          <w:b w:val="0"/>
        </w:rPr>
        <w:t>Members</w:t>
      </w:r>
      <w:proofErr w:type="spellEnd"/>
      <w:r w:rsidRPr="00112D50">
        <w:rPr>
          <w:rStyle w:val="HideTWBExt"/>
          <w:b w:val="0"/>
        </w:rPr>
        <w:t>&gt;</w:t>
      </w:r>
    </w:p>
    <w:p w14:paraId="350C0DB3" w14:textId="77777777" w:rsidR="00286513" w:rsidRPr="00A278EB" w:rsidRDefault="00286513" w:rsidP="00286513">
      <w:pPr>
        <w:pStyle w:val="NormalBold"/>
      </w:pPr>
      <w:r w:rsidRPr="00112D50">
        <w:rPr>
          <w:rStyle w:val="HideTWBExt"/>
          <w:b w:val="0"/>
        </w:rPr>
        <w:t>&lt;/RepeatBlock-By&gt;</w:t>
      </w:r>
    </w:p>
    <w:p w14:paraId="2A7666B1"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B4E65E6"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24 – </w:t>
      </w:r>
      <w:proofErr w:type="spellStart"/>
      <w:r w:rsidRPr="00112D50">
        <w:rPr>
          <w:lang w:val="fr-BE"/>
        </w:rPr>
        <w:t>ustęp</w:t>
      </w:r>
      <w:proofErr w:type="spellEnd"/>
      <w:r w:rsidRPr="00112D50">
        <w:rPr>
          <w:lang w:val="fr-BE"/>
        </w:rPr>
        <w:t xml:space="preserve"> 1 – litera d</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2C541B2B" w14:textId="77777777" w:rsidTr="00420312">
        <w:trPr>
          <w:trHeight w:hRule="exact" w:val="240"/>
          <w:jc w:val="center"/>
        </w:trPr>
        <w:tc>
          <w:tcPr>
            <w:tcW w:w="9752" w:type="dxa"/>
            <w:gridSpan w:val="2"/>
            <w:tcBorders>
              <w:top w:val="nil"/>
              <w:left w:val="nil"/>
              <w:bottom w:val="nil"/>
              <w:right w:val="nil"/>
            </w:tcBorders>
          </w:tcPr>
          <w:p w14:paraId="29A7FAFA" w14:textId="77777777" w:rsidR="00286513" w:rsidRPr="00112D50" w:rsidRDefault="00286513" w:rsidP="00420312">
            <w:pPr>
              <w:rPr>
                <w:lang w:val="fr-BE"/>
              </w:rPr>
            </w:pPr>
          </w:p>
        </w:tc>
      </w:tr>
      <w:tr w:rsidR="00286513" w:rsidRPr="00A278EB" w14:paraId="22619CA0" w14:textId="77777777" w:rsidTr="00420312">
        <w:trPr>
          <w:trHeight w:val="240"/>
          <w:jc w:val="center"/>
        </w:trPr>
        <w:tc>
          <w:tcPr>
            <w:tcW w:w="4876" w:type="dxa"/>
            <w:tcBorders>
              <w:top w:val="nil"/>
              <w:left w:val="nil"/>
              <w:bottom w:val="nil"/>
              <w:right w:val="nil"/>
            </w:tcBorders>
          </w:tcPr>
          <w:p w14:paraId="31A30C00"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7102B7F" w14:textId="77777777" w:rsidR="00286513" w:rsidRPr="00A278EB" w:rsidRDefault="00286513" w:rsidP="00420312">
            <w:pPr>
              <w:pStyle w:val="AmColumnHeading"/>
            </w:pPr>
            <w:r w:rsidRPr="00A278EB">
              <w:t>Poprawka</w:t>
            </w:r>
          </w:p>
        </w:tc>
      </w:tr>
      <w:tr w:rsidR="00286513" w:rsidRPr="00A278EB" w14:paraId="75E5AB4D" w14:textId="77777777" w:rsidTr="00420312">
        <w:trPr>
          <w:jc w:val="center"/>
        </w:trPr>
        <w:tc>
          <w:tcPr>
            <w:tcW w:w="4876" w:type="dxa"/>
            <w:tcBorders>
              <w:top w:val="nil"/>
              <w:left w:val="nil"/>
              <w:bottom w:val="nil"/>
              <w:right w:val="nil"/>
            </w:tcBorders>
          </w:tcPr>
          <w:p w14:paraId="15C278C6" w14:textId="04096868" w:rsidR="00286513" w:rsidRPr="00A278EB" w:rsidRDefault="00E23EE1" w:rsidP="00420312">
            <w:pPr>
              <w:pStyle w:val="Normal6a"/>
            </w:pPr>
            <w:r>
              <w:t>d)</w:t>
            </w:r>
            <w:r w:rsidR="00286513" w:rsidRPr="00A278EB">
              <w:tab/>
              <w:t>prawa i obowiązki proceduralne w trakcie całej procedury powrotu zgodnie z niniejszym rozporządzeniem i prawem krajowym</w:t>
            </w:r>
            <w:r w:rsidR="00286513" w:rsidRPr="00A278EB">
              <w:rPr>
                <w:b/>
                <w:bCs/>
                <w:i/>
                <w:iCs/>
              </w:rPr>
              <w:t>, w szczególności prawo do pomocy prawnej i zastępstwa prawnego zgodnie z art. 25</w:t>
            </w:r>
            <w:r w:rsidR="00286513" w:rsidRPr="00A278EB">
              <w:t>.</w:t>
            </w:r>
          </w:p>
        </w:tc>
        <w:tc>
          <w:tcPr>
            <w:tcW w:w="4876" w:type="dxa"/>
            <w:tcBorders>
              <w:top w:val="nil"/>
              <w:left w:val="nil"/>
              <w:bottom w:val="nil"/>
              <w:right w:val="nil"/>
            </w:tcBorders>
          </w:tcPr>
          <w:p w14:paraId="60A004D1" w14:textId="5E3B0D2E" w:rsidR="00286513" w:rsidRPr="00A278EB" w:rsidRDefault="00E23EE1" w:rsidP="00420312">
            <w:pPr>
              <w:pStyle w:val="Normal6a"/>
            </w:pPr>
            <w:r>
              <w:t>d)</w:t>
            </w:r>
            <w:r w:rsidR="00286513" w:rsidRPr="00A278EB">
              <w:tab/>
              <w:t>prawa i obowiązki proceduralne w trakcie całej procedury powrotu zgodnie z niniejszym rozporządzeniem i prawem krajowym.</w:t>
            </w:r>
          </w:p>
        </w:tc>
      </w:tr>
    </w:tbl>
    <w:p w14:paraId="06E99FF6"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4BAA64ED" w14:textId="77777777" w:rsidR="00286513" w:rsidRPr="00A278EB" w:rsidRDefault="00286513" w:rsidP="00286513">
      <w:r w:rsidRPr="00112D50">
        <w:rPr>
          <w:rStyle w:val="HideTWBExt"/>
        </w:rPr>
        <w:t>&lt;/Amend&gt;</w:t>
      </w:r>
    </w:p>
    <w:p w14:paraId="0918E8D6" w14:textId="447012ED"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1571</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1BA91C35" w14:textId="77777777" w:rsidR="00286513" w:rsidRPr="00A278EB" w:rsidRDefault="00286513" w:rsidP="00286513">
      <w:pPr>
        <w:pStyle w:val="NormalBold"/>
      </w:pPr>
      <w:r w:rsidRPr="00112D50">
        <w:rPr>
          <w:rStyle w:val="HideTWBExt"/>
          <w:b w:val="0"/>
        </w:rPr>
        <w:t>&lt;RepeatBlock-By&gt;&lt;Members&gt;</w:t>
      </w:r>
      <w:r w:rsidRPr="00A278EB">
        <w:t xml:space="preserve">François-Xavier </w:t>
      </w:r>
      <w:proofErr w:type="spellStart"/>
      <w:r w:rsidRPr="00A278EB">
        <w:t>Bellamy</w:t>
      </w:r>
      <w:proofErr w:type="spellEnd"/>
      <w:r w:rsidRPr="00A278EB">
        <w:t xml:space="preserve">, Lukas </w:t>
      </w:r>
      <w:proofErr w:type="spellStart"/>
      <w:r w:rsidRPr="00A278EB">
        <w:t>Mandl</w:t>
      </w:r>
      <w:proofErr w:type="spellEnd"/>
      <w:r w:rsidRPr="00A278EB">
        <w:t xml:space="preserve">, Alice </w:t>
      </w:r>
      <w:proofErr w:type="spellStart"/>
      <w:r w:rsidRPr="00A278EB">
        <w:t>Teodorescu</w:t>
      </w:r>
      <w:proofErr w:type="spellEnd"/>
      <w:r w:rsidRPr="00A278EB">
        <w:t xml:space="preserve"> </w:t>
      </w:r>
      <w:proofErr w:type="spellStart"/>
      <w:r w:rsidRPr="00A278EB">
        <w:t>Måwe</w:t>
      </w:r>
      <w:proofErr w:type="spellEnd"/>
      <w:r w:rsidRPr="00A278EB">
        <w:t xml:space="preserve">, Sander </w:t>
      </w:r>
      <w:proofErr w:type="spellStart"/>
      <w:r w:rsidRPr="00A278EB">
        <w:t>Smit</w:t>
      </w:r>
      <w:proofErr w:type="spellEnd"/>
      <w:r w:rsidRPr="00A278EB">
        <w:t xml:space="preserve">, </w:t>
      </w:r>
      <w:proofErr w:type="spellStart"/>
      <w:r w:rsidRPr="00A278EB">
        <w:t>Loránt</w:t>
      </w:r>
      <w:proofErr w:type="spellEnd"/>
      <w:r w:rsidRPr="00A278EB">
        <w:t xml:space="preserve"> </w:t>
      </w:r>
      <w:proofErr w:type="spellStart"/>
      <w:r w:rsidRPr="00A278EB">
        <w:t>Vincze</w:t>
      </w:r>
      <w:proofErr w:type="spellEnd"/>
      <w:r w:rsidRPr="00A278EB">
        <w:t xml:space="preserve">, Lena </w:t>
      </w:r>
      <w:proofErr w:type="spellStart"/>
      <w:r w:rsidRPr="00A278EB">
        <w:t>Düpont</w:t>
      </w:r>
      <w:proofErr w:type="spellEnd"/>
      <w:r w:rsidRPr="00A278EB">
        <w:t xml:space="preserve">, </w:t>
      </w:r>
      <w:proofErr w:type="spellStart"/>
      <w:r w:rsidRPr="00A278EB">
        <w:t>Tomas</w:t>
      </w:r>
      <w:proofErr w:type="spellEnd"/>
      <w:r w:rsidRPr="00A278EB">
        <w:t xml:space="preserve"> </w:t>
      </w:r>
      <w:proofErr w:type="spellStart"/>
      <w:r w:rsidRPr="00A278EB">
        <w:t>Tobé</w:t>
      </w:r>
      <w:proofErr w:type="spellEnd"/>
      <w:r w:rsidRPr="00A278EB">
        <w:t xml:space="preserve">, Rasa </w:t>
      </w:r>
      <w:proofErr w:type="spellStart"/>
      <w:r w:rsidRPr="00A278EB">
        <w:t>Juknevičienė</w:t>
      </w:r>
      <w:proofErr w:type="spellEnd"/>
      <w:r w:rsidRPr="00A278EB">
        <w:t xml:space="preserve">, </w:t>
      </w:r>
      <w:proofErr w:type="spellStart"/>
      <w:r w:rsidRPr="00A278EB">
        <w:t>Jeroen</w:t>
      </w:r>
      <w:proofErr w:type="spellEnd"/>
      <w:r w:rsidRPr="00A278EB">
        <w:t xml:space="preserve"> </w:t>
      </w:r>
      <w:proofErr w:type="spellStart"/>
      <w:r w:rsidRPr="00A278EB">
        <w:t>Lenaers</w:t>
      </w:r>
      <w:proofErr w:type="spellEnd"/>
      <w:r w:rsidRPr="00112D50">
        <w:rPr>
          <w:rStyle w:val="HideTWBExt"/>
          <w:b w:val="0"/>
        </w:rPr>
        <w:t>&lt;/Members&gt;</w:t>
      </w:r>
    </w:p>
    <w:p w14:paraId="41ABD527" w14:textId="77777777" w:rsidR="00286513" w:rsidRPr="00A278EB" w:rsidRDefault="00286513" w:rsidP="00286513">
      <w:pPr>
        <w:pStyle w:val="NormalBold"/>
      </w:pPr>
      <w:r w:rsidRPr="00112D50">
        <w:rPr>
          <w:rStyle w:val="HideTWBExt"/>
          <w:b w:val="0"/>
        </w:rPr>
        <w:t>&lt;/RepeatBlock-By&gt;</w:t>
      </w:r>
    </w:p>
    <w:p w14:paraId="781CFFF9"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B94E640" w14:textId="77777777" w:rsidR="00286513" w:rsidRPr="00112D50" w:rsidRDefault="00286513" w:rsidP="00286513">
      <w:pPr>
        <w:pStyle w:val="NormalBold"/>
        <w:rPr>
          <w:lang w:val="fr-BE"/>
        </w:rPr>
      </w:pPr>
      <w:r w:rsidRPr="00112D50">
        <w:rPr>
          <w:rStyle w:val="HideTWBExt"/>
          <w:b w:val="0"/>
          <w:lang w:val="fr-BE"/>
        </w:rPr>
        <w:t>&lt;Article&gt;</w:t>
      </w:r>
      <w:proofErr w:type="spellStart"/>
      <w:r w:rsidRPr="00112D50">
        <w:rPr>
          <w:lang w:val="fr-BE"/>
        </w:rPr>
        <w:t>Artykuł</w:t>
      </w:r>
      <w:proofErr w:type="spellEnd"/>
      <w:r w:rsidRPr="00112D50">
        <w:rPr>
          <w:lang w:val="fr-BE"/>
        </w:rPr>
        <w:t xml:space="preserve"> 24 – </w:t>
      </w:r>
      <w:proofErr w:type="spellStart"/>
      <w:r w:rsidRPr="00112D50">
        <w:rPr>
          <w:lang w:val="fr-BE"/>
        </w:rPr>
        <w:t>ustęp</w:t>
      </w:r>
      <w:proofErr w:type="spellEnd"/>
      <w:r w:rsidRPr="00112D50">
        <w:rPr>
          <w:lang w:val="fr-BE"/>
        </w:rPr>
        <w:t xml:space="preserve"> 1 – litera d</w:t>
      </w:r>
      <w:r w:rsidRPr="00112D50">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112D50" w14:paraId="62869722" w14:textId="77777777" w:rsidTr="00420312">
        <w:trPr>
          <w:trHeight w:hRule="exact" w:val="240"/>
          <w:jc w:val="center"/>
        </w:trPr>
        <w:tc>
          <w:tcPr>
            <w:tcW w:w="9752" w:type="dxa"/>
            <w:gridSpan w:val="2"/>
            <w:tcBorders>
              <w:top w:val="nil"/>
              <w:left w:val="nil"/>
              <w:bottom w:val="nil"/>
              <w:right w:val="nil"/>
            </w:tcBorders>
          </w:tcPr>
          <w:p w14:paraId="6A51E337" w14:textId="77777777" w:rsidR="00286513" w:rsidRPr="00112D50" w:rsidRDefault="00286513" w:rsidP="00420312">
            <w:pPr>
              <w:rPr>
                <w:lang w:val="fr-BE"/>
              </w:rPr>
            </w:pPr>
          </w:p>
        </w:tc>
      </w:tr>
      <w:tr w:rsidR="00286513" w:rsidRPr="00A278EB" w14:paraId="5F8EDC35" w14:textId="77777777" w:rsidTr="00420312">
        <w:trPr>
          <w:trHeight w:val="240"/>
          <w:jc w:val="center"/>
        </w:trPr>
        <w:tc>
          <w:tcPr>
            <w:tcW w:w="4876" w:type="dxa"/>
            <w:tcBorders>
              <w:top w:val="nil"/>
              <w:left w:val="nil"/>
              <w:bottom w:val="nil"/>
              <w:right w:val="nil"/>
            </w:tcBorders>
          </w:tcPr>
          <w:p w14:paraId="6060F19B"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221A3A0" w14:textId="77777777" w:rsidR="00286513" w:rsidRPr="00A278EB" w:rsidRDefault="00286513" w:rsidP="00420312">
            <w:pPr>
              <w:pStyle w:val="AmColumnHeading"/>
            </w:pPr>
            <w:r w:rsidRPr="00A278EB">
              <w:t>Poprawka</w:t>
            </w:r>
          </w:p>
        </w:tc>
      </w:tr>
      <w:tr w:rsidR="00286513" w:rsidRPr="00A278EB" w14:paraId="0B8D6433" w14:textId="77777777" w:rsidTr="00420312">
        <w:trPr>
          <w:jc w:val="center"/>
        </w:trPr>
        <w:tc>
          <w:tcPr>
            <w:tcW w:w="4876" w:type="dxa"/>
            <w:tcBorders>
              <w:top w:val="nil"/>
              <w:left w:val="nil"/>
              <w:bottom w:val="nil"/>
              <w:right w:val="nil"/>
            </w:tcBorders>
          </w:tcPr>
          <w:p w14:paraId="06A2C81C" w14:textId="285E238D" w:rsidR="00286513" w:rsidRPr="00A278EB" w:rsidRDefault="00E23EE1" w:rsidP="00420312">
            <w:pPr>
              <w:pStyle w:val="Normal6a"/>
            </w:pPr>
            <w:r>
              <w:t>d)</w:t>
            </w:r>
            <w:r w:rsidR="00286513" w:rsidRPr="00A278EB">
              <w:tab/>
              <w:t xml:space="preserve">prawa i obowiązki proceduralne w trakcie całej procedury powrotu zgodnie z niniejszym rozporządzeniem i prawem krajowym, w </w:t>
            </w:r>
            <w:r w:rsidR="00286513" w:rsidRPr="00A278EB">
              <w:rPr>
                <w:b/>
                <w:bCs/>
                <w:i/>
                <w:iCs/>
              </w:rPr>
              <w:t>szczególności</w:t>
            </w:r>
            <w:r w:rsidR="00286513" w:rsidRPr="00A278EB">
              <w:t xml:space="preserve"> prawo do pomocy prawnej i zastępstwa prawnego zgodnie z art. 25.</w:t>
            </w:r>
          </w:p>
        </w:tc>
        <w:tc>
          <w:tcPr>
            <w:tcW w:w="4876" w:type="dxa"/>
            <w:tcBorders>
              <w:top w:val="nil"/>
              <w:left w:val="nil"/>
              <w:bottom w:val="nil"/>
              <w:right w:val="nil"/>
            </w:tcBorders>
          </w:tcPr>
          <w:p w14:paraId="2DE37F0A" w14:textId="4CEEC993" w:rsidR="00286513" w:rsidRPr="00A278EB" w:rsidRDefault="00E23EE1" w:rsidP="00420312">
            <w:pPr>
              <w:pStyle w:val="Normal6a"/>
            </w:pPr>
            <w:r>
              <w:t>d)</w:t>
            </w:r>
            <w:r w:rsidR="00286513" w:rsidRPr="00A278EB">
              <w:tab/>
              <w:t xml:space="preserve">prawa i obowiązki proceduralne w trakcie całej procedury powrotu zgodnie z niniejszym rozporządzeniem i prawem krajowym, w </w:t>
            </w:r>
            <w:r w:rsidR="00286513" w:rsidRPr="00A278EB">
              <w:rPr>
                <w:b/>
                <w:bCs/>
                <w:i/>
                <w:iCs/>
              </w:rPr>
              <w:t xml:space="preserve">tym </w:t>
            </w:r>
            <w:r w:rsidR="00286513" w:rsidRPr="00A278EB">
              <w:t>prawo do pomocy prawnej i zastępstwa prawnego zgodnie z art. 25.</w:t>
            </w:r>
          </w:p>
        </w:tc>
      </w:tr>
    </w:tbl>
    <w:p w14:paraId="4A49A988"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06F9984F" w14:textId="77777777" w:rsidR="00286513" w:rsidRPr="00112D50" w:rsidRDefault="00286513" w:rsidP="00286513">
      <w:pPr>
        <w:rPr>
          <w:lang w:val="en-GB"/>
        </w:rPr>
      </w:pPr>
      <w:r w:rsidRPr="00112D50">
        <w:rPr>
          <w:rStyle w:val="HideTWBExt"/>
          <w:lang w:val="en-GB"/>
        </w:rPr>
        <w:t>&lt;/Amend&gt;</w:t>
      </w:r>
    </w:p>
    <w:p w14:paraId="7F47B113" w14:textId="0E0A1432"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1572</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7C611CA9"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Jan-Christoph </w:t>
      </w:r>
      <w:proofErr w:type="spellStart"/>
      <w:r w:rsidRPr="00112D50">
        <w:rPr>
          <w:lang w:val="en-GB"/>
        </w:rPr>
        <w:t>Oetjen</w:t>
      </w:r>
      <w:proofErr w:type="spellEnd"/>
      <w:r w:rsidRPr="00112D50">
        <w:rPr>
          <w:lang w:val="en-GB"/>
        </w:rPr>
        <w:t xml:space="preserve">, Irena </w:t>
      </w:r>
      <w:proofErr w:type="spellStart"/>
      <w:r w:rsidRPr="00112D50">
        <w:rPr>
          <w:lang w:val="en-GB"/>
        </w:rPr>
        <w:t>Joveva</w:t>
      </w:r>
      <w:proofErr w:type="spellEnd"/>
      <w:r w:rsidRPr="00112D50">
        <w:rPr>
          <w:lang w:val="en-GB"/>
        </w:rPr>
        <w:t xml:space="preserve">, </w:t>
      </w:r>
      <w:proofErr w:type="spellStart"/>
      <w:r w:rsidRPr="00112D50">
        <w:rPr>
          <w:lang w:val="en-GB"/>
        </w:rPr>
        <w:t>Abir</w:t>
      </w:r>
      <w:proofErr w:type="spellEnd"/>
      <w:r w:rsidRPr="00112D50">
        <w:rPr>
          <w:lang w:val="en-GB"/>
        </w:rPr>
        <w:t xml:space="preserve"> Al-</w:t>
      </w:r>
      <w:proofErr w:type="spellStart"/>
      <w:r w:rsidRPr="00112D50">
        <w:rPr>
          <w:lang w:val="en-GB"/>
        </w:rPr>
        <w:t>Sahlani</w:t>
      </w:r>
      <w:proofErr w:type="spellEnd"/>
      <w:r w:rsidRPr="00112D50">
        <w:rPr>
          <w:rStyle w:val="HideTWBExt"/>
          <w:b w:val="0"/>
          <w:lang w:val="en-GB"/>
        </w:rPr>
        <w:t>&lt;/Members&gt;</w:t>
      </w:r>
    </w:p>
    <w:p w14:paraId="34957BDA" w14:textId="77777777" w:rsidR="00286513" w:rsidRPr="00A278EB" w:rsidRDefault="00286513" w:rsidP="00286513">
      <w:pPr>
        <w:pStyle w:val="NormalBold"/>
      </w:pPr>
      <w:r w:rsidRPr="00112D50">
        <w:rPr>
          <w:rStyle w:val="HideTWBExt"/>
          <w:b w:val="0"/>
        </w:rPr>
        <w:t>&lt;/RepeatBlock-By&gt;</w:t>
      </w:r>
    </w:p>
    <w:p w14:paraId="65BD28CB"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4D2E258" w14:textId="77777777" w:rsidR="00286513" w:rsidRPr="00A278EB" w:rsidRDefault="00286513" w:rsidP="00286513">
      <w:pPr>
        <w:pStyle w:val="NormalBold"/>
      </w:pPr>
      <w:r w:rsidRPr="00112D50">
        <w:rPr>
          <w:rStyle w:val="HideTWBExt"/>
          <w:b w:val="0"/>
        </w:rPr>
        <w:t>&lt;Article&gt;</w:t>
      </w:r>
      <w:r w:rsidRPr="00A278EB">
        <w:t>Artykuł 24 – ustęp 1 – litera d a (nowa)</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043A495D" w14:textId="77777777" w:rsidTr="00420312">
        <w:trPr>
          <w:trHeight w:hRule="exact" w:val="240"/>
          <w:jc w:val="center"/>
        </w:trPr>
        <w:tc>
          <w:tcPr>
            <w:tcW w:w="9752" w:type="dxa"/>
            <w:gridSpan w:val="2"/>
            <w:tcBorders>
              <w:top w:val="nil"/>
              <w:left w:val="nil"/>
              <w:bottom w:val="nil"/>
              <w:right w:val="nil"/>
            </w:tcBorders>
          </w:tcPr>
          <w:p w14:paraId="49420157" w14:textId="77777777" w:rsidR="00286513" w:rsidRPr="00A278EB" w:rsidRDefault="00286513" w:rsidP="00420312"/>
        </w:tc>
      </w:tr>
      <w:tr w:rsidR="00286513" w:rsidRPr="00A278EB" w14:paraId="6C18D5F4" w14:textId="77777777" w:rsidTr="00420312">
        <w:trPr>
          <w:trHeight w:val="240"/>
          <w:jc w:val="center"/>
        </w:trPr>
        <w:tc>
          <w:tcPr>
            <w:tcW w:w="4876" w:type="dxa"/>
            <w:tcBorders>
              <w:top w:val="nil"/>
              <w:left w:val="nil"/>
              <w:bottom w:val="nil"/>
              <w:right w:val="nil"/>
            </w:tcBorders>
          </w:tcPr>
          <w:p w14:paraId="4B1D37B2"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AEE895F" w14:textId="77777777" w:rsidR="00286513" w:rsidRPr="00A278EB" w:rsidRDefault="00286513" w:rsidP="00420312">
            <w:pPr>
              <w:pStyle w:val="AmColumnHeading"/>
            </w:pPr>
            <w:r w:rsidRPr="00A278EB">
              <w:t>Poprawka</w:t>
            </w:r>
          </w:p>
        </w:tc>
      </w:tr>
      <w:tr w:rsidR="00286513" w:rsidRPr="00A278EB" w14:paraId="73C5057F" w14:textId="77777777" w:rsidTr="00420312">
        <w:trPr>
          <w:jc w:val="center"/>
        </w:trPr>
        <w:tc>
          <w:tcPr>
            <w:tcW w:w="4876" w:type="dxa"/>
            <w:tcBorders>
              <w:top w:val="nil"/>
              <w:left w:val="nil"/>
              <w:bottom w:val="nil"/>
              <w:right w:val="nil"/>
            </w:tcBorders>
          </w:tcPr>
          <w:p w14:paraId="0FD4E6AF" w14:textId="77777777" w:rsidR="00286513" w:rsidRPr="00A278EB" w:rsidRDefault="00286513" w:rsidP="00420312">
            <w:pPr>
              <w:pStyle w:val="Normal6a"/>
            </w:pPr>
          </w:p>
        </w:tc>
        <w:tc>
          <w:tcPr>
            <w:tcW w:w="4876" w:type="dxa"/>
            <w:tcBorders>
              <w:top w:val="nil"/>
              <w:left w:val="nil"/>
              <w:bottom w:val="nil"/>
              <w:right w:val="nil"/>
            </w:tcBorders>
          </w:tcPr>
          <w:p w14:paraId="75A2708F" w14:textId="087C15BF" w:rsidR="00286513" w:rsidRPr="00A278EB" w:rsidRDefault="00286513" w:rsidP="00420312">
            <w:pPr>
              <w:pStyle w:val="Normal6a"/>
            </w:pPr>
            <w:r w:rsidRPr="00A278EB">
              <w:rPr>
                <w:b/>
                <w:i/>
              </w:rPr>
              <w:t>d</w:t>
            </w:r>
            <w:r w:rsidR="00112D50">
              <w:rPr>
                <w:b/>
                <w:i/>
              </w:rPr>
              <w:t>a)</w:t>
            </w:r>
            <w:r w:rsidRPr="00A278EB">
              <w:tab/>
            </w:r>
            <w:r w:rsidRPr="00A278EB">
              <w:rPr>
                <w:b/>
                <w:i/>
              </w:rPr>
              <w:t>fakt, że ich powrót będzie odbywał się za pośrednictwem prowadzonego przez UE ośrodka położonego poza terytorium Unii, wraz ze wskazaniem ich praw proceduralnych podczas procesu powrotu do i z takiego ośrodka, a także ich pobytu w takim ośrodku na podstawie art. 17 ust. 2 lit. a).</w:t>
            </w:r>
          </w:p>
        </w:tc>
      </w:tr>
    </w:tbl>
    <w:p w14:paraId="6870DA89"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4C7CAE48" w14:textId="77777777" w:rsidR="00286513" w:rsidRPr="00112D50" w:rsidRDefault="00286513" w:rsidP="00286513">
      <w:pPr>
        <w:rPr>
          <w:lang w:val="en-GB"/>
        </w:rPr>
      </w:pPr>
      <w:r w:rsidRPr="00112D50">
        <w:rPr>
          <w:rStyle w:val="HideTWBExt"/>
          <w:lang w:val="en-GB"/>
        </w:rPr>
        <w:t>&lt;/Amend&gt;</w:t>
      </w:r>
    </w:p>
    <w:p w14:paraId="2AA18C31" w14:textId="5288F098"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1573</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128C01A8" w14:textId="77777777" w:rsidR="00286513" w:rsidRPr="00112D50" w:rsidRDefault="00286513" w:rsidP="00286513">
      <w:pPr>
        <w:pStyle w:val="NormalBold"/>
        <w:rPr>
          <w:lang w:val="en-GB"/>
        </w:rPr>
      </w:pPr>
      <w:r w:rsidRPr="00112D50">
        <w:rPr>
          <w:rStyle w:val="HideTWBExt"/>
          <w:b w:val="0"/>
          <w:lang w:val="en-GB"/>
        </w:rPr>
        <w:t>&lt;RepeatBlock-By&gt;&lt;Members&gt;</w:t>
      </w:r>
      <w:proofErr w:type="spellStart"/>
      <w:r w:rsidRPr="00112D50">
        <w:rPr>
          <w:lang w:val="en-GB"/>
        </w:rPr>
        <w:t>Mélissa</w:t>
      </w:r>
      <w:proofErr w:type="spellEnd"/>
      <w:r w:rsidRPr="00112D50">
        <w:rPr>
          <w:lang w:val="en-GB"/>
        </w:rPr>
        <w:t xml:space="preserve"> Camara</w:t>
      </w:r>
      <w:r w:rsidRPr="00112D50">
        <w:rPr>
          <w:rStyle w:val="HideTWBExt"/>
          <w:b w:val="0"/>
          <w:lang w:val="en-GB"/>
        </w:rPr>
        <w:t>&lt;/Members&gt;</w:t>
      </w:r>
    </w:p>
    <w:p w14:paraId="202832F2" w14:textId="77777777" w:rsidR="00286513" w:rsidRPr="00A278EB" w:rsidRDefault="00286513" w:rsidP="00286513">
      <w:pPr>
        <w:pStyle w:val="NormalBold"/>
      </w:pPr>
      <w:r w:rsidRPr="00112D50">
        <w:rPr>
          <w:rStyle w:val="HideTWBExt"/>
          <w:b w:val="0"/>
        </w:rPr>
        <w:t>&lt;/RepeatBlock-By&gt;</w:t>
      </w:r>
    </w:p>
    <w:p w14:paraId="41372822"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C0B7F5B" w14:textId="77777777" w:rsidR="00286513" w:rsidRPr="00A278EB" w:rsidRDefault="00286513" w:rsidP="00286513">
      <w:pPr>
        <w:pStyle w:val="NormalBold"/>
      </w:pPr>
      <w:r w:rsidRPr="00112D50">
        <w:rPr>
          <w:rStyle w:val="HideTWBExt"/>
          <w:b w:val="0"/>
        </w:rPr>
        <w:t>&lt;Article&gt;</w:t>
      </w:r>
      <w:r w:rsidRPr="00A278EB">
        <w:t>Artykuł 24 – ustęp 1 – litera d a (nowa)</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0C9734E1" w14:textId="77777777" w:rsidTr="00420312">
        <w:trPr>
          <w:trHeight w:hRule="exact" w:val="240"/>
          <w:jc w:val="center"/>
        </w:trPr>
        <w:tc>
          <w:tcPr>
            <w:tcW w:w="9752" w:type="dxa"/>
            <w:gridSpan w:val="2"/>
            <w:tcBorders>
              <w:top w:val="nil"/>
              <w:left w:val="nil"/>
              <w:bottom w:val="nil"/>
              <w:right w:val="nil"/>
            </w:tcBorders>
          </w:tcPr>
          <w:p w14:paraId="6021D28C" w14:textId="77777777" w:rsidR="00286513" w:rsidRPr="00A278EB" w:rsidRDefault="00286513" w:rsidP="00420312"/>
        </w:tc>
      </w:tr>
      <w:tr w:rsidR="00286513" w:rsidRPr="00A278EB" w14:paraId="26E2691E" w14:textId="77777777" w:rsidTr="00420312">
        <w:trPr>
          <w:trHeight w:val="240"/>
          <w:jc w:val="center"/>
        </w:trPr>
        <w:tc>
          <w:tcPr>
            <w:tcW w:w="4876" w:type="dxa"/>
            <w:tcBorders>
              <w:top w:val="nil"/>
              <w:left w:val="nil"/>
              <w:bottom w:val="nil"/>
              <w:right w:val="nil"/>
            </w:tcBorders>
          </w:tcPr>
          <w:p w14:paraId="1FD4646C"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21D3E0E" w14:textId="77777777" w:rsidR="00286513" w:rsidRPr="00A278EB" w:rsidRDefault="00286513" w:rsidP="00420312">
            <w:pPr>
              <w:pStyle w:val="AmColumnHeading"/>
            </w:pPr>
            <w:r w:rsidRPr="00A278EB">
              <w:t>Poprawka</w:t>
            </w:r>
          </w:p>
        </w:tc>
      </w:tr>
      <w:tr w:rsidR="00286513" w:rsidRPr="00A278EB" w14:paraId="1683A573" w14:textId="77777777" w:rsidTr="00420312">
        <w:trPr>
          <w:jc w:val="center"/>
        </w:trPr>
        <w:tc>
          <w:tcPr>
            <w:tcW w:w="4876" w:type="dxa"/>
            <w:tcBorders>
              <w:top w:val="nil"/>
              <w:left w:val="nil"/>
              <w:bottom w:val="nil"/>
              <w:right w:val="nil"/>
            </w:tcBorders>
          </w:tcPr>
          <w:p w14:paraId="56E7690E" w14:textId="77777777" w:rsidR="00286513" w:rsidRPr="00A278EB" w:rsidRDefault="00286513" w:rsidP="00420312">
            <w:pPr>
              <w:pStyle w:val="Normal6a"/>
            </w:pPr>
          </w:p>
        </w:tc>
        <w:tc>
          <w:tcPr>
            <w:tcW w:w="4876" w:type="dxa"/>
            <w:tcBorders>
              <w:top w:val="nil"/>
              <w:left w:val="nil"/>
              <w:bottom w:val="nil"/>
              <w:right w:val="nil"/>
            </w:tcBorders>
          </w:tcPr>
          <w:p w14:paraId="06B63108" w14:textId="0B6135ED" w:rsidR="00286513" w:rsidRPr="00A278EB" w:rsidRDefault="00286513" w:rsidP="00420312">
            <w:pPr>
              <w:pStyle w:val="Normal6a"/>
            </w:pPr>
            <w:r w:rsidRPr="00A278EB">
              <w:rPr>
                <w:b/>
                <w:i/>
              </w:rPr>
              <w:t>d</w:t>
            </w:r>
            <w:r w:rsidR="00112D50">
              <w:rPr>
                <w:b/>
                <w:i/>
              </w:rPr>
              <w:t>a)</w:t>
            </w:r>
            <w:r w:rsidRPr="00A278EB">
              <w:tab/>
            </w:r>
            <w:r w:rsidRPr="00A278EB">
              <w:rPr>
                <w:b/>
                <w:i/>
              </w:rPr>
              <w:t>prawa przyznane osobom, których dane dotyczą, na mocy mających zastosowanie unijnych przepisów o ochronie danych, w szczególności rozporządzenia (UE) 2016/679 i rozporządzenia (UE) 2018/1725.</w:t>
            </w:r>
          </w:p>
        </w:tc>
      </w:tr>
    </w:tbl>
    <w:p w14:paraId="536EE054"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5FA0CF27" w14:textId="77777777" w:rsidR="00286513" w:rsidRPr="00A278EB" w:rsidRDefault="00286513" w:rsidP="00286513">
      <w:r w:rsidRPr="00112D50">
        <w:rPr>
          <w:rStyle w:val="HideTWBExt"/>
        </w:rPr>
        <w:t>&lt;/Amend&gt;</w:t>
      </w:r>
    </w:p>
    <w:p w14:paraId="5C9648AF" w14:textId="3AF39795"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1574</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0C6F4DA0" w14:textId="77777777" w:rsidR="00286513" w:rsidRPr="00A278EB" w:rsidRDefault="00286513" w:rsidP="00286513">
      <w:pPr>
        <w:pStyle w:val="NormalBold"/>
      </w:pPr>
      <w:r w:rsidRPr="00112D50">
        <w:rPr>
          <w:rStyle w:val="HideTWBExt"/>
          <w:b w:val="0"/>
        </w:rPr>
        <w:t>&lt;RepeatBlock-By&gt;&lt;Members&gt;</w:t>
      </w:r>
      <w:proofErr w:type="spellStart"/>
      <w:r w:rsidRPr="00A278EB">
        <w:t>Murielle</w:t>
      </w:r>
      <w:proofErr w:type="spellEnd"/>
      <w:r w:rsidRPr="00A278EB">
        <w:t xml:space="preserve"> Laurent, </w:t>
      </w:r>
      <w:proofErr w:type="spellStart"/>
      <w:r w:rsidRPr="00A278EB">
        <w:t>Ana</w:t>
      </w:r>
      <w:proofErr w:type="spellEnd"/>
      <w:r w:rsidRPr="00A278EB">
        <w:t xml:space="preserve"> Catarina </w:t>
      </w:r>
      <w:proofErr w:type="spellStart"/>
      <w:r w:rsidRPr="00A278EB">
        <w:t>Mendes</w:t>
      </w:r>
      <w:proofErr w:type="spellEnd"/>
      <w:r w:rsidRPr="00A278EB">
        <w:t xml:space="preserve">, Emma </w:t>
      </w:r>
      <w:proofErr w:type="spellStart"/>
      <w:r w:rsidRPr="00A278EB">
        <w:t>Rafowicz</w:t>
      </w:r>
      <w:proofErr w:type="spellEnd"/>
      <w:r w:rsidRPr="00A278EB">
        <w:t xml:space="preserve">, </w:t>
      </w:r>
      <w:proofErr w:type="spellStart"/>
      <w:r w:rsidRPr="00A278EB">
        <w:t>Matjaž</w:t>
      </w:r>
      <w:proofErr w:type="spellEnd"/>
      <w:r w:rsidRPr="00A278EB">
        <w:t xml:space="preserve"> </w:t>
      </w:r>
      <w:proofErr w:type="spellStart"/>
      <w:r w:rsidRPr="00A278EB">
        <w:t>Nemec</w:t>
      </w:r>
      <w:proofErr w:type="spellEnd"/>
      <w:r w:rsidRPr="00A278EB">
        <w:t xml:space="preserve">, Marco </w:t>
      </w:r>
      <w:proofErr w:type="spellStart"/>
      <w:r w:rsidRPr="00A278EB">
        <w:t>Tarquinio</w:t>
      </w:r>
      <w:proofErr w:type="spellEnd"/>
      <w:r w:rsidRPr="00A278EB">
        <w:t xml:space="preserve">, Francisco </w:t>
      </w:r>
      <w:proofErr w:type="spellStart"/>
      <w:r w:rsidRPr="00A278EB">
        <w:t>Assis</w:t>
      </w:r>
      <w:proofErr w:type="spellEnd"/>
      <w:r w:rsidRPr="00A278EB">
        <w:t xml:space="preserve">, </w:t>
      </w:r>
      <w:proofErr w:type="spellStart"/>
      <w:r w:rsidRPr="00A278EB">
        <w:t>Cecilia</w:t>
      </w:r>
      <w:proofErr w:type="spellEnd"/>
      <w:r w:rsidRPr="00A278EB">
        <w:t xml:space="preserve"> </w:t>
      </w:r>
      <w:proofErr w:type="spellStart"/>
      <w:r w:rsidRPr="00A278EB">
        <w:t>Strada</w:t>
      </w:r>
      <w:proofErr w:type="spellEnd"/>
      <w:r w:rsidRPr="00112D50">
        <w:rPr>
          <w:rStyle w:val="HideTWBExt"/>
          <w:b w:val="0"/>
        </w:rPr>
        <w:t>&lt;/Members&gt;</w:t>
      </w:r>
    </w:p>
    <w:p w14:paraId="2501A3C1" w14:textId="77777777" w:rsidR="00286513" w:rsidRPr="00A278EB" w:rsidRDefault="00286513" w:rsidP="00286513">
      <w:pPr>
        <w:pStyle w:val="NormalBold"/>
      </w:pPr>
      <w:r w:rsidRPr="00112D50">
        <w:rPr>
          <w:rStyle w:val="HideTWBExt"/>
          <w:b w:val="0"/>
        </w:rPr>
        <w:t>&lt;/RepeatBlock-By&gt;</w:t>
      </w:r>
    </w:p>
    <w:p w14:paraId="4AF3F888"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C9255F2" w14:textId="77777777" w:rsidR="00286513" w:rsidRPr="00A278EB" w:rsidRDefault="00286513" w:rsidP="00286513">
      <w:pPr>
        <w:pStyle w:val="NormalBold"/>
      </w:pPr>
      <w:r w:rsidRPr="00112D50">
        <w:rPr>
          <w:rStyle w:val="HideTWBExt"/>
          <w:b w:val="0"/>
        </w:rPr>
        <w:t>&lt;Article&gt;</w:t>
      </w:r>
      <w:r w:rsidRPr="00A278EB">
        <w:t>Artykuł 24 – ustęp 1 – litera d a (nowa)</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15155068" w14:textId="77777777" w:rsidTr="00420312">
        <w:trPr>
          <w:trHeight w:hRule="exact" w:val="240"/>
          <w:jc w:val="center"/>
        </w:trPr>
        <w:tc>
          <w:tcPr>
            <w:tcW w:w="9752" w:type="dxa"/>
            <w:gridSpan w:val="2"/>
            <w:tcBorders>
              <w:top w:val="nil"/>
              <w:left w:val="nil"/>
              <w:bottom w:val="nil"/>
              <w:right w:val="nil"/>
            </w:tcBorders>
          </w:tcPr>
          <w:p w14:paraId="64F7E4E7" w14:textId="77777777" w:rsidR="00286513" w:rsidRPr="00A278EB" w:rsidRDefault="00286513" w:rsidP="00420312"/>
        </w:tc>
      </w:tr>
      <w:tr w:rsidR="00286513" w:rsidRPr="00A278EB" w14:paraId="3828B309" w14:textId="77777777" w:rsidTr="00420312">
        <w:trPr>
          <w:trHeight w:val="240"/>
          <w:jc w:val="center"/>
        </w:trPr>
        <w:tc>
          <w:tcPr>
            <w:tcW w:w="4876" w:type="dxa"/>
            <w:tcBorders>
              <w:top w:val="nil"/>
              <w:left w:val="nil"/>
              <w:bottom w:val="nil"/>
              <w:right w:val="nil"/>
            </w:tcBorders>
          </w:tcPr>
          <w:p w14:paraId="6DBA5B21"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146E76B" w14:textId="77777777" w:rsidR="00286513" w:rsidRPr="00A278EB" w:rsidRDefault="00286513" w:rsidP="00420312">
            <w:pPr>
              <w:pStyle w:val="AmColumnHeading"/>
            </w:pPr>
            <w:r w:rsidRPr="00A278EB">
              <w:t>Poprawka</w:t>
            </w:r>
          </w:p>
        </w:tc>
      </w:tr>
      <w:tr w:rsidR="00286513" w:rsidRPr="00A278EB" w14:paraId="4E91E7F8" w14:textId="77777777" w:rsidTr="00420312">
        <w:trPr>
          <w:jc w:val="center"/>
        </w:trPr>
        <w:tc>
          <w:tcPr>
            <w:tcW w:w="4876" w:type="dxa"/>
            <w:tcBorders>
              <w:top w:val="nil"/>
              <w:left w:val="nil"/>
              <w:bottom w:val="nil"/>
              <w:right w:val="nil"/>
            </w:tcBorders>
          </w:tcPr>
          <w:p w14:paraId="0C693ED5" w14:textId="77777777" w:rsidR="00286513" w:rsidRPr="00A278EB" w:rsidRDefault="00286513" w:rsidP="00420312">
            <w:pPr>
              <w:pStyle w:val="Normal6a"/>
            </w:pPr>
          </w:p>
        </w:tc>
        <w:tc>
          <w:tcPr>
            <w:tcW w:w="4876" w:type="dxa"/>
            <w:tcBorders>
              <w:top w:val="nil"/>
              <w:left w:val="nil"/>
              <w:bottom w:val="nil"/>
              <w:right w:val="nil"/>
            </w:tcBorders>
          </w:tcPr>
          <w:p w14:paraId="3C9C2DB2" w14:textId="63022889" w:rsidR="00286513" w:rsidRPr="00A278EB" w:rsidRDefault="00286513" w:rsidP="00420312">
            <w:pPr>
              <w:pStyle w:val="Normal6a"/>
            </w:pPr>
            <w:r w:rsidRPr="00A278EB">
              <w:rPr>
                <w:b/>
                <w:i/>
              </w:rPr>
              <w:t>d</w:t>
            </w:r>
            <w:r w:rsidR="00112D50">
              <w:rPr>
                <w:b/>
                <w:i/>
              </w:rPr>
              <w:t>a)</w:t>
            </w:r>
            <w:r w:rsidRPr="00A278EB">
              <w:tab/>
            </w:r>
            <w:r w:rsidRPr="00A278EB">
              <w:rPr>
                <w:b/>
                <w:i/>
              </w:rPr>
              <w:t>prawa przyznane im jako osobom, których dane dotyczą, zgodnie z mającymi zastosowanie unijnymi przepisami o ochronie danych.</w:t>
            </w:r>
          </w:p>
        </w:tc>
      </w:tr>
    </w:tbl>
    <w:p w14:paraId="4E7CFAEC"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2BB303CE" w14:textId="77777777" w:rsidR="00286513" w:rsidRPr="00A278EB" w:rsidRDefault="00286513" w:rsidP="00286513">
      <w:pPr>
        <w:pStyle w:val="AmJustTitle"/>
      </w:pPr>
      <w:r w:rsidRPr="00112D50">
        <w:rPr>
          <w:rStyle w:val="HideTWBExt"/>
          <w:i w:val="0"/>
        </w:rPr>
        <w:t>&lt;TitreJust&gt;</w:t>
      </w:r>
      <w:r w:rsidRPr="00A278EB">
        <w:t>Uzasadnienie</w:t>
      </w:r>
      <w:r w:rsidRPr="00112D50">
        <w:rPr>
          <w:rStyle w:val="HideTWBExt"/>
          <w:i w:val="0"/>
        </w:rPr>
        <w:t>&lt;/</w:t>
      </w:r>
      <w:proofErr w:type="spellStart"/>
      <w:r w:rsidRPr="00112D50">
        <w:rPr>
          <w:rStyle w:val="HideTWBExt"/>
          <w:i w:val="0"/>
        </w:rPr>
        <w:t>TitreJust</w:t>
      </w:r>
      <w:proofErr w:type="spellEnd"/>
      <w:r w:rsidRPr="00112D50">
        <w:rPr>
          <w:rStyle w:val="HideTWBExt"/>
          <w:i w:val="0"/>
        </w:rPr>
        <w:t>&gt;</w:t>
      </w:r>
    </w:p>
    <w:p w14:paraId="0DA5C809" w14:textId="77777777" w:rsidR="00286513" w:rsidRPr="00A278EB" w:rsidRDefault="00286513" w:rsidP="00286513">
      <w:pPr>
        <w:pStyle w:val="AmJustText"/>
      </w:pPr>
      <w:r w:rsidRPr="00A278EB">
        <w:t>Zgodnie z zaleceniem EIOD.</w:t>
      </w:r>
    </w:p>
    <w:p w14:paraId="2BF7BEB6" w14:textId="77777777" w:rsidR="00286513" w:rsidRPr="00A278EB" w:rsidRDefault="00286513" w:rsidP="00286513">
      <w:r w:rsidRPr="00112D50">
        <w:rPr>
          <w:rStyle w:val="HideTWBExt"/>
        </w:rPr>
        <w:t>&lt;/Amend&gt;</w:t>
      </w:r>
    </w:p>
    <w:p w14:paraId="6FA3DA53" w14:textId="78416550"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1575</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7BFB9D55" w14:textId="77777777" w:rsidR="00286513" w:rsidRPr="00A278EB" w:rsidRDefault="00286513" w:rsidP="00286513">
      <w:pPr>
        <w:pStyle w:val="NormalBold"/>
      </w:pPr>
      <w:r w:rsidRPr="00112D50">
        <w:rPr>
          <w:rStyle w:val="HideTWBExt"/>
          <w:b w:val="0"/>
        </w:rPr>
        <w:t>&lt;RepeatBlock-By&gt;&lt;Members&gt;</w:t>
      </w:r>
      <w:r w:rsidRPr="00A278EB">
        <w:t xml:space="preserve">François-Xavier </w:t>
      </w:r>
      <w:proofErr w:type="spellStart"/>
      <w:r w:rsidRPr="00A278EB">
        <w:t>Bellamy</w:t>
      </w:r>
      <w:proofErr w:type="spellEnd"/>
      <w:r w:rsidRPr="00A278EB">
        <w:t xml:space="preserve">, Lukas </w:t>
      </w:r>
      <w:proofErr w:type="spellStart"/>
      <w:r w:rsidRPr="00A278EB">
        <w:t>Mandl</w:t>
      </w:r>
      <w:proofErr w:type="spellEnd"/>
      <w:r w:rsidRPr="00A278EB">
        <w:t xml:space="preserve">, Alice </w:t>
      </w:r>
      <w:proofErr w:type="spellStart"/>
      <w:r w:rsidRPr="00A278EB">
        <w:t>Teodorescu</w:t>
      </w:r>
      <w:proofErr w:type="spellEnd"/>
      <w:r w:rsidRPr="00A278EB">
        <w:t xml:space="preserve"> </w:t>
      </w:r>
      <w:proofErr w:type="spellStart"/>
      <w:r w:rsidRPr="00A278EB">
        <w:t>Måwe</w:t>
      </w:r>
      <w:proofErr w:type="spellEnd"/>
      <w:r w:rsidRPr="00A278EB">
        <w:t xml:space="preserve">, Sander </w:t>
      </w:r>
      <w:proofErr w:type="spellStart"/>
      <w:r w:rsidRPr="00A278EB">
        <w:t>Smit</w:t>
      </w:r>
      <w:proofErr w:type="spellEnd"/>
      <w:r w:rsidRPr="00A278EB">
        <w:t xml:space="preserve">, </w:t>
      </w:r>
      <w:proofErr w:type="spellStart"/>
      <w:r w:rsidRPr="00A278EB">
        <w:t>Loránt</w:t>
      </w:r>
      <w:proofErr w:type="spellEnd"/>
      <w:r w:rsidRPr="00A278EB">
        <w:t xml:space="preserve"> </w:t>
      </w:r>
      <w:proofErr w:type="spellStart"/>
      <w:r w:rsidRPr="00A278EB">
        <w:t>Vincze</w:t>
      </w:r>
      <w:proofErr w:type="spellEnd"/>
      <w:r w:rsidRPr="00A278EB">
        <w:t xml:space="preserve">, Lena </w:t>
      </w:r>
      <w:proofErr w:type="spellStart"/>
      <w:r w:rsidRPr="00A278EB">
        <w:t>Düpont</w:t>
      </w:r>
      <w:proofErr w:type="spellEnd"/>
      <w:r w:rsidRPr="00A278EB">
        <w:t xml:space="preserve">, </w:t>
      </w:r>
      <w:proofErr w:type="spellStart"/>
      <w:r w:rsidRPr="00A278EB">
        <w:t>Tomas</w:t>
      </w:r>
      <w:proofErr w:type="spellEnd"/>
      <w:r w:rsidRPr="00A278EB">
        <w:t xml:space="preserve"> </w:t>
      </w:r>
      <w:proofErr w:type="spellStart"/>
      <w:r w:rsidRPr="00A278EB">
        <w:t>Tobé</w:t>
      </w:r>
      <w:proofErr w:type="spellEnd"/>
      <w:r w:rsidRPr="00A278EB">
        <w:t xml:space="preserve">, Rasa </w:t>
      </w:r>
      <w:proofErr w:type="spellStart"/>
      <w:r w:rsidRPr="00A278EB">
        <w:t>Juknevičienė</w:t>
      </w:r>
      <w:proofErr w:type="spellEnd"/>
      <w:r w:rsidRPr="00A278EB">
        <w:t xml:space="preserve">, </w:t>
      </w:r>
      <w:proofErr w:type="spellStart"/>
      <w:r w:rsidRPr="00A278EB">
        <w:t>Jeroen</w:t>
      </w:r>
      <w:proofErr w:type="spellEnd"/>
      <w:r w:rsidRPr="00A278EB">
        <w:t xml:space="preserve"> </w:t>
      </w:r>
      <w:proofErr w:type="spellStart"/>
      <w:r w:rsidRPr="00A278EB">
        <w:t>Lenaers</w:t>
      </w:r>
      <w:proofErr w:type="spellEnd"/>
      <w:r w:rsidRPr="00112D50">
        <w:rPr>
          <w:rStyle w:val="HideTWBExt"/>
          <w:b w:val="0"/>
        </w:rPr>
        <w:t>&lt;/Members&gt;</w:t>
      </w:r>
    </w:p>
    <w:p w14:paraId="7ECFB764" w14:textId="77777777" w:rsidR="00286513" w:rsidRPr="00A278EB" w:rsidRDefault="00286513" w:rsidP="00286513">
      <w:pPr>
        <w:pStyle w:val="NormalBold"/>
      </w:pPr>
      <w:r w:rsidRPr="00112D50">
        <w:rPr>
          <w:rStyle w:val="HideTWBExt"/>
          <w:b w:val="0"/>
        </w:rPr>
        <w:t>&lt;/RepeatBlock-By&gt;</w:t>
      </w:r>
    </w:p>
    <w:p w14:paraId="01BB7EBA"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0F961BE" w14:textId="77777777" w:rsidR="00286513" w:rsidRPr="00A278EB" w:rsidRDefault="00286513" w:rsidP="00286513">
      <w:pPr>
        <w:pStyle w:val="NormalBold"/>
      </w:pPr>
      <w:r w:rsidRPr="00112D50">
        <w:rPr>
          <w:rStyle w:val="HideTWBExt"/>
          <w:b w:val="0"/>
        </w:rPr>
        <w:t>&lt;Article&gt;</w:t>
      </w:r>
      <w:r w:rsidRPr="00A278EB">
        <w:t>Artykuł 24 – ustęp 2</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6435659D" w14:textId="77777777" w:rsidTr="00420312">
        <w:trPr>
          <w:trHeight w:hRule="exact" w:val="240"/>
          <w:jc w:val="center"/>
        </w:trPr>
        <w:tc>
          <w:tcPr>
            <w:tcW w:w="9752" w:type="dxa"/>
            <w:gridSpan w:val="2"/>
            <w:tcBorders>
              <w:top w:val="nil"/>
              <w:left w:val="nil"/>
              <w:bottom w:val="nil"/>
              <w:right w:val="nil"/>
            </w:tcBorders>
          </w:tcPr>
          <w:p w14:paraId="4A276408" w14:textId="77777777" w:rsidR="00286513" w:rsidRPr="00A278EB" w:rsidRDefault="00286513" w:rsidP="00420312"/>
        </w:tc>
      </w:tr>
      <w:tr w:rsidR="00286513" w:rsidRPr="00A278EB" w14:paraId="069AB4AA" w14:textId="77777777" w:rsidTr="00420312">
        <w:trPr>
          <w:trHeight w:val="240"/>
          <w:jc w:val="center"/>
        </w:trPr>
        <w:tc>
          <w:tcPr>
            <w:tcW w:w="4876" w:type="dxa"/>
            <w:tcBorders>
              <w:top w:val="nil"/>
              <w:left w:val="nil"/>
              <w:bottom w:val="nil"/>
              <w:right w:val="nil"/>
            </w:tcBorders>
          </w:tcPr>
          <w:p w14:paraId="6F8828A6"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58C68BB" w14:textId="77777777" w:rsidR="00286513" w:rsidRPr="00A278EB" w:rsidRDefault="00286513" w:rsidP="00420312">
            <w:pPr>
              <w:pStyle w:val="AmColumnHeading"/>
            </w:pPr>
            <w:r w:rsidRPr="00A278EB">
              <w:t>Poprawka</w:t>
            </w:r>
          </w:p>
        </w:tc>
      </w:tr>
      <w:tr w:rsidR="00286513" w:rsidRPr="00A278EB" w14:paraId="11BD156C" w14:textId="77777777" w:rsidTr="00420312">
        <w:trPr>
          <w:jc w:val="center"/>
        </w:trPr>
        <w:tc>
          <w:tcPr>
            <w:tcW w:w="4876" w:type="dxa"/>
            <w:tcBorders>
              <w:top w:val="nil"/>
              <w:left w:val="nil"/>
              <w:bottom w:val="nil"/>
              <w:right w:val="nil"/>
            </w:tcBorders>
          </w:tcPr>
          <w:p w14:paraId="7811925B" w14:textId="77777777" w:rsidR="00286513" w:rsidRPr="00A278EB" w:rsidRDefault="00286513" w:rsidP="00420312">
            <w:pPr>
              <w:pStyle w:val="Normal6a"/>
            </w:pPr>
            <w:r w:rsidRPr="00A278EB">
              <w:t>2.</w:t>
            </w:r>
            <w:r w:rsidRPr="00A278EB">
              <w:tab/>
              <w:t xml:space="preserve">Informacje podaje się </w:t>
            </w:r>
            <w:r w:rsidRPr="00A278EB">
              <w:rPr>
                <w:b/>
                <w:bCs/>
                <w:i/>
                <w:iCs/>
              </w:rPr>
              <w:t>bez zbędnej zwłoki,</w:t>
            </w:r>
            <w:r w:rsidRPr="00A278EB">
              <w:t xml:space="preserve"> w prostym i przystępnym języku oraz w języku zrozumiałym dla obywatela państwa trzeciego lub w języku, co do którego można zasadnie przypuszczać, że jest dla niego zrozumiały</w:t>
            </w:r>
            <w:r w:rsidRPr="00A278EB">
              <w:rPr>
                <w:b/>
                <w:bCs/>
                <w:i/>
                <w:iCs/>
              </w:rPr>
              <w:t>, w tym w razie potrzeby w drodze tłumaczenia pisemnego lub ustnego</w:t>
            </w:r>
            <w:r w:rsidRPr="00A278EB">
              <w:t>.</w:t>
            </w:r>
            <w:r w:rsidRPr="00A278EB">
              <w:rPr>
                <w:b/>
                <w:i/>
              </w:rPr>
              <w:t xml:space="preserve"> </w:t>
            </w:r>
            <w:r w:rsidRPr="00A278EB">
              <w:rPr>
                <w:b/>
                <w:bCs/>
                <w:i/>
                <w:iCs/>
              </w:rPr>
              <w:t>Informacje te przekazuje się w formie standardowych broszur informacyjnych, w formie papierowej albo elektronicznej.</w:t>
            </w:r>
            <w:r w:rsidRPr="00A278EB">
              <w:t xml:space="preserve"> W przypadku małoletnich informacje przekazuje się w sposób przyjazny dziecku i odpowiedni do jego wieku, z udziałem osoby sprawującej władzę rodzicielską lub przedstawiciela, o </w:t>
            </w:r>
            <w:r w:rsidRPr="00A278EB">
              <w:rPr>
                <w:b/>
                <w:bCs/>
                <w:i/>
                <w:iCs/>
              </w:rPr>
              <w:t>którym</w:t>
            </w:r>
            <w:r w:rsidRPr="00A278EB">
              <w:t xml:space="preserve"> mowa w art. 20 ust. 2. </w:t>
            </w:r>
            <w:r w:rsidRPr="00A278EB">
              <w:rPr>
                <w:b/>
                <w:i/>
              </w:rPr>
              <w:t>Obywatelowi państwa trzeciego zapewnia się możliwość potwierdzenia, że otrzymał te informacje.</w:t>
            </w:r>
          </w:p>
        </w:tc>
        <w:tc>
          <w:tcPr>
            <w:tcW w:w="4876" w:type="dxa"/>
            <w:tcBorders>
              <w:top w:val="nil"/>
              <w:left w:val="nil"/>
              <w:bottom w:val="nil"/>
              <w:right w:val="nil"/>
            </w:tcBorders>
          </w:tcPr>
          <w:p w14:paraId="55289A87" w14:textId="77777777" w:rsidR="00286513" w:rsidRPr="00A278EB" w:rsidRDefault="00286513" w:rsidP="00420312">
            <w:pPr>
              <w:pStyle w:val="Normal6a"/>
            </w:pPr>
            <w:r w:rsidRPr="00A278EB">
              <w:t>2.</w:t>
            </w:r>
            <w:r w:rsidRPr="00A278EB">
              <w:tab/>
              <w:t>Informacje podaje się w prostym i przystępnym języku oraz w języku zrozumiałym dla obywatela państwa trzeciego lub w języku, co do którego można zasadnie przypuszczać, że jest dla niego zrozumiały. W przypadku małoletnich informacje przekazuje się w sposób przyjazny dziecku i odpowiedni do jego wieku, z udziałem osoby sprawującej władzę rodzicielską lub przedstawiciela, o </w:t>
            </w:r>
            <w:r w:rsidRPr="00A278EB">
              <w:rPr>
                <w:b/>
                <w:bCs/>
                <w:i/>
                <w:iCs/>
              </w:rPr>
              <w:t>których</w:t>
            </w:r>
            <w:r w:rsidRPr="00A278EB">
              <w:t xml:space="preserve"> mowa w art. 20 ust. 2.</w:t>
            </w:r>
          </w:p>
        </w:tc>
      </w:tr>
    </w:tbl>
    <w:p w14:paraId="1DEB84B0"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6F4E0D1B" w14:textId="77777777" w:rsidR="00286513" w:rsidRPr="00112D50" w:rsidRDefault="00286513" w:rsidP="00286513">
      <w:pPr>
        <w:rPr>
          <w:lang w:val="en-GB"/>
        </w:rPr>
      </w:pPr>
      <w:r w:rsidRPr="00112D50">
        <w:rPr>
          <w:rStyle w:val="HideTWBExt"/>
          <w:lang w:val="en-GB"/>
        </w:rPr>
        <w:t>&lt;/Amend&gt;</w:t>
      </w:r>
    </w:p>
    <w:p w14:paraId="3CBE694F" w14:textId="383A6616"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1576</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6FDAC20E"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Marieke Ehlers</w:t>
      </w:r>
      <w:r w:rsidRPr="00112D50">
        <w:rPr>
          <w:rStyle w:val="HideTWBExt"/>
          <w:b w:val="0"/>
          <w:lang w:val="en-GB"/>
        </w:rPr>
        <w:t>&lt;/Members&gt;</w:t>
      </w:r>
    </w:p>
    <w:p w14:paraId="3653826E" w14:textId="77777777" w:rsidR="00286513" w:rsidRPr="00A278EB" w:rsidRDefault="00286513" w:rsidP="00286513">
      <w:r w:rsidRPr="00112D50">
        <w:rPr>
          <w:rStyle w:val="HideTWBExt"/>
        </w:rPr>
        <w:t>&lt;AuNomDe&gt;</w:t>
      </w:r>
      <w:r w:rsidRPr="00112D50">
        <w:rPr>
          <w:rStyle w:val="HideTWBInt"/>
        </w:rPr>
        <w:t>{PfE}</w:t>
      </w:r>
      <w:r w:rsidRPr="00A278EB">
        <w:t xml:space="preserve">w imieniu grupy </w:t>
      </w:r>
      <w:proofErr w:type="spellStart"/>
      <w:r w:rsidRPr="00A278EB">
        <w:t>PfE</w:t>
      </w:r>
      <w:proofErr w:type="spellEnd"/>
      <w:r w:rsidRPr="00112D50">
        <w:rPr>
          <w:rStyle w:val="HideTWBExt"/>
        </w:rPr>
        <w:t>&lt;/AuNomDe&gt;</w:t>
      </w:r>
    </w:p>
    <w:p w14:paraId="3CBF8CCE" w14:textId="77777777" w:rsidR="00286513" w:rsidRPr="00A278EB" w:rsidRDefault="00286513" w:rsidP="00286513">
      <w:pPr>
        <w:pStyle w:val="NormalBold"/>
      </w:pPr>
      <w:r w:rsidRPr="00112D50">
        <w:rPr>
          <w:rStyle w:val="HideTWBExt"/>
          <w:b w:val="0"/>
        </w:rPr>
        <w:t>&lt;/RepeatBlock-By&gt;</w:t>
      </w:r>
    </w:p>
    <w:p w14:paraId="1B898252"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5594235" w14:textId="77777777" w:rsidR="00286513" w:rsidRPr="00A278EB" w:rsidRDefault="00286513" w:rsidP="00286513">
      <w:pPr>
        <w:pStyle w:val="NormalBold"/>
      </w:pPr>
      <w:r w:rsidRPr="00112D50">
        <w:rPr>
          <w:rStyle w:val="HideTWBExt"/>
          <w:b w:val="0"/>
        </w:rPr>
        <w:t>&lt;Article&gt;</w:t>
      </w:r>
      <w:r w:rsidRPr="00A278EB">
        <w:t>Artykuł 24 – ustęp 2</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5A92894D" w14:textId="77777777" w:rsidTr="00420312">
        <w:trPr>
          <w:trHeight w:hRule="exact" w:val="240"/>
          <w:jc w:val="center"/>
        </w:trPr>
        <w:tc>
          <w:tcPr>
            <w:tcW w:w="9752" w:type="dxa"/>
            <w:gridSpan w:val="2"/>
            <w:tcBorders>
              <w:top w:val="nil"/>
              <w:left w:val="nil"/>
              <w:bottom w:val="nil"/>
              <w:right w:val="nil"/>
            </w:tcBorders>
          </w:tcPr>
          <w:p w14:paraId="4C4DAA7E" w14:textId="77777777" w:rsidR="00286513" w:rsidRPr="00A278EB" w:rsidRDefault="00286513" w:rsidP="00420312"/>
        </w:tc>
      </w:tr>
      <w:tr w:rsidR="00286513" w:rsidRPr="00A278EB" w14:paraId="7414374C" w14:textId="77777777" w:rsidTr="00420312">
        <w:trPr>
          <w:trHeight w:val="240"/>
          <w:jc w:val="center"/>
        </w:trPr>
        <w:tc>
          <w:tcPr>
            <w:tcW w:w="4876" w:type="dxa"/>
            <w:tcBorders>
              <w:top w:val="nil"/>
              <w:left w:val="nil"/>
              <w:bottom w:val="nil"/>
              <w:right w:val="nil"/>
            </w:tcBorders>
          </w:tcPr>
          <w:p w14:paraId="42AA2D88"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5A19D17" w14:textId="77777777" w:rsidR="00286513" w:rsidRPr="00A278EB" w:rsidRDefault="00286513" w:rsidP="00420312">
            <w:pPr>
              <w:pStyle w:val="AmColumnHeading"/>
            </w:pPr>
            <w:r w:rsidRPr="00A278EB">
              <w:t>Poprawka</w:t>
            </w:r>
          </w:p>
        </w:tc>
      </w:tr>
      <w:tr w:rsidR="00286513" w:rsidRPr="00A278EB" w14:paraId="6969D48B" w14:textId="77777777" w:rsidTr="00420312">
        <w:trPr>
          <w:jc w:val="center"/>
        </w:trPr>
        <w:tc>
          <w:tcPr>
            <w:tcW w:w="4876" w:type="dxa"/>
            <w:tcBorders>
              <w:top w:val="nil"/>
              <w:left w:val="nil"/>
              <w:bottom w:val="nil"/>
              <w:right w:val="nil"/>
            </w:tcBorders>
          </w:tcPr>
          <w:p w14:paraId="469A4470" w14:textId="77777777" w:rsidR="00286513" w:rsidRPr="00A278EB" w:rsidRDefault="00286513" w:rsidP="00420312">
            <w:pPr>
              <w:pStyle w:val="Normal6a"/>
            </w:pPr>
            <w:r w:rsidRPr="00A278EB">
              <w:t>2.</w:t>
            </w:r>
            <w:r w:rsidRPr="00A278EB">
              <w:tab/>
              <w:t xml:space="preserve">Informacje podaje się bez zbędnej zwłoki, w prostym i przystępnym języku oraz w języku zrozumiałym dla obywatela państwa trzeciego lub w języku, co do którego można zasadnie przypuszczać, że jest dla niego zrozumiały, w tym w razie potrzeby w drodze tłumaczenia pisemnego lub ustnego. Informacje te </w:t>
            </w:r>
            <w:r w:rsidRPr="00A278EB">
              <w:rPr>
                <w:b/>
                <w:bCs/>
                <w:i/>
                <w:iCs/>
              </w:rPr>
              <w:t>przekazuje się</w:t>
            </w:r>
            <w:r w:rsidRPr="00A278EB">
              <w:t xml:space="preserve"> w formie standardowych broszur informacyjnych, w formie papierowej albo elektronicznej. W przypadku </w:t>
            </w:r>
            <w:r w:rsidRPr="00A278EB">
              <w:rPr>
                <w:b/>
                <w:bCs/>
                <w:i/>
                <w:iCs/>
              </w:rPr>
              <w:t>małoletnich</w:t>
            </w:r>
            <w:r w:rsidRPr="00A278EB">
              <w:t xml:space="preserve"> informacje przekazuje się w sposób </w:t>
            </w:r>
            <w:r w:rsidRPr="00A278EB">
              <w:rPr>
                <w:b/>
                <w:bCs/>
                <w:i/>
                <w:iCs/>
              </w:rPr>
              <w:t>przyjazny dziecku i</w:t>
            </w:r>
            <w:r w:rsidRPr="00A278EB">
              <w:t xml:space="preserve"> odpowiedni do </w:t>
            </w:r>
            <w:r w:rsidRPr="00A278EB">
              <w:rPr>
                <w:b/>
                <w:bCs/>
                <w:i/>
                <w:iCs/>
              </w:rPr>
              <w:t>jego</w:t>
            </w:r>
            <w:r w:rsidRPr="00A278EB">
              <w:t xml:space="preserve"> wieku</w:t>
            </w:r>
            <w:r w:rsidRPr="00A278EB">
              <w:rPr>
                <w:b/>
                <w:bCs/>
                <w:i/>
                <w:iCs/>
              </w:rPr>
              <w:t>, z udziałem osoby sprawującej władzę rodzicielską lub przedstawiciela, o którym mowa w art. 20 ust. 2</w:t>
            </w:r>
            <w:r w:rsidRPr="00A278EB">
              <w:t xml:space="preserve">. </w:t>
            </w:r>
            <w:r w:rsidRPr="00A278EB">
              <w:rPr>
                <w:b/>
                <w:i/>
              </w:rPr>
              <w:t>Obywatelowi państwa trzeciego zapewnia się możliwość potwierdzenia, że otrzymał te informacje.</w:t>
            </w:r>
          </w:p>
        </w:tc>
        <w:tc>
          <w:tcPr>
            <w:tcW w:w="4876" w:type="dxa"/>
            <w:tcBorders>
              <w:top w:val="nil"/>
              <w:left w:val="nil"/>
              <w:bottom w:val="nil"/>
              <w:right w:val="nil"/>
            </w:tcBorders>
          </w:tcPr>
          <w:p w14:paraId="274050D5" w14:textId="77777777" w:rsidR="00286513" w:rsidRPr="00A278EB" w:rsidRDefault="00286513" w:rsidP="00420312">
            <w:pPr>
              <w:pStyle w:val="Normal6a"/>
            </w:pPr>
            <w:r w:rsidRPr="00A278EB">
              <w:t>2.</w:t>
            </w:r>
            <w:r w:rsidRPr="00A278EB">
              <w:tab/>
              <w:t xml:space="preserve">Informacje podaje się bez zbędnej zwłoki, w prostym i przystępnym języku oraz w języku zrozumiałym dla obywatela państwa trzeciego lub w języku, co do którego można zasadnie przypuszczać, że jest dla niego zrozumiały, w tym w razie potrzeby w drodze tłumaczenia pisemnego lub ustnego. Informacje te </w:t>
            </w:r>
            <w:r w:rsidRPr="00A278EB">
              <w:rPr>
                <w:b/>
                <w:bCs/>
                <w:i/>
                <w:iCs/>
              </w:rPr>
              <w:t>można przekazywać</w:t>
            </w:r>
            <w:r w:rsidRPr="00A278EB">
              <w:t xml:space="preserve"> w formie standardowych broszur informacyjnych, w formie papierowej albo elektronicznej. W przypadku </w:t>
            </w:r>
            <w:r w:rsidRPr="00A278EB">
              <w:rPr>
                <w:b/>
                <w:bCs/>
                <w:i/>
                <w:iCs/>
              </w:rPr>
              <w:t>dzieci bez opieki</w:t>
            </w:r>
            <w:r w:rsidRPr="00A278EB">
              <w:t xml:space="preserve"> informacje przekazuje się w sposób odpowiedni do wieku.</w:t>
            </w:r>
          </w:p>
        </w:tc>
      </w:tr>
    </w:tbl>
    <w:p w14:paraId="1C0BB82F"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08A594D5" w14:textId="77777777" w:rsidR="00286513" w:rsidRPr="00112D50" w:rsidRDefault="00286513" w:rsidP="00286513">
      <w:pPr>
        <w:rPr>
          <w:lang w:val="en-GB"/>
        </w:rPr>
      </w:pPr>
      <w:r w:rsidRPr="00112D50">
        <w:rPr>
          <w:rStyle w:val="HideTWBExt"/>
          <w:lang w:val="en-GB"/>
        </w:rPr>
        <w:t>&lt;/Amend&gt;</w:t>
      </w:r>
    </w:p>
    <w:p w14:paraId="52F40837" w14:textId="3237897C"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1577</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76EC0570"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57998343" w14:textId="77777777" w:rsidR="00286513" w:rsidRPr="00A278EB" w:rsidRDefault="00286513" w:rsidP="00286513">
      <w:pPr>
        <w:pStyle w:val="NormalBold"/>
      </w:pPr>
      <w:r w:rsidRPr="00112D50">
        <w:rPr>
          <w:rStyle w:val="HideTWBExt"/>
          <w:b w:val="0"/>
        </w:rPr>
        <w:t>&lt;/RepeatBlock-By&gt;</w:t>
      </w:r>
    </w:p>
    <w:p w14:paraId="374D78A2"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219A9C8" w14:textId="77777777" w:rsidR="00286513" w:rsidRPr="00A278EB" w:rsidRDefault="00286513" w:rsidP="00286513">
      <w:pPr>
        <w:pStyle w:val="NormalBold"/>
      </w:pPr>
      <w:r w:rsidRPr="00112D50">
        <w:rPr>
          <w:rStyle w:val="HideTWBExt"/>
          <w:b w:val="0"/>
        </w:rPr>
        <w:t>&lt;Article&gt;</w:t>
      </w:r>
      <w:r w:rsidRPr="00A278EB">
        <w:t>Artykuł 24 – ustęp 2</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31B3EC9B" w14:textId="77777777" w:rsidTr="00420312">
        <w:trPr>
          <w:trHeight w:hRule="exact" w:val="240"/>
          <w:jc w:val="center"/>
        </w:trPr>
        <w:tc>
          <w:tcPr>
            <w:tcW w:w="9752" w:type="dxa"/>
            <w:gridSpan w:val="2"/>
            <w:tcBorders>
              <w:top w:val="nil"/>
              <w:left w:val="nil"/>
              <w:bottom w:val="nil"/>
              <w:right w:val="nil"/>
            </w:tcBorders>
          </w:tcPr>
          <w:p w14:paraId="1D9329B6" w14:textId="77777777" w:rsidR="00286513" w:rsidRPr="00A278EB" w:rsidRDefault="00286513" w:rsidP="00420312"/>
        </w:tc>
      </w:tr>
      <w:tr w:rsidR="00286513" w:rsidRPr="00A278EB" w14:paraId="549DEA7C" w14:textId="77777777" w:rsidTr="00420312">
        <w:trPr>
          <w:trHeight w:val="240"/>
          <w:jc w:val="center"/>
        </w:trPr>
        <w:tc>
          <w:tcPr>
            <w:tcW w:w="4876" w:type="dxa"/>
            <w:tcBorders>
              <w:top w:val="nil"/>
              <w:left w:val="nil"/>
              <w:bottom w:val="nil"/>
              <w:right w:val="nil"/>
            </w:tcBorders>
          </w:tcPr>
          <w:p w14:paraId="5E88C6B5"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03BE3C6" w14:textId="77777777" w:rsidR="00286513" w:rsidRPr="00A278EB" w:rsidRDefault="00286513" w:rsidP="00420312">
            <w:pPr>
              <w:pStyle w:val="AmColumnHeading"/>
            </w:pPr>
            <w:r w:rsidRPr="00A278EB">
              <w:t>Poprawka</w:t>
            </w:r>
          </w:p>
        </w:tc>
      </w:tr>
      <w:tr w:rsidR="00286513" w:rsidRPr="00A278EB" w14:paraId="585FA1F9" w14:textId="77777777" w:rsidTr="00420312">
        <w:trPr>
          <w:jc w:val="center"/>
        </w:trPr>
        <w:tc>
          <w:tcPr>
            <w:tcW w:w="4876" w:type="dxa"/>
            <w:tcBorders>
              <w:top w:val="nil"/>
              <w:left w:val="nil"/>
              <w:bottom w:val="nil"/>
              <w:right w:val="nil"/>
            </w:tcBorders>
          </w:tcPr>
          <w:p w14:paraId="493982CB" w14:textId="77777777" w:rsidR="00286513" w:rsidRPr="00A278EB" w:rsidRDefault="00286513" w:rsidP="00420312">
            <w:pPr>
              <w:pStyle w:val="Normal6a"/>
            </w:pPr>
            <w:r w:rsidRPr="00A278EB">
              <w:t>2.</w:t>
            </w:r>
            <w:r w:rsidRPr="00A278EB">
              <w:tab/>
              <w:t xml:space="preserve">Informacje podaje się </w:t>
            </w:r>
            <w:r w:rsidRPr="00A278EB">
              <w:rPr>
                <w:b/>
                <w:bCs/>
                <w:i/>
                <w:iCs/>
              </w:rPr>
              <w:t>bez zbędnej zwłoki, w prostym i przystępnym języku oraz</w:t>
            </w:r>
            <w:r w:rsidRPr="00A278EB">
              <w:t xml:space="preserve"> w języku zrozumiałym dla obywatela państwa trzeciego lub w języku, co do którego można zasadnie </w:t>
            </w:r>
            <w:r w:rsidRPr="00A278EB">
              <w:rPr>
                <w:b/>
                <w:bCs/>
                <w:i/>
                <w:iCs/>
              </w:rPr>
              <w:t>przypuszczać</w:t>
            </w:r>
            <w:r w:rsidRPr="00A278EB">
              <w:t>, że jest dla niego zrozumiały</w:t>
            </w:r>
            <w:r w:rsidRPr="00A278EB">
              <w:rPr>
                <w:b/>
                <w:bCs/>
                <w:i/>
                <w:iCs/>
              </w:rPr>
              <w:t>, w tym w razie potrzeby w drodze tłumaczenia pisemnego lub ustnego</w:t>
            </w:r>
            <w:r w:rsidRPr="00A278EB">
              <w:t>.</w:t>
            </w:r>
            <w:r w:rsidRPr="00A278EB">
              <w:rPr>
                <w:b/>
                <w:i/>
              </w:rPr>
              <w:t xml:space="preserve"> </w:t>
            </w:r>
            <w:r w:rsidRPr="00A278EB">
              <w:t xml:space="preserve">Informacje te </w:t>
            </w:r>
            <w:r w:rsidRPr="00A278EB">
              <w:rPr>
                <w:b/>
                <w:bCs/>
                <w:i/>
                <w:iCs/>
              </w:rPr>
              <w:t>przekazuje się</w:t>
            </w:r>
            <w:r w:rsidRPr="00A278EB">
              <w:t xml:space="preserve"> w formie standardowych broszur informacyjnych, w formie papierowej albo elektronicznej. W przypadku małoletnich informacje przekazuje się w sposób </w:t>
            </w:r>
            <w:r w:rsidRPr="00A278EB">
              <w:rPr>
                <w:b/>
                <w:bCs/>
                <w:i/>
                <w:iCs/>
              </w:rPr>
              <w:t>przyjazny dziecku i</w:t>
            </w:r>
            <w:r w:rsidRPr="00A278EB">
              <w:t> odpowiedni do</w:t>
            </w:r>
            <w:r w:rsidRPr="00A278EB">
              <w:rPr>
                <w:b/>
                <w:bCs/>
                <w:i/>
                <w:iCs/>
              </w:rPr>
              <w:t xml:space="preserve"> jego</w:t>
            </w:r>
            <w:r w:rsidRPr="00A278EB">
              <w:t xml:space="preserve"> wieku, z udziałem </w:t>
            </w:r>
            <w:r w:rsidRPr="00A278EB">
              <w:rPr>
                <w:b/>
                <w:bCs/>
                <w:i/>
                <w:iCs/>
              </w:rPr>
              <w:t>osoby sprawującej władzę rodzicielską lub</w:t>
            </w:r>
            <w:r w:rsidRPr="00A278EB">
              <w:t xml:space="preserve"> przedstawiciela, o </w:t>
            </w:r>
            <w:r w:rsidRPr="00A278EB">
              <w:rPr>
                <w:b/>
                <w:bCs/>
                <w:i/>
                <w:iCs/>
              </w:rPr>
              <w:t>którym</w:t>
            </w:r>
            <w:r w:rsidRPr="00A278EB">
              <w:t xml:space="preserve"> mowa w art. 20 ust. 2. </w:t>
            </w:r>
            <w:r w:rsidRPr="00A278EB">
              <w:rPr>
                <w:b/>
                <w:i/>
              </w:rPr>
              <w:t>Obywatelowi państwa trzeciego zapewnia się możliwość potwierdzenia, że otrzymał te informacje.</w:t>
            </w:r>
          </w:p>
        </w:tc>
        <w:tc>
          <w:tcPr>
            <w:tcW w:w="4876" w:type="dxa"/>
            <w:tcBorders>
              <w:top w:val="nil"/>
              <w:left w:val="nil"/>
              <w:bottom w:val="nil"/>
              <w:right w:val="nil"/>
            </w:tcBorders>
          </w:tcPr>
          <w:p w14:paraId="3E5B873A" w14:textId="77777777" w:rsidR="00286513" w:rsidRPr="00A278EB" w:rsidRDefault="00286513" w:rsidP="00420312">
            <w:pPr>
              <w:pStyle w:val="Normal6a"/>
            </w:pPr>
            <w:r w:rsidRPr="00A278EB">
              <w:t>2.</w:t>
            </w:r>
            <w:r w:rsidRPr="00A278EB">
              <w:tab/>
              <w:t xml:space="preserve">Informacje podaje się w języku zrozumiałym dla obywatela państwa trzeciego lub w języku, co do którego można zasadnie </w:t>
            </w:r>
            <w:r w:rsidRPr="00A278EB">
              <w:rPr>
                <w:b/>
                <w:bCs/>
                <w:i/>
                <w:iCs/>
              </w:rPr>
              <w:t>zakładać</w:t>
            </w:r>
            <w:r w:rsidRPr="00A278EB">
              <w:t>, że jest dla niego zrozumiały.</w:t>
            </w:r>
            <w:r w:rsidRPr="00A278EB">
              <w:rPr>
                <w:b/>
                <w:i/>
              </w:rPr>
              <w:t xml:space="preserve"> </w:t>
            </w:r>
            <w:r w:rsidRPr="00A278EB">
              <w:t xml:space="preserve">Informacje te </w:t>
            </w:r>
            <w:r w:rsidRPr="00A278EB">
              <w:rPr>
                <w:b/>
                <w:bCs/>
                <w:i/>
                <w:iCs/>
              </w:rPr>
              <w:t>można przekazywać</w:t>
            </w:r>
            <w:r w:rsidRPr="00A278EB">
              <w:t xml:space="preserve"> w formie standardowych broszur informacyjnych, w formie papierowej albo elektronicznej </w:t>
            </w:r>
            <w:proofErr w:type="gramStart"/>
            <w:r w:rsidRPr="00A278EB">
              <w:rPr>
                <w:b/>
                <w:bCs/>
                <w:i/>
                <w:iCs/>
              </w:rPr>
              <w:t>oraz,</w:t>
            </w:r>
            <w:proofErr w:type="gramEnd"/>
            <w:r w:rsidRPr="00A278EB">
              <w:rPr>
                <w:b/>
                <w:bCs/>
                <w:i/>
                <w:iCs/>
              </w:rPr>
              <w:t xml:space="preserve"> w stosownych przypadkach, ustnie, z wykorzystaniem tłumaczenia pisemnego lub ustnego</w:t>
            </w:r>
            <w:r w:rsidRPr="00A278EB">
              <w:t xml:space="preserve">. W przypadku małoletnich </w:t>
            </w:r>
            <w:r w:rsidRPr="00A278EB">
              <w:rPr>
                <w:b/>
                <w:bCs/>
                <w:i/>
                <w:iCs/>
              </w:rPr>
              <w:t>bez opieki</w:t>
            </w:r>
            <w:r w:rsidRPr="00A278EB">
              <w:t xml:space="preserve"> informacje przekazuje się w sposób odpowiedni do wieku, z udziałem przedstawiciela </w:t>
            </w:r>
            <w:r w:rsidRPr="00A278EB">
              <w:rPr>
                <w:b/>
                <w:bCs/>
                <w:i/>
                <w:iCs/>
              </w:rPr>
              <w:t>lub osoby wyznaczonej do pomocy małoletniemu</w:t>
            </w:r>
            <w:r w:rsidRPr="00A278EB">
              <w:t>, o </w:t>
            </w:r>
            <w:r w:rsidRPr="00A278EB">
              <w:rPr>
                <w:b/>
                <w:bCs/>
                <w:i/>
                <w:iCs/>
              </w:rPr>
              <w:t>których</w:t>
            </w:r>
            <w:r w:rsidRPr="00A278EB">
              <w:t xml:space="preserve"> mowa w art. 20 ust. 2.</w:t>
            </w:r>
          </w:p>
        </w:tc>
      </w:tr>
    </w:tbl>
    <w:p w14:paraId="67D5A87E"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0AADDE37" w14:textId="77777777" w:rsidR="00286513" w:rsidRPr="00112D50" w:rsidRDefault="00286513" w:rsidP="00286513">
      <w:pPr>
        <w:rPr>
          <w:lang w:val="en-GB"/>
        </w:rPr>
      </w:pPr>
      <w:r w:rsidRPr="00112D50">
        <w:rPr>
          <w:rStyle w:val="HideTWBExt"/>
          <w:lang w:val="en-GB"/>
        </w:rPr>
        <w:t>&lt;/Amend&gt;</w:t>
      </w:r>
    </w:p>
    <w:p w14:paraId="335BF3E9" w14:textId="41CD7E3F"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1578</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69A90988"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Ana Miguel Pedro</w:t>
      </w:r>
      <w:r w:rsidRPr="00112D50">
        <w:rPr>
          <w:rStyle w:val="HideTWBExt"/>
          <w:b w:val="0"/>
          <w:lang w:val="en-GB"/>
        </w:rPr>
        <w:t>&lt;/Members&gt;</w:t>
      </w:r>
    </w:p>
    <w:p w14:paraId="14DFA916" w14:textId="77777777" w:rsidR="00286513" w:rsidRPr="00112D50" w:rsidRDefault="00286513" w:rsidP="00286513">
      <w:pPr>
        <w:pStyle w:val="NormalBold"/>
        <w:rPr>
          <w:lang w:val="en-GB"/>
        </w:rPr>
      </w:pPr>
      <w:r w:rsidRPr="00112D50">
        <w:rPr>
          <w:rStyle w:val="HideTWBExt"/>
          <w:b w:val="0"/>
          <w:lang w:val="en-GB"/>
        </w:rPr>
        <w:t>&lt;/RepeatBlock-By&gt;</w:t>
      </w:r>
    </w:p>
    <w:p w14:paraId="63665C13"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8E72FBF" w14:textId="77777777" w:rsidR="00286513" w:rsidRPr="00A278EB" w:rsidRDefault="00286513" w:rsidP="00286513">
      <w:pPr>
        <w:pStyle w:val="NormalBold"/>
      </w:pPr>
      <w:r w:rsidRPr="00112D50">
        <w:rPr>
          <w:rStyle w:val="HideTWBExt"/>
          <w:b w:val="0"/>
        </w:rPr>
        <w:t>&lt;Article&gt;</w:t>
      </w:r>
      <w:r w:rsidRPr="00A278EB">
        <w:t>Artykuł 24 – ustęp 2</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432FDB3C" w14:textId="77777777" w:rsidTr="00420312">
        <w:trPr>
          <w:trHeight w:hRule="exact" w:val="240"/>
          <w:jc w:val="center"/>
        </w:trPr>
        <w:tc>
          <w:tcPr>
            <w:tcW w:w="9752" w:type="dxa"/>
            <w:gridSpan w:val="2"/>
            <w:tcBorders>
              <w:top w:val="nil"/>
              <w:left w:val="nil"/>
              <w:bottom w:val="nil"/>
              <w:right w:val="nil"/>
            </w:tcBorders>
          </w:tcPr>
          <w:p w14:paraId="081FB358" w14:textId="77777777" w:rsidR="00286513" w:rsidRPr="00A278EB" w:rsidRDefault="00286513" w:rsidP="00420312"/>
        </w:tc>
      </w:tr>
      <w:tr w:rsidR="00286513" w:rsidRPr="00A278EB" w14:paraId="0BB846AB" w14:textId="77777777" w:rsidTr="00420312">
        <w:trPr>
          <w:trHeight w:val="240"/>
          <w:jc w:val="center"/>
        </w:trPr>
        <w:tc>
          <w:tcPr>
            <w:tcW w:w="4876" w:type="dxa"/>
            <w:tcBorders>
              <w:top w:val="nil"/>
              <w:left w:val="nil"/>
              <w:bottom w:val="nil"/>
              <w:right w:val="nil"/>
            </w:tcBorders>
          </w:tcPr>
          <w:p w14:paraId="1DFA6357"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9C1D294" w14:textId="77777777" w:rsidR="00286513" w:rsidRPr="00A278EB" w:rsidRDefault="00286513" w:rsidP="00420312">
            <w:pPr>
              <w:pStyle w:val="AmColumnHeading"/>
            </w:pPr>
            <w:r w:rsidRPr="00A278EB">
              <w:t>Poprawka</w:t>
            </w:r>
          </w:p>
        </w:tc>
      </w:tr>
      <w:tr w:rsidR="00286513" w:rsidRPr="00A278EB" w14:paraId="35C32E06" w14:textId="77777777" w:rsidTr="00420312">
        <w:trPr>
          <w:jc w:val="center"/>
        </w:trPr>
        <w:tc>
          <w:tcPr>
            <w:tcW w:w="4876" w:type="dxa"/>
            <w:tcBorders>
              <w:top w:val="nil"/>
              <w:left w:val="nil"/>
              <w:bottom w:val="nil"/>
              <w:right w:val="nil"/>
            </w:tcBorders>
          </w:tcPr>
          <w:p w14:paraId="377BCBDD" w14:textId="77777777" w:rsidR="00286513" w:rsidRPr="00A278EB" w:rsidRDefault="00286513" w:rsidP="00420312">
            <w:pPr>
              <w:pStyle w:val="Normal6a"/>
            </w:pPr>
            <w:r w:rsidRPr="00A278EB">
              <w:t>2.</w:t>
            </w:r>
            <w:r w:rsidRPr="00A278EB">
              <w:tab/>
              <w:t xml:space="preserve">Informacje podaje się </w:t>
            </w:r>
            <w:r w:rsidRPr="00A278EB">
              <w:rPr>
                <w:b/>
                <w:bCs/>
                <w:i/>
                <w:iCs/>
              </w:rPr>
              <w:t>bez zbędnej zwłoki, w prostym i przystępnym języku oraz</w:t>
            </w:r>
            <w:r w:rsidRPr="00A278EB">
              <w:t xml:space="preserve"> w języku zrozumiałym dla obywatela państwa trzeciego lub w języku, co do którego można zasadnie </w:t>
            </w:r>
            <w:r w:rsidRPr="00A278EB">
              <w:rPr>
                <w:b/>
                <w:bCs/>
                <w:i/>
                <w:iCs/>
              </w:rPr>
              <w:t>przypuszczać</w:t>
            </w:r>
            <w:r w:rsidRPr="00A278EB">
              <w:t>, że jest dla niego zrozumiały</w:t>
            </w:r>
            <w:r w:rsidRPr="00A278EB">
              <w:rPr>
                <w:b/>
                <w:bCs/>
                <w:i/>
                <w:iCs/>
              </w:rPr>
              <w:t>, w tym w razie potrzeby w drodze tłumaczenia pisemnego lub ustnego</w:t>
            </w:r>
            <w:r w:rsidRPr="00A278EB">
              <w:t>.</w:t>
            </w:r>
            <w:r w:rsidRPr="00A278EB">
              <w:rPr>
                <w:b/>
                <w:i/>
              </w:rPr>
              <w:t xml:space="preserve"> </w:t>
            </w:r>
            <w:r w:rsidRPr="00A278EB">
              <w:t xml:space="preserve">Informacje te </w:t>
            </w:r>
            <w:r w:rsidRPr="00A278EB">
              <w:rPr>
                <w:b/>
                <w:bCs/>
                <w:i/>
                <w:iCs/>
              </w:rPr>
              <w:t>przekazuje się</w:t>
            </w:r>
            <w:r w:rsidRPr="00A278EB">
              <w:t xml:space="preserve"> w formie standardowych broszur informacyjnych, w formie papierowej albo elektronicznej. W przypadku małoletnich informacje przekazuje się w sposób </w:t>
            </w:r>
            <w:r w:rsidRPr="00A278EB">
              <w:rPr>
                <w:b/>
                <w:bCs/>
                <w:i/>
                <w:iCs/>
              </w:rPr>
              <w:t>przyjazny dziecku i</w:t>
            </w:r>
            <w:r w:rsidRPr="00A278EB">
              <w:t xml:space="preserve"> odpowiedni do </w:t>
            </w:r>
            <w:r w:rsidRPr="00A278EB">
              <w:rPr>
                <w:b/>
                <w:bCs/>
                <w:i/>
                <w:iCs/>
              </w:rPr>
              <w:t>jego</w:t>
            </w:r>
            <w:r w:rsidRPr="00A278EB">
              <w:t xml:space="preserve"> wieku, z udziałem </w:t>
            </w:r>
            <w:r w:rsidRPr="00A278EB">
              <w:rPr>
                <w:b/>
                <w:bCs/>
                <w:i/>
                <w:iCs/>
              </w:rPr>
              <w:t>osoby sprawującej władzę rodzicielską lub</w:t>
            </w:r>
            <w:r w:rsidRPr="00A278EB">
              <w:t xml:space="preserve"> przedstawiciela, o </w:t>
            </w:r>
            <w:r w:rsidRPr="00A278EB">
              <w:rPr>
                <w:b/>
                <w:bCs/>
                <w:i/>
                <w:iCs/>
              </w:rPr>
              <w:t>którym</w:t>
            </w:r>
            <w:r w:rsidRPr="00A278EB">
              <w:t xml:space="preserve"> mowa w art. 20 ust. 2. </w:t>
            </w:r>
            <w:r w:rsidRPr="00A278EB">
              <w:rPr>
                <w:b/>
                <w:i/>
              </w:rPr>
              <w:t>Obywatelowi państwa trzeciego zapewnia się możliwość potwierdzenia, że otrzymał te informacje.</w:t>
            </w:r>
          </w:p>
        </w:tc>
        <w:tc>
          <w:tcPr>
            <w:tcW w:w="4876" w:type="dxa"/>
            <w:tcBorders>
              <w:top w:val="nil"/>
              <w:left w:val="nil"/>
              <w:bottom w:val="nil"/>
              <w:right w:val="nil"/>
            </w:tcBorders>
          </w:tcPr>
          <w:p w14:paraId="2348AA8A" w14:textId="77777777" w:rsidR="00286513" w:rsidRPr="00A278EB" w:rsidRDefault="00286513" w:rsidP="00420312">
            <w:pPr>
              <w:pStyle w:val="Normal6a"/>
            </w:pPr>
            <w:r w:rsidRPr="00A278EB">
              <w:t>2.</w:t>
            </w:r>
            <w:r w:rsidRPr="00A278EB">
              <w:tab/>
              <w:t xml:space="preserve">Informacje podaje się w języku zrozumiałym dla obywatela państwa trzeciego lub w języku, co do którego można zasadnie </w:t>
            </w:r>
            <w:r w:rsidRPr="00A278EB">
              <w:rPr>
                <w:b/>
                <w:bCs/>
                <w:i/>
                <w:iCs/>
              </w:rPr>
              <w:t>zakładać</w:t>
            </w:r>
            <w:r w:rsidRPr="00A278EB">
              <w:t>, że jest dla niego zrozumiały.</w:t>
            </w:r>
            <w:r w:rsidRPr="00A278EB">
              <w:rPr>
                <w:b/>
                <w:i/>
              </w:rPr>
              <w:t xml:space="preserve"> </w:t>
            </w:r>
            <w:r w:rsidRPr="00A278EB">
              <w:t xml:space="preserve">Informacje te </w:t>
            </w:r>
            <w:r w:rsidRPr="00A278EB">
              <w:rPr>
                <w:b/>
                <w:bCs/>
                <w:i/>
                <w:iCs/>
              </w:rPr>
              <w:t>można przekazywać</w:t>
            </w:r>
            <w:r w:rsidRPr="00A278EB">
              <w:t xml:space="preserve"> w formie standardowych broszur informacyjnych, w formie papierowej albo elektronicznej </w:t>
            </w:r>
            <w:proofErr w:type="gramStart"/>
            <w:r w:rsidRPr="00A278EB">
              <w:rPr>
                <w:b/>
                <w:bCs/>
                <w:i/>
                <w:iCs/>
              </w:rPr>
              <w:t>oraz,</w:t>
            </w:r>
            <w:proofErr w:type="gramEnd"/>
            <w:r w:rsidRPr="00A278EB">
              <w:rPr>
                <w:b/>
                <w:bCs/>
                <w:i/>
                <w:iCs/>
              </w:rPr>
              <w:t xml:space="preserve"> w stosownych przypadkach, ustnie, w drodze tłumaczenia pisemnego lub ustnego</w:t>
            </w:r>
            <w:r w:rsidRPr="00A278EB">
              <w:t xml:space="preserve">. W przypadku małoletnich </w:t>
            </w:r>
            <w:r w:rsidRPr="00A278EB">
              <w:rPr>
                <w:b/>
                <w:bCs/>
                <w:i/>
                <w:iCs/>
              </w:rPr>
              <w:t>bez opieki</w:t>
            </w:r>
            <w:r w:rsidRPr="00A278EB">
              <w:t xml:space="preserve"> informacje przekazuje się w sposób odpowiedni do wieku, z udziałem przedstawiciela </w:t>
            </w:r>
            <w:r w:rsidRPr="00A278EB">
              <w:rPr>
                <w:b/>
                <w:bCs/>
                <w:i/>
                <w:iCs/>
              </w:rPr>
              <w:t>lub osoby wyznaczonej do pomocy małoletniemu</w:t>
            </w:r>
            <w:r w:rsidRPr="00A278EB">
              <w:t>, o </w:t>
            </w:r>
            <w:r w:rsidRPr="00A278EB">
              <w:rPr>
                <w:b/>
                <w:bCs/>
                <w:i/>
                <w:iCs/>
              </w:rPr>
              <w:t>których</w:t>
            </w:r>
            <w:r w:rsidRPr="00A278EB">
              <w:t xml:space="preserve"> mowa w art. 20 ust. 2.</w:t>
            </w:r>
          </w:p>
        </w:tc>
      </w:tr>
    </w:tbl>
    <w:p w14:paraId="1BC9775F"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1AF52D2A" w14:textId="77777777" w:rsidR="00286513" w:rsidRPr="00112D50" w:rsidRDefault="00286513" w:rsidP="00286513">
      <w:pPr>
        <w:rPr>
          <w:lang w:val="en-GB"/>
        </w:rPr>
      </w:pPr>
      <w:r w:rsidRPr="00112D50">
        <w:rPr>
          <w:rStyle w:val="HideTWBExt"/>
          <w:lang w:val="en-GB"/>
        </w:rPr>
        <w:t>&lt;/Amend&gt;</w:t>
      </w:r>
    </w:p>
    <w:p w14:paraId="0FCB01A4" w14:textId="20AA6321"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1579</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7A0AA9AC" w14:textId="77777777" w:rsidR="00286513" w:rsidRPr="00112D50" w:rsidRDefault="00286513" w:rsidP="00286513">
      <w:pPr>
        <w:pStyle w:val="NormalBold"/>
        <w:rPr>
          <w:lang w:val="en-GB"/>
        </w:rPr>
      </w:pPr>
      <w:r w:rsidRPr="00112D50">
        <w:rPr>
          <w:rStyle w:val="HideTWBExt"/>
          <w:b w:val="0"/>
          <w:lang w:val="en-GB"/>
        </w:rPr>
        <w:t>&lt;RepeatBlock-By&gt;&lt;Members&gt;</w:t>
      </w:r>
      <w:proofErr w:type="spellStart"/>
      <w:r w:rsidRPr="00112D50">
        <w:rPr>
          <w:lang w:val="en-GB"/>
        </w:rPr>
        <w:t>Mélissa</w:t>
      </w:r>
      <w:proofErr w:type="spellEnd"/>
      <w:r w:rsidRPr="00112D50">
        <w:rPr>
          <w:lang w:val="en-GB"/>
        </w:rPr>
        <w:t xml:space="preserve"> Camara</w:t>
      </w:r>
      <w:r w:rsidRPr="00112D50">
        <w:rPr>
          <w:rStyle w:val="HideTWBExt"/>
          <w:b w:val="0"/>
          <w:lang w:val="en-GB"/>
        </w:rPr>
        <w:t>&lt;/Members&gt;</w:t>
      </w:r>
    </w:p>
    <w:p w14:paraId="061C1510" w14:textId="77777777" w:rsidR="00286513" w:rsidRPr="00A278EB" w:rsidRDefault="00286513" w:rsidP="00286513">
      <w:pPr>
        <w:pStyle w:val="NormalBold"/>
      </w:pPr>
      <w:r w:rsidRPr="00112D50">
        <w:rPr>
          <w:rStyle w:val="HideTWBExt"/>
          <w:b w:val="0"/>
        </w:rPr>
        <w:t>&lt;/RepeatBlock-By&gt;</w:t>
      </w:r>
    </w:p>
    <w:p w14:paraId="7E60B7BD"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5F75BEF3" w14:textId="77777777" w:rsidR="00286513" w:rsidRPr="00A278EB" w:rsidRDefault="00286513" w:rsidP="00286513">
      <w:pPr>
        <w:pStyle w:val="NormalBold"/>
      </w:pPr>
      <w:r w:rsidRPr="00112D50">
        <w:rPr>
          <w:rStyle w:val="HideTWBExt"/>
          <w:b w:val="0"/>
        </w:rPr>
        <w:t>&lt;Article&gt;</w:t>
      </w:r>
      <w:r w:rsidRPr="00A278EB">
        <w:t>Artykuł 24 – ustęp 2</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72760826" w14:textId="77777777" w:rsidTr="00420312">
        <w:trPr>
          <w:trHeight w:hRule="exact" w:val="240"/>
          <w:jc w:val="center"/>
        </w:trPr>
        <w:tc>
          <w:tcPr>
            <w:tcW w:w="9752" w:type="dxa"/>
            <w:gridSpan w:val="2"/>
            <w:tcBorders>
              <w:top w:val="nil"/>
              <w:left w:val="nil"/>
              <w:bottom w:val="nil"/>
              <w:right w:val="nil"/>
            </w:tcBorders>
          </w:tcPr>
          <w:p w14:paraId="432B62B1" w14:textId="77777777" w:rsidR="00286513" w:rsidRPr="00A278EB" w:rsidRDefault="00286513" w:rsidP="00420312"/>
        </w:tc>
      </w:tr>
      <w:tr w:rsidR="00286513" w:rsidRPr="00A278EB" w14:paraId="0254B418" w14:textId="77777777" w:rsidTr="00420312">
        <w:trPr>
          <w:trHeight w:val="240"/>
          <w:jc w:val="center"/>
        </w:trPr>
        <w:tc>
          <w:tcPr>
            <w:tcW w:w="4876" w:type="dxa"/>
            <w:tcBorders>
              <w:top w:val="nil"/>
              <w:left w:val="nil"/>
              <w:bottom w:val="nil"/>
              <w:right w:val="nil"/>
            </w:tcBorders>
          </w:tcPr>
          <w:p w14:paraId="35239091"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06DE0C5" w14:textId="77777777" w:rsidR="00286513" w:rsidRPr="00A278EB" w:rsidRDefault="00286513" w:rsidP="00420312">
            <w:pPr>
              <w:pStyle w:val="AmColumnHeading"/>
            </w:pPr>
            <w:r w:rsidRPr="00A278EB">
              <w:t>Poprawka</w:t>
            </w:r>
          </w:p>
        </w:tc>
      </w:tr>
      <w:tr w:rsidR="00286513" w:rsidRPr="00A278EB" w14:paraId="48130102" w14:textId="77777777" w:rsidTr="00420312">
        <w:trPr>
          <w:jc w:val="center"/>
        </w:trPr>
        <w:tc>
          <w:tcPr>
            <w:tcW w:w="4876" w:type="dxa"/>
            <w:tcBorders>
              <w:top w:val="nil"/>
              <w:left w:val="nil"/>
              <w:bottom w:val="nil"/>
              <w:right w:val="nil"/>
            </w:tcBorders>
          </w:tcPr>
          <w:p w14:paraId="068DBDFC" w14:textId="77777777" w:rsidR="00286513" w:rsidRPr="00A278EB" w:rsidRDefault="00286513" w:rsidP="00420312">
            <w:pPr>
              <w:pStyle w:val="Normal6a"/>
            </w:pPr>
            <w:r w:rsidRPr="00A278EB">
              <w:t>2.</w:t>
            </w:r>
            <w:r w:rsidRPr="00A278EB">
              <w:tab/>
              <w:t xml:space="preserve">Informacje podaje się bez zbędnej zwłoki, w prostym i przystępnym języku oraz w języku zrozumiałym dla obywatela państwa trzeciego </w:t>
            </w:r>
            <w:r w:rsidRPr="00A278EB">
              <w:rPr>
                <w:b/>
                <w:bCs/>
                <w:i/>
                <w:iCs/>
              </w:rPr>
              <w:t>lub w języku, co do którego można zasadnie przypuszczać, że jest dla niego zrozumiały</w:t>
            </w:r>
            <w:r w:rsidRPr="00A278EB">
              <w:t xml:space="preserve">, w tym </w:t>
            </w:r>
            <w:r w:rsidRPr="00A278EB">
              <w:rPr>
                <w:b/>
                <w:bCs/>
                <w:i/>
                <w:iCs/>
              </w:rPr>
              <w:t>w razie potrzeby</w:t>
            </w:r>
            <w:r w:rsidRPr="00A278EB">
              <w:t xml:space="preserve"> w drodze tłumaczenia pisemnego lub ustnego. Informacje te </w:t>
            </w:r>
            <w:r w:rsidRPr="00A278EB">
              <w:rPr>
                <w:b/>
                <w:bCs/>
                <w:i/>
                <w:iCs/>
              </w:rPr>
              <w:t>przekazuje się</w:t>
            </w:r>
            <w:r w:rsidRPr="00A278EB">
              <w:t xml:space="preserve"> w formie standardowych broszur informacyjnych, w formie papierowej albo elektronicznej. W przypadku małoletnich informacje przekazuje się w sposób przyjazny dziecku i odpowiedni do jego wieku, z udziałem osoby sprawującej władzę rodzicielską lub przedstawiciela, o </w:t>
            </w:r>
            <w:r w:rsidRPr="00A278EB">
              <w:rPr>
                <w:b/>
                <w:bCs/>
                <w:i/>
                <w:iCs/>
              </w:rPr>
              <w:t>którym</w:t>
            </w:r>
            <w:r w:rsidRPr="00A278EB">
              <w:t xml:space="preserve"> mowa w art. 20 ust. 2. </w:t>
            </w:r>
            <w:r w:rsidRPr="00A278EB">
              <w:rPr>
                <w:b/>
                <w:bCs/>
                <w:i/>
                <w:iCs/>
              </w:rPr>
              <w:t>Obywatelowi</w:t>
            </w:r>
            <w:r w:rsidRPr="00A278EB">
              <w:t xml:space="preserve"> państwa trzeciego </w:t>
            </w:r>
            <w:r w:rsidRPr="00A278EB">
              <w:rPr>
                <w:b/>
                <w:bCs/>
                <w:i/>
                <w:iCs/>
              </w:rPr>
              <w:t>zapewnia się możliwość potwierdzenia, że</w:t>
            </w:r>
            <w:r w:rsidRPr="00A278EB">
              <w:t xml:space="preserve"> otrzymał </w:t>
            </w:r>
            <w:r w:rsidRPr="00A278EB">
              <w:rPr>
                <w:b/>
                <w:bCs/>
                <w:i/>
                <w:iCs/>
              </w:rPr>
              <w:t>te</w:t>
            </w:r>
            <w:r w:rsidRPr="00A278EB">
              <w:t xml:space="preserve"> informacje.</w:t>
            </w:r>
          </w:p>
        </w:tc>
        <w:tc>
          <w:tcPr>
            <w:tcW w:w="4876" w:type="dxa"/>
            <w:tcBorders>
              <w:top w:val="nil"/>
              <w:left w:val="nil"/>
              <w:bottom w:val="nil"/>
              <w:right w:val="nil"/>
            </w:tcBorders>
          </w:tcPr>
          <w:p w14:paraId="06BE280C" w14:textId="77777777" w:rsidR="00286513" w:rsidRPr="00A278EB" w:rsidRDefault="00286513" w:rsidP="00420312">
            <w:pPr>
              <w:pStyle w:val="Normal6a"/>
            </w:pPr>
            <w:r w:rsidRPr="00A278EB">
              <w:t>2.</w:t>
            </w:r>
            <w:r w:rsidRPr="00A278EB">
              <w:tab/>
              <w:t xml:space="preserve">Informacje podaje się bez zbędnej zwłoki, </w:t>
            </w:r>
            <w:r w:rsidRPr="00A278EB">
              <w:rPr>
                <w:b/>
                <w:bCs/>
                <w:i/>
                <w:iCs/>
              </w:rPr>
              <w:t>a najpóźniej w momencie wydania decyzji nakazującej powrót,</w:t>
            </w:r>
            <w:r w:rsidRPr="00A278EB">
              <w:t xml:space="preserve"> w prostym i przystępnym języku oraz w języku zrozumiałym dla obywatela państwa trzeciego, w tym </w:t>
            </w:r>
            <w:r w:rsidRPr="00A278EB">
              <w:rPr>
                <w:b/>
                <w:bCs/>
                <w:i/>
                <w:iCs/>
              </w:rPr>
              <w:t>na żądanie</w:t>
            </w:r>
            <w:r w:rsidRPr="00A278EB">
              <w:t xml:space="preserve"> w drodze tłumaczenia pisemnego lub ustnego. Informacje te </w:t>
            </w:r>
            <w:r w:rsidRPr="00A278EB">
              <w:rPr>
                <w:b/>
                <w:bCs/>
                <w:i/>
                <w:iCs/>
              </w:rPr>
              <w:t>przekazywane są ustnie przez przeszkolony personel oraz</w:t>
            </w:r>
            <w:r w:rsidRPr="00A278EB">
              <w:t xml:space="preserve"> w formie standardowych broszur informacyjnych, w formie papierowej albo elektronicznej. W przypadku małoletnich informacje przekazuje się w sposób przyjazny dziecku i odpowiedni do jego wieku, z udziałem osoby sprawującej władzę rodzicielską lub przedstawiciela, o </w:t>
            </w:r>
            <w:r w:rsidRPr="00A278EB">
              <w:rPr>
                <w:b/>
                <w:bCs/>
                <w:i/>
                <w:iCs/>
              </w:rPr>
              <w:t>których</w:t>
            </w:r>
            <w:r w:rsidRPr="00A278EB">
              <w:t xml:space="preserve"> mowa w art. 20 ust. 2. </w:t>
            </w:r>
            <w:r w:rsidRPr="00A278EB">
              <w:rPr>
                <w:b/>
                <w:bCs/>
                <w:i/>
                <w:iCs/>
              </w:rPr>
              <w:t>Państwa członkowskie zapewniają, aby obywatel</w:t>
            </w:r>
            <w:r w:rsidRPr="00A278EB">
              <w:t xml:space="preserve"> państwa trzeciego otrzymał </w:t>
            </w:r>
            <w:r w:rsidRPr="00A278EB">
              <w:rPr>
                <w:b/>
                <w:bCs/>
                <w:i/>
                <w:iCs/>
              </w:rPr>
              <w:t>dostosowane</w:t>
            </w:r>
            <w:r w:rsidRPr="00A278EB">
              <w:t xml:space="preserve"> informacje</w:t>
            </w:r>
            <w:r w:rsidRPr="00A278EB">
              <w:rPr>
                <w:b/>
                <w:bCs/>
                <w:i/>
                <w:iCs/>
              </w:rPr>
              <w:t>, co sprawi, że będzie w pełni świadomy swoich praw i obowiązków w ramach procedury.</w:t>
            </w:r>
          </w:p>
        </w:tc>
      </w:tr>
    </w:tbl>
    <w:p w14:paraId="1C1A7E34"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3F68409F" w14:textId="77777777" w:rsidR="00286513" w:rsidRPr="00A278EB" w:rsidRDefault="00286513" w:rsidP="00286513">
      <w:r w:rsidRPr="00112D50">
        <w:rPr>
          <w:rStyle w:val="HideTWBExt"/>
        </w:rPr>
        <w:t>&lt;/Amend&gt;</w:t>
      </w:r>
    </w:p>
    <w:p w14:paraId="71681FCA" w14:textId="5DA7CA1B"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1580</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429886B6" w14:textId="77777777" w:rsidR="00286513" w:rsidRPr="00A278EB" w:rsidRDefault="00286513" w:rsidP="00286513">
      <w:pPr>
        <w:pStyle w:val="NormalBold"/>
      </w:pPr>
      <w:r w:rsidRPr="00112D50">
        <w:rPr>
          <w:rStyle w:val="HideTWBExt"/>
          <w:b w:val="0"/>
        </w:rPr>
        <w:t>&lt;RepeatBlock-By&gt;&lt;Members&gt;</w:t>
      </w:r>
      <w:r w:rsidRPr="00A278EB">
        <w:t>Maciej Wąsik, Mariusz Kamiński, Jacek Ozdoba, Jadwiga Wiśniewska</w:t>
      </w:r>
      <w:r w:rsidRPr="00112D50">
        <w:rPr>
          <w:rStyle w:val="HideTWBExt"/>
          <w:b w:val="0"/>
        </w:rPr>
        <w:t>&lt;/</w:t>
      </w:r>
      <w:proofErr w:type="spellStart"/>
      <w:r w:rsidRPr="00112D50">
        <w:rPr>
          <w:rStyle w:val="HideTWBExt"/>
          <w:b w:val="0"/>
        </w:rPr>
        <w:t>Members</w:t>
      </w:r>
      <w:proofErr w:type="spellEnd"/>
      <w:r w:rsidRPr="00112D50">
        <w:rPr>
          <w:rStyle w:val="HideTWBExt"/>
          <w:b w:val="0"/>
        </w:rPr>
        <w:t>&gt;</w:t>
      </w:r>
    </w:p>
    <w:p w14:paraId="7074D78B" w14:textId="77777777" w:rsidR="00286513" w:rsidRPr="00A278EB" w:rsidRDefault="00286513" w:rsidP="00286513">
      <w:pPr>
        <w:pStyle w:val="NormalBold"/>
      </w:pPr>
      <w:r w:rsidRPr="00112D50">
        <w:rPr>
          <w:rStyle w:val="HideTWBExt"/>
          <w:b w:val="0"/>
        </w:rPr>
        <w:t>&lt;/RepeatBlock-By&gt;</w:t>
      </w:r>
    </w:p>
    <w:p w14:paraId="4D7DF11F"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3981564" w14:textId="77777777" w:rsidR="00286513" w:rsidRPr="00A278EB" w:rsidRDefault="00286513" w:rsidP="00286513">
      <w:pPr>
        <w:pStyle w:val="NormalBold"/>
      </w:pPr>
      <w:r w:rsidRPr="00112D50">
        <w:rPr>
          <w:rStyle w:val="HideTWBExt"/>
          <w:b w:val="0"/>
        </w:rPr>
        <w:t>&lt;Article&gt;</w:t>
      </w:r>
      <w:r w:rsidRPr="00A278EB">
        <w:t>Artykuł 24 – ustęp 2</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4CA689E1" w14:textId="77777777" w:rsidTr="00420312">
        <w:trPr>
          <w:trHeight w:hRule="exact" w:val="240"/>
          <w:jc w:val="center"/>
        </w:trPr>
        <w:tc>
          <w:tcPr>
            <w:tcW w:w="9752" w:type="dxa"/>
            <w:gridSpan w:val="2"/>
            <w:tcBorders>
              <w:top w:val="nil"/>
              <w:left w:val="nil"/>
              <w:bottom w:val="nil"/>
              <w:right w:val="nil"/>
            </w:tcBorders>
          </w:tcPr>
          <w:p w14:paraId="2C798315" w14:textId="77777777" w:rsidR="00286513" w:rsidRPr="00A278EB" w:rsidRDefault="00286513" w:rsidP="00420312"/>
        </w:tc>
      </w:tr>
      <w:tr w:rsidR="00286513" w:rsidRPr="00A278EB" w14:paraId="75CF49E0" w14:textId="77777777" w:rsidTr="00420312">
        <w:trPr>
          <w:trHeight w:val="240"/>
          <w:jc w:val="center"/>
        </w:trPr>
        <w:tc>
          <w:tcPr>
            <w:tcW w:w="4876" w:type="dxa"/>
            <w:tcBorders>
              <w:top w:val="nil"/>
              <w:left w:val="nil"/>
              <w:bottom w:val="nil"/>
              <w:right w:val="nil"/>
            </w:tcBorders>
          </w:tcPr>
          <w:p w14:paraId="2C0460FE"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F09CB76" w14:textId="77777777" w:rsidR="00286513" w:rsidRPr="00A278EB" w:rsidRDefault="00286513" w:rsidP="00420312">
            <w:pPr>
              <w:pStyle w:val="AmColumnHeading"/>
            </w:pPr>
            <w:r w:rsidRPr="00A278EB">
              <w:t>Poprawka</w:t>
            </w:r>
          </w:p>
        </w:tc>
      </w:tr>
      <w:tr w:rsidR="00286513" w:rsidRPr="00A278EB" w14:paraId="0915FFE4" w14:textId="77777777" w:rsidTr="00420312">
        <w:trPr>
          <w:jc w:val="center"/>
        </w:trPr>
        <w:tc>
          <w:tcPr>
            <w:tcW w:w="4876" w:type="dxa"/>
            <w:tcBorders>
              <w:top w:val="nil"/>
              <w:left w:val="nil"/>
              <w:bottom w:val="nil"/>
              <w:right w:val="nil"/>
            </w:tcBorders>
          </w:tcPr>
          <w:p w14:paraId="2C5218AD" w14:textId="77777777" w:rsidR="00286513" w:rsidRPr="00A278EB" w:rsidRDefault="00286513" w:rsidP="00420312">
            <w:pPr>
              <w:pStyle w:val="Normal6a"/>
            </w:pPr>
            <w:r w:rsidRPr="00A278EB">
              <w:t>2.</w:t>
            </w:r>
            <w:r w:rsidRPr="00A278EB">
              <w:tab/>
              <w:t xml:space="preserve">Informacje podaje się bez zbędnej zwłoki, w prostym i przystępnym języku oraz w języku zrozumiałym dla obywatela państwa trzeciego lub w języku, co do którego można zasadnie </w:t>
            </w:r>
            <w:r w:rsidRPr="00A278EB">
              <w:rPr>
                <w:b/>
                <w:bCs/>
                <w:i/>
                <w:iCs/>
              </w:rPr>
              <w:t>przypuszczać</w:t>
            </w:r>
            <w:r w:rsidRPr="00A278EB">
              <w:t>, że jest dla niego zrozumiały</w:t>
            </w:r>
            <w:r w:rsidRPr="00A278EB">
              <w:rPr>
                <w:b/>
                <w:bCs/>
                <w:i/>
                <w:iCs/>
              </w:rPr>
              <w:t>, w tym w razie potrzeby w drodze tłumaczenia pisemnego lub ustnego</w:t>
            </w:r>
            <w:r w:rsidRPr="00A278EB">
              <w:t>.</w:t>
            </w:r>
            <w:r w:rsidRPr="00A278EB">
              <w:rPr>
                <w:b/>
                <w:i/>
              </w:rPr>
              <w:t xml:space="preserve"> </w:t>
            </w:r>
            <w:r w:rsidRPr="00A278EB">
              <w:t xml:space="preserve">Informacje te </w:t>
            </w:r>
            <w:r w:rsidRPr="00A278EB">
              <w:rPr>
                <w:b/>
                <w:bCs/>
                <w:i/>
                <w:iCs/>
              </w:rPr>
              <w:t>przekazuje się</w:t>
            </w:r>
            <w:r w:rsidRPr="00A278EB">
              <w:t xml:space="preserve"> w formie standardowych broszur informacyjnych, w formie papierowej albo elektronicznej. W przypadku małoletnich informacje przekazuje się w sposób </w:t>
            </w:r>
            <w:r w:rsidRPr="00A278EB">
              <w:rPr>
                <w:b/>
                <w:bCs/>
                <w:i/>
                <w:iCs/>
              </w:rPr>
              <w:t>przyjazny dziecku i</w:t>
            </w:r>
            <w:r w:rsidRPr="00A278EB">
              <w:t> odpowiedni do</w:t>
            </w:r>
            <w:r w:rsidRPr="00A278EB">
              <w:rPr>
                <w:b/>
                <w:bCs/>
                <w:i/>
                <w:iCs/>
              </w:rPr>
              <w:t xml:space="preserve"> jego</w:t>
            </w:r>
            <w:r w:rsidRPr="00A278EB">
              <w:t xml:space="preserve"> wieku, z udziałem </w:t>
            </w:r>
            <w:r w:rsidRPr="00A278EB">
              <w:rPr>
                <w:b/>
                <w:bCs/>
                <w:i/>
                <w:iCs/>
              </w:rPr>
              <w:t>osoby sprawującej władzę rodzicielską lub</w:t>
            </w:r>
            <w:r w:rsidRPr="00A278EB">
              <w:t xml:space="preserve"> przedstawiciela</w:t>
            </w:r>
            <w:r w:rsidRPr="00A278EB">
              <w:rPr>
                <w:b/>
                <w:bCs/>
                <w:i/>
                <w:iCs/>
              </w:rPr>
              <w:t>, o którym mowa w art. 20 ust. 2</w:t>
            </w:r>
            <w:r w:rsidRPr="00A278EB">
              <w:t>.</w:t>
            </w:r>
            <w:r w:rsidRPr="00A278EB">
              <w:rPr>
                <w:b/>
                <w:i/>
              </w:rPr>
              <w:t xml:space="preserve"> </w:t>
            </w:r>
            <w:r w:rsidRPr="00A278EB">
              <w:rPr>
                <w:b/>
                <w:bCs/>
                <w:i/>
                <w:iCs/>
              </w:rPr>
              <w:t>Obywatelowi państwa trzeciego zapewnia się możliwość potwierdzenia, że otrzymał te informacje.</w:t>
            </w:r>
          </w:p>
        </w:tc>
        <w:tc>
          <w:tcPr>
            <w:tcW w:w="4876" w:type="dxa"/>
            <w:tcBorders>
              <w:top w:val="nil"/>
              <w:left w:val="nil"/>
              <w:bottom w:val="nil"/>
              <w:right w:val="nil"/>
            </w:tcBorders>
          </w:tcPr>
          <w:p w14:paraId="648979E4" w14:textId="77777777" w:rsidR="00286513" w:rsidRPr="00A278EB" w:rsidRDefault="00286513" w:rsidP="00420312">
            <w:pPr>
              <w:pStyle w:val="Normal6a"/>
            </w:pPr>
            <w:r w:rsidRPr="00A278EB">
              <w:t>2.</w:t>
            </w:r>
            <w:r w:rsidRPr="00A278EB">
              <w:tab/>
              <w:t xml:space="preserve">Informacje podaje się bez zbędnej zwłoki, w prostym i przystępnym języku oraz w języku zrozumiałym dla obywatela państwa trzeciego lub w języku, co do którego można zasadnie </w:t>
            </w:r>
            <w:r w:rsidRPr="00A278EB">
              <w:rPr>
                <w:b/>
                <w:bCs/>
                <w:i/>
                <w:iCs/>
              </w:rPr>
              <w:t>zakładać</w:t>
            </w:r>
            <w:r w:rsidRPr="00A278EB">
              <w:t>, że jest dla niego zrozumiały.</w:t>
            </w:r>
            <w:r w:rsidRPr="00A278EB">
              <w:rPr>
                <w:b/>
                <w:i/>
              </w:rPr>
              <w:t xml:space="preserve"> </w:t>
            </w:r>
            <w:r w:rsidRPr="00A278EB">
              <w:t xml:space="preserve">Informacje te </w:t>
            </w:r>
            <w:r w:rsidRPr="00A278EB">
              <w:rPr>
                <w:b/>
                <w:bCs/>
                <w:i/>
                <w:iCs/>
              </w:rPr>
              <w:t>można przekazywać</w:t>
            </w:r>
            <w:r w:rsidRPr="00A278EB">
              <w:t xml:space="preserve"> w formie standardowych broszur informacyjnych, w formie papierowej albo elektronicznej </w:t>
            </w:r>
            <w:proofErr w:type="gramStart"/>
            <w:r w:rsidRPr="00A278EB">
              <w:rPr>
                <w:b/>
                <w:bCs/>
                <w:i/>
                <w:iCs/>
              </w:rPr>
              <w:t>oraz,</w:t>
            </w:r>
            <w:proofErr w:type="gramEnd"/>
            <w:r w:rsidRPr="00A278EB">
              <w:rPr>
                <w:b/>
                <w:bCs/>
                <w:i/>
                <w:iCs/>
              </w:rPr>
              <w:t xml:space="preserve"> w stosownych przypadkach, ustnie, z wykorzystaniem tłumaczenia pisemnego lub ustnego</w:t>
            </w:r>
            <w:r w:rsidRPr="00A278EB">
              <w:t xml:space="preserve">. W przypadku małoletnich </w:t>
            </w:r>
            <w:r w:rsidRPr="00A278EB">
              <w:rPr>
                <w:b/>
                <w:bCs/>
                <w:i/>
                <w:iCs/>
              </w:rPr>
              <w:t>bez opieki</w:t>
            </w:r>
            <w:r w:rsidRPr="00A278EB">
              <w:t xml:space="preserve"> informacje przekazuje się w sposób odpowiedni do wieku, z udziałem przedstawiciela </w:t>
            </w:r>
            <w:r w:rsidRPr="00A278EB">
              <w:rPr>
                <w:b/>
                <w:bCs/>
                <w:i/>
                <w:iCs/>
              </w:rPr>
              <w:t>lub osoby wyznaczonej do pomocy małoletniemu</w:t>
            </w:r>
            <w:r w:rsidRPr="00A278EB">
              <w:t>.</w:t>
            </w:r>
          </w:p>
        </w:tc>
      </w:tr>
    </w:tbl>
    <w:p w14:paraId="2C067C0F"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0FD22810" w14:textId="77777777" w:rsidR="00286513" w:rsidRPr="00112D50" w:rsidRDefault="00286513" w:rsidP="00286513">
      <w:pPr>
        <w:rPr>
          <w:lang w:val="en-GB"/>
        </w:rPr>
      </w:pPr>
      <w:r w:rsidRPr="00112D50">
        <w:rPr>
          <w:rStyle w:val="HideTWBExt"/>
          <w:lang w:val="en-GB"/>
        </w:rPr>
        <w:t>&lt;/Amend&gt;</w:t>
      </w:r>
    </w:p>
    <w:p w14:paraId="69B3E5BF" w14:textId="15148FB7"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1581</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3581CE91"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Nadine </w:t>
      </w:r>
      <w:proofErr w:type="spellStart"/>
      <w:r w:rsidRPr="00112D50">
        <w:rPr>
          <w:lang w:val="en-GB"/>
        </w:rPr>
        <w:t>Morano</w:t>
      </w:r>
      <w:proofErr w:type="spellEnd"/>
      <w:r w:rsidRPr="00112D50">
        <w:rPr>
          <w:rStyle w:val="HideTWBExt"/>
          <w:b w:val="0"/>
          <w:lang w:val="en-GB"/>
        </w:rPr>
        <w:t>&lt;/Members&gt;</w:t>
      </w:r>
    </w:p>
    <w:p w14:paraId="4FDE6605" w14:textId="77777777" w:rsidR="00286513" w:rsidRPr="00A278EB" w:rsidRDefault="00286513" w:rsidP="00286513">
      <w:pPr>
        <w:pStyle w:val="NormalBold"/>
      </w:pPr>
      <w:r w:rsidRPr="00112D50">
        <w:rPr>
          <w:rStyle w:val="HideTWBExt"/>
          <w:b w:val="0"/>
        </w:rPr>
        <w:t>&lt;/RepeatBlock-By&gt;</w:t>
      </w:r>
    </w:p>
    <w:p w14:paraId="21FCA363"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414D112" w14:textId="77777777" w:rsidR="00286513" w:rsidRPr="00A278EB" w:rsidRDefault="00286513" w:rsidP="00286513">
      <w:pPr>
        <w:pStyle w:val="NormalBold"/>
      </w:pPr>
      <w:r w:rsidRPr="00112D50">
        <w:rPr>
          <w:rStyle w:val="HideTWBExt"/>
          <w:b w:val="0"/>
        </w:rPr>
        <w:t>&lt;Article&gt;</w:t>
      </w:r>
      <w:r w:rsidRPr="00A278EB">
        <w:t>Artykuł 24 – ustęp 2</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3691E653" w14:textId="77777777" w:rsidTr="00420312">
        <w:trPr>
          <w:trHeight w:hRule="exact" w:val="240"/>
          <w:jc w:val="center"/>
        </w:trPr>
        <w:tc>
          <w:tcPr>
            <w:tcW w:w="9752" w:type="dxa"/>
            <w:gridSpan w:val="2"/>
            <w:tcBorders>
              <w:top w:val="nil"/>
              <w:left w:val="nil"/>
              <w:bottom w:val="nil"/>
              <w:right w:val="nil"/>
            </w:tcBorders>
          </w:tcPr>
          <w:p w14:paraId="5DA5A403" w14:textId="77777777" w:rsidR="00286513" w:rsidRPr="00A278EB" w:rsidRDefault="00286513" w:rsidP="00420312"/>
        </w:tc>
      </w:tr>
      <w:tr w:rsidR="00286513" w:rsidRPr="00A278EB" w14:paraId="58611ED9" w14:textId="77777777" w:rsidTr="00420312">
        <w:trPr>
          <w:trHeight w:val="240"/>
          <w:jc w:val="center"/>
        </w:trPr>
        <w:tc>
          <w:tcPr>
            <w:tcW w:w="4876" w:type="dxa"/>
            <w:tcBorders>
              <w:top w:val="nil"/>
              <w:left w:val="nil"/>
              <w:bottom w:val="nil"/>
              <w:right w:val="nil"/>
            </w:tcBorders>
          </w:tcPr>
          <w:p w14:paraId="163DD2D3"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CCDA5DE" w14:textId="77777777" w:rsidR="00286513" w:rsidRPr="00A278EB" w:rsidRDefault="00286513" w:rsidP="00420312">
            <w:pPr>
              <w:pStyle w:val="AmColumnHeading"/>
            </w:pPr>
            <w:r w:rsidRPr="00A278EB">
              <w:t>Poprawka</w:t>
            </w:r>
          </w:p>
        </w:tc>
      </w:tr>
      <w:tr w:rsidR="00286513" w:rsidRPr="00A278EB" w14:paraId="284F6A9C" w14:textId="77777777" w:rsidTr="00420312">
        <w:trPr>
          <w:jc w:val="center"/>
        </w:trPr>
        <w:tc>
          <w:tcPr>
            <w:tcW w:w="4876" w:type="dxa"/>
            <w:tcBorders>
              <w:top w:val="nil"/>
              <w:left w:val="nil"/>
              <w:bottom w:val="nil"/>
              <w:right w:val="nil"/>
            </w:tcBorders>
          </w:tcPr>
          <w:p w14:paraId="20E94593" w14:textId="77777777" w:rsidR="00286513" w:rsidRPr="00A278EB" w:rsidRDefault="00286513" w:rsidP="00420312">
            <w:pPr>
              <w:pStyle w:val="Normal6a"/>
            </w:pPr>
            <w:r w:rsidRPr="00A278EB">
              <w:t>2.</w:t>
            </w:r>
            <w:r w:rsidRPr="00A278EB">
              <w:tab/>
              <w:t>Informacje podaje się bez zbędnej zwłoki, w prostym i przystępnym języku oraz w języku zrozumiałym dla obywatela państwa trzeciego lub w języku, co do którego można zasadnie przypuszczać, że jest dla niego zrozumiały</w:t>
            </w:r>
            <w:r w:rsidRPr="00A278EB">
              <w:rPr>
                <w:b/>
                <w:bCs/>
                <w:i/>
                <w:iCs/>
              </w:rPr>
              <w:t>, w tym w razie potrzeby w drodze tłumaczenia pisemnego lub ustnego</w:t>
            </w:r>
            <w:r w:rsidRPr="00A278EB">
              <w:t>. Informacje te przekazuje się w formie standardowych broszur informacyjnych, w formie papierowej albo elektronicznej. W przypadku małoletnich informacje przekazuje się w sposób przyjazny dziecku i odpowiedni do jego wieku, z udziałem osoby sprawującej władzę rodzicielską lub przedstawiciela, o którym mowa w art. 20 ust. 2. Obywatelowi państwa trzeciego ma możliwość potwierdzenia, że otrzymał te informacje.</w:t>
            </w:r>
          </w:p>
        </w:tc>
        <w:tc>
          <w:tcPr>
            <w:tcW w:w="4876" w:type="dxa"/>
            <w:tcBorders>
              <w:top w:val="nil"/>
              <w:left w:val="nil"/>
              <w:bottom w:val="nil"/>
              <w:right w:val="nil"/>
            </w:tcBorders>
          </w:tcPr>
          <w:p w14:paraId="301ECA9B" w14:textId="77777777" w:rsidR="00286513" w:rsidRPr="00A278EB" w:rsidRDefault="00286513" w:rsidP="00420312">
            <w:pPr>
              <w:pStyle w:val="Normal6a"/>
            </w:pPr>
            <w:r w:rsidRPr="00A278EB">
              <w:t>2.</w:t>
            </w:r>
            <w:r w:rsidRPr="00A278EB">
              <w:tab/>
              <w:t>Informacje podaje się bez zbędnej zwłoki, w prostym i przystępnym języku oraz w języku zrozumiałym dla obywatela państwa trzeciego lub w języku, co do którego można zasadnie przypuszczać, że jest dla niego zrozumiały. Informacje te przekazuje się w formie standardowych broszur informacyjnych, w formie papierowej albo elektronicznej. W przypadku małoletnich informacje przekazuje się w sposób przyjazny dziecku i odpowiedni do jego wieku, z udziałem osoby sprawującej władzę rodzicielską lub przedstawiciela, o którym mowa w art. 20 ust. 2. Obywatelowi państwa trzeciego ma możliwość potwierdzenia, że otrzymał te informacje.</w:t>
            </w:r>
          </w:p>
        </w:tc>
      </w:tr>
    </w:tbl>
    <w:p w14:paraId="09B9B565"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{FR}</w:t>
      </w:r>
      <w:proofErr w:type="spellStart"/>
      <w:r w:rsidRPr="00112D50">
        <w:rPr>
          <w:lang w:val="en-GB"/>
        </w:rPr>
        <w:t>fr</w:t>
      </w:r>
      <w:proofErr w:type="spellEnd"/>
      <w:r w:rsidRPr="00112D50">
        <w:rPr>
          <w:rStyle w:val="HideTWBExt"/>
          <w:lang w:val="en-GB"/>
        </w:rPr>
        <w:t>&lt;/Original&gt;</w:t>
      </w:r>
    </w:p>
    <w:p w14:paraId="3470AB8C" w14:textId="77777777" w:rsidR="00286513" w:rsidRPr="00112D50" w:rsidRDefault="00286513" w:rsidP="00286513">
      <w:pPr>
        <w:rPr>
          <w:lang w:val="en-GB"/>
        </w:rPr>
      </w:pPr>
      <w:r w:rsidRPr="00112D50">
        <w:rPr>
          <w:rStyle w:val="HideTWBExt"/>
          <w:lang w:val="en-GB"/>
        </w:rPr>
        <w:t>&lt;/Amend&gt;</w:t>
      </w:r>
    </w:p>
    <w:p w14:paraId="1861AFF2" w14:textId="5B54F8CF"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1582</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76A7951A"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160FFD82" w14:textId="77777777" w:rsidR="00286513" w:rsidRPr="00A278EB" w:rsidRDefault="00286513" w:rsidP="00286513">
      <w:pPr>
        <w:pStyle w:val="NormalBold"/>
      </w:pPr>
      <w:r w:rsidRPr="00112D50">
        <w:rPr>
          <w:rStyle w:val="HideTWBExt"/>
          <w:b w:val="0"/>
        </w:rPr>
        <w:t>&lt;/RepeatBlock-By&gt;</w:t>
      </w:r>
    </w:p>
    <w:p w14:paraId="7E7D2FD3"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3A0BC6C" w14:textId="77777777" w:rsidR="00286513" w:rsidRPr="00A278EB" w:rsidRDefault="00286513" w:rsidP="00286513">
      <w:pPr>
        <w:pStyle w:val="NormalBold"/>
      </w:pPr>
      <w:r w:rsidRPr="00112D50">
        <w:rPr>
          <w:rStyle w:val="HideTWBExt"/>
          <w:b w:val="0"/>
        </w:rPr>
        <w:t>&lt;Article&gt;</w:t>
      </w:r>
      <w:r w:rsidRPr="00A278EB">
        <w:t>Artykuł 24 – ustęp 2</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287C3369" w14:textId="77777777" w:rsidTr="00420312">
        <w:trPr>
          <w:trHeight w:hRule="exact" w:val="240"/>
          <w:jc w:val="center"/>
        </w:trPr>
        <w:tc>
          <w:tcPr>
            <w:tcW w:w="9752" w:type="dxa"/>
            <w:gridSpan w:val="2"/>
            <w:tcBorders>
              <w:top w:val="nil"/>
              <w:left w:val="nil"/>
              <w:bottom w:val="nil"/>
              <w:right w:val="nil"/>
            </w:tcBorders>
          </w:tcPr>
          <w:p w14:paraId="68693DFE" w14:textId="77777777" w:rsidR="00286513" w:rsidRPr="00A278EB" w:rsidRDefault="00286513" w:rsidP="00420312"/>
        </w:tc>
      </w:tr>
      <w:tr w:rsidR="00286513" w:rsidRPr="00A278EB" w14:paraId="39EA4A8F" w14:textId="77777777" w:rsidTr="00420312">
        <w:trPr>
          <w:trHeight w:val="240"/>
          <w:jc w:val="center"/>
        </w:trPr>
        <w:tc>
          <w:tcPr>
            <w:tcW w:w="4876" w:type="dxa"/>
            <w:tcBorders>
              <w:top w:val="nil"/>
              <w:left w:val="nil"/>
              <w:bottom w:val="nil"/>
              <w:right w:val="nil"/>
            </w:tcBorders>
          </w:tcPr>
          <w:p w14:paraId="3FCCF978"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58B3E85" w14:textId="77777777" w:rsidR="00286513" w:rsidRPr="00A278EB" w:rsidRDefault="00286513" w:rsidP="00420312">
            <w:pPr>
              <w:pStyle w:val="AmColumnHeading"/>
            </w:pPr>
            <w:r w:rsidRPr="00A278EB">
              <w:t>Poprawka</w:t>
            </w:r>
          </w:p>
        </w:tc>
      </w:tr>
      <w:tr w:rsidR="00286513" w:rsidRPr="00A278EB" w14:paraId="3178F8BA" w14:textId="77777777" w:rsidTr="00420312">
        <w:trPr>
          <w:jc w:val="center"/>
        </w:trPr>
        <w:tc>
          <w:tcPr>
            <w:tcW w:w="4876" w:type="dxa"/>
            <w:tcBorders>
              <w:top w:val="nil"/>
              <w:left w:val="nil"/>
              <w:bottom w:val="nil"/>
              <w:right w:val="nil"/>
            </w:tcBorders>
          </w:tcPr>
          <w:p w14:paraId="6C3B2C69" w14:textId="77777777" w:rsidR="00286513" w:rsidRPr="00A278EB" w:rsidRDefault="00286513" w:rsidP="00420312">
            <w:pPr>
              <w:pStyle w:val="Normal6a"/>
            </w:pPr>
            <w:r w:rsidRPr="00A278EB">
              <w:t>2.</w:t>
            </w:r>
            <w:r w:rsidRPr="00A278EB">
              <w:tab/>
              <w:t>Informacje podaje się bez zbędnej zwłoki</w:t>
            </w:r>
            <w:r w:rsidRPr="00A278EB">
              <w:rPr>
                <w:b/>
                <w:bCs/>
                <w:i/>
                <w:iCs/>
              </w:rPr>
              <w:t>,</w:t>
            </w:r>
            <w:r w:rsidRPr="00A278EB">
              <w:t xml:space="preserve"> w </w:t>
            </w:r>
            <w:r w:rsidRPr="00A278EB">
              <w:rPr>
                <w:b/>
                <w:bCs/>
                <w:i/>
                <w:iCs/>
              </w:rPr>
              <w:t>prostym i przystępnym</w:t>
            </w:r>
            <w:r w:rsidRPr="00A278EB">
              <w:t xml:space="preserve"> języku </w:t>
            </w:r>
            <w:r w:rsidRPr="00A278EB">
              <w:rPr>
                <w:b/>
                <w:bCs/>
                <w:i/>
                <w:iCs/>
              </w:rPr>
              <w:t>oraz w języku</w:t>
            </w:r>
            <w:r w:rsidRPr="00A278EB">
              <w:t xml:space="preserve"> zrozumiałym dla obywatela państwa trzeciego lub w języku, co do którego można zasadnie przypuszczać, że jest dla niego zrozumiały, w tym w razie potrzeby w drodze tłumaczenia pisemnego lub ustnego. Informacje te przekazuje się w formie standardowych broszur informacyjnych, w formie papierowej albo elektronicznej. W przypadku małoletnich informacje przekazuje się w sposób </w:t>
            </w:r>
            <w:r w:rsidRPr="00A278EB">
              <w:rPr>
                <w:b/>
                <w:bCs/>
                <w:i/>
                <w:iCs/>
              </w:rPr>
              <w:t>przyjazny dziecku i</w:t>
            </w:r>
            <w:r w:rsidRPr="00A278EB">
              <w:t xml:space="preserve"> odpowiedni do </w:t>
            </w:r>
            <w:r w:rsidRPr="00A278EB">
              <w:rPr>
                <w:b/>
                <w:bCs/>
                <w:i/>
                <w:iCs/>
              </w:rPr>
              <w:t>jego</w:t>
            </w:r>
            <w:r w:rsidRPr="00A278EB">
              <w:t xml:space="preserve"> wieku, z udziałem osoby sprawującej władzę rodzicielską lub przedstawiciela, o </w:t>
            </w:r>
            <w:r w:rsidRPr="00A278EB">
              <w:rPr>
                <w:b/>
                <w:bCs/>
                <w:i/>
                <w:iCs/>
              </w:rPr>
              <w:t>którym</w:t>
            </w:r>
            <w:r w:rsidRPr="00A278EB">
              <w:t xml:space="preserve"> mowa w art. 20 ust. 2. </w:t>
            </w:r>
            <w:r w:rsidRPr="00A278EB">
              <w:rPr>
                <w:b/>
                <w:i/>
              </w:rPr>
              <w:t>Obywatelowi państwa trzeciego zapewnia się możliwość potwierdzenia, że otrzymał te informacje.</w:t>
            </w:r>
          </w:p>
        </w:tc>
        <w:tc>
          <w:tcPr>
            <w:tcW w:w="4876" w:type="dxa"/>
            <w:tcBorders>
              <w:top w:val="nil"/>
              <w:left w:val="nil"/>
              <w:bottom w:val="nil"/>
              <w:right w:val="nil"/>
            </w:tcBorders>
          </w:tcPr>
          <w:p w14:paraId="35239787" w14:textId="77777777" w:rsidR="00286513" w:rsidRPr="00A278EB" w:rsidRDefault="00286513" w:rsidP="00420312">
            <w:pPr>
              <w:pStyle w:val="Normal6a"/>
            </w:pPr>
            <w:r w:rsidRPr="00A278EB">
              <w:t>2.</w:t>
            </w:r>
            <w:r w:rsidRPr="00A278EB">
              <w:tab/>
              <w:t xml:space="preserve">Informacje podaje się bez zbędnej zwłoki w języku zrozumiałym dla obywatela państwa trzeciego lub w języku, co do którego można zasadnie przypuszczać, że jest dla niego zrozumiały, w tym w razie potrzeby w drodze tłumaczenia pisemnego lub ustnego. </w:t>
            </w:r>
            <w:r w:rsidRPr="00A278EB">
              <w:rPr>
                <w:b/>
                <w:i/>
              </w:rPr>
              <w:t>Państwa członkowskie mogą w tym celu wykorzystywać sztuczną inteligencję.</w:t>
            </w:r>
            <w:r w:rsidRPr="00A278EB">
              <w:t xml:space="preserve"> Informacje te przekazuje się w formie standardowych broszur informacyjnych, w formie papierowej albo elektronicznej. W przypadku małoletnich </w:t>
            </w:r>
            <w:r w:rsidRPr="00A278EB">
              <w:rPr>
                <w:b/>
                <w:bCs/>
                <w:i/>
                <w:iCs/>
              </w:rPr>
              <w:t>bez opieki</w:t>
            </w:r>
            <w:r w:rsidRPr="00A278EB">
              <w:t xml:space="preserve"> informacje przekazuje się w sposób odpowiedni do</w:t>
            </w:r>
            <w:r w:rsidRPr="00A278EB">
              <w:rPr>
                <w:b/>
                <w:bCs/>
                <w:i/>
                <w:iCs/>
              </w:rPr>
              <w:t xml:space="preserve"> </w:t>
            </w:r>
            <w:r w:rsidRPr="00A278EB">
              <w:t>wieku, z udziałem osoby sprawującej władzę rodzicielską lub przedstawiciela, o </w:t>
            </w:r>
            <w:r w:rsidRPr="00A278EB">
              <w:rPr>
                <w:b/>
                <w:bCs/>
                <w:i/>
                <w:iCs/>
              </w:rPr>
              <w:t xml:space="preserve">których </w:t>
            </w:r>
            <w:r w:rsidRPr="00A278EB">
              <w:t>mowa w art. 20 ust. 2.</w:t>
            </w:r>
          </w:p>
        </w:tc>
      </w:tr>
    </w:tbl>
    <w:p w14:paraId="08EAB384"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2EF58E6B" w14:textId="77777777" w:rsidR="00286513" w:rsidRPr="00112D50" w:rsidRDefault="00286513" w:rsidP="00286513">
      <w:pPr>
        <w:rPr>
          <w:lang w:val="en-GB"/>
        </w:rPr>
      </w:pPr>
      <w:r w:rsidRPr="00112D50">
        <w:rPr>
          <w:rStyle w:val="HideTWBExt"/>
          <w:lang w:val="en-GB"/>
        </w:rPr>
        <w:t>&lt;/Amend&gt;</w:t>
      </w:r>
    </w:p>
    <w:p w14:paraId="550B336F" w14:textId="78CCAAEF"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1583</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29C1179F"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Cecilia Strada, Marco </w:t>
      </w:r>
      <w:proofErr w:type="spellStart"/>
      <w:r w:rsidRPr="00112D50">
        <w:rPr>
          <w:lang w:val="en-GB"/>
        </w:rPr>
        <w:t>Tarquinio</w:t>
      </w:r>
      <w:proofErr w:type="spellEnd"/>
      <w:r w:rsidRPr="00112D50">
        <w:rPr>
          <w:lang w:val="en-GB"/>
        </w:rPr>
        <w:t>, Alessandro Zan</w:t>
      </w:r>
      <w:r w:rsidRPr="00112D50">
        <w:rPr>
          <w:rStyle w:val="HideTWBExt"/>
          <w:b w:val="0"/>
          <w:lang w:val="en-GB"/>
        </w:rPr>
        <w:t>&lt;/Members&gt;</w:t>
      </w:r>
    </w:p>
    <w:p w14:paraId="6FB3F09F" w14:textId="77777777" w:rsidR="00286513" w:rsidRPr="00112D50" w:rsidRDefault="00286513" w:rsidP="00286513">
      <w:pPr>
        <w:pStyle w:val="NormalBold"/>
        <w:rPr>
          <w:lang w:val="en-GB"/>
        </w:rPr>
      </w:pPr>
      <w:r w:rsidRPr="00112D50">
        <w:rPr>
          <w:rStyle w:val="HideTWBExt"/>
          <w:b w:val="0"/>
          <w:lang w:val="en-GB"/>
        </w:rPr>
        <w:t>&lt;/RepeatBlock-By&gt;</w:t>
      </w:r>
    </w:p>
    <w:p w14:paraId="6522F700"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96AA2EE" w14:textId="77777777" w:rsidR="00286513" w:rsidRPr="00A278EB" w:rsidRDefault="00286513" w:rsidP="00286513">
      <w:pPr>
        <w:pStyle w:val="NormalBold"/>
      </w:pPr>
      <w:r w:rsidRPr="00112D50">
        <w:rPr>
          <w:rStyle w:val="HideTWBExt"/>
          <w:b w:val="0"/>
        </w:rPr>
        <w:t>&lt;Article&gt;</w:t>
      </w:r>
      <w:r w:rsidRPr="00A278EB">
        <w:t>Artykuł 24 – ustęp 2</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2584E821" w14:textId="77777777" w:rsidTr="00420312">
        <w:trPr>
          <w:trHeight w:hRule="exact" w:val="240"/>
          <w:jc w:val="center"/>
        </w:trPr>
        <w:tc>
          <w:tcPr>
            <w:tcW w:w="9752" w:type="dxa"/>
            <w:gridSpan w:val="2"/>
            <w:tcBorders>
              <w:top w:val="nil"/>
              <w:left w:val="nil"/>
              <w:bottom w:val="nil"/>
              <w:right w:val="nil"/>
            </w:tcBorders>
          </w:tcPr>
          <w:p w14:paraId="5AF93576" w14:textId="77777777" w:rsidR="00286513" w:rsidRPr="00A278EB" w:rsidRDefault="00286513" w:rsidP="00420312"/>
        </w:tc>
      </w:tr>
      <w:tr w:rsidR="00286513" w:rsidRPr="00A278EB" w14:paraId="4690C689" w14:textId="77777777" w:rsidTr="00420312">
        <w:trPr>
          <w:trHeight w:val="240"/>
          <w:jc w:val="center"/>
        </w:trPr>
        <w:tc>
          <w:tcPr>
            <w:tcW w:w="4876" w:type="dxa"/>
            <w:tcBorders>
              <w:top w:val="nil"/>
              <w:left w:val="nil"/>
              <w:bottom w:val="nil"/>
              <w:right w:val="nil"/>
            </w:tcBorders>
          </w:tcPr>
          <w:p w14:paraId="76CA01EB"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EB87C99" w14:textId="77777777" w:rsidR="00286513" w:rsidRPr="00A278EB" w:rsidRDefault="00286513" w:rsidP="00420312">
            <w:pPr>
              <w:pStyle w:val="AmColumnHeading"/>
            </w:pPr>
            <w:r w:rsidRPr="00A278EB">
              <w:t>Poprawka</w:t>
            </w:r>
          </w:p>
        </w:tc>
      </w:tr>
      <w:tr w:rsidR="00286513" w:rsidRPr="00A278EB" w14:paraId="76EBD9D5" w14:textId="77777777" w:rsidTr="00420312">
        <w:trPr>
          <w:jc w:val="center"/>
        </w:trPr>
        <w:tc>
          <w:tcPr>
            <w:tcW w:w="4876" w:type="dxa"/>
            <w:tcBorders>
              <w:top w:val="nil"/>
              <w:left w:val="nil"/>
              <w:bottom w:val="nil"/>
              <w:right w:val="nil"/>
            </w:tcBorders>
          </w:tcPr>
          <w:p w14:paraId="3B1D3E27" w14:textId="77777777" w:rsidR="00286513" w:rsidRPr="00A278EB" w:rsidRDefault="00286513" w:rsidP="00420312">
            <w:pPr>
              <w:pStyle w:val="Normal6a"/>
            </w:pPr>
            <w:r w:rsidRPr="00A278EB">
              <w:t>2.</w:t>
            </w:r>
            <w:r w:rsidRPr="00A278EB">
              <w:tab/>
              <w:t xml:space="preserve">Informacje podaje się bez zbędnej zwłoki, w prostym i przystępnym języku oraz w języku zrozumiałym dla obywatela państwa trzeciego </w:t>
            </w:r>
            <w:r w:rsidRPr="00A278EB">
              <w:rPr>
                <w:b/>
                <w:bCs/>
                <w:i/>
                <w:iCs/>
              </w:rPr>
              <w:t>lub w języku, co do którego można zasadnie przypuszczać, że jest dla niego zrozumiały</w:t>
            </w:r>
            <w:r w:rsidRPr="00A278EB">
              <w:t>, w tym w razie potrzeby w drodze tłumaczenia pisemnego lub ustnego. Informacje te przekazuje się w formie standardowych broszur informacyjnych, w formie papierowej albo elektronicznej. W przypadku małoletnich informacje przekazuje się w sposób przyjazny dziecku i odpowiedni do jego wieku, z udziałem osoby sprawującej władzę rodzicielską lub przedstawiciela, o </w:t>
            </w:r>
            <w:r w:rsidRPr="00A278EB">
              <w:rPr>
                <w:b/>
                <w:bCs/>
                <w:i/>
                <w:iCs/>
              </w:rPr>
              <w:t>którym</w:t>
            </w:r>
            <w:r w:rsidRPr="00A278EB">
              <w:t xml:space="preserve"> mowa w art. 20 ust. 2. Obywatelowi państwa trzeciego zapewnia się możliwość potwierdzenia, że otrzymał te informacje.</w:t>
            </w:r>
          </w:p>
        </w:tc>
        <w:tc>
          <w:tcPr>
            <w:tcW w:w="4876" w:type="dxa"/>
            <w:tcBorders>
              <w:top w:val="nil"/>
              <w:left w:val="nil"/>
              <w:bottom w:val="nil"/>
              <w:right w:val="nil"/>
            </w:tcBorders>
          </w:tcPr>
          <w:p w14:paraId="6BE62379" w14:textId="77777777" w:rsidR="00286513" w:rsidRPr="00A278EB" w:rsidRDefault="00286513" w:rsidP="00420312">
            <w:pPr>
              <w:pStyle w:val="Normal6a"/>
            </w:pPr>
            <w:r w:rsidRPr="00A278EB">
              <w:t>2.</w:t>
            </w:r>
            <w:r w:rsidRPr="00A278EB">
              <w:tab/>
              <w:t>Informacje podaje się bez zbędnej zwłoki, w prostym i przystępnym języku oraz w języku zrozumiałym dla obywatela państwa trzeciego, w tym w razie potrzeby w drodze tłumaczenia pisemnego lub ustnego. Informacje te przekazuje się w formie standardowych broszur informacyjnych, w formie papierowej albo elektronicznej. W przypadku małoletnich informacje przekazuje się w sposób przyjazny dziecku i odpowiedni do jego wieku, z udziałem osoby sprawującej władzę rodzicielską lub przedstawiciela, o </w:t>
            </w:r>
            <w:r w:rsidRPr="00A278EB">
              <w:rPr>
                <w:b/>
                <w:bCs/>
                <w:i/>
                <w:iCs/>
              </w:rPr>
              <w:t>których</w:t>
            </w:r>
            <w:r w:rsidRPr="00A278EB">
              <w:t xml:space="preserve"> mowa w art. 20 ust. 2. Obywatelowi państwa trzeciego zapewnia się możliwość potwierdzenia, że otrzymał te informacje.</w:t>
            </w:r>
          </w:p>
        </w:tc>
      </w:tr>
    </w:tbl>
    <w:p w14:paraId="5110AA67"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07660C29" w14:textId="77777777" w:rsidR="00286513" w:rsidRPr="00112D50" w:rsidRDefault="00286513" w:rsidP="00286513">
      <w:pPr>
        <w:rPr>
          <w:lang w:val="en-GB"/>
        </w:rPr>
      </w:pPr>
      <w:r w:rsidRPr="00112D50">
        <w:rPr>
          <w:rStyle w:val="HideTWBExt"/>
          <w:lang w:val="en-GB"/>
        </w:rPr>
        <w:t>&lt;/Amend&gt;</w:t>
      </w:r>
    </w:p>
    <w:p w14:paraId="7D4B8C08" w14:textId="0495B330"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1584</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56480DE9"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Estrella Galán</w:t>
      </w:r>
      <w:r w:rsidRPr="00112D50">
        <w:rPr>
          <w:rStyle w:val="HideTWBExt"/>
          <w:b w:val="0"/>
          <w:lang w:val="en-GB"/>
        </w:rPr>
        <w:t>&lt;/Members&gt;</w:t>
      </w:r>
    </w:p>
    <w:p w14:paraId="254A78FD" w14:textId="77777777" w:rsidR="00286513" w:rsidRPr="00A278EB" w:rsidRDefault="00286513" w:rsidP="00286513">
      <w:pPr>
        <w:pStyle w:val="NormalBold"/>
      </w:pPr>
      <w:r w:rsidRPr="00112D50">
        <w:rPr>
          <w:rStyle w:val="HideTWBExt"/>
          <w:b w:val="0"/>
        </w:rPr>
        <w:t>&lt;/RepeatBlock-By&gt;</w:t>
      </w:r>
    </w:p>
    <w:p w14:paraId="3510577B"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4EF8CDCB" w14:textId="77777777" w:rsidR="00286513" w:rsidRPr="00A278EB" w:rsidRDefault="00286513" w:rsidP="00286513">
      <w:pPr>
        <w:pStyle w:val="NormalBold"/>
      </w:pPr>
      <w:r w:rsidRPr="00112D50">
        <w:rPr>
          <w:rStyle w:val="HideTWBExt"/>
          <w:b w:val="0"/>
        </w:rPr>
        <w:t>&lt;Article&gt;</w:t>
      </w:r>
      <w:r w:rsidRPr="00A278EB">
        <w:t>Artykuł 24 – ustęp 2</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0A6F2ACC" w14:textId="77777777" w:rsidTr="00420312">
        <w:trPr>
          <w:trHeight w:hRule="exact" w:val="240"/>
          <w:jc w:val="center"/>
        </w:trPr>
        <w:tc>
          <w:tcPr>
            <w:tcW w:w="9752" w:type="dxa"/>
            <w:gridSpan w:val="2"/>
            <w:tcBorders>
              <w:top w:val="nil"/>
              <w:left w:val="nil"/>
              <w:bottom w:val="nil"/>
              <w:right w:val="nil"/>
            </w:tcBorders>
          </w:tcPr>
          <w:p w14:paraId="39FBC2DB" w14:textId="77777777" w:rsidR="00286513" w:rsidRPr="00A278EB" w:rsidRDefault="00286513" w:rsidP="00420312"/>
        </w:tc>
      </w:tr>
      <w:tr w:rsidR="00286513" w:rsidRPr="00A278EB" w14:paraId="68193530" w14:textId="77777777" w:rsidTr="00420312">
        <w:trPr>
          <w:trHeight w:val="240"/>
          <w:jc w:val="center"/>
        </w:trPr>
        <w:tc>
          <w:tcPr>
            <w:tcW w:w="4876" w:type="dxa"/>
            <w:tcBorders>
              <w:top w:val="nil"/>
              <w:left w:val="nil"/>
              <w:bottom w:val="nil"/>
              <w:right w:val="nil"/>
            </w:tcBorders>
          </w:tcPr>
          <w:p w14:paraId="65C9826A"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7E9D0016" w14:textId="77777777" w:rsidR="00286513" w:rsidRPr="00A278EB" w:rsidRDefault="00286513" w:rsidP="00420312">
            <w:pPr>
              <w:pStyle w:val="AmColumnHeading"/>
            </w:pPr>
            <w:r w:rsidRPr="00A278EB">
              <w:t>Poprawka</w:t>
            </w:r>
          </w:p>
        </w:tc>
      </w:tr>
      <w:tr w:rsidR="00286513" w:rsidRPr="00A278EB" w14:paraId="52E49A54" w14:textId="77777777" w:rsidTr="00420312">
        <w:trPr>
          <w:jc w:val="center"/>
        </w:trPr>
        <w:tc>
          <w:tcPr>
            <w:tcW w:w="4876" w:type="dxa"/>
            <w:tcBorders>
              <w:top w:val="nil"/>
              <w:left w:val="nil"/>
              <w:bottom w:val="nil"/>
              <w:right w:val="nil"/>
            </w:tcBorders>
          </w:tcPr>
          <w:p w14:paraId="2A1A738A" w14:textId="77777777" w:rsidR="00286513" w:rsidRPr="00A278EB" w:rsidRDefault="00286513" w:rsidP="00420312">
            <w:pPr>
              <w:pStyle w:val="Normal6a"/>
            </w:pPr>
            <w:r w:rsidRPr="00A278EB">
              <w:t>2.</w:t>
            </w:r>
            <w:r w:rsidRPr="00A278EB">
              <w:tab/>
              <w:t xml:space="preserve">Informacje podaje się bez zbędnej zwłoki, w prostym i przystępnym języku oraz w języku zrozumiałym dla obywatela państwa trzeciego </w:t>
            </w:r>
            <w:r w:rsidRPr="00A278EB">
              <w:rPr>
                <w:b/>
                <w:bCs/>
                <w:i/>
                <w:iCs/>
              </w:rPr>
              <w:t>lub w języku, co do którego można zasadnie przypuszczać, że jest dla niego zrozumiały</w:t>
            </w:r>
            <w:r w:rsidRPr="00A278EB">
              <w:t>, w tym w razie potrzeby w drodze tłumaczenia pisemnego lub ustnego. Informacje te przekazuje się w formie standardowych broszur informacyjnych, w formie papierowej albo elektronicznej. W przypadku małoletnich informacje przekazuje się w sposób przyjazny dziecku i odpowiedni do jego wieku, z udziałem osoby sprawującej władzę rodzicielską lub przedstawiciela, o </w:t>
            </w:r>
            <w:r w:rsidRPr="00A278EB">
              <w:rPr>
                <w:b/>
                <w:bCs/>
                <w:i/>
                <w:iCs/>
              </w:rPr>
              <w:t>którym</w:t>
            </w:r>
            <w:r w:rsidRPr="00A278EB">
              <w:t xml:space="preserve"> mowa w art. 20 ust. 2. Obywatelowi państwa trzeciego zapewnia się możliwość potwierdzenia, że otrzymał te informacje.</w:t>
            </w:r>
          </w:p>
        </w:tc>
        <w:tc>
          <w:tcPr>
            <w:tcW w:w="4876" w:type="dxa"/>
            <w:tcBorders>
              <w:top w:val="nil"/>
              <w:left w:val="nil"/>
              <w:bottom w:val="nil"/>
              <w:right w:val="nil"/>
            </w:tcBorders>
          </w:tcPr>
          <w:p w14:paraId="53CF4DB2" w14:textId="77777777" w:rsidR="00286513" w:rsidRPr="00A278EB" w:rsidRDefault="00286513" w:rsidP="00420312">
            <w:pPr>
              <w:pStyle w:val="Normal6a"/>
            </w:pPr>
            <w:r w:rsidRPr="00A278EB">
              <w:t>2.</w:t>
            </w:r>
            <w:r w:rsidRPr="00A278EB">
              <w:tab/>
              <w:t>Informacje podaje się bez zbędnej zwłoki, w prostym i przystępnym języku oraz w języku zrozumiałym dla obywatela państwa trzeciego, w tym w razie potrzeby w drodze tłumaczenia pisemnego lub ustnego. Informacje te przekazuje się w formie standardowych broszur informacyjnych, w formie papierowej albo elektronicznej. W przypadku małoletnich informacje przekazuje się w sposób przyjazny dziecku i odpowiedni do jego wieku, z udziałem osoby sprawującej władzę rodzicielską lub przedstawiciela, o </w:t>
            </w:r>
            <w:r w:rsidRPr="00A278EB">
              <w:rPr>
                <w:b/>
                <w:bCs/>
                <w:i/>
                <w:iCs/>
              </w:rPr>
              <w:t>których</w:t>
            </w:r>
            <w:r w:rsidRPr="00A278EB">
              <w:t xml:space="preserve"> mowa w art. 20 ust. 2. Obywatelowi państwa trzeciego zapewnia się możliwość potwierdzenia, że otrzymał te informacje.</w:t>
            </w:r>
          </w:p>
        </w:tc>
      </w:tr>
    </w:tbl>
    <w:p w14:paraId="27015B3D"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7A15FB03" w14:textId="77777777" w:rsidR="00286513" w:rsidRPr="00112D50" w:rsidRDefault="00286513" w:rsidP="00286513">
      <w:pPr>
        <w:rPr>
          <w:lang w:val="en-GB"/>
        </w:rPr>
      </w:pPr>
      <w:r w:rsidRPr="00112D50">
        <w:rPr>
          <w:rStyle w:val="HideTWBExt"/>
          <w:lang w:val="en-GB"/>
        </w:rPr>
        <w:t>&lt;/Amend&gt;</w:t>
      </w:r>
    </w:p>
    <w:p w14:paraId="325104E4" w14:textId="11B2D905"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1585</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69356482" w14:textId="77777777" w:rsidR="00286513" w:rsidRPr="00A278EB" w:rsidRDefault="00286513" w:rsidP="00286513">
      <w:pPr>
        <w:pStyle w:val="NormalBold"/>
      </w:pPr>
      <w:r w:rsidRPr="00112D50">
        <w:rPr>
          <w:rStyle w:val="HideTWBExt"/>
          <w:b w:val="0"/>
        </w:rPr>
        <w:t>&lt;RepeatBlock-By&gt;&lt;Members&gt;</w:t>
      </w:r>
      <w:proofErr w:type="spellStart"/>
      <w:r w:rsidRPr="00A278EB">
        <w:t>Murielle</w:t>
      </w:r>
      <w:proofErr w:type="spellEnd"/>
      <w:r w:rsidRPr="00A278EB">
        <w:t xml:space="preserve"> Laurent, </w:t>
      </w:r>
      <w:proofErr w:type="spellStart"/>
      <w:r w:rsidRPr="00A278EB">
        <w:t>Ana</w:t>
      </w:r>
      <w:proofErr w:type="spellEnd"/>
      <w:r w:rsidRPr="00A278EB">
        <w:t xml:space="preserve"> Catarina </w:t>
      </w:r>
      <w:proofErr w:type="spellStart"/>
      <w:r w:rsidRPr="00A278EB">
        <w:t>Mendes</w:t>
      </w:r>
      <w:proofErr w:type="spellEnd"/>
      <w:r w:rsidRPr="00A278EB">
        <w:t xml:space="preserve">, Emma </w:t>
      </w:r>
      <w:proofErr w:type="spellStart"/>
      <w:r w:rsidRPr="00A278EB">
        <w:t>Rafowicz</w:t>
      </w:r>
      <w:proofErr w:type="spellEnd"/>
      <w:r w:rsidRPr="00A278EB">
        <w:t xml:space="preserve">, </w:t>
      </w:r>
      <w:proofErr w:type="spellStart"/>
      <w:r w:rsidRPr="00A278EB">
        <w:t>Matjaž</w:t>
      </w:r>
      <w:proofErr w:type="spellEnd"/>
      <w:r w:rsidRPr="00A278EB">
        <w:t xml:space="preserve"> </w:t>
      </w:r>
      <w:proofErr w:type="spellStart"/>
      <w:r w:rsidRPr="00A278EB">
        <w:t>Nemec</w:t>
      </w:r>
      <w:proofErr w:type="spellEnd"/>
      <w:r w:rsidRPr="00A278EB">
        <w:t xml:space="preserve">, Marco </w:t>
      </w:r>
      <w:proofErr w:type="spellStart"/>
      <w:r w:rsidRPr="00A278EB">
        <w:t>Tarquinio</w:t>
      </w:r>
      <w:proofErr w:type="spellEnd"/>
      <w:r w:rsidRPr="00A278EB">
        <w:t xml:space="preserve">, Francisco </w:t>
      </w:r>
      <w:proofErr w:type="spellStart"/>
      <w:r w:rsidRPr="00A278EB">
        <w:t>Assis</w:t>
      </w:r>
      <w:proofErr w:type="spellEnd"/>
      <w:r w:rsidRPr="00A278EB">
        <w:t xml:space="preserve">, </w:t>
      </w:r>
      <w:proofErr w:type="spellStart"/>
      <w:r w:rsidRPr="00A278EB">
        <w:t>Cecilia</w:t>
      </w:r>
      <w:proofErr w:type="spellEnd"/>
      <w:r w:rsidRPr="00A278EB">
        <w:t xml:space="preserve"> </w:t>
      </w:r>
      <w:proofErr w:type="spellStart"/>
      <w:r w:rsidRPr="00A278EB">
        <w:t>Strada</w:t>
      </w:r>
      <w:proofErr w:type="spellEnd"/>
      <w:r w:rsidRPr="00112D50">
        <w:rPr>
          <w:rStyle w:val="HideTWBExt"/>
          <w:b w:val="0"/>
        </w:rPr>
        <w:t>&lt;/Members&gt;</w:t>
      </w:r>
    </w:p>
    <w:p w14:paraId="405DCC95" w14:textId="77777777" w:rsidR="00286513" w:rsidRPr="00A278EB" w:rsidRDefault="00286513" w:rsidP="00286513">
      <w:pPr>
        <w:pStyle w:val="NormalBold"/>
      </w:pPr>
      <w:r w:rsidRPr="00112D50">
        <w:rPr>
          <w:rStyle w:val="HideTWBExt"/>
          <w:b w:val="0"/>
        </w:rPr>
        <w:t>&lt;/RepeatBlock-By&gt;</w:t>
      </w:r>
    </w:p>
    <w:p w14:paraId="697E458C"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C3EE866" w14:textId="77777777" w:rsidR="00286513" w:rsidRPr="00A278EB" w:rsidRDefault="00286513" w:rsidP="00286513">
      <w:pPr>
        <w:pStyle w:val="NormalBold"/>
      </w:pPr>
      <w:r w:rsidRPr="00112D50">
        <w:rPr>
          <w:rStyle w:val="HideTWBExt"/>
          <w:b w:val="0"/>
        </w:rPr>
        <w:t>&lt;Article&gt;</w:t>
      </w:r>
      <w:r w:rsidRPr="00A278EB">
        <w:t>Artykuł 24 – ustęp 2</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643FF17B" w14:textId="77777777" w:rsidTr="00420312">
        <w:trPr>
          <w:trHeight w:hRule="exact" w:val="240"/>
          <w:jc w:val="center"/>
        </w:trPr>
        <w:tc>
          <w:tcPr>
            <w:tcW w:w="9752" w:type="dxa"/>
            <w:gridSpan w:val="2"/>
            <w:tcBorders>
              <w:top w:val="nil"/>
              <w:left w:val="nil"/>
              <w:bottom w:val="nil"/>
              <w:right w:val="nil"/>
            </w:tcBorders>
          </w:tcPr>
          <w:p w14:paraId="0466510C" w14:textId="77777777" w:rsidR="00286513" w:rsidRPr="00A278EB" w:rsidRDefault="00286513" w:rsidP="00420312"/>
        </w:tc>
      </w:tr>
      <w:tr w:rsidR="00286513" w:rsidRPr="00A278EB" w14:paraId="4551785A" w14:textId="77777777" w:rsidTr="00420312">
        <w:trPr>
          <w:trHeight w:val="240"/>
          <w:jc w:val="center"/>
        </w:trPr>
        <w:tc>
          <w:tcPr>
            <w:tcW w:w="4876" w:type="dxa"/>
            <w:tcBorders>
              <w:top w:val="nil"/>
              <w:left w:val="nil"/>
              <w:bottom w:val="nil"/>
              <w:right w:val="nil"/>
            </w:tcBorders>
          </w:tcPr>
          <w:p w14:paraId="041FD766"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497241E" w14:textId="77777777" w:rsidR="00286513" w:rsidRPr="00A278EB" w:rsidRDefault="00286513" w:rsidP="00420312">
            <w:pPr>
              <w:pStyle w:val="AmColumnHeading"/>
            </w:pPr>
            <w:r w:rsidRPr="00A278EB">
              <w:t>Poprawka</w:t>
            </w:r>
          </w:p>
        </w:tc>
      </w:tr>
      <w:tr w:rsidR="00286513" w:rsidRPr="00A278EB" w14:paraId="48B392B8" w14:textId="77777777" w:rsidTr="00420312">
        <w:trPr>
          <w:jc w:val="center"/>
        </w:trPr>
        <w:tc>
          <w:tcPr>
            <w:tcW w:w="4876" w:type="dxa"/>
            <w:tcBorders>
              <w:top w:val="nil"/>
              <w:left w:val="nil"/>
              <w:bottom w:val="nil"/>
              <w:right w:val="nil"/>
            </w:tcBorders>
          </w:tcPr>
          <w:p w14:paraId="6182EC49" w14:textId="77777777" w:rsidR="00286513" w:rsidRPr="00A278EB" w:rsidRDefault="00286513" w:rsidP="00420312">
            <w:pPr>
              <w:pStyle w:val="Normal6a"/>
            </w:pPr>
            <w:r w:rsidRPr="00A278EB">
              <w:t>2.</w:t>
            </w:r>
            <w:r w:rsidRPr="00A278EB">
              <w:tab/>
              <w:t xml:space="preserve">Informacje podaje się </w:t>
            </w:r>
            <w:r w:rsidRPr="00A278EB">
              <w:rPr>
                <w:b/>
                <w:bCs/>
                <w:i/>
                <w:iCs/>
              </w:rPr>
              <w:t>bez zbędnej zwłoki</w:t>
            </w:r>
            <w:r w:rsidRPr="00A278EB">
              <w:t>, w prostym i przystępnym języku oraz w języku zrozumiałym dla obywatela państwa trzeciego lub w języku, co do którego można zasadnie przypuszczać, że jest dla niego zrozumiały, w tym w razie potrzeby w drodze tłumaczenia</w:t>
            </w:r>
            <w:r w:rsidRPr="00A278EB">
              <w:rPr>
                <w:b/>
                <w:bCs/>
                <w:i/>
                <w:iCs/>
              </w:rPr>
              <w:t xml:space="preserve"> pisemnego lub</w:t>
            </w:r>
            <w:r w:rsidRPr="00A278EB">
              <w:t xml:space="preserve"> ustnego. Informacje te przekazuje się w formie standardowych broszur informacyjnych, w formie papierowej albo elektronicznej. W przypadku małoletnich informacje przekazuje się w sposób przyjazny dziecku i odpowiedni do jego wieku, z udziałem osoby sprawującej władzę rodzicielską lub przedstawiciela, o </w:t>
            </w:r>
            <w:r w:rsidRPr="00A278EB">
              <w:rPr>
                <w:b/>
                <w:bCs/>
                <w:i/>
                <w:iCs/>
              </w:rPr>
              <w:t>którym</w:t>
            </w:r>
            <w:r w:rsidRPr="00A278EB">
              <w:t xml:space="preserve"> mowa w art. 20 ust. 2. Obywatelowi państwa trzeciego zapewnia się możliwość potwierdzenia, że otrzymał te informacje.</w:t>
            </w:r>
          </w:p>
        </w:tc>
        <w:tc>
          <w:tcPr>
            <w:tcW w:w="4876" w:type="dxa"/>
            <w:tcBorders>
              <w:top w:val="nil"/>
              <w:left w:val="nil"/>
              <w:bottom w:val="nil"/>
              <w:right w:val="nil"/>
            </w:tcBorders>
          </w:tcPr>
          <w:p w14:paraId="76AF9351" w14:textId="77777777" w:rsidR="00286513" w:rsidRPr="00A278EB" w:rsidRDefault="00286513" w:rsidP="00420312">
            <w:pPr>
              <w:pStyle w:val="Normal6a"/>
            </w:pPr>
            <w:r w:rsidRPr="00A278EB">
              <w:t>2.</w:t>
            </w:r>
            <w:r w:rsidRPr="00A278EB">
              <w:tab/>
              <w:t xml:space="preserve">Informacje podaje się </w:t>
            </w:r>
            <w:r w:rsidRPr="00A278EB">
              <w:rPr>
                <w:b/>
                <w:bCs/>
                <w:i/>
                <w:iCs/>
              </w:rPr>
              <w:t>jak najszybciej na piśmie</w:t>
            </w:r>
            <w:r w:rsidRPr="00A278EB">
              <w:t>, w prostym i przystępnym języku oraz w języku zrozumiałym dla obywatela państwa trzeciego lub w języku, co do którego można zasadnie przypuszczać, że jest dla niego zrozumiały, w tym w razie potrzeby w drodze tłumaczenia</w:t>
            </w:r>
            <w:r w:rsidRPr="00A278EB">
              <w:rPr>
                <w:b/>
                <w:bCs/>
                <w:i/>
                <w:iCs/>
              </w:rPr>
              <w:t xml:space="preserve"> </w:t>
            </w:r>
            <w:r w:rsidRPr="00A278EB">
              <w:t>ustnego. Informacje te przekazuje się w formie standardowych broszur informacyjnych, w formie papierowej albo elektronicznej. W przypadku małoletnich informacje przekazuje się w sposób przyjazny dziecku i odpowiedni do jego wieku, z udziałem osoby sprawującej władzę rodzicielską lub przedstawiciela, o </w:t>
            </w:r>
            <w:r w:rsidRPr="00A278EB">
              <w:rPr>
                <w:b/>
                <w:bCs/>
                <w:i/>
                <w:iCs/>
              </w:rPr>
              <w:t>których</w:t>
            </w:r>
            <w:r w:rsidRPr="00A278EB">
              <w:t xml:space="preserve"> mowa w art. 20 ust. 2. Obywatelowi państwa trzeciego zapewnia się możliwość potwierdzenia, że otrzymał te informacje.</w:t>
            </w:r>
          </w:p>
        </w:tc>
      </w:tr>
    </w:tbl>
    <w:p w14:paraId="2C108645"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10FBCE59" w14:textId="77777777" w:rsidR="00286513" w:rsidRPr="00A278EB" w:rsidRDefault="00286513" w:rsidP="00286513">
      <w:pPr>
        <w:pStyle w:val="AmJustTitle"/>
      </w:pPr>
      <w:r w:rsidRPr="00112D50">
        <w:rPr>
          <w:rStyle w:val="HideTWBExt"/>
          <w:i w:val="0"/>
        </w:rPr>
        <w:t>&lt;TitreJust&gt;</w:t>
      </w:r>
      <w:r w:rsidRPr="00A278EB">
        <w:t>Uzasadnienie</w:t>
      </w:r>
      <w:r w:rsidRPr="00112D50">
        <w:rPr>
          <w:rStyle w:val="HideTWBExt"/>
          <w:i w:val="0"/>
        </w:rPr>
        <w:t>&lt;/</w:t>
      </w:r>
      <w:proofErr w:type="spellStart"/>
      <w:r w:rsidRPr="00112D50">
        <w:rPr>
          <w:rStyle w:val="HideTWBExt"/>
          <w:i w:val="0"/>
        </w:rPr>
        <w:t>TitreJust</w:t>
      </w:r>
      <w:proofErr w:type="spellEnd"/>
      <w:r w:rsidRPr="00112D50">
        <w:rPr>
          <w:rStyle w:val="HideTWBExt"/>
          <w:i w:val="0"/>
        </w:rPr>
        <w:t>&gt;</w:t>
      </w:r>
    </w:p>
    <w:p w14:paraId="2727F889" w14:textId="77777777" w:rsidR="00286513" w:rsidRPr="00A278EB" w:rsidRDefault="00286513" w:rsidP="00286513">
      <w:pPr>
        <w:pStyle w:val="AmJustText"/>
      </w:pPr>
      <w:r w:rsidRPr="00A278EB">
        <w:t>Informacji należy udzielić na piśmie. Jeżeli wymagane jest dodatkowe tłumaczenie ustne, należy je zapewnić. Ponieważ informacje te są kluczowe, aby osoba powracająca mogła zrozumieć proces, należy je przekazać jak najszybciej.</w:t>
      </w:r>
    </w:p>
    <w:p w14:paraId="43766F32" w14:textId="77777777" w:rsidR="00286513" w:rsidRPr="00112D50" w:rsidRDefault="00286513" w:rsidP="00286513">
      <w:pPr>
        <w:rPr>
          <w:lang w:val="en-GB"/>
        </w:rPr>
      </w:pPr>
      <w:r w:rsidRPr="00112D50">
        <w:rPr>
          <w:rStyle w:val="HideTWBExt"/>
          <w:lang w:val="en-GB"/>
        </w:rPr>
        <w:t>&lt;/Amend&gt;</w:t>
      </w:r>
    </w:p>
    <w:p w14:paraId="147BD188" w14:textId="437D84A0"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1586</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6D21FF1B" w14:textId="77777777" w:rsidR="00286513" w:rsidRPr="00112D50" w:rsidRDefault="00286513" w:rsidP="00286513">
      <w:pPr>
        <w:pStyle w:val="NormalBold"/>
        <w:rPr>
          <w:lang w:val="en-GB"/>
        </w:rPr>
      </w:pPr>
      <w:r w:rsidRPr="00112D50">
        <w:rPr>
          <w:rStyle w:val="HideTWBExt"/>
          <w:b w:val="0"/>
          <w:lang w:val="en-GB"/>
        </w:rPr>
        <w:t>&lt;RepeatBlock-By&gt;&lt;Members&gt;</w:t>
      </w:r>
      <w:proofErr w:type="spellStart"/>
      <w:r w:rsidRPr="00112D50">
        <w:rPr>
          <w:lang w:val="en-GB"/>
        </w:rPr>
        <w:t>Mélissa</w:t>
      </w:r>
      <w:proofErr w:type="spellEnd"/>
      <w:r w:rsidRPr="00112D50">
        <w:rPr>
          <w:lang w:val="en-GB"/>
        </w:rPr>
        <w:t xml:space="preserve"> Camara</w:t>
      </w:r>
      <w:r w:rsidRPr="00112D50">
        <w:rPr>
          <w:rStyle w:val="HideTWBExt"/>
          <w:b w:val="0"/>
          <w:lang w:val="en-GB"/>
        </w:rPr>
        <w:t>&lt;/Members&gt;</w:t>
      </w:r>
    </w:p>
    <w:p w14:paraId="4C44B18F" w14:textId="77777777" w:rsidR="00286513" w:rsidRPr="00A278EB" w:rsidRDefault="00286513" w:rsidP="00286513">
      <w:pPr>
        <w:pStyle w:val="NormalBold"/>
      </w:pPr>
      <w:r w:rsidRPr="00112D50">
        <w:rPr>
          <w:rStyle w:val="HideTWBExt"/>
          <w:b w:val="0"/>
        </w:rPr>
        <w:t>&lt;/RepeatBlock-By&gt;</w:t>
      </w:r>
    </w:p>
    <w:p w14:paraId="025C9372"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4911D62" w14:textId="77777777" w:rsidR="00286513" w:rsidRPr="00A278EB" w:rsidRDefault="00286513" w:rsidP="00286513">
      <w:pPr>
        <w:pStyle w:val="NormalBold"/>
      </w:pPr>
      <w:r w:rsidRPr="00112D50">
        <w:rPr>
          <w:rStyle w:val="HideTWBExt"/>
          <w:b w:val="0"/>
        </w:rPr>
        <w:t>&lt;Article&gt;</w:t>
      </w:r>
      <w:r w:rsidRPr="00A278EB">
        <w:t>Artykuł 25 – ustęp -1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155A66E7" w14:textId="77777777" w:rsidTr="00420312">
        <w:trPr>
          <w:trHeight w:hRule="exact" w:val="240"/>
          <w:jc w:val="center"/>
        </w:trPr>
        <w:tc>
          <w:tcPr>
            <w:tcW w:w="9752" w:type="dxa"/>
            <w:gridSpan w:val="2"/>
            <w:tcBorders>
              <w:top w:val="nil"/>
              <w:left w:val="nil"/>
              <w:bottom w:val="nil"/>
              <w:right w:val="nil"/>
            </w:tcBorders>
          </w:tcPr>
          <w:p w14:paraId="3E210F72" w14:textId="77777777" w:rsidR="00286513" w:rsidRPr="00A278EB" w:rsidRDefault="00286513" w:rsidP="00420312"/>
        </w:tc>
      </w:tr>
      <w:tr w:rsidR="00286513" w:rsidRPr="00A278EB" w14:paraId="31C25B71" w14:textId="77777777" w:rsidTr="00420312">
        <w:trPr>
          <w:trHeight w:val="240"/>
          <w:jc w:val="center"/>
        </w:trPr>
        <w:tc>
          <w:tcPr>
            <w:tcW w:w="4876" w:type="dxa"/>
            <w:tcBorders>
              <w:top w:val="nil"/>
              <w:left w:val="nil"/>
              <w:bottom w:val="nil"/>
              <w:right w:val="nil"/>
            </w:tcBorders>
          </w:tcPr>
          <w:p w14:paraId="482A6144"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CE25422" w14:textId="77777777" w:rsidR="00286513" w:rsidRPr="00A278EB" w:rsidRDefault="00286513" w:rsidP="00420312">
            <w:pPr>
              <w:pStyle w:val="AmColumnHeading"/>
            </w:pPr>
            <w:r w:rsidRPr="00A278EB">
              <w:t>Poprawka</w:t>
            </w:r>
          </w:p>
        </w:tc>
      </w:tr>
      <w:tr w:rsidR="00286513" w:rsidRPr="00A278EB" w14:paraId="5846FA2B" w14:textId="77777777" w:rsidTr="00420312">
        <w:trPr>
          <w:jc w:val="center"/>
        </w:trPr>
        <w:tc>
          <w:tcPr>
            <w:tcW w:w="4876" w:type="dxa"/>
            <w:tcBorders>
              <w:top w:val="nil"/>
              <w:left w:val="nil"/>
              <w:bottom w:val="nil"/>
              <w:right w:val="nil"/>
            </w:tcBorders>
          </w:tcPr>
          <w:p w14:paraId="083AD5A5" w14:textId="77777777" w:rsidR="00286513" w:rsidRPr="00A278EB" w:rsidRDefault="00286513" w:rsidP="00420312">
            <w:pPr>
              <w:pStyle w:val="Normal6a"/>
            </w:pPr>
          </w:p>
        </w:tc>
        <w:tc>
          <w:tcPr>
            <w:tcW w:w="4876" w:type="dxa"/>
            <w:tcBorders>
              <w:top w:val="nil"/>
              <w:left w:val="nil"/>
              <w:bottom w:val="nil"/>
              <w:right w:val="nil"/>
            </w:tcBorders>
          </w:tcPr>
          <w:p w14:paraId="5422DB61" w14:textId="77777777" w:rsidR="00286513" w:rsidRPr="00A278EB" w:rsidRDefault="00286513" w:rsidP="00420312">
            <w:pPr>
              <w:pStyle w:val="Normal6a"/>
            </w:pPr>
            <w:r w:rsidRPr="00A278EB">
              <w:rPr>
                <w:b/>
                <w:i/>
              </w:rPr>
              <w:t>-1.</w:t>
            </w:r>
            <w:r w:rsidRPr="00A278EB">
              <w:tab/>
            </w:r>
            <w:r w:rsidRPr="00A278EB">
              <w:rPr>
                <w:b/>
                <w:i/>
              </w:rPr>
              <w:t xml:space="preserve">Obywatel państwa trzeciego, którego sprawa dotyczy, ma prawo do uzyskania porady prawnej, zastępstwa prawnego </w:t>
            </w:r>
            <w:proofErr w:type="gramStart"/>
            <w:r w:rsidRPr="00A278EB">
              <w:rPr>
                <w:b/>
                <w:i/>
              </w:rPr>
              <w:t>oraz,</w:t>
            </w:r>
            <w:proofErr w:type="gramEnd"/>
            <w:r w:rsidRPr="00A278EB">
              <w:rPr>
                <w:b/>
                <w:i/>
              </w:rPr>
              <w:t xml:space="preserve"> w razie konieczności, pomocy tłumacza na wszystkich etapach procedury powrotu.</w:t>
            </w:r>
          </w:p>
        </w:tc>
      </w:tr>
    </w:tbl>
    <w:p w14:paraId="35F82CF9"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0CE20EC6" w14:textId="77777777" w:rsidR="00286513" w:rsidRPr="00112D50" w:rsidRDefault="00286513" w:rsidP="00286513">
      <w:pPr>
        <w:rPr>
          <w:lang w:val="en-GB"/>
        </w:rPr>
      </w:pPr>
      <w:r w:rsidRPr="00112D50">
        <w:rPr>
          <w:rStyle w:val="HideTWBExt"/>
          <w:lang w:val="en-GB"/>
        </w:rPr>
        <w:t>&lt;/Amend&gt;</w:t>
      </w:r>
    </w:p>
    <w:p w14:paraId="7E9E1923" w14:textId="150D0793"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1587</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12376108" w14:textId="77777777" w:rsidR="00286513" w:rsidRPr="00A278EB" w:rsidRDefault="00286513" w:rsidP="00286513">
      <w:pPr>
        <w:pStyle w:val="NormalBold"/>
      </w:pPr>
      <w:r w:rsidRPr="00112D50">
        <w:rPr>
          <w:rStyle w:val="HideTWBExt"/>
          <w:b w:val="0"/>
        </w:rPr>
        <w:t>&lt;RepeatBlock-By&gt;&lt;Members&gt;</w:t>
      </w:r>
      <w:r w:rsidRPr="00A278EB">
        <w:t xml:space="preserve">Charlie </w:t>
      </w:r>
      <w:proofErr w:type="spellStart"/>
      <w:r w:rsidRPr="00A278EB">
        <w:t>Weimers</w:t>
      </w:r>
      <w:proofErr w:type="spellEnd"/>
      <w:r w:rsidRPr="00A278EB">
        <w:t xml:space="preserve">, Alessandro </w:t>
      </w:r>
      <w:proofErr w:type="spellStart"/>
      <w:r w:rsidRPr="00A278EB">
        <w:t>Ciriani</w:t>
      </w:r>
      <w:proofErr w:type="spellEnd"/>
      <w:r w:rsidRPr="00A278EB">
        <w:t xml:space="preserve">, Mariusz Kamiński, Nicolas Bay, Jadwiga Wiśniewska, Maciej Wąsik, Sebastian </w:t>
      </w:r>
      <w:proofErr w:type="spellStart"/>
      <w:r w:rsidRPr="00A278EB">
        <w:t>Tynkkynen</w:t>
      </w:r>
      <w:proofErr w:type="spellEnd"/>
      <w:r w:rsidRPr="00A278EB">
        <w:t xml:space="preserve">, </w:t>
      </w:r>
      <w:proofErr w:type="spellStart"/>
      <w:r w:rsidRPr="00A278EB">
        <w:t>Geadis</w:t>
      </w:r>
      <w:proofErr w:type="spellEnd"/>
      <w:r w:rsidRPr="00A278EB">
        <w:t xml:space="preserve"> </w:t>
      </w:r>
      <w:proofErr w:type="spellStart"/>
      <w:r w:rsidRPr="00A278EB">
        <w:t>Geadi</w:t>
      </w:r>
      <w:proofErr w:type="spellEnd"/>
      <w:r w:rsidRPr="00A278EB">
        <w:t xml:space="preserve">, </w:t>
      </w:r>
      <w:proofErr w:type="spellStart"/>
      <w:r w:rsidRPr="00A278EB">
        <w:t>Assita</w:t>
      </w:r>
      <w:proofErr w:type="spellEnd"/>
      <w:r w:rsidRPr="00A278EB">
        <w:t xml:space="preserve"> Kanko</w:t>
      </w:r>
      <w:r w:rsidRPr="00112D50">
        <w:rPr>
          <w:rStyle w:val="HideTWBExt"/>
          <w:b w:val="0"/>
        </w:rPr>
        <w:t>&lt;/</w:t>
      </w:r>
      <w:proofErr w:type="spellStart"/>
      <w:r w:rsidRPr="00112D50">
        <w:rPr>
          <w:rStyle w:val="HideTWBExt"/>
          <w:b w:val="0"/>
        </w:rPr>
        <w:t>Members</w:t>
      </w:r>
      <w:proofErr w:type="spellEnd"/>
      <w:r w:rsidRPr="00112D50">
        <w:rPr>
          <w:rStyle w:val="HideTWBExt"/>
          <w:b w:val="0"/>
        </w:rPr>
        <w:t>&gt;</w:t>
      </w:r>
    </w:p>
    <w:p w14:paraId="7192398F" w14:textId="77777777" w:rsidR="00286513" w:rsidRPr="00A278EB" w:rsidRDefault="00286513" w:rsidP="00286513">
      <w:pPr>
        <w:pStyle w:val="NormalBold"/>
      </w:pPr>
      <w:r w:rsidRPr="00112D50">
        <w:rPr>
          <w:rStyle w:val="HideTWBExt"/>
          <w:b w:val="0"/>
        </w:rPr>
        <w:t>&lt;/RepeatBlock-By&gt;</w:t>
      </w:r>
    </w:p>
    <w:p w14:paraId="11B711FF"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73A1E9B" w14:textId="77777777" w:rsidR="00286513" w:rsidRPr="00A278EB" w:rsidRDefault="00286513" w:rsidP="00286513">
      <w:pPr>
        <w:pStyle w:val="NormalBold"/>
      </w:pPr>
      <w:r w:rsidRPr="00112D50">
        <w:rPr>
          <w:rStyle w:val="HideTWBExt"/>
          <w:b w:val="0"/>
        </w:rPr>
        <w:t>&lt;Article&gt;</w:t>
      </w:r>
      <w:r w:rsidRPr="00A278EB">
        <w:t>Artykuł 25 – ustęp 1</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78A578B5" w14:textId="77777777" w:rsidTr="00420312">
        <w:trPr>
          <w:trHeight w:hRule="exact" w:val="240"/>
          <w:jc w:val="center"/>
        </w:trPr>
        <w:tc>
          <w:tcPr>
            <w:tcW w:w="9752" w:type="dxa"/>
            <w:gridSpan w:val="2"/>
            <w:tcBorders>
              <w:top w:val="nil"/>
              <w:left w:val="nil"/>
              <w:bottom w:val="nil"/>
              <w:right w:val="nil"/>
            </w:tcBorders>
          </w:tcPr>
          <w:p w14:paraId="4BB4F846" w14:textId="77777777" w:rsidR="00286513" w:rsidRPr="00A278EB" w:rsidRDefault="00286513" w:rsidP="00420312"/>
        </w:tc>
      </w:tr>
      <w:tr w:rsidR="00286513" w:rsidRPr="00A278EB" w14:paraId="01C4C993" w14:textId="77777777" w:rsidTr="00420312">
        <w:trPr>
          <w:trHeight w:val="240"/>
          <w:jc w:val="center"/>
        </w:trPr>
        <w:tc>
          <w:tcPr>
            <w:tcW w:w="4876" w:type="dxa"/>
            <w:tcBorders>
              <w:top w:val="nil"/>
              <w:left w:val="nil"/>
              <w:bottom w:val="nil"/>
              <w:right w:val="nil"/>
            </w:tcBorders>
          </w:tcPr>
          <w:p w14:paraId="7F14AB71"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701F946" w14:textId="77777777" w:rsidR="00286513" w:rsidRPr="00A278EB" w:rsidRDefault="00286513" w:rsidP="00420312">
            <w:pPr>
              <w:pStyle w:val="AmColumnHeading"/>
            </w:pPr>
            <w:r w:rsidRPr="00A278EB">
              <w:t>Poprawka</w:t>
            </w:r>
          </w:p>
        </w:tc>
      </w:tr>
      <w:tr w:rsidR="00286513" w:rsidRPr="00A278EB" w14:paraId="40BEF0A7" w14:textId="77777777" w:rsidTr="00420312">
        <w:trPr>
          <w:jc w:val="center"/>
        </w:trPr>
        <w:tc>
          <w:tcPr>
            <w:tcW w:w="4876" w:type="dxa"/>
            <w:tcBorders>
              <w:top w:val="nil"/>
              <w:left w:val="nil"/>
              <w:bottom w:val="nil"/>
              <w:right w:val="nil"/>
            </w:tcBorders>
          </w:tcPr>
          <w:p w14:paraId="7575C964" w14:textId="77777777" w:rsidR="00286513" w:rsidRPr="00A278EB" w:rsidRDefault="00286513" w:rsidP="00420312">
            <w:pPr>
              <w:pStyle w:val="Normal6a"/>
            </w:pPr>
            <w:r w:rsidRPr="00A278EB">
              <w:t>1.</w:t>
            </w:r>
            <w:r w:rsidRPr="00A278EB">
              <w:tab/>
              <w:t xml:space="preserve">W przypadku wniesienia do organu sądowego odwołania lub środka zaskarżenia </w:t>
            </w:r>
            <w:r w:rsidRPr="00A278EB">
              <w:rPr>
                <w:b/>
                <w:bCs/>
                <w:i/>
                <w:iCs/>
              </w:rPr>
              <w:t>zgodnie z art. 27 państwa członkowskie</w:t>
            </w:r>
            <w:r w:rsidRPr="00A278EB">
              <w:t>,</w:t>
            </w:r>
            <w:r w:rsidRPr="00A278EB">
              <w:rPr>
                <w:b/>
                <w:bCs/>
                <w:i/>
                <w:iCs/>
              </w:rPr>
              <w:t xml:space="preserve"> na wniosek obywatela państwa trzeciego</w:t>
            </w:r>
            <w:r w:rsidRPr="00A278EB">
              <w:t>,</w:t>
            </w:r>
            <w:r w:rsidRPr="00A278EB">
              <w:rPr>
                <w:b/>
                <w:bCs/>
                <w:i/>
                <w:iCs/>
              </w:rPr>
              <w:t xml:space="preserve"> zapewniają bezpłatną</w:t>
            </w:r>
            <w:r w:rsidRPr="00A278EB">
              <w:t xml:space="preserve"> pomoc </w:t>
            </w:r>
            <w:r w:rsidRPr="00A278EB">
              <w:rPr>
                <w:b/>
                <w:bCs/>
                <w:i/>
                <w:iCs/>
              </w:rPr>
              <w:t>prawną i bezpłatne</w:t>
            </w:r>
            <w:r w:rsidRPr="00A278EB">
              <w:t xml:space="preserve"> zastępstwo prawne, </w:t>
            </w:r>
            <w:r w:rsidRPr="00A278EB">
              <w:rPr>
                <w:b/>
                <w:bCs/>
                <w:i/>
                <w:iCs/>
              </w:rPr>
              <w:t>o ile jest to niezbędne do zapewnienia prawa do skutecznego środka prawnego i rzetelnego procesu sądowego</w:t>
            </w:r>
            <w:r w:rsidRPr="00A278EB">
              <w:t>.</w:t>
            </w:r>
          </w:p>
        </w:tc>
        <w:tc>
          <w:tcPr>
            <w:tcW w:w="4876" w:type="dxa"/>
            <w:tcBorders>
              <w:top w:val="nil"/>
              <w:left w:val="nil"/>
              <w:bottom w:val="nil"/>
              <w:right w:val="nil"/>
            </w:tcBorders>
          </w:tcPr>
          <w:p w14:paraId="42BBFBFD" w14:textId="77777777" w:rsidR="00286513" w:rsidRPr="00A278EB" w:rsidRDefault="00286513" w:rsidP="00420312">
            <w:pPr>
              <w:pStyle w:val="Normal6a"/>
            </w:pPr>
            <w:r w:rsidRPr="00A278EB">
              <w:t>1.</w:t>
            </w:r>
            <w:r w:rsidRPr="00A278EB">
              <w:tab/>
              <w:t>W przypadku wniesienia do organu sądowego odwołania lub środka zaskarżenia,</w:t>
            </w:r>
            <w:r w:rsidRPr="00A278EB">
              <w:rPr>
                <w:b/>
                <w:bCs/>
                <w:i/>
                <w:iCs/>
              </w:rPr>
              <w:t xml:space="preserve"> gdy pomoc </w:t>
            </w:r>
            <w:r w:rsidRPr="00A278EB">
              <w:t>prawna</w:t>
            </w:r>
            <w:r w:rsidRPr="00A278EB">
              <w:rPr>
                <w:b/>
                <w:bCs/>
                <w:i/>
                <w:iCs/>
              </w:rPr>
              <w:t xml:space="preserve"> lub </w:t>
            </w:r>
            <w:r w:rsidRPr="00A278EB">
              <w:t>zastępstwo prawne</w:t>
            </w:r>
            <w:r w:rsidRPr="00A278EB">
              <w:rPr>
                <w:b/>
                <w:bCs/>
                <w:i/>
                <w:iCs/>
              </w:rPr>
              <w:t xml:space="preserve"> są wymagane na podstawie prawa krajowego</w:t>
            </w:r>
            <w:r w:rsidRPr="00A278EB">
              <w:t xml:space="preserve">, </w:t>
            </w:r>
            <w:r w:rsidRPr="00A278EB">
              <w:rPr>
                <w:b/>
                <w:bCs/>
                <w:i/>
                <w:iCs/>
              </w:rPr>
              <w:t>lub wnioskuje o nie obywatel państwa trzeciego</w:t>
            </w:r>
            <w:r w:rsidRPr="00A278EB">
              <w:t xml:space="preserve">, </w:t>
            </w:r>
            <w:r w:rsidRPr="00A278EB">
              <w:rPr>
                <w:b/>
                <w:bCs/>
                <w:i/>
                <w:iCs/>
              </w:rPr>
              <w:t>taką pomoc lub takie zastępstwo w pierwszej kolejności finansuje lub zapewnia państwo pochodzenia obywatela państwa trzeciego, w tym za pośrednictwem służb konsularnych lub przez akredytowanych prawników praktyków powołanych lub finansowanych przez to państwo.</w:t>
            </w:r>
          </w:p>
        </w:tc>
      </w:tr>
    </w:tbl>
    <w:p w14:paraId="7823050A"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728550AF" w14:textId="77777777" w:rsidR="00286513" w:rsidRPr="00112D50" w:rsidRDefault="00286513" w:rsidP="00286513">
      <w:pPr>
        <w:rPr>
          <w:lang w:val="en-GB"/>
        </w:rPr>
      </w:pPr>
      <w:r w:rsidRPr="00112D50">
        <w:rPr>
          <w:rStyle w:val="HideTWBExt"/>
          <w:lang w:val="en-GB"/>
        </w:rPr>
        <w:t>&lt;/Amend&gt;</w:t>
      </w:r>
    </w:p>
    <w:p w14:paraId="45E1AF7F" w14:textId="7EE4425A"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1588</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7E1666A7" w14:textId="77777777" w:rsidR="00286513" w:rsidRPr="00112D50" w:rsidRDefault="00286513" w:rsidP="00286513">
      <w:pPr>
        <w:pStyle w:val="NormalBold"/>
        <w:rPr>
          <w:lang w:val="en-GB"/>
        </w:rPr>
      </w:pPr>
      <w:r w:rsidRPr="00112D50">
        <w:rPr>
          <w:rStyle w:val="HideTWBExt"/>
          <w:b w:val="0"/>
          <w:lang w:val="en-GB"/>
        </w:rPr>
        <w:t>&lt;RepeatBlock-By&gt;&lt;Members&gt;</w:t>
      </w:r>
      <w:proofErr w:type="spellStart"/>
      <w:r w:rsidRPr="00112D50">
        <w:rPr>
          <w:lang w:val="en-GB"/>
        </w:rPr>
        <w:t>Mélissa</w:t>
      </w:r>
      <w:proofErr w:type="spellEnd"/>
      <w:r w:rsidRPr="00112D50">
        <w:rPr>
          <w:lang w:val="en-GB"/>
        </w:rPr>
        <w:t xml:space="preserve"> Camara</w:t>
      </w:r>
      <w:r w:rsidRPr="00112D50">
        <w:rPr>
          <w:rStyle w:val="HideTWBExt"/>
          <w:b w:val="0"/>
          <w:lang w:val="en-GB"/>
        </w:rPr>
        <w:t>&lt;/Members&gt;</w:t>
      </w:r>
    </w:p>
    <w:p w14:paraId="3C6D092F" w14:textId="77777777" w:rsidR="00286513" w:rsidRPr="00A278EB" w:rsidRDefault="00286513" w:rsidP="00286513">
      <w:pPr>
        <w:pStyle w:val="NormalBold"/>
      </w:pPr>
      <w:r w:rsidRPr="00112D50">
        <w:rPr>
          <w:rStyle w:val="HideTWBExt"/>
          <w:b w:val="0"/>
        </w:rPr>
        <w:t>&lt;/RepeatBlock-By&gt;</w:t>
      </w:r>
    </w:p>
    <w:p w14:paraId="3E0614EF"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A5DEBE5" w14:textId="77777777" w:rsidR="00286513" w:rsidRPr="00A278EB" w:rsidRDefault="00286513" w:rsidP="00286513">
      <w:pPr>
        <w:pStyle w:val="NormalBold"/>
      </w:pPr>
      <w:r w:rsidRPr="00112D50">
        <w:rPr>
          <w:rStyle w:val="HideTWBExt"/>
          <w:b w:val="0"/>
        </w:rPr>
        <w:t>&lt;Article&gt;</w:t>
      </w:r>
      <w:r w:rsidRPr="00A278EB">
        <w:t>Artykuł 25 – ustęp 1</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45712465" w14:textId="77777777" w:rsidTr="00420312">
        <w:trPr>
          <w:trHeight w:hRule="exact" w:val="240"/>
          <w:jc w:val="center"/>
        </w:trPr>
        <w:tc>
          <w:tcPr>
            <w:tcW w:w="9752" w:type="dxa"/>
            <w:gridSpan w:val="2"/>
            <w:tcBorders>
              <w:top w:val="nil"/>
              <w:left w:val="nil"/>
              <w:bottom w:val="nil"/>
              <w:right w:val="nil"/>
            </w:tcBorders>
          </w:tcPr>
          <w:p w14:paraId="502F6637" w14:textId="77777777" w:rsidR="00286513" w:rsidRPr="00A278EB" w:rsidRDefault="00286513" w:rsidP="00420312"/>
        </w:tc>
      </w:tr>
      <w:tr w:rsidR="00286513" w:rsidRPr="00A278EB" w14:paraId="5C5B14D9" w14:textId="77777777" w:rsidTr="00420312">
        <w:trPr>
          <w:trHeight w:val="240"/>
          <w:jc w:val="center"/>
        </w:trPr>
        <w:tc>
          <w:tcPr>
            <w:tcW w:w="4876" w:type="dxa"/>
            <w:tcBorders>
              <w:top w:val="nil"/>
              <w:left w:val="nil"/>
              <w:bottom w:val="nil"/>
              <w:right w:val="nil"/>
            </w:tcBorders>
          </w:tcPr>
          <w:p w14:paraId="208E1D6C"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70B6CD6" w14:textId="77777777" w:rsidR="00286513" w:rsidRPr="00A278EB" w:rsidRDefault="00286513" w:rsidP="00420312">
            <w:pPr>
              <w:pStyle w:val="AmColumnHeading"/>
            </w:pPr>
            <w:r w:rsidRPr="00A278EB">
              <w:t>Poprawka</w:t>
            </w:r>
          </w:p>
        </w:tc>
      </w:tr>
      <w:tr w:rsidR="00286513" w:rsidRPr="00A278EB" w14:paraId="3E2A16D2" w14:textId="77777777" w:rsidTr="00420312">
        <w:trPr>
          <w:jc w:val="center"/>
        </w:trPr>
        <w:tc>
          <w:tcPr>
            <w:tcW w:w="4876" w:type="dxa"/>
            <w:tcBorders>
              <w:top w:val="nil"/>
              <w:left w:val="nil"/>
              <w:bottom w:val="nil"/>
              <w:right w:val="nil"/>
            </w:tcBorders>
          </w:tcPr>
          <w:p w14:paraId="2D3BB122" w14:textId="77777777" w:rsidR="00286513" w:rsidRPr="00A278EB" w:rsidRDefault="00286513" w:rsidP="00420312">
            <w:pPr>
              <w:pStyle w:val="Normal6a"/>
            </w:pPr>
            <w:r w:rsidRPr="00A278EB">
              <w:t>1.</w:t>
            </w:r>
            <w:r w:rsidRPr="00A278EB">
              <w:tab/>
            </w:r>
            <w:r w:rsidRPr="00A278EB">
              <w:rPr>
                <w:b/>
                <w:bCs/>
                <w:i/>
                <w:iCs/>
              </w:rPr>
              <w:t>W przypadku wniesienia do organu sądowego odwołania lub środka zaskarżenia zgodnie z art. 27</w:t>
            </w:r>
            <w:r w:rsidRPr="00A278EB">
              <w:t xml:space="preserve"> państwa członkowskie</w:t>
            </w:r>
            <w:r w:rsidRPr="00A278EB">
              <w:rPr>
                <w:b/>
                <w:bCs/>
                <w:i/>
                <w:iCs/>
              </w:rPr>
              <w:t>, na wniosek obywatela państwa trzeciego,</w:t>
            </w:r>
            <w:r w:rsidRPr="00A278EB">
              <w:t xml:space="preserve"> zapewniają bezpłatną pomoc prawną i bezpłatne zastępstwo prawne</w:t>
            </w:r>
            <w:r w:rsidRPr="00A278EB">
              <w:rPr>
                <w:b/>
                <w:bCs/>
                <w:i/>
                <w:iCs/>
              </w:rPr>
              <w:t>, o ile jest to niezbędne do</w:t>
            </w:r>
            <w:r w:rsidRPr="00A278EB">
              <w:t xml:space="preserve"> zapewnienia prawa do skutecznego środka prawnego i rzetelnego procesu sądowego.</w:t>
            </w:r>
          </w:p>
        </w:tc>
        <w:tc>
          <w:tcPr>
            <w:tcW w:w="4876" w:type="dxa"/>
            <w:tcBorders>
              <w:top w:val="nil"/>
              <w:left w:val="nil"/>
              <w:bottom w:val="nil"/>
              <w:right w:val="nil"/>
            </w:tcBorders>
          </w:tcPr>
          <w:p w14:paraId="66073932" w14:textId="77777777" w:rsidR="00286513" w:rsidRPr="00A278EB" w:rsidRDefault="00286513" w:rsidP="00420312">
            <w:pPr>
              <w:pStyle w:val="Normal6a"/>
            </w:pPr>
            <w:r w:rsidRPr="00A278EB">
              <w:t>1.</w:t>
            </w:r>
            <w:r w:rsidRPr="00A278EB">
              <w:tab/>
              <w:t xml:space="preserve">Państwa członkowskie zapewniają bezpłatną pomoc prawną i bezpłatne zastępstwo prawne </w:t>
            </w:r>
            <w:r w:rsidRPr="00A278EB">
              <w:rPr>
                <w:b/>
                <w:bCs/>
                <w:i/>
                <w:iCs/>
              </w:rPr>
              <w:t>w celu</w:t>
            </w:r>
            <w:r w:rsidRPr="00A278EB">
              <w:t xml:space="preserve"> zapewnienia prawa do skutecznego środka prawnego i rzetelnego procesu sądowego.</w:t>
            </w:r>
          </w:p>
        </w:tc>
      </w:tr>
    </w:tbl>
    <w:p w14:paraId="6FBA4017"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5739AF56" w14:textId="77777777" w:rsidR="00286513" w:rsidRPr="00112D50" w:rsidRDefault="00286513" w:rsidP="00286513">
      <w:pPr>
        <w:rPr>
          <w:lang w:val="en-GB"/>
        </w:rPr>
      </w:pPr>
      <w:r w:rsidRPr="00112D50">
        <w:rPr>
          <w:rStyle w:val="HideTWBExt"/>
          <w:lang w:val="en-GB"/>
        </w:rPr>
        <w:t>&lt;/Amend&gt;</w:t>
      </w:r>
    </w:p>
    <w:p w14:paraId="1A0C3462" w14:textId="4633A6C9"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1589</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61424786" w14:textId="77777777" w:rsidR="00286513" w:rsidRPr="00A278EB" w:rsidRDefault="00286513" w:rsidP="00286513">
      <w:pPr>
        <w:pStyle w:val="NormalBold"/>
      </w:pPr>
      <w:r w:rsidRPr="00112D50">
        <w:rPr>
          <w:rStyle w:val="HideTWBExt"/>
          <w:b w:val="0"/>
        </w:rPr>
        <w:t>&lt;RepeatBlock-By&gt;&lt;Members&gt;</w:t>
      </w:r>
      <w:proofErr w:type="spellStart"/>
      <w:r w:rsidRPr="00A278EB">
        <w:t>Murielle</w:t>
      </w:r>
      <w:proofErr w:type="spellEnd"/>
      <w:r w:rsidRPr="00A278EB">
        <w:t xml:space="preserve"> Laurent, </w:t>
      </w:r>
      <w:proofErr w:type="spellStart"/>
      <w:r w:rsidRPr="00A278EB">
        <w:t>Ana</w:t>
      </w:r>
      <w:proofErr w:type="spellEnd"/>
      <w:r w:rsidRPr="00A278EB">
        <w:t xml:space="preserve"> Catarina </w:t>
      </w:r>
      <w:proofErr w:type="spellStart"/>
      <w:r w:rsidRPr="00A278EB">
        <w:t>Mendes</w:t>
      </w:r>
      <w:proofErr w:type="spellEnd"/>
      <w:r w:rsidRPr="00A278EB">
        <w:t xml:space="preserve">, Emma </w:t>
      </w:r>
      <w:proofErr w:type="spellStart"/>
      <w:r w:rsidRPr="00A278EB">
        <w:t>Rafowicz</w:t>
      </w:r>
      <w:proofErr w:type="spellEnd"/>
      <w:r w:rsidRPr="00A278EB">
        <w:t xml:space="preserve">, </w:t>
      </w:r>
      <w:proofErr w:type="spellStart"/>
      <w:r w:rsidRPr="00A278EB">
        <w:t>Matjaž</w:t>
      </w:r>
      <w:proofErr w:type="spellEnd"/>
      <w:r w:rsidRPr="00A278EB">
        <w:t xml:space="preserve"> </w:t>
      </w:r>
      <w:proofErr w:type="spellStart"/>
      <w:r w:rsidRPr="00A278EB">
        <w:t>Nemec</w:t>
      </w:r>
      <w:proofErr w:type="spellEnd"/>
      <w:r w:rsidRPr="00A278EB">
        <w:t xml:space="preserve">, Marco </w:t>
      </w:r>
      <w:proofErr w:type="spellStart"/>
      <w:r w:rsidRPr="00A278EB">
        <w:t>Tarquinio</w:t>
      </w:r>
      <w:proofErr w:type="spellEnd"/>
      <w:r w:rsidRPr="00A278EB">
        <w:t xml:space="preserve">, Francisco </w:t>
      </w:r>
      <w:proofErr w:type="spellStart"/>
      <w:r w:rsidRPr="00A278EB">
        <w:t>Assis</w:t>
      </w:r>
      <w:proofErr w:type="spellEnd"/>
      <w:r w:rsidRPr="00A278EB">
        <w:t xml:space="preserve">, </w:t>
      </w:r>
      <w:proofErr w:type="spellStart"/>
      <w:r w:rsidRPr="00A278EB">
        <w:t>Cecilia</w:t>
      </w:r>
      <w:proofErr w:type="spellEnd"/>
      <w:r w:rsidRPr="00A278EB">
        <w:t xml:space="preserve"> </w:t>
      </w:r>
      <w:proofErr w:type="spellStart"/>
      <w:r w:rsidRPr="00A278EB">
        <w:t>Strada</w:t>
      </w:r>
      <w:proofErr w:type="spellEnd"/>
      <w:r w:rsidRPr="00112D50">
        <w:rPr>
          <w:rStyle w:val="HideTWBExt"/>
          <w:b w:val="0"/>
        </w:rPr>
        <w:t>&lt;/Members&gt;</w:t>
      </w:r>
    </w:p>
    <w:p w14:paraId="46BEDB29" w14:textId="77777777" w:rsidR="00286513" w:rsidRPr="00A278EB" w:rsidRDefault="00286513" w:rsidP="00286513">
      <w:pPr>
        <w:pStyle w:val="NormalBold"/>
      </w:pPr>
      <w:r w:rsidRPr="00112D50">
        <w:rPr>
          <w:rStyle w:val="HideTWBExt"/>
          <w:b w:val="0"/>
        </w:rPr>
        <w:t>&lt;/RepeatBlock-By&gt;</w:t>
      </w:r>
    </w:p>
    <w:p w14:paraId="22EA9AEC"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D462036" w14:textId="77777777" w:rsidR="00286513" w:rsidRPr="00A278EB" w:rsidRDefault="00286513" w:rsidP="00286513">
      <w:pPr>
        <w:pStyle w:val="NormalBold"/>
      </w:pPr>
      <w:r w:rsidRPr="00112D50">
        <w:rPr>
          <w:rStyle w:val="HideTWBExt"/>
          <w:b w:val="0"/>
        </w:rPr>
        <w:t>&lt;Article&gt;</w:t>
      </w:r>
      <w:r w:rsidRPr="00A278EB">
        <w:t>Artykuł 25 – ustęp 1</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29E803F6" w14:textId="77777777" w:rsidTr="00420312">
        <w:trPr>
          <w:trHeight w:hRule="exact" w:val="240"/>
          <w:jc w:val="center"/>
        </w:trPr>
        <w:tc>
          <w:tcPr>
            <w:tcW w:w="9752" w:type="dxa"/>
            <w:gridSpan w:val="2"/>
            <w:tcBorders>
              <w:top w:val="nil"/>
              <w:left w:val="nil"/>
              <w:bottom w:val="nil"/>
              <w:right w:val="nil"/>
            </w:tcBorders>
          </w:tcPr>
          <w:p w14:paraId="264E6E3E" w14:textId="77777777" w:rsidR="00286513" w:rsidRPr="00A278EB" w:rsidRDefault="00286513" w:rsidP="00420312"/>
        </w:tc>
      </w:tr>
      <w:tr w:rsidR="00286513" w:rsidRPr="00A278EB" w14:paraId="38D3BACA" w14:textId="77777777" w:rsidTr="00420312">
        <w:trPr>
          <w:trHeight w:val="240"/>
          <w:jc w:val="center"/>
        </w:trPr>
        <w:tc>
          <w:tcPr>
            <w:tcW w:w="4876" w:type="dxa"/>
            <w:tcBorders>
              <w:top w:val="nil"/>
              <w:left w:val="nil"/>
              <w:bottom w:val="nil"/>
              <w:right w:val="nil"/>
            </w:tcBorders>
          </w:tcPr>
          <w:p w14:paraId="44ECBA20"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8AD3B96" w14:textId="77777777" w:rsidR="00286513" w:rsidRPr="00A278EB" w:rsidRDefault="00286513" w:rsidP="00420312">
            <w:pPr>
              <w:pStyle w:val="AmColumnHeading"/>
            </w:pPr>
            <w:r w:rsidRPr="00A278EB">
              <w:t>Poprawka</w:t>
            </w:r>
          </w:p>
        </w:tc>
      </w:tr>
      <w:tr w:rsidR="00286513" w:rsidRPr="00A278EB" w14:paraId="65FDBD25" w14:textId="77777777" w:rsidTr="00420312">
        <w:trPr>
          <w:jc w:val="center"/>
        </w:trPr>
        <w:tc>
          <w:tcPr>
            <w:tcW w:w="4876" w:type="dxa"/>
            <w:tcBorders>
              <w:top w:val="nil"/>
              <w:left w:val="nil"/>
              <w:bottom w:val="nil"/>
              <w:right w:val="nil"/>
            </w:tcBorders>
          </w:tcPr>
          <w:p w14:paraId="2DB1B44C" w14:textId="77777777" w:rsidR="00286513" w:rsidRPr="00A278EB" w:rsidRDefault="00286513" w:rsidP="00420312">
            <w:pPr>
              <w:pStyle w:val="Normal6a"/>
            </w:pPr>
            <w:r w:rsidRPr="00A278EB">
              <w:t>1.</w:t>
            </w:r>
            <w:r w:rsidRPr="00A278EB">
              <w:tab/>
              <w:t>W przypadku wniesienia do organu sądowego odwołania lub środka zaskarżenia zgodnie z art. 27 państwa członkowskie, na wniosek obywatela państwa trzeciego, zapewniają bezpłatną pomoc prawną i bezpłatne zastępstwo prawne, o ile jest to niezbędne do zapewnienia prawa do skutecznego środka prawnego i rzetelnego procesu sądowego.</w:t>
            </w:r>
          </w:p>
        </w:tc>
        <w:tc>
          <w:tcPr>
            <w:tcW w:w="4876" w:type="dxa"/>
            <w:tcBorders>
              <w:top w:val="nil"/>
              <w:left w:val="nil"/>
              <w:bottom w:val="nil"/>
              <w:right w:val="nil"/>
            </w:tcBorders>
          </w:tcPr>
          <w:p w14:paraId="155E8414" w14:textId="77777777" w:rsidR="00286513" w:rsidRPr="00A278EB" w:rsidRDefault="00286513" w:rsidP="00420312">
            <w:pPr>
              <w:pStyle w:val="Normal6a"/>
            </w:pPr>
            <w:r w:rsidRPr="00A278EB">
              <w:t>1.</w:t>
            </w:r>
            <w:r w:rsidRPr="00A278EB">
              <w:tab/>
              <w:t xml:space="preserve">W przypadku wniesienia do organu sądowego </w:t>
            </w:r>
            <w:r w:rsidRPr="00A278EB">
              <w:rPr>
                <w:b/>
                <w:bCs/>
                <w:i/>
                <w:iCs/>
              </w:rPr>
              <w:t xml:space="preserve">lub administracyjnego </w:t>
            </w:r>
            <w:r w:rsidRPr="00A278EB">
              <w:t>odwołania lub środka zaskarżenia</w:t>
            </w:r>
            <w:r w:rsidRPr="00A278EB">
              <w:rPr>
                <w:b/>
                <w:bCs/>
                <w:i/>
                <w:iCs/>
              </w:rPr>
              <w:t>, w tym</w:t>
            </w:r>
            <w:r w:rsidRPr="00A278EB">
              <w:t xml:space="preserve"> zgodnie z art. 27</w:t>
            </w:r>
            <w:r w:rsidRPr="00A278EB">
              <w:rPr>
                <w:b/>
                <w:bCs/>
                <w:i/>
                <w:iCs/>
              </w:rPr>
              <w:t>,</w:t>
            </w:r>
            <w:r w:rsidRPr="00A278EB">
              <w:t xml:space="preserve"> państwa członkowskie, na wniosek obywatela państwa trzeciego, zapewniają bezpłatną pomoc prawną i bezpłatne zastępstwo prawne, o ile jest to niezbędne do zapewnienia prawa do skutecznego środka prawnego i rzetelnego procesu sądowego.</w:t>
            </w:r>
          </w:p>
        </w:tc>
      </w:tr>
    </w:tbl>
    <w:p w14:paraId="524E1207"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18166B5D" w14:textId="77777777" w:rsidR="00286513" w:rsidRPr="00112D50" w:rsidRDefault="00286513" w:rsidP="00286513">
      <w:pPr>
        <w:rPr>
          <w:lang w:val="en-GB"/>
        </w:rPr>
      </w:pPr>
      <w:r w:rsidRPr="00112D50">
        <w:rPr>
          <w:rStyle w:val="HideTWBExt"/>
          <w:lang w:val="en-GB"/>
        </w:rPr>
        <w:t>&lt;/Amend&gt;</w:t>
      </w:r>
    </w:p>
    <w:p w14:paraId="337AE741" w14:textId="7336E8CB"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1590</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0D067352"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4B82C7F0" w14:textId="77777777" w:rsidR="00286513" w:rsidRPr="00A278EB" w:rsidRDefault="00286513" w:rsidP="00286513">
      <w:pPr>
        <w:pStyle w:val="NormalBold"/>
      </w:pPr>
      <w:r w:rsidRPr="00112D50">
        <w:rPr>
          <w:rStyle w:val="HideTWBExt"/>
          <w:b w:val="0"/>
        </w:rPr>
        <w:t>&lt;/RepeatBlock-By&gt;</w:t>
      </w:r>
    </w:p>
    <w:p w14:paraId="733D1009"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089D1EE9" w14:textId="77777777" w:rsidR="00286513" w:rsidRPr="00A278EB" w:rsidRDefault="00286513" w:rsidP="00286513">
      <w:pPr>
        <w:pStyle w:val="NormalBold"/>
      </w:pPr>
      <w:r w:rsidRPr="00112D50">
        <w:rPr>
          <w:rStyle w:val="HideTWBExt"/>
          <w:b w:val="0"/>
        </w:rPr>
        <w:t>&lt;Article&gt;</w:t>
      </w:r>
      <w:r w:rsidRPr="00A278EB">
        <w:t>Artykuł 25 – ustęp 1</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325CDF09" w14:textId="77777777" w:rsidTr="00420312">
        <w:trPr>
          <w:trHeight w:hRule="exact" w:val="240"/>
          <w:jc w:val="center"/>
        </w:trPr>
        <w:tc>
          <w:tcPr>
            <w:tcW w:w="9752" w:type="dxa"/>
            <w:gridSpan w:val="2"/>
            <w:tcBorders>
              <w:top w:val="nil"/>
              <w:left w:val="nil"/>
              <w:bottom w:val="nil"/>
              <w:right w:val="nil"/>
            </w:tcBorders>
          </w:tcPr>
          <w:p w14:paraId="0EB78B04" w14:textId="77777777" w:rsidR="00286513" w:rsidRPr="00A278EB" w:rsidRDefault="00286513" w:rsidP="00420312"/>
        </w:tc>
      </w:tr>
      <w:tr w:rsidR="00286513" w:rsidRPr="00A278EB" w14:paraId="577D0AF4" w14:textId="77777777" w:rsidTr="00420312">
        <w:trPr>
          <w:trHeight w:val="240"/>
          <w:jc w:val="center"/>
        </w:trPr>
        <w:tc>
          <w:tcPr>
            <w:tcW w:w="4876" w:type="dxa"/>
            <w:tcBorders>
              <w:top w:val="nil"/>
              <w:left w:val="nil"/>
              <w:bottom w:val="nil"/>
              <w:right w:val="nil"/>
            </w:tcBorders>
          </w:tcPr>
          <w:p w14:paraId="2FE53A28"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7F4DADD" w14:textId="77777777" w:rsidR="00286513" w:rsidRPr="00A278EB" w:rsidRDefault="00286513" w:rsidP="00420312">
            <w:pPr>
              <w:pStyle w:val="AmColumnHeading"/>
            </w:pPr>
            <w:r w:rsidRPr="00A278EB">
              <w:t>Poprawka</w:t>
            </w:r>
          </w:p>
        </w:tc>
      </w:tr>
      <w:tr w:rsidR="00286513" w:rsidRPr="00A278EB" w14:paraId="30E5B9F3" w14:textId="77777777" w:rsidTr="00420312">
        <w:trPr>
          <w:jc w:val="center"/>
        </w:trPr>
        <w:tc>
          <w:tcPr>
            <w:tcW w:w="4876" w:type="dxa"/>
            <w:tcBorders>
              <w:top w:val="nil"/>
              <w:left w:val="nil"/>
              <w:bottom w:val="nil"/>
              <w:right w:val="nil"/>
            </w:tcBorders>
          </w:tcPr>
          <w:p w14:paraId="731A1518" w14:textId="77777777" w:rsidR="00286513" w:rsidRPr="00A278EB" w:rsidRDefault="00286513" w:rsidP="00420312">
            <w:pPr>
              <w:pStyle w:val="Normal6a"/>
            </w:pPr>
            <w:r w:rsidRPr="00A278EB">
              <w:t>1.</w:t>
            </w:r>
            <w:r w:rsidRPr="00A278EB">
              <w:tab/>
              <w:t xml:space="preserve">W przypadku wniesienia do organu sądowego odwołania lub środka zaskarżenia zgodnie z art. 27 państwa członkowskie, na wniosek obywatela państwa trzeciego, zapewniają </w:t>
            </w:r>
            <w:r w:rsidRPr="00A278EB">
              <w:rPr>
                <w:b/>
                <w:bCs/>
                <w:i/>
                <w:iCs/>
              </w:rPr>
              <w:t>bezpłatną</w:t>
            </w:r>
            <w:r w:rsidRPr="00A278EB">
              <w:t xml:space="preserve"> pomoc prawną i </w:t>
            </w:r>
            <w:r w:rsidRPr="00A278EB">
              <w:rPr>
                <w:b/>
                <w:bCs/>
                <w:i/>
                <w:iCs/>
              </w:rPr>
              <w:t>bezpłatne</w:t>
            </w:r>
            <w:r w:rsidRPr="00A278EB">
              <w:t xml:space="preserve"> zastępstwo prawne</w:t>
            </w:r>
            <w:r w:rsidRPr="00A278EB">
              <w:rPr>
                <w:b/>
                <w:bCs/>
                <w:i/>
                <w:iCs/>
              </w:rPr>
              <w:t>, o ile jest to niezbędne do zapewnienia prawa do skutecznego środka prawnego i rzetelnego procesu sądowego</w:t>
            </w:r>
            <w:r w:rsidRPr="00A278EB">
              <w:t>.</w:t>
            </w:r>
          </w:p>
        </w:tc>
        <w:tc>
          <w:tcPr>
            <w:tcW w:w="4876" w:type="dxa"/>
            <w:tcBorders>
              <w:top w:val="nil"/>
              <w:left w:val="nil"/>
              <w:bottom w:val="nil"/>
              <w:right w:val="nil"/>
            </w:tcBorders>
          </w:tcPr>
          <w:p w14:paraId="4AA82D7C" w14:textId="77777777" w:rsidR="00286513" w:rsidRPr="00A278EB" w:rsidRDefault="00286513" w:rsidP="00420312">
            <w:pPr>
              <w:pStyle w:val="Normal6a"/>
            </w:pPr>
            <w:r w:rsidRPr="00A278EB">
              <w:t>1.</w:t>
            </w:r>
            <w:r w:rsidRPr="00A278EB">
              <w:tab/>
              <w:t xml:space="preserve">W przypadku wniesienia do organu sądowego odwołania lub środka zaskarżenia zgodnie z art. 27 państwa członkowskie, </w:t>
            </w:r>
            <w:r w:rsidRPr="00A278EB">
              <w:rPr>
                <w:b/>
                <w:bCs/>
                <w:i/>
                <w:iCs/>
              </w:rPr>
              <w:t>zgodnie z prawem krajowym i </w:t>
            </w:r>
            <w:r w:rsidRPr="00A278EB">
              <w:t>na wniosek obywatela państwa trzeciego, zapewniają pomoc prawną i zastępstwo prawne.</w:t>
            </w:r>
          </w:p>
        </w:tc>
      </w:tr>
    </w:tbl>
    <w:p w14:paraId="781B7930"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51052571" w14:textId="77777777" w:rsidR="00286513" w:rsidRPr="00A278EB" w:rsidRDefault="00286513" w:rsidP="00286513">
      <w:r w:rsidRPr="00112D50">
        <w:rPr>
          <w:rStyle w:val="HideTWBExt"/>
        </w:rPr>
        <w:t>&lt;/Amend&gt;</w:t>
      </w:r>
    </w:p>
    <w:p w14:paraId="55AF93B5" w14:textId="7F12D2ED"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1591</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4BC27353"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Marieke Ehlers</w:t>
      </w:r>
      <w:r w:rsidRPr="00112D50">
        <w:rPr>
          <w:rStyle w:val="HideTWBExt"/>
          <w:b w:val="0"/>
          <w:lang w:val="en-GB"/>
        </w:rPr>
        <w:t>&lt;/Members&gt;</w:t>
      </w:r>
    </w:p>
    <w:p w14:paraId="7DCF188E" w14:textId="77777777" w:rsidR="00286513" w:rsidRPr="00112D50" w:rsidRDefault="00286513" w:rsidP="00286513">
      <w:pPr>
        <w:rPr>
          <w:lang w:val="en-GB"/>
        </w:rPr>
      </w:pPr>
      <w:r w:rsidRPr="00112D50">
        <w:rPr>
          <w:rStyle w:val="HideTWBExt"/>
          <w:lang w:val="en-GB"/>
        </w:rPr>
        <w:t>&lt;AuNomDe&gt;</w:t>
      </w:r>
      <w:r w:rsidRPr="00112D50">
        <w:rPr>
          <w:rStyle w:val="HideTWBInt"/>
          <w:lang w:val="en-GB"/>
        </w:rPr>
        <w:t>{PfE}</w:t>
      </w:r>
      <w:r w:rsidRPr="00112D50">
        <w:rPr>
          <w:lang w:val="en-GB"/>
        </w:rPr>
        <w:t xml:space="preserve">w </w:t>
      </w:r>
      <w:proofErr w:type="spellStart"/>
      <w:r w:rsidRPr="00112D50">
        <w:rPr>
          <w:lang w:val="en-GB"/>
        </w:rPr>
        <w:t>imieniu</w:t>
      </w:r>
      <w:proofErr w:type="spellEnd"/>
      <w:r w:rsidRPr="00112D50">
        <w:rPr>
          <w:lang w:val="en-GB"/>
        </w:rPr>
        <w:t xml:space="preserve"> </w:t>
      </w:r>
      <w:proofErr w:type="spellStart"/>
      <w:r w:rsidRPr="00112D50">
        <w:rPr>
          <w:lang w:val="en-GB"/>
        </w:rPr>
        <w:t>grupy</w:t>
      </w:r>
      <w:proofErr w:type="spellEnd"/>
      <w:r w:rsidRPr="00112D50">
        <w:rPr>
          <w:lang w:val="en-GB"/>
        </w:rPr>
        <w:t xml:space="preserve"> </w:t>
      </w:r>
      <w:proofErr w:type="spellStart"/>
      <w:r w:rsidRPr="00112D50">
        <w:rPr>
          <w:lang w:val="en-GB"/>
        </w:rPr>
        <w:t>PfE</w:t>
      </w:r>
      <w:proofErr w:type="spellEnd"/>
      <w:r w:rsidRPr="00112D50">
        <w:rPr>
          <w:rStyle w:val="HideTWBExt"/>
          <w:lang w:val="en-GB"/>
        </w:rPr>
        <w:t>&lt;/AuNomDe&gt;</w:t>
      </w:r>
    </w:p>
    <w:p w14:paraId="0CEE04E3" w14:textId="77777777" w:rsidR="00286513" w:rsidRPr="00A278EB" w:rsidRDefault="00286513" w:rsidP="00286513">
      <w:pPr>
        <w:pStyle w:val="NormalBold"/>
      </w:pPr>
      <w:r w:rsidRPr="00112D50">
        <w:rPr>
          <w:rStyle w:val="HideTWBExt"/>
          <w:b w:val="0"/>
        </w:rPr>
        <w:t>&lt;/RepeatBlock-By&gt;</w:t>
      </w:r>
    </w:p>
    <w:p w14:paraId="223E3156"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46F784E9" w14:textId="77777777" w:rsidR="00286513" w:rsidRPr="00A278EB" w:rsidRDefault="00286513" w:rsidP="00286513">
      <w:pPr>
        <w:pStyle w:val="NormalBold"/>
      </w:pPr>
      <w:r w:rsidRPr="00112D50">
        <w:rPr>
          <w:rStyle w:val="HideTWBExt"/>
          <w:b w:val="0"/>
        </w:rPr>
        <w:t>&lt;Article&gt;</w:t>
      </w:r>
      <w:r w:rsidRPr="00A278EB">
        <w:t>Artykuł 25 – ustęp 1</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04D1EDE9" w14:textId="77777777" w:rsidTr="00420312">
        <w:trPr>
          <w:trHeight w:hRule="exact" w:val="240"/>
          <w:jc w:val="center"/>
        </w:trPr>
        <w:tc>
          <w:tcPr>
            <w:tcW w:w="9752" w:type="dxa"/>
            <w:gridSpan w:val="2"/>
            <w:tcBorders>
              <w:top w:val="nil"/>
              <w:left w:val="nil"/>
              <w:bottom w:val="nil"/>
              <w:right w:val="nil"/>
            </w:tcBorders>
          </w:tcPr>
          <w:p w14:paraId="20B2C23A" w14:textId="77777777" w:rsidR="00286513" w:rsidRPr="00A278EB" w:rsidRDefault="00286513" w:rsidP="00420312"/>
        </w:tc>
      </w:tr>
      <w:tr w:rsidR="00286513" w:rsidRPr="00A278EB" w14:paraId="05A42DE8" w14:textId="77777777" w:rsidTr="00420312">
        <w:trPr>
          <w:trHeight w:val="240"/>
          <w:jc w:val="center"/>
        </w:trPr>
        <w:tc>
          <w:tcPr>
            <w:tcW w:w="4876" w:type="dxa"/>
            <w:tcBorders>
              <w:top w:val="nil"/>
              <w:left w:val="nil"/>
              <w:bottom w:val="nil"/>
              <w:right w:val="nil"/>
            </w:tcBorders>
          </w:tcPr>
          <w:p w14:paraId="04A0B806"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24C07062" w14:textId="77777777" w:rsidR="00286513" w:rsidRPr="00A278EB" w:rsidRDefault="00286513" w:rsidP="00420312">
            <w:pPr>
              <w:pStyle w:val="AmColumnHeading"/>
            </w:pPr>
            <w:r w:rsidRPr="00A278EB">
              <w:t>Poprawka</w:t>
            </w:r>
          </w:p>
        </w:tc>
      </w:tr>
      <w:tr w:rsidR="00286513" w:rsidRPr="00A278EB" w14:paraId="677D6394" w14:textId="77777777" w:rsidTr="00420312">
        <w:trPr>
          <w:jc w:val="center"/>
        </w:trPr>
        <w:tc>
          <w:tcPr>
            <w:tcW w:w="4876" w:type="dxa"/>
            <w:tcBorders>
              <w:top w:val="nil"/>
              <w:left w:val="nil"/>
              <w:bottom w:val="nil"/>
              <w:right w:val="nil"/>
            </w:tcBorders>
          </w:tcPr>
          <w:p w14:paraId="0681C9A5" w14:textId="77777777" w:rsidR="00286513" w:rsidRPr="00A278EB" w:rsidRDefault="00286513" w:rsidP="00420312">
            <w:pPr>
              <w:pStyle w:val="Normal6a"/>
            </w:pPr>
            <w:r w:rsidRPr="00A278EB">
              <w:t>1.</w:t>
            </w:r>
            <w:r w:rsidRPr="00A278EB">
              <w:tab/>
              <w:t xml:space="preserve">W przypadku wniesienia do organu sądowego odwołania lub środka zaskarżenia zgodnie z art. 27 państwa członkowskie, na wniosek obywatela państwa trzeciego, zapewniają </w:t>
            </w:r>
            <w:r w:rsidRPr="00A278EB">
              <w:rPr>
                <w:b/>
                <w:bCs/>
                <w:i/>
                <w:iCs/>
              </w:rPr>
              <w:t>bezpłatną pomoc prawną i bezpłatne</w:t>
            </w:r>
            <w:r w:rsidRPr="00A278EB">
              <w:t xml:space="preserve"> </w:t>
            </w:r>
            <w:r w:rsidRPr="00A278EB">
              <w:rPr>
                <w:b/>
                <w:bCs/>
                <w:i/>
                <w:iCs/>
              </w:rPr>
              <w:t>zastępstwo prawne, o ile jest to niezbędne do</w:t>
            </w:r>
            <w:r w:rsidRPr="00A278EB">
              <w:t xml:space="preserve"> zapewnienia prawa do skutecznego środka prawnego i rzetelnego procesu sądowego.</w:t>
            </w:r>
          </w:p>
        </w:tc>
        <w:tc>
          <w:tcPr>
            <w:tcW w:w="4876" w:type="dxa"/>
            <w:tcBorders>
              <w:top w:val="nil"/>
              <w:left w:val="nil"/>
              <w:bottom w:val="nil"/>
              <w:right w:val="nil"/>
            </w:tcBorders>
          </w:tcPr>
          <w:p w14:paraId="3C21606F" w14:textId="77777777" w:rsidR="00286513" w:rsidRPr="00A278EB" w:rsidRDefault="00286513" w:rsidP="00420312">
            <w:pPr>
              <w:pStyle w:val="Normal6a"/>
            </w:pPr>
            <w:r w:rsidRPr="00A278EB">
              <w:t>1.</w:t>
            </w:r>
            <w:r w:rsidRPr="00A278EB">
              <w:tab/>
              <w:t xml:space="preserve">W przypadku wniesienia do organu sądowego odwołania lub środka zaskarżenia zgodnie z art. 27 państwa członkowskie, na wniosek obywatela państwa trzeciego, zapewniają </w:t>
            </w:r>
            <w:r w:rsidRPr="00A278EB">
              <w:rPr>
                <w:b/>
                <w:bCs/>
                <w:i/>
                <w:iCs/>
              </w:rPr>
              <w:t>obywatelowi państwa trzeciego dostęp do niezbędnej pomocy prawnej</w:t>
            </w:r>
            <w:r w:rsidRPr="00A278EB">
              <w:t xml:space="preserve"> </w:t>
            </w:r>
            <w:r w:rsidRPr="00A278EB">
              <w:rPr>
                <w:b/>
                <w:bCs/>
                <w:i/>
                <w:iCs/>
              </w:rPr>
              <w:t>w celu</w:t>
            </w:r>
            <w:r w:rsidRPr="00A278EB">
              <w:t xml:space="preserve"> zapewnienia prawa do skutecznego środka prawnego i rzetelnego procesu sądowego.</w:t>
            </w:r>
          </w:p>
        </w:tc>
      </w:tr>
    </w:tbl>
    <w:p w14:paraId="50621C20"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5EDDDF06" w14:textId="77777777" w:rsidR="00286513" w:rsidRPr="00112D50" w:rsidRDefault="00286513" w:rsidP="00286513">
      <w:pPr>
        <w:rPr>
          <w:lang w:val="en-GB"/>
        </w:rPr>
      </w:pPr>
      <w:r w:rsidRPr="00112D50">
        <w:rPr>
          <w:rStyle w:val="HideTWBExt"/>
          <w:lang w:val="en-GB"/>
        </w:rPr>
        <w:t>&lt;/Amend&gt;</w:t>
      </w:r>
    </w:p>
    <w:p w14:paraId="7CF4913D" w14:textId="07385C46"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1592</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4D74DE79" w14:textId="77777777" w:rsidR="00286513" w:rsidRPr="00A278EB" w:rsidRDefault="00286513" w:rsidP="00286513">
      <w:pPr>
        <w:pStyle w:val="NormalBold"/>
      </w:pPr>
      <w:r w:rsidRPr="00112D50">
        <w:rPr>
          <w:rStyle w:val="HideTWBExt"/>
          <w:b w:val="0"/>
        </w:rPr>
        <w:t>&lt;RepeatBlock-By&gt;&lt;Members&gt;</w:t>
      </w:r>
      <w:r w:rsidRPr="00A278EB">
        <w:t>Maciej Wąsik, Mariusz Kamiński, Jacek Ozdoba, Jadwiga Wiśniewska</w:t>
      </w:r>
      <w:r w:rsidRPr="00112D50">
        <w:rPr>
          <w:rStyle w:val="HideTWBExt"/>
          <w:b w:val="0"/>
        </w:rPr>
        <w:t>&lt;/</w:t>
      </w:r>
      <w:proofErr w:type="spellStart"/>
      <w:r w:rsidRPr="00112D50">
        <w:rPr>
          <w:rStyle w:val="HideTWBExt"/>
          <w:b w:val="0"/>
        </w:rPr>
        <w:t>Members</w:t>
      </w:r>
      <w:proofErr w:type="spellEnd"/>
      <w:r w:rsidRPr="00112D50">
        <w:rPr>
          <w:rStyle w:val="HideTWBExt"/>
          <w:b w:val="0"/>
        </w:rPr>
        <w:t>&gt;</w:t>
      </w:r>
    </w:p>
    <w:p w14:paraId="1787B7FA" w14:textId="77777777" w:rsidR="00286513" w:rsidRPr="00A278EB" w:rsidRDefault="00286513" w:rsidP="00286513">
      <w:pPr>
        <w:pStyle w:val="NormalBold"/>
      </w:pPr>
      <w:r w:rsidRPr="00112D50">
        <w:rPr>
          <w:rStyle w:val="HideTWBExt"/>
          <w:b w:val="0"/>
        </w:rPr>
        <w:t>&lt;/RepeatBlock-By&gt;</w:t>
      </w:r>
    </w:p>
    <w:p w14:paraId="4CA9BA80"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664A1AF" w14:textId="77777777" w:rsidR="00286513" w:rsidRPr="00A278EB" w:rsidRDefault="00286513" w:rsidP="00286513">
      <w:pPr>
        <w:pStyle w:val="NormalBold"/>
      </w:pPr>
      <w:r w:rsidRPr="00112D50">
        <w:rPr>
          <w:rStyle w:val="HideTWBExt"/>
          <w:b w:val="0"/>
        </w:rPr>
        <w:t>&lt;Article&gt;</w:t>
      </w:r>
      <w:r w:rsidRPr="00A278EB">
        <w:t>Artykuł 25 – ustęp 1</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51A17F77" w14:textId="77777777" w:rsidTr="00420312">
        <w:trPr>
          <w:trHeight w:hRule="exact" w:val="240"/>
          <w:jc w:val="center"/>
        </w:trPr>
        <w:tc>
          <w:tcPr>
            <w:tcW w:w="9752" w:type="dxa"/>
            <w:gridSpan w:val="2"/>
            <w:tcBorders>
              <w:top w:val="nil"/>
              <w:left w:val="nil"/>
              <w:bottom w:val="nil"/>
              <w:right w:val="nil"/>
            </w:tcBorders>
          </w:tcPr>
          <w:p w14:paraId="7D9B809A" w14:textId="77777777" w:rsidR="00286513" w:rsidRPr="00A278EB" w:rsidRDefault="00286513" w:rsidP="00420312"/>
        </w:tc>
      </w:tr>
      <w:tr w:rsidR="00286513" w:rsidRPr="00A278EB" w14:paraId="6D64C244" w14:textId="77777777" w:rsidTr="00420312">
        <w:trPr>
          <w:trHeight w:val="240"/>
          <w:jc w:val="center"/>
        </w:trPr>
        <w:tc>
          <w:tcPr>
            <w:tcW w:w="4876" w:type="dxa"/>
            <w:tcBorders>
              <w:top w:val="nil"/>
              <w:left w:val="nil"/>
              <w:bottom w:val="nil"/>
              <w:right w:val="nil"/>
            </w:tcBorders>
          </w:tcPr>
          <w:p w14:paraId="3BA3EB3F"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A84A2C3" w14:textId="77777777" w:rsidR="00286513" w:rsidRPr="00A278EB" w:rsidRDefault="00286513" w:rsidP="00420312">
            <w:pPr>
              <w:pStyle w:val="AmColumnHeading"/>
            </w:pPr>
            <w:r w:rsidRPr="00A278EB">
              <w:t>Poprawka</w:t>
            </w:r>
          </w:p>
        </w:tc>
      </w:tr>
      <w:tr w:rsidR="00286513" w:rsidRPr="00A278EB" w14:paraId="42BE783C" w14:textId="77777777" w:rsidTr="00420312">
        <w:trPr>
          <w:jc w:val="center"/>
        </w:trPr>
        <w:tc>
          <w:tcPr>
            <w:tcW w:w="4876" w:type="dxa"/>
            <w:tcBorders>
              <w:top w:val="nil"/>
              <w:left w:val="nil"/>
              <w:bottom w:val="nil"/>
              <w:right w:val="nil"/>
            </w:tcBorders>
          </w:tcPr>
          <w:p w14:paraId="4D7DAA15" w14:textId="77777777" w:rsidR="00286513" w:rsidRPr="00A278EB" w:rsidRDefault="00286513" w:rsidP="00420312">
            <w:pPr>
              <w:pStyle w:val="Normal6a"/>
            </w:pPr>
            <w:r w:rsidRPr="00A278EB">
              <w:t>1.</w:t>
            </w:r>
            <w:r w:rsidRPr="00A278EB">
              <w:tab/>
              <w:t xml:space="preserve">W przypadku wniesienia do organu sądowego odwołania lub środka zaskarżenia </w:t>
            </w:r>
            <w:r w:rsidRPr="00A278EB">
              <w:rPr>
                <w:b/>
                <w:bCs/>
                <w:i/>
                <w:iCs/>
              </w:rPr>
              <w:t>zgodnie z art. 27 państwa członkowskie</w:t>
            </w:r>
            <w:r w:rsidRPr="00A278EB">
              <w:t xml:space="preserve">, na wniosek obywatela państwa trzeciego, </w:t>
            </w:r>
            <w:r w:rsidRPr="00A278EB">
              <w:rPr>
                <w:b/>
                <w:bCs/>
                <w:i/>
                <w:iCs/>
              </w:rPr>
              <w:t>zapewniają</w:t>
            </w:r>
            <w:r w:rsidRPr="00A278EB">
              <w:t xml:space="preserve"> bezpłatną pomoc prawną i bezpłatne zastępstwo prawne</w:t>
            </w:r>
            <w:r w:rsidRPr="00A278EB">
              <w:rPr>
                <w:b/>
                <w:bCs/>
                <w:i/>
                <w:iCs/>
              </w:rPr>
              <w:t>, o ile jest to niezbędne do zapewnienia prawa do skutecznego środka prawnego i rzetelnego procesu sądowego</w:t>
            </w:r>
            <w:r w:rsidRPr="00A278EB">
              <w:t>.</w:t>
            </w:r>
          </w:p>
        </w:tc>
        <w:tc>
          <w:tcPr>
            <w:tcW w:w="4876" w:type="dxa"/>
            <w:tcBorders>
              <w:top w:val="nil"/>
              <w:left w:val="nil"/>
              <w:bottom w:val="nil"/>
              <w:right w:val="nil"/>
            </w:tcBorders>
          </w:tcPr>
          <w:p w14:paraId="68F2B960" w14:textId="77777777" w:rsidR="00286513" w:rsidRPr="00A278EB" w:rsidRDefault="00286513" w:rsidP="00420312">
            <w:pPr>
              <w:pStyle w:val="Normal6a"/>
            </w:pPr>
            <w:r w:rsidRPr="00A278EB">
              <w:t>1.</w:t>
            </w:r>
            <w:r w:rsidRPr="00A278EB">
              <w:tab/>
              <w:t xml:space="preserve">W przypadku wniesienia do organu sądowego odwołania lub środka zaskarżenia, na wniosek obywatela państwa trzeciego, </w:t>
            </w:r>
            <w:r w:rsidRPr="00A278EB">
              <w:rPr>
                <w:b/>
                <w:bCs/>
                <w:i/>
                <w:iCs/>
              </w:rPr>
              <w:t xml:space="preserve">w toku procedury dopuszcza się </w:t>
            </w:r>
            <w:r w:rsidRPr="00A278EB">
              <w:t xml:space="preserve">bezpłatną pomoc prawną i bezpłatne zastępstwo prawne </w:t>
            </w:r>
            <w:r w:rsidRPr="00A278EB">
              <w:rPr>
                <w:b/>
                <w:bCs/>
                <w:i/>
                <w:iCs/>
              </w:rPr>
              <w:t>świadczone przez służby konsularne państwa obywatelstwa lub pochodzenia danej osoby</w:t>
            </w:r>
            <w:r w:rsidRPr="00A278EB">
              <w:t>.</w:t>
            </w:r>
          </w:p>
        </w:tc>
      </w:tr>
    </w:tbl>
    <w:p w14:paraId="20175FE7"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3BC6ED0C" w14:textId="77777777" w:rsidR="00286513" w:rsidRPr="00112D50" w:rsidRDefault="00286513" w:rsidP="00286513">
      <w:pPr>
        <w:rPr>
          <w:lang w:val="en-GB"/>
        </w:rPr>
      </w:pPr>
      <w:r w:rsidRPr="00112D50">
        <w:rPr>
          <w:rStyle w:val="HideTWBExt"/>
          <w:lang w:val="en-GB"/>
        </w:rPr>
        <w:t>&lt;/Amend&gt;</w:t>
      </w:r>
    </w:p>
    <w:p w14:paraId="54EE42DA" w14:textId="4F35DE76"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1593</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53878AA6"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Estrella Galán</w:t>
      </w:r>
      <w:r w:rsidRPr="00112D50">
        <w:rPr>
          <w:rStyle w:val="HideTWBExt"/>
          <w:b w:val="0"/>
          <w:lang w:val="en-GB"/>
        </w:rPr>
        <w:t>&lt;/Members&gt;</w:t>
      </w:r>
    </w:p>
    <w:p w14:paraId="11DED9E6" w14:textId="77777777" w:rsidR="00286513" w:rsidRPr="00A278EB" w:rsidRDefault="00286513" w:rsidP="00286513">
      <w:pPr>
        <w:pStyle w:val="NormalBold"/>
      </w:pPr>
      <w:r w:rsidRPr="00112D50">
        <w:rPr>
          <w:rStyle w:val="HideTWBExt"/>
          <w:b w:val="0"/>
        </w:rPr>
        <w:t>&lt;/RepeatBlock-By&gt;</w:t>
      </w:r>
    </w:p>
    <w:p w14:paraId="2D5A0CFF"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2B14E34" w14:textId="77777777" w:rsidR="00286513" w:rsidRPr="00A278EB" w:rsidRDefault="00286513" w:rsidP="00286513">
      <w:pPr>
        <w:pStyle w:val="NormalBold"/>
      </w:pPr>
      <w:r w:rsidRPr="00112D50">
        <w:rPr>
          <w:rStyle w:val="HideTWBExt"/>
          <w:b w:val="0"/>
        </w:rPr>
        <w:t>&lt;Article&gt;</w:t>
      </w:r>
      <w:r w:rsidRPr="00A278EB">
        <w:t>Artykuł 25 – ustęp 1</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2A1FAEFD" w14:textId="77777777" w:rsidTr="00420312">
        <w:trPr>
          <w:trHeight w:hRule="exact" w:val="240"/>
          <w:jc w:val="center"/>
        </w:trPr>
        <w:tc>
          <w:tcPr>
            <w:tcW w:w="9752" w:type="dxa"/>
            <w:gridSpan w:val="2"/>
            <w:tcBorders>
              <w:top w:val="nil"/>
              <w:left w:val="nil"/>
              <w:bottom w:val="nil"/>
              <w:right w:val="nil"/>
            </w:tcBorders>
          </w:tcPr>
          <w:p w14:paraId="17120A3E" w14:textId="77777777" w:rsidR="00286513" w:rsidRPr="00A278EB" w:rsidRDefault="00286513" w:rsidP="00420312"/>
        </w:tc>
      </w:tr>
      <w:tr w:rsidR="00286513" w:rsidRPr="00A278EB" w14:paraId="516A0427" w14:textId="77777777" w:rsidTr="00420312">
        <w:trPr>
          <w:trHeight w:val="240"/>
          <w:jc w:val="center"/>
        </w:trPr>
        <w:tc>
          <w:tcPr>
            <w:tcW w:w="4876" w:type="dxa"/>
            <w:tcBorders>
              <w:top w:val="nil"/>
              <w:left w:val="nil"/>
              <w:bottom w:val="nil"/>
              <w:right w:val="nil"/>
            </w:tcBorders>
          </w:tcPr>
          <w:p w14:paraId="1C88D7CF"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8CBE702" w14:textId="77777777" w:rsidR="00286513" w:rsidRPr="00A278EB" w:rsidRDefault="00286513" w:rsidP="00420312">
            <w:pPr>
              <w:pStyle w:val="AmColumnHeading"/>
            </w:pPr>
            <w:r w:rsidRPr="00A278EB">
              <w:t>Poprawka</w:t>
            </w:r>
          </w:p>
        </w:tc>
      </w:tr>
      <w:tr w:rsidR="00286513" w:rsidRPr="00A278EB" w14:paraId="431FC749" w14:textId="77777777" w:rsidTr="00420312">
        <w:trPr>
          <w:jc w:val="center"/>
        </w:trPr>
        <w:tc>
          <w:tcPr>
            <w:tcW w:w="4876" w:type="dxa"/>
            <w:tcBorders>
              <w:top w:val="nil"/>
              <w:left w:val="nil"/>
              <w:bottom w:val="nil"/>
              <w:right w:val="nil"/>
            </w:tcBorders>
          </w:tcPr>
          <w:p w14:paraId="6B2E307F" w14:textId="77777777" w:rsidR="00286513" w:rsidRPr="00A278EB" w:rsidRDefault="00286513" w:rsidP="00420312">
            <w:pPr>
              <w:pStyle w:val="Normal6a"/>
            </w:pPr>
            <w:r w:rsidRPr="00A278EB">
              <w:t>1.</w:t>
            </w:r>
            <w:r w:rsidRPr="00A278EB">
              <w:tab/>
              <w:t>W przypadku wniesienia do organu sądowego odwołania lub środka zaskarżenia zgodnie z art. 27 państwa członkowskie</w:t>
            </w:r>
            <w:r w:rsidRPr="00A278EB">
              <w:rPr>
                <w:b/>
                <w:bCs/>
                <w:i/>
                <w:iCs/>
              </w:rPr>
              <w:t>, na wniosek obywatela państwa trzeciego,</w:t>
            </w:r>
            <w:r w:rsidRPr="00A278EB">
              <w:t xml:space="preserve"> zapewniają bezpłatną pomoc prawną i bezpłatne zastępstwo prawne</w:t>
            </w:r>
            <w:r w:rsidRPr="00A278EB">
              <w:rPr>
                <w:b/>
                <w:bCs/>
                <w:i/>
                <w:iCs/>
              </w:rPr>
              <w:t>, o ile jest to niezbędne do</w:t>
            </w:r>
            <w:r w:rsidRPr="00A278EB">
              <w:t xml:space="preserve"> zapewnienia prawa do skutecznego środka prawnego i rzetelnego procesu sądowego.</w:t>
            </w:r>
          </w:p>
        </w:tc>
        <w:tc>
          <w:tcPr>
            <w:tcW w:w="4876" w:type="dxa"/>
            <w:tcBorders>
              <w:top w:val="nil"/>
              <w:left w:val="nil"/>
              <w:bottom w:val="nil"/>
              <w:right w:val="nil"/>
            </w:tcBorders>
          </w:tcPr>
          <w:p w14:paraId="66075A4A" w14:textId="77777777" w:rsidR="00286513" w:rsidRPr="00A278EB" w:rsidRDefault="00286513" w:rsidP="00420312">
            <w:pPr>
              <w:pStyle w:val="Normal6a"/>
            </w:pPr>
            <w:r w:rsidRPr="00A278EB">
              <w:t>1.</w:t>
            </w:r>
            <w:r w:rsidRPr="00A278EB">
              <w:tab/>
            </w:r>
            <w:r w:rsidRPr="00A278EB">
              <w:rPr>
                <w:b/>
                <w:bCs/>
                <w:i/>
                <w:iCs/>
              </w:rPr>
              <w:t>Na wszystkich etapach procedury powrotu oraz</w:t>
            </w:r>
            <w:r w:rsidRPr="00A278EB">
              <w:t xml:space="preserve"> w przypadku wniesienia do organu sądowego odwołania lub środka zaskarżenia zgodnie z art. 27 państwa członkowskie </w:t>
            </w:r>
            <w:r w:rsidRPr="00A278EB">
              <w:rPr>
                <w:b/>
                <w:bCs/>
                <w:i/>
                <w:iCs/>
              </w:rPr>
              <w:t xml:space="preserve">bezzwłocznie </w:t>
            </w:r>
            <w:r w:rsidRPr="00A278EB">
              <w:t xml:space="preserve">zapewniają bezpłatną pomoc prawną i bezpłatne zastępstwo prawne </w:t>
            </w:r>
            <w:r w:rsidRPr="00A278EB">
              <w:rPr>
                <w:b/>
                <w:bCs/>
                <w:i/>
                <w:iCs/>
              </w:rPr>
              <w:t xml:space="preserve">w celu </w:t>
            </w:r>
            <w:r w:rsidRPr="00A278EB">
              <w:t>zapewnienia prawa do skutecznego środka prawnego i rzetelnego procesu sądowego.</w:t>
            </w:r>
          </w:p>
        </w:tc>
      </w:tr>
    </w:tbl>
    <w:p w14:paraId="352D25C5"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200EBFC6" w14:textId="77777777" w:rsidR="00286513" w:rsidRPr="00112D50" w:rsidRDefault="00286513" w:rsidP="00286513">
      <w:pPr>
        <w:rPr>
          <w:lang w:val="en-GB"/>
        </w:rPr>
      </w:pPr>
      <w:r w:rsidRPr="00112D50">
        <w:rPr>
          <w:rStyle w:val="HideTWBExt"/>
          <w:lang w:val="en-GB"/>
        </w:rPr>
        <w:t>&lt;/Amend&gt;</w:t>
      </w:r>
    </w:p>
    <w:p w14:paraId="1130167A" w14:textId="1622019C"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1594</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7CDB0EB3" w14:textId="77777777" w:rsidR="00286513" w:rsidRPr="00A278EB" w:rsidRDefault="00286513" w:rsidP="00286513">
      <w:pPr>
        <w:pStyle w:val="NormalBold"/>
      </w:pPr>
      <w:r w:rsidRPr="00112D50">
        <w:rPr>
          <w:rStyle w:val="HideTWBExt"/>
          <w:b w:val="0"/>
        </w:rPr>
        <w:t>&lt;RepeatBlock-By&gt;&lt;Members&gt;</w:t>
      </w:r>
      <w:r w:rsidRPr="00A278EB">
        <w:t xml:space="preserve">François-Xavier </w:t>
      </w:r>
      <w:proofErr w:type="spellStart"/>
      <w:r w:rsidRPr="00A278EB">
        <w:t>Bellamy</w:t>
      </w:r>
      <w:proofErr w:type="spellEnd"/>
      <w:r w:rsidRPr="00A278EB">
        <w:t xml:space="preserve">, Lukas </w:t>
      </w:r>
      <w:proofErr w:type="spellStart"/>
      <w:r w:rsidRPr="00A278EB">
        <w:t>Mandl</w:t>
      </w:r>
      <w:proofErr w:type="spellEnd"/>
      <w:r w:rsidRPr="00A278EB">
        <w:t xml:space="preserve">, Alice </w:t>
      </w:r>
      <w:proofErr w:type="spellStart"/>
      <w:r w:rsidRPr="00A278EB">
        <w:t>Teodorescu</w:t>
      </w:r>
      <w:proofErr w:type="spellEnd"/>
      <w:r w:rsidRPr="00A278EB">
        <w:t xml:space="preserve"> </w:t>
      </w:r>
      <w:proofErr w:type="spellStart"/>
      <w:r w:rsidRPr="00A278EB">
        <w:t>Måwe</w:t>
      </w:r>
      <w:proofErr w:type="spellEnd"/>
      <w:r w:rsidRPr="00A278EB">
        <w:t xml:space="preserve">, Sander </w:t>
      </w:r>
      <w:proofErr w:type="spellStart"/>
      <w:r w:rsidRPr="00A278EB">
        <w:t>Smit</w:t>
      </w:r>
      <w:proofErr w:type="spellEnd"/>
      <w:r w:rsidRPr="00A278EB">
        <w:t xml:space="preserve">, </w:t>
      </w:r>
      <w:proofErr w:type="spellStart"/>
      <w:r w:rsidRPr="00A278EB">
        <w:t>Loránt</w:t>
      </w:r>
      <w:proofErr w:type="spellEnd"/>
      <w:r w:rsidRPr="00A278EB">
        <w:t xml:space="preserve"> </w:t>
      </w:r>
      <w:proofErr w:type="spellStart"/>
      <w:r w:rsidRPr="00A278EB">
        <w:t>Vincze</w:t>
      </w:r>
      <w:proofErr w:type="spellEnd"/>
      <w:r w:rsidRPr="00A278EB">
        <w:t xml:space="preserve">, Lena </w:t>
      </w:r>
      <w:proofErr w:type="spellStart"/>
      <w:r w:rsidRPr="00A278EB">
        <w:t>Düpont</w:t>
      </w:r>
      <w:proofErr w:type="spellEnd"/>
      <w:r w:rsidRPr="00A278EB">
        <w:t xml:space="preserve">, </w:t>
      </w:r>
      <w:proofErr w:type="spellStart"/>
      <w:r w:rsidRPr="00A278EB">
        <w:t>Tomas</w:t>
      </w:r>
      <w:proofErr w:type="spellEnd"/>
      <w:r w:rsidRPr="00A278EB">
        <w:t xml:space="preserve"> </w:t>
      </w:r>
      <w:proofErr w:type="spellStart"/>
      <w:r w:rsidRPr="00A278EB">
        <w:t>Tobé</w:t>
      </w:r>
      <w:proofErr w:type="spellEnd"/>
      <w:r w:rsidRPr="00A278EB">
        <w:t xml:space="preserve">, Rasa </w:t>
      </w:r>
      <w:proofErr w:type="spellStart"/>
      <w:r w:rsidRPr="00A278EB">
        <w:t>Juknevičienė</w:t>
      </w:r>
      <w:proofErr w:type="spellEnd"/>
      <w:r w:rsidRPr="00A278EB">
        <w:t xml:space="preserve">, </w:t>
      </w:r>
      <w:proofErr w:type="spellStart"/>
      <w:r w:rsidRPr="00A278EB">
        <w:t>Jeroen</w:t>
      </w:r>
      <w:proofErr w:type="spellEnd"/>
      <w:r w:rsidRPr="00A278EB">
        <w:t xml:space="preserve"> </w:t>
      </w:r>
      <w:proofErr w:type="spellStart"/>
      <w:r w:rsidRPr="00A278EB">
        <w:t>Lenaers</w:t>
      </w:r>
      <w:proofErr w:type="spellEnd"/>
      <w:r w:rsidRPr="00112D50">
        <w:rPr>
          <w:rStyle w:val="HideTWBExt"/>
          <w:b w:val="0"/>
        </w:rPr>
        <w:t>&lt;/Members&gt;</w:t>
      </w:r>
    </w:p>
    <w:p w14:paraId="7ACFD4B2" w14:textId="77777777" w:rsidR="00286513" w:rsidRPr="00A278EB" w:rsidRDefault="00286513" w:rsidP="00286513">
      <w:pPr>
        <w:pStyle w:val="NormalBold"/>
      </w:pPr>
      <w:r w:rsidRPr="00112D50">
        <w:rPr>
          <w:rStyle w:val="HideTWBExt"/>
          <w:b w:val="0"/>
        </w:rPr>
        <w:t>&lt;/RepeatBlock-By&gt;</w:t>
      </w:r>
    </w:p>
    <w:p w14:paraId="121FB19E"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64EDC51A" w14:textId="77777777" w:rsidR="00286513" w:rsidRPr="00A278EB" w:rsidRDefault="00286513" w:rsidP="00286513">
      <w:pPr>
        <w:pStyle w:val="NormalBold"/>
      </w:pPr>
      <w:r w:rsidRPr="00112D50">
        <w:rPr>
          <w:rStyle w:val="HideTWBExt"/>
          <w:b w:val="0"/>
        </w:rPr>
        <w:t>&lt;Article&gt;</w:t>
      </w:r>
      <w:r w:rsidRPr="00A278EB">
        <w:t>Artykuł 25 – ustęp 1 a (nowy)</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3134ABDB" w14:textId="77777777" w:rsidTr="00420312">
        <w:trPr>
          <w:trHeight w:hRule="exact" w:val="240"/>
          <w:jc w:val="center"/>
        </w:trPr>
        <w:tc>
          <w:tcPr>
            <w:tcW w:w="9752" w:type="dxa"/>
            <w:gridSpan w:val="2"/>
            <w:tcBorders>
              <w:top w:val="nil"/>
              <w:left w:val="nil"/>
              <w:bottom w:val="nil"/>
              <w:right w:val="nil"/>
            </w:tcBorders>
          </w:tcPr>
          <w:p w14:paraId="10AF53F6" w14:textId="77777777" w:rsidR="00286513" w:rsidRPr="00A278EB" w:rsidRDefault="00286513" w:rsidP="00420312"/>
        </w:tc>
      </w:tr>
      <w:tr w:rsidR="00286513" w:rsidRPr="00A278EB" w14:paraId="132B7261" w14:textId="77777777" w:rsidTr="00420312">
        <w:trPr>
          <w:trHeight w:val="240"/>
          <w:jc w:val="center"/>
        </w:trPr>
        <w:tc>
          <w:tcPr>
            <w:tcW w:w="4876" w:type="dxa"/>
            <w:tcBorders>
              <w:top w:val="nil"/>
              <w:left w:val="nil"/>
              <w:bottom w:val="nil"/>
              <w:right w:val="nil"/>
            </w:tcBorders>
          </w:tcPr>
          <w:p w14:paraId="4CB1BFD5"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A192EF6" w14:textId="77777777" w:rsidR="00286513" w:rsidRPr="00A278EB" w:rsidRDefault="00286513" w:rsidP="00420312">
            <w:pPr>
              <w:pStyle w:val="AmColumnHeading"/>
            </w:pPr>
            <w:r w:rsidRPr="00A278EB">
              <w:t>Poprawka</w:t>
            </w:r>
          </w:p>
        </w:tc>
      </w:tr>
      <w:tr w:rsidR="00286513" w:rsidRPr="00A278EB" w14:paraId="059863A1" w14:textId="77777777" w:rsidTr="00420312">
        <w:trPr>
          <w:jc w:val="center"/>
        </w:trPr>
        <w:tc>
          <w:tcPr>
            <w:tcW w:w="4876" w:type="dxa"/>
            <w:tcBorders>
              <w:top w:val="nil"/>
              <w:left w:val="nil"/>
              <w:bottom w:val="nil"/>
              <w:right w:val="nil"/>
            </w:tcBorders>
          </w:tcPr>
          <w:p w14:paraId="04CFB302" w14:textId="77777777" w:rsidR="00286513" w:rsidRPr="00A278EB" w:rsidRDefault="00286513" w:rsidP="00420312">
            <w:pPr>
              <w:pStyle w:val="Normal6a"/>
            </w:pPr>
          </w:p>
        </w:tc>
        <w:tc>
          <w:tcPr>
            <w:tcW w:w="4876" w:type="dxa"/>
            <w:tcBorders>
              <w:top w:val="nil"/>
              <w:left w:val="nil"/>
              <w:bottom w:val="nil"/>
              <w:right w:val="nil"/>
            </w:tcBorders>
          </w:tcPr>
          <w:p w14:paraId="2F12F6F2" w14:textId="6665089E" w:rsidR="00286513" w:rsidRPr="00A278EB" w:rsidRDefault="00286513" w:rsidP="00420312">
            <w:pPr>
              <w:pStyle w:val="Normal6a"/>
            </w:pPr>
            <w:r w:rsidRPr="00A278EB">
              <w:rPr>
                <w:b/>
                <w:i/>
              </w:rPr>
              <w:t>1</w:t>
            </w:r>
            <w:r w:rsidR="00112D50">
              <w:rPr>
                <w:b/>
                <w:i/>
              </w:rPr>
              <w:t>a</w:t>
            </w:r>
            <w:r w:rsidR="00BB7B57">
              <w:rPr>
                <w:b/>
                <w:i/>
              </w:rPr>
              <w:t>.</w:t>
            </w:r>
            <w:r w:rsidRPr="00A278EB">
              <w:tab/>
            </w:r>
            <w:r w:rsidRPr="00A278EB">
              <w:rPr>
                <w:b/>
                <w:i/>
              </w:rPr>
              <w:t>Państwa członkowskie mogą uzależnić bezpłatną pomoc i bezpłatne zastępstwo prawne od warunków określonych w prawie krajowym.</w:t>
            </w:r>
          </w:p>
        </w:tc>
      </w:tr>
    </w:tbl>
    <w:p w14:paraId="4232D66E"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3359039E" w14:textId="77777777" w:rsidR="00286513" w:rsidRPr="00112D50" w:rsidRDefault="00286513" w:rsidP="00286513">
      <w:pPr>
        <w:rPr>
          <w:lang w:val="en-GB"/>
        </w:rPr>
      </w:pPr>
      <w:r w:rsidRPr="00112D50">
        <w:rPr>
          <w:rStyle w:val="HideTWBExt"/>
          <w:lang w:val="en-GB"/>
        </w:rPr>
        <w:t>&lt;/Amend&gt;</w:t>
      </w:r>
    </w:p>
    <w:p w14:paraId="5561D3B6" w14:textId="0D78A643"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1595</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2503CA8E"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Charlie </w:t>
      </w:r>
      <w:proofErr w:type="spellStart"/>
      <w:r w:rsidRPr="00112D50">
        <w:rPr>
          <w:lang w:val="en-GB"/>
        </w:rPr>
        <w:t>Weimers</w:t>
      </w:r>
      <w:proofErr w:type="spellEnd"/>
      <w:r w:rsidRPr="00112D50">
        <w:rPr>
          <w:lang w:val="en-GB"/>
        </w:rPr>
        <w:t xml:space="preserve">, Alessandro </w:t>
      </w:r>
      <w:proofErr w:type="spellStart"/>
      <w:r w:rsidRPr="00112D50">
        <w:rPr>
          <w:lang w:val="en-GB"/>
        </w:rPr>
        <w:t>Ciriani</w:t>
      </w:r>
      <w:proofErr w:type="spellEnd"/>
      <w:r w:rsidRPr="00112D50">
        <w:rPr>
          <w:lang w:val="en-GB"/>
        </w:rPr>
        <w:t xml:space="preserve">, Mariusz </w:t>
      </w:r>
      <w:proofErr w:type="spellStart"/>
      <w:r w:rsidRPr="00112D50">
        <w:rPr>
          <w:lang w:val="en-GB"/>
        </w:rPr>
        <w:t>Kamiński</w:t>
      </w:r>
      <w:proofErr w:type="spellEnd"/>
      <w:r w:rsidRPr="00112D50">
        <w:rPr>
          <w:lang w:val="en-GB"/>
        </w:rPr>
        <w:t xml:space="preserve">, Nicolas Bay, Jadwiga </w:t>
      </w:r>
      <w:proofErr w:type="spellStart"/>
      <w:r w:rsidRPr="00112D50">
        <w:rPr>
          <w:lang w:val="en-GB"/>
        </w:rPr>
        <w:t>Wiśniewska</w:t>
      </w:r>
      <w:proofErr w:type="spellEnd"/>
      <w:r w:rsidRPr="00112D50">
        <w:rPr>
          <w:lang w:val="en-GB"/>
        </w:rPr>
        <w:t xml:space="preserve">, Maciej </w:t>
      </w:r>
      <w:proofErr w:type="spellStart"/>
      <w:r w:rsidRPr="00112D50">
        <w:rPr>
          <w:lang w:val="en-GB"/>
        </w:rPr>
        <w:t>Wąsik</w:t>
      </w:r>
      <w:proofErr w:type="spellEnd"/>
      <w:r w:rsidRPr="00112D50">
        <w:rPr>
          <w:lang w:val="en-GB"/>
        </w:rPr>
        <w:t xml:space="preserve">, Sebastian </w:t>
      </w:r>
      <w:proofErr w:type="spellStart"/>
      <w:r w:rsidRPr="00112D50">
        <w:rPr>
          <w:lang w:val="en-GB"/>
        </w:rPr>
        <w:t>Tynkkynen</w:t>
      </w:r>
      <w:proofErr w:type="spellEnd"/>
      <w:r w:rsidRPr="00112D50">
        <w:rPr>
          <w:lang w:val="en-GB"/>
        </w:rPr>
        <w:t xml:space="preserve">, </w:t>
      </w:r>
      <w:proofErr w:type="spellStart"/>
      <w:r w:rsidRPr="00112D50">
        <w:rPr>
          <w:lang w:val="en-GB"/>
        </w:rPr>
        <w:t>Geadis</w:t>
      </w:r>
      <w:proofErr w:type="spellEnd"/>
      <w:r w:rsidRPr="00112D50">
        <w:rPr>
          <w:lang w:val="en-GB"/>
        </w:rPr>
        <w:t xml:space="preserve"> </w:t>
      </w:r>
      <w:proofErr w:type="spellStart"/>
      <w:r w:rsidRPr="00112D50">
        <w:rPr>
          <w:lang w:val="en-GB"/>
        </w:rPr>
        <w:t>Geadi</w:t>
      </w:r>
      <w:proofErr w:type="spellEnd"/>
      <w:r w:rsidRPr="00112D50">
        <w:rPr>
          <w:lang w:val="en-GB"/>
        </w:rPr>
        <w:t xml:space="preserve">, </w:t>
      </w:r>
      <w:proofErr w:type="spellStart"/>
      <w:r w:rsidRPr="00112D50">
        <w:rPr>
          <w:lang w:val="en-GB"/>
        </w:rPr>
        <w:t>Assita</w:t>
      </w:r>
      <w:proofErr w:type="spellEnd"/>
      <w:r w:rsidRPr="00112D50">
        <w:rPr>
          <w:lang w:val="en-GB"/>
        </w:rPr>
        <w:t xml:space="preserve"> Kanko</w:t>
      </w:r>
      <w:r w:rsidRPr="00112D50">
        <w:rPr>
          <w:rStyle w:val="HideTWBExt"/>
          <w:b w:val="0"/>
          <w:lang w:val="en-GB"/>
        </w:rPr>
        <w:t>&lt;/Members&gt;</w:t>
      </w:r>
    </w:p>
    <w:p w14:paraId="1D7E7078" w14:textId="77777777" w:rsidR="00286513" w:rsidRPr="00A278EB" w:rsidRDefault="00286513" w:rsidP="00286513">
      <w:pPr>
        <w:pStyle w:val="NormalBold"/>
      </w:pPr>
      <w:r w:rsidRPr="00112D50">
        <w:rPr>
          <w:rStyle w:val="HideTWBExt"/>
          <w:b w:val="0"/>
        </w:rPr>
        <w:t>&lt;/RepeatBlock-By&gt;</w:t>
      </w:r>
    </w:p>
    <w:p w14:paraId="16AD7EFE"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18ED901F" w14:textId="77777777" w:rsidR="00286513" w:rsidRPr="00A278EB" w:rsidRDefault="00286513" w:rsidP="00286513">
      <w:pPr>
        <w:pStyle w:val="NormalBold"/>
      </w:pPr>
      <w:r w:rsidRPr="00112D50">
        <w:rPr>
          <w:rStyle w:val="HideTWBExt"/>
          <w:b w:val="0"/>
        </w:rPr>
        <w:t>&lt;Article&gt;</w:t>
      </w:r>
      <w:r w:rsidRPr="00A278EB">
        <w:t>Artykuł 25 – ustęp 2</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6AA99D54" w14:textId="77777777" w:rsidTr="00420312">
        <w:trPr>
          <w:trHeight w:hRule="exact" w:val="240"/>
          <w:jc w:val="center"/>
        </w:trPr>
        <w:tc>
          <w:tcPr>
            <w:tcW w:w="9752" w:type="dxa"/>
            <w:gridSpan w:val="2"/>
            <w:tcBorders>
              <w:top w:val="nil"/>
              <w:left w:val="nil"/>
              <w:bottom w:val="nil"/>
              <w:right w:val="nil"/>
            </w:tcBorders>
          </w:tcPr>
          <w:p w14:paraId="6CBEB16D" w14:textId="77777777" w:rsidR="00286513" w:rsidRPr="00A278EB" w:rsidRDefault="00286513" w:rsidP="00420312"/>
        </w:tc>
      </w:tr>
      <w:tr w:rsidR="00286513" w:rsidRPr="00A278EB" w14:paraId="296E8696" w14:textId="77777777" w:rsidTr="00420312">
        <w:trPr>
          <w:trHeight w:val="240"/>
          <w:jc w:val="center"/>
        </w:trPr>
        <w:tc>
          <w:tcPr>
            <w:tcW w:w="4876" w:type="dxa"/>
            <w:tcBorders>
              <w:top w:val="nil"/>
              <w:left w:val="nil"/>
              <w:bottom w:val="nil"/>
              <w:right w:val="nil"/>
            </w:tcBorders>
          </w:tcPr>
          <w:p w14:paraId="08058DBD"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81B468D" w14:textId="77777777" w:rsidR="00286513" w:rsidRPr="00A278EB" w:rsidRDefault="00286513" w:rsidP="00420312">
            <w:pPr>
              <w:pStyle w:val="AmColumnHeading"/>
            </w:pPr>
            <w:r w:rsidRPr="00A278EB">
              <w:t>Poprawka</w:t>
            </w:r>
          </w:p>
        </w:tc>
      </w:tr>
      <w:tr w:rsidR="00286513" w:rsidRPr="00A278EB" w14:paraId="530D38CD" w14:textId="77777777" w:rsidTr="00420312">
        <w:trPr>
          <w:jc w:val="center"/>
        </w:trPr>
        <w:tc>
          <w:tcPr>
            <w:tcW w:w="4876" w:type="dxa"/>
            <w:tcBorders>
              <w:top w:val="nil"/>
              <w:left w:val="nil"/>
              <w:bottom w:val="nil"/>
              <w:right w:val="nil"/>
            </w:tcBorders>
          </w:tcPr>
          <w:p w14:paraId="102DE988" w14:textId="77777777" w:rsidR="00286513" w:rsidRPr="00A278EB" w:rsidRDefault="00286513" w:rsidP="00420312">
            <w:pPr>
              <w:pStyle w:val="Normal6a"/>
            </w:pPr>
            <w:r w:rsidRPr="00A278EB">
              <w:t>2.</w:t>
            </w:r>
            <w:r w:rsidRPr="00A278EB">
              <w:tab/>
              <w:t xml:space="preserve">Małoletnim bez opieki </w:t>
            </w:r>
            <w:r w:rsidRPr="00A278EB">
              <w:rPr>
                <w:b/>
                <w:bCs/>
                <w:i/>
                <w:iCs/>
              </w:rPr>
              <w:t>automatycznie zapewnia się bezpłatną pomoc prawną i bezpłatne</w:t>
            </w:r>
            <w:r w:rsidRPr="00A278EB">
              <w:t xml:space="preserve"> zastępstwo</w:t>
            </w:r>
            <w:r w:rsidRPr="00A278EB">
              <w:rPr>
                <w:b/>
                <w:bCs/>
                <w:i/>
                <w:iCs/>
              </w:rPr>
              <w:t xml:space="preserve"> prawne</w:t>
            </w:r>
            <w:r w:rsidRPr="00A278EB">
              <w:t>.</w:t>
            </w:r>
          </w:p>
        </w:tc>
        <w:tc>
          <w:tcPr>
            <w:tcW w:w="4876" w:type="dxa"/>
            <w:tcBorders>
              <w:top w:val="nil"/>
              <w:left w:val="nil"/>
              <w:bottom w:val="nil"/>
              <w:right w:val="nil"/>
            </w:tcBorders>
          </w:tcPr>
          <w:p w14:paraId="4C64D35B" w14:textId="77777777" w:rsidR="00286513" w:rsidRPr="00A278EB" w:rsidRDefault="00286513" w:rsidP="00420312">
            <w:pPr>
              <w:pStyle w:val="Normal6a"/>
            </w:pPr>
            <w:r w:rsidRPr="00A278EB">
              <w:t>2.</w:t>
            </w:r>
            <w:r w:rsidRPr="00A278EB">
              <w:tab/>
            </w:r>
            <w:r w:rsidRPr="00A278EB">
              <w:rPr>
                <w:b/>
                <w:bCs/>
                <w:i/>
                <w:iCs/>
              </w:rPr>
              <w:t xml:space="preserve">Właściwe organy dbają o to, aby </w:t>
            </w:r>
            <w:r w:rsidRPr="00A278EB">
              <w:t>małoletnim bez opieki</w:t>
            </w:r>
            <w:r w:rsidRPr="00A278EB">
              <w:rPr>
                <w:b/>
                <w:bCs/>
                <w:i/>
                <w:iCs/>
              </w:rPr>
              <w:t xml:space="preserve"> zapewniano </w:t>
            </w:r>
            <w:r w:rsidRPr="00A278EB">
              <w:t>zastępstwo</w:t>
            </w:r>
            <w:r w:rsidRPr="00A278EB">
              <w:rPr>
                <w:b/>
                <w:bCs/>
                <w:i/>
                <w:iCs/>
              </w:rPr>
              <w:t xml:space="preserve"> i pomoc w taki sposób, by mogli oni korzystać z praw oraz wypełniać obowiązki wynikające z niniejszego rozporządzenia.</w:t>
            </w:r>
            <w:r w:rsidRPr="00A278EB">
              <w:rPr>
                <w:b/>
                <w:i/>
              </w:rPr>
              <w:t xml:space="preserve"> </w:t>
            </w:r>
            <w:r w:rsidRPr="00A278EB">
              <w:rPr>
                <w:b/>
                <w:bCs/>
                <w:i/>
                <w:iCs/>
              </w:rPr>
              <w:t>W przypadku gdy zastępstwo lub pomoc są wymagane na podstawie prawa krajowego</w:t>
            </w:r>
            <w:r w:rsidRPr="00A278EB">
              <w:t xml:space="preserve">, </w:t>
            </w:r>
            <w:r w:rsidRPr="00A278EB">
              <w:rPr>
                <w:b/>
                <w:bCs/>
                <w:i/>
                <w:iCs/>
              </w:rPr>
              <w:t>lub wystąpiono o nie z wnioskiem w imieniu małoletniego bez opieki</w:t>
            </w:r>
            <w:r w:rsidRPr="00A278EB">
              <w:t xml:space="preserve">, </w:t>
            </w:r>
            <w:r w:rsidRPr="00A278EB">
              <w:rPr>
                <w:b/>
                <w:bCs/>
                <w:i/>
                <w:iCs/>
              </w:rPr>
              <w:t>takie zastępstwo lub taką pomoc w pierwszej kolejności finansuje lub zapewnia państwo pochodzenia obywatela państwa trzeciego, w tym za pośrednictwem służb konsularnych lub przez akredytowanych prawników praktyków powołanych lub finansowanych przez to państwo.</w:t>
            </w:r>
          </w:p>
        </w:tc>
      </w:tr>
    </w:tbl>
    <w:p w14:paraId="3D48FC25"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33FDF1F5" w14:textId="77777777" w:rsidR="00286513" w:rsidRPr="00A278EB" w:rsidRDefault="00286513" w:rsidP="00286513">
      <w:r w:rsidRPr="00112D50">
        <w:rPr>
          <w:rStyle w:val="HideTWBExt"/>
        </w:rPr>
        <w:t>&lt;/Amend&gt;</w:t>
      </w:r>
    </w:p>
    <w:p w14:paraId="7D2717D9" w14:textId="55A7E15C"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1596</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5FCAC8A8" w14:textId="77777777" w:rsidR="00286513" w:rsidRPr="00A278EB" w:rsidRDefault="00286513" w:rsidP="00286513">
      <w:pPr>
        <w:pStyle w:val="NormalBold"/>
      </w:pPr>
      <w:r w:rsidRPr="00112D50">
        <w:rPr>
          <w:rStyle w:val="HideTWBExt"/>
          <w:b w:val="0"/>
        </w:rPr>
        <w:t>&lt;RepeatBlock-By&gt;&lt;Members&gt;</w:t>
      </w:r>
      <w:r w:rsidRPr="00A278EB">
        <w:t>Maciej Wąsik, Mariusz Kamiński, Jacek Ozdoba, Jadwiga Wiśniewska</w:t>
      </w:r>
      <w:r w:rsidRPr="00112D50">
        <w:rPr>
          <w:rStyle w:val="HideTWBExt"/>
          <w:b w:val="0"/>
        </w:rPr>
        <w:t>&lt;/</w:t>
      </w:r>
      <w:proofErr w:type="spellStart"/>
      <w:r w:rsidRPr="00112D50">
        <w:rPr>
          <w:rStyle w:val="HideTWBExt"/>
          <w:b w:val="0"/>
        </w:rPr>
        <w:t>Members</w:t>
      </w:r>
      <w:proofErr w:type="spellEnd"/>
      <w:r w:rsidRPr="00112D50">
        <w:rPr>
          <w:rStyle w:val="HideTWBExt"/>
          <w:b w:val="0"/>
        </w:rPr>
        <w:t>&gt;</w:t>
      </w:r>
    </w:p>
    <w:p w14:paraId="0180B35F" w14:textId="77777777" w:rsidR="00286513" w:rsidRPr="00A278EB" w:rsidRDefault="00286513" w:rsidP="00286513">
      <w:pPr>
        <w:pStyle w:val="NormalBold"/>
      </w:pPr>
      <w:r w:rsidRPr="00112D50">
        <w:rPr>
          <w:rStyle w:val="HideTWBExt"/>
          <w:b w:val="0"/>
        </w:rPr>
        <w:t>&lt;/RepeatBlock-By&gt;</w:t>
      </w:r>
    </w:p>
    <w:p w14:paraId="416DEAED"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30DA4E68" w14:textId="77777777" w:rsidR="00286513" w:rsidRPr="00A278EB" w:rsidRDefault="00286513" w:rsidP="00286513">
      <w:pPr>
        <w:pStyle w:val="NormalBold"/>
      </w:pPr>
      <w:r w:rsidRPr="00112D50">
        <w:rPr>
          <w:rStyle w:val="HideTWBExt"/>
          <w:b w:val="0"/>
        </w:rPr>
        <w:t>&lt;Article&gt;</w:t>
      </w:r>
      <w:r w:rsidRPr="00A278EB">
        <w:t>Artykuł 25 – ustęp 2</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6389121C" w14:textId="77777777" w:rsidTr="00420312">
        <w:trPr>
          <w:trHeight w:hRule="exact" w:val="240"/>
          <w:jc w:val="center"/>
        </w:trPr>
        <w:tc>
          <w:tcPr>
            <w:tcW w:w="9752" w:type="dxa"/>
            <w:gridSpan w:val="2"/>
            <w:tcBorders>
              <w:top w:val="nil"/>
              <w:left w:val="nil"/>
              <w:bottom w:val="nil"/>
              <w:right w:val="nil"/>
            </w:tcBorders>
          </w:tcPr>
          <w:p w14:paraId="41FEB596" w14:textId="77777777" w:rsidR="00286513" w:rsidRPr="00A278EB" w:rsidRDefault="00286513" w:rsidP="00420312"/>
        </w:tc>
      </w:tr>
      <w:tr w:rsidR="00286513" w:rsidRPr="00A278EB" w14:paraId="63C2958A" w14:textId="77777777" w:rsidTr="00420312">
        <w:trPr>
          <w:trHeight w:val="240"/>
          <w:jc w:val="center"/>
        </w:trPr>
        <w:tc>
          <w:tcPr>
            <w:tcW w:w="4876" w:type="dxa"/>
            <w:tcBorders>
              <w:top w:val="nil"/>
              <w:left w:val="nil"/>
              <w:bottom w:val="nil"/>
              <w:right w:val="nil"/>
            </w:tcBorders>
          </w:tcPr>
          <w:p w14:paraId="1C88951D"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ECD4450" w14:textId="77777777" w:rsidR="00286513" w:rsidRPr="00A278EB" w:rsidRDefault="00286513" w:rsidP="00420312">
            <w:pPr>
              <w:pStyle w:val="AmColumnHeading"/>
            </w:pPr>
            <w:r w:rsidRPr="00A278EB">
              <w:t>Poprawka</w:t>
            </w:r>
          </w:p>
        </w:tc>
      </w:tr>
      <w:tr w:rsidR="00286513" w:rsidRPr="00A278EB" w14:paraId="6A37E6E7" w14:textId="77777777" w:rsidTr="00420312">
        <w:trPr>
          <w:jc w:val="center"/>
        </w:trPr>
        <w:tc>
          <w:tcPr>
            <w:tcW w:w="4876" w:type="dxa"/>
            <w:tcBorders>
              <w:top w:val="nil"/>
              <w:left w:val="nil"/>
              <w:bottom w:val="nil"/>
              <w:right w:val="nil"/>
            </w:tcBorders>
          </w:tcPr>
          <w:p w14:paraId="3AEFBF3A" w14:textId="77777777" w:rsidR="00286513" w:rsidRPr="00A278EB" w:rsidRDefault="00286513" w:rsidP="00420312">
            <w:pPr>
              <w:pStyle w:val="Normal6a"/>
            </w:pPr>
            <w:r w:rsidRPr="00A278EB">
              <w:t>2.</w:t>
            </w:r>
            <w:r w:rsidRPr="00A278EB">
              <w:tab/>
              <w:t xml:space="preserve">Małoletnim bez opieki </w:t>
            </w:r>
            <w:r w:rsidRPr="00A278EB">
              <w:rPr>
                <w:b/>
                <w:bCs/>
                <w:i/>
                <w:iCs/>
              </w:rPr>
              <w:t>automatycznie</w:t>
            </w:r>
            <w:r w:rsidRPr="00A278EB">
              <w:t xml:space="preserve"> zapewnia się bezpłatną pomoc prawną i bezpłatne zastępstwo prawne.</w:t>
            </w:r>
          </w:p>
        </w:tc>
        <w:tc>
          <w:tcPr>
            <w:tcW w:w="4876" w:type="dxa"/>
            <w:tcBorders>
              <w:top w:val="nil"/>
              <w:left w:val="nil"/>
              <w:bottom w:val="nil"/>
              <w:right w:val="nil"/>
            </w:tcBorders>
          </w:tcPr>
          <w:p w14:paraId="1A87E3B9" w14:textId="77777777" w:rsidR="00286513" w:rsidRPr="00A278EB" w:rsidRDefault="00286513" w:rsidP="00420312">
            <w:pPr>
              <w:pStyle w:val="Normal6a"/>
            </w:pPr>
            <w:r w:rsidRPr="00A278EB">
              <w:t>2.</w:t>
            </w:r>
            <w:r w:rsidRPr="00A278EB">
              <w:tab/>
              <w:t>Małoletnim bez opieki</w:t>
            </w:r>
            <w:r w:rsidRPr="00A278EB">
              <w:rPr>
                <w:b/>
                <w:bCs/>
                <w:i/>
                <w:iCs/>
              </w:rPr>
              <w:t xml:space="preserve"> reprezentowanym przez opiekunów prawnych lub służby konsularne</w:t>
            </w:r>
            <w:r w:rsidRPr="00A278EB">
              <w:t xml:space="preserve"> zapewnia się bezpłatną pomoc prawną i bezpłatne zastępstwo prawne </w:t>
            </w:r>
            <w:r w:rsidRPr="00A278EB">
              <w:rPr>
                <w:b/>
                <w:bCs/>
                <w:i/>
                <w:iCs/>
              </w:rPr>
              <w:t>oferowane przez służby konsularne państw ich obywatelstwa lub pochodzenia</w:t>
            </w:r>
            <w:r w:rsidRPr="00A278EB">
              <w:t xml:space="preserve">. </w:t>
            </w:r>
            <w:r w:rsidRPr="00A278EB">
              <w:rPr>
                <w:b/>
                <w:i/>
              </w:rPr>
              <w:t>Państwo członkowskie może udzielić bezpłatnej pomocy prawnej małoletniemu pod opieką zgodnie z prawem krajowym.</w:t>
            </w:r>
          </w:p>
        </w:tc>
      </w:tr>
    </w:tbl>
    <w:p w14:paraId="7DA21CAE"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4F334D93" w14:textId="77777777" w:rsidR="00286513" w:rsidRPr="00112D50" w:rsidRDefault="00286513" w:rsidP="00286513">
      <w:pPr>
        <w:rPr>
          <w:lang w:val="en-GB"/>
        </w:rPr>
      </w:pPr>
      <w:r w:rsidRPr="00112D50">
        <w:rPr>
          <w:rStyle w:val="HideTWBExt"/>
          <w:lang w:val="en-GB"/>
        </w:rPr>
        <w:t>&lt;/Amend&gt;</w:t>
      </w:r>
    </w:p>
    <w:p w14:paraId="3ADD74CF" w14:textId="7B1342CA"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1597</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5CD6FC71"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Nadine </w:t>
      </w:r>
      <w:proofErr w:type="spellStart"/>
      <w:r w:rsidRPr="00112D50">
        <w:rPr>
          <w:lang w:val="en-GB"/>
        </w:rPr>
        <w:t>Morano</w:t>
      </w:r>
      <w:proofErr w:type="spellEnd"/>
      <w:r w:rsidRPr="00112D50">
        <w:rPr>
          <w:rStyle w:val="HideTWBExt"/>
          <w:b w:val="0"/>
          <w:lang w:val="en-GB"/>
        </w:rPr>
        <w:t>&lt;/Members&gt;</w:t>
      </w:r>
    </w:p>
    <w:p w14:paraId="3E9F73B0" w14:textId="77777777" w:rsidR="00286513" w:rsidRPr="00A278EB" w:rsidRDefault="00286513" w:rsidP="00286513">
      <w:pPr>
        <w:pStyle w:val="NormalBold"/>
      </w:pPr>
      <w:r w:rsidRPr="00112D50">
        <w:rPr>
          <w:rStyle w:val="HideTWBExt"/>
          <w:b w:val="0"/>
        </w:rPr>
        <w:t>&lt;/RepeatBlock-By&gt;</w:t>
      </w:r>
    </w:p>
    <w:p w14:paraId="0625EB5A"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7C288F3" w14:textId="77777777" w:rsidR="00286513" w:rsidRPr="00A278EB" w:rsidRDefault="00286513" w:rsidP="00286513">
      <w:pPr>
        <w:pStyle w:val="NormalBold"/>
      </w:pPr>
      <w:r w:rsidRPr="00112D50">
        <w:rPr>
          <w:rStyle w:val="HideTWBExt"/>
          <w:b w:val="0"/>
        </w:rPr>
        <w:t>&lt;Article&gt;</w:t>
      </w:r>
      <w:r w:rsidRPr="00A278EB">
        <w:t>Artykuł 25 – ustęp 2</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6E4A1D91" w14:textId="77777777" w:rsidTr="00420312">
        <w:trPr>
          <w:trHeight w:hRule="exact" w:val="240"/>
          <w:jc w:val="center"/>
        </w:trPr>
        <w:tc>
          <w:tcPr>
            <w:tcW w:w="9752" w:type="dxa"/>
            <w:gridSpan w:val="2"/>
            <w:tcBorders>
              <w:top w:val="nil"/>
              <w:left w:val="nil"/>
              <w:bottom w:val="nil"/>
              <w:right w:val="nil"/>
            </w:tcBorders>
          </w:tcPr>
          <w:p w14:paraId="7D0CC763" w14:textId="77777777" w:rsidR="00286513" w:rsidRPr="00A278EB" w:rsidRDefault="00286513" w:rsidP="00420312"/>
        </w:tc>
      </w:tr>
      <w:tr w:rsidR="00286513" w:rsidRPr="00A278EB" w14:paraId="11F4B979" w14:textId="77777777" w:rsidTr="00420312">
        <w:trPr>
          <w:trHeight w:val="240"/>
          <w:jc w:val="center"/>
        </w:trPr>
        <w:tc>
          <w:tcPr>
            <w:tcW w:w="4876" w:type="dxa"/>
            <w:tcBorders>
              <w:top w:val="nil"/>
              <w:left w:val="nil"/>
              <w:bottom w:val="nil"/>
              <w:right w:val="nil"/>
            </w:tcBorders>
          </w:tcPr>
          <w:p w14:paraId="2C5D4694"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1695BD5" w14:textId="77777777" w:rsidR="00286513" w:rsidRPr="00A278EB" w:rsidRDefault="00286513" w:rsidP="00420312">
            <w:pPr>
              <w:pStyle w:val="AmColumnHeading"/>
            </w:pPr>
            <w:r w:rsidRPr="00A278EB">
              <w:t>Poprawka</w:t>
            </w:r>
          </w:p>
        </w:tc>
      </w:tr>
      <w:tr w:rsidR="00286513" w:rsidRPr="00A278EB" w14:paraId="667D484E" w14:textId="77777777" w:rsidTr="00420312">
        <w:trPr>
          <w:jc w:val="center"/>
        </w:trPr>
        <w:tc>
          <w:tcPr>
            <w:tcW w:w="4876" w:type="dxa"/>
            <w:tcBorders>
              <w:top w:val="nil"/>
              <w:left w:val="nil"/>
              <w:bottom w:val="nil"/>
              <w:right w:val="nil"/>
            </w:tcBorders>
          </w:tcPr>
          <w:p w14:paraId="747C082F" w14:textId="77777777" w:rsidR="00286513" w:rsidRPr="00A278EB" w:rsidRDefault="00286513" w:rsidP="00420312">
            <w:pPr>
              <w:pStyle w:val="Normal6a"/>
            </w:pPr>
            <w:r w:rsidRPr="00A278EB">
              <w:t>2.</w:t>
            </w:r>
            <w:r w:rsidRPr="00A278EB">
              <w:tab/>
              <w:t>Małoletnim bez opieki automatycznie zapewnia się bezpłatną pomoc prawną i bezpłatne zastępstwo prawne.</w:t>
            </w:r>
          </w:p>
        </w:tc>
        <w:tc>
          <w:tcPr>
            <w:tcW w:w="4876" w:type="dxa"/>
            <w:tcBorders>
              <w:top w:val="nil"/>
              <w:left w:val="nil"/>
              <w:bottom w:val="nil"/>
              <w:right w:val="nil"/>
            </w:tcBorders>
          </w:tcPr>
          <w:p w14:paraId="5552D9E0" w14:textId="77777777" w:rsidR="00286513" w:rsidRPr="00A278EB" w:rsidRDefault="00286513" w:rsidP="00420312">
            <w:pPr>
              <w:pStyle w:val="Normal6a"/>
            </w:pPr>
            <w:r w:rsidRPr="00A278EB">
              <w:t>2.</w:t>
            </w:r>
            <w:r w:rsidRPr="00A278EB">
              <w:tab/>
              <w:t>Małoletnim bez opieki automatycznie zapewnia się bezpłatną pomoc prawną i bezpłatne zastępstwo prawne</w:t>
            </w:r>
            <w:r w:rsidRPr="00A278EB">
              <w:rPr>
                <w:b/>
                <w:bCs/>
                <w:i/>
                <w:iCs/>
              </w:rPr>
              <w:t>, z zastrzeżeniem wyjątków wymienionych w ust. 5</w:t>
            </w:r>
            <w:r w:rsidRPr="00A278EB">
              <w:t>.</w:t>
            </w:r>
          </w:p>
        </w:tc>
      </w:tr>
    </w:tbl>
    <w:p w14:paraId="6F4BC1AF"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{FR}</w:t>
      </w:r>
      <w:proofErr w:type="spellStart"/>
      <w:r w:rsidRPr="00112D50">
        <w:rPr>
          <w:lang w:val="en-GB"/>
        </w:rPr>
        <w:t>fr</w:t>
      </w:r>
      <w:proofErr w:type="spellEnd"/>
      <w:r w:rsidRPr="00112D50">
        <w:rPr>
          <w:rStyle w:val="HideTWBExt"/>
          <w:lang w:val="en-GB"/>
        </w:rPr>
        <w:t>&lt;/Original&gt;</w:t>
      </w:r>
    </w:p>
    <w:p w14:paraId="48523F40" w14:textId="77777777" w:rsidR="00286513" w:rsidRPr="00112D50" w:rsidRDefault="00286513" w:rsidP="00286513">
      <w:pPr>
        <w:rPr>
          <w:lang w:val="en-GB"/>
        </w:rPr>
      </w:pPr>
      <w:r w:rsidRPr="00112D50">
        <w:rPr>
          <w:rStyle w:val="HideTWBExt"/>
          <w:lang w:val="en-GB"/>
        </w:rPr>
        <w:t>&lt;/Amend&gt;</w:t>
      </w:r>
    </w:p>
    <w:p w14:paraId="157B9BE0" w14:textId="7E2E8C72"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1598</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4217AE27"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Estrella Galán</w:t>
      </w:r>
      <w:r w:rsidRPr="00112D50">
        <w:rPr>
          <w:rStyle w:val="HideTWBExt"/>
          <w:b w:val="0"/>
          <w:lang w:val="en-GB"/>
        </w:rPr>
        <w:t>&lt;/Members&gt;</w:t>
      </w:r>
    </w:p>
    <w:p w14:paraId="2180D67A" w14:textId="77777777" w:rsidR="00286513" w:rsidRPr="00A278EB" w:rsidRDefault="00286513" w:rsidP="00286513">
      <w:pPr>
        <w:pStyle w:val="NormalBold"/>
      </w:pPr>
      <w:r w:rsidRPr="00112D50">
        <w:rPr>
          <w:rStyle w:val="HideTWBExt"/>
          <w:b w:val="0"/>
        </w:rPr>
        <w:t>&lt;/RepeatBlock-By&gt;</w:t>
      </w:r>
    </w:p>
    <w:p w14:paraId="66B0C4A9"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6756608" w14:textId="77777777" w:rsidR="00286513" w:rsidRPr="00A278EB" w:rsidRDefault="00286513" w:rsidP="00286513">
      <w:pPr>
        <w:pStyle w:val="NormalBold"/>
      </w:pPr>
      <w:r w:rsidRPr="00112D50">
        <w:rPr>
          <w:rStyle w:val="HideTWBExt"/>
          <w:b w:val="0"/>
        </w:rPr>
        <w:t>&lt;Article&gt;</w:t>
      </w:r>
      <w:r w:rsidRPr="00A278EB">
        <w:t>Artykuł 25 – ustęp 2</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7A25A9FB" w14:textId="77777777" w:rsidTr="00420312">
        <w:trPr>
          <w:trHeight w:hRule="exact" w:val="240"/>
          <w:jc w:val="center"/>
        </w:trPr>
        <w:tc>
          <w:tcPr>
            <w:tcW w:w="9752" w:type="dxa"/>
            <w:gridSpan w:val="2"/>
            <w:tcBorders>
              <w:top w:val="nil"/>
              <w:left w:val="nil"/>
              <w:bottom w:val="nil"/>
              <w:right w:val="nil"/>
            </w:tcBorders>
          </w:tcPr>
          <w:p w14:paraId="00D80432" w14:textId="77777777" w:rsidR="00286513" w:rsidRPr="00A278EB" w:rsidRDefault="00286513" w:rsidP="00420312"/>
        </w:tc>
      </w:tr>
      <w:tr w:rsidR="00286513" w:rsidRPr="00A278EB" w14:paraId="19826FA6" w14:textId="77777777" w:rsidTr="00420312">
        <w:trPr>
          <w:trHeight w:val="240"/>
          <w:jc w:val="center"/>
        </w:trPr>
        <w:tc>
          <w:tcPr>
            <w:tcW w:w="4876" w:type="dxa"/>
            <w:tcBorders>
              <w:top w:val="nil"/>
              <w:left w:val="nil"/>
              <w:bottom w:val="nil"/>
              <w:right w:val="nil"/>
            </w:tcBorders>
          </w:tcPr>
          <w:p w14:paraId="11F70EC1"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4DFDB7D6" w14:textId="77777777" w:rsidR="00286513" w:rsidRPr="00A278EB" w:rsidRDefault="00286513" w:rsidP="00420312">
            <w:pPr>
              <w:pStyle w:val="AmColumnHeading"/>
            </w:pPr>
            <w:r w:rsidRPr="00A278EB">
              <w:t>Poprawka</w:t>
            </w:r>
          </w:p>
        </w:tc>
      </w:tr>
      <w:tr w:rsidR="00286513" w:rsidRPr="00A278EB" w14:paraId="4DBE8D0B" w14:textId="77777777" w:rsidTr="00420312">
        <w:trPr>
          <w:jc w:val="center"/>
        </w:trPr>
        <w:tc>
          <w:tcPr>
            <w:tcW w:w="4876" w:type="dxa"/>
            <w:tcBorders>
              <w:top w:val="nil"/>
              <w:left w:val="nil"/>
              <w:bottom w:val="nil"/>
              <w:right w:val="nil"/>
            </w:tcBorders>
          </w:tcPr>
          <w:p w14:paraId="3C020427" w14:textId="77777777" w:rsidR="00286513" w:rsidRPr="00A278EB" w:rsidRDefault="00286513" w:rsidP="00420312">
            <w:pPr>
              <w:pStyle w:val="Normal6a"/>
            </w:pPr>
            <w:r w:rsidRPr="00A278EB">
              <w:t>2.</w:t>
            </w:r>
            <w:r w:rsidRPr="00A278EB">
              <w:tab/>
            </w:r>
            <w:r w:rsidRPr="00A278EB">
              <w:rPr>
                <w:b/>
                <w:bCs/>
                <w:i/>
                <w:iCs/>
              </w:rPr>
              <w:t>Małoletnim bez opieki</w:t>
            </w:r>
            <w:r w:rsidRPr="00A278EB">
              <w:t xml:space="preserve"> automatycznie zapewnia się bezpłatną pomoc prawną i bezpłatne zastępstwo prawne.</w:t>
            </w:r>
          </w:p>
        </w:tc>
        <w:tc>
          <w:tcPr>
            <w:tcW w:w="4876" w:type="dxa"/>
            <w:tcBorders>
              <w:top w:val="nil"/>
              <w:left w:val="nil"/>
              <w:bottom w:val="nil"/>
              <w:right w:val="nil"/>
            </w:tcBorders>
          </w:tcPr>
          <w:p w14:paraId="346625A2" w14:textId="77777777" w:rsidR="00286513" w:rsidRPr="00A278EB" w:rsidRDefault="00286513" w:rsidP="00420312">
            <w:pPr>
              <w:pStyle w:val="Normal6a"/>
            </w:pPr>
            <w:r w:rsidRPr="00A278EB">
              <w:t>2.</w:t>
            </w:r>
            <w:r w:rsidRPr="00A278EB">
              <w:tab/>
            </w:r>
            <w:r w:rsidRPr="00A278EB">
              <w:rPr>
                <w:b/>
                <w:bCs/>
                <w:i/>
                <w:iCs/>
              </w:rPr>
              <w:t>Każdej osobie</w:t>
            </w:r>
            <w:r w:rsidRPr="00A278EB">
              <w:t xml:space="preserve"> automatycznie zapewnia się bezpłatną pomoc prawną i bezpłatne zastępstwo prawne</w:t>
            </w:r>
            <w:r w:rsidRPr="00A278EB">
              <w:rPr>
                <w:b/>
                <w:bCs/>
                <w:i/>
                <w:iCs/>
              </w:rPr>
              <w:t>, bezwarunkowo oraz bezzwłocznie</w:t>
            </w:r>
            <w:r w:rsidRPr="00A278EB">
              <w:t>.</w:t>
            </w:r>
          </w:p>
        </w:tc>
      </w:tr>
    </w:tbl>
    <w:p w14:paraId="2235CCFE"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0505F8A1" w14:textId="77777777" w:rsidR="00286513" w:rsidRPr="00A278EB" w:rsidRDefault="00286513" w:rsidP="00286513">
      <w:r w:rsidRPr="00112D50">
        <w:rPr>
          <w:rStyle w:val="HideTWBExt"/>
        </w:rPr>
        <w:t>&lt;/Amend&gt;</w:t>
      </w:r>
    </w:p>
    <w:p w14:paraId="46E90930" w14:textId="4E8E3DF0"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1599</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75125EF6" w14:textId="77777777" w:rsidR="00286513" w:rsidRPr="00A278EB" w:rsidRDefault="00286513" w:rsidP="00286513">
      <w:pPr>
        <w:pStyle w:val="NormalBold"/>
      </w:pPr>
      <w:r w:rsidRPr="00112D50">
        <w:rPr>
          <w:rStyle w:val="HideTWBExt"/>
          <w:b w:val="0"/>
        </w:rPr>
        <w:t>&lt;RepeatBlock-By&gt;&lt;Members&gt;</w:t>
      </w:r>
      <w:proofErr w:type="spellStart"/>
      <w:r w:rsidRPr="00A278EB">
        <w:t>Cecilia</w:t>
      </w:r>
      <w:proofErr w:type="spellEnd"/>
      <w:r w:rsidRPr="00A278EB">
        <w:t xml:space="preserve"> </w:t>
      </w:r>
      <w:proofErr w:type="spellStart"/>
      <w:r w:rsidRPr="00A278EB">
        <w:t>Strada</w:t>
      </w:r>
      <w:proofErr w:type="spellEnd"/>
      <w:r w:rsidRPr="00A278EB">
        <w:t xml:space="preserve">, Marco </w:t>
      </w:r>
      <w:proofErr w:type="spellStart"/>
      <w:r w:rsidRPr="00A278EB">
        <w:t>Tarquinio</w:t>
      </w:r>
      <w:proofErr w:type="spellEnd"/>
      <w:r w:rsidRPr="00A278EB">
        <w:t>, Alessandro Zan</w:t>
      </w:r>
      <w:r w:rsidRPr="00112D50">
        <w:rPr>
          <w:rStyle w:val="HideTWBExt"/>
          <w:b w:val="0"/>
        </w:rPr>
        <w:t>&lt;/</w:t>
      </w:r>
      <w:proofErr w:type="spellStart"/>
      <w:r w:rsidRPr="00112D50">
        <w:rPr>
          <w:rStyle w:val="HideTWBExt"/>
          <w:b w:val="0"/>
        </w:rPr>
        <w:t>Members</w:t>
      </w:r>
      <w:proofErr w:type="spellEnd"/>
      <w:r w:rsidRPr="00112D50">
        <w:rPr>
          <w:rStyle w:val="HideTWBExt"/>
          <w:b w:val="0"/>
        </w:rPr>
        <w:t>&gt;</w:t>
      </w:r>
    </w:p>
    <w:p w14:paraId="5CD1EC1E" w14:textId="77777777" w:rsidR="00286513" w:rsidRPr="00A278EB" w:rsidRDefault="00286513" w:rsidP="00286513">
      <w:pPr>
        <w:pStyle w:val="NormalBold"/>
      </w:pPr>
      <w:r w:rsidRPr="00112D50">
        <w:rPr>
          <w:rStyle w:val="HideTWBExt"/>
          <w:b w:val="0"/>
        </w:rPr>
        <w:t>&lt;/RepeatBlock-By&gt;</w:t>
      </w:r>
    </w:p>
    <w:p w14:paraId="7C5C1256"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73386C78" w14:textId="77777777" w:rsidR="00286513" w:rsidRPr="00A278EB" w:rsidRDefault="00286513" w:rsidP="00286513">
      <w:pPr>
        <w:pStyle w:val="NormalBold"/>
      </w:pPr>
      <w:r w:rsidRPr="00112D50">
        <w:rPr>
          <w:rStyle w:val="HideTWBExt"/>
          <w:b w:val="0"/>
        </w:rPr>
        <w:t>&lt;Article&gt;</w:t>
      </w:r>
      <w:r w:rsidRPr="00A278EB">
        <w:t>Artykuł 25 – ustęp 2</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3E70049F" w14:textId="77777777" w:rsidTr="00420312">
        <w:trPr>
          <w:trHeight w:hRule="exact" w:val="240"/>
          <w:jc w:val="center"/>
        </w:trPr>
        <w:tc>
          <w:tcPr>
            <w:tcW w:w="9752" w:type="dxa"/>
            <w:gridSpan w:val="2"/>
            <w:tcBorders>
              <w:top w:val="nil"/>
              <w:left w:val="nil"/>
              <w:bottom w:val="nil"/>
              <w:right w:val="nil"/>
            </w:tcBorders>
          </w:tcPr>
          <w:p w14:paraId="56A621EA" w14:textId="77777777" w:rsidR="00286513" w:rsidRPr="00A278EB" w:rsidRDefault="00286513" w:rsidP="00420312"/>
        </w:tc>
      </w:tr>
      <w:tr w:rsidR="00286513" w:rsidRPr="00A278EB" w14:paraId="31D198B4" w14:textId="77777777" w:rsidTr="00420312">
        <w:trPr>
          <w:trHeight w:val="240"/>
          <w:jc w:val="center"/>
        </w:trPr>
        <w:tc>
          <w:tcPr>
            <w:tcW w:w="4876" w:type="dxa"/>
            <w:tcBorders>
              <w:top w:val="nil"/>
              <w:left w:val="nil"/>
              <w:bottom w:val="nil"/>
              <w:right w:val="nil"/>
            </w:tcBorders>
          </w:tcPr>
          <w:p w14:paraId="6A6E0FD7"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1B62A145" w14:textId="77777777" w:rsidR="00286513" w:rsidRPr="00A278EB" w:rsidRDefault="00286513" w:rsidP="00420312">
            <w:pPr>
              <w:pStyle w:val="AmColumnHeading"/>
            </w:pPr>
            <w:r w:rsidRPr="00A278EB">
              <w:t>Poprawka</w:t>
            </w:r>
          </w:p>
        </w:tc>
      </w:tr>
      <w:tr w:rsidR="00286513" w:rsidRPr="00A278EB" w14:paraId="2FFE37C0" w14:textId="77777777" w:rsidTr="00420312">
        <w:trPr>
          <w:jc w:val="center"/>
        </w:trPr>
        <w:tc>
          <w:tcPr>
            <w:tcW w:w="4876" w:type="dxa"/>
            <w:tcBorders>
              <w:top w:val="nil"/>
              <w:left w:val="nil"/>
              <w:bottom w:val="nil"/>
              <w:right w:val="nil"/>
            </w:tcBorders>
          </w:tcPr>
          <w:p w14:paraId="50DBF38D" w14:textId="77777777" w:rsidR="00286513" w:rsidRPr="00A278EB" w:rsidRDefault="00286513" w:rsidP="00420312">
            <w:pPr>
              <w:pStyle w:val="Normal6a"/>
            </w:pPr>
            <w:r w:rsidRPr="00A278EB">
              <w:t>2.</w:t>
            </w:r>
            <w:r w:rsidRPr="00A278EB">
              <w:tab/>
            </w:r>
            <w:r w:rsidRPr="00A278EB">
              <w:rPr>
                <w:b/>
                <w:bCs/>
                <w:i/>
                <w:iCs/>
              </w:rPr>
              <w:t>Małoletnim bez opieki</w:t>
            </w:r>
            <w:r w:rsidRPr="00A278EB">
              <w:t xml:space="preserve"> automatycznie zapewnia się bezpłatną pomoc prawną i bezpłatne zastępstwo prawne.</w:t>
            </w:r>
          </w:p>
        </w:tc>
        <w:tc>
          <w:tcPr>
            <w:tcW w:w="4876" w:type="dxa"/>
            <w:tcBorders>
              <w:top w:val="nil"/>
              <w:left w:val="nil"/>
              <w:bottom w:val="nil"/>
              <w:right w:val="nil"/>
            </w:tcBorders>
          </w:tcPr>
          <w:p w14:paraId="211B50FA" w14:textId="77777777" w:rsidR="00286513" w:rsidRPr="00A278EB" w:rsidRDefault="00286513" w:rsidP="00420312">
            <w:pPr>
              <w:pStyle w:val="Normal6a"/>
            </w:pPr>
            <w:r w:rsidRPr="00A278EB">
              <w:t>2.</w:t>
            </w:r>
            <w:r w:rsidRPr="00A278EB">
              <w:tab/>
            </w:r>
            <w:r w:rsidRPr="00A278EB">
              <w:rPr>
                <w:b/>
                <w:bCs/>
                <w:i/>
                <w:iCs/>
              </w:rPr>
              <w:t>Osobom wymagającym szczególnego traktowania</w:t>
            </w:r>
            <w:r w:rsidRPr="00A278EB">
              <w:t xml:space="preserve"> automatycznie zapewnia się bezpłatną pomoc prawną i bezpłatne zastępstwo prawne.</w:t>
            </w:r>
          </w:p>
        </w:tc>
      </w:tr>
    </w:tbl>
    <w:p w14:paraId="46AD8BAE"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0AD45E44" w14:textId="77777777" w:rsidR="00286513" w:rsidRPr="00A278EB" w:rsidRDefault="00286513" w:rsidP="00286513">
      <w:r w:rsidRPr="00112D50">
        <w:rPr>
          <w:rStyle w:val="HideTWBExt"/>
        </w:rPr>
        <w:t>&lt;/Amend&gt;</w:t>
      </w:r>
    </w:p>
    <w:p w14:paraId="16D3A599" w14:textId="6EEB4BB0"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1600</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5084991A" w14:textId="77777777" w:rsidR="00286513" w:rsidRPr="00A278EB" w:rsidRDefault="00286513" w:rsidP="00286513">
      <w:pPr>
        <w:pStyle w:val="NormalBold"/>
      </w:pPr>
      <w:r w:rsidRPr="00112D50">
        <w:rPr>
          <w:rStyle w:val="HideTWBExt"/>
          <w:b w:val="0"/>
        </w:rPr>
        <w:t>&lt;RepeatBlock-By&gt;&lt;Members&gt;</w:t>
      </w:r>
      <w:r w:rsidRPr="00A278EB">
        <w:t xml:space="preserve">Charlie </w:t>
      </w:r>
      <w:proofErr w:type="spellStart"/>
      <w:r w:rsidRPr="00A278EB">
        <w:t>Weimers</w:t>
      </w:r>
      <w:proofErr w:type="spellEnd"/>
      <w:r w:rsidRPr="00A278EB">
        <w:t xml:space="preserve">, Alessandro </w:t>
      </w:r>
      <w:proofErr w:type="spellStart"/>
      <w:r w:rsidRPr="00A278EB">
        <w:t>Ciriani</w:t>
      </w:r>
      <w:proofErr w:type="spellEnd"/>
      <w:r w:rsidRPr="00A278EB">
        <w:t xml:space="preserve">, Mariusz Kamiński, Nicolas Bay, Jadwiga Wiśniewska, Maciej Wąsik, Sebastian </w:t>
      </w:r>
      <w:proofErr w:type="spellStart"/>
      <w:r w:rsidRPr="00A278EB">
        <w:t>Tynkkynen</w:t>
      </w:r>
      <w:proofErr w:type="spellEnd"/>
      <w:r w:rsidRPr="00A278EB">
        <w:t xml:space="preserve">, </w:t>
      </w:r>
      <w:proofErr w:type="spellStart"/>
      <w:r w:rsidRPr="00A278EB">
        <w:t>Geadis</w:t>
      </w:r>
      <w:proofErr w:type="spellEnd"/>
      <w:r w:rsidRPr="00A278EB">
        <w:t xml:space="preserve"> </w:t>
      </w:r>
      <w:proofErr w:type="spellStart"/>
      <w:r w:rsidRPr="00A278EB">
        <w:t>Geadi</w:t>
      </w:r>
      <w:proofErr w:type="spellEnd"/>
      <w:r w:rsidRPr="00A278EB">
        <w:t xml:space="preserve">, </w:t>
      </w:r>
      <w:proofErr w:type="spellStart"/>
      <w:r w:rsidRPr="00A278EB">
        <w:t>Assita</w:t>
      </w:r>
      <w:proofErr w:type="spellEnd"/>
      <w:r w:rsidRPr="00A278EB">
        <w:t xml:space="preserve"> Kanko</w:t>
      </w:r>
      <w:r w:rsidRPr="00112D50">
        <w:rPr>
          <w:rStyle w:val="HideTWBExt"/>
          <w:b w:val="0"/>
        </w:rPr>
        <w:t>&lt;/</w:t>
      </w:r>
      <w:proofErr w:type="spellStart"/>
      <w:r w:rsidRPr="00112D50">
        <w:rPr>
          <w:rStyle w:val="HideTWBExt"/>
          <w:b w:val="0"/>
        </w:rPr>
        <w:t>Members</w:t>
      </w:r>
      <w:proofErr w:type="spellEnd"/>
      <w:r w:rsidRPr="00112D50">
        <w:rPr>
          <w:rStyle w:val="HideTWBExt"/>
          <w:b w:val="0"/>
        </w:rPr>
        <w:t>&gt;</w:t>
      </w:r>
    </w:p>
    <w:p w14:paraId="09F24EF8" w14:textId="77777777" w:rsidR="00286513" w:rsidRPr="00A278EB" w:rsidRDefault="00286513" w:rsidP="00286513">
      <w:pPr>
        <w:pStyle w:val="NormalBold"/>
      </w:pPr>
      <w:r w:rsidRPr="00112D50">
        <w:rPr>
          <w:rStyle w:val="HideTWBExt"/>
          <w:b w:val="0"/>
        </w:rPr>
        <w:t>&lt;/RepeatBlock-By&gt;</w:t>
      </w:r>
    </w:p>
    <w:p w14:paraId="2FCC2F60"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474240F4" w14:textId="77777777" w:rsidR="00286513" w:rsidRPr="00A278EB" w:rsidRDefault="00286513" w:rsidP="00286513">
      <w:pPr>
        <w:pStyle w:val="NormalBold"/>
      </w:pPr>
      <w:r w:rsidRPr="00112D50">
        <w:rPr>
          <w:rStyle w:val="HideTWBExt"/>
          <w:b w:val="0"/>
        </w:rPr>
        <w:t>&lt;Article&gt;</w:t>
      </w:r>
      <w:r w:rsidRPr="00A278EB">
        <w:t>Artykuł 25 – ustęp 3</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6E18C218" w14:textId="77777777" w:rsidTr="00420312">
        <w:trPr>
          <w:trHeight w:hRule="exact" w:val="240"/>
          <w:jc w:val="center"/>
        </w:trPr>
        <w:tc>
          <w:tcPr>
            <w:tcW w:w="9752" w:type="dxa"/>
            <w:gridSpan w:val="2"/>
            <w:tcBorders>
              <w:top w:val="nil"/>
              <w:left w:val="nil"/>
              <w:bottom w:val="nil"/>
              <w:right w:val="nil"/>
            </w:tcBorders>
          </w:tcPr>
          <w:p w14:paraId="53C2AAA1" w14:textId="77777777" w:rsidR="00286513" w:rsidRPr="00A278EB" w:rsidRDefault="00286513" w:rsidP="00420312"/>
        </w:tc>
      </w:tr>
      <w:tr w:rsidR="00286513" w:rsidRPr="00A278EB" w14:paraId="76FD88B9" w14:textId="77777777" w:rsidTr="00420312">
        <w:trPr>
          <w:trHeight w:val="240"/>
          <w:jc w:val="center"/>
        </w:trPr>
        <w:tc>
          <w:tcPr>
            <w:tcW w:w="4876" w:type="dxa"/>
            <w:tcBorders>
              <w:top w:val="nil"/>
              <w:left w:val="nil"/>
              <w:bottom w:val="nil"/>
              <w:right w:val="nil"/>
            </w:tcBorders>
          </w:tcPr>
          <w:p w14:paraId="46DB0A3B"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C24487B" w14:textId="77777777" w:rsidR="00286513" w:rsidRPr="00A278EB" w:rsidRDefault="00286513" w:rsidP="00420312">
            <w:pPr>
              <w:pStyle w:val="AmColumnHeading"/>
            </w:pPr>
            <w:r w:rsidRPr="00A278EB">
              <w:t>Poprawka</w:t>
            </w:r>
          </w:p>
        </w:tc>
      </w:tr>
      <w:tr w:rsidR="00286513" w:rsidRPr="00A278EB" w14:paraId="58C72FA8" w14:textId="77777777" w:rsidTr="00420312">
        <w:trPr>
          <w:jc w:val="center"/>
        </w:trPr>
        <w:tc>
          <w:tcPr>
            <w:tcW w:w="4876" w:type="dxa"/>
            <w:tcBorders>
              <w:top w:val="nil"/>
              <w:left w:val="nil"/>
              <w:bottom w:val="nil"/>
              <w:right w:val="nil"/>
            </w:tcBorders>
          </w:tcPr>
          <w:p w14:paraId="77730C94" w14:textId="77777777" w:rsidR="00286513" w:rsidRPr="00A278EB" w:rsidRDefault="00286513" w:rsidP="00420312">
            <w:pPr>
              <w:pStyle w:val="Normal6a"/>
            </w:pPr>
            <w:r w:rsidRPr="00A278EB">
              <w:rPr>
                <w:b/>
                <w:i/>
              </w:rPr>
              <w:t>3.</w:t>
            </w:r>
            <w:r w:rsidRPr="00A278EB">
              <w:tab/>
            </w:r>
            <w:r w:rsidRPr="00A278EB">
              <w:rPr>
                <w:b/>
                <w:i/>
              </w:rPr>
              <w:t xml:space="preserve">Pomoc prawna i zastępstwo prawne obejmują przygotowanie dokumentów proceduralnych wymaganych na mocy prawa krajowego, przygotowanie odwołania </w:t>
            </w:r>
            <w:proofErr w:type="gramStart"/>
            <w:r w:rsidRPr="00A278EB">
              <w:rPr>
                <w:b/>
                <w:i/>
              </w:rPr>
              <w:t>i,</w:t>
            </w:r>
            <w:proofErr w:type="gramEnd"/>
            <w:r w:rsidRPr="00A278EB">
              <w:rPr>
                <w:b/>
                <w:i/>
              </w:rPr>
              <w:t> jeżeli dojdzie do rozprawy, udział przedstawiciela prawnego w tej rozprawie przed organem sądowym w celu zapewnienia skutecznego wykonywania prawa do obrony. Pomoc ta nie ma wpływu na pomoc przewidzianą w rozporządzeniu (UE) 2024/1348.</w:t>
            </w:r>
          </w:p>
        </w:tc>
        <w:tc>
          <w:tcPr>
            <w:tcW w:w="4876" w:type="dxa"/>
            <w:tcBorders>
              <w:top w:val="nil"/>
              <w:left w:val="nil"/>
              <w:bottom w:val="nil"/>
              <w:right w:val="nil"/>
            </w:tcBorders>
          </w:tcPr>
          <w:p w14:paraId="13B66ED9" w14:textId="77777777" w:rsidR="00286513" w:rsidRPr="00A278EB" w:rsidRDefault="00286513" w:rsidP="00420312">
            <w:pPr>
              <w:pStyle w:val="Normal6a"/>
            </w:pPr>
            <w:r w:rsidRPr="00A278EB">
              <w:rPr>
                <w:b/>
                <w:i/>
              </w:rPr>
              <w:t>skreśla się</w:t>
            </w:r>
          </w:p>
        </w:tc>
      </w:tr>
    </w:tbl>
    <w:p w14:paraId="6C7C1C0A"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704CADEE" w14:textId="77777777" w:rsidR="00286513" w:rsidRPr="00112D50" w:rsidRDefault="00286513" w:rsidP="00286513">
      <w:pPr>
        <w:rPr>
          <w:lang w:val="en-GB"/>
        </w:rPr>
      </w:pPr>
      <w:r w:rsidRPr="00112D50">
        <w:rPr>
          <w:rStyle w:val="HideTWBExt"/>
          <w:lang w:val="en-GB"/>
        </w:rPr>
        <w:t>&lt;/Amend&gt;</w:t>
      </w:r>
    </w:p>
    <w:p w14:paraId="60A15E45" w14:textId="0E4D8CD6"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1601</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29AA5722"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Maciej </w:t>
      </w:r>
      <w:proofErr w:type="spellStart"/>
      <w:r w:rsidRPr="00112D50">
        <w:rPr>
          <w:lang w:val="en-GB"/>
        </w:rPr>
        <w:t>Wąsik</w:t>
      </w:r>
      <w:proofErr w:type="spellEnd"/>
      <w:r w:rsidRPr="00112D50">
        <w:rPr>
          <w:lang w:val="en-GB"/>
        </w:rPr>
        <w:t xml:space="preserve">, Mariusz </w:t>
      </w:r>
      <w:proofErr w:type="spellStart"/>
      <w:r w:rsidRPr="00112D50">
        <w:rPr>
          <w:lang w:val="en-GB"/>
        </w:rPr>
        <w:t>Kamiński</w:t>
      </w:r>
      <w:proofErr w:type="spellEnd"/>
      <w:r w:rsidRPr="00112D50">
        <w:rPr>
          <w:lang w:val="en-GB"/>
        </w:rPr>
        <w:t xml:space="preserve">, Jacek </w:t>
      </w:r>
      <w:proofErr w:type="spellStart"/>
      <w:r w:rsidRPr="00112D50">
        <w:rPr>
          <w:lang w:val="en-GB"/>
        </w:rPr>
        <w:t>Ozdoba</w:t>
      </w:r>
      <w:proofErr w:type="spellEnd"/>
      <w:r w:rsidRPr="00112D50">
        <w:rPr>
          <w:lang w:val="en-GB"/>
        </w:rPr>
        <w:t xml:space="preserve">, Jadwiga </w:t>
      </w:r>
      <w:proofErr w:type="spellStart"/>
      <w:r w:rsidRPr="00112D50">
        <w:rPr>
          <w:lang w:val="en-GB"/>
        </w:rPr>
        <w:t>Wiśniewska</w:t>
      </w:r>
      <w:proofErr w:type="spellEnd"/>
      <w:r w:rsidRPr="00112D50">
        <w:rPr>
          <w:rStyle w:val="HideTWBExt"/>
          <w:b w:val="0"/>
          <w:lang w:val="en-GB"/>
        </w:rPr>
        <w:t>&lt;/Members&gt;</w:t>
      </w:r>
    </w:p>
    <w:p w14:paraId="06DD7392" w14:textId="77777777" w:rsidR="00286513" w:rsidRPr="00A278EB" w:rsidRDefault="00286513" w:rsidP="00286513">
      <w:pPr>
        <w:pStyle w:val="NormalBold"/>
      </w:pPr>
      <w:r w:rsidRPr="00112D50">
        <w:rPr>
          <w:rStyle w:val="HideTWBExt"/>
          <w:b w:val="0"/>
        </w:rPr>
        <w:t>&lt;/RepeatBlock-By&gt;</w:t>
      </w:r>
    </w:p>
    <w:p w14:paraId="78A74EB3"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45831EBD" w14:textId="77777777" w:rsidR="00286513" w:rsidRPr="00A278EB" w:rsidRDefault="00286513" w:rsidP="00286513">
      <w:pPr>
        <w:pStyle w:val="NormalBold"/>
      </w:pPr>
      <w:r w:rsidRPr="00112D50">
        <w:rPr>
          <w:rStyle w:val="HideTWBExt"/>
          <w:b w:val="0"/>
        </w:rPr>
        <w:t>&lt;Article&gt;</w:t>
      </w:r>
      <w:r w:rsidRPr="00A278EB">
        <w:t>Artykuł 25 – ustęp 3</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5AC67260" w14:textId="77777777" w:rsidTr="00420312">
        <w:trPr>
          <w:trHeight w:hRule="exact" w:val="240"/>
          <w:jc w:val="center"/>
        </w:trPr>
        <w:tc>
          <w:tcPr>
            <w:tcW w:w="9752" w:type="dxa"/>
            <w:gridSpan w:val="2"/>
            <w:tcBorders>
              <w:top w:val="nil"/>
              <w:left w:val="nil"/>
              <w:bottom w:val="nil"/>
              <w:right w:val="nil"/>
            </w:tcBorders>
          </w:tcPr>
          <w:p w14:paraId="523F2049" w14:textId="77777777" w:rsidR="00286513" w:rsidRPr="00A278EB" w:rsidRDefault="00286513" w:rsidP="00420312"/>
        </w:tc>
      </w:tr>
      <w:tr w:rsidR="00286513" w:rsidRPr="00A278EB" w14:paraId="79DEB517" w14:textId="77777777" w:rsidTr="00420312">
        <w:trPr>
          <w:trHeight w:val="240"/>
          <w:jc w:val="center"/>
        </w:trPr>
        <w:tc>
          <w:tcPr>
            <w:tcW w:w="4876" w:type="dxa"/>
            <w:tcBorders>
              <w:top w:val="nil"/>
              <w:left w:val="nil"/>
              <w:bottom w:val="nil"/>
              <w:right w:val="nil"/>
            </w:tcBorders>
          </w:tcPr>
          <w:p w14:paraId="0A1EAF42"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56363D68" w14:textId="77777777" w:rsidR="00286513" w:rsidRPr="00A278EB" w:rsidRDefault="00286513" w:rsidP="00420312">
            <w:pPr>
              <w:pStyle w:val="AmColumnHeading"/>
            </w:pPr>
            <w:r w:rsidRPr="00A278EB">
              <w:t>Poprawka</w:t>
            </w:r>
          </w:p>
        </w:tc>
      </w:tr>
      <w:tr w:rsidR="00286513" w:rsidRPr="00A278EB" w14:paraId="431C3B93" w14:textId="77777777" w:rsidTr="00420312">
        <w:trPr>
          <w:jc w:val="center"/>
        </w:trPr>
        <w:tc>
          <w:tcPr>
            <w:tcW w:w="4876" w:type="dxa"/>
            <w:tcBorders>
              <w:top w:val="nil"/>
              <w:left w:val="nil"/>
              <w:bottom w:val="nil"/>
              <w:right w:val="nil"/>
            </w:tcBorders>
          </w:tcPr>
          <w:p w14:paraId="6FD62C4A" w14:textId="77777777" w:rsidR="00286513" w:rsidRPr="00A278EB" w:rsidRDefault="00286513" w:rsidP="00420312">
            <w:pPr>
              <w:pStyle w:val="Normal6a"/>
            </w:pPr>
            <w:r w:rsidRPr="00A278EB">
              <w:rPr>
                <w:b/>
                <w:i/>
              </w:rPr>
              <w:t>3.</w:t>
            </w:r>
            <w:r w:rsidRPr="00A278EB">
              <w:tab/>
            </w:r>
            <w:r w:rsidRPr="00A278EB">
              <w:rPr>
                <w:b/>
                <w:i/>
              </w:rPr>
              <w:t xml:space="preserve">Pomoc prawna i zastępstwo prawne obejmują przygotowanie dokumentów proceduralnych wymaganych na mocy prawa krajowego, przygotowanie odwołania </w:t>
            </w:r>
            <w:proofErr w:type="gramStart"/>
            <w:r w:rsidRPr="00A278EB">
              <w:rPr>
                <w:b/>
                <w:i/>
              </w:rPr>
              <w:t>i,</w:t>
            </w:r>
            <w:proofErr w:type="gramEnd"/>
            <w:r w:rsidRPr="00A278EB">
              <w:rPr>
                <w:b/>
                <w:i/>
              </w:rPr>
              <w:t> jeżeli dojdzie do rozprawy, udział przedstawiciela prawnego w tej rozprawie przed organem sądowym w celu zapewnienia skutecznego wykonywania prawa do obrony. Pomoc ta nie ma wpływu na pomoc przewidzianą w rozporządzeniu (UE) 2024/1348.</w:t>
            </w:r>
          </w:p>
        </w:tc>
        <w:tc>
          <w:tcPr>
            <w:tcW w:w="4876" w:type="dxa"/>
            <w:tcBorders>
              <w:top w:val="nil"/>
              <w:left w:val="nil"/>
              <w:bottom w:val="nil"/>
              <w:right w:val="nil"/>
            </w:tcBorders>
          </w:tcPr>
          <w:p w14:paraId="066DF352" w14:textId="77777777" w:rsidR="00286513" w:rsidRPr="00A278EB" w:rsidRDefault="00286513" w:rsidP="00420312">
            <w:pPr>
              <w:pStyle w:val="Normal6a"/>
            </w:pPr>
            <w:r w:rsidRPr="00A278EB">
              <w:rPr>
                <w:b/>
                <w:i/>
              </w:rPr>
              <w:t>skreśla się</w:t>
            </w:r>
          </w:p>
        </w:tc>
      </w:tr>
    </w:tbl>
    <w:p w14:paraId="2D264561"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30405EF3" w14:textId="77777777" w:rsidR="00286513" w:rsidRPr="00112D50" w:rsidRDefault="00286513" w:rsidP="00286513">
      <w:pPr>
        <w:rPr>
          <w:lang w:val="en-GB"/>
        </w:rPr>
      </w:pPr>
      <w:r w:rsidRPr="00112D50">
        <w:rPr>
          <w:rStyle w:val="HideTWBExt"/>
          <w:lang w:val="en-GB"/>
        </w:rPr>
        <w:t>&lt;/Amend&gt;</w:t>
      </w:r>
    </w:p>
    <w:p w14:paraId="795A8785" w14:textId="113FB737"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1602</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210DF999"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Mary Khan</w:t>
      </w:r>
      <w:r w:rsidRPr="00112D50">
        <w:rPr>
          <w:rStyle w:val="HideTWBExt"/>
          <w:b w:val="0"/>
          <w:lang w:val="en-GB"/>
        </w:rPr>
        <w:t>&lt;/Members&gt;</w:t>
      </w:r>
    </w:p>
    <w:p w14:paraId="302D14DC" w14:textId="77777777" w:rsidR="00286513" w:rsidRPr="00A278EB" w:rsidRDefault="00286513" w:rsidP="00286513">
      <w:pPr>
        <w:pStyle w:val="NormalBold"/>
      </w:pPr>
      <w:r w:rsidRPr="00112D50">
        <w:rPr>
          <w:rStyle w:val="HideTWBExt"/>
          <w:b w:val="0"/>
        </w:rPr>
        <w:t>&lt;/RepeatBlock-By&gt;</w:t>
      </w:r>
    </w:p>
    <w:p w14:paraId="4C861131"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4E4E5366" w14:textId="77777777" w:rsidR="00286513" w:rsidRPr="00A278EB" w:rsidRDefault="00286513" w:rsidP="00286513">
      <w:pPr>
        <w:pStyle w:val="NormalBold"/>
      </w:pPr>
      <w:r w:rsidRPr="00112D50">
        <w:rPr>
          <w:rStyle w:val="HideTWBExt"/>
          <w:b w:val="0"/>
        </w:rPr>
        <w:t>&lt;Article&gt;</w:t>
      </w:r>
      <w:r w:rsidRPr="00A278EB">
        <w:t>Artykuł 25 – ustęp 3</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6055E40A" w14:textId="77777777" w:rsidTr="00420312">
        <w:trPr>
          <w:trHeight w:hRule="exact" w:val="240"/>
          <w:jc w:val="center"/>
        </w:trPr>
        <w:tc>
          <w:tcPr>
            <w:tcW w:w="9752" w:type="dxa"/>
            <w:gridSpan w:val="2"/>
            <w:tcBorders>
              <w:top w:val="nil"/>
              <w:left w:val="nil"/>
              <w:bottom w:val="nil"/>
              <w:right w:val="nil"/>
            </w:tcBorders>
          </w:tcPr>
          <w:p w14:paraId="2DE25EA6" w14:textId="77777777" w:rsidR="00286513" w:rsidRPr="00A278EB" w:rsidRDefault="00286513" w:rsidP="00420312"/>
        </w:tc>
      </w:tr>
      <w:tr w:rsidR="00286513" w:rsidRPr="00A278EB" w14:paraId="74F6CEDD" w14:textId="77777777" w:rsidTr="00420312">
        <w:trPr>
          <w:trHeight w:val="240"/>
          <w:jc w:val="center"/>
        </w:trPr>
        <w:tc>
          <w:tcPr>
            <w:tcW w:w="4876" w:type="dxa"/>
            <w:tcBorders>
              <w:top w:val="nil"/>
              <w:left w:val="nil"/>
              <w:bottom w:val="nil"/>
              <w:right w:val="nil"/>
            </w:tcBorders>
          </w:tcPr>
          <w:p w14:paraId="5A1A3663"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AA55D3D" w14:textId="77777777" w:rsidR="00286513" w:rsidRPr="00A278EB" w:rsidRDefault="00286513" w:rsidP="00420312">
            <w:pPr>
              <w:pStyle w:val="AmColumnHeading"/>
            </w:pPr>
            <w:r w:rsidRPr="00A278EB">
              <w:t>Poprawka</w:t>
            </w:r>
          </w:p>
        </w:tc>
      </w:tr>
      <w:tr w:rsidR="00286513" w:rsidRPr="00A278EB" w14:paraId="49C6E3C3" w14:textId="77777777" w:rsidTr="00420312">
        <w:trPr>
          <w:jc w:val="center"/>
        </w:trPr>
        <w:tc>
          <w:tcPr>
            <w:tcW w:w="4876" w:type="dxa"/>
            <w:tcBorders>
              <w:top w:val="nil"/>
              <w:left w:val="nil"/>
              <w:bottom w:val="nil"/>
              <w:right w:val="nil"/>
            </w:tcBorders>
          </w:tcPr>
          <w:p w14:paraId="3B6AEF18" w14:textId="77777777" w:rsidR="00286513" w:rsidRPr="00A278EB" w:rsidRDefault="00286513" w:rsidP="00420312">
            <w:pPr>
              <w:pStyle w:val="Normal6a"/>
            </w:pPr>
            <w:r w:rsidRPr="00A278EB">
              <w:rPr>
                <w:b/>
                <w:i/>
              </w:rPr>
              <w:t>3.</w:t>
            </w:r>
            <w:r w:rsidRPr="00A278EB">
              <w:tab/>
            </w:r>
            <w:r w:rsidRPr="00A278EB">
              <w:rPr>
                <w:b/>
                <w:i/>
              </w:rPr>
              <w:t xml:space="preserve">Pomoc prawna i zastępstwo prawne obejmują przygotowanie dokumentów proceduralnych wymaganych na mocy prawa krajowego, przygotowanie odwołania </w:t>
            </w:r>
            <w:proofErr w:type="gramStart"/>
            <w:r w:rsidRPr="00A278EB">
              <w:rPr>
                <w:b/>
                <w:i/>
              </w:rPr>
              <w:t>i,</w:t>
            </w:r>
            <w:proofErr w:type="gramEnd"/>
            <w:r w:rsidRPr="00A278EB">
              <w:rPr>
                <w:b/>
                <w:i/>
              </w:rPr>
              <w:t> jeżeli dojdzie do rozprawy, udział przedstawiciela prawnego w tej rozprawie przed organem sądowym w celu zapewnienia skutecznego wykonywania prawa do obrony. Pomoc ta nie ma wpływu na pomoc przewidzianą w rozporządzeniu (UE) 2024/1348.</w:t>
            </w:r>
          </w:p>
        </w:tc>
        <w:tc>
          <w:tcPr>
            <w:tcW w:w="4876" w:type="dxa"/>
            <w:tcBorders>
              <w:top w:val="nil"/>
              <w:left w:val="nil"/>
              <w:bottom w:val="nil"/>
              <w:right w:val="nil"/>
            </w:tcBorders>
          </w:tcPr>
          <w:p w14:paraId="10633A79" w14:textId="77777777" w:rsidR="00286513" w:rsidRPr="00A278EB" w:rsidRDefault="00286513" w:rsidP="00420312">
            <w:pPr>
              <w:pStyle w:val="Normal6a"/>
            </w:pPr>
            <w:r w:rsidRPr="00A278EB">
              <w:rPr>
                <w:b/>
                <w:i/>
              </w:rPr>
              <w:t>skreśla się</w:t>
            </w:r>
          </w:p>
        </w:tc>
      </w:tr>
    </w:tbl>
    <w:p w14:paraId="6E1C8555"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5733F162" w14:textId="77777777" w:rsidR="00286513" w:rsidRPr="00112D50" w:rsidRDefault="00286513" w:rsidP="00286513">
      <w:pPr>
        <w:rPr>
          <w:lang w:val="en-GB"/>
        </w:rPr>
      </w:pPr>
      <w:r w:rsidRPr="00112D50">
        <w:rPr>
          <w:rStyle w:val="HideTWBExt"/>
          <w:lang w:val="en-GB"/>
        </w:rPr>
        <w:t>&lt;/Amend&gt;</w:t>
      </w:r>
    </w:p>
    <w:p w14:paraId="44C85C07" w14:textId="2B037D4A"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1603</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557F4318"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 xml:space="preserve">François-Xavier Bellamy, Lukas Mandl, Alice Teodorescu </w:t>
      </w:r>
      <w:proofErr w:type="spellStart"/>
      <w:r w:rsidRPr="00112D50">
        <w:rPr>
          <w:lang w:val="en-GB"/>
        </w:rPr>
        <w:t>Måwe</w:t>
      </w:r>
      <w:proofErr w:type="spellEnd"/>
      <w:r w:rsidRPr="00112D50">
        <w:rPr>
          <w:lang w:val="en-GB"/>
        </w:rPr>
        <w:t xml:space="preserve">, Sander Smit, </w:t>
      </w:r>
      <w:proofErr w:type="spellStart"/>
      <w:r w:rsidRPr="00112D50">
        <w:rPr>
          <w:lang w:val="en-GB"/>
        </w:rPr>
        <w:t>Loránt</w:t>
      </w:r>
      <w:proofErr w:type="spellEnd"/>
      <w:r w:rsidRPr="00112D50">
        <w:rPr>
          <w:lang w:val="en-GB"/>
        </w:rPr>
        <w:t xml:space="preserve"> </w:t>
      </w:r>
      <w:proofErr w:type="spellStart"/>
      <w:r w:rsidRPr="00112D50">
        <w:rPr>
          <w:lang w:val="en-GB"/>
        </w:rPr>
        <w:t>Vincze</w:t>
      </w:r>
      <w:proofErr w:type="spellEnd"/>
      <w:r w:rsidRPr="00112D50">
        <w:rPr>
          <w:lang w:val="en-GB"/>
        </w:rPr>
        <w:t xml:space="preserve">, Lena </w:t>
      </w:r>
      <w:proofErr w:type="spellStart"/>
      <w:r w:rsidRPr="00112D50">
        <w:rPr>
          <w:lang w:val="en-GB"/>
        </w:rPr>
        <w:t>Düpont</w:t>
      </w:r>
      <w:proofErr w:type="spellEnd"/>
      <w:r w:rsidRPr="00112D50">
        <w:rPr>
          <w:lang w:val="en-GB"/>
        </w:rPr>
        <w:t xml:space="preserve">, Tomas </w:t>
      </w:r>
      <w:proofErr w:type="spellStart"/>
      <w:r w:rsidRPr="00112D50">
        <w:rPr>
          <w:lang w:val="en-GB"/>
        </w:rPr>
        <w:t>Tobé</w:t>
      </w:r>
      <w:proofErr w:type="spellEnd"/>
      <w:r w:rsidRPr="00112D50">
        <w:rPr>
          <w:lang w:val="en-GB"/>
        </w:rPr>
        <w:t xml:space="preserve">, Rasa </w:t>
      </w:r>
      <w:proofErr w:type="spellStart"/>
      <w:r w:rsidRPr="00112D50">
        <w:rPr>
          <w:lang w:val="en-GB"/>
        </w:rPr>
        <w:t>Juknevičienė</w:t>
      </w:r>
      <w:proofErr w:type="spellEnd"/>
      <w:r w:rsidRPr="00112D50">
        <w:rPr>
          <w:lang w:val="en-GB"/>
        </w:rPr>
        <w:t xml:space="preserve">, Jeroen </w:t>
      </w:r>
      <w:proofErr w:type="spellStart"/>
      <w:r w:rsidRPr="00112D50">
        <w:rPr>
          <w:lang w:val="en-GB"/>
        </w:rPr>
        <w:t>Lenaers</w:t>
      </w:r>
      <w:proofErr w:type="spellEnd"/>
      <w:r w:rsidRPr="00112D50">
        <w:rPr>
          <w:rStyle w:val="HideTWBExt"/>
          <w:b w:val="0"/>
          <w:lang w:val="en-GB"/>
        </w:rPr>
        <w:t>&lt;/Members&gt;</w:t>
      </w:r>
    </w:p>
    <w:p w14:paraId="0E3DE5A9" w14:textId="77777777" w:rsidR="00286513" w:rsidRPr="00A278EB" w:rsidRDefault="00286513" w:rsidP="00286513">
      <w:pPr>
        <w:pStyle w:val="NormalBold"/>
      </w:pPr>
      <w:r w:rsidRPr="00112D50">
        <w:rPr>
          <w:rStyle w:val="HideTWBExt"/>
          <w:b w:val="0"/>
        </w:rPr>
        <w:t>&lt;/RepeatBlock-By&gt;</w:t>
      </w:r>
    </w:p>
    <w:p w14:paraId="77A0341F"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57FC7E26" w14:textId="77777777" w:rsidR="00286513" w:rsidRPr="00A278EB" w:rsidRDefault="00286513" w:rsidP="00286513">
      <w:pPr>
        <w:pStyle w:val="NormalBold"/>
      </w:pPr>
      <w:r w:rsidRPr="00112D50">
        <w:rPr>
          <w:rStyle w:val="HideTWBExt"/>
          <w:b w:val="0"/>
        </w:rPr>
        <w:t>&lt;Article&gt;</w:t>
      </w:r>
      <w:r w:rsidRPr="00A278EB">
        <w:t>Artykuł 25 – ustęp 3</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33D9E0D1" w14:textId="77777777" w:rsidTr="00420312">
        <w:trPr>
          <w:trHeight w:hRule="exact" w:val="240"/>
          <w:jc w:val="center"/>
        </w:trPr>
        <w:tc>
          <w:tcPr>
            <w:tcW w:w="9752" w:type="dxa"/>
            <w:gridSpan w:val="2"/>
            <w:tcBorders>
              <w:top w:val="nil"/>
              <w:left w:val="nil"/>
              <w:bottom w:val="nil"/>
              <w:right w:val="nil"/>
            </w:tcBorders>
          </w:tcPr>
          <w:p w14:paraId="0C805F6F" w14:textId="77777777" w:rsidR="00286513" w:rsidRPr="00A278EB" w:rsidRDefault="00286513" w:rsidP="00420312"/>
        </w:tc>
      </w:tr>
      <w:tr w:rsidR="00286513" w:rsidRPr="00A278EB" w14:paraId="38AB254D" w14:textId="77777777" w:rsidTr="00420312">
        <w:trPr>
          <w:trHeight w:val="240"/>
          <w:jc w:val="center"/>
        </w:trPr>
        <w:tc>
          <w:tcPr>
            <w:tcW w:w="4876" w:type="dxa"/>
            <w:tcBorders>
              <w:top w:val="nil"/>
              <w:left w:val="nil"/>
              <w:bottom w:val="nil"/>
              <w:right w:val="nil"/>
            </w:tcBorders>
          </w:tcPr>
          <w:p w14:paraId="4892944E"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A506122" w14:textId="77777777" w:rsidR="00286513" w:rsidRPr="00A278EB" w:rsidRDefault="00286513" w:rsidP="00420312">
            <w:pPr>
              <w:pStyle w:val="AmColumnHeading"/>
            </w:pPr>
            <w:r w:rsidRPr="00A278EB">
              <w:t>Poprawka</w:t>
            </w:r>
          </w:p>
        </w:tc>
      </w:tr>
      <w:tr w:rsidR="00286513" w:rsidRPr="00A278EB" w14:paraId="2C6D14CB" w14:textId="77777777" w:rsidTr="00420312">
        <w:trPr>
          <w:jc w:val="center"/>
        </w:trPr>
        <w:tc>
          <w:tcPr>
            <w:tcW w:w="4876" w:type="dxa"/>
            <w:tcBorders>
              <w:top w:val="nil"/>
              <w:left w:val="nil"/>
              <w:bottom w:val="nil"/>
              <w:right w:val="nil"/>
            </w:tcBorders>
          </w:tcPr>
          <w:p w14:paraId="18C2CD8C" w14:textId="77777777" w:rsidR="00286513" w:rsidRPr="00A278EB" w:rsidRDefault="00286513" w:rsidP="00420312">
            <w:pPr>
              <w:pStyle w:val="Normal6a"/>
            </w:pPr>
            <w:r w:rsidRPr="00A278EB">
              <w:rPr>
                <w:b/>
                <w:i/>
              </w:rPr>
              <w:t>3.</w:t>
            </w:r>
            <w:r w:rsidRPr="00A278EB">
              <w:tab/>
            </w:r>
            <w:r w:rsidRPr="00A278EB">
              <w:rPr>
                <w:b/>
                <w:i/>
              </w:rPr>
              <w:t xml:space="preserve">Pomoc prawna i zastępstwo prawne obejmują przygotowanie dokumentów proceduralnych wymaganych na mocy prawa krajowego, przygotowanie odwołania </w:t>
            </w:r>
            <w:proofErr w:type="gramStart"/>
            <w:r w:rsidRPr="00A278EB">
              <w:rPr>
                <w:b/>
                <w:i/>
              </w:rPr>
              <w:t>i,</w:t>
            </w:r>
            <w:proofErr w:type="gramEnd"/>
            <w:r w:rsidRPr="00A278EB">
              <w:rPr>
                <w:b/>
                <w:i/>
              </w:rPr>
              <w:t> jeżeli dojdzie do rozprawy, udział przedstawiciela prawnego w tej rozprawie przed organem sądowym w celu zapewnienia skutecznego wykonywania prawa do obrony. Pomoc ta nie ma wpływu na pomoc przewidzianą w rozporządzeniu (UE) 2024/1348.</w:t>
            </w:r>
          </w:p>
        </w:tc>
        <w:tc>
          <w:tcPr>
            <w:tcW w:w="4876" w:type="dxa"/>
            <w:tcBorders>
              <w:top w:val="nil"/>
              <w:left w:val="nil"/>
              <w:bottom w:val="nil"/>
              <w:right w:val="nil"/>
            </w:tcBorders>
          </w:tcPr>
          <w:p w14:paraId="04542DC8" w14:textId="77777777" w:rsidR="00286513" w:rsidRPr="00A278EB" w:rsidRDefault="00286513" w:rsidP="00420312">
            <w:pPr>
              <w:pStyle w:val="Normal6a"/>
            </w:pPr>
            <w:r w:rsidRPr="00A278EB">
              <w:rPr>
                <w:b/>
                <w:i/>
              </w:rPr>
              <w:t>skreśla się</w:t>
            </w:r>
          </w:p>
        </w:tc>
      </w:tr>
    </w:tbl>
    <w:p w14:paraId="6FC37FFE"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3A1221B8" w14:textId="77777777" w:rsidR="00286513" w:rsidRPr="00112D50" w:rsidRDefault="00286513" w:rsidP="00286513">
      <w:pPr>
        <w:rPr>
          <w:lang w:val="en-GB"/>
        </w:rPr>
      </w:pPr>
      <w:r w:rsidRPr="00112D50">
        <w:rPr>
          <w:rStyle w:val="HideTWBExt"/>
          <w:lang w:val="en-GB"/>
        </w:rPr>
        <w:t>&lt;/Amend&gt;</w:t>
      </w:r>
    </w:p>
    <w:p w14:paraId="7016E112" w14:textId="1BE886BC" w:rsidR="00286513" w:rsidRPr="00112D50" w:rsidRDefault="00286513" w:rsidP="00286513">
      <w:pPr>
        <w:pStyle w:val="AmNumberTabs"/>
        <w:rPr>
          <w:lang w:val="en-GB"/>
        </w:rPr>
      </w:pPr>
      <w:r w:rsidRPr="00112D50">
        <w:rPr>
          <w:rStyle w:val="HideTWBExt"/>
          <w:b w:val="0"/>
          <w:lang w:val="en-GB"/>
        </w:rPr>
        <w:t>&lt;Amend&gt;</w:t>
      </w:r>
      <w:proofErr w:type="spellStart"/>
      <w:r w:rsidRPr="00112D50">
        <w:rPr>
          <w:lang w:val="en-GB"/>
        </w:rPr>
        <w:t>Poprawka</w:t>
      </w:r>
      <w:proofErr w:type="spellEnd"/>
      <w:r w:rsidRPr="00112D50">
        <w:rPr>
          <w:lang w:val="en-GB"/>
        </w:rPr>
        <w:tab/>
      </w:r>
      <w:r w:rsidRPr="00112D50">
        <w:rPr>
          <w:lang w:val="en-GB"/>
        </w:rPr>
        <w:tab/>
      </w:r>
      <w:r w:rsidRPr="00112D50">
        <w:rPr>
          <w:rStyle w:val="HideTWBExt"/>
          <w:b w:val="0"/>
          <w:lang w:val="en-GB"/>
        </w:rPr>
        <w:t>&lt;NumAm&gt;</w:t>
      </w:r>
      <w:r w:rsidR="00526B25" w:rsidRPr="00112D50">
        <w:rPr>
          <w:lang w:val="en-GB"/>
        </w:rPr>
        <w:t>1604</w:t>
      </w:r>
      <w:r w:rsidRPr="00112D50">
        <w:rPr>
          <w:rStyle w:val="HideTWBExt"/>
          <w:b w:val="0"/>
          <w:lang w:val="en-GB"/>
        </w:rPr>
        <w:t>&lt;/</w:t>
      </w:r>
      <w:proofErr w:type="spellStart"/>
      <w:r w:rsidRPr="00112D50">
        <w:rPr>
          <w:rStyle w:val="HideTWBExt"/>
          <w:b w:val="0"/>
          <w:lang w:val="en-GB"/>
        </w:rPr>
        <w:t>NumAm</w:t>
      </w:r>
      <w:proofErr w:type="spellEnd"/>
      <w:r w:rsidRPr="00112D50">
        <w:rPr>
          <w:rStyle w:val="HideTWBExt"/>
          <w:b w:val="0"/>
          <w:lang w:val="en-GB"/>
        </w:rPr>
        <w:t>&gt;</w:t>
      </w:r>
    </w:p>
    <w:p w14:paraId="38C55AC3" w14:textId="77777777" w:rsidR="00286513" w:rsidRPr="00112D50" w:rsidRDefault="00286513" w:rsidP="00286513">
      <w:pPr>
        <w:pStyle w:val="NormalBold"/>
        <w:rPr>
          <w:lang w:val="en-GB"/>
        </w:rPr>
      </w:pPr>
      <w:r w:rsidRPr="00112D50">
        <w:rPr>
          <w:rStyle w:val="HideTWBExt"/>
          <w:b w:val="0"/>
          <w:lang w:val="en-GB"/>
        </w:rPr>
        <w:t>&lt;RepeatBlock-By&gt;&lt;Members&gt;</w:t>
      </w:r>
      <w:r w:rsidRPr="00112D50">
        <w:rPr>
          <w:lang w:val="en-GB"/>
        </w:rPr>
        <w:t>Marieke Ehlers</w:t>
      </w:r>
      <w:r w:rsidRPr="00112D50">
        <w:rPr>
          <w:rStyle w:val="HideTWBExt"/>
          <w:b w:val="0"/>
          <w:lang w:val="en-GB"/>
        </w:rPr>
        <w:t>&lt;/Members&gt;</w:t>
      </w:r>
    </w:p>
    <w:p w14:paraId="0637C1FC" w14:textId="77777777" w:rsidR="00286513" w:rsidRPr="00A278EB" w:rsidRDefault="00286513" w:rsidP="00286513">
      <w:r w:rsidRPr="00112D50">
        <w:rPr>
          <w:rStyle w:val="HideTWBExt"/>
        </w:rPr>
        <w:t>&lt;AuNomDe&gt;</w:t>
      </w:r>
      <w:r w:rsidRPr="00112D50">
        <w:rPr>
          <w:rStyle w:val="HideTWBInt"/>
        </w:rPr>
        <w:t>{PfE}</w:t>
      </w:r>
      <w:r w:rsidRPr="00A278EB">
        <w:t xml:space="preserve">w imieniu grupy </w:t>
      </w:r>
      <w:proofErr w:type="spellStart"/>
      <w:r w:rsidRPr="00A278EB">
        <w:t>PfE</w:t>
      </w:r>
      <w:proofErr w:type="spellEnd"/>
      <w:r w:rsidRPr="00112D50">
        <w:rPr>
          <w:rStyle w:val="HideTWBExt"/>
        </w:rPr>
        <w:t>&lt;/AuNomDe&gt;</w:t>
      </w:r>
    </w:p>
    <w:p w14:paraId="24199D8A" w14:textId="77777777" w:rsidR="00286513" w:rsidRPr="00A278EB" w:rsidRDefault="00286513" w:rsidP="00286513">
      <w:pPr>
        <w:pStyle w:val="NormalBold"/>
      </w:pPr>
      <w:r w:rsidRPr="00112D50">
        <w:rPr>
          <w:rStyle w:val="HideTWBExt"/>
          <w:b w:val="0"/>
        </w:rPr>
        <w:t>&lt;/RepeatBlock-By&gt;</w:t>
      </w:r>
    </w:p>
    <w:p w14:paraId="05BD8B6E"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539ABBB3" w14:textId="77777777" w:rsidR="00286513" w:rsidRPr="00A278EB" w:rsidRDefault="00286513" w:rsidP="00286513">
      <w:pPr>
        <w:pStyle w:val="NormalBold"/>
      </w:pPr>
      <w:r w:rsidRPr="00112D50">
        <w:rPr>
          <w:rStyle w:val="HideTWBExt"/>
          <w:b w:val="0"/>
        </w:rPr>
        <w:t>&lt;Article&gt;</w:t>
      </w:r>
      <w:r w:rsidRPr="00A278EB">
        <w:t>Artykuł 25 – ustęp 3</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414F6975" w14:textId="77777777" w:rsidTr="00420312">
        <w:trPr>
          <w:trHeight w:hRule="exact" w:val="240"/>
          <w:jc w:val="center"/>
        </w:trPr>
        <w:tc>
          <w:tcPr>
            <w:tcW w:w="9752" w:type="dxa"/>
            <w:gridSpan w:val="2"/>
            <w:tcBorders>
              <w:top w:val="nil"/>
              <w:left w:val="nil"/>
              <w:bottom w:val="nil"/>
              <w:right w:val="nil"/>
            </w:tcBorders>
          </w:tcPr>
          <w:p w14:paraId="721F9977" w14:textId="77777777" w:rsidR="00286513" w:rsidRPr="00A278EB" w:rsidRDefault="00286513" w:rsidP="00420312"/>
        </w:tc>
      </w:tr>
      <w:tr w:rsidR="00286513" w:rsidRPr="00A278EB" w14:paraId="470AC8EA" w14:textId="77777777" w:rsidTr="00420312">
        <w:trPr>
          <w:trHeight w:val="240"/>
          <w:jc w:val="center"/>
        </w:trPr>
        <w:tc>
          <w:tcPr>
            <w:tcW w:w="4876" w:type="dxa"/>
            <w:tcBorders>
              <w:top w:val="nil"/>
              <w:left w:val="nil"/>
              <w:bottom w:val="nil"/>
              <w:right w:val="nil"/>
            </w:tcBorders>
          </w:tcPr>
          <w:p w14:paraId="1E8D97D4"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39067031" w14:textId="77777777" w:rsidR="00286513" w:rsidRPr="00A278EB" w:rsidRDefault="00286513" w:rsidP="00420312">
            <w:pPr>
              <w:pStyle w:val="AmColumnHeading"/>
            </w:pPr>
            <w:r w:rsidRPr="00A278EB">
              <w:t>Poprawka</w:t>
            </w:r>
          </w:p>
        </w:tc>
      </w:tr>
      <w:tr w:rsidR="00286513" w:rsidRPr="00A278EB" w14:paraId="237860E4" w14:textId="77777777" w:rsidTr="00420312">
        <w:trPr>
          <w:jc w:val="center"/>
        </w:trPr>
        <w:tc>
          <w:tcPr>
            <w:tcW w:w="4876" w:type="dxa"/>
            <w:tcBorders>
              <w:top w:val="nil"/>
              <w:left w:val="nil"/>
              <w:bottom w:val="nil"/>
              <w:right w:val="nil"/>
            </w:tcBorders>
          </w:tcPr>
          <w:p w14:paraId="03CA8CEE" w14:textId="77777777" w:rsidR="00286513" w:rsidRPr="00A278EB" w:rsidRDefault="00286513" w:rsidP="00420312">
            <w:pPr>
              <w:pStyle w:val="Normal6a"/>
            </w:pPr>
            <w:r w:rsidRPr="00A278EB">
              <w:rPr>
                <w:b/>
                <w:i/>
              </w:rPr>
              <w:t>3.</w:t>
            </w:r>
            <w:r w:rsidRPr="00A278EB">
              <w:tab/>
            </w:r>
            <w:r w:rsidRPr="00A278EB">
              <w:rPr>
                <w:b/>
                <w:i/>
              </w:rPr>
              <w:t xml:space="preserve">Pomoc prawna i zastępstwo prawne obejmują przygotowanie dokumentów proceduralnych wymaganych na mocy prawa krajowego, przygotowanie odwołania </w:t>
            </w:r>
            <w:proofErr w:type="gramStart"/>
            <w:r w:rsidRPr="00A278EB">
              <w:rPr>
                <w:b/>
                <w:i/>
              </w:rPr>
              <w:t>i,</w:t>
            </w:r>
            <w:proofErr w:type="gramEnd"/>
            <w:r w:rsidRPr="00A278EB">
              <w:rPr>
                <w:b/>
                <w:i/>
              </w:rPr>
              <w:t> jeżeli dojdzie do rozprawy, udział przedstawiciela prawnego w tej rozprawie przed organem sądowym w celu zapewnienia skutecznego wykonywania prawa do obrony. Pomoc ta nie ma wpływu na pomoc przewidzianą w rozporządzeniu (UE) 2024/1348.</w:t>
            </w:r>
          </w:p>
        </w:tc>
        <w:tc>
          <w:tcPr>
            <w:tcW w:w="4876" w:type="dxa"/>
            <w:tcBorders>
              <w:top w:val="nil"/>
              <w:left w:val="nil"/>
              <w:bottom w:val="nil"/>
              <w:right w:val="nil"/>
            </w:tcBorders>
          </w:tcPr>
          <w:p w14:paraId="0C8D4AB9" w14:textId="77777777" w:rsidR="00286513" w:rsidRPr="00A278EB" w:rsidRDefault="00286513" w:rsidP="00420312">
            <w:pPr>
              <w:pStyle w:val="Normal6a"/>
            </w:pPr>
            <w:r w:rsidRPr="00A278EB">
              <w:rPr>
                <w:b/>
                <w:i/>
              </w:rPr>
              <w:t>skreśla się</w:t>
            </w:r>
          </w:p>
        </w:tc>
      </w:tr>
    </w:tbl>
    <w:p w14:paraId="5C29E1D2" w14:textId="77777777" w:rsidR="00286513" w:rsidRPr="00A278EB" w:rsidRDefault="00286513" w:rsidP="00286513">
      <w:pPr>
        <w:pStyle w:val="AmOrLang"/>
      </w:pPr>
      <w:r w:rsidRPr="00A278EB">
        <w:t xml:space="preserve">Or. </w:t>
      </w:r>
      <w:r w:rsidRPr="00112D50">
        <w:rPr>
          <w:rStyle w:val="HideTWBExt"/>
        </w:rPr>
        <w:t>&lt;Original&gt;</w:t>
      </w:r>
      <w:r w:rsidRPr="00112D50">
        <w:rPr>
          <w:rStyle w:val="HideTWBInt"/>
        </w:rPr>
        <w:t>{EN}</w:t>
      </w:r>
      <w:r w:rsidRPr="00A278EB">
        <w:t>en</w:t>
      </w:r>
      <w:r w:rsidRPr="00112D50">
        <w:rPr>
          <w:rStyle w:val="HideTWBExt"/>
        </w:rPr>
        <w:t>&lt;/</w:t>
      </w:r>
      <w:proofErr w:type="spellStart"/>
      <w:r w:rsidRPr="00112D50">
        <w:rPr>
          <w:rStyle w:val="HideTWBExt"/>
        </w:rPr>
        <w:t>Original</w:t>
      </w:r>
      <w:proofErr w:type="spellEnd"/>
      <w:r w:rsidRPr="00112D50">
        <w:rPr>
          <w:rStyle w:val="HideTWBExt"/>
        </w:rPr>
        <w:t>&gt;</w:t>
      </w:r>
    </w:p>
    <w:p w14:paraId="4DC90AB5" w14:textId="77777777" w:rsidR="00286513" w:rsidRPr="00A278EB" w:rsidRDefault="00286513" w:rsidP="00286513">
      <w:r w:rsidRPr="00112D50">
        <w:rPr>
          <w:rStyle w:val="HideTWBExt"/>
        </w:rPr>
        <w:t>&lt;/Amend&gt;</w:t>
      </w:r>
    </w:p>
    <w:p w14:paraId="10ABA16F" w14:textId="1C87E978" w:rsidR="00286513" w:rsidRPr="00A278EB" w:rsidRDefault="00286513" w:rsidP="00286513">
      <w:pPr>
        <w:pStyle w:val="AmNumberTabs"/>
      </w:pPr>
      <w:r w:rsidRPr="00112D50">
        <w:rPr>
          <w:rStyle w:val="HideTWBExt"/>
          <w:b w:val="0"/>
        </w:rPr>
        <w:t>&lt;Amend&gt;</w:t>
      </w:r>
      <w:r w:rsidRPr="00A278EB">
        <w:t>Poprawka</w:t>
      </w:r>
      <w:r w:rsidRPr="00A278EB">
        <w:tab/>
      </w:r>
      <w:r w:rsidRPr="00A278EB">
        <w:tab/>
      </w:r>
      <w:r w:rsidRPr="00112D50">
        <w:rPr>
          <w:rStyle w:val="HideTWBExt"/>
          <w:b w:val="0"/>
        </w:rPr>
        <w:t>&lt;NumAm&gt;</w:t>
      </w:r>
      <w:r w:rsidR="00526B25" w:rsidRPr="00526B25">
        <w:t>1605</w:t>
      </w:r>
      <w:r w:rsidRPr="00112D50">
        <w:rPr>
          <w:rStyle w:val="HideTWBExt"/>
          <w:b w:val="0"/>
        </w:rPr>
        <w:t>&lt;/</w:t>
      </w:r>
      <w:proofErr w:type="spellStart"/>
      <w:r w:rsidRPr="00112D50">
        <w:rPr>
          <w:rStyle w:val="HideTWBExt"/>
          <w:b w:val="0"/>
        </w:rPr>
        <w:t>NumAm</w:t>
      </w:r>
      <w:proofErr w:type="spellEnd"/>
      <w:r w:rsidRPr="00112D50">
        <w:rPr>
          <w:rStyle w:val="HideTWBExt"/>
          <w:b w:val="0"/>
        </w:rPr>
        <w:t>&gt;</w:t>
      </w:r>
    </w:p>
    <w:p w14:paraId="235CE5AF" w14:textId="77777777" w:rsidR="00286513" w:rsidRPr="00112D50" w:rsidRDefault="00286513" w:rsidP="00286513">
      <w:pPr>
        <w:pStyle w:val="NormalBold"/>
        <w:rPr>
          <w:lang w:val="en-GB"/>
        </w:rPr>
      </w:pPr>
      <w:r w:rsidRPr="00112D50">
        <w:rPr>
          <w:rStyle w:val="HideTWBExt"/>
          <w:b w:val="0"/>
          <w:lang w:val="en-GB"/>
        </w:rPr>
        <w:t>&lt;RepeatBlock-By&gt;&lt;Members&gt;</w:t>
      </w:r>
      <w:proofErr w:type="spellStart"/>
      <w:r w:rsidRPr="00112D50">
        <w:rPr>
          <w:lang w:val="en-GB"/>
        </w:rPr>
        <w:t>Mélissa</w:t>
      </w:r>
      <w:proofErr w:type="spellEnd"/>
      <w:r w:rsidRPr="00112D50">
        <w:rPr>
          <w:lang w:val="en-GB"/>
        </w:rPr>
        <w:t xml:space="preserve"> Camara</w:t>
      </w:r>
      <w:r w:rsidRPr="00112D50">
        <w:rPr>
          <w:rStyle w:val="HideTWBExt"/>
          <w:b w:val="0"/>
          <w:lang w:val="en-GB"/>
        </w:rPr>
        <w:t>&lt;/Members&gt;</w:t>
      </w:r>
    </w:p>
    <w:p w14:paraId="3DE4338E" w14:textId="77777777" w:rsidR="00286513" w:rsidRPr="00A278EB" w:rsidRDefault="00286513" w:rsidP="00286513">
      <w:pPr>
        <w:pStyle w:val="NormalBold"/>
      </w:pPr>
      <w:r w:rsidRPr="00112D50">
        <w:rPr>
          <w:rStyle w:val="HideTWBExt"/>
          <w:b w:val="0"/>
        </w:rPr>
        <w:t>&lt;/RepeatBlock-By&gt;</w:t>
      </w:r>
    </w:p>
    <w:p w14:paraId="769AA546" w14:textId="77777777" w:rsidR="00286513" w:rsidRPr="00A278EB" w:rsidRDefault="00286513" w:rsidP="00286513">
      <w:pPr>
        <w:pStyle w:val="NormalBold"/>
      </w:pPr>
      <w:r w:rsidRPr="00112D50">
        <w:rPr>
          <w:rStyle w:val="HideTWBExt"/>
          <w:b w:val="0"/>
        </w:rPr>
        <w:t>&lt;DocAmend&gt;</w:t>
      </w:r>
      <w:r w:rsidRPr="00A278EB">
        <w:t>Wniosek dotyczący rozporządzenia</w:t>
      </w:r>
      <w:r w:rsidRPr="00112D50">
        <w:rPr>
          <w:rStyle w:val="HideTWBExt"/>
          <w:b w:val="0"/>
        </w:rPr>
        <w:t>&lt;/</w:t>
      </w:r>
      <w:proofErr w:type="spellStart"/>
      <w:r w:rsidRPr="00112D50">
        <w:rPr>
          <w:rStyle w:val="HideTWBExt"/>
          <w:b w:val="0"/>
        </w:rPr>
        <w:t>DocAmend</w:t>
      </w:r>
      <w:proofErr w:type="spellEnd"/>
      <w:r w:rsidRPr="00112D50">
        <w:rPr>
          <w:rStyle w:val="HideTWBExt"/>
          <w:b w:val="0"/>
        </w:rPr>
        <w:t>&gt;</w:t>
      </w:r>
    </w:p>
    <w:p w14:paraId="25C374B4" w14:textId="77777777" w:rsidR="00286513" w:rsidRPr="00A278EB" w:rsidRDefault="00286513" w:rsidP="00286513">
      <w:pPr>
        <w:pStyle w:val="NormalBold"/>
      </w:pPr>
      <w:r w:rsidRPr="00112D50">
        <w:rPr>
          <w:rStyle w:val="HideTWBExt"/>
          <w:b w:val="0"/>
        </w:rPr>
        <w:t>&lt;Article&gt;</w:t>
      </w:r>
      <w:r w:rsidRPr="00A278EB">
        <w:t>Artykuł 25 – ustęp 3</w:t>
      </w:r>
      <w:r w:rsidRPr="00112D50">
        <w:rPr>
          <w:rStyle w:val="HideTWBExt"/>
          <w:b w:val="0"/>
        </w:rPr>
        <w:t>&lt;/</w:t>
      </w:r>
      <w:proofErr w:type="spellStart"/>
      <w:r w:rsidRPr="00112D50">
        <w:rPr>
          <w:rStyle w:val="HideTWBExt"/>
          <w:b w:val="0"/>
        </w:rPr>
        <w:t>Article</w:t>
      </w:r>
      <w:proofErr w:type="spellEnd"/>
      <w:r w:rsidRPr="00112D5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6513" w:rsidRPr="00A278EB" w14:paraId="5E198536" w14:textId="77777777" w:rsidTr="00420312">
        <w:trPr>
          <w:trHeight w:hRule="exact" w:val="240"/>
          <w:jc w:val="center"/>
        </w:trPr>
        <w:tc>
          <w:tcPr>
            <w:tcW w:w="9752" w:type="dxa"/>
            <w:gridSpan w:val="2"/>
            <w:tcBorders>
              <w:top w:val="nil"/>
              <w:left w:val="nil"/>
              <w:bottom w:val="nil"/>
              <w:right w:val="nil"/>
            </w:tcBorders>
          </w:tcPr>
          <w:p w14:paraId="5660E40C" w14:textId="77777777" w:rsidR="00286513" w:rsidRPr="00A278EB" w:rsidRDefault="00286513" w:rsidP="00420312"/>
        </w:tc>
      </w:tr>
      <w:tr w:rsidR="00286513" w:rsidRPr="00A278EB" w14:paraId="14FF8468" w14:textId="77777777" w:rsidTr="00420312">
        <w:trPr>
          <w:trHeight w:val="240"/>
          <w:jc w:val="center"/>
        </w:trPr>
        <w:tc>
          <w:tcPr>
            <w:tcW w:w="4876" w:type="dxa"/>
            <w:tcBorders>
              <w:top w:val="nil"/>
              <w:left w:val="nil"/>
              <w:bottom w:val="nil"/>
              <w:right w:val="nil"/>
            </w:tcBorders>
          </w:tcPr>
          <w:p w14:paraId="14185531" w14:textId="77777777" w:rsidR="00286513" w:rsidRPr="00A278EB" w:rsidRDefault="00286513" w:rsidP="00420312">
            <w:pPr>
              <w:pStyle w:val="AmColumnHeading"/>
            </w:pPr>
            <w:r w:rsidRPr="00A278EB">
              <w:t>Tekst proponowany przez Komisję</w:t>
            </w:r>
          </w:p>
        </w:tc>
        <w:tc>
          <w:tcPr>
            <w:tcW w:w="4876" w:type="dxa"/>
            <w:tcBorders>
              <w:top w:val="nil"/>
              <w:left w:val="nil"/>
              <w:bottom w:val="nil"/>
              <w:right w:val="nil"/>
            </w:tcBorders>
          </w:tcPr>
          <w:p w14:paraId="0488F3D9" w14:textId="77777777" w:rsidR="00286513" w:rsidRPr="00A278EB" w:rsidRDefault="00286513" w:rsidP="00420312">
            <w:pPr>
              <w:pStyle w:val="AmColumnHeading"/>
            </w:pPr>
            <w:r w:rsidRPr="00A278EB">
              <w:t>Poprawka</w:t>
            </w:r>
          </w:p>
        </w:tc>
      </w:tr>
      <w:tr w:rsidR="00286513" w:rsidRPr="00A278EB" w14:paraId="5D02BDEE" w14:textId="77777777" w:rsidTr="00420312">
        <w:trPr>
          <w:jc w:val="center"/>
        </w:trPr>
        <w:tc>
          <w:tcPr>
            <w:tcW w:w="4876" w:type="dxa"/>
            <w:tcBorders>
              <w:top w:val="nil"/>
              <w:left w:val="nil"/>
              <w:bottom w:val="nil"/>
              <w:right w:val="nil"/>
            </w:tcBorders>
          </w:tcPr>
          <w:p w14:paraId="29874294" w14:textId="77777777" w:rsidR="00286513" w:rsidRPr="00A278EB" w:rsidRDefault="00286513" w:rsidP="00420312">
            <w:pPr>
              <w:pStyle w:val="Normal6a"/>
            </w:pPr>
            <w:r w:rsidRPr="00A278EB">
              <w:t>3.</w:t>
            </w:r>
            <w:r w:rsidRPr="00A278EB">
              <w:tab/>
              <w:t xml:space="preserve">Pomoc prawna i zastępstwo prawne obejmują przygotowanie dokumentów proceduralnych wymaganych na mocy prawa krajowego, przygotowanie odwołania </w:t>
            </w:r>
            <w:proofErr w:type="gramStart"/>
            <w:r w:rsidRPr="00A278EB">
              <w:t>i,</w:t>
            </w:r>
            <w:proofErr w:type="gramEnd"/>
            <w:r w:rsidRPr="00A278EB">
              <w:t> jeżeli dojdzie do rozprawy, udział przedstawiciela prawnego w tej rozprawie przed organem sądowym w celu zapewnienia skutecznego wykonywania prawa do obrony. Pomoc ta nie ma wpływu na pomoc przewidzianą w rozporządzeniu (UE) 2024/1348.</w:t>
            </w:r>
          </w:p>
        </w:tc>
        <w:tc>
          <w:tcPr>
            <w:tcW w:w="4876" w:type="dxa"/>
            <w:tcBorders>
              <w:top w:val="nil"/>
              <w:left w:val="nil"/>
              <w:bottom w:val="nil"/>
              <w:right w:val="nil"/>
            </w:tcBorders>
          </w:tcPr>
          <w:p w14:paraId="4511F577" w14:textId="77777777" w:rsidR="00286513" w:rsidRPr="00A278EB" w:rsidRDefault="00286513" w:rsidP="00420312">
            <w:pPr>
              <w:pStyle w:val="Normal6a"/>
            </w:pPr>
            <w:r w:rsidRPr="00A278EB">
              <w:t>3.</w:t>
            </w:r>
            <w:r w:rsidRPr="00A278EB">
              <w:tab/>
            </w:r>
            <w:r w:rsidRPr="00A278EB">
              <w:rPr>
                <w:b/>
                <w:bCs/>
                <w:i/>
                <w:iCs/>
              </w:rPr>
              <w:t>W przypadku wnoszenia do organu sądowego odwołania lub skargi</w:t>
            </w:r>
            <w:r w:rsidRPr="00A278EB">
              <w:t xml:space="preserve"> pomoc prawna i zastępstwo prawne obejmują przygotowanie dokumentów proceduralnych wymaganych na mocy prawa krajowego, przygotowanie odwołania </w:t>
            </w:r>
            <w:proofErr w:type="gramStart"/>
            <w:r w:rsidRPr="00A278EB">
              <w:t>i,</w:t>
            </w:r>
            <w:proofErr w:type="gramEnd"/>
            <w:r w:rsidRPr="00A278EB">
              <w:t> jeżeli dojdzie do rozprawy, udział przedstawiciela prawnego w tej rozprawie przed organem sądowym w celu zapewnienia skutecznego wykonywania prawa do obrony. Pomoc ta nie ma wpływu na pomoc przewidzianą w rozporządzeniu (UE) 2024/1348.</w:t>
            </w:r>
          </w:p>
        </w:tc>
      </w:tr>
    </w:tbl>
    <w:p w14:paraId="4D3D3C49" w14:textId="77777777" w:rsidR="00286513" w:rsidRPr="00112D50" w:rsidRDefault="00286513" w:rsidP="00286513">
      <w:pPr>
        <w:pStyle w:val="AmOrLang"/>
        <w:rPr>
          <w:lang w:val="en-GB"/>
        </w:rPr>
      </w:pPr>
      <w:r w:rsidRPr="00112D50">
        <w:rPr>
          <w:lang w:val="en-GB"/>
        </w:rPr>
        <w:t xml:space="preserve">Or. </w:t>
      </w:r>
      <w:r w:rsidRPr="00112D50">
        <w:rPr>
          <w:rStyle w:val="HideTWBExt"/>
          <w:lang w:val="en-GB"/>
        </w:rPr>
        <w:t>&lt;Original&gt;</w:t>
      </w:r>
      <w:r w:rsidRPr="00112D50">
        <w:rPr>
          <w:rStyle w:val="HideTWBInt"/>
          <w:lang w:val="en-GB"/>
        </w:rPr>
        <w:t>{EN}</w:t>
      </w:r>
      <w:proofErr w:type="spellStart"/>
      <w:r w:rsidRPr="00112D50">
        <w:rPr>
          <w:lang w:val="en-GB"/>
        </w:rPr>
        <w:t>en</w:t>
      </w:r>
      <w:proofErr w:type="spellEnd"/>
      <w:r w:rsidRPr="00112D50">
        <w:rPr>
          <w:rStyle w:val="HideTWBExt"/>
          <w:lang w:val="en-GB"/>
        </w:rPr>
        <w:t>&lt;/Original&gt;</w:t>
      </w:r>
    </w:p>
    <w:p w14:paraId="413E9AC8" w14:textId="6B2BFB74" w:rsidR="00286513" w:rsidRPr="00112D50" w:rsidRDefault="00286513" w:rsidP="00286513">
      <w:pPr>
        <w:rPr>
          <w:lang w:val="en-GB"/>
        </w:rPr>
      </w:pPr>
      <w:r w:rsidRPr="00112D50">
        <w:rPr>
          <w:rStyle w:val="HideTWBExt"/>
          <w:lang w:val="en-GB"/>
        </w:rPr>
        <w:t>&lt;/Amend&gt;&lt;/RepeatBlock-Amend&gt;</w:t>
      </w:r>
    </w:p>
    <w:p w14:paraId="050A6ECF" w14:textId="7B2D777D" w:rsidR="003E4B84" w:rsidRPr="00112D50" w:rsidRDefault="003E4B84" w:rsidP="00286513">
      <w:pPr>
        <w:rPr>
          <w:lang w:val="en-GB"/>
        </w:rPr>
      </w:pPr>
    </w:p>
    <w:sectPr w:rsidR="003E4B84" w:rsidRPr="00112D50" w:rsidSect="00E05E9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38B8D" w14:textId="77777777" w:rsidR="00824FF9" w:rsidRPr="00A278EB" w:rsidRDefault="00824FF9">
      <w:r w:rsidRPr="00A278EB">
        <w:separator/>
      </w:r>
    </w:p>
  </w:endnote>
  <w:endnote w:type="continuationSeparator" w:id="0">
    <w:p w14:paraId="5EB3991D" w14:textId="77777777" w:rsidR="00824FF9" w:rsidRPr="00A278EB" w:rsidRDefault="00824FF9">
      <w:r w:rsidRPr="00A278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671D0" w14:textId="2BAE529C" w:rsidR="00E05E92" w:rsidRPr="00A278EB" w:rsidRDefault="00E05E92" w:rsidP="00E05E92">
    <w:pPr>
      <w:pStyle w:val="EPFooter"/>
    </w:pPr>
    <w:r w:rsidRPr="00A278EB">
      <w:t>PE</w:t>
    </w:r>
    <w:r w:rsidRPr="00112D50">
      <w:rPr>
        <w:rStyle w:val="HideTWBExt"/>
      </w:rPr>
      <w:t>&lt;</w:t>
    </w:r>
    <w:proofErr w:type="spellStart"/>
    <w:r w:rsidRPr="00112D50">
      <w:rPr>
        <w:rStyle w:val="HideTWBExt"/>
      </w:rPr>
      <w:t>NoPE</w:t>
    </w:r>
    <w:proofErr w:type="spellEnd"/>
    <w:r w:rsidRPr="00112D50">
      <w:rPr>
        <w:rStyle w:val="HideTWBExt"/>
      </w:rPr>
      <w:t>&gt;</w:t>
    </w:r>
    <w:r w:rsidRPr="00A278EB">
      <w:t>781.175</w:t>
    </w:r>
    <w:r w:rsidRPr="00112D50">
      <w:rPr>
        <w:rStyle w:val="HideTWBExt"/>
      </w:rPr>
      <w:t>&lt;/</w:t>
    </w:r>
    <w:proofErr w:type="spellStart"/>
    <w:r w:rsidRPr="00112D50">
      <w:rPr>
        <w:rStyle w:val="HideTWBExt"/>
      </w:rPr>
      <w:t>NoPE</w:t>
    </w:r>
    <w:proofErr w:type="spellEnd"/>
    <w:r w:rsidRPr="00112D50">
      <w:rPr>
        <w:rStyle w:val="HideTWBExt"/>
      </w:rPr>
      <w:t>&gt;&lt;Version&gt;</w:t>
    </w:r>
    <w:r w:rsidRPr="00A278EB">
      <w:t>v01-00</w:t>
    </w:r>
    <w:r w:rsidRPr="00112D50">
      <w:rPr>
        <w:rStyle w:val="HideTWBExt"/>
      </w:rPr>
      <w:t>&lt;/Version&gt;</w:t>
    </w:r>
    <w:r w:rsidRPr="00A278EB">
      <w:tab/>
    </w:r>
    <w:r w:rsidRPr="00A278EB">
      <w:fldChar w:fldCharType="begin"/>
    </w:r>
    <w:r w:rsidRPr="00A278EB">
      <w:instrText xml:space="preserve"> PAGE  \* MERGEFORMAT </w:instrText>
    </w:r>
    <w:r w:rsidRPr="00A278EB">
      <w:fldChar w:fldCharType="separate"/>
    </w:r>
    <w:r w:rsidRPr="00A278EB">
      <w:rPr>
        <w:noProof/>
      </w:rPr>
      <w:t>2</w:t>
    </w:r>
    <w:r w:rsidRPr="00A278EB">
      <w:fldChar w:fldCharType="end"/>
    </w:r>
    <w:r w:rsidRPr="00A278EB">
      <w:t>/</w:t>
    </w:r>
    <w:fldSimple w:instr=" NUMPAGES  \* MERGEFORMAT ">
      <w:r w:rsidRPr="00A278EB">
        <w:rPr>
          <w:noProof/>
        </w:rPr>
        <w:t>193</w:t>
      </w:r>
    </w:fldSimple>
    <w:r w:rsidRPr="00A278EB">
      <w:tab/>
    </w:r>
    <w:r w:rsidRPr="00112D50">
      <w:rPr>
        <w:rStyle w:val="HideTWBExt"/>
      </w:rPr>
      <w:t>&lt;PathFdR&gt;</w:t>
    </w:r>
    <w:r w:rsidR="00A278EB" w:rsidRPr="00A278EB">
      <w:t>AM\1333221PL.docx</w:t>
    </w:r>
    <w:r w:rsidRPr="00112D50">
      <w:rPr>
        <w:rStyle w:val="HideTWBExt"/>
      </w:rPr>
      <w:t>&lt;/</w:t>
    </w:r>
    <w:proofErr w:type="spellStart"/>
    <w:r w:rsidRPr="00112D50">
      <w:rPr>
        <w:rStyle w:val="HideTWBExt"/>
      </w:rPr>
      <w:t>PathFdR</w:t>
    </w:r>
    <w:proofErr w:type="spellEnd"/>
    <w:r w:rsidRPr="00112D50">
      <w:rPr>
        <w:rStyle w:val="HideTWBExt"/>
      </w:rPr>
      <w:t>&gt;</w:t>
    </w:r>
  </w:p>
  <w:p w14:paraId="349C09C4" w14:textId="602D621E" w:rsidR="003E4B84" w:rsidRPr="00A278EB" w:rsidRDefault="00E05E92" w:rsidP="00E05E92">
    <w:pPr>
      <w:pStyle w:val="EPFooter2"/>
    </w:pPr>
    <w:r w:rsidRPr="00A278EB">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679B0" w14:textId="036511BE" w:rsidR="00E05E92" w:rsidRPr="00A278EB" w:rsidRDefault="00E05E92" w:rsidP="00E05E92">
    <w:pPr>
      <w:pStyle w:val="EPFooter"/>
    </w:pPr>
    <w:r w:rsidRPr="00112D50">
      <w:rPr>
        <w:rStyle w:val="HideTWBExt"/>
      </w:rPr>
      <w:t>&lt;PathFdR&gt;</w:t>
    </w:r>
    <w:r w:rsidR="00A278EB" w:rsidRPr="00A278EB">
      <w:t>AM\1333221PL.docx</w:t>
    </w:r>
    <w:r w:rsidRPr="00112D50">
      <w:rPr>
        <w:rStyle w:val="HideTWBExt"/>
      </w:rPr>
      <w:t>&lt;/</w:t>
    </w:r>
    <w:proofErr w:type="spellStart"/>
    <w:r w:rsidRPr="00112D50">
      <w:rPr>
        <w:rStyle w:val="HideTWBExt"/>
      </w:rPr>
      <w:t>PathFdR</w:t>
    </w:r>
    <w:proofErr w:type="spellEnd"/>
    <w:r w:rsidRPr="00112D50">
      <w:rPr>
        <w:rStyle w:val="HideTWBExt"/>
      </w:rPr>
      <w:t>&gt;</w:t>
    </w:r>
    <w:r w:rsidRPr="00A278EB">
      <w:tab/>
    </w:r>
    <w:r w:rsidRPr="00A278EB">
      <w:fldChar w:fldCharType="begin"/>
    </w:r>
    <w:r w:rsidRPr="00A278EB">
      <w:instrText xml:space="preserve"> PAGE  \* MERGEFORMAT </w:instrText>
    </w:r>
    <w:r w:rsidRPr="00A278EB">
      <w:fldChar w:fldCharType="separate"/>
    </w:r>
    <w:r w:rsidRPr="00A278EB">
      <w:rPr>
        <w:noProof/>
      </w:rPr>
      <w:t>193</w:t>
    </w:r>
    <w:r w:rsidRPr="00A278EB">
      <w:fldChar w:fldCharType="end"/>
    </w:r>
    <w:r w:rsidRPr="00A278EB">
      <w:t>/</w:t>
    </w:r>
    <w:fldSimple w:instr=" NUMPAGES  \* MERGEFORMAT ">
      <w:r w:rsidRPr="00A278EB">
        <w:rPr>
          <w:noProof/>
        </w:rPr>
        <w:t>193</w:t>
      </w:r>
    </w:fldSimple>
    <w:r w:rsidRPr="00A278EB">
      <w:tab/>
      <w:t>PE</w:t>
    </w:r>
    <w:r w:rsidRPr="00112D50">
      <w:rPr>
        <w:rStyle w:val="HideTWBExt"/>
      </w:rPr>
      <w:t>&lt;</w:t>
    </w:r>
    <w:proofErr w:type="spellStart"/>
    <w:r w:rsidRPr="00112D50">
      <w:rPr>
        <w:rStyle w:val="HideTWBExt"/>
      </w:rPr>
      <w:t>NoPE</w:t>
    </w:r>
    <w:proofErr w:type="spellEnd"/>
    <w:r w:rsidRPr="00112D50">
      <w:rPr>
        <w:rStyle w:val="HideTWBExt"/>
      </w:rPr>
      <w:t>&gt;</w:t>
    </w:r>
    <w:r w:rsidRPr="00A278EB">
      <w:t>781.175</w:t>
    </w:r>
    <w:r w:rsidRPr="00112D50">
      <w:rPr>
        <w:rStyle w:val="HideTWBExt"/>
      </w:rPr>
      <w:t>&lt;/</w:t>
    </w:r>
    <w:proofErr w:type="spellStart"/>
    <w:r w:rsidRPr="00112D50">
      <w:rPr>
        <w:rStyle w:val="HideTWBExt"/>
      </w:rPr>
      <w:t>NoPE</w:t>
    </w:r>
    <w:proofErr w:type="spellEnd"/>
    <w:r w:rsidRPr="00112D50">
      <w:rPr>
        <w:rStyle w:val="HideTWBExt"/>
      </w:rPr>
      <w:t>&gt;&lt;Version&gt;</w:t>
    </w:r>
    <w:r w:rsidRPr="00A278EB">
      <w:t>v01-00</w:t>
    </w:r>
    <w:r w:rsidRPr="00112D50">
      <w:rPr>
        <w:rStyle w:val="HideTWBExt"/>
      </w:rPr>
      <w:t>&lt;/Version&gt;</w:t>
    </w:r>
  </w:p>
  <w:p w14:paraId="798CC1F5" w14:textId="10475D2C" w:rsidR="003E4B84" w:rsidRPr="00A278EB" w:rsidRDefault="00E05E92" w:rsidP="00E05E92">
    <w:pPr>
      <w:pStyle w:val="EPFooter2"/>
    </w:pPr>
    <w:r w:rsidRPr="00A278EB">
      <w:tab/>
    </w:r>
    <w:r w:rsidRPr="00A278EB">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C446B" w14:textId="0ABB49BD" w:rsidR="00E05E92" w:rsidRPr="00A278EB" w:rsidRDefault="00E05E92" w:rsidP="00E05E92">
    <w:pPr>
      <w:pStyle w:val="EPFooter"/>
    </w:pPr>
    <w:r w:rsidRPr="00112D50">
      <w:rPr>
        <w:rStyle w:val="HideTWBExt"/>
      </w:rPr>
      <w:t>&lt;PathFdR&gt;</w:t>
    </w:r>
    <w:r w:rsidR="00A278EB" w:rsidRPr="00A278EB">
      <w:t>AM\1333221PL.docx</w:t>
    </w:r>
    <w:r w:rsidRPr="00112D50">
      <w:rPr>
        <w:rStyle w:val="HideTWBExt"/>
      </w:rPr>
      <w:t>&lt;/</w:t>
    </w:r>
    <w:proofErr w:type="spellStart"/>
    <w:r w:rsidRPr="00112D50">
      <w:rPr>
        <w:rStyle w:val="HideTWBExt"/>
      </w:rPr>
      <w:t>PathFdR</w:t>
    </w:r>
    <w:proofErr w:type="spellEnd"/>
    <w:r w:rsidRPr="00112D50">
      <w:rPr>
        <w:rStyle w:val="HideTWBExt"/>
      </w:rPr>
      <w:t>&gt;</w:t>
    </w:r>
    <w:r w:rsidRPr="00A278EB">
      <w:tab/>
    </w:r>
    <w:r w:rsidRPr="00A278EB">
      <w:tab/>
      <w:t>PE</w:t>
    </w:r>
    <w:r w:rsidRPr="00112D50">
      <w:rPr>
        <w:rStyle w:val="HideTWBExt"/>
      </w:rPr>
      <w:t>&lt;</w:t>
    </w:r>
    <w:proofErr w:type="spellStart"/>
    <w:r w:rsidRPr="00112D50">
      <w:rPr>
        <w:rStyle w:val="HideTWBExt"/>
      </w:rPr>
      <w:t>NoPE</w:t>
    </w:r>
    <w:proofErr w:type="spellEnd"/>
    <w:r w:rsidRPr="00112D50">
      <w:rPr>
        <w:rStyle w:val="HideTWBExt"/>
      </w:rPr>
      <w:t>&gt;</w:t>
    </w:r>
    <w:r w:rsidRPr="00A278EB">
      <w:t>781.175</w:t>
    </w:r>
    <w:r w:rsidRPr="00112D50">
      <w:rPr>
        <w:rStyle w:val="HideTWBExt"/>
      </w:rPr>
      <w:t>&lt;/</w:t>
    </w:r>
    <w:proofErr w:type="spellStart"/>
    <w:r w:rsidRPr="00112D50">
      <w:rPr>
        <w:rStyle w:val="HideTWBExt"/>
      </w:rPr>
      <w:t>NoPE</w:t>
    </w:r>
    <w:proofErr w:type="spellEnd"/>
    <w:r w:rsidRPr="00112D50">
      <w:rPr>
        <w:rStyle w:val="HideTWBExt"/>
      </w:rPr>
      <w:t>&gt;&lt;Version&gt;</w:t>
    </w:r>
    <w:r w:rsidRPr="00A278EB">
      <w:t>v01-00</w:t>
    </w:r>
    <w:r w:rsidRPr="00112D50">
      <w:rPr>
        <w:rStyle w:val="HideTWBExt"/>
      </w:rPr>
      <w:t>&lt;/Version&gt;</w:t>
    </w:r>
  </w:p>
  <w:p w14:paraId="40CB4759" w14:textId="798C4D9D" w:rsidR="003E4B84" w:rsidRPr="00A278EB" w:rsidRDefault="00E05E92" w:rsidP="00E05E92">
    <w:pPr>
      <w:pStyle w:val="EPFooter2"/>
    </w:pPr>
    <w:r w:rsidRPr="00A278EB">
      <w:t>PL</w:t>
    </w:r>
    <w:r w:rsidRPr="00A278EB">
      <w:tab/>
    </w:r>
    <w:r w:rsidRPr="00A278EB">
      <w:rPr>
        <w:b w:val="0"/>
        <w:i/>
        <w:color w:val="C0C0C0"/>
        <w:sz w:val="22"/>
      </w:rPr>
      <w:t>Zjednoczona w różnorodności</w:t>
    </w:r>
    <w:r w:rsidRPr="00A278EB">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1DA3F2" w14:textId="77777777" w:rsidR="00824FF9" w:rsidRPr="00A278EB" w:rsidRDefault="00824FF9">
      <w:r w:rsidRPr="00A278EB">
        <w:separator/>
      </w:r>
    </w:p>
  </w:footnote>
  <w:footnote w:type="continuationSeparator" w:id="0">
    <w:p w14:paraId="19B72D18" w14:textId="77777777" w:rsidR="00824FF9" w:rsidRPr="00A278EB" w:rsidRDefault="00824FF9">
      <w:r w:rsidRPr="00A278E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02AA6" w14:textId="77777777" w:rsidR="001E780B" w:rsidRDefault="001E78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FACFF" w14:textId="77777777" w:rsidR="001E780B" w:rsidRDefault="001E78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CAA3D" w14:textId="77777777" w:rsidR="001E780B" w:rsidRDefault="001E78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LW_DocType" w:val="NORMAL"/>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3"/>
    <w:docVar w:name="TXTLANGUE" w:val="PL"/>
    <w:docVar w:name="TXTLANGUEMIN" w:val="pl"/>
    <w:docVar w:name="TXTNRFIRSTAM" w:val="1206"/>
    <w:docVar w:name="TXTNRLASTAM" w:val="1605"/>
    <w:docVar w:name="TXTNRPE" w:val="781.175"/>
    <w:docVar w:name="TXTPEorAP" w:val="PE"/>
    <w:docVar w:name="TXTROUTE" w:val="AM\1333221PL.docx"/>
    <w:docVar w:name="TXTVERSION" w:val="01-00"/>
  </w:docVars>
  <w:rsids>
    <w:rsidRoot w:val="00A77B3E"/>
    <w:rsid w:val="000A13BF"/>
    <w:rsid w:val="00112D50"/>
    <w:rsid w:val="001E780B"/>
    <w:rsid w:val="00286513"/>
    <w:rsid w:val="003E4B84"/>
    <w:rsid w:val="00526B25"/>
    <w:rsid w:val="006827EE"/>
    <w:rsid w:val="00824FF9"/>
    <w:rsid w:val="00A278EB"/>
    <w:rsid w:val="00A77B3E"/>
    <w:rsid w:val="00BB7B57"/>
    <w:rsid w:val="00BC11F3"/>
    <w:rsid w:val="00C63E97"/>
    <w:rsid w:val="00C85D67"/>
    <w:rsid w:val="00CA2A55"/>
    <w:rsid w:val="00E05E92"/>
    <w:rsid w:val="00E23EE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CCCD26F"/>
  <w15:docId w15:val="{BE1363C8-FA8B-40C2-BF9E-265FC1A48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C85D67"/>
    <w:pPr>
      <w:tabs>
        <w:tab w:val="center" w:pos="4536"/>
        <w:tab w:val="right" w:pos="9072"/>
      </w:tabs>
    </w:pPr>
  </w:style>
  <w:style w:type="character" w:customStyle="1" w:styleId="HeaderChar">
    <w:name w:val="Header Char"/>
    <w:basedOn w:val="DefaultParagraphFont"/>
    <w:link w:val="Header"/>
    <w:rsid w:val="00C85D67"/>
    <w:rPr>
      <w:sz w:val="24"/>
      <w:szCs w:val="24"/>
    </w:rPr>
  </w:style>
  <w:style w:type="paragraph" w:customStyle="1" w:styleId="Normalny1">
    <w:name w:val="Normalny1"/>
    <w:basedOn w:val="EPName"/>
    <w:link w:val="NormalZnak"/>
    <w:rsid w:val="00C85D67"/>
    <w:rPr>
      <w:rFonts w:ascii="Times New Roman" w:hAnsi="Times New Roman" w:cs="Times New Roman"/>
      <w:sz w:val="24"/>
    </w:rPr>
  </w:style>
  <w:style w:type="character" w:customStyle="1" w:styleId="EPNameZnak">
    <w:name w:val="EPName Znak"/>
    <w:basedOn w:val="DefaultParagraphFont"/>
    <w:link w:val="EPName"/>
    <w:rsid w:val="00C85D67"/>
    <w:rPr>
      <w:rFonts w:ascii="Arial Narrow" w:eastAsia="Arial" w:hAnsi="Arial Narrow" w:cs="Arial"/>
      <w:b/>
      <w:sz w:val="32"/>
      <w:szCs w:val="24"/>
    </w:rPr>
  </w:style>
  <w:style w:type="character" w:customStyle="1" w:styleId="NormalZnak">
    <w:name w:val="Normal Znak"/>
    <w:basedOn w:val="EPNameZnak"/>
    <w:link w:val="Normalny1"/>
    <w:rsid w:val="00C85D67"/>
    <w:rPr>
      <w:rFonts w:ascii="Arial Narrow" w:eastAsia="Arial" w:hAnsi="Arial Narrow" w:cs="Arial"/>
      <w:b/>
      <w:sz w:val="24"/>
      <w:szCs w:val="24"/>
    </w:rPr>
  </w:style>
  <w:style w:type="paragraph" w:styleId="Footer">
    <w:name w:val="footer"/>
    <w:basedOn w:val="Normal"/>
    <w:link w:val="FooterChar"/>
    <w:rsid w:val="001E780B"/>
    <w:pPr>
      <w:tabs>
        <w:tab w:val="center" w:pos="4513"/>
        <w:tab w:val="right" w:pos="9026"/>
      </w:tabs>
    </w:pPr>
  </w:style>
  <w:style w:type="character" w:customStyle="1" w:styleId="FooterChar">
    <w:name w:val="Footer Char"/>
    <w:basedOn w:val="DefaultParagraphFont"/>
    <w:link w:val="Footer"/>
    <w:rsid w:val="001E780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193</Pages>
  <Words>35837</Words>
  <Characters>227202</Characters>
  <Application>Microsoft Office Word</Application>
  <DocSecurity>0</DocSecurity>
  <Lines>9891</Lines>
  <Paragraphs>3745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260325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2026-01-07T15:18:00Z</dcterms:created>
  <dcterms:modified xsi:type="dcterms:W3CDTF">2026-01-07T15:18:00Z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1333221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298451</vt:lpwstr>
  </property>
  <property fmtid="{D5CDD505-2E9C-101B-9397-08002B2CF9AE}" pid="7" name="dmxml.render.traceId">
    <vt:lpwstr>692d787a09dc1fb1365020fdb63f5266</vt:lpwstr>
  </property>
  <property fmtid="{D5CDD505-2E9C-101B-9397-08002B2CF9AE}" pid="8" name="FooterPath">
    <vt:lpwstr>AM\1333221PL.docx</vt:lpwstr>
  </property>
  <property fmtid="{D5CDD505-2E9C-101B-9397-08002B2CF9AE}" pid="9" name="PE Number">
    <vt:lpwstr>781.175</vt:lpwstr>
  </property>
  <property fmtid="{D5CDD505-2E9C-101B-9397-08002B2CF9AE}" pid="10" name="UID">
    <vt:lpwstr>eu.europa.europarl-DIN1-2025-0000237076_01.00-xm-01.00_text-xml</vt:lpwstr>
  </property>
  <property fmtid="{D5CDD505-2E9C-101B-9397-08002B2CF9AE}" pid="11" name="LastEdited with">
    <vt:lpwstr>10.2.1 Build [20251215]</vt:lpwstr>
  </property>
  <property fmtid="{D5CDD505-2E9C-101B-9397-08002B2CF9AE}" pid="12" name="Bookout">
    <vt:lpwstr>OK - 2026/01/07 16:16</vt:lpwstr>
  </property>
</Properties>
</file>