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3D6006" w:rsidRPr="00006B91" w14:paraId="4FF6249E" w14:textId="77777777">
        <w:trPr>
          <w:trHeight w:hRule="exact" w:val="1417"/>
          <w:jc w:val="center"/>
        </w:trPr>
        <w:tc>
          <w:tcPr>
            <w:tcW w:w="6804" w:type="dxa"/>
            <w:tcBorders>
              <w:top w:val="nil"/>
              <w:left w:val="nil"/>
              <w:bottom w:val="nil"/>
              <w:right w:val="nil"/>
            </w:tcBorders>
            <w:vAlign w:val="center"/>
          </w:tcPr>
          <w:p w14:paraId="385940F7" w14:textId="77777777" w:rsidR="00FC5258" w:rsidRPr="00006B91" w:rsidRDefault="003D6006">
            <w:pPr>
              <w:pStyle w:val="EPName"/>
            </w:pPr>
            <w:r w:rsidRPr="00006B91">
              <w:t>Europa-Parlamentet</w:t>
            </w:r>
          </w:p>
          <w:p w14:paraId="531E1D7E" w14:textId="77777777" w:rsidR="00FC5258" w:rsidRPr="00006B91" w:rsidRDefault="003D6006">
            <w:pPr>
              <w:pStyle w:val="EPTerm"/>
            </w:pPr>
            <w:r w:rsidRPr="00006B91">
              <w:t>2024-2029</w:t>
            </w:r>
          </w:p>
        </w:tc>
        <w:tc>
          <w:tcPr>
            <w:tcW w:w="2268" w:type="dxa"/>
            <w:tcBorders>
              <w:top w:val="nil"/>
              <w:left w:val="nil"/>
              <w:bottom w:val="nil"/>
              <w:right w:val="nil"/>
            </w:tcBorders>
          </w:tcPr>
          <w:p w14:paraId="455E5BD7" w14:textId="77777777" w:rsidR="00FC5258" w:rsidRPr="00006B91" w:rsidRDefault="00241C19">
            <w:pPr>
              <w:pStyle w:val="EPLogo"/>
            </w:pPr>
            <w:r>
              <w:pict w14:anchorId="2F1C0D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30E78F40" w14:textId="77777777" w:rsidR="00FC5258" w:rsidRPr="00006B91" w:rsidRDefault="003D6006">
      <w:pPr>
        <w:pStyle w:val="LineTop"/>
      </w:pPr>
      <w:r w:rsidRPr="00006B91">
        <w:t xml:space="preserve"> </w:t>
      </w:r>
    </w:p>
    <w:p w14:paraId="3E6F5986" w14:textId="77777777" w:rsidR="00FC5258" w:rsidRPr="00006B91" w:rsidRDefault="003D6006">
      <w:pPr>
        <w:pStyle w:val="EPBody"/>
      </w:pPr>
      <w:r w:rsidRPr="00006B91">
        <w:rPr>
          <w:rStyle w:val="HideTWBExt"/>
          <w:color w:val="auto"/>
        </w:rPr>
        <w:t>&lt;Commission&gt;</w:t>
      </w:r>
      <w:r w:rsidRPr="00006B91">
        <w:rPr>
          <w:rStyle w:val="HideTWBInt"/>
          <w:color w:val="auto"/>
        </w:rPr>
        <w:t>{LIBE}</w:t>
      </w:r>
      <w:r w:rsidRPr="00006B91">
        <w:t>Udvalget om Borgernes Rettigheder og Retlige og Indre Anliggender</w:t>
      </w:r>
      <w:r w:rsidRPr="00006B91">
        <w:rPr>
          <w:rStyle w:val="HideTWBExt"/>
          <w:color w:val="auto"/>
        </w:rPr>
        <w:t>&lt;/Commission&gt;</w:t>
      </w:r>
    </w:p>
    <w:p w14:paraId="50CA4A43" w14:textId="77777777" w:rsidR="00FC5258" w:rsidRPr="00006B91" w:rsidRDefault="003D6006">
      <w:pPr>
        <w:pStyle w:val="LineBottom"/>
      </w:pPr>
      <w:r w:rsidRPr="00006B91">
        <w:t xml:space="preserve"> </w:t>
      </w:r>
    </w:p>
    <w:p w14:paraId="7B8FCB58" w14:textId="77777777" w:rsidR="00FC5258" w:rsidRPr="00006B91" w:rsidRDefault="003D6006">
      <w:pPr>
        <w:pStyle w:val="CoverReference"/>
      </w:pPr>
      <w:r w:rsidRPr="00006B91">
        <w:rPr>
          <w:rStyle w:val="HideTWBExt"/>
          <w:color w:val="auto"/>
        </w:rPr>
        <w:t>&lt;RefProc&gt;</w:t>
      </w:r>
      <w:r w:rsidRPr="00006B91">
        <w:t>2025/0059</w:t>
      </w:r>
      <w:r w:rsidRPr="00006B91">
        <w:rPr>
          <w:rStyle w:val="HideTWBExt"/>
          <w:color w:val="auto"/>
        </w:rPr>
        <w:t>&lt;/RefProc&gt;&lt;RefTypeProc&gt;</w:t>
      </w:r>
      <w:r w:rsidRPr="00006B91">
        <w:t>(COD)</w:t>
      </w:r>
      <w:r w:rsidRPr="00006B91">
        <w:rPr>
          <w:rStyle w:val="HideTWBExt"/>
          <w:color w:val="auto"/>
        </w:rPr>
        <w:t>&lt;/RefTypeProc&gt;</w:t>
      </w:r>
    </w:p>
    <w:p w14:paraId="5678FB75" w14:textId="77777777" w:rsidR="00FC5258" w:rsidRPr="00006B91" w:rsidRDefault="003D6006">
      <w:pPr>
        <w:pStyle w:val="CoverDate"/>
      </w:pPr>
      <w:r w:rsidRPr="00006B91">
        <w:rPr>
          <w:rStyle w:val="HideTWBExt"/>
          <w:color w:val="auto"/>
        </w:rPr>
        <w:t>&lt;Date&gt;</w:t>
      </w:r>
      <w:r w:rsidRPr="00006B91">
        <w:rPr>
          <w:rStyle w:val="HideTWBInt"/>
          <w:color w:val="auto"/>
        </w:rPr>
        <w:t>{01/12/2025}</w:t>
      </w:r>
      <w:r w:rsidRPr="00006B91">
        <w:t>1.12.2025</w:t>
      </w:r>
      <w:r w:rsidRPr="00006B91">
        <w:rPr>
          <w:rStyle w:val="HideTWBExt"/>
          <w:color w:val="auto"/>
        </w:rPr>
        <w:t>&lt;/Date&gt;</w:t>
      </w:r>
    </w:p>
    <w:p w14:paraId="7A53A785" w14:textId="77777777" w:rsidR="00FC5258" w:rsidRPr="00006B91" w:rsidRDefault="003D6006">
      <w:pPr>
        <w:pStyle w:val="CoverDocType"/>
      </w:pPr>
      <w:r w:rsidRPr="00006B91">
        <w:rPr>
          <w:rStyle w:val="HideTWBExt"/>
          <w:color w:val="auto"/>
        </w:rPr>
        <w:t>&lt;TypeAM&gt;</w:t>
      </w:r>
      <w:r w:rsidRPr="00006B91">
        <w:t>ÆNDRINGSFORSLAG</w:t>
      </w:r>
      <w:r w:rsidRPr="00006B91">
        <w:rPr>
          <w:rStyle w:val="HideTWBExt"/>
          <w:color w:val="auto"/>
        </w:rPr>
        <w:t>&lt;/TypeAM&gt;</w:t>
      </w:r>
    </w:p>
    <w:p w14:paraId="764E885B" w14:textId="77777777" w:rsidR="00FC5258" w:rsidRPr="00006B91" w:rsidRDefault="003D6006">
      <w:pPr>
        <w:pStyle w:val="CoverDocType24a"/>
      </w:pPr>
      <w:r w:rsidRPr="00006B91">
        <w:rPr>
          <w:rStyle w:val="HideTWBExt"/>
          <w:color w:val="auto"/>
        </w:rPr>
        <w:t>&lt;RangeAM&gt;</w:t>
      </w:r>
      <w:r w:rsidRPr="00006B91">
        <w:t>1606 - 2015</w:t>
      </w:r>
      <w:r w:rsidRPr="00006B91">
        <w:rPr>
          <w:rStyle w:val="HideTWBExt"/>
          <w:color w:val="auto"/>
        </w:rPr>
        <w:t>&lt;/RangeAM&gt;</w:t>
      </w:r>
    </w:p>
    <w:p w14:paraId="3DD212C1" w14:textId="77777777" w:rsidR="00FC5258" w:rsidRPr="00006B91" w:rsidRDefault="003D6006">
      <w:pPr>
        <w:pStyle w:val="CoverBold"/>
      </w:pPr>
      <w:r w:rsidRPr="00006B91">
        <w:rPr>
          <w:rStyle w:val="HideTWBExt"/>
          <w:color w:val="auto"/>
        </w:rPr>
        <w:t>&lt;TitreType&gt;</w:t>
      </w:r>
      <w:r w:rsidRPr="00006B91">
        <w:t>Udkast til betænkning</w:t>
      </w:r>
      <w:r w:rsidRPr="00006B91">
        <w:rPr>
          <w:rStyle w:val="HideTWBExt"/>
          <w:color w:val="auto"/>
        </w:rPr>
        <w:t>&lt;/TitreType&gt;</w:t>
      </w:r>
    </w:p>
    <w:p w14:paraId="3F264E28" w14:textId="77777777" w:rsidR="00FC5258" w:rsidRPr="00006B91" w:rsidRDefault="003D6006">
      <w:pPr>
        <w:pStyle w:val="CoverBold"/>
      </w:pPr>
      <w:r w:rsidRPr="00006B91">
        <w:rPr>
          <w:rStyle w:val="HideTWBExt"/>
          <w:color w:val="auto"/>
        </w:rPr>
        <w:t>&lt;Rapporteur&gt;</w:t>
      </w:r>
      <w:r w:rsidRPr="00006B91">
        <w:t>Malik Azmani</w:t>
      </w:r>
      <w:r w:rsidRPr="00006B91">
        <w:rPr>
          <w:rStyle w:val="HideTWBExt"/>
          <w:color w:val="auto"/>
        </w:rPr>
        <w:t>&lt;/Rapporteur&gt;</w:t>
      </w:r>
    </w:p>
    <w:p w14:paraId="3B91186B" w14:textId="77777777" w:rsidR="00FC5258" w:rsidRPr="00006B91" w:rsidRDefault="003D6006">
      <w:pPr>
        <w:pStyle w:val="CoverNormal24a"/>
      </w:pPr>
      <w:r w:rsidRPr="00006B91">
        <w:rPr>
          <w:rStyle w:val="HideTWBExt"/>
          <w:color w:val="auto"/>
        </w:rPr>
        <w:t>&lt;DocRefPE&gt;</w:t>
      </w:r>
      <w:r w:rsidRPr="00006B91">
        <w:t>(PE779.352v01-00)</w:t>
      </w:r>
      <w:r w:rsidRPr="00006B91">
        <w:rPr>
          <w:rStyle w:val="HideTWBExt"/>
          <w:color w:val="auto"/>
        </w:rPr>
        <w:t>&lt;/DocRefPE&gt;</w:t>
      </w:r>
    </w:p>
    <w:p w14:paraId="48628A13" w14:textId="77777777" w:rsidR="00FC5258" w:rsidRPr="00006B91" w:rsidRDefault="003D6006">
      <w:pPr>
        <w:pStyle w:val="CoverNormal24a"/>
      </w:pPr>
      <w:r w:rsidRPr="00006B91">
        <w:rPr>
          <w:rStyle w:val="HideTWBExt"/>
          <w:color w:val="auto"/>
        </w:rPr>
        <w:t>&lt;Titre&gt;</w:t>
      </w:r>
      <w:r w:rsidRPr="00006B91">
        <w:t>Et fælles system for tilbagesendelse af tredjelandsstatsborgere med ulovligt ophold i Unionen og om ophævelse af Europa-Parlamentets og Rådets direktiv 2008/115/EF, Rådets direktiv 2001/40/EF og Rådets afgørelse 2004/191/EF</w:t>
      </w:r>
      <w:r w:rsidRPr="00006B91">
        <w:rPr>
          <w:rStyle w:val="HideTWBExt"/>
          <w:color w:val="auto"/>
        </w:rPr>
        <w:t>&lt;/Titre&gt;</w:t>
      </w:r>
    </w:p>
    <w:p w14:paraId="0757E681" w14:textId="77777777" w:rsidR="00FC5258" w:rsidRPr="00006B91" w:rsidRDefault="003D6006">
      <w:pPr>
        <w:pStyle w:val="CoverNormal"/>
      </w:pPr>
      <w:r w:rsidRPr="00006B91">
        <w:rPr>
          <w:rStyle w:val="HideTWBExt"/>
          <w:color w:val="auto"/>
        </w:rPr>
        <w:t>&lt;DocAmend&gt;</w:t>
      </w:r>
      <w:r w:rsidRPr="00006B91">
        <w:t>Forslag til forordning</w:t>
      </w:r>
      <w:r w:rsidRPr="00006B91">
        <w:rPr>
          <w:rStyle w:val="HideTWBExt"/>
          <w:color w:val="auto"/>
        </w:rPr>
        <w:t>&lt;/DocAmend&gt;</w:t>
      </w:r>
    </w:p>
    <w:p w14:paraId="5232900B" w14:textId="77777777" w:rsidR="00FC5258" w:rsidRPr="00006B91" w:rsidRDefault="003D6006">
      <w:pPr>
        <w:pStyle w:val="CoverNormal24a"/>
      </w:pPr>
      <w:r w:rsidRPr="00006B91">
        <w:rPr>
          <w:rStyle w:val="HideTWBExt"/>
          <w:color w:val="auto"/>
        </w:rPr>
        <w:t>&lt;DocRef&gt;</w:t>
      </w:r>
      <w:r w:rsidRPr="00006B91">
        <w:t>(COM(2025)0101 – 2025/0059(COD))</w:t>
      </w:r>
      <w:r w:rsidRPr="00006B91">
        <w:rPr>
          <w:rStyle w:val="HideTWBExt"/>
          <w:color w:val="auto"/>
        </w:rPr>
        <w:t>&lt;/DocRef&gt;</w:t>
      </w:r>
    </w:p>
    <w:p w14:paraId="78CCE423" w14:textId="77777777" w:rsidR="00FC5258" w:rsidRPr="00006B91" w:rsidRDefault="003D6006">
      <w:r w:rsidRPr="00006B91">
        <w:br w:type="page"/>
      </w:r>
      <w:r w:rsidRPr="00006B91">
        <w:lastRenderedPageBreak/>
        <w:t>AM_Com_LegReport</w:t>
      </w:r>
    </w:p>
    <w:p w14:paraId="73BD5684" w14:textId="0B592F1C" w:rsidR="00DB08FD" w:rsidRPr="00006B91" w:rsidRDefault="003D6006" w:rsidP="00DB08FD">
      <w:pPr>
        <w:pStyle w:val="AmNumberTabs"/>
      </w:pPr>
      <w:r w:rsidRPr="00006B91">
        <w:br w:type="page"/>
      </w:r>
      <w:r w:rsidR="00DB08FD" w:rsidRPr="00006B91">
        <w:rPr>
          <w:rStyle w:val="HideTWBExt"/>
          <w:b w:val="0"/>
          <w:color w:val="auto"/>
        </w:rPr>
        <w:lastRenderedPageBreak/>
        <w:t>&lt;RepeatBlock-Amend&gt;</w:t>
      </w:r>
      <w:r w:rsidR="00DB08FD" w:rsidRPr="00006B91">
        <w:rPr>
          <w:rStyle w:val="HideTWBExt"/>
          <w:color w:val="auto"/>
        </w:rPr>
        <w:t>&lt;Amend&gt;</w:t>
      </w:r>
      <w:r w:rsidR="00DB08FD" w:rsidRPr="00006B91">
        <w:t>Ændringsforslag</w:t>
      </w:r>
      <w:r w:rsidR="00DB08FD" w:rsidRPr="00006B91">
        <w:tab/>
      </w:r>
      <w:r w:rsidR="00DB08FD" w:rsidRPr="00006B91">
        <w:tab/>
      </w:r>
      <w:r w:rsidR="00DB08FD" w:rsidRPr="00006B91">
        <w:rPr>
          <w:rStyle w:val="HideTWBExt"/>
          <w:color w:val="auto"/>
        </w:rPr>
        <w:t>&lt;NumAm&gt;</w:t>
      </w:r>
      <w:r w:rsidR="00DB08FD" w:rsidRPr="00006B91">
        <w:t>1606</w:t>
      </w:r>
      <w:r w:rsidR="00DB08FD" w:rsidRPr="00006B91">
        <w:rPr>
          <w:rStyle w:val="HideTWBExt"/>
          <w:color w:val="auto"/>
        </w:rPr>
        <w:t>&lt;/NumAm&gt;</w:t>
      </w:r>
    </w:p>
    <w:p w14:paraId="41AD0794" w14:textId="77777777" w:rsidR="00DB08FD" w:rsidRPr="00006B91" w:rsidRDefault="00DB08FD" w:rsidP="00DB08FD">
      <w:pPr>
        <w:pStyle w:val="NormalBold"/>
      </w:pPr>
      <w:r w:rsidRPr="00006B91">
        <w:rPr>
          <w:rStyle w:val="HideTWBExt"/>
          <w:b w:val="0"/>
          <w:color w:val="auto"/>
        </w:rPr>
        <w:t>&lt;RepeatBlock-By&gt;&lt;Members&gt;</w:t>
      </w:r>
      <w:r w:rsidRPr="00006B91">
        <w:t>Murielle Laurent, Ana Catarina Mendes, Emma Rafowicz, Matjaž Nemec, Marco Tarquinio, Francisco Assis, Cecilia Strada</w:t>
      </w:r>
      <w:r w:rsidRPr="00006B91">
        <w:rPr>
          <w:rStyle w:val="HideTWBExt"/>
          <w:b w:val="0"/>
          <w:color w:val="auto"/>
        </w:rPr>
        <w:t>&lt;/Members&gt;</w:t>
      </w:r>
    </w:p>
    <w:p w14:paraId="26089BE6" w14:textId="77777777" w:rsidR="00DB08FD" w:rsidRPr="00006B91" w:rsidRDefault="00DB08FD" w:rsidP="00DB08FD">
      <w:pPr>
        <w:pStyle w:val="NormalBold"/>
      </w:pPr>
      <w:r w:rsidRPr="00006B91">
        <w:rPr>
          <w:rStyle w:val="HideTWBExt"/>
          <w:b w:val="0"/>
          <w:color w:val="auto"/>
        </w:rPr>
        <w:t>&lt;/RepeatBlock-By&gt;</w:t>
      </w:r>
    </w:p>
    <w:p w14:paraId="335185F2"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598C6204" w14:textId="77777777" w:rsidR="00DB08FD" w:rsidRPr="00006B91" w:rsidRDefault="00DB08FD" w:rsidP="00DB08FD">
      <w:pPr>
        <w:pStyle w:val="NormalBold"/>
      </w:pPr>
      <w:r w:rsidRPr="00006B91">
        <w:rPr>
          <w:rStyle w:val="HideTWBExt"/>
          <w:color w:val="auto"/>
        </w:rPr>
        <w:t>&lt;Article&gt;</w:t>
      </w:r>
      <w:r w:rsidRPr="00006B91">
        <w:t>Artikel 25 – stk. 3</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7F18ADFE" w14:textId="77777777" w:rsidTr="00521722">
        <w:trPr>
          <w:trHeight w:hRule="exact" w:val="240"/>
          <w:jc w:val="center"/>
        </w:trPr>
        <w:tc>
          <w:tcPr>
            <w:tcW w:w="9752" w:type="dxa"/>
            <w:gridSpan w:val="2"/>
            <w:tcBorders>
              <w:top w:val="nil"/>
              <w:left w:val="nil"/>
              <w:bottom w:val="nil"/>
              <w:right w:val="nil"/>
            </w:tcBorders>
          </w:tcPr>
          <w:p w14:paraId="799909C4" w14:textId="77777777" w:rsidR="00DB08FD" w:rsidRPr="00006B91" w:rsidRDefault="00DB08FD" w:rsidP="00521722"/>
        </w:tc>
      </w:tr>
      <w:tr w:rsidR="003D6006" w:rsidRPr="00006B91" w14:paraId="0843156D" w14:textId="77777777" w:rsidTr="00521722">
        <w:trPr>
          <w:trHeight w:val="240"/>
          <w:jc w:val="center"/>
        </w:trPr>
        <w:tc>
          <w:tcPr>
            <w:tcW w:w="4876" w:type="dxa"/>
            <w:tcBorders>
              <w:top w:val="nil"/>
              <w:left w:val="nil"/>
              <w:bottom w:val="nil"/>
              <w:right w:val="nil"/>
            </w:tcBorders>
          </w:tcPr>
          <w:p w14:paraId="70D7EAF9"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265E3C7C" w14:textId="77777777" w:rsidR="00DB08FD" w:rsidRPr="00006B91" w:rsidRDefault="00DB08FD" w:rsidP="00521722">
            <w:pPr>
              <w:pStyle w:val="AmColumnHeading"/>
            </w:pPr>
            <w:r w:rsidRPr="00006B91">
              <w:t>Ændringsforslag</w:t>
            </w:r>
          </w:p>
        </w:tc>
      </w:tr>
      <w:tr w:rsidR="003D6006" w:rsidRPr="00006B91" w14:paraId="418B14A7" w14:textId="77777777" w:rsidTr="00521722">
        <w:trPr>
          <w:jc w:val="center"/>
        </w:trPr>
        <w:tc>
          <w:tcPr>
            <w:tcW w:w="4876" w:type="dxa"/>
            <w:tcBorders>
              <w:top w:val="nil"/>
              <w:left w:val="nil"/>
              <w:bottom w:val="nil"/>
              <w:right w:val="nil"/>
            </w:tcBorders>
          </w:tcPr>
          <w:p w14:paraId="1099A8CE" w14:textId="77777777" w:rsidR="00DB08FD" w:rsidRPr="00006B91" w:rsidRDefault="00DB08FD" w:rsidP="00521722">
            <w:pPr>
              <w:pStyle w:val="Normal6a"/>
            </w:pPr>
            <w:r w:rsidRPr="00006B91">
              <w:t>3.</w:t>
            </w:r>
            <w:r w:rsidRPr="00006B91">
              <w:tab/>
              <w:t xml:space="preserve">Den juridiske bistand og repræsentation skal bestå i udarbejdelse af </w:t>
            </w:r>
            <w:r w:rsidRPr="00006B91">
              <w:rPr>
                <w:b/>
                <w:bCs/>
                <w:i/>
                <w:iCs/>
              </w:rPr>
              <w:t>en klage eller anmodning om prøvelse, herunder som minimum</w:t>
            </w:r>
            <w:r w:rsidRPr="00006B91">
              <w:t xml:space="preserve"> udarbejdelse af de procesdokumenter, der kræves i henhold til national ret, og i tilfælde af et retsmøde deltagelse i dette retsmøde ved en</w:t>
            </w:r>
            <w:r w:rsidRPr="00006B91">
              <w:rPr>
                <w:b/>
                <w:bCs/>
                <w:i/>
                <w:iCs/>
              </w:rPr>
              <w:t xml:space="preserve"> retslig myndighed</w:t>
            </w:r>
            <w:r w:rsidRPr="00006B91">
              <w:t xml:space="preserve"> for at sikre en effektiv udøvelse af retten til et forsvar. En sådan bistand berører ikke den bistand, der ydes i henhold til forordning (EU) 2024/1348.</w:t>
            </w:r>
          </w:p>
        </w:tc>
        <w:tc>
          <w:tcPr>
            <w:tcW w:w="4876" w:type="dxa"/>
            <w:tcBorders>
              <w:top w:val="nil"/>
              <w:left w:val="nil"/>
              <w:bottom w:val="nil"/>
              <w:right w:val="nil"/>
            </w:tcBorders>
          </w:tcPr>
          <w:p w14:paraId="71ED8EC5" w14:textId="77777777" w:rsidR="00DB08FD" w:rsidRPr="00006B91" w:rsidRDefault="00DB08FD" w:rsidP="00521722">
            <w:pPr>
              <w:pStyle w:val="Normal6a"/>
            </w:pPr>
            <w:r w:rsidRPr="00006B91">
              <w:t>3.</w:t>
            </w:r>
            <w:r w:rsidRPr="00006B91">
              <w:tab/>
              <w:t xml:space="preserve">Den juridiske bistand og repræsentation skal </w:t>
            </w:r>
            <w:r w:rsidRPr="00006B91">
              <w:rPr>
                <w:b/>
                <w:bCs/>
                <w:i/>
                <w:iCs/>
              </w:rPr>
              <w:t xml:space="preserve">som minimum </w:t>
            </w:r>
            <w:r w:rsidRPr="00006B91">
              <w:t xml:space="preserve">bestå i udarbejdelse af de procesdokumenter, der kræves i henhold til national ret, </w:t>
            </w:r>
            <w:r w:rsidRPr="00006B91">
              <w:rPr>
                <w:b/>
                <w:bCs/>
                <w:i/>
                <w:iCs/>
              </w:rPr>
              <w:t xml:space="preserve">udarbejdelse af selve klagen </w:t>
            </w:r>
            <w:r w:rsidRPr="00006B91">
              <w:t xml:space="preserve">og i tilfælde af et retsmøde deltagelse i dette retsmøde ved en </w:t>
            </w:r>
            <w:r w:rsidRPr="00006B91">
              <w:rPr>
                <w:b/>
                <w:bCs/>
                <w:i/>
                <w:iCs/>
              </w:rPr>
              <w:t>domstol eller et domstolslignende organ</w:t>
            </w:r>
            <w:r w:rsidRPr="00006B91">
              <w:t xml:space="preserve"> for at sikre en effektiv udøvelse af retten til et forsvar. En sådan bistand berører ikke den bistand, der ydes i henhold til forordning (EU) 2024/1348.</w:t>
            </w:r>
          </w:p>
        </w:tc>
      </w:tr>
    </w:tbl>
    <w:p w14:paraId="0FA41287"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24677FF0" w14:textId="77777777" w:rsidR="00DB08FD" w:rsidRPr="00006B91" w:rsidRDefault="00DB08FD" w:rsidP="00DB08FD">
      <w:pPr>
        <w:pStyle w:val="AmJustTitle"/>
      </w:pPr>
      <w:r w:rsidRPr="00006B91">
        <w:rPr>
          <w:rStyle w:val="HideTWBExt"/>
          <w:color w:val="auto"/>
        </w:rPr>
        <w:t>&lt;TitreJust&gt;</w:t>
      </w:r>
      <w:r w:rsidRPr="00006B91">
        <w:t>Begrundelse</w:t>
      </w:r>
      <w:r w:rsidRPr="00006B91">
        <w:rPr>
          <w:rStyle w:val="HideTWBExt"/>
          <w:color w:val="auto"/>
        </w:rPr>
        <w:t>&lt;/TitreJust&gt;</w:t>
      </w:r>
    </w:p>
    <w:p w14:paraId="31A3EB30" w14:textId="77777777" w:rsidR="00DB08FD" w:rsidRPr="00006B91" w:rsidRDefault="00DB08FD" w:rsidP="00DB08FD">
      <w:pPr>
        <w:pStyle w:val="AmJustText"/>
      </w:pPr>
      <w:r w:rsidRPr="00006B91">
        <w:t>Jf. artikel 17 i forordningen om asylproceduren</w:t>
      </w:r>
    </w:p>
    <w:p w14:paraId="78825179" w14:textId="77777777" w:rsidR="00DB08FD" w:rsidRPr="00006B91" w:rsidRDefault="00DB08FD" w:rsidP="00DB08FD">
      <w:r w:rsidRPr="00006B91">
        <w:rPr>
          <w:rStyle w:val="HideTWBExt"/>
          <w:color w:val="auto"/>
        </w:rPr>
        <w:t>&lt;/Amend&gt;</w:t>
      </w:r>
    </w:p>
    <w:p w14:paraId="2FDB67ED"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1607</w:t>
      </w:r>
      <w:r w:rsidRPr="00006B91">
        <w:rPr>
          <w:rStyle w:val="HideTWBExt"/>
          <w:color w:val="auto"/>
        </w:rPr>
        <w:t>&lt;/NumAm&gt;</w:t>
      </w:r>
    </w:p>
    <w:p w14:paraId="0F2EBB01" w14:textId="77777777" w:rsidR="00DB08FD" w:rsidRPr="00006B91" w:rsidRDefault="00DB08FD" w:rsidP="00DB08FD">
      <w:pPr>
        <w:pStyle w:val="NormalBold"/>
      </w:pPr>
      <w:r w:rsidRPr="00006B91">
        <w:rPr>
          <w:rStyle w:val="HideTWBExt"/>
          <w:b w:val="0"/>
          <w:color w:val="auto"/>
        </w:rPr>
        <w:t>&lt;RepeatBlock-By&gt;&lt;Members&gt;</w:t>
      </w:r>
      <w:r w:rsidRPr="00006B91">
        <w:t>Charlie Weimers, Alessandro Ciriani, Mariusz Kamiński, Nicolas Bay, Jadwiga Wiśniewska, Maciej Wąsik, Sebastian Tynkkynen, Geadis Geadi, Assita Kanko</w:t>
      </w:r>
      <w:r w:rsidRPr="00006B91">
        <w:rPr>
          <w:rStyle w:val="HideTWBExt"/>
          <w:b w:val="0"/>
          <w:color w:val="auto"/>
        </w:rPr>
        <w:t>&lt;/Members&gt;</w:t>
      </w:r>
    </w:p>
    <w:p w14:paraId="0EC8C8EB" w14:textId="77777777" w:rsidR="00DB08FD" w:rsidRPr="00006B91" w:rsidRDefault="00DB08FD" w:rsidP="00DB08FD">
      <w:pPr>
        <w:pStyle w:val="NormalBold"/>
      </w:pPr>
      <w:r w:rsidRPr="00006B91">
        <w:rPr>
          <w:rStyle w:val="HideTWBExt"/>
          <w:b w:val="0"/>
          <w:color w:val="auto"/>
        </w:rPr>
        <w:t>&lt;/RepeatBlock-By&gt;</w:t>
      </w:r>
    </w:p>
    <w:p w14:paraId="47D091A6"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27706293" w14:textId="77777777" w:rsidR="00DB08FD" w:rsidRPr="00006B91" w:rsidRDefault="00DB08FD" w:rsidP="00DB08FD">
      <w:pPr>
        <w:pStyle w:val="NormalBold"/>
      </w:pPr>
      <w:r w:rsidRPr="00006B91">
        <w:rPr>
          <w:rStyle w:val="HideTWBExt"/>
          <w:color w:val="auto"/>
        </w:rPr>
        <w:t>&lt;Article&gt;</w:t>
      </w:r>
      <w:r w:rsidRPr="00006B91">
        <w:t>Artikel 25 – stk. 4</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300F9E98" w14:textId="77777777" w:rsidTr="00521722">
        <w:trPr>
          <w:trHeight w:hRule="exact" w:val="240"/>
          <w:jc w:val="center"/>
        </w:trPr>
        <w:tc>
          <w:tcPr>
            <w:tcW w:w="9752" w:type="dxa"/>
            <w:gridSpan w:val="2"/>
            <w:tcBorders>
              <w:top w:val="nil"/>
              <w:left w:val="nil"/>
              <w:bottom w:val="nil"/>
              <w:right w:val="nil"/>
            </w:tcBorders>
          </w:tcPr>
          <w:p w14:paraId="1D827001" w14:textId="77777777" w:rsidR="00DB08FD" w:rsidRPr="00006B91" w:rsidRDefault="00DB08FD" w:rsidP="00521722"/>
        </w:tc>
      </w:tr>
      <w:tr w:rsidR="003D6006" w:rsidRPr="00006B91" w14:paraId="2BF2ACF8" w14:textId="77777777" w:rsidTr="00521722">
        <w:trPr>
          <w:trHeight w:val="240"/>
          <w:jc w:val="center"/>
        </w:trPr>
        <w:tc>
          <w:tcPr>
            <w:tcW w:w="4876" w:type="dxa"/>
            <w:tcBorders>
              <w:top w:val="nil"/>
              <w:left w:val="nil"/>
              <w:bottom w:val="nil"/>
              <w:right w:val="nil"/>
            </w:tcBorders>
          </w:tcPr>
          <w:p w14:paraId="62440AF4"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67651565" w14:textId="77777777" w:rsidR="00DB08FD" w:rsidRPr="00006B91" w:rsidRDefault="00DB08FD" w:rsidP="00521722">
            <w:pPr>
              <w:pStyle w:val="AmColumnHeading"/>
            </w:pPr>
            <w:r w:rsidRPr="00006B91">
              <w:t>Ændringsforslag</w:t>
            </w:r>
          </w:p>
        </w:tc>
      </w:tr>
      <w:tr w:rsidR="003D6006" w:rsidRPr="00006B91" w14:paraId="1B7D1907" w14:textId="77777777" w:rsidTr="00521722">
        <w:trPr>
          <w:jc w:val="center"/>
        </w:trPr>
        <w:tc>
          <w:tcPr>
            <w:tcW w:w="4876" w:type="dxa"/>
            <w:tcBorders>
              <w:top w:val="nil"/>
              <w:left w:val="nil"/>
              <w:bottom w:val="nil"/>
              <w:right w:val="nil"/>
            </w:tcBorders>
          </w:tcPr>
          <w:p w14:paraId="17E26171" w14:textId="77777777" w:rsidR="00DB08FD" w:rsidRPr="00006B91" w:rsidRDefault="00DB08FD" w:rsidP="00521722">
            <w:pPr>
              <w:pStyle w:val="Normal6a"/>
            </w:pPr>
            <w:r w:rsidRPr="00006B91">
              <w:t>4.</w:t>
            </w:r>
            <w:r w:rsidRPr="00006B91">
              <w:tab/>
              <w:t>Gratis juridisk bistand og repræsentation ydes af juridiske rådgivere eller af andre personer med passende kvalifikationer, som er godkendt eller har tilladelse i henhold til national ret</w:t>
            </w:r>
            <w:r w:rsidRPr="00006B91">
              <w:rPr>
                <w:b/>
                <w:bCs/>
                <w:i/>
                <w:iCs/>
              </w:rPr>
              <w:t>, og hvis interesser ikke strider mod eller potentielt kunne stride mod tredjelandsstatsborgerens interesser</w:t>
            </w:r>
            <w:r w:rsidRPr="00006B91">
              <w:t>.</w:t>
            </w:r>
          </w:p>
        </w:tc>
        <w:tc>
          <w:tcPr>
            <w:tcW w:w="4876" w:type="dxa"/>
            <w:tcBorders>
              <w:top w:val="nil"/>
              <w:left w:val="nil"/>
              <w:bottom w:val="nil"/>
              <w:right w:val="nil"/>
            </w:tcBorders>
          </w:tcPr>
          <w:p w14:paraId="62C0DA21" w14:textId="77777777" w:rsidR="00DB08FD" w:rsidRPr="00006B91" w:rsidRDefault="00DB08FD" w:rsidP="00521722">
            <w:pPr>
              <w:pStyle w:val="Normal6a"/>
            </w:pPr>
            <w:r w:rsidRPr="00006B91">
              <w:t>4.</w:t>
            </w:r>
            <w:r w:rsidRPr="00006B91">
              <w:tab/>
              <w:t>Gratis juridisk bistand og repræsentation</w:t>
            </w:r>
            <w:r w:rsidRPr="00006B91">
              <w:rPr>
                <w:b/>
                <w:bCs/>
                <w:i/>
                <w:iCs/>
              </w:rPr>
              <w:t>, der finansieres eller ydes af tredjelandsstatsborgerens oprindelsesland, herunder gennem konsulære tjenester eller gennem akkrediterede retlige aktører, der er udpeget eller finansieret af det pågældende land,</w:t>
            </w:r>
            <w:r w:rsidRPr="00006B91">
              <w:t xml:space="preserve"> ydes af juridiske rådgivere eller af andre personer med passende kvalifikationer, som er godkendt eller har tilladelse i henhold til national ret </w:t>
            </w:r>
            <w:r w:rsidRPr="00006B91">
              <w:rPr>
                <w:b/>
                <w:bCs/>
                <w:i/>
                <w:iCs/>
              </w:rPr>
              <w:lastRenderedPageBreak/>
              <w:t>til at bistå eller repræsentere tredjelandsstatsborgeren, eller af ikkestatslige organisationer, der er akkrediteret i henhold til national ret til at yde juridisk bistand eller repræsentation til tredjelandsstatsborgere</w:t>
            </w:r>
            <w:r w:rsidRPr="00006B91">
              <w:t>.</w:t>
            </w:r>
          </w:p>
        </w:tc>
      </w:tr>
    </w:tbl>
    <w:p w14:paraId="2935F0BE" w14:textId="77777777" w:rsidR="00DB08FD" w:rsidRPr="00006B91" w:rsidRDefault="00DB08FD" w:rsidP="00DB08FD">
      <w:pPr>
        <w:pStyle w:val="AmOrLang"/>
      </w:pPr>
      <w:r w:rsidRPr="00006B91">
        <w:lastRenderedPageBreak/>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156182A4" w14:textId="77777777" w:rsidR="00DB08FD" w:rsidRPr="00006B91" w:rsidRDefault="00DB08FD" w:rsidP="00DB08FD">
      <w:r w:rsidRPr="00006B91">
        <w:rPr>
          <w:rStyle w:val="HideTWBExt"/>
          <w:color w:val="auto"/>
        </w:rPr>
        <w:t>&lt;/Amend&gt;</w:t>
      </w:r>
    </w:p>
    <w:p w14:paraId="1B9A9D5D"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1608</w:t>
      </w:r>
      <w:r w:rsidRPr="00006B91">
        <w:rPr>
          <w:rStyle w:val="HideTWBExt"/>
          <w:color w:val="auto"/>
        </w:rPr>
        <w:t>&lt;/NumAm&gt;</w:t>
      </w:r>
    </w:p>
    <w:p w14:paraId="1593BF5F" w14:textId="77777777" w:rsidR="00DB08FD" w:rsidRPr="00006B91" w:rsidRDefault="00DB08FD" w:rsidP="00DB08FD">
      <w:pPr>
        <w:pStyle w:val="NormalBold"/>
      </w:pPr>
      <w:r w:rsidRPr="00006B91">
        <w:rPr>
          <w:rStyle w:val="HideTWBExt"/>
          <w:b w:val="0"/>
          <w:color w:val="auto"/>
        </w:rPr>
        <w:t>&lt;RepeatBlock-By&gt;&lt;Members&gt;</w:t>
      </w:r>
      <w:r w:rsidRPr="00006B91">
        <w:t>Mélissa Camara</w:t>
      </w:r>
      <w:r w:rsidRPr="00006B91">
        <w:rPr>
          <w:rStyle w:val="HideTWBExt"/>
          <w:b w:val="0"/>
          <w:color w:val="auto"/>
        </w:rPr>
        <w:t>&lt;/Members&gt;</w:t>
      </w:r>
    </w:p>
    <w:p w14:paraId="60215708" w14:textId="77777777" w:rsidR="00DB08FD" w:rsidRPr="00006B91" w:rsidRDefault="00DB08FD" w:rsidP="00DB08FD">
      <w:pPr>
        <w:pStyle w:val="NormalBold"/>
      </w:pPr>
      <w:r w:rsidRPr="00006B91">
        <w:rPr>
          <w:rStyle w:val="HideTWBExt"/>
          <w:b w:val="0"/>
          <w:color w:val="auto"/>
        </w:rPr>
        <w:t>&lt;/RepeatBlock-By&gt;</w:t>
      </w:r>
    </w:p>
    <w:p w14:paraId="7A14BE98"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08E0D49E" w14:textId="77777777" w:rsidR="00DB08FD" w:rsidRPr="00006B91" w:rsidRDefault="00DB08FD" w:rsidP="00DB08FD">
      <w:pPr>
        <w:pStyle w:val="NormalBold"/>
      </w:pPr>
      <w:r w:rsidRPr="00006B91">
        <w:rPr>
          <w:rStyle w:val="HideTWBExt"/>
          <w:color w:val="auto"/>
        </w:rPr>
        <w:t>&lt;Article&gt;</w:t>
      </w:r>
      <w:r w:rsidRPr="00006B91">
        <w:t>Artikel 25 – stk. 4</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7FFD280B" w14:textId="77777777" w:rsidTr="00521722">
        <w:trPr>
          <w:trHeight w:hRule="exact" w:val="240"/>
          <w:jc w:val="center"/>
        </w:trPr>
        <w:tc>
          <w:tcPr>
            <w:tcW w:w="9752" w:type="dxa"/>
            <w:gridSpan w:val="2"/>
            <w:tcBorders>
              <w:top w:val="nil"/>
              <w:left w:val="nil"/>
              <w:bottom w:val="nil"/>
              <w:right w:val="nil"/>
            </w:tcBorders>
          </w:tcPr>
          <w:p w14:paraId="34496D91" w14:textId="77777777" w:rsidR="00DB08FD" w:rsidRPr="00006B91" w:rsidRDefault="00DB08FD" w:rsidP="00521722"/>
        </w:tc>
      </w:tr>
      <w:tr w:rsidR="003D6006" w:rsidRPr="00006B91" w14:paraId="64BA403F" w14:textId="77777777" w:rsidTr="00521722">
        <w:trPr>
          <w:trHeight w:val="240"/>
          <w:jc w:val="center"/>
        </w:trPr>
        <w:tc>
          <w:tcPr>
            <w:tcW w:w="4876" w:type="dxa"/>
            <w:tcBorders>
              <w:top w:val="nil"/>
              <w:left w:val="nil"/>
              <w:bottom w:val="nil"/>
              <w:right w:val="nil"/>
            </w:tcBorders>
          </w:tcPr>
          <w:p w14:paraId="2DF61C11"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559F8B92" w14:textId="77777777" w:rsidR="00DB08FD" w:rsidRPr="00006B91" w:rsidRDefault="00DB08FD" w:rsidP="00521722">
            <w:pPr>
              <w:pStyle w:val="AmColumnHeading"/>
            </w:pPr>
            <w:r w:rsidRPr="00006B91">
              <w:t>Ændringsforslag</w:t>
            </w:r>
          </w:p>
        </w:tc>
      </w:tr>
      <w:tr w:rsidR="003D6006" w:rsidRPr="00006B91" w14:paraId="23D1C63B" w14:textId="77777777" w:rsidTr="00521722">
        <w:trPr>
          <w:jc w:val="center"/>
        </w:trPr>
        <w:tc>
          <w:tcPr>
            <w:tcW w:w="4876" w:type="dxa"/>
            <w:tcBorders>
              <w:top w:val="nil"/>
              <w:left w:val="nil"/>
              <w:bottom w:val="nil"/>
              <w:right w:val="nil"/>
            </w:tcBorders>
          </w:tcPr>
          <w:p w14:paraId="583F936B" w14:textId="77777777" w:rsidR="00DB08FD" w:rsidRPr="00006B91" w:rsidRDefault="00DB08FD" w:rsidP="00521722">
            <w:pPr>
              <w:pStyle w:val="Normal6a"/>
            </w:pPr>
            <w:r w:rsidRPr="00006B91">
              <w:t>4.</w:t>
            </w:r>
            <w:r w:rsidRPr="00006B91">
              <w:tab/>
              <w:t xml:space="preserve">Gratis juridisk bistand og repræsentation ydes af </w:t>
            </w:r>
            <w:r w:rsidRPr="00006B91">
              <w:rPr>
                <w:b/>
                <w:bCs/>
                <w:i/>
                <w:iCs/>
              </w:rPr>
              <w:t>juridiske rådgivere eller af andre personer med passende kvalifikationer, som er godkendt eller har tilladelse i henhold til national ret, og hvis interesser ikke strider mod eller potentielt kunne stride mod tredjelandsstatsborgerens interesser</w:t>
            </w:r>
            <w:r w:rsidRPr="00006B91">
              <w:t>.</w:t>
            </w:r>
          </w:p>
        </w:tc>
        <w:tc>
          <w:tcPr>
            <w:tcW w:w="4876" w:type="dxa"/>
            <w:tcBorders>
              <w:top w:val="nil"/>
              <w:left w:val="nil"/>
              <w:bottom w:val="nil"/>
              <w:right w:val="nil"/>
            </w:tcBorders>
          </w:tcPr>
          <w:p w14:paraId="1A07443E" w14:textId="77777777" w:rsidR="00DB08FD" w:rsidRPr="00006B91" w:rsidRDefault="00DB08FD" w:rsidP="00521722">
            <w:pPr>
              <w:pStyle w:val="Normal6a"/>
            </w:pPr>
            <w:r w:rsidRPr="00006B91">
              <w:t>4.</w:t>
            </w:r>
            <w:r w:rsidRPr="00006B91">
              <w:tab/>
              <w:t xml:space="preserve">Gratis juridisk bistand og repræsentation ydes af </w:t>
            </w:r>
            <w:r w:rsidRPr="00006B91">
              <w:rPr>
                <w:b/>
                <w:bCs/>
                <w:i/>
                <w:iCs/>
              </w:rPr>
              <w:t>uafhængige advokater</w:t>
            </w:r>
            <w:r w:rsidRPr="00006B91">
              <w:t>.</w:t>
            </w:r>
          </w:p>
        </w:tc>
      </w:tr>
    </w:tbl>
    <w:p w14:paraId="41AE98C1"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6226FD5A" w14:textId="77777777" w:rsidR="00DB08FD" w:rsidRPr="00006B91" w:rsidRDefault="00DB08FD" w:rsidP="00DB08FD">
      <w:r w:rsidRPr="00006B91">
        <w:rPr>
          <w:rStyle w:val="HideTWBExt"/>
          <w:color w:val="auto"/>
        </w:rPr>
        <w:t>&lt;/Amend&gt;</w:t>
      </w:r>
    </w:p>
    <w:p w14:paraId="70D562BE"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1609</w:t>
      </w:r>
      <w:r w:rsidRPr="00006B91">
        <w:rPr>
          <w:rStyle w:val="HideTWBExt"/>
          <w:color w:val="auto"/>
        </w:rPr>
        <w:t>&lt;/NumAm&gt;</w:t>
      </w:r>
    </w:p>
    <w:p w14:paraId="453A0297" w14:textId="77777777" w:rsidR="00DB08FD" w:rsidRPr="00006B91" w:rsidRDefault="00DB08FD" w:rsidP="00DB08FD">
      <w:pPr>
        <w:pStyle w:val="NormalBold"/>
      </w:pPr>
      <w:r w:rsidRPr="00006B91">
        <w:rPr>
          <w:rStyle w:val="HideTWBExt"/>
          <w:b w:val="0"/>
          <w:color w:val="auto"/>
        </w:rPr>
        <w:t>&lt;RepeatBlock-By&gt;&lt;Members&gt;</w:t>
      </w:r>
      <w:r w:rsidRPr="00006B91">
        <w:t>Nadine Morano</w:t>
      </w:r>
      <w:r w:rsidRPr="00006B91">
        <w:rPr>
          <w:rStyle w:val="HideTWBExt"/>
          <w:b w:val="0"/>
          <w:color w:val="auto"/>
        </w:rPr>
        <w:t>&lt;/Members&gt;</w:t>
      </w:r>
    </w:p>
    <w:p w14:paraId="5D824687" w14:textId="77777777" w:rsidR="00DB08FD" w:rsidRPr="00006B91" w:rsidRDefault="00DB08FD" w:rsidP="00DB08FD">
      <w:pPr>
        <w:pStyle w:val="NormalBold"/>
      </w:pPr>
      <w:r w:rsidRPr="00006B91">
        <w:rPr>
          <w:rStyle w:val="HideTWBExt"/>
          <w:b w:val="0"/>
          <w:color w:val="auto"/>
        </w:rPr>
        <w:t>&lt;/RepeatBlock-By&gt;</w:t>
      </w:r>
    </w:p>
    <w:p w14:paraId="69D8838E"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323BC89C" w14:textId="77777777" w:rsidR="00DB08FD" w:rsidRPr="00006B91" w:rsidRDefault="00DB08FD" w:rsidP="00DB08FD">
      <w:pPr>
        <w:pStyle w:val="NormalBold"/>
      </w:pPr>
      <w:r w:rsidRPr="00006B91">
        <w:rPr>
          <w:rStyle w:val="HideTWBExt"/>
          <w:color w:val="auto"/>
        </w:rPr>
        <w:t>&lt;Article&gt;</w:t>
      </w:r>
      <w:r w:rsidRPr="00006B91">
        <w:t>Artikel 25 – stk. 4</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239D2BD7" w14:textId="77777777" w:rsidTr="00521722">
        <w:trPr>
          <w:trHeight w:hRule="exact" w:val="240"/>
          <w:jc w:val="center"/>
        </w:trPr>
        <w:tc>
          <w:tcPr>
            <w:tcW w:w="9752" w:type="dxa"/>
            <w:gridSpan w:val="2"/>
            <w:tcBorders>
              <w:top w:val="nil"/>
              <w:left w:val="nil"/>
              <w:bottom w:val="nil"/>
              <w:right w:val="nil"/>
            </w:tcBorders>
          </w:tcPr>
          <w:p w14:paraId="3A8BE356" w14:textId="77777777" w:rsidR="00DB08FD" w:rsidRPr="00006B91" w:rsidRDefault="00DB08FD" w:rsidP="00521722"/>
        </w:tc>
      </w:tr>
      <w:tr w:rsidR="003D6006" w:rsidRPr="00006B91" w14:paraId="577431B4" w14:textId="77777777" w:rsidTr="00521722">
        <w:trPr>
          <w:trHeight w:val="240"/>
          <w:jc w:val="center"/>
        </w:trPr>
        <w:tc>
          <w:tcPr>
            <w:tcW w:w="4876" w:type="dxa"/>
            <w:tcBorders>
              <w:top w:val="nil"/>
              <w:left w:val="nil"/>
              <w:bottom w:val="nil"/>
              <w:right w:val="nil"/>
            </w:tcBorders>
          </w:tcPr>
          <w:p w14:paraId="5FA7A986"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3E1F7264" w14:textId="77777777" w:rsidR="00DB08FD" w:rsidRPr="00006B91" w:rsidRDefault="00DB08FD" w:rsidP="00521722">
            <w:pPr>
              <w:pStyle w:val="AmColumnHeading"/>
            </w:pPr>
            <w:r w:rsidRPr="00006B91">
              <w:t>Ændringsforslag</w:t>
            </w:r>
          </w:p>
        </w:tc>
      </w:tr>
      <w:tr w:rsidR="003D6006" w:rsidRPr="00006B91" w14:paraId="487C9D4E" w14:textId="77777777" w:rsidTr="00521722">
        <w:trPr>
          <w:jc w:val="center"/>
        </w:trPr>
        <w:tc>
          <w:tcPr>
            <w:tcW w:w="4876" w:type="dxa"/>
            <w:tcBorders>
              <w:top w:val="nil"/>
              <w:left w:val="nil"/>
              <w:bottom w:val="nil"/>
              <w:right w:val="nil"/>
            </w:tcBorders>
          </w:tcPr>
          <w:p w14:paraId="1FA3BC41" w14:textId="77777777" w:rsidR="00DB08FD" w:rsidRPr="00006B91" w:rsidRDefault="00DB08FD" w:rsidP="00521722">
            <w:pPr>
              <w:pStyle w:val="Normal6a"/>
            </w:pPr>
            <w:r w:rsidRPr="00006B91">
              <w:t>4.</w:t>
            </w:r>
            <w:r w:rsidRPr="00006B91">
              <w:tab/>
              <w:t>Gratis juridisk bistand og repræsentation ydes af juridiske rådgivere eller af andre personer med passende kvalifikationer, som er godkendt eller har tilladelse i henhold til national ret, og hvis interesser ikke strider mod eller potentielt kunne stride mod tredjelandsstatsborgerens interesser.</w:t>
            </w:r>
          </w:p>
        </w:tc>
        <w:tc>
          <w:tcPr>
            <w:tcW w:w="4876" w:type="dxa"/>
            <w:tcBorders>
              <w:top w:val="nil"/>
              <w:left w:val="nil"/>
              <w:bottom w:val="nil"/>
              <w:right w:val="nil"/>
            </w:tcBorders>
          </w:tcPr>
          <w:p w14:paraId="6779D8BC" w14:textId="77777777" w:rsidR="00DB08FD" w:rsidRPr="00006B91" w:rsidRDefault="00DB08FD" w:rsidP="00521722">
            <w:pPr>
              <w:pStyle w:val="Normal6a"/>
            </w:pPr>
            <w:r w:rsidRPr="00006B91">
              <w:t>4.</w:t>
            </w:r>
            <w:r w:rsidRPr="00006B91">
              <w:tab/>
              <w:t xml:space="preserve">Gratis juridisk bistand og repræsentation ydes af juridiske rådgivere eller af andre personer med passende kvalifikationer, som er godkendt eller har tilladelse i henhold til national ret, og hvis interesser ikke strider mod </w:t>
            </w:r>
            <w:r w:rsidRPr="00006B91">
              <w:rPr>
                <w:b/>
                <w:i/>
              </w:rPr>
              <w:t xml:space="preserve">national ret </w:t>
            </w:r>
            <w:r w:rsidRPr="00006B91">
              <w:t>eller potentielt kunne stride mod tredjelandsstatsborgerens interesser.</w:t>
            </w:r>
          </w:p>
        </w:tc>
      </w:tr>
    </w:tbl>
    <w:p w14:paraId="6FABA096" w14:textId="77777777" w:rsidR="00DB08FD" w:rsidRPr="00006B91" w:rsidRDefault="00DB08FD" w:rsidP="00DB08FD">
      <w:pPr>
        <w:pStyle w:val="AmOrLang"/>
      </w:pPr>
      <w:r w:rsidRPr="00006B91">
        <w:lastRenderedPageBreak/>
        <w:t xml:space="preserve">Or. </w:t>
      </w:r>
      <w:r w:rsidRPr="00006B91">
        <w:rPr>
          <w:rStyle w:val="HideTWBExt"/>
          <w:color w:val="auto"/>
        </w:rPr>
        <w:t>&lt;Original&gt;</w:t>
      </w:r>
      <w:r w:rsidRPr="00006B91">
        <w:rPr>
          <w:rStyle w:val="HideTWBInt"/>
          <w:color w:val="auto"/>
        </w:rPr>
        <w:t>{FR}</w:t>
      </w:r>
      <w:r w:rsidRPr="00006B91">
        <w:t>fr</w:t>
      </w:r>
      <w:r w:rsidRPr="00006B91">
        <w:rPr>
          <w:rStyle w:val="HideTWBExt"/>
          <w:color w:val="auto"/>
        </w:rPr>
        <w:t>&lt;/Original&gt;</w:t>
      </w:r>
    </w:p>
    <w:p w14:paraId="263C7FDF" w14:textId="77777777" w:rsidR="00DB08FD" w:rsidRPr="00006B91" w:rsidRDefault="00DB08FD" w:rsidP="00DB08FD">
      <w:r w:rsidRPr="00006B91">
        <w:rPr>
          <w:rStyle w:val="HideTWBExt"/>
          <w:color w:val="auto"/>
        </w:rPr>
        <w:t>&lt;/Amend&gt;</w:t>
      </w:r>
    </w:p>
    <w:p w14:paraId="29AA322B"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1610</w:t>
      </w:r>
      <w:r w:rsidRPr="00006B91">
        <w:rPr>
          <w:rStyle w:val="HideTWBExt"/>
          <w:color w:val="auto"/>
        </w:rPr>
        <w:t>&lt;/NumAm&gt;</w:t>
      </w:r>
    </w:p>
    <w:p w14:paraId="015367AD" w14:textId="77777777" w:rsidR="00DB08FD" w:rsidRPr="00006B91" w:rsidRDefault="00DB08FD" w:rsidP="00DB08FD">
      <w:pPr>
        <w:pStyle w:val="NormalBold"/>
      </w:pPr>
      <w:r w:rsidRPr="00006B91">
        <w:rPr>
          <w:rStyle w:val="HideTWBExt"/>
          <w:b w:val="0"/>
          <w:color w:val="auto"/>
        </w:rPr>
        <w:t>&lt;RepeatBlock-By&gt;&lt;Members&gt;</w:t>
      </w:r>
      <w:r w:rsidRPr="00006B91">
        <w:t>Marieke Ehlers</w:t>
      </w:r>
      <w:r w:rsidRPr="00006B91">
        <w:rPr>
          <w:rStyle w:val="HideTWBExt"/>
          <w:b w:val="0"/>
          <w:color w:val="auto"/>
        </w:rPr>
        <w:t>&lt;/Members&gt;</w:t>
      </w:r>
    </w:p>
    <w:p w14:paraId="77BD1955" w14:textId="77777777" w:rsidR="00DB08FD" w:rsidRPr="00006B91" w:rsidRDefault="00DB08FD" w:rsidP="00DB08FD">
      <w:r w:rsidRPr="00006B91">
        <w:rPr>
          <w:rStyle w:val="HideTWBExt"/>
          <w:color w:val="auto"/>
        </w:rPr>
        <w:t>&lt;AuNomDe&gt;</w:t>
      </w:r>
      <w:r w:rsidRPr="00006B91">
        <w:rPr>
          <w:rStyle w:val="HideTWBInt"/>
          <w:color w:val="auto"/>
        </w:rPr>
        <w:t>{PfE}</w:t>
      </w:r>
      <w:r w:rsidRPr="00006B91">
        <w:t>for Gruppen for Patrioter for Europa</w:t>
      </w:r>
      <w:r w:rsidRPr="00006B91">
        <w:rPr>
          <w:rStyle w:val="HideTWBExt"/>
          <w:color w:val="auto"/>
        </w:rPr>
        <w:t>&lt;/AuNomDe&gt;</w:t>
      </w:r>
    </w:p>
    <w:p w14:paraId="2C81C8A5" w14:textId="77777777" w:rsidR="00DB08FD" w:rsidRPr="00006B91" w:rsidRDefault="00DB08FD" w:rsidP="00DB08FD">
      <w:pPr>
        <w:pStyle w:val="NormalBold"/>
      </w:pPr>
      <w:r w:rsidRPr="00006B91">
        <w:rPr>
          <w:rStyle w:val="HideTWBExt"/>
          <w:b w:val="0"/>
          <w:color w:val="auto"/>
        </w:rPr>
        <w:t>&lt;/RepeatBlock-By&gt;</w:t>
      </w:r>
    </w:p>
    <w:p w14:paraId="09FB1D37"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019C6E19" w14:textId="77777777" w:rsidR="00DB08FD" w:rsidRPr="00006B91" w:rsidRDefault="00DB08FD" w:rsidP="00DB08FD">
      <w:pPr>
        <w:pStyle w:val="NormalBold"/>
      </w:pPr>
      <w:r w:rsidRPr="00006B91">
        <w:rPr>
          <w:rStyle w:val="HideTWBExt"/>
          <w:color w:val="auto"/>
        </w:rPr>
        <w:t>&lt;Article&gt;</w:t>
      </w:r>
      <w:r w:rsidRPr="00006B91">
        <w:t>Artikel 25 – stk. 4</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3301D3C8" w14:textId="77777777" w:rsidTr="00521722">
        <w:trPr>
          <w:trHeight w:hRule="exact" w:val="240"/>
          <w:jc w:val="center"/>
        </w:trPr>
        <w:tc>
          <w:tcPr>
            <w:tcW w:w="9752" w:type="dxa"/>
            <w:gridSpan w:val="2"/>
            <w:tcBorders>
              <w:top w:val="nil"/>
              <w:left w:val="nil"/>
              <w:bottom w:val="nil"/>
              <w:right w:val="nil"/>
            </w:tcBorders>
          </w:tcPr>
          <w:p w14:paraId="69386183" w14:textId="77777777" w:rsidR="00DB08FD" w:rsidRPr="00006B91" w:rsidRDefault="00DB08FD" w:rsidP="00521722"/>
        </w:tc>
      </w:tr>
      <w:tr w:rsidR="003D6006" w:rsidRPr="00006B91" w14:paraId="73D96907" w14:textId="77777777" w:rsidTr="00521722">
        <w:trPr>
          <w:trHeight w:val="240"/>
          <w:jc w:val="center"/>
        </w:trPr>
        <w:tc>
          <w:tcPr>
            <w:tcW w:w="4876" w:type="dxa"/>
            <w:tcBorders>
              <w:top w:val="nil"/>
              <w:left w:val="nil"/>
              <w:bottom w:val="nil"/>
              <w:right w:val="nil"/>
            </w:tcBorders>
          </w:tcPr>
          <w:p w14:paraId="682661E4"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2386578C" w14:textId="77777777" w:rsidR="00DB08FD" w:rsidRPr="00006B91" w:rsidRDefault="00DB08FD" w:rsidP="00521722">
            <w:pPr>
              <w:pStyle w:val="AmColumnHeading"/>
            </w:pPr>
            <w:r w:rsidRPr="00006B91">
              <w:t>Ændringsforslag</w:t>
            </w:r>
          </w:p>
        </w:tc>
      </w:tr>
      <w:tr w:rsidR="003D6006" w:rsidRPr="00006B91" w14:paraId="47B43FFF" w14:textId="77777777" w:rsidTr="00521722">
        <w:trPr>
          <w:jc w:val="center"/>
        </w:trPr>
        <w:tc>
          <w:tcPr>
            <w:tcW w:w="4876" w:type="dxa"/>
            <w:tcBorders>
              <w:top w:val="nil"/>
              <w:left w:val="nil"/>
              <w:bottom w:val="nil"/>
              <w:right w:val="nil"/>
            </w:tcBorders>
          </w:tcPr>
          <w:p w14:paraId="769F2335" w14:textId="77777777" w:rsidR="00DB08FD" w:rsidRPr="00006B91" w:rsidRDefault="00DB08FD" w:rsidP="00521722">
            <w:pPr>
              <w:pStyle w:val="Normal6a"/>
            </w:pPr>
            <w:r w:rsidRPr="00006B91">
              <w:t>4.</w:t>
            </w:r>
            <w:r w:rsidRPr="00006B91">
              <w:tab/>
              <w:t>Gratis juridisk bistand og repræsentation ydes af juridiske rådgivere eller af andre personer med passende kvalifikationer, som er godkendt eller har tilladelse i henhold til national ret, og hvis interesser ikke strider mod eller potentielt kunne stride mod tredjelandsstatsborgerens interesser.</w:t>
            </w:r>
          </w:p>
        </w:tc>
        <w:tc>
          <w:tcPr>
            <w:tcW w:w="4876" w:type="dxa"/>
            <w:tcBorders>
              <w:top w:val="nil"/>
              <w:left w:val="nil"/>
              <w:bottom w:val="nil"/>
              <w:right w:val="nil"/>
            </w:tcBorders>
          </w:tcPr>
          <w:p w14:paraId="52169739" w14:textId="77777777" w:rsidR="00DB08FD" w:rsidRPr="00006B91" w:rsidRDefault="00DB08FD" w:rsidP="00521722">
            <w:pPr>
              <w:pStyle w:val="Normal6a"/>
            </w:pPr>
            <w:r w:rsidRPr="00006B91">
              <w:t>4.</w:t>
            </w:r>
            <w:r w:rsidRPr="00006B91">
              <w:tab/>
              <w:t xml:space="preserve">Gratis juridisk bistand og repræsentation ydes af juridiske rådgivere eller af andre personer </w:t>
            </w:r>
            <w:r w:rsidRPr="00006B91">
              <w:rPr>
                <w:b/>
                <w:bCs/>
                <w:i/>
                <w:iCs/>
              </w:rPr>
              <w:t xml:space="preserve">eller organisationer </w:t>
            </w:r>
            <w:r w:rsidRPr="00006B91">
              <w:t>med passende kvalifikationer, som er godkendt eller har tilladelse i henhold til national ret, og hvis interesser ikke strider mod eller potentielt kunne stride mod tredjelandsstatsborgerens interesser.</w:t>
            </w:r>
          </w:p>
        </w:tc>
      </w:tr>
    </w:tbl>
    <w:p w14:paraId="6907EEC1"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705F4923" w14:textId="77777777" w:rsidR="00DB08FD" w:rsidRPr="00006B91" w:rsidRDefault="00DB08FD" w:rsidP="00DB08FD">
      <w:r w:rsidRPr="00006B91">
        <w:rPr>
          <w:rStyle w:val="HideTWBExt"/>
          <w:color w:val="auto"/>
        </w:rPr>
        <w:t>&lt;/Amend&gt;</w:t>
      </w:r>
    </w:p>
    <w:p w14:paraId="51F4EC06"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1611</w:t>
      </w:r>
      <w:r w:rsidRPr="00006B91">
        <w:rPr>
          <w:rStyle w:val="HideTWBExt"/>
          <w:color w:val="auto"/>
        </w:rPr>
        <w:t>&lt;/NumAm&gt;</w:t>
      </w:r>
    </w:p>
    <w:p w14:paraId="3C0F79D9" w14:textId="77777777" w:rsidR="00DB08FD" w:rsidRPr="00006B91" w:rsidRDefault="00DB08FD" w:rsidP="00DB08FD">
      <w:pPr>
        <w:pStyle w:val="NormalBold"/>
      </w:pPr>
      <w:r w:rsidRPr="00006B91">
        <w:rPr>
          <w:rStyle w:val="HideTWBExt"/>
          <w:b w:val="0"/>
          <w:color w:val="auto"/>
        </w:rPr>
        <w:t>&lt;RepeatBlock-By&gt;&lt;Members&gt;</w:t>
      </w:r>
      <w:r w:rsidRPr="00006B91">
        <w:t>Maciej Wąsik, Mariusz Kamiński, Jacek Ozdoba, Jadwiga Wiśniewska</w:t>
      </w:r>
      <w:r w:rsidRPr="00006B91">
        <w:rPr>
          <w:rStyle w:val="HideTWBExt"/>
          <w:b w:val="0"/>
          <w:color w:val="auto"/>
        </w:rPr>
        <w:t>&lt;/Members&gt;</w:t>
      </w:r>
    </w:p>
    <w:p w14:paraId="38C2413D" w14:textId="77777777" w:rsidR="00DB08FD" w:rsidRPr="00006B91" w:rsidRDefault="00DB08FD" w:rsidP="00DB08FD">
      <w:pPr>
        <w:pStyle w:val="NormalBold"/>
      </w:pPr>
      <w:r w:rsidRPr="00006B91">
        <w:rPr>
          <w:rStyle w:val="HideTWBExt"/>
          <w:b w:val="0"/>
          <w:color w:val="auto"/>
        </w:rPr>
        <w:t>&lt;/RepeatBlock-By&gt;</w:t>
      </w:r>
    </w:p>
    <w:p w14:paraId="0F4D9EF9"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2FD879D2" w14:textId="77777777" w:rsidR="00DB08FD" w:rsidRPr="00006B91" w:rsidRDefault="00DB08FD" w:rsidP="00DB08FD">
      <w:pPr>
        <w:pStyle w:val="NormalBold"/>
      </w:pPr>
      <w:r w:rsidRPr="00006B91">
        <w:rPr>
          <w:rStyle w:val="HideTWBExt"/>
          <w:color w:val="auto"/>
        </w:rPr>
        <w:t>&lt;Article&gt;</w:t>
      </w:r>
      <w:r w:rsidRPr="00006B91">
        <w:t>Artikel 25 – stk. 4</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3395DD59" w14:textId="77777777" w:rsidTr="00521722">
        <w:trPr>
          <w:trHeight w:hRule="exact" w:val="240"/>
          <w:jc w:val="center"/>
        </w:trPr>
        <w:tc>
          <w:tcPr>
            <w:tcW w:w="9752" w:type="dxa"/>
            <w:gridSpan w:val="2"/>
            <w:tcBorders>
              <w:top w:val="nil"/>
              <w:left w:val="nil"/>
              <w:bottom w:val="nil"/>
              <w:right w:val="nil"/>
            </w:tcBorders>
          </w:tcPr>
          <w:p w14:paraId="1EC62C15" w14:textId="77777777" w:rsidR="00DB08FD" w:rsidRPr="00006B91" w:rsidRDefault="00DB08FD" w:rsidP="00521722"/>
        </w:tc>
      </w:tr>
      <w:tr w:rsidR="003D6006" w:rsidRPr="00006B91" w14:paraId="3AA2F36F" w14:textId="77777777" w:rsidTr="00521722">
        <w:trPr>
          <w:trHeight w:val="240"/>
          <w:jc w:val="center"/>
        </w:trPr>
        <w:tc>
          <w:tcPr>
            <w:tcW w:w="4876" w:type="dxa"/>
            <w:tcBorders>
              <w:top w:val="nil"/>
              <w:left w:val="nil"/>
              <w:bottom w:val="nil"/>
              <w:right w:val="nil"/>
            </w:tcBorders>
          </w:tcPr>
          <w:p w14:paraId="17597042"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5D344E0B" w14:textId="77777777" w:rsidR="00DB08FD" w:rsidRPr="00006B91" w:rsidRDefault="00DB08FD" w:rsidP="00521722">
            <w:pPr>
              <w:pStyle w:val="AmColumnHeading"/>
            </w:pPr>
            <w:r w:rsidRPr="00006B91">
              <w:t>Ændringsforslag</w:t>
            </w:r>
          </w:p>
        </w:tc>
      </w:tr>
      <w:tr w:rsidR="003D6006" w:rsidRPr="00006B91" w14:paraId="108C58E0" w14:textId="77777777" w:rsidTr="00521722">
        <w:trPr>
          <w:jc w:val="center"/>
        </w:trPr>
        <w:tc>
          <w:tcPr>
            <w:tcW w:w="4876" w:type="dxa"/>
            <w:tcBorders>
              <w:top w:val="nil"/>
              <w:left w:val="nil"/>
              <w:bottom w:val="nil"/>
              <w:right w:val="nil"/>
            </w:tcBorders>
          </w:tcPr>
          <w:p w14:paraId="1861B155" w14:textId="77777777" w:rsidR="00DB08FD" w:rsidRPr="00006B91" w:rsidRDefault="00DB08FD" w:rsidP="00521722">
            <w:pPr>
              <w:pStyle w:val="Normal6a"/>
            </w:pPr>
            <w:r w:rsidRPr="00006B91">
              <w:t>4.</w:t>
            </w:r>
            <w:r w:rsidRPr="00006B91">
              <w:tab/>
              <w:t xml:space="preserve">Gratis juridisk bistand og repræsentation ydes af </w:t>
            </w:r>
            <w:r w:rsidRPr="00006B91">
              <w:rPr>
                <w:b/>
                <w:bCs/>
                <w:i/>
                <w:iCs/>
              </w:rPr>
              <w:t>juridiske rådgivere eller af andre</w:t>
            </w:r>
            <w:r w:rsidRPr="00006B91">
              <w:t xml:space="preserve"> </w:t>
            </w:r>
            <w:r w:rsidRPr="00006B91">
              <w:rPr>
                <w:b/>
                <w:bCs/>
                <w:i/>
                <w:iCs/>
              </w:rPr>
              <w:t>personer med passende kvalifikationer, som er godkendt eller har tilladelse i henhold til national ret, og hvis interesser ikke strider mod eller potentielt kunne stride mod</w:t>
            </w:r>
            <w:r w:rsidRPr="00006B91">
              <w:t xml:space="preserve"> tredjelandsstatsborgerens </w:t>
            </w:r>
            <w:r w:rsidRPr="00006B91">
              <w:rPr>
                <w:b/>
                <w:bCs/>
                <w:i/>
                <w:iCs/>
              </w:rPr>
              <w:t>interesser</w:t>
            </w:r>
            <w:r w:rsidRPr="00006B91">
              <w:t>.</w:t>
            </w:r>
          </w:p>
        </w:tc>
        <w:tc>
          <w:tcPr>
            <w:tcW w:w="4876" w:type="dxa"/>
            <w:tcBorders>
              <w:top w:val="nil"/>
              <w:left w:val="nil"/>
              <w:bottom w:val="nil"/>
              <w:right w:val="nil"/>
            </w:tcBorders>
          </w:tcPr>
          <w:p w14:paraId="76DCD2B5" w14:textId="77777777" w:rsidR="00DB08FD" w:rsidRPr="00006B91" w:rsidRDefault="00DB08FD" w:rsidP="00521722">
            <w:pPr>
              <w:pStyle w:val="Normal6a"/>
            </w:pPr>
            <w:r w:rsidRPr="00006B91">
              <w:t>4.</w:t>
            </w:r>
            <w:r w:rsidRPr="00006B91">
              <w:tab/>
              <w:t>Gratis juridisk bistand og repræsentation</w:t>
            </w:r>
            <w:r w:rsidRPr="00006B91">
              <w:rPr>
                <w:b/>
                <w:bCs/>
                <w:i/>
                <w:iCs/>
              </w:rPr>
              <w:t xml:space="preserve">, der tilbydes af </w:t>
            </w:r>
            <w:r w:rsidRPr="00006B91">
              <w:t xml:space="preserve">tredjelandsstatsborgerens </w:t>
            </w:r>
            <w:r w:rsidRPr="00006B91">
              <w:rPr>
                <w:b/>
                <w:bCs/>
                <w:i/>
                <w:iCs/>
              </w:rPr>
              <w:t>oprindelsesland eller statsborgerskabsland, herunder gennem konsulære eller akkrediterede retlige aktører, der finansieres af det pågældende land,</w:t>
            </w:r>
            <w:r w:rsidRPr="00006B91">
              <w:t xml:space="preserve"> </w:t>
            </w:r>
            <w:r w:rsidRPr="00006B91">
              <w:rPr>
                <w:b/>
                <w:bCs/>
                <w:i/>
                <w:iCs/>
              </w:rPr>
              <w:t>ydes af personer, som er godkendt eller har tilladelse i henhold til national ret</w:t>
            </w:r>
            <w:r w:rsidRPr="00006B91">
              <w:t>.</w:t>
            </w:r>
          </w:p>
        </w:tc>
      </w:tr>
    </w:tbl>
    <w:p w14:paraId="733A4B3C"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1E65300A" w14:textId="77777777" w:rsidR="00DB08FD" w:rsidRPr="00006B91" w:rsidRDefault="00DB08FD" w:rsidP="00DB08FD">
      <w:r w:rsidRPr="00006B91">
        <w:rPr>
          <w:rStyle w:val="HideTWBExt"/>
          <w:color w:val="auto"/>
        </w:rPr>
        <w:t>&lt;/Amend&gt;</w:t>
      </w:r>
    </w:p>
    <w:p w14:paraId="26803801"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1612</w:t>
      </w:r>
      <w:r w:rsidRPr="00006B91">
        <w:rPr>
          <w:rStyle w:val="HideTWBExt"/>
          <w:color w:val="auto"/>
        </w:rPr>
        <w:t>&lt;/NumAm&gt;</w:t>
      </w:r>
    </w:p>
    <w:p w14:paraId="1FF13EBB" w14:textId="77777777" w:rsidR="00DB08FD" w:rsidRPr="00006B91" w:rsidRDefault="00DB08FD" w:rsidP="00DB08FD">
      <w:pPr>
        <w:pStyle w:val="NormalBold"/>
      </w:pPr>
      <w:r w:rsidRPr="00006B91">
        <w:rPr>
          <w:rStyle w:val="HideTWBExt"/>
          <w:b w:val="0"/>
          <w:color w:val="auto"/>
        </w:rPr>
        <w:lastRenderedPageBreak/>
        <w:t>&lt;RepeatBlock-By&gt;&lt;Members&gt;</w:t>
      </w:r>
      <w:r w:rsidRPr="00006B91">
        <w:t>Murielle Laurent, Ana Catarina Mendes, Emma Rafowicz, Matjaž Nemec, Marco Tarquinio, Francisco Assis, Cecilia Strada</w:t>
      </w:r>
      <w:r w:rsidRPr="00006B91">
        <w:rPr>
          <w:rStyle w:val="HideTWBExt"/>
          <w:b w:val="0"/>
          <w:color w:val="auto"/>
        </w:rPr>
        <w:t>&lt;/Members&gt;</w:t>
      </w:r>
    </w:p>
    <w:p w14:paraId="0500408A" w14:textId="77777777" w:rsidR="00DB08FD" w:rsidRPr="00006B91" w:rsidRDefault="00DB08FD" w:rsidP="00DB08FD">
      <w:pPr>
        <w:pStyle w:val="NormalBold"/>
      </w:pPr>
      <w:r w:rsidRPr="00006B91">
        <w:rPr>
          <w:rStyle w:val="HideTWBExt"/>
          <w:b w:val="0"/>
          <w:color w:val="auto"/>
        </w:rPr>
        <w:t>&lt;/RepeatBlock-By&gt;</w:t>
      </w:r>
    </w:p>
    <w:p w14:paraId="75B88EE0"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444E0FAD" w14:textId="77777777" w:rsidR="00DB08FD" w:rsidRPr="00006B91" w:rsidRDefault="00DB08FD" w:rsidP="00DB08FD">
      <w:pPr>
        <w:pStyle w:val="NormalBold"/>
      </w:pPr>
      <w:r w:rsidRPr="00006B91">
        <w:rPr>
          <w:rStyle w:val="HideTWBExt"/>
          <w:color w:val="auto"/>
        </w:rPr>
        <w:t>&lt;Article&gt;</w:t>
      </w:r>
      <w:r w:rsidRPr="00006B91">
        <w:t>Artikel 25 – stk. 4</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2C17F0F5" w14:textId="77777777" w:rsidTr="00521722">
        <w:trPr>
          <w:trHeight w:hRule="exact" w:val="240"/>
          <w:jc w:val="center"/>
        </w:trPr>
        <w:tc>
          <w:tcPr>
            <w:tcW w:w="9752" w:type="dxa"/>
            <w:gridSpan w:val="2"/>
            <w:tcBorders>
              <w:top w:val="nil"/>
              <w:left w:val="nil"/>
              <w:bottom w:val="nil"/>
              <w:right w:val="nil"/>
            </w:tcBorders>
          </w:tcPr>
          <w:p w14:paraId="01BC33B2" w14:textId="77777777" w:rsidR="00DB08FD" w:rsidRPr="00006B91" w:rsidRDefault="00DB08FD" w:rsidP="00521722"/>
        </w:tc>
      </w:tr>
      <w:tr w:rsidR="003D6006" w:rsidRPr="00006B91" w14:paraId="4564622A" w14:textId="77777777" w:rsidTr="00521722">
        <w:trPr>
          <w:trHeight w:val="240"/>
          <w:jc w:val="center"/>
        </w:trPr>
        <w:tc>
          <w:tcPr>
            <w:tcW w:w="4876" w:type="dxa"/>
            <w:tcBorders>
              <w:top w:val="nil"/>
              <w:left w:val="nil"/>
              <w:bottom w:val="nil"/>
              <w:right w:val="nil"/>
            </w:tcBorders>
          </w:tcPr>
          <w:p w14:paraId="2D83B0D0"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3022E2D2" w14:textId="77777777" w:rsidR="00DB08FD" w:rsidRPr="00006B91" w:rsidRDefault="00DB08FD" w:rsidP="00521722">
            <w:pPr>
              <w:pStyle w:val="AmColumnHeading"/>
            </w:pPr>
            <w:r w:rsidRPr="00006B91">
              <w:t>Ændringsforslag</w:t>
            </w:r>
          </w:p>
        </w:tc>
      </w:tr>
      <w:tr w:rsidR="003D6006" w:rsidRPr="00006B91" w14:paraId="1A2A7548" w14:textId="77777777" w:rsidTr="00521722">
        <w:trPr>
          <w:jc w:val="center"/>
        </w:trPr>
        <w:tc>
          <w:tcPr>
            <w:tcW w:w="4876" w:type="dxa"/>
            <w:tcBorders>
              <w:top w:val="nil"/>
              <w:left w:val="nil"/>
              <w:bottom w:val="nil"/>
              <w:right w:val="nil"/>
            </w:tcBorders>
          </w:tcPr>
          <w:p w14:paraId="3716B0DD" w14:textId="77777777" w:rsidR="00DB08FD" w:rsidRPr="00006B91" w:rsidRDefault="00DB08FD" w:rsidP="00521722">
            <w:pPr>
              <w:pStyle w:val="Normal6a"/>
            </w:pPr>
            <w:r w:rsidRPr="00006B91">
              <w:t>4.</w:t>
            </w:r>
            <w:r w:rsidRPr="00006B91">
              <w:tab/>
              <w:t xml:space="preserve">Gratis juridisk bistand og repræsentation ydes af juridiske rådgivere </w:t>
            </w:r>
            <w:r w:rsidRPr="00006B91">
              <w:rPr>
                <w:b/>
                <w:bCs/>
                <w:i/>
                <w:iCs/>
              </w:rPr>
              <w:t>eller af andre personer med passende kvalifikationer</w:t>
            </w:r>
            <w:r w:rsidRPr="00006B91">
              <w:t>, som er godkendt eller har tilladelse i henhold til national ret, og hvis interesser ikke strider mod eller potentielt kunne stride mod tredjelandsstatsborgerens interesser.</w:t>
            </w:r>
          </w:p>
        </w:tc>
        <w:tc>
          <w:tcPr>
            <w:tcW w:w="4876" w:type="dxa"/>
            <w:tcBorders>
              <w:top w:val="nil"/>
              <w:left w:val="nil"/>
              <w:bottom w:val="nil"/>
              <w:right w:val="nil"/>
            </w:tcBorders>
          </w:tcPr>
          <w:p w14:paraId="7C8BCC53" w14:textId="77777777" w:rsidR="00DB08FD" w:rsidRPr="00006B91" w:rsidRDefault="00DB08FD" w:rsidP="00521722">
            <w:pPr>
              <w:pStyle w:val="Normal6a"/>
            </w:pPr>
            <w:r w:rsidRPr="00006B91">
              <w:t>4.</w:t>
            </w:r>
            <w:r w:rsidRPr="00006B91">
              <w:tab/>
              <w:t>Gratis juridisk bistand og repræsentation ydes af juridiske rådgivere, om er godkendt eller har tilladelse i henhold til national ret, og hvis interesser ikke strider mod eller potentielt kunne stride mod tredjelandsstatsborgerens interesser.</w:t>
            </w:r>
          </w:p>
        </w:tc>
      </w:tr>
    </w:tbl>
    <w:p w14:paraId="69E1F8A3"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1D0C68DF" w14:textId="77777777" w:rsidR="00DB08FD" w:rsidRPr="00006B91" w:rsidRDefault="00DB08FD" w:rsidP="00DB08FD">
      <w:pPr>
        <w:pStyle w:val="AmJustTitle"/>
      </w:pPr>
      <w:r w:rsidRPr="00006B91">
        <w:rPr>
          <w:rStyle w:val="HideTWBExt"/>
          <w:color w:val="auto"/>
        </w:rPr>
        <w:t>&lt;TitreJust&gt;</w:t>
      </w:r>
      <w:r w:rsidRPr="00006B91">
        <w:t>Begrundelse</w:t>
      </w:r>
      <w:r w:rsidRPr="00006B91">
        <w:rPr>
          <w:rStyle w:val="HideTWBExt"/>
          <w:color w:val="auto"/>
        </w:rPr>
        <w:t>&lt;/TitreJust&gt;</w:t>
      </w:r>
    </w:p>
    <w:p w14:paraId="001FFCD2" w14:textId="77777777" w:rsidR="00DB08FD" w:rsidRPr="00006B91" w:rsidRDefault="00DB08FD" w:rsidP="00DB08FD">
      <w:pPr>
        <w:pStyle w:val="AmJustText"/>
      </w:pPr>
      <w:r w:rsidRPr="00006B91">
        <w:t>Det fremgår ikke klart, hvem andre personer med passende kvalifikationer ville være, hvis de ikke er juridiske rådgivere, der kan give møde for en domstol eller ret.</w:t>
      </w:r>
    </w:p>
    <w:p w14:paraId="6632B48A" w14:textId="77777777" w:rsidR="00DB08FD" w:rsidRPr="00006B91" w:rsidRDefault="00DB08FD" w:rsidP="00DB08FD">
      <w:r w:rsidRPr="00006B91">
        <w:rPr>
          <w:rStyle w:val="HideTWBExt"/>
          <w:color w:val="auto"/>
        </w:rPr>
        <w:t>&lt;/Amend&gt;</w:t>
      </w:r>
    </w:p>
    <w:p w14:paraId="1602B5FF"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1613</w:t>
      </w:r>
      <w:r w:rsidRPr="00006B91">
        <w:rPr>
          <w:rStyle w:val="HideTWBExt"/>
          <w:color w:val="auto"/>
        </w:rPr>
        <w:t>&lt;/NumAm&gt;</w:t>
      </w:r>
    </w:p>
    <w:p w14:paraId="010CAFD6" w14:textId="77777777" w:rsidR="00DB08FD" w:rsidRPr="00006B91" w:rsidRDefault="00DB08FD" w:rsidP="00DB08FD">
      <w:pPr>
        <w:pStyle w:val="NormalBold"/>
      </w:pPr>
      <w:r w:rsidRPr="00006B91">
        <w:rPr>
          <w:rStyle w:val="HideTWBExt"/>
          <w:b w:val="0"/>
          <w:color w:val="auto"/>
        </w:rPr>
        <w:t>&lt;RepeatBlock-By&gt;&lt;Members&gt;</w:t>
      </w:r>
      <w:r w:rsidRPr="00006B91">
        <w:t>Mary Khan</w:t>
      </w:r>
      <w:r w:rsidRPr="00006B91">
        <w:rPr>
          <w:rStyle w:val="HideTWBExt"/>
          <w:b w:val="0"/>
          <w:color w:val="auto"/>
        </w:rPr>
        <w:t>&lt;/Members&gt;</w:t>
      </w:r>
    </w:p>
    <w:p w14:paraId="5EC2610F" w14:textId="77777777" w:rsidR="00DB08FD" w:rsidRPr="00006B91" w:rsidRDefault="00DB08FD" w:rsidP="00DB08FD">
      <w:pPr>
        <w:pStyle w:val="NormalBold"/>
      </w:pPr>
      <w:r w:rsidRPr="00006B91">
        <w:rPr>
          <w:rStyle w:val="HideTWBExt"/>
          <w:b w:val="0"/>
          <w:color w:val="auto"/>
        </w:rPr>
        <w:t>&lt;/RepeatBlock-By&gt;</w:t>
      </w:r>
    </w:p>
    <w:p w14:paraId="62125EC1"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75CA0367" w14:textId="77777777" w:rsidR="00DB08FD" w:rsidRPr="00006B91" w:rsidRDefault="00DB08FD" w:rsidP="00DB08FD">
      <w:pPr>
        <w:pStyle w:val="NormalBold"/>
      </w:pPr>
      <w:r w:rsidRPr="00006B91">
        <w:rPr>
          <w:rStyle w:val="HideTWBExt"/>
          <w:color w:val="auto"/>
        </w:rPr>
        <w:t>&lt;Article&gt;</w:t>
      </w:r>
      <w:r w:rsidRPr="00006B91">
        <w:t>Artikel 25 – stk. 4</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07B56B4F" w14:textId="77777777" w:rsidTr="00521722">
        <w:trPr>
          <w:trHeight w:hRule="exact" w:val="240"/>
          <w:jc w:val="center"/>
        </w:trPr>
        <w:tc>
          <w:tcPr>
            <w:tcW w:w="9752" w:type="dxa"/>
            <w:gridSpan w:val="2"/>
            <w:tcBorders>
              <w:top w:val="nil"/>
              <w:left w:val="nil"/>
              <w:bottom w:val="nil"/>
              <w:right w:val="nil"/>
            </w:tcBorders>
          </w:tcPr>
          <w:p w14:paraId="61F178D5" w14:textId="77777777" w:rsidR="00DB08FD" w:rsidRPr="00006B91" w:rsidRDefault="00DB08FD" w:rsidP="00521722"/>
        </w:tc>
      </w:tr>
      <w:tr w:rsidR="003D6006" w:rsidRPr="00006B91" w14:paraId="0EBEB3D1" w14:textId="77777777" w:rsidTr="00521722">
        <w:trPr>
          <w:trHeight w:val="240"/>
          <w:jc w:val="center"/>
        </w:trPr>
        <w:tc>
          <w:tcPr>
            <w:tcW w:w="4876" w:type="dxa"/>
            <w:tcBorders>
              <w:top w:val="nil"/>
              <w:left w:val="nil"/>
              <w:bottom w:val="nil"/>
              <w:right w:val="nil"/>
            </w:tcBorders>
          </w:tcPr>
          <w:p w14:paraId="55E266B4"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698AD949" w14:textId="77777777" w:rsidR="00DB08FD" w:rsidRPr="00006B91" w:rsidRDefault="00DB08FD" w:rsidP="00521722">
            <w:pPr>
              <w:pStyle w:val="AmColumnHeading"/>
            </w:pPr>
            <w:r w:rsidRPr="00006B91">
              <w:t>Ændringsforslag</w:t>
            </w:r>
          </w:p>
        </w:tc>
      </w:tr>
      <w:tr w:rsidR="003D6006" w:rsidRPr="00006B91" w14:paraId="399BBFC1" w14:textId="77777777" w:rsidTr="00521722">
        <w:trPr>
          <w:jc w:val="center"/>
        </w:trPr>
        <w:tc>
          <w:tcPr>
            <w:tcW w:w="4876" w:type="dxa"/>
            <w:tcBorders>
              <w:top w:val="nil"/>
              <w:left w:val="nil"/>
              <w:bottom w:val="nil"/>
              <w:right w:val="nil"/>
            </w:tcBorders>
          </w:tcPr>
          <w:p w14:paraId="45051ACA" w14:textId="77777777" w:rsidR="00DB08FD" w:rsidRPr="00006B91" w:rsidRDefault="00DB08FD" w:rsidP="00521722">
            <w:pPr>
              <w:pStyle w:val="Normal6a"/>
            </w:pPr>
            <w:r w:rsidRPr="00006B91">
              <w:t>4.</w:t>
            </w:r>
            <w:r w:rsidRPr="00006B91">
              <w:tab/>
            </w:r>
            <w:r w:rsidRPr="00006B91">
              <w:rPr>
                <w:b/>
                <w:bCs/>
                <w:i/>
                <w:iCs/>
              </w:rPr>
              <w:t>Gratis</w:t>
            </w:r>
            <w:r w:rsidRPr="00006B91">
              <w:t xml:space="preserve"> juridisk bistand og repræsentation ydes af </w:t>
            </w:r>
            <w:r w:rsidRPr="00006B91">
              <w:rPr>
                <w:b/>
                <w:bCs/>
                <w:i/>
                <w:iCs/>
              </w:rPr>
              <w:t>juridiske rådgivere eller af andre</w:t>
            </w:r>
            <w:r w:rsidRPr="00006B91">
              <w:t xml:space="preserve"> personer med passende kvalifikationer, som er godkendt eller har tilladelse i henhold til national ret, og hvis interesser ikke strider mod eller potentielt kunne stride mod tredjelandsstatsborgerens interesser.</w:t>
            </w:r>
          </w:p>
        </w:tc>
        <w:tc>
          <w:tcPr>
            <w:tcW w:w="4876" w:type="dxa"/>
            <w:tcBorders>
              <w:top w:val="nil"/>
              <w:left w:val="nil"/>
              <w:bottom w:val="nil"/>
              <w:right w:val="nil"/>
            </w:tcBorders>
          </w:tcPr>
          <w:p w14:paraId="6FE18442" w14:textId="77777777" w:rsidR="00DB08FD" w:rsidRPr="00006B91" w:rsidRDefault="00DB08FD" w:rsidP="00521722">
            <w:pPr>
              <w:pStyle w:val="Normal6a"/>
            </w:pPr>
            <w:r w:rsidRPr="00006B91">
              <w:t>4.</w:t>
            </w:r>
            <w:r w:rsidRPr="00006B91">
              <w:tab/>
              <w:t>Juridisk bistand og repræsentation ydes af personer med passende kvalifikationer, som er godkendt eller har tilladelse i henhold til national ret, og hvis interesser ikke strider mod eller potentielt kunne stride mod tredjelandsstatsborgerens interesser.</w:t>
            </w:r>
          </w:p>
        </w:tc>
      </w:tr>
    </w:tbl>
    <w:p w14:paraId="2718189F"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62754681" w14:textId="77777777" w:rsidR="00DB08FD" w:rsidRPr="00006B91" w:rsidRDefault="00DB08FD" w:rsidP="00DB08FD">
      <w:r w:rsidRPr="00006B91">
        <w:rPr>
          <w:rStyle w:val="HideTWBExt"/>
          <w:color w:val="auto"/>
        </w:rPr>
        <w:t>&lt;/Amend&gt;</w:t>
      </w:r>
    </w:p>
    <w:p w14:paraId="09598E50"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1614</w:t>
      </w:r>
      <w:r w:rsidRPr="00006B91">
        <w:rPr>
          <w:rStyle w:val="HideTWBExt"/>
          <w:color w:val="auto"/>
        </w:rPr>
        <w:t>&lt;/NumAm&gt;</w:t>
      </w:r>
    </w:p>
    <w:p w14:paraId="4BB54D5B" w14:textId="77777777" w:rsidR="00DB08FD" w:rsidRPr="00006B91" w:rsidRDefault="00DB08FD" w:rsidP="00DB08FD">
      <w:pPr>
        <w:pStyle w:val="NormalBold"/>
      </w:pPr>
      <w:r w:rsidRPr="00006B91">
        <w:rPr>
          <w:rStyle w:val="HideTWBExt"/>
          <w:b w:val="0"/>
          <w:color w:val="auto"/>
        </w:rPr>
        <w:t>&lt;RepeatBlock-By&gt;&lt;Members&gt;</w:t>
      </w:r>
      <w:r w:rsidRPr="00006B91">
        <w:t>Mélissa Camara</w:t>
      </w:r>
      <w:r w:rsidRPr="00006B91">
        <w:rPr>
          <w:rStyle w:val="HideTWBExt"/>
          <w:b w:val="0"/>
          <w:color w:val="auto"/>
        </w:rPr>
        <w:t>&lt;/Members&gt;</w:t>
      </w:r>
    </w:p>
    <w:p w14:paraId="0565820A" w14:textId="77777777" w:rsidR="00DB08FD" w:rsidRPr="00006B91" w:rsidRDefault="00DB08FD" w:rsidP="00DB08FD">
      <w:pPr>
        <w:pStyle w:val="NormalBold"/>
      </w:pPr>
      <w:r w:rsidRPr="00006B91">
        <w:rPr>
          <w:rStyle w:val="HideTWBExt"/>
          <w:b w:val="0"/>
          <w:color w:val="auto"/>
        </w:rPr>
        <w:lastRenderedPageBreak/>
        <w:t>&lt;/RepeatBlock-By&gt;</w:t>
      </w:r>
    </w:p>
    <w:p w14:paraId="223A7547"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37B1EEBF" w14:textId="77777777" w:rsidR="00DB08FD" w:rsidRPr="00006B91" w:rsidRDefault="00DB08FD" w:rsidP="00DB08FD">
      <w:pPr>
        <w:pStyle w:val="NormalBold"/>
      </w:pPr>
      <w:r w:rsidRPr="00006B91">
        <w:rPr>
          <w:rStyle w:val="HideTWBExt"/>
          <w:color w:val="auto"/>
        </w:rPr>
        <w:t>&lt;Article&gt;</w:t>
      </w:r>
      <w:r w:rsidRPr="00006B91">
        <w:t>Artikel 25 – stk. 5</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4C216340" w14:textId="77777777" w:rsidTr="00521722">
        <w:trPr>
          <w:trHeight w:hRule="exact" w:val="240"/>
          <w:jc w:val="center"/>
        </w:trPr>
        <w:tc>
          <w:tcPr>
            <w:tcW w:w="9752" w:type="dxa"/>
            <w:gridSpan w:val="2"/>
            <w:tcBorders>
              <w:top w:val="nil"/>
              <w:left w:val="nil"/>
              <w:bottom w:val="nil"/>
              <w:right w:val="nil"/>
            </w:tcBorders>
          </w:tcPr>
          <w:p w14:paraId="4020F9F1" w14:textId="77777777" w:rsidR="00DB08FD" w:rsidRPr="00006B91" w:rsidRDefault="00DB08FD" w:rsidP="00521722"/>
        </w:tc>
      </w:tr>
      <w:tr w:rsidR="003D6006" w:rsidRPr="00006B91" w14:paraId="639040D0" w14:textId="77777777" w:rsidTr="00521722">
        <w:trPr>
          <w:trHeight w:val="240"/>
          <w:jc w:val="center"/>
        </w:trPr>
        <w:tc>
          <w:tcPr>
            <w:tcW w:w="4876" w:type="dxa"/>
            <w:tcBorders>
              <w:top w:val="nil"/>
              <w:left w:val="nil"/>
              <w:bottom w:val="nil"/>
              <w:right w:val="nil"/>
            </w:tcBorders>
          </w:tcPr>
          <w:p w14:paraId="37E959C7"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0E2604BB" w14:textId="77777777" w:rsidR="00DB08FD" w:rsidRPr="00006B91" w:rsidRDefault="00DB08FD" w:rsidP="00521722">
            <w:pPr>
              <w:pStyle w:val="AmColumnHeading"/>
            </w:pPr>
            <w:r w:rsidRPr="00006B91">
              <w:t>Ændringsforslag</w:t>
            </w:r>
          </w:p>
        </w:tc>
      </w:tr>
      <w:tr w:rsidR="003D6006" w:rsidRPr="00006B91" w14:paraId="1B384B2C" w14:textId="77777777" w:rsidTr="00521722">
        <w:trPr>
          <w:jc w:val="center"/>
        </w:trPr>
        <w:tc>
          <w:tcPr>
            <w:tcW w:w="4876" w:type="dxa"/>
            <w:tcBorders>
              <w:top w:val="nil"/>
              <w:left w:val="nil"/>
              <w:bottom w:val="nil"/>
              <w:right w:val="nil"/>
            </w:tcBorders>
          </w:tcPr>
          <w:p w14:paraId="30136553" w14:textId="77777777" w:rsidR="00DB08FD" w:rsidRPr="00006B91" w:rsidRDefault="00DB08FD" w:rsidP="00521722">
            <w:pPr>
              <w:pStyle w:val="Normal6a"/>
            </w:pPr>
            <w:r w:rsidRPr="00006B91">
              <w:rPr>
                <w:b/>
                <w:i/>
              </w:rPr>
              <w:t>5.</w:t>
            </w:r>
            <w:r w:rsidRPr="00006B91">
              <w:tab/>
            </w:r>
            <w:r w:rsidRPr="00006B91">
              <w:rPr>
                <w:b/>
                <w:i/>
              </w:rPr>
              <w:t>Medlemsstaterne kan nægte at yde gratis juridisk bistand og repræsentation i forbindelse med klageproceduren, hvis:</w:t>
            </w:r>
          </w:p>
        </w:tc>
        <w:tc>
          <w:tcPr>
            <w:tcW w:w="4876" w:type="dxa"/>
            <w:tcBorders>
              <w:top w:val="nil"/>
              <w:left w:val="nil"/>
              <w:bottom w:val="nil"/>
              <w:right w:val="nil"/>
            </w:tcBorders>
          </w:tcPr>
          <w:p w14:paraId="7322DAFF" w14:textId="77777777" w:rsidR="00DB08FD" w:rsidRPr="00006B91" w:rsidRDefault="00DB08FD" w:rsidP="00521722">
            <w:pPr>
              <w:pStyle w:val="Normal6a"/>
            </w:pPr>
            <w:r w:rsidRPr="00006B91">
              <w:rPr>
                <w:b/>
                <w:i/>
              </w:rPr>
              <w:t>udgår</w:t>
            </w:r>
          </w:p>
        </w:tc>
      </w:tr>
      <w:tr w:rsidR="003D6006" w:rsidRPr="00006B91" w14:paraId="419E9965" w14:textId="77777777" w:rsidTr="00521722">
        <w:trPr>
          <w:jc w:val="center"/>
        </w:trPr>
        <w:tc>
          <w:tcPr>
            <w:tcW w:w="4876" w:type="dxa"/>
            <w:tcBorders>
              <w:top w:val="nil"/>
              <w:left w:val="nil"/>
              <w:bottom w:val="nil"/>
              <w:right w:val="nil"/>
            </w:tcBorders>
          </w:tcPr>
          <w:p w14:paraId="59A88510" w14:textId="77777777" w:rsidR="00DB08FD" w:rsidRPr="00006B91" w:rsidRDefault="00DB08FD" w:rsidP="00521722">
            <w:pPr>
              <w:pStyle w:val="Normal6a"/>
            </w:pPr>
            <w:r w:rsidRPr="00006B91">
              <w:rPr>
                <w:b/>
                <w:i/>
              </w:rPr>
              <w:t>a. tredjelandsstatsborgeren anses for at råde over tilstrækkelige midler til at bekoste juridisk bistand og repræsentation for egen regning</w:t>
            </w:r>
          </w:p>
        </w:tc>
        <w:tc>
          <w:tcPr>
            <w:tcW w:w="4876" w:type="dxa"/>
            <w:tcBorders>
              <w:top w:val="nil"/>
              <w:left w:val="nil"/>
              <w:bottom w:val="nil"/>
              <w:right w:val="nil"/>
            </w:tcBorders>
          </w:tcPr>
          <w:p w14:paraId="3105ABDA" w14:textId="77777777" w:rsidR="00DB08FD" w:rsidRPr="00006B91" w:rsidRDefault="00DB08FD" w:rsidP="00521722">
            <w:pPr>
              <w:pStyle w:val="Normal6a"/>
            </w:pPr>
          </w:p>
        </w:tc>
      </w:tr>
      <w:tr w:rsidR="003D6006" w:rsidRPr="00006B91" w14:paraId="5983FB0F" w14:textId="77777777" w:rsidTr="00521722">
        <w:trPr>
          <w:jc w:val="center"/>
        </w:trPr>
        <w:tc>
          <w:tcPr>
            <w:tcW w:w="4876" w:type="dxa"/>
            <w:tcBorders>
              <w:top w:val="nil"/>
              <w:left w:val="nil"/>
              <w:bottom w:val="nil"/>
              <w:right w:val="nil"/>
            </w:tcBorders>
          </w:tcPr>
          <w:p w14:paraId="7C6F914D" w14:textId="77777777" w:rsidR="00DB08FD" w:rsidRPr="00006B91" w:rsidRDefault="00DB08FD" w:rsidP="00521722">
            <w:pPr>
              <w:pStyle w:val="Normal6a"/>
            </w:pPr>
            <w:r w:rsidRPr="00006B91">
              <w:rPr>
                <w:b/>
                <w:i/>
              </w:rPr>
              <w:t>b. det vurderes, at klagesagen er udsigtsløs eller urimelig</w:t>
            </w:r>
          </w:p>
        </w:tc>
        <w:tc>
          <w:tcPr>
            <w:tcW w:w="4876" w:type="dxa"/>
            <w:tcBorders>
              <w:top w:val="nil"/>
              <w:left w:val="nil"/>
              <w:bottom w:val="nil"/>
              <w:right w:val="nil"/>
            </w:tcBorders>
          </w:tcPr>
          <w:p w14:paraId="5F264077" w14:textId="77777777" w:rsidR="00DB08FD" w:rsidRPr="00006B91" w:rsidRDefault="00DB08FD" w:rsidP="00521722">
            <w:pPr>
              <w:pStyle w:val="Normal6a"/>
            </w:pPr>
          </w:p>
        </w:tc>
      </w:tr>
      <w:tr w:rsidR="003D6006" w:rsidRPr="00006B91" w14:paraId="1C0F1766" w14:textId="77777777" w:rsidTr="00521722">
        <w:trPr>
          <w:jc w:val="center"/>
        </w:trPr>
        <w:tc>
          <w:tcPr>
            <w:tcW w:w="4876" w:type="dxa"/>
            <w:tcBorders>
              <w:top w:val="nil"/>
              <w:left w:val="nil"/>
              <w:bottom w:val="nil"/>
              <w:right w:val="nil"/>
            </w:tcBorders>
          </w:tcPr>
          <w:p w14:paraId="37434285" w14:textId="77777777" w:rsidR="00DB08FD" w:rsidRPr="00006B91" w:rsidRDefault="00DB08FD" w:rsidP="00521722">
            <w:pPr>
              <w:pStyle w:val="Normal6a"/>
            </w:pPr>
            <w:r w:rsidRPr="00006B91">
              <w:rPr>
                <w:b/>
                <w:i/>
              </w:rPr>
              <w:t>c. klagesagen behandles eller domstolsprøvelsen sker i anden instans eller derover i henhold til national ret, herunder genbehandling eller fornyet prøvelse</w:t>
            </w:r>
          </w:p>
        </w:tc>
        <w:tc>
          <w:tcPr>
            <w:tcW w:w="4876" w:type="dxa"/>
            <w:tcBorders>
              <w:top w:val="nil"/>
              <w:left w:val="nil"/>
              <w:bottom w:val="nil"/>
              <w:right w:val="nil"/>
            </w:tcBorders>
          </w:tcPr>
          <w:p w14:paraId="2A5BBA84" w14:textId="77777777" w:rsidR="00DB08FD" w:rsidRPr="00006B91" w:rsidRDefault="00DB08FD" w:rsidP="00521722">
            <w:pPr>
              <w:pStyle w:val="Normal6a"/>
            </w:pPr>
          </w:p>
        </w:tc>
      </w:tr>
      <w:tr w:rsidR="003D6006" w:rsidRPr="00006B91" w14:paraId="154619B8" w14:textId="77777777" w:rsidTr="00521722">
        <w:trPr>
          <w:jc w:val="center"/>
        </w:trPr>
        <w:tc>
          <w:tcPr>
            <w:tcW w:w="4876" w:type="dxa"/>
            <w:tcBorders>
              <w:top w:val="nil"/>
              <w:left w:val="nil"/>
              <w:bottom w:val="nil"/>
              <w:right w:val="nil"/>
            </w:tcBorders>
          </w:tcPr>
          <w:p w14:paraId="0A015570" w14:textId="77777777" w:rsidR="00DB08FD" w:rsidRPr="00006B91" w:rsidRDefault="00DB08FD" w:rsidP="00521722">
            <w:pPr>
              <w:pStyle w:val="Normal6a"/>
            </w:pPr>
            <w:r w:rsidRPr="00006B91">
              <w:rPr>
                <w:b/>
                <w:i/>
              </w:rPr>
              <w:t>d. tredjelandsstatsborgeren allerede bistås eller repræsenteres af en juridisk rådgiver.</w:t>
            </w:r>
          </w:p>
        </w:tc>
        <w:tc>
          <w:tcPr>
            <w:tcW w:w="4876" w:type="dxa"/>
            <w:tcBorders>
              <w:top w:val="nil"/>
              <w:left w:val="nil"/>
              <w:bottom w:val="nil"/>
              <w:right w:val="nil"/>
            </w:tcBorders>
          </w:tcPr>
          <w:p w14:paraId="703751B2" w14:textId="77777777" w:rsidR="00DB08FD" w:rsidRPr="00006B91" w:rsidRDefault="00DB08FD" w:rsidP="00521722">
            <w:pPr>
              <w:pStyle w:val="Normal6a"/>
            </w:pPr>
          </w:p>
        </w:tc>
      </w:tr>
    </w:tbl>
    <w:p w14:paraId="3D556BA8"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110FCE45" w14:textId="77777777" w:rsidR="00DB08FD" w:rsidRPr="00006B91" w:rsidRDefault="00DB08FD" w:rsidP="00DB08FD">
      <w:r w:rsidRPr="00006B91">
        <w:rPr>
          <w:rStyle w:val="HideTWBExt"/>
          <w:color w:val="auto"/>
        </w:rPr>
        <w:t>&lt;/Amend&gt;</w:t>
      </w:r>
    </w:p>
    <w:p w14:paraId="2E43099D"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1615</w:t>
      </w:r>
      <w:r w:rsidRPr="00006B91">
        <w:rPr>
          <w:rStyle w:val="HideTWBExt"/>
          <w:color w:val="auto"/>
        </w:rPr>
        <w:t>&lt;/NumAm&gt;</w:t>
      </w:r>
    </w:p>
    <w:p w14:paraId="5CD49BE8" w14:textId="77777777" w:rsidR="00DB08FD" w:rsidRPr="00006B91" w:rsidRDefault="00DB08FD" w:rsidP="00DB08FD">
      <w:pPr>
        <w:pStyle w:val="NormalBold"/>
      </w:pPr>
      <w:r w:rsidRPr="00006B91">
        <w:rPr>
          <w:rStyle w:val="HideTWBExt"/>
          <w:b w:val="0"/>
          <w:color w:val="auto"/>
        </w:rPr>
        <w:t>&lt;RepeatBlock-By&gt;&lt;Members&gt;</w:t>
      </w:r>
      <w:r w:rsidRPr="00006B91">
        <w:t>Maciej Wąsik, Mariusz Kamiński, Jacek Ozdoba, Jadwiga Wiśniewska</w:t>
      </w:r>
      <w:r w:rsidRPr="00006B91">
        <w:rPr>
          <w:rStyle w:val="HideTWBExt"/>
          <w:b w:val="0"/>
          <w:color w:val="auto"/>
        </w:rPr>
        <w:t>&lt;/Members&gt;</w:t>
      </w:r>
    </w:p>
    <w:p w14:paraId="636E053F" w14:textId="77777777" w:rsidR="00DB08FD" w:rsidRPr="00006B91" w:rsidRDefault="00DB08FD" w:rsidP="00DB08FD">
      <w:pPr>
        <w:pStyle w:val="NormalBold"/>
      </w:pPr>
      <w:r w:rsidRPr="00006B91">
        <w:rPr>
          <w:rStyle w:val="HideTWBExt"/>
          <w:b w:val="0"/>
          <w:color w:val="auto"/>
        </w:rPr>
        <w:t>&lt;/RepeatBlock-By&gt;</w:t>
      </w:r>
    </w:p>
    <w:p w14:paraId="0ECC264B"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48E5CE02" w14:textId="77777777" w:rsidR="00DB08FD" w:rsidRPr="00006B91" w:rsidRDefault="00DB08FD" w:rsidP="00DB08FD">
      <w:pPr>
        <w:pStyle w:val="NormalBold"/>
      </w:pPr>
      <w:r w:rsidRPr="00006B91">
        <w:rPr>
          <w:rStyle w:val="HideTWBExt"/>
          <w:color w:val="auto"/>
        </w:rPr>
        <w:t>&lt;Article&gt;</w:t>
      </w:r>
      <w:r w:rsidRPr="00006B91">
        <w:t>Artikel 25 – stk. 5</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792942D2" w14:textId="77777777" w:rsidTr="00521722">
        <w:trPr>
          <w:trHeight w:hRule="exact" w:val="240"/>
          <w:jc w:val="center"/>
        </w:trPr>
        <w:tc>
          <w:tcPr>
            <w:tcW w:w="9752" w:type="dxa"/>
            <w:gridSpan w:val="2"/>
            <w:tcBorders>
              <w:top w:val="nil"/>
              <w:left w:val="nil"/>
              <w:bottom w:val="nil"/>
              <w:right w:val="nil"/>
            </w:tcBorders>
          </w:tcPr>
          <w:p w14:paraId="331CF67F" w14:textId="77777777" w:rsidR="00DB08FD" w:rsidRPr="00006B91" w:rsidRDefault="00DB08FD" w:rsidP="00521722"/>
        </w:tc>
      </w:tr>
      <w:tr w:rsidR="003D6006" w:rsidRPr="00006B91" w14:paraId="5E58B330" w14:textId="77777777" w:rsidTr="00521722">
        <w:trPr>
          <w:trHeight w:val="240"/>
          <w:jc w:val="center"/>
        </w:trPr>
        <w:tc>
          <w:tcPr>
            <w:tcW w:w="4876" w:type="dxa"/>
            <w:tcBorders>
              <w:top w:val="nil"/>
              <w:left w:val="nil"/>
              <w:bottom w:val="nil"/>
              <w:right w:val="nil"/>
            </w:tcBorders>
          </w:tcPr>
          <w:p w14:paraId="3EF56694"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676D1202" w14:textId="77777777" w:rsidR="00DB08FD" w:rsidRPr="00006B91" w:rsidRDefault="00DB08FD" w:rsidP="00521722">
            <w:pPr>
              <w:pStyle w:val="AmColumnHeading"/>
            </w:pPr>
            <w:r w:rsidRPr="00006B91">
              <w:t>Ændringsforslag</w:t>
            </w:r>
          </w:p>
        </w:tc>
      </w:tr>
      <w:tr w:rsidR="003D6006" w:rsidRPr="00006B91" w14:paraId="3ECBED88" w14:textId="77777777" w:rsidTr="00521722">
        <w:trPr>
          <w:jc w:val="center"/>
        </w:trPr>
        <w:tc>
          <w:tcPr>
            <w:tcW w:w="4876" w:type="dxa"/>
            <w:tcBorders>
              <w:top w:val="nil"/>
              <w:left w:val="nil"/>
              <w:bottom w:val="nil"/>
              <w:right w:val="nil"/>
            </w:tcBorders>
          </w:tcPr>
          <w:p w14:paraId="0BDF17D3" w14:textId="77777777" w:rsidR="00DB08FD" w:rsidRPr="00006B91" w:rsidRDefault="00DB08FD" w:rsidP="00521722">
            <w:pPr>
              <w:pStyle w:val="Normal6a"/>
            </w:pPr>
            <w:r w:rsidRPr="00006B91">
              <w:rPr>
                <w:b/>
                <w:i/>
              </w:rPr>
              <w:t>5.</w:t>
            </w:r>
            <w:r w:rsidRPr="00006B91">
              <w:tab/>
            </w:r>
            <w:r w:rsidRPr="00006B91">
              <w:rPr>
                <w:b/>
                <w:i/>
              </w:rPr>
              <w:t>Medlemsstaterne kan nægte at yde gratis juridisk bistand og repræsentation i forbindelse med klageproceduren, hvis:</w:t>
            </w:r>
          </w:p>
        </w:tc>
        <w:tc>
          <w:tcPr>
            <w:tcW w:w="4876" w:type="dxa"/>
            <w:tcBorders>
              <w:top w:val="nil"/>
              <w:left w:val="nil"/>
              <w:bottom w:val="nil"/>
              <w:right w:val="nil"/>
            </w:tcBorders>
          </w:tcPr>
          <w:p w14:paraId="08A1B5E6" w14:textId="77777777" w:rsidR="00DB08FD" w:rsidRPr="00006B91" w:rsidRDefault="00DB08FD" w:rsidP="00521722">
            <w:pPr>
              <w:pStyle w:val="Normal6a"/>
            </w:pPr>
            <w:r w:rsidRPr="00006B91">
              <w:rPr>
                <w:b/>
                <w:i/>
              </w:rPr>
              <w:t>udgår</w:t>
            </w:r>
          </w:p>
        </w:tc>
      </w:tr>
      <w:tr w:rsidR="003D6006" w:rsidRPr="00006B91" w14:paraId="0D1D5BD1" w14:textId="77777777" w:rsidTr="00521722">
        <w:trPr>
          <w:jc w:val="center"/>
        </w:trPr>
        <w:tc>
          <w:tcPr>
            <w:tcW w:w="4876" w:type="dxa"/>
            <w:tcBorders>
              <w:top w:val="nil"/>
              <w:left w:val="nil"/>
              <w:bottom w:val="nil"/>
              <w:right w:val="nil"/>
            </w:tcBorders>
          </w:tcPr>
          <w:p w14:paraId="30643DFE" w14:textId="77777777" w:rsidR="00DB08FD" w:rsidRPr="00006B91" w:rsidRDefault="00DB08FD" w:rsidP="00521722">
            <w:pPr>
              <w:pStyle w:val="Normal6a"/>
            </w:pPr>
            <w:r w:rsidRPr="00006B91">
              <w:rPr>
                <w:b/>
                <w:i/>
              </w:rPr>
              <w:t>a. tredjelandsstatsborgeren anses for at råde over tilstrækkelige midler til at bekoste juridisk bistand og repræsentation for egen regning</w:t>
            </w:r>
          </w:p>
        </w:tc>
        <w:tc>
          <w:tcPr>
            <w:tcW w:w="4876" w:type="dxa"/>
            <w:tcBorders>
              <w:top w:val="nil"/>
              <w:left w:val="nil"/>
              <w:bottom w:val="nil"/>
              <w:right w:val="nil"/>
            </w:tcBorders>
          </w:tcPr>
          <w:p w14:paraId="10AB0CF9" w14:textId="77777777" w:rsidR="00DB08FD" w:rsidRPr="00006B91" w:rsidRDefault="00DB08FD" w:rsidP="00521722">
            <w:pPr>
              <w:pStyle w:val="Normal6a"/>
            </w:pPr>
          </w:p>
        </w:tc>
      </w:tr>
      <w:tr w:rsidR="003D6006" w:rsidRPr="00006B91" w14:paraId="1B4A981E" w14:textId="77777777" w:rsidTr="00521722">
        <w:trPr>
          <w:jc w:val="center"/>
        </w:trPr>
        <w:tc>
          <w:tcPr>
            <w:tcW w:w="4876" w:type="dxa"/>
            <w:tcBorders>
              <w:top w:val="nil"/>
              <w:left w:val="nil"/>
              <w:bottom w:val="nil"/>
              <w:right w:val="nil"/>
            </w:tcBorders>
          </w:tcPr>
          <w:p w14:paraId="3A580C9C" w14:textId="77777777" w:rsidR="00DB08FD" w:rsidRPr="00006B91" w:rsidRDefault="00DB08FD" w:rsidP="00521722">
            <w:pPr>
              <w:pStyle w:val="Normal6a"/>
            </w:pPr>
            <w:r w:rsidRPr="00006B91">
              <w:rPr>
                <w:b/>
                <w:i/>
              </w:rPr>
              <w:t>b. det vurderes, at klagesagen er udsigtsløs eller urimelig</w:t>
            </w:r>
          </w:p>
        </w:tc>
        <w:tc>
          <w:tcPr>
            <w:tcW w:w="4876" w:type="dxa"/>
            <w:tcBorders>
              <w:top w:val="nil"/>
              <w:left w:val="nil"/>
              <w:bottom w:val="nil"/>
              <w:right w:val="nil"/>
            </w:tcBorders>
          </w:tcPr>
          <w:p w14:paraId="5EE8928A" w14:textId="77777777" w:rsidR="00DB08FD" w:rsidRPr="00006B91" w:rsidRDefault="00DB08FD" w:rsidP="00521722">
            <w:pPr>
              <w:pStyle w:val="Normal6a"/>
            </w:pPr>
          </w:p>
        </w:tc>
      </w:tr>
      <w:tr w:rsidR="003D6006" w:rsidRPr="00006B91" w14:paraId="2B594E18" w14:textId="77777777" w:rsidTr="00521722">
        <w:trPr>
          <w:jc w:val="center"/>
        </w:trPr>
        <w:tc>
          <w:tcPr>
            <w:tcW w:w="4876" w:type="dxa"/>
            <w:tcBorders>
              <w:top w:val="nil"/>
              <w:left w:val="nil"/>
              <w:bottom w:val="nil"/>
              <w:right w:val="nil"/>
            </w:tcBorders>
          </w:tcPr>
          <w:p w14:paraId="17BA8487" w14:textId="77777777" w:rsidR="00DB08FD" w:rsidRPr="00006B91" w:rsidRDefault="00DB08FD" w:rsidP="00521722">
            <w:pPr>
              <w:pStyle w:val="Normal6a"/>
            </w:pPr>
            <w:r w:rsidRPr="00006B91">
              <w:rPr>
                <w:b/>
                <w:i/>
              </w:rPr>
              <w:t xml:space="preserve">c. klagesagen behandles eller </w:t>
            </w:r>
            <w:r w:rsidRPr="00006B91">
              <w:rPr>
                <w:b/>
                <w:i/>
              </w:rPr>
              <w:lastRenderedPageBreak/>
              <w:t>domstolsprøvelsen sker i anden instans eller derover i henhold til national ret, herunder genbehandling eller fornyet prøvelse</w:t>
            </w:r>
          </w:p>
        </w:tc>
        <w:tc>
          <w:tcPr>
            <w:tcW w:w="4876" w:type="dxa"/>
            <w:tcBorders>
              <w:top w:val="nil"/>
              <w:left w:val="nil"/>
              <w:bottom w:val="nil"/>
              <w:right w:val="nil"/>
            </w:tcBorders>
          </w:tcPr>
          <w:p w14:paraId="697AE969" w14:textId="77777777" w:rsidR="00DB08FD" w:rsidRPr="00006B91" w:rsidRDefault="00DB08FD" w:rsidP="00521722">
            <w:pPr>
              <w:pStyle w:val="Normal6a"/>
            </w:pPr>
          </w:p>
        </w:tc>
      </w:tr>
      <w:tr w:rsidR="003D6006" w:rsidRPr="00006B91" w14:paraId="1BB8263B" w14:textId="77777777" w:rsidTr="00521722">
        <w:trPr>
          <w:jc w:val="center"/>
        </w:trPr>
        <w:tc>
          <w:tcPr>
            <w:tcW w:w="4876" w:type="dxa"/>
            <w:tcBorders>
              <w:top w:val="nil"/>
              <w:left w:val="nil"/>
              <w:bottom w:val="nil"/>
              <w:right w:val="nil"/>
            </w:tcBorders>
          </w:tcPr>
          <w:p w14:paraId="1C15A63E" w14:textId="77777777" w:rsidR="00DB08FD" w:rsidRPr="00006B91" w:rsidRDefault="00DB08FD" w:rsidP="00521722">
            <w:pPr>
              <w:pStyle w:val="Normal6a"/>
            </w:pPr>
            <w:r w:rsidRPr="00006B91">
              <w:rPr>
                <w:b/>
                <w:i/>
              </w:rPr>
              <w:t>d. tredjelandsstatsborgeren allerede bistås eller repræsenteres af en juridisk rådgiver.</w:t>
            </w:r>
          </w:p>
        </w:tc>
        <w:tc>
          <w:tcPr>
            <w:tcW w:w="4876" w:type="dxa"/>
            <w:tcBorders>
              <w:top w:val="nil"/>
              <w:left w:val="nil"/>
              <w:bottom w:val="nil"/>
              <w:right w:val="nil"/>
            </w:tcBorders>
          </w:tcPr>
          <w:p w14:paraId="059762DB" w14:textId="77777777" w:rsidR="00DB08FD" w:rsidRPr="00006B91" w:rsidRDefault="00DB08FD" w:rsidP="00521722">
            <w:pPr>
              <w:pStyle w:val="Normal6a"/>
            </w:pPr>
          </w:p>
        </w:tc>
      </w:tr>
    </w:tbl>
    <w:p w14:paraId="029F6188"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376D4572" w14:textId="77777777" w:rsidR="00DB08FD" w:rsidRPr="00006B91" w:rsidRDefault="00DB08FD" w:rsidP="00DB08FD">
      <w:r w:rsidRPr="00006B91">
        <w:rPr>
          <w:rStyle w:val="HideTWBExt"/>
          <w:color w:val="auto"/>
        </w:rPr>
        <w:t>&lt;/Amend&gt;</w:t>
      </w:r>
    </w:p>
    <w:p w14:paraId="30512728"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1616</w:t>
      </w:r>
      <w:r w:rsidRPr="00006B91">
        <w:rPr>
          <w:rStyle w:val="HideTWBExt"/>
          <w:color w:val="auto"/>
        </w:rPr>
        <w:t>&lt;/NumAm&gt;</w:t>
      </w:r>
    </w:p>
    <w:p w14:paraId="34580984" w14:textId="77777777" w:rsidR="00DB08FD" w:rsidRPr="00006B91" w:rsidRDefault="00DB08FD" w:rsidP="00DB08FD">
      <w:pPr>
        <w:pStyle w:val="NormalBold"/>
      </w:pPr>
      <w:r w:rsidRPr="00006B91">
        <w:rPr>
          <w:rStyle w:val="HideTWBExt"/>
          <w:b w:val="0"/>
          <w:color w:val="auto"/>
        </w:rPr>
        <w:t>&lt;RepeatBlock-By&gt;&lt;Members&gt;</w:t>
      </w:r>
      <w:r w:rsidRPr="00006B91">
        <w:t>Estrella Galán</w:t>
      </w:r>
      <w:r w:rsidRPr="00006B91">
        <w:rPr>
          <w:rStyle w:val="HideTWBExt"/>
          <w:b w:val="0"/>
          <w:color w:val="auto"/>
        </w:rPr>
        <w:t>&lt;/Members&gt;</w:t>
      </w:r>
    </w:p>
    <w:p w14:paraId="3071DA95" w14:textId="77777777" w:rsidR="00DB08FD" w:rsidRPr="00006B91" w:rsidRDefault="00DB08FD" w:rsidP="00DB08FD">
      <w:pPr>
        <w:pStyle w:val="NormalBold"/>
      </w:pPr>
      <w:r w:rsidRPr="00006B91">
        <w:rPr>
          <w:rStyle w:val="HideTWBExt"/>
          <w:b w:val="0"/>
          <w:color w:val="auto"/>
        </w:rPr>
        <w:t>&lt;/RepeatBlock-By&gt;</w:t>
      </w:r>
    </w:p>
    <w:p w14:paraId="1ADB4080"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68463515" w14:textId="77777777" w:rsidR="00DB08FD" w:rsidRPr="00006B91" w:rsidRDefault="00DB08FD" w:rsidP="00DB08FD">
      <w:pPr>
        <w:pStyle w:val="NormalBold"/>
      </w:pPr>
      <w:r w:rsidRPr="00006B91">
        <w:rPr>
          <w:rStyle w:val="HideTWBExt"/>
          <w:color w:val="auto"/>
        </w:rPr>
        <w:t>&lt;Article&gt;</w:t>
      </w:r>
      <w:r w:rsidRPr="00006B91">
        <w:t>Artikel 25 – stk. 5</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0FA44649" w14:textId="77777777" w:rsidTr="00521722">
        <w:trPr>
          <w:trHeight w:hRule="exact" w:val="240"/>
          <w:jc w:val="center"/>
        </w:trPr>
        <w:tc>
          <w:tcPr>
            <w:tcW w:w="9752" w:type="dxa"/>
            <w:gridSpan w:val="2"/>
            <w:tcBorders>
              <w:top w:val="nil"/>
              <w:left w:val="nil"/>
              <w:bottom w:val="nil"/>
              <w:right w:val="nil"/>
            </w:tcBorders>
          </w:tcPr>
          <w:p w14:paraId="686F4483" w14:textId="77777777" w:rsidR="00DB08FD" w:rsidRPr="00006B91" w:rsidRDefault="00DB08FD" w:rsidP="00521722"/>
        </w:tc>
      </w:tr>
      <w:tr w:rsidR="003D6006" w:rsidRPr="00006B91" w14:paraId="1705A698" w14:textId="77777777" w:rsidTr="00521722">
        <w:trPr>
          <w:trHeight w:val="240"/>
          <w:jc w:val="center"/>
        </w:trPr>
        <w:tc>
          <w:tcPr>
            <w:tcW w:w="4876" w:type="dxa"/>
            <w:tcBorders>
              <w:top w:val="nil"/>
              <w:left w:val="nil"/>
              <w:bottom w:val="nil"/>
              <w:right w:val="nil"/>
            </w:tcBorders>
          </w:tcPr>
          <w:p w14:paraId="2C291931"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3FB828E5" w14:textId="77777777" w:rsidR="00DB08FD" w:rsidRPr="00006B91" w:rsidRDefault="00DB08FD" w:rsidP="00521722">
            <w:pPr>
              <w:pStyle w:val="AmColumnHeading"/>
            </w:pPr>
            <w:r w:rsidRPr="00006B91">
              <w:t>Ændringsforslag</w:t>
            </w:r>
          </w:p>
        </w:tc>
      </w:tr>
      <w:tr w:rsidR="003D6006" w:rsidRPr="00006B91" w14:paraId="0943F91A" w14:textId="77777777" w:rsidTr="00521722">
        <w:trPr>
          <w:jc w:val="center"/>
        </w:trPr>
        <w:tc>
          <w:tcPr>
            <w:tcW w:w="4876" w:type="dxa"/>
            <w:tcBorders>
              <w:top w:val="nil"/>
              <w:left w:val="nil"/>
              <w:bottom w:val="nil"/>
              <w:right w:val="nil"/>
            </w:tcBorders>
          </w:tcPr>
          <w:p w14:paraId="4ED4E10C" w14:textId="77777777" w:rsidR="00DB08FD" w:rsidRPr="00006B91" w:rsidRDefault="00DB08FD" w:rsidP="00521722">
            <w:pPr>
              <w:pStyle w:val="Normal6a"/>
            </w:pPr>
            <w:r w:rsidRPr="00006B91">
              <w:rPr>
                <w:b/>
                <w:i/>
              </w:rPr>
              <w:t>5.</w:t>
            </w:r>
            <w:r w:rsidRPr="00006B91">
              <w:tab/>
            </w:r>
            <w:r w:rsidRPr="00006B91">
              <w:rPr>
                <w:b/>
                <w:i/>
              </w:rPr>
              <w:t>Medlemsstaterne kan nægte at yde gratis juridisk bistand og repræsentation i forbindelse med klageproceduren, hvis:</w:t>
            </w:r>
          </w:p>
        </w:tc>
        <w:tc>
          <w:tcPr>
            <w:tcW w:w="4876" w:type="dxa"/>
            <w:tcBorders>
              <w:top w:val="nil"/>
              <w:left w:val="nil"/>
              <w:bottom w:val="nil"/>
              <w:right w:val="nil"/>
            </w:tcBorders>
          </w:tcPr>
          <w:p w14:paraId="57CA5C4E" w14:textId="77777777" w:rsidR="00DB08FD" w:rsidRPr="00006B91" w:rsidRDefault="00DB08FD" w:rsidP="00521722">
            <w:pPr>
              <w:pStyle w:val="Normal6a"/>
            </w:pPr>
            <w:r w:rsidRPr="00006B91">
              <w:rPr>
                <w:b/>
                <w:i/>
              </w:rPr>
              <w:t>udgår</w:t>
            </w:r>
          </w:p>
        </w:tc>
      </w:tr>
      <w:tr w:rsidR="003D6006" w:rsidRPr="00006B91" w14:paraId="208B6A64" w14:textId="77777777" w:rsidTr="00521722">
        <w:trPr>
          <w:jc w:val="center"/>
        </w:trPr>
        <w:tc>
          <w:tcPr>
            <w:tcW w:w="4876" w:type="dxa"/>
            <w:tcBorders>
              <w:top w:val="nil"/>
              <w:left w:val="nil"/>
              <w:bottom w:val="nil"/>
              <w:right w:val="nil"/>
            </w:tcBorders>
          </w:tcPr>
          <w:p w14:paraId="0FB808FB" w14:textId="77777777" w:rsidR="00DB08FD" w:rsidRPr="00006B91" w:rsidRDefault="00DB08FD" w:rsidP="00521722">
            <w:pPr>
              <w:pStyle w:val="Normal6a"/>
            </w:pPr>
            <w:r w:rsidRPr="00006B91">
              <w:rPr>
                <w:b/>
                <w:i/>
              </w:rPr>
              <w:t>a. tredjelandsstatsborgeren anses for at råde over tilstrækkelige midler til at bekoste juridisk bistand og repræsentation for egen regning</w:t>
            </w:r>
          </w:p>
        </w:tc>
        <w:tc>
          <w:tcPr>
            <w:tcW w:w="4876" w:type="dxa"/>
            <w:tcBorders>
              <w:top w:val="nil"/>
              <w:left w:val="nil"/>
              <w:bottom w:val="nil"/>
              <w:right w:val="nil"/>
            </w:tcBorders>
          </w:tcPr>
          <w:p w14:paraId="223D30F2" w14:textId="77777777" w:rsidR="00DB08FD" w:rsidRPr="00006B91" w:rsidRDefault="00DB08FD" w:rsidP="00521722">
            <w:pPr>
              <w:pStyle w:val="Normal6a"/>
            </w:pPr>
          </w:p>
        </w:tc>
      </w:tr>
      <w:tr w:rsidR="003D6006" w:rsidRPr="00006B91" w14:paraId="4D04E8AA" w14:textId="77777777" w:rsidTr="00521722">
        <w:trPr>
          <w:jc w:val="center"/>
        </w:trPr>
        <w:tc>
          <w:tcPr>
            <w:tcW w:w="4876" w:type="dxa"/>
            <w:tcBorders>
              <w:top w:val="nil"/>
              <w:left w:val="nil"/>
              <w:bottom w:val="nil"/>
              <w:right w:val="nil"/>
            </w:tcBorders>
          </w:tcPr>
          <w:p w14:paraId="1F7D33D4" w14:textId="77777777" w:rsidR="00DB08FD" w:rsidRPr="00006B91" w:rsidRDefault="00DB08FD" w:rsidP="00521722">
            <w:pPr>
              <w:pStyle w:val="Normal6a"/>
            </w:pPr>
            <w:r w:rsidRPr="00006B91">
              <w:rPr>
                <w:b/>
                <w:i/>
              </w:rPr>
              <w:t>b. det vurderes, at klagesagen er udsigtsløs eller urimelig</w:t>
            </w:r>
          </w:p>
        </w:tc>
        <w:tc>
          <w:tcPr>
            <w:tcW w:w="4876" w:type="dxa"/>
            <w:tcBorders>
              <w:top w:val="nil"/>
              <w:left w:val="nil"/>
              <w:bottom w:val="nil"/>
              <w:right w:val="nil"/>
            </w:tcBorders>
          </w:tcPr>
          <w:p w14:paraId="213A1A05" w14:textId="77777777" w:rsidR="00DB08FD" w:rsidRPr="00006B91" w:rsidRDefault="00DB08FD" w:rsidP="00521722">
            <w:pPr>
              <w:pStyle w:val="Normal6a"/>
            </w:pPr>
          </w:p>
        </w:tc>
      </w:tr>
      <w:tr w:rsidR="003D6006" w:rsidRPr="00006B91" w14:paraId="3FA36731" w14:textId="77777777" w:rsidTr="00521722">
        <w:trPr>
          <w:jc w:val="center"/>
        </w:trPr>
        <w:tc>
          <w:tcPr>
            <w:tcW w:w="4876" w:type="dxa"/>
            <w:tcBorders>
              <w:top w:val="nil"/>
              <w:left w:val="nil"/>
              <w:bottom w:val="nil"/>
              <w:right w:val="nil"/>
            </w:tcBorders>
          </w:tcPr>
          <w:p w14:paraId="505E9A19" w14:textId="77777777" w:rsidR="00DB08FD" w:rsidRPr="00006B91" w:rsidRDefault="00DB08FD" w:rsidP="00521722">
            <w:pPr>
              <w:pStyle w:val="Normal6a"/>
            </w:pPr>
            <w:r w:rsidRPr="00006B91">
              <w:rPr>
                <w:b/>
                <w:i/>
              </w:rPr>
              <w:t>c. klagesagen behandles eller domstolsprøvelsen sker i anden instans eller derover i henhold til national ret, herunder genbehandling eller fornyet prøvelse</w:t>
            </w:r>
          </w:p>
        </w:tc>
        <w:tc>
          <w:tcPr>
            <w:tcW w:w="4876" w:type="dxa"/>
            <w:tcBorders>
              <w:top w:val="nil"/>
              <w:left w:val="nil"/>
              <w:bottom w:val="nil"/>
              <w:right w:val="nil"/>
            </w:tcBorders>
          </w:tcPr>
          <w:p w14:paraId="584A90D7" w14:textId="77777777" w:rsidR="00DB08FD" w:rsidRPr="00006B91" w:rsidRDefault="00DB08FD" w:rsidP="00521722">
            <w:pPr>
              <w:pStyle w:val="Normal6a"/>
            </w:pPr>
          </w:p>
        </w:tc>
      </w:tr>
      <w:tr w:rsidR="003D6006" w:rsidRPr="00006B91" w14:paraId="32372399" w14:textId="77777777" w:rsidTr="00521722">
        <w:trPr>
          <w:jc w:val="center"/>
        </w:trPr>
        <w:tc>
          <w:tcPr>
            <w:tcW w:w="4876" w:type="dxa"/>
            <w:tcBorders>
              <w:top w:val="nil"/>
              <w:left w:val="nil"/>
              <w:bottom w:val="nil"/>
              <w:right w:val="nil"/>
            </w:tcBorders>
          </w:tcPr>
          <w:p w14:paraId="7ABA8988" w14:textId="77777777" w:rsidR="00DB08FD" w:rsidRPr="00006B91" w:rsidRDefault="00DB08FD" w:rsidP="00521722">
            <w:pPr>
              <w:pStyle w:val="Normal6a"/>
            </w:pPr>
            <w:r w:rsidRPr="00006B91">
              <w:rPr>
                <w:b/>
                <w:i/>
              </w:rPr>
              <w:t>d. tredjelandsstatsborgeren allerede bistås eller repræsenteres af en juridisk rådgiver.</w:t>
            </w:r>
          </w:p>
        </w:tc>
        <w:tc>
          <w:tcPr>
            <w:tcW w:w="4876" w:type="dxa"/>
            <w:tcBorders>
              <w:top w:val="nil"/>
              <w:left w:val="nil"/>
              <w:bottom w:val="nil"/>
              <w:right w:val="nil"/>
            </w:tcBorders>
          </w:tcPr>
          <w:p w14:paraId="613B123A" w14:textId="77777777" w:rsidR="00DB08FD" w:rsidRPr="00006B91" w:rsidRDefault="00DB08FD" w:rsidP="00521722">
            <w:pPr>
              <w:pStyle w:val="Normal6a"/>
            </w:pPr>
          </w:p>
        </w:tc>
      </w:tr>
    </w:tbl>
    <w:p w14:paraId="085D66F9"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02440F64" w14:textId="77777777" w:rsidR="00DB08FD" w:rsidRPr="00006B91" w:rsidRDefault="00DB08FD" w:rsidP="00DB08FD">
      <w:r w:rsidRPr="00006B91">
        <w:rPr>
          <w:rStyle w:val="HideTWBExt"/>
          <w:color w:val="auto"/>
        </w:rPr>
        <w:t>&lt;/Amend&gt;</w:t>
      </w:r>
    </w:p>
    <w:p w14:paraId="16BA4A75"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1617</w:t>
      </w:r>
      <w:r w:rsidRPr="00006B91">
        <w:rPr>
          <w:rStyle w:val="HideTWBExt"/>
          <w:color w:val="auto"/>
        </w:rPr>
        <w:t>&lt;/NumAm&gt;</w:t>
      </w:r>
    </w:p>
    <w:p w14:paraId="03C73AFB" w14:textId="77777777" w:rsidR="00DB08FD" w:rsidRPr="00006B91" w:rsidRDefault="00DB08FD" w:rsidP="00DB08FD">
      <w:pPr>
        <w:pStyle w:val="NormalBold"/>
      </w:pPr>
      <w:r w:rsidRPr="00006B91">
        <w:rPr>
          <w:rStyle w:val="HideTWBExt"/>
          <w:b w:val="0"/>
          <w:color w:val="auto"/>
        </w:rPr>
        <w:t>&lt;RepeatBlock-By&gt;&lt;Members&gt;</w:t>
      </w:r>
      <w:r w:rsidRPr="00006B91">
        <w:t>Charlie Weimers, Alessandro Ciriani, Mariusz Kamiński, Nicolas Bay, Jadwiga Wiśniewska, Maciej Wąsik, Sebastian Tynkkynen, Geadis Geadi, Assita Kanko</w:t>
      </w:r>
      <w:r w:rsidRPr="00006B91">
        <w:rPr>
          <w:rStyle w:val="HideTWBExt"/>
          <w:b w:val="0"/>
          <w:color w:val="auto"/>
        </w:rPr>
        <w:t>&lt;/Members&gt;</w:t>
      </w:r>
    </w:p>
    <w:p w14:paraId="0D2E65CF" w14:textId="77777777" w:rsidR="00DB08FD" w:rsidRPr="00006B91" w:rsidRDefault="00DB08FD" w:rsidP="00DB08FD">
      <w:pPr>
        <w:pStyle w:val="NormalBold"/>
      </w:pPr>
      <w:r w:rsidRPr="00006B91">
        <w:rPr>
          <w:rStyle w:val="HideTWBExt"/>
          <w:b w:val="0"/>
          <w:color w:val="auto"/>
        </w:rPr>
        <w:t>&lt;/RepeatBlock-By&gt;</w:t>
      </w:r>
    </w:p>
    <w:p w14:paraId="480479A2"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6EBB27F8" w14:textId="77777777" w:rsidR="00DB08FD" w:rsidRPr="00006B91" w:rsidRDefault="00DB08FD" w:rsidP="00DB08FD">
      <w:pPr>
        <w:pStyle w:val="NormalBold"/>
      </w:pPr>
      <w:r w:rsidRPr="00006B91">
        <w:rPr>
          <w:rStyle w:val="HideTWBExt"/>
          <w:color w:val="auto"/>
        </w:rPr>
        <w:lastRenderedPageBreak/>
        <w:t>&lt;Article&gt;</w:t>
      </w:r>
      <w:r w:rsidRPr="00006B91">
        <w:t>Artikel 25 – stk. 5 – indledning</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24E82F52" w14:textId="77777777" w:rsidTr="00521722">
        <w:trPr>
          <w:trHeight w:hRule="exact" w:val="240"/>
          <w:jc w:val="center"/>
        </w:trPr>
        <w:tc>
          <w:tcPr>
            <w:tcW w:w="9752" w:type="dxa"/>
            <w:gridSpan w:val="2"/>
            <w:tcBorders>
              <w:top w:val="nil"/>
              <w:left w:val="nil"/>
              <w:bottom w:val="nil"/>
              <w:right w:val="nil"/>
            </w:tcBorders>
          </w:tcPr>
          <w:p w14:paraId="1CF9596B" w14:textId="77777777" w:rsidR="00DB08FD" w:rsidRPr="00006B91" w:rsidRDefault="00DB08FD" w:rsidP="00521722"/>
        </w:tc>
      </w:tr>
      <w:tr w:rsidR="003D6006" w:rsidRPr="00006B91" w14:paraId="7BDB6B84" w14:textId="77777777" w:rsidTr="00521722">
        <w:trPr>
          <w:trHeight w:val="240"/>
          <w:jc w:val="center"/>
        </w:trPr>
        <w:tc>
          <w:tcPr>
            <w:tcW w:w="4876" w:type="dxa"/>
            <w:tcBorders>
              <w:top w:val="nil"/>
              <w:left w:val="nil"/>
              <w:bottom w:val="nil"/>
              <w:right w:val="nil"/>
            </w:tcBorders>
          </w:tcPr>
          <w:p w14:paraId="7A6C2145"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21455505" w14:textId="77777777" w:rsidR="00DB08FD" w:rsidRPr="00006B91" w:rsidRDefault="00DB08FD" w:rsidP="00521722">
            <w:pPr>
              <w:pStyle w:val="AmColumnHeading"/>
            </w:pPr>
            <w:r w:rsidRPr="00006B91">
              <w:t>Ændringsforslag</w:t>
            </w:r>
          </w:p>
        </w:tc>
      </w:tr>
      <w:tr w:rsidR="003D6006" w:rsidRPr="00006B91" w14:paraId="178A97ED" w14:textId="77777777" w:rsidTr="00521722">
        <w:trPr>
          <w:jc w:val="center"/>
        </w:trPr>
        <w:tc>
          <w:tcPr>
            <w:tcW w:w="4876" w:type="dxa"/>
            <w:tcBorders>
              <w:top w:val="nil"/>
              <w:left w:val="nil"/>
              <w:bottom w:val="nil"/>
              <w:right w:val="nil"/>
            </w:tcBorders>
          </w:tcPr>
          <w:p w14:paraId="2BB8AAD4" w14:textId="77777777" w:rsidR="00DB08FD" w:rsidRPr="00006B91" w:rsidRDefault="00DB08FD" w:rsidP="00521722">
            <w:pPr>
              <w:pStyle w:val="Normal6a"/>
            </w:pPr>
            <w:r w:rsidRPr="00006B91">
              <w:t>5.</w:t>
            </w:r>
            <w:r w:rsidRPr="00006B91">
              <w:tab/>
            </w:r>
            <w:r w:rsidRPr="00006B91">
              <w:rPr>
                <w:b/>
                <w:bCs/>
                <w:i/>
                <w:iCs/>
              </w:rPr>
              <w:t>Medlemsstaterne kan nægte at yde</w:t>
            </w:r>
            <w:r w:rsidRPr="00006B91">
              <w:t xml:space="preserve"> gratis juridisk bistand og repræsentation i forbindelse med klageproceduren, hvis:</w:t>
            </w:r>
          </w:p>
        </w:tc>
        <w:tc>
          <w:tcPr>
            <w:tcW w:w="4876" w:type="dxa"/>
            <w:tcBorders>
              <w:top w:val="nil"/>
              <w:left w:val="nil"/>
              <w:bottom w:val="nil"/>
              <w:right w:val="nil"/>
            </w:tcBorders>
          </w:tcPr>
          <w:p w14:paraId="667E54DD" w14:textId="77777777" w:rsidR="00DB08FD" w:rsidRPr="00006B91" w:rsidRDefault="00DB08FD" w:rsidP="00521722">
            <w:pPr>
              <w:pStyle w:val="Normal6a"/>
            </w:pPr>
            <w:r w:rsidRPr="00006B91">
              <w:t>5.</w:t>
            </w:r>
            <w:r w:rsidRPr="00006B91">
              <w:tab/>
            </w:r>
            <w:r w:rsidRPr="00006B91">
              <w:rPr>
                <w:b/>
                <w:bCs/>
                <w:i/>
                <w:iCs/>
              </w:rPr>
              <w:t>Hvis der ydes</w:t>
            </w:r>
            <w:r w:rsidRPr="00006B91">
              <w:t xml:space="preserve"> gratis juridisk bistand og repræsentation</w:t>
            </w:r>
            <w:r w:rsidRPr="00006B91">
              <w:rPr>
                <w:b/>
                <w:bCs/>
                <w:i/>
                <w:iCs/>
              </w:rPr>
              <w:t xml:space="preserve"> i henhold til national ret, kan medlemsstaterne udelukke eller bringe bestemmelsen til ophør af en af de grunde, der er anført nedenfor, uden at dette berører deres mulighed for at påberåbe sig yderligere grunde, der er fastsat i national ret</w:t>
            </w:r>
            <w:r w:rsidRPr="00006B91">
              <w:t>:</w:t>
            </w:r>
          </w:p>
        </w:tc>
      </w:tr>
    </w:tbl>
    <w:p w14:paraId="3AF31951"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1B1F1770" w14:textId="77777777" w:rsidR="00DB08FD" w:rsidRPr="00006B91" w:rsidRDefault="00DB08FD" w:rsidP="00DB08FD">
      <w:r w:rsidRPr="00006B91">
        <w:rPr>
          <w:rStyle w:val="HideTWBExt"/>
          <w:color w:val="auto"/>
        </w:rPr>
        <w:t>&lt;/Amend&gt;</w:t>
      </w:r>
    </w:p>
    <w:p w14:paraId="07BE5B98"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1618</w:t>
      </w:r>
      <w:r w:rsidRPr="00006B91">
        <w:rPr>
          <w:rStyle w:val="HideTWBExt"/>
          <w:color w:val="auto"/>
        </w:rPr>
        <w:t>&lt;/NumAm&gt;</w:t>
      </w:r>
    </w:p>
    <w:p w14:paraId="2CCC86D9" w14:textId="77777777" w:rsidR="00DB08FD" w:rsidRPr="00006B91" w:rsidRDefault="00DB08FD" w:rsidP="00DB08FD">
      <w:pPr>
        <w:pStyle w:val="NormalBold"/>
      </w:pPr>
      <w:r w:rsidRPr="00006B91">
        <w:rPr>
          <w:rStyle w:val="HideTWBExt"/>
          <w:b w:val="0"/>
          <w:color w:val="auto"/>
        </w:rPr>
        <w:t>&lt;RepeatBlock-By&gt;&lt;Members&gt;</w:t>
      </w:r>
      <w:r w:rsidRPr="00006B91">
        <w:t>Mary Khan</w:t>
      </w:r>
      <w:r w:rsidRPr="00006B91">
        <w:rPr>
          <w:rStyle w:val="HideTWBExt"/>
          <w:b w:val="0"/>
          <w:color w:val="auto"/>
        </w:rPr>
        <w:t>&lt;/Members&gt;</w:t>
      </w:r>
    </w:p>
    <w:p w14:paraId="3D5E0840" w14:textId="77777777" w:rsidR="00DB08FD" w:rsidRPr="00006B91" w:rsidRDefault="00DB08FD" w:rsidP="00DB08FD">
      <w:pPr>
        <w:pStyle w:val="NormalBold"/>
      </w:pPr>
      <w:r w:rsidRPr="00006B91">
        <w:rPr>
          <w:rStyle w:val="HideTWBExt"/>
          <w:b w:val="0"/>
          <w:color w:val="auto"/>
        </w:rPr>
        <w:t>&lt;/RepeatBlock-By&gt;</w:t>
      </w:r>
    </w:p>
    <w:p w14:paraId="5B6F5BC9"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5A21145F" w14:textId="77777777" w:rsidR="00DB08FD" w:rsidRPr="00006B91" w:rsidRDefault="00DB08FD" w:rsidP="00DB08FD">
      <w:pPr>
        <w:pStyle w:val="NormalBold"/>
      </w:pPr>
      <w:r w:rsidRPr="00006B91">
        <w:rPr>
          <w:rStyle w:val="HideTWBExt"/>
          <w:color w:val="auto"/>
        </w:rPr>
        <w:t>&lt;Article&gt;</w:t>
      </w:r>
      <w:r w:rsidRPr="00006B91">
        <w:t>Artikel 25 – stk. 5 – indledning</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15A4385A" w14:textId="77777777" w:rsidTr="00521722">
        <w:trPr>
          <w:trHeight w:hRule="exact" w:val="240"/>
          <w:jc w:val="center"/>
        </w:trPr>
        <w:tc>
          <w:tcPr>
            <w:tcW w:w="9752" w:type="dxa"/>
            <w:gridSpan w:val="2"/>
            <w:tcBorders>
              <w:top w:val="nil"/>
              <w:left w:val="nil"/>
              <w:bottom w:val="nil"/>
              <w:right w:val="nil"/>
            </w:tcBorders>
          </w:tcPr>
          <w:p w14:paraId="42175EFF" w14:textId="77777777" w:rsidR="00DB08FD" w:rsidRPr="00006B91" w:rsidRDefault="00DB08FD" w:rsidP="00521722"/>
        </w:tc>
      </w:tr>
      <w:tr w:rsidR="003D6006" w:rsidRPr="00006B91" w14:paraId="7DF3710C" w14:textId="77777777" w:rsidTr="00521722">
        <w:trPr>
          <w:trHeight w:val="240"/>
          <w:jc w:val="center"/>
        </w:trPr>
        <w:tc>
          <w:tcPr>
            <w:tcW w:w="4876" w:type="dxa"/>
            <w:tcBorders>
              <w:top w:val="nil"/>
              <w:left w:val="nil"/>
              <w:bottom w:val="nil"/>
              <w:right w:val="nil"/>
            </w:tcBorders>
          </w:tcPr>
          <w:p w14:paraId="581294C2"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5BE1BBEE" w14:textId="77777777" w:rsidR="00DB08FD" w:rsidRPr="00006B91" w:rsidRDefault="00DB08FD" w:rsidP="00521722">
            <w:pPr>
              <w:pStyle w:val="AmColumnHeading"/>
            </w:pPr>
            <w:r w:rsidRPr="00006B91">
              <w:t>Ændringsforslag</w:t>
            </w:r>
          </w:p>
        </w:tc>
      </w:tr>
      <w:tr w:rsidR="003D6006" w:rsidRPr="00006B91" w14:paraId="3F883E19" w14:textId="77777777" w:rsidTr="00521722">
        <w:trPr>
          <w:jc w:val="center"/>
        </w:trPr>
        <w:tc>
          <w:tcPr>
            <w:tcW w:w="4876" w:type="dxa"/>
            <w:tcBorders>
              <w:top w:val="nil"/>
              <w:left w:val="nil"/>
              <w:bottom w:val="nil"/>
              <w:right w:val="nil"/>
            </w:tcBorders>
          </w:tcPr>
          <w:p w14:paraId="7F44E685" w14:textId="77777777" w:rsidR="00DB08FD" w:rsidRPr="00006B91" w:rsidRDefault="00DB08FD" w:rsidP="00521722">
            <w:pPr>
              <w:pStyle w:val="Normal6a"/>
            </w:pPr>
            <w:r w:rsidRPr="00006B91">
              <w:t>5.</w:t>
            </w:r>
            <w:r w:rsidRPr="00006B91">
              <w:tab/>
              <w:t xml:space="preserve">Medlemsstaterne kan nægte at yde </w:t>
            </w:r>
            <w:r w:rsidRPr="00006B91">
              <w:rPr>
                <w:b/>
                <w:bCs/>
                <w:i/>
                <w:iCs/>
              </w:rPr>
              <w:t>gratis</w:t>
            </w:r>
            <w:r w:rsidRPr="00006B91">
              <w:t xml:space="preserve"> juridisk bistand og repræsentation i forbindelse med klageproceduren, hvis</w:t>
            </w:r>
            <w:r w:rsidRPr="00006B91">
              <w:rPr>
                <w:b/>
                <w:i/>
              </w:rPr>
              <w:t>:</w:t>
            </w:r>
          </w:p>
        </w:tc>
        <w:tc>
          <w:tcPr>
            <w:tcW w:w="4876" w:type="dxa"/>
            <w:tcBorders>
              <w:top w:val="nil"/>
              <w:left w:val="nil"/>
              <w:bottom w:val="nil"/>
              <w:right w:val="nil"/>
            </w:tcBorders>
          </w:tcPr>
          <w:p w14:paraId="114C849D" w14:textId="77777777" w:rsidR="00DB08FD" w:rsidRPr="00006B91" w:rsidRDefault="00DB08FD" w:rsidP="00521722">
            <w:pPr>
              <w:pStyle w:val="Normal6a"/>
            </w:pPr>
            <w:r w:rsidRPr="00006B91">
              <w:t>5.</w:t>
            </w:r>
            <w:r w:rsidRPr="00006B91">
              <w:tab/>
              <w:t xml:space="preserve">Medlemsstaterne kan nægte at yde juridisk bistand og repræsentation i forbindelse med klageproceduren, hvis </w:t>
            </w:r>
            <w:r w:rsidRPr="00006B91">
              <w:rPr>
                <w:b/>
                <w:bCs/>
                <w:i/>
                <w:iCs/>
              </w:rPr>
              <w:t>dette er behørigt begrundet.</w:t>
            </w:r>
          </w:p>
        </w:tc>
      </w:tr>
    </w:tbl>
    <w:p w14:paraId="68C30E5C"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1E0AD1FD" w14:textId="77777777" w:rsidR="00DB08FD" w:rsidRPr="00006B91" w:rsidRDefault="00DB08FD" w:rsidP="00DB08FD">
      <w:r w:rsidRPr="00006B91">
        <w:rPr>
          <w:rStyle w:val="HideTWBExt"/>
          <w:color w:val="auto"/>
        </w:rPr>
        <w:t>&lt;/Amend&gt;</w:t>
      </w:r>
    </w:p>
    <w:p w14:paraId="6D813646"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1619</w:t>
      </w:r>
      <w:r w:rsidRPr="00006B91">
        <w:rPr>
          <w:rStyle w:val="HideTWBExt"/>
          <w:color w:val="auto"/>
        </w:rPr>
        <w:t>&lt;/NumAm&gt;</w:t>
      </w:r>
    </w:p>
    <w:p w14:paraId="110C00BC" w14:textId="77777777" w:rsidR="00DB08FD" w:rsidRPr="00006B91" w:rsidRDefault="00DB08FD" w:rsidP="00DB08FD">
      <w:pPr>
        <w:pStyle w:val="NormalBold"/>
      </w:pPr>
      <w:r w:rsidRPr="00006B91">
        <w:rPr>
          <w:rStyle w:val="HideTWBExt"/>
          <w:b w:val="0"/>
          <w:color w:val="auto"/>
        </w:rPr>
        <w:t>&lt;RepeatBlock-By&gt;&lt;Members&gt;</w:t>
      </w:r>
      <w:r w:rsidRPr="00006B91">
        <w:t>Mary Khan</w:t>
      </w:r>
      <w:r w:rsidRPr="00006B91">
        <w:rPr>
          <w:rStyle w:val="HideTWBExt"/>
          <w:b w:val="0"/>
          <w:color w:val="auto"/>
        </w:rPr>
        <w:t>&lt;/Members&gt;</w:t>
      </w:r>
    </w:p>
    <w:p w14:paraId="1484F5F4" w14:textId="77777777" w:rsidR="00DB08FD" w:rsidRPr="00006B91" w:rsidRDefault="00DB08FD" w:rsidP="00DB08FD">
      <w:pPr>
        <w:pStyle w:val="NormalBold"/>
      </w:pPr>
      <w:r w:rsidRPr="00006B91">
        <w:rPr>
          <w:rStyle w:val="HideTWBExt"/>
          <w:b w:val="0"/>
          <w:color w:val="auto"/>
        </w:rPr>
        <w:t>&lt;/RepeatBlock-By&gt;</w:t>
      </w:r>
    </w:p>
    <w:p w14:paraId="4BDC5A52"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5F81DCF8" w14:textId="77777777" w:rsidR="00DB08FD" w:rsidRPr="00006B91" w:rsidRDefault="00DB08FD" w:rsidP="00DB08FD">
      <w:pPr>
        <w:pStyle w:val="NormalBold"/>
      </w:pPr>
      <w:r w:rsidRPr="00006B91">
        <w:rPr>
          <w:rStyle w:val="HideTWBExt"/>
          <w:color w:val="auto"/>
        </w:rPr>
        <w:t>&lt;Article&gt;</w:t>
      </w:r>
      <w:r w:rsidRPr="00006B91">
        <w:t>Artikel 25 – stk. 5 – litra a</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6C90AE91" w14:textId="77777777" w:rsidTr="00521722">
        <w:trPr>
          <w:trHeight w:hRule="exact" w:val="240"/>
          <w:jc w:val="center"/>
        </w:trPr>
        <w:tc>
          <w:tcPr>
            <w:tcW w:w="9752" w:type="dxa"/>
            <w:gridSpan w:val="2"/>
            <w:tcBorders>
              <w:top w:val="nil"/>
              <w:left w:val="nil"/>
              <w:bottom w:val="nil"/>
              <w:right w:val="nil"/>
            </w:tcBorders>
          </w:tcPr>
          <w:p w14:paraId="1407067D" w14:textId="77777777" w:rsidR="00DB08FD" w:rsidRPr="00006B91" w:rsidRDefault="00DB08FD" w:rsidP="00521722"/>
        </w:tc>
      </w:tr>
      <w:tr w:rsidR="003D6006" w:rsidRPr="00006B91" w14:paraId="6D0A53A0" w14:textId="77777777" w:rsidTr="00521722">
        <w:trPr>
          <w:trHeight w:val="240"/>
          <w:jc w:val="center"/>
        </w:trPr>
        <w:tc>
          <w:tcPr>
            <w:tcW w:w="4876" w:type="dxa"/>
            <w:tcBorders>
              <w:top w:val="nil"/>
              <w:left w:val="nil"/>
              <w:bottom w:val="nil"/>
              <w:right w:val="nil"/>
            </w:tcBorders>
          </w:tcPr>
          <w:p w14:paraId="0585E39F"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7C79F073" w14:textId="77777777" w:rsidR="00DB08FD" w:rsidRPr="00006B91" w:rsidRDefault="00DB08FD" w:rsidP="00521722">
            <w:pPr>
              <w:pStyle w:val="AmColumnHeading"/>
            </w:pPr>
            <w:r w:rsidRPr="00006B91">
              <w:t>Ændringsforslag</w:t>
            </w:r>
          </w:p>
        </w:tc>
      </w:tr>
      <w:tr w:rsidR="003D6006" w:rsidRPr="00006B91" w14:paraId="0C4C5142" w14:textId="77777777" w:rsidTr="00521722">
        <w:trPr>
          <w:jc w:val="center"/>
        </w:trPr>
        <w:tc>
          <w:tcPr>
            <w:tcW w:w="4876" w:type="dxa"/>
            <w:tcBorders>
              <w:top w:val="nil"/>
              <w:left w:val="nil"/>
              <w:bottom w:val="nil"/>
              <w:right w:val="nil"/>
            </w:tcBorders>
          </w:tcPr>
          <w:p w14:paraId="40371809" w14:textId="77777777" w:rsidR="00DB08FD" w:rsidRPr="00006B91" w:rsidRDefault="00DB08FD" w:rsidP="00521722">
            <w:pPr>
              <w:pStyle w:val="Normal6a"/>
            </w:pPr>
            <w:r w:rsidRPr="00006B91">
              <w:rPr>
                <w:b/>
                <w:i/>
              </w:rPr>
              <w:t>a.</w:t>
            </w:r>
            <w:r w:rsidRPr="00006B91">
              <w:tab/>
            </w:r>
            <w:r w:rsidRPr="00006B91">
              <w:rPr>
                <w:b/>
                <w:i/>
              </w:rPr>
              <w:t>tredjelandsstatsborgeren anses for at råde over tilstrækkelige midler til at bekoste juridisk bistand og repræsentation for egen regning</w:t>
            </w:r>
          </w:p>
        </w:tc>
        <w:tc>
          <w:tcPr>
            <w:tcW w:w="4876" w:type="dxa"/>
            <w:tcBorders>
              <w:top w:val="nil"/>
              <w:left w:val="nil"/>
              <w:bottom w:val="nil"/>
              <w:right w:val="nil"/>
            </w:tcBorders>
          </w:tcPr>
          <w:p w14:paraId="1CA1F54D" w14:textId="77777777" w:rsidR="00DB08FD" w:rsidRPr="00006B91" w:rsidRDefault="00DB08FD" w:rsidP="00521722">
            <w:pPr>
              <w:pStyle w:val="Normal6a"/>
            </w:pPr>
            <w:r w:rsidRPr="00006B91">
              <w:rPr>
                <w:b/>
                <w:i/>
              </w:rPr>
              <w:t>udgår</w:t>
            </w:r>
          </w:p>
        </w:tc>
      </w:tr>
    </w:tbl>
    <w:p w14:paraId="66D612FD"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3DA34EB9" w14:textId="77777777" w:rsidR="00DB08FD" w:rsidRPr="00006B91" w:rsidRDefault="00DB08FD" w:rsidP="00DB08FD">
      <w:r w:rsidRPr="00006B91">
        <w:rPr>
          <w:rStyle w:val="HideTWBExt"/>
          <w:color w:val="auto"/>
        </w:rPr>
        <w:lastRenderedPageBreak/>
        <w:t>&lt;/Amend&gt;</w:t>
      </w:r>
    </w:p>
    <w:p w14:paraId="2FA80684"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1620</w:t>
      </w:r>
      <w:r w:rsidRPr="00006B91">
        <w:rPr>
          <w:rStyle w:val="HideTWBExt"/>
          <w:color w:val="auto"/>
        </w:rPr>
        <w:t>&lt;/NumAm&gt;</w:t>
      </w:r>
    </w:p>
    <w:p w14:paraId="5C0EB8A3" w14:textId="77777777" w:rsidR="00DB08FD" w:rsidRPr="00056C28" w:rsidRDefault="00DB08FD" w:rsidP="00DB08FD">
      <w:pPr>
        <w:pStyle w:val="NormalBold"/>
        <w:rPr>
          <w:lang w:val="pl-PL"/>
        </w:rPr>
      </w:pPr>
      <w:r w:rsidRPr="00056C28">
        <w:rPr>
          <w:rStyle w:val="HideTWBExt"/>
          <w:b w:val="0"/>
          <w:color w:val="auto"/>
          <w:lang w:val="pl-PL"/>
        </w:rPr>
        <w:t>&lt;RepeatBlock-By&gt;&lt;Members&gt;</w:t>
      </w:r>
      <w:r w:rsidRPr="00056C28">
        <w:rPr>
          <w:lang w:val="pl-PL"/>
        </w:rPr>
        <w:t>Maciej Wąsik, Mariusz Kamiński, Jacek Ozdoba, Jadwiga Wiśniewska</w:t>
      </w:r>
      <w:r w:rsidRPr="00056C28">
        <w:rPr>
          <w:rStyle w:val="HideTWBExt"/>
          <w:b w:val="0"/>
          <w:color w:val="auto"/>
          <w:lang w:val="pl-PL"/>
        </w:rPr>
        <w:t>&lt;/Members&gt;</w:t>
      </w:r>
    </w:p>
    <w:p w14:paraId="3BCE3861" w14:textId="77777777" w:rsidR="00DB08FD" w:rsidRPr="00056C28" w:rsidRDefault="00DB08FD" w:rsidP="00DB08FD">
      <w:pPr>
        <w:pStyle w:val="NormalBold"/>
        <w:rPr>
          <w:lang w:val="pl-PL"/>
        </w:rPr>
      </w:pPr>
      <w:r w:rsidRPr="00056C28">
        <w:rPr>
          <w:rStyle w:val="HideTWBExt"/>
          <w:b w:val="0"/>
          <w:color w:val="auto"/>
          <w:lang w:val="pl-PL"/>
        </w:rPr>
        <w:t>&lt;/RepeatBlock-By&gt;</w:t>
      </w:r>
    </w:p>
    <w:p w14:paraId="7155C20B"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020213EA" w14:textId="77777777" w:rsidR="00DB08FD" w:rsidRPr="00006B91" w:rsidRDefault="00DB08FD" w:rsidP="00DB08FD">
      <w:pPr>
        <w:pStyle w:val="NormalBold"/>
      </w:pPr>
      <w:r w:rsidRPr="00006B91">
        <w:rPr>
          <w:rStyle w:val="HideTWBExt"/>
          <w:color w:val="auto"/>
        </w:rPr>
        <w:t>&lt;Article&gt;</w:t>
      </w:r>
      <w:r w:rsidRPr="00006B91">
        <w:t>Artikel 25 – stk. 5 – litra a</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5B3985B8" w14:textId="77777777" w:rsidTr="00521722">
        <w:trPr>
          <w:trHeight w:hRule="exact" w:val="240"/>
          <w:jc w:val="center"/>
        </w:trPr>
        <w:tc>
          <w:tcPr>
            <w:tcW w:w="9752" w:type="dxa"/>
            <w:gridSpan w:val="2"/>
            <w:tcBorders>
              <w:top w:val="nil"/>
              <w:left w:val="nil"/>
              <w:bottom w:val="nil"/>
              <w:right w:val="nil"/>
            </w:tcBorders>
          </w:tcPr>
          <w:p w14:paraId="24C2AB7C" w14:textId="77777777" w:rsidR="00DB08FD" w:rsidRPr="00006B91" w:rsidRDefault="00DB08FD" w:rsidP="00521722"/>
        </w:tc>
      </w:tr>
      <w:tr w:rsidR="003D6006" w:rsidRPr="00006B91" w14:paraId="02322F5F" w14:textId="77777777" w:rsidTr="00521722">
        <w:trPr>
          <w:trHeight w:val="240"/>
          <w:jc w:val="center"/>
        </w:trPr>
        <w:tc>
          <w:tcPr>
            <w:tcW w:w="4876" w:type="dxa"/>
            <w:tcBorders>
              <w:top w:val="nil"/>
              <w:left w:val="nil"/>
              <w:bottom w:val="nil"/>
              <w:right w:val="nil"/>
            </w:tcBorders>
          </w:tcPr>
          <w:p w14:paraId="48CBD43C"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4E99ED52" w14:textId="77777777" w:rsidR="00DB08FD" w:rsidRPr="00006B91" w:rsidRDefault="00DB08FD" w:rsidP="00521722">
            <w:pPr>
              <w:pStyle w:val="AmColumnHeading"/>
            </w:pPr>
            <w:r w:rsidRPr="00006B91">
              <w:t>Ændringsforslag</w:t>
            </w:r>
          </w:p>
        </w:tc>
      </w:tr>
      <w:tr w:rsidR="003D6006" w:rsidRPr="00006B91" w14:paraId="5D75D5DB" w14:textId="77777777" w:rsidTr="00521722">
        <w:trPr>
          <w:jc w:val="center"/>
        </w:trPr>
        <w:tc>
          <w:tcPr>
            <w:tcW w:w="4876" w:type="dxa"/>
            <w:tcBorders>
              <w:top w:val="nil"/>
              <w:left w:val="nil"/>
              <w:bottom w:val="nil"/>
              <w:right w:val="nil"/>
            </w:tcBorders>
          </w:tcPr>
          <w:p w14:paraId="5A4FF50D" w14:textId="77777777" w:rsidR="00DB08FD" w:rsidRPr="00006B91" w:rsidRDefault="00DB08FD" w:rsidP="00521722">
            <w:pPr>
              <w:pStyle w:val="Normal6a"/>
            </w:pPr>
            <w:r w:rsidRPr="00006B91">
              <w:rPr>
                <w:b/>
                <w:i/>
              </w:rPr>
              <w:t>a.</w:t>
            </w:r>
            <w:r w:rsidRPr="00006B91">
              <w:tab/>
            </w:r>
            <w:r w:rsidRPr="00006B91">
              <w:rPr>
                <w:b/>
                <w:i/>
              </w:rPr>
              <w:t>tredjelandsstatsborgeren anses for at råde over tilstrækkelige midler til at bekoste juridisk bistand og repræsentation for egen regning</w:t>
            </w:r>
          </w:p>
        </w:tc>
        <w:tc>
          <w:tcPr>
            <w:tcW w:w="4876" w:type="dxa"/>
            <w:tcBorders>
              <w:top w:val="nil"/>
              <w:left w:val="nil"/>
              <w:bottom w:val="nil"/>
              <w:right w:val="nil"/>
            </w:tcBorders>
          </w:tcPr>
          <w:p w14:paraId="4878CDA4" w14:textId="77777777" w:rsidR="00DB08FD" w:rsidRPr="00006B91" w:rsidRDefault="00DB08FD" w:rsidP="00521722">
            <w:pPr>
              <w:pStyle w:val="Normal6a"/>
            </w:pPr>
            <w:r w:rsidRPr="00006B91">
              <w:rPr>
                <w:b/>
                <w:i/>
              </w:rPr>
              <w:t>udgår</w:t>
            </w:r>
          </w:p>
        </w:tc>
      </w:tr>
    </w:tbl>
    <w:p w14:paraId="0C9A2521"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108F0C0D" w14:textId="77777777" w:rsidR="00DB08FD" w:rsidRPr="00006B91" w:rsidRDefault="00DB08FD" w:rsidP="00DB08FD">
      <w:r w:rsidRPr="00006B91">
        <w:rPr>
          <w:rStyle w:val="HideTWBExt"/>
          <w:color w:val="auto"/>
        </w:rPr>
        <w:t>&lt;/Amend&gt;</w:t>
      </w:r>
    </w:p>
    <w:p w14:paraId="380366DB"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1621</w:t>
      </w:r>
      <w:r w:rsidRPr="00006B91">
        <w:rPr>
          <w:rStyle w:val="HideTWBExt"/>
          <w:color w:val="auto"/>
        </w:rPr>
        <w:t>&lt;/NumAm&gt;</w:t>
      </w:r>
    </w:p>
    <w:p w14:paraId="758DB593" w14:textId="77777777" w:rsidR="00DB08FD" w:rsidRPr="00056C28" w:rsidRDefault="00DB08FD" w:rsidP="00DB08FD">
      <w:pPr>
        <w:pStyle w:val="NormalBold"/>
        <w:rPr>
          <w:lang w:val="pl-PL"/>
        </w:rPr>
      </w:pPr>
      <w:r w:rsidRPr="00056C28">
        <w:rPr>
          <w:rStyle w:val="HideTWBExt"/>
          <w:b w:val="0"/>
          <w:color w:val="auto"/>
          <w:lang w:val="pl-PL"/>
        </w:rPr>
        <w:t>&lt;RepeatBlock-By&gt;&lt;Members&gt;</w:t>
      </w:r>
      <w:r w:rsidRPr="00056C28">
        <w:rPr>
          <w:lang w:val="pl-PL"/>
        </w:rPr>
        <w:t>Maciej Wąsik, Mariusz Kamiński, Jacek Ozdoba, Jadwiga Wiśniewska</w:t>
      </w:r>
      <w:r w:rsidRPr="00056C28">
        <w:rPr>
          <w:rStyle w:val="HideTWBExt"/>
          <w:b w:val="0"/>
          <w:color w:val="auto"/>
          <w:lang w:val="pl-PL"/>
        </w:rPr>
        <w:t>&lt;/Members&gt;</w:t>
      </w:r>
    </w:p>
    <w:p w14:paraId="587BB652" w14:textId="77777777" w:rsidR="00DB08FD" w:rsidRPr="00056C28" w:rsidRDefault="00DB08FD" w:rsidP="00DB08FD">
      <w:pPr>
        <w:pStyle w:val="NormalBold"/>
        <w:rPr>
          <w:lang w:val="pl-PL"/>
        </w:rPr>
      </w:pPr>
      <w:r w:rsidRPr="00056C28">
        <w:rPr>
          <w:rStyle w:val="HideTWBExt"/>
          <w:b w:val="0"/>
          <w:color w:val="auto"/>
          <w:lang w:val="pl-PL"/>
        </w:rPr>
        <w:t>&lt;/RepeatBlock-By&gt;</w:t>
      </w:r>
    </w:p>
    <w:p w14:paraId="1D0E539D"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49AA701F" w14:textId="77777777" w:rsidR="00DB08FD" w:rsidRPr="00006B91" w:rsidRDefault="00DB08FD" w:rsidP="00DB08FD">
      <w:pPr>
        <w:pStyle w:val="NormalBold"/>
      </w:pPr>
      <w:r w:rsidRPr="00006B91">
        <w:rPr>
          <w:rStyle w:val="HideTWBExt"/>
          <w:color w:val="auto"/>
        </w:rPr>
        <w:t>&lt;Article&gt;</w:t>
      </w:r>
      <w:r w:rsidRPr="00006B91">
        <w:t>Artikel 25 – stk. 5 – litra b</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45F87C69" w14:textId="77777777" w:rsidTr="00521722">
        <w:trPr>
          <w:trHeight w:hRule="exact" w:val="240"/>
          <w:jc w:val="center"/>
        </w:trPr>
        <w:tc>
          <w:tcPr>
            <w:tcW w:w="9752" w:type="dxa"/>
            <w:gridSpan w:val="2"/>
            <w:tcBorders>
              <w:top w:val="nil"/>
              <w:left w:val="nil"/>
              <w:bottom w:val="nil"/>
              <w:right w:val="nil"/>
            </w:tcBorders>
          </w:tcPr>
          <w:p w14:paraId="2A9C370B" w14:textId="77777777" w:rsidR="00DB08FD" w:rsidRPr="00006B91" w:rsidRDefault="00DB08FD" w:rsidP="00521722"/>
        </w:tc>
      </w:tr>
      <w:tr w:rsidR="003D6006" w:rsidRPr="00006B91" w14:paraId="5FA36609" w14:textId="77777777" w:rsidTr="00521722">
        <w:trPr>
          <w:trHeight w:val="240"/>
          <w:jc w:val="center"/>
        </w:trPr>
        <w:tc>
          <w:tcPr>
            <w:tcW w:w="4876" w:type="dxa"/>
            <w:tcBorders>
              <w:top w:val="nil"/>
              <w:left w:val="nil"/>
              <w:bottom w:val="nil"/>
              <w:right w:val="nil"/>
            </w:tcBorders>
          </w:tcPr>
          <w:p w14:paraId="68C992B2"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180DAC9B" w14:textId="77777777" w:rsidR="00DB08FD" w:rsidRPr="00006B91" w:rsidRDefault="00DB08FD" w:rsidP="00521722">
            <w:pPr>
              <w:pStyle w:val="AmColumnHeading"/>
            </w:pPr>
            <w:r w:rsidRPr="00006B91">
              <w:t>Ændringsforslag</w:t>
            </w:r>
          </w:p>
        </w:tc>
      </w:tr>
      <w:tr w:rsidR="003D6006" w:rsidRPr="00006B91" w14:paraId="56C6AA63" w14:textId="77777777" w:rsidTr="00521722">
        <w:trPr>
          <w:jc w:val="center"/>
        </w:trPr>
        <w:tc>
          <w:tcPr>
            <w:tcW w:w="4876" w:type="dxa"/>
            <w:tcBorders>
              <w:top w:val="nil"/>
              <w:left w:val="nil"/>
              <w:bottom w:val="nil"/>
              <w:right w:val="nil"/>
            </w:tcBorders>
          </w:tcPr>
          <w:p w14:paraId="1A8E5C29" w14:textId="77777777" w:rsidR="00DB08FD" w:rsidRPr="00006B91" w:rsidRDefault="00DB08FD" w:rsidP="00521722">
            <w:pPr>
              <w:pStyle w:val="Normal6a"/>
            </w:pPr>
            <w:r w:rsidRPr="00006B91">
              <w:rPr>
                <w:b/>
                <w:i/>
              </w:rPr>
              <w:t>b.</w:t>
            </w:r>
            <w:r w:rsidRPr="00006B91">
              <w:tab/>
            </w:r>
            <w:r w:rsidRPr="00006B91">
              <w:rPr>
                <w:b/>
                <w:i/>
              </w:rPr>
              <w:t>det vurderes, at klagesagen er udsigtsløs eller urimelig</w:t>
            </w:r>
          </w:p>
        </w:tc>
        <w:tc>
          <w:tcPr>
            <w:tcW w:w="4876" w:type="dxa"/>
            <w:tcBorders>
              <w:top w:val="nil"/>
              <w:left w:val="nil"/>
              <w:bottom w:val="nil"/>
              <w:right w:val="nil"/>
            </w:tcBorders>
          </w:tcPr>
          <w:p w14:paraId="62725228" w14:textId="77777777" w:rsidR="00DB08FD" w:rsidRPr="00006B91" w:rsidRDefault="00DB08FD" w:rsidP="00521722">
            <w:pPr>
              <w:pStyle w:val="Normal6a"/>
            </w:pPr>
            <w:r w:rsidRPr="00006B91">
              <w:rPr>
                <w:b/>
                <w:i/>
              </w:rPr>
              <w:t>udgår</w:t>
            </w:r>
          </w:p>
        </w:tc>
      </w:tr>
    </w:tbl>
    <w:p w14:paraId="1E837A59"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34F96EC4" w14:textId="77777777" w:rsidR="00DB08FD" w:rsidRPr="00006B91" w:rsidRDefault="00DB08FD" w:rsidP="00DB08FD">
      <w:r w:rsidRPr="00006B91">
        <w:rPr>
          <w:rStyle w:val="HideTWBExt"/>
          <w:color w:val="auto"/>
        </w:rPr>
        <w:t>&lt;/Amend&gt;</w:t>
      </w:r>
    </w:p>
    <w:p w14:paraId="16C6CD89"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1622</w:t>
      </w:r>
      <w:r w:rsidRPr="00006B91">
        <w:rPr>
          <w:rStyle w:val="HideTWBExt"/>
          <w:color w:val="auto"/>
        </w:rPr>
        <w:t>&lt;/NumAm&gt;</w:t>
      </w:r>
    </w:p>
    <w:p w14:paraId="63C7B73E" w14:textId="77777777" w:rsidR="00DB08FD" w:rsidRPr="00006B91" w:rsidRDefault="00DB08FD" w:rsidP="00DB08FD">
      <w:pPr>
        <w:pStyle w:val="NormalBold"/>
      </w:pPr>
      <w:r w:rsidRPr="00006B91">
        <w:rPr>
          <w:rStyle w:val="HideTWBExt"/>
          <w:b w:val="0"/>
          <w:color w:val="auto"/>
        </w:rPr>
        <w:t>&lt;RepeatBlock-By&gt;&lt;Members&gt;</w:t>
      </w:r>
      <w:r w:rsidRPr="00006B91">
        <w:t>Murielle Laurent, Ana Catarina Mendes, Emma Rafowicz, Matjaž Nemec, Marco Tarquinio, Francisco Assis, Cecilia Strada</w:t>
      </w:r>
      <w:r w:rsidRPr="00006B91">
        <w:rPr>
          <w:rStyle w:val="HideTWBExt"/>
          <w:b w:val="0"/>
          <w:color w:val="auto"/>
        </w:rPr>
        <w:t>&lt;/Members&gt;</w:t>
      </w:r>
    </w:p>
    <w:p w14:paraId="7FCDA162" w14:textId="77777777" w:rsidR="00DB08FD" w:rsidRPr="00006B91" w:rsidRDefault="00DB08FD" w:rsidP="00DB08FD">
      <w:pPr>
        <w:pStyle w:val="NormalBold"/>
      </w:pPr>
      <w:r w:rsidRPr="00006B91">
        <w:rPr>
          <w:rStyle w:val="HideTWBExt"/>
          <w:b w:val="0"/>
          <w:color w:val="auto"/>
        </w:rPr>
        <w:t>&lt;/RepeatBlock-By&gt;</w:t>
      </w:r>
    </w:p>
    <w:p w14:paraId="0EB520F8"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55BE8104" w14:textId="77777777" w:rsidR="00DB08FD" w:rsidRPr="00006B91" w:rsidRDefault="00DB08FD" w:rsidP="00DB08FD">
      <w:pPr>
        <w:pStyle w:val="NormalBold"/>
      </w:pPr>
      <w:r w:rsidRPr="00006B91">
        <w:rPr>
          <w:rStyle w:val="HideTWBExt"/>
          <w:color w:val="auto"/>
        </w:rPr>
        <w:t>&lt;Article&gt;</w:t>
      </w:r>
      <w:r w:rsidRPr="00006B91">
        <w:t>Artikel 25 – stk. 5 – litra b</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25AEF57B" w14:textId="77777777" w:rsidTr="00521722">
        <w:trPr>
          <w:trHeight w:hRule="exact" w:val="240"/>
          <w:jc w:val="center"/>
        </w:trPr>
        <w:tc>
          <w:tcPr>
            <w:tcW w:w="9752" w:type="dxa"/>
            <w:gridSpan w:val="2"/>
            <w:tcBorders>
              <w:top w:val="nil"/>
              <w:left w:val="nil"/>
              <w:bottom w:val="nil"/>
              <w:right w:val="nil"/>
            </w:tcBorders>
          </w:tcPr>
          <w:p w14:paraId="086855C4" w14:textId="77777777" w:rsidR="00DB08FD" w:rsidRPr="00006B91" w:rsidRDefault="00DB08FD" w:rsidP="00521722"/>
        </w:tc>
      </w:tr>
      <w:tr w:rsidR="003D6006" w:rsidRPr="00006B91" w14:paraId="108972DE" w14:textId="77777777" w:rsidTr="00521722">
        <w:trPr>
          <w:trHeight w:val="240"/>
          <w:jc w:val="center"/>
        </w:trPr>
        <w:tc>
          <w:tcPr>
            <w:tcW w:w="4876" w:type="dxa"/>
            <w:tcBorders>
              <w:top w:val="nil"/>
              <w:left w:val="nil"/>
              <w:bottom w:val="nil"/>
              <w:right w:val="nil"/>
            </w:tcBorders>
          </w:tcPr>
          <w:p w14:paraId="440C28C7"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218543DE" w14:textId="77777777" w:rsidR="00DB08FD" w:rsidRPr="00006B91" w:rsidRDefault="00DB08FD" w:rsidP="00521722">
            <w:pPr>
              <w:pStyle w:val="AmColumnHeading"/>
            </w:pPr>
            <w:r w:rsidRPr="00006B91">
              <w:t>Ændringsforslag</w:t>
            </w:r>
          </w:p>
        </w:tc>
      </w:tr>
      <w:tr w:rsidR="003D6006" w:rsidRPr="00006B91" w14:paraId="4B3E37F2" w14:textId="77777777" w:rsidTr="00521722">
        <w:trPr>
          <w:jc w:val="center"/>
        </w:trPr>
        <w:tc>
          <w:tcPr>
            <w:tcW w:w="4876" w:type="dxa"/>
            <w:tcBorders>
              <w:top w:val="nil"/>
              <w:left w:val="nil"/>
              <w:bottom w:val="nil"/>
              <w:right w:val="nil"/>
            </w:tcBorders>
          </w:tcPr>
          <w:p w14:paraId="0408729D" w14:textId="77777777" w:rsidR="00DB08FD" w:rsidRPr="00006B91" w:rsidRDefault="00DB08FD" w:rsidP="00521722">
            <w:pPr>
              <w:pStyle w:val="Normal6a"/>
            </w:pPr>
            <w:r w:rsidRPr="00006B91">
              <w:rPr>
                <w:b/>
                <w:i/>
              </w:rPr>
              <w:t>b.</w:t>
            </w:r>
            <w:r w:rsidRPr="00006B91">
              <w:tab/>
            </w:r>
            <w:r w:rsidRPr="00006B91">
              <w:rPr>
                <w:b/>
                <w:i/>
              </w:rPr>
              <w:t>det vurderes, at klagesagen er udsigtsløs eller urimelig</w:t>
            </w:r>
          </w:p>
        </w:tc>
        <w:tc>
          <w:tcPr>
            <w:tcW w:w="4876" w:type="dxa"/>
            <w:tcBorders>
              <w:top w:val="nil"/>
              <w:left w:val="nil"/>
              <w:bottom w:val="nil"/>
              <w:right w:val="nil"/>
            </w:tcBorders>
          </w:tcPr>
          <w:p w14:paraId="53219AD8" w14:textId="77777777" w:rsidR="00DB08FD" w:rsidRPr="00006B91" w:rsidRDefault="00DB08FD" w:rsidP="00521722">
            <w:pPr>
              <w:pStyle w:val="Normal6a"/>
            </w:pPr>
            <w:r w:rsidRPr="00006B91">
              <w:rPr>
                <w:b/>
                <w:i/>
              </w:rPr>
              <w:t>udgår</w:t>
            </w:r>
          </w:p>
        </w:tc>
      </w:tr>
    </w:tbl>
    <w:p w14:paraId="2CF512D6"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50E06000" w14:textId="77777777" w:rsidR="00DB08FD" w:rsidRPr="00006B91" w:rsidRDefault="00DB08FD" w:rsidP="00DB08FD">
      <w:pPr>
        <w:pStyle w:val="AmJustTitle"/>
      </w:pPr>
      <w:r w:rsidRPr="00006B91">
        <w:rPr>
          <w:rStyle w:val="HideTWBExt"/>
          <w:color w:val="auto"/>
        </w:rPr>
        <w:lastRenderedPageBreak/>
        <w:t>&lt;TitreJust&gt;</w:t>
      </w:r>
      <w:r w:rsidRPr="00006B91">
        <w:t>Begrundelse</w:t>
      </w:r>
      <w:r w:rsidRPr="00006B91">
        <w:rPr>
          <w:rStyle w:val="HideTWBExt"/>
          <w:color w:val="auto"/>
        </w:rPr>
        <w:t>&lt;/TitreJust&gt;</w:t>
      </w:r>
    </w:p>
    <w:p w14:paraId="4ACFCC0C" w14:textId="77777777" w:rsidR="00DB08FD" w:rsidRPr="00006B91" w:rsidRDefault="00DB08FD" w:rsidP="00DB08FD">
      <w:pPr>
        <w:pStyle w:val="AmJustText"/>
      </w:pPr>
      <w:r w:rsidRPr="00006B91">
        <w:t>For at fastslå, at en appel er ubegrundet eller udgør misbrug, vil det kræve, at en domstol eller et domstolslignende organ undersøger sagen.</w:t>
      </w:r>
    </w:p>
    <w:p w14:paraId="20D3BF5A" w14:textId="77777777" w:rsidR="00DB08FD" w:rsidRPr="00006B91" w:rsidRDefault="00DB08FD" w:rsidP="00DB08FD">
      <w:r w:rsidRPr="00006B91">
        <w:rPr>
          <w:rStyle w:val="HideTWBExt"/>
          <w:color w:val="auto"/>
        </w:rPr>
        <w:t>&lt;/Amend&gt;</w:t>
      </w:r>
    </w:p>
    <w:p w14:paraId="1FBB88A4"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1623</w:t>
      </w:r>
      <w:r w:rsidRPr="00006B91">
        <w:rPr>
          <w:rStyle w:val="HideTWBExt"/>
          <w:color w:val="auto"/>
        </w:rPr>
        <w:t>&lt;/NumAm&gt;</w:t>
      </w:r>
    </w:p>
    <w:p w14:paraId="7875CCF2" w14:textId="77777777" w:rsidR="00DB08FD" w:rsidRPr="00006B91" w:rsidRDefault="00DB08FD" w:rsidP="00DB08FD">
      <w:pPr>
        <w:pStyle w:val="NormalBold"/>
      </w:pPr>
      <w:r w:rsidRPr="00006B91">
        <w:rPr>
          <w:rStyle w:val="HideTWBExt"/>
          <w:b w:val="0"/>
          <w:color w:val="auto"/>
        </w:rPr>
        <w:t>&lt;RepeatBlock-By&gt;&lt;Members&gt;</w:t>
      </w:r>
      <w:r w:rsidRPr="00006B91">
        <w:t>Mary Khan</w:t>
      </w:r>
      <w:r w:rsidRPr="00006B91">
        <w:rPr>
          <w:rStyle w:val="HideTWBExt"/>
          <w:b w:val="0"/>
          <w:color w:val="auto"/>
        </w:rPr>
        <w:t>&lt;/Members&gt;</w:t>
      </w:r>
    </w:p>
    <w:p w14:paraId="5A446A28" w14:textId="77777777" w:rsidR="00DB08FD" w:rsidRPr="00006B91" w:rsidRDefault="00DB08FD" w:rsidP="00DB08FD">
      <w:pPr>
        <w:pStyle w:val="NormalBold"/>
      </w:pPr>
      <w:r w:rsidRPr="00006B91">
        <w:rPr>
          <w:rStyle w:val="HideTWBExt"/>
          <w:b w:val="0"/>
          <w:color w:val="auto"/>
        </w:rPr>
        <w:t>&lt;/RepeatBlock-By&gt;</w:t>
      </w:r>
    </w:p>
    <w:p w14:paraId="0DA95F52"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35BA77A6" w14:textId="77777777" w:rsidR="00DB08FD" w:rsidRPr="00006B91" w:rsidRDefault="00DB08FD" w:rsidP="00DB08FD">
      <w:pPr>
        <w:pStyle w:val="NormalBold"/>
      </w:pPr>
      <w:r w:rsidRPr="00006B91">
        <w:rPr>
          <w:rStyle w:val="HideTWBExt"/>
          <w:color w:val="auto"/>
        </w:rPr>
        <w:t>&lt;Article&gt;</w:t>
      </w:r>
      <w:r w:rsidRPr="00006B91">
        <w:t>Artikel 25 – stk. 5 – litra b</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330FE4D7" w14:textId="77777777" w:rsidTr="00521722">
        <w:trPr>
          <w:trHeight w:hRule="exact" w:val="240"/>
          <w:jc w:val="center"/>
        </w:trPr>
        <w:tc>
          <w:tcPr>
            <w:tcW w:w="9752" w:type="dxa"/>
            <w:gridSpan w:val="2"/>
            <w:tcBorders>
              <w:top w:val="nil"/>
              <w:left w:val="nil"/>
              <w:bottom w:val="nil"/>
              <w:right w:val="nil"/>
            </w:tcBorders>
          </w:tcPr>
          <w:p w14:paraId="4D8CF13F" w14:textId="77777777" w:rsidR="00DB08FD" w:rsidRPr="00006B91" w:rsidRDefault="00DB08FD" w:rsidP="00521722"/>
        </w:tc>
      </w:tr>
      <w:tr w:rsidR="003D6006" w:rsidRPr="00006B91" w14:paraId="7D7E95B7" w14:textId="77777777" w:rsidTr="00521722">
        <w:trPr>
          <w:trHeight w:val="240"/>
          <w:jc w:val="center"/>
        </w:trPr>
        <w:tc>
          <w:tcPr>
            <w:tcW w:w="4876" w:type="dxa"/>
            <w:tcBorders>
              <w:top w:val="nil"/>
              <w:left w:val="nil"/>
              <w:bottom w:val="nil"/>
              <w:right w:val="nil"/>
            </w:tcBorders>
          </w:tcPr>
          <w:p w14:paraId="03CAD59D"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1771A2C8" w14:textId="77777777" w:rsidR="00DB08FD" w:rsidRPr="00006B91" w:rsidRDefault="00DB08FD" w:rsidP="00521722">
            <w:pPr>
              <w:pStyle w:val="AmColumnHeading"/>
            </w:pPr>
            <w:r w:rsidRPr="00006B91">
              <w:t>Ændringsforslag</w:t>
            </w:r>
          </w:p>
        </w:tc>
      </w:tr>
      <w:tr w:rsidR="003D6006" w:rsidRPr="00006B91" w14:paraId="767D5441" w14:textId="77777777" w:rsidTr="00521722">
        <w:trPr>
          <w:jc w:val="center"/>
        </w:trPr>
        <w:tc>
          <w:tcPr>
            <w:tcW w:w="4876" w:type="dxa"/>
            <w:tcBorders>
              <w:top w:val="nil"/>
              <w:left w:val="nil"/>
              <w:bottom w:val="nil"/>
              <w:right w:val="nil"/>
            </w:tcBorders>
          </w:tcPr>
          <w:p w14:paraId="7C427D1F" w14:textId="77777777" w:rsidR="00DB08FD" w:rsidRPr="00006B91" w:rsidRDefault="00DB08FD" w:rsidP="00521722">
            <w:pPr>
              <w:pStyle w:val="Normal6a"/>
            </w:pPr>
            <w:r w:rsidRPr="00006B91">
              <w:rPr>
                <w:b/>
                <w:i/>
              </w:rPr>
              <w:t>b.</w:t>
            </w:r>
            <w:r w:rsidRPr="00006B91">
              <w:tab/>
            </w:r>
            <w:r w:rsidRPr="00006B91">
              <w:rPr>
                <w:b/>
                <w:i/>
              </w:rPr>
              <w:t>det vurderes, at klagesagen er udsigtsløs eller urimelig</w:t>
            </w:r>
          </w:p>
        </w:tc>
        <w:tc>
          <w:tcPr>
            <w:tcW w:w="4876" w:type="dxa"/>
            <w:tcBorders>
              <w:top w:val="nil"/>
              <w:left w:val="nil"/>
              <w:bottom w:val="nil"/>
              <w:right w:val="nil"/>
            </w:tcBorders>
          </w:tcPr>
          <w:p w14:paraId="1DC700FB" w14:textId="77777777" w:rsidR="00DB08FD" w:rsidRPr="00006B91" w:rsidRDefault="00DB08FD" w:rsidP="00521722">
            <w:pPr>
              <w:pStyle w:val="Normal6a"/>
            </w:pPr>
            <w:r w:rsidRPr="00006B91">
              <w:rPr>
                <w:b/>
                <w:i/>
              </w:rPr>
              <w:t>udgår</w:t>
            </w:r>
          </w:p>
        </w:tc>
      </w:tr>
    </w:tbl>
    <w:p w14:paraId="41162EDC"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0B108178" w14:textId="77777777" w:rsidR="00DB08FD" w:rsidRPr="00006B91" w:rsidRDefault="00DB08FD" w:rsidP="00DB08FD">
      <w:r w:rsidRPr="00006B91">
        <w:rPr>
          <w:rStyle w:val="HideTWBExt"/>
          <w:color w:val="auto"/>
        </w:rPr>
        <w:t>&lt;/Amend&gt;</w:t>
      </w:r>
    </w:p>
    <w:p w14:paraId="7E0369A9"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1624</w:t>
      </w:r>
      <w:r w:rsidRPr="00006B91">
        <w:rPr>
          <w:rStyle w:val="HideTWBExt"/>
          <w:color w:val="auto"/>
        </w:rPr>
        <w:t>&lt;/NumAm&gt;</w:t>
      </w:r>
    </w:p>
    <w:p w14:paraId="63F96749" w14:textId="77777777" w:rsidR="00DB08FD" w:rsidRPr="00056C28" w:rsidRDefault="00DB08FD" w:rsidP="00DB08FD">
      <w:pPr>
        <w:pStyle w:val="NormalBold"/>
        <w:rPr>
          <w:lang w:val="pl-PL"/>
        </w:rPr>
      </w:pPr>
      <w:r w:rsidRPr="00056C28">
        <w:rPr>
          <w:rStyle w:val="HideTWBExt"/>
          <w:b w:val="0"/>
          <w:color w:val="auto"/>
          <w:lang w:val="pl-PL"/>
        </w:rPr>
        <w:t>&lt;RepeatBlock-By&gt;&lt;Members&gt;</w:t>
      </w:r>
      <w:r w:rsidRPr="00056C28">
        <w:rPr>
          <w:lang w:val="pl-PL"/>
        </w:rPr>
        <w:t>Maciej Wąsik, Mariusz Kamiński, Jacek Ozdoba, Jadwiga Wiśniewska</w:t>
      </w:r>
      <w:r w:rsidRPr="00056C28">
        <w:rPr>
          <w:rStyle w:val="HideTWBExt"/>
          <w:b w:val="0"/>
          <w:color w:val="auto"/>
          <w:lang w:val="pl-PL"/>
        </w:rPr>
        <w:t>&lt;/Members&gt;</w:t>
      </w:r>
    </w:p>
    <w:p w14:paraId="71FC5520" w14:textId="77777777" w:rsidR="00DB08FD" w:rsidRPr="00056C28" w:rsidRDefault="00DB08FD" w:rsidP="00DB08FD">
      <w:pPr>
        <w:pStyle w:val="NormalBold"/>
        <w:rPr>
          <w:lang w:val="pl-PL"/>
        </w:rPr>
      </w:pPr>
      <w:r w:rsidRPr="00056C28">
        <w:rPr>
          <w:rStyle w:val="HideTWBExt"/>
          <w:b w:val="0"/>
          <w:color w:val="auto"/>
          <w:lang w:val="pl-PL"/>
        </w:rPr>
        <w:t>&lt;/RepeatBlock-By&gt;</w:t>
      </w:r>
    </w:p>
    <w:p w14:paraId="785AA542"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4882BFE6" w14:textId="77777777" w:rsidR="00DB08FD" w:rsidRPr="00006B91" w:rsidRDefault="00DB08FD" w:rsidP="00DB08FD">
      <w:pPr>
        <w:pStyle w:val="NormalBold"/>
      </w:pPr>
      <w:r w:rsidRPr="00006B91">
        <w:rPr>
          <w:rStyle w:val="HideTWBExt"/>
          <w:color w:val="auto"/>
        </w:rPr>
        <w:t>&lt;Article&gt;</w:t>
      </w:r>
      <w:r w:rsidRPr="00006B91">
        <w:t>Artikel 25 – stk. 5 – litra c</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79284AE9" w14:textId="77777777" w:rsidTr="00521722">
        <w:trPr>
          <w:trHeight w:hRule="exact" w:val="240"/>
          <w:jc w:val="center"/>
        </w:trPr>
        <w:tc>
          <w:tcPr>
            <w:tcW w:w="9752" w:type="dxa"/>
            <w:gridSpan w:val="2"/>
            <w:tcBorders>
              <w:top w:val="nil"/>
              <w:left w:val="nil"/>
              <w:bottom w:val="nil"/>
              <w:right w:val="nil"/>
            </w:tcBorders>
          </w:tcPr>
          <w:p w14:paraId="5B08BC2F" w14:textId="77777777" w:rsidR="00DB08FD" w:rsidRPr="00006B91" w:rsidRDefault="00DB08FD" w:rsidP="00521722"/>
        </w:tc>
      </w:tr>
      <w:tr w:rsidR="003D6006" w:rsidRPr="00006B91" w14:paraId="5B7E9666" w14:textId="77777777" w:rsidTr="00521722">
        <w:trPr>
          <w:trHeight w:val="240"/>
          <w:jc w:val="center"/>
        </w:trPr>
        <w:tc>
          <w:tcPr>
            <w:tcW w:w="4876" w:type="dxa"/>
            <w:tcBorders>
              <w:top w:val="nil"/>
              <w:left w:val="nil"/>
              <w:bottom w:val="nil"/>
              <w:right w:val="nil"/>
            </w:tcBorders>
          </w:tcPr>
          <w:p w14:paraId="19CEC5CE"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2C873EBD" w14:textId="77777777" w:rsidR="00DB08FD" w:rsidRPr="00006B91" w:rsidRDefault="00DB08FD" w:rsidP="00521722">
            <w:pPr>
              <w:pStyle w:val="AmColumnHeading"/>
            </w:pPr>
            <w:r w:rsidRPr="00006B91">
              <w:t>Ændringsforslag</w:t>
            </w:r>
          </w:p>
        </w:tc>
      </w:tr>
      <w:tr w:rsidR="003D6006" w:rsidRPr="00006B91" w14:paraId="65D13C10" w14:textId="77777777" w:rsidTr="00521722">
        <w:trPr>
          <w:jc w:val="center"/>
        </w:trPr>
        <w:tc>
          <w:tcPr>
            <w:tcW w:w="4876" w:type="dxa"/>
            <w:tcBorders>
              <w:top w:val="nil"/>
              <w:left w:val="nil"/>
              <w:bottom w:val="nil"/>
              <w:right w:val="nil"/>
            </w:tcBorders>
          </w:tcPr>
          <w:p w14:paraId="225CBAAC" w14:textId="77777777" w:rsidR="00DB08FD" w:rsidRPr="00006B91" w:rsidRDefault="00DB08FD" w:rsidP="00521722">
            <w:pPr>
              <w:pStyle w:val="Normal6a"/>
            </w:pPr>
            <w:r w:rsidRPr="00006B91">
              <w:rPr>
                <w:b/>
                <w:i/>
              </w:rPr>
              <w:t>c.</w:t>
            </w:r>
            <w:r w:rsidRPr="00006B91">
              <w:tab/>
            </w:r>
            <w:r w:rsidRPr="00006B91">
              <w:rPr>
                <w:b/>
                <w:i/>
              </w:rPr>
              <w:t>klagesagen behandles eller domstolsprøvelsen sker i anden instans eller derover i henhold til national ret, herunder genbehandling eller fornyet prøvelse</w:t>
            </w:r>
          </w:p>
        </w:tc>
        <w:tc>
          <w:tcPr>
            <w:tcW w:w="4876" w:type="dxa"/>
            <w:tcBorders>
              <w:top w:val="nil"/>
              <w:left w:val="nil"/>
              <w:bottom w:val="nil"/>
              <w:right w:val="nil"/>
            </w:tcBorders>
          </w:tcPr>
          <w:p w14:paraId="5A721660" w14:textId="77777777" w:rsidR="00DB08FD" w:rsidRPr="00006B91" w:rsidRDefault="00DB08FD" w:rsidP="00521722">
            <w:pPr>
              <w:pStyle w:val="Normal6a"/>
            </w:pPr>
            <w:r w:rsidRPr="00006B91">
              <w:rPr>
                <w:b/>
                <w:i/>
              </w:rPr>
              <w:t>udgår</w:t>
            </w:r>
          </w:p>
        </w:tc>
      </w:tr>
    </w:tbl>
    <w:p w14:paraId="26FA0DD4"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61F13396" w14:textId="77777777" w:rsidR="00DB08FD" w:rsidRPr="00006B91" w:rsidRDefault="00DB08FD" w:rsidP="00DB08FD">
      <w:r w:rsidRPr="00006B91">
        <w:rPr>
          <w:rStyle w:val="HideTWBExt"/>
          <w:color w:val="auto"/>
        </w:rPr>
        <w:t>&lt;/Amend&gt;</w:t>
      </w:r>
    </w:p>
    <w:p w14:paraId="6FFBE07F"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1625</w:t>
      </w:r>
      <w:r w:rsidRPr="00006B91">
        <w:rPr>
          <w:rStyle w:val="HideTWBExt"/>
          <w:color w:val="auto"/>
        </w:rPr>
        <w:t>&lt;/NumAm&gt;</w:t>
      </w:r>
    </w:p>
    <w:p w14:paraId="2CE0626C" w14:textId="77777777" w:rsidR="00DB08FD" w:rsidRPr="00006B91" w:rsidRDefault="00DB08FD" w:rsidP="00DB08FD">
      <w:pPr>
        <w:pStyle w:val="NormalBold"/>
      </w:pPr>
      <w:r w:rsidRPr="00006B91">
        <w:rPr>
          <w:rStyle w:val="HideTWBExt"/>
          <w:b w:val="0"/>
          <w:color w:val="auto"/>
        </w:rPr>
        <w:t>&lt;RepeatBlock-By&gt;&lt;Members&gt;</w:t>
      </w:r>
      <w:r w:rsidRPr="00006B91">
        <w:t>Mary Khan</w:t>
      </w:r>
      <w:r w:rsidRPr="00006B91">
        <w:rPr>
          <w:rStyle w:val="HideTWBExt"/>
          <w:b w:val="0"/>
          <w:color w:val="auto"/>
        </w:rPr>
        <w:t>&lt;/Members&gt;</w:t>
      </w:r>
    </w:p>
    <w:p w14:paraId="372C8D7F" w14:textId="77777777" w:rsidR="00DB08FD" w:rsidRPr="00006B91" w:rsidRDefault="00DB08FD" w:rsidP="00DB08FD">
      <w:pPr>
        <w:pStyle w:val="NormalBold"/>
      </w:pPr>
      <w:r w:rsidRPr="00006B91">
        <w:rPr>
          <w:rStyle w:val="HideTWBExt"/>
          <w:b w:val="0"/>
          <w:color w:val="auto"/>
        </w:rPr>
        <w:t>&lt;/RepeatBlock-By&gt;</w:t>
      </w:r>
    </w:p>
    <w:p w14:paraId="433D06D2"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173B7D49" w14:textId="77777777" w:rsidR="00DB08FD" w:rsidRPr="00006B91" w:rsidRDefault="00DB08FD" w:rsidP="00DB08FD">
      <w:pPr>
        <w:pStyle w:val="NormalBold"/>
      </w:pPr>
      <w:r w:rsidRPr="00006B91">
        <w:rPr>
          <w:rStyle w:val="HideTWBExt"/>
          <w:color w:val="auto"/>
        </w:rPr>
        <w:t>&lt;Article&gt;</w:t>
      </w:r>
      <w:r w:rsidRPr="00006B91">
        <w:t>Artikel 25 – stk. 5 – litra c</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604FCBF0" w14:textId="77777777" w:rsidTr="00521722">
        <w:trPr>
          <w:trHeight w:hRule="exact" w:val="240"/>
          <w:jc w:val="center"/>
        </w:trPr>
        <w:tc>
          <w:tcPr>
            <w:tcW w:w="9752" w:type="dxa"/>
            <w:gridSpan w:val="2"/>
            <w:tcBorders>
              <w:top w:val="nil"/>
              <w:left w:val="nil"/>
              <w:bottom w:val="nil"/>
              <w:right w:val="nil"/>
            </w:tcBorders>
          </w:tcPr>
          <w:p w14:paraId="60420893" w14:textId="77777777" w:rsidR="00DB08FD" w:rsidRPr="00006B91" w:rsidRDefault="00DB08FD" w:rsidP="00521722"/>
        </w:tc>
      </w:tr>
      <w:tr w:rsidR="003D6006" w:rsidRPr="00006B91" w14:paraId="49C9E12F" w14:textId="77777777" w:rsidTr="00521722">
        <w:trPr>
          <w:trHeight w:val="240"/>
          <w:jc w:val="center"/>
        </w:trPr>
        <w:tc>
          <w:tcPr>
            <w:tcW w:w="4876" w:type="dxa"/>
            <w:tcBorders>
              <w:top w:val="nil"/>
              <w:left w:val="nil"/>
              <w:bottom w:val="nil"/>
              <w:right w:val="nil"/>
            </w:tcBorders>
          </w:tcPr>
          <w:p w14:paraId="704F9C89"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3935389E" w14:textId="77777777" w:rsidR="00DB08FD" w:rsidRPr="00006B91" w:rsidRDefault="00DB08FD" w:rsidP="00521722">
            <w:pPr>
              <w:pStyle w:val="AmColumnHeading"/>
            </w:pPr>
            <w:r w:rsidRPr="00006B91">
              <w:t>Ændringsforslag</w:t>
            </w:r>
          </w:p>
        </w:tc>
      </w:tr>
      <w:tr w:rsidR="003D6006" w:rsidRPr="00006B91" w14:paraId="2E8D6511" w14:textId="77777777" w:rsidTr="00521722">
        <w:trPr>
          <w:jc w:val="center"/>
        </w:trPr>
        <w:tc>
          <w:tcPr>
            <w:tcW w:w="4876" w:type="dxa"/>
            <w:tcBorders>
              <w:top w:val="nil"/>
              <w:left w:val="nil"/>
              <w:bottom w:val="nil"/>
              <w:right w:val="nil"/>
            </w:tcBorders>
          </w:tcPr>
          <w:p w14:paraId="60D0B578" w14:textId="77777777" w:rsidR="00DB08FD" w:rsidRPr="00006B91" w:rsidRDefault="00DB08FD" w:rsidP="00521722">
            <w:pPr>
              <w:pStyle w:val="Normal6a"/>
            </w:pPr>
            <w:r w:rsidRPr="00006B91">
              <w:rPr>
                <w:b/>
                <w:i/>
              </w:rPr>
              <w:t>c.</w:t>
            </w:r>
            <w:r w:rsidRPr="00006B91">
              <w:tab/>
            </w:r>
            <w:r w:rsidRPr="00006B91">
              <w:rPr>
                <w:b/>
                <w:i/>
              </w:rPr>
              <w:t xml:space="preserve">klagesagen behandles eller domstolsprøvelsen sker i anden instans </w:t>
            </w:r>
            <w:r w:rsidRPr="00006B91">
              <w:rPr>
                <w:b/>
                <w:i/>
              </w:rPr>
              <w:lastRenderedPageBreak/>
              <w:t>eller derover i henhold til national ret, herunder genbehandling eller fornyet prøvelse</w:t>
            </w:r>
          </w:p>
        </w:tc>
        <w:tc>
          <w:tcPr>
            <w:tcW w:w="4876" w:type="dxa"/>
            <w:tcBorders>
              <w:top w:val="nil"/>
              <w:left w:val="nil"/>
              <w:bottom w:val="nil"/>
              <w:right w:val="nil"/>
            </w:tcBorders>
          </w:tcPr>
          <w:p w14:paraId="41CE9DED" w14:textId="77777777" w:rsidR="00DB08FD" w:rsidRPr="00006B91" w:rsidRDefault="00DB08FD" w:rsidP="00521722">
            <w:pPr>
              <w:pStyle w:val="Normal6a"/>
            </w:pPr>
            <w:r w:rsidRPr="00006B91">
              <w:rPr>
                <w:b/>
                <w:i/>
              </w:rPr>
              <w:lastRenderedPageBreak/>
              <w:t>udgår</w:t>
            </w:r>
          </w:p>
        </w:tc>
      </w:tr>
    </w:tbl>
    <w:p w14:paraId="016AFA19"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0009380D" w14:textId="77777777" w:rsidR="00DB08FD" w:rsidRPr="00006B91" w:rsidRDefault="00DB08FD" w:rsidP="00DB08FD">
      <w:r w:rsidRPr="00006B91">
        <w:rPr>
          <w:rStyle w:val="HideTWBExt"/>
          <w:color w:val="auto"/>
        </w:rPr>
        <w:t>&lt;/Amend&gt;</w:t>
      </w:r>
    </w:p>
    <w:p w14:paraId="22AB18D6"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1626</w:t>
      </w:r>
      <w:r w:rsidRPr="00006B91">
        <w:rPr>
          <w:rStyle w:val="HideTWBExt"/>
          <w:color w:val="auto"/>
        </w:rPr>
        <w:t>&lt;/NumAm&gt;</w:t>
      </w:r>
    </w:p>
    <w:p w14:paraId="18E497F8" w14:textId="77777777" w:rsidR="00DB08FD" w:rsidRPr="00056C28" w:rsidRDefault="00DB08FD" w:rsidP="00DB08FD">
      <w:pPr>
        <w:pStyle w:val="NormalBold"/>
        <w:rPr>
          <w:lang w:val="pl-PL"/>
        </w:rPr>
      </w:pPr>
      <w:r w:rsidRPr="00056C28">
        <w:rPr>
          <w:rStyle w:val="HideTWBExt"/>
          <w:b w:val="0"/>
          <w:color w:val="auto"/>
          <w:lang w:val="pl-PL"/>
        </w:rPr>
        <w:t>&lt;RepeatBlock-By&gt;&lt;Members&gt;</w:t>
      </w:r>
      <w:r w:rsidRPr="00056C28">
        <w:rPr>
          <w:lang w:val="pl-PL"/>
        </w:rPr>
        <w:t>Maciej Wąsik, Mariusz Kamiński, Jacek Ozdoba, Jadwiga Wiśniewska</w:t>
      </w:r>
      <w:r w:rsidRPr="00056C28">
        <w:rPr>
          <w:rStyle w:val="HideTWBExt"/>
          <w:b w:val="0"/>
          <w:color w:val="auto"/>
          <w:lang w:val="pl-PL"/>
        </w:rPr>
        <w:t>&lt;/Members&gt;</w:t>
      </w:r>
    </w:p>
    <w:p w14:paraId="14A6D0D9" w14:textId="77777777" w:rsidR="00DB08FD" w:rsidRPr="00056C28" w:rsidRDefault="00DB08FD" w:rsidP="00DB08FD">
      <w:pPr>
        <w:pStyle w:val="NormalBold"/>
        <w:rPr>
          <w:lang w:val="pl-PL"/>
        </w:rPr>
      </w:pPr>
      <w:r w:rsidRPr="00056C28">
        <w:rPr>
          <w:rStyle w:val="HideTWBExt"/>
          <w:b w:val="0"/>
          <w:color w:val="auto"/>
          <w:lang w:val="pl-PL"/>
        </w:rPr>
        <w:t>&lt;/RepeatBlock-By&gt;</w:t>
      </w:r>
    </w:p>
    <w:p w14:paraId="5EA6E0CF"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430B4615" w14:textId="77777777" w:rsidR="00DB08FD" w:rsidRPr="00006B91" w:rsidRDefault="00DB08FD" w:rsidP="00DB08FD">
      <w:pPr>
        <w:pStyle w:val="NormalBold"/>
      </w:pPr>
      <w:r w:rsidRPr="00006B91">
        <w:rPr>
          <w:rStyle w:val="HideTWBExt"/>
          <w:color w:val="auto"/>
        </w:rPr>
        <w:t>&lt;Article&gt;</w:t>
      </w:r>
      <w:r w:rsidRPr="00006B91">
        <w:t>Artikel 25 – stk. 5 – litra d</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7F844F72" w14:textId="77777777" w:rsidTr="00521722">
        <w:trPr>
          <w:trHeight w:hRule="exact" w:val="240"/>
          <w:jc w:val="center"/>
        </w:trPr>
        <w:tc>
          <w:tcPr>
            <w:tcW w:w="9752" w:type="dxa"/>
            <w:gridSpan w:val="2"/>
            <w:tcBorders>
              <w:top w:val="nil"/>
              <w:left w:val="nil"/>
              <w:bottom w:val="nil"/>
              <w:right w:val="nil"/>
            </w:tcBorders>
          </w:tcPr>
          <w:p w14:paraId="228C6826" w14:textId="77777777" w:rsidR="00DB08FD" w:rsidRPr="00006B91" w:rsidRDefault="00DB08FD" w:rsidP="00521722"/>
        </w:tc>
      </w:tr>
      <w:tr w:rsidR="003D6006" w:rsidRPr="00006B91" w14:paraId="296EFA36" w14:textId="77777777" w:rsidTr="00521722">
        <w:trPr>
          <w:trHeight w:val="240"/>
          <w:jc w:val="center"/>
        </w:trPr>
        <w:tc>
          <w:tcPr>
            <w:tcW w:w="4876" w:type="dxa"/>
            <w:tcBorders>
              <w:top w:val="nil"/>
              <w:left w:val="nil"/>
              <w:bottom w:val="nil"/>
              <w:right w:val="nil"/>
            </w:tcBorders>
          </w:tcPr>
          <w:p w14:paraId="11E8B9DC"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282EE0B3" w14:textId="77777777" w:rsidR="00DB08FD" w:rsidRPr="00006B91" w:rsidRDefault="00DB08FD" w:rsidP="00521722">
            <w:pPr>
              <w:pStyle w:val="AmColumnHeading"/>
            </w:pPr>
            <w:r w:rsidRPr="00006B91">
              <w:t>Ændringsforslag</w:t>
            </w:r>
          </w:p>
        </w:tc>
      </w:tr>
      <w:tr w:rsidR="003D6006" w:rsidRPr="00006B91" w14:paraId="3525E973" w14:textId="77777777" w:rsidTr="00521722">
        <w:trPr>
          <w:jc w:val="center"/>
        </w:trPr>
        <w:tc>
          <w:tcPr>
            <w:tcW w:w="4876" w:type="dxa"/>
            <w:tcBorders>
              <w:top w:val="nil"/>
              <w:left w:val="nil"/>
              <w:bottom w:val="nil"/>
              <w:right w:val="nil"/>
            </w:tcBorders>
          </w:tcPr>
          <w:p w14:paraId="2181B286" w14:textId="77777777" w:rsidR="00DB08FD" w:rsidRPr="00006B91" w:rsidRDefault="00DB08FD" w:rsidP="00521722">
            <w:pPr>
              <w:pStyle w:val="Normal6a"/>
            </w:pPr>
            <w:r w:rsidRPr="00006B91">
              <w:rPr>
                <w:b/>
                <w:i/>
              </w:rPr>
              <w:t>d.</w:t>
            </w:r>
            <w:r w:rsidRPr="00006B91">
              <w:tab/>
            </w:r>
            <w:r w:rsidRPr="00006B91">
              <w:rPr>
                <w:b/>
                <w:i/>
              </w:rPr>
              <w:t>tredjelandsstatsborgeren allerede bistås eller repræsenteres af en juridisk rådgiver.</w:t>
            </w:r>
          </w:p>
        </w:tc>
        <w:tc>
          <w:tcPr>
            <w:tcW w:w="4876" w:type="dxa"/>
            <w:tcBorders>
              <w:top w:val="nil"/>
              <w:left w:val="nil"/>
              <w:bottom w:val="nil"/>
              <w:right w:val="nil"/>
            </w:tcBorders>
          </w:tcPr>
          <w:p w14:paraId="07AA8E68" w14:textId="77777777" w:rsidR="00DB08FD" w:rsidRPr="00006B91" w:rsidRDefault="00DB08FD" w:rsidP="00521722">
            <w:pPr>
              <w:pStyle w:val="Normal6a"/>
            </w:pPr>
            <w:r w:rsidRPr="00006B91">
              <w:rPr>
                <w:b/>
                <w:i/>
              </w:rPr>
              <w:t>udgår</w:t>
            </w:r>
          </w:p>
        </w:tc>
      </w:tr>
    </w:tbl>
    <w:p w14:paraId="0A79A710"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780AD2D2" w14:textId="77777777" w:rsidR="00DB08FD" w:rsidRPr="00006B91" w:rsidRDefault="00DB08FD" w:rsidP="00DB08FD">
      <w:r w:rsidRPr="00006B91">
        <w:rPr>
          <w:rStyle w:val="HideTWBExt"/>
          <w:color w:val="auto"/>
        </w:rPr>
        <w:t>&lt;/Amend&gt;</w:t>
      </w:r>
    </w:p>
    <w:p w14:paraId="26A6990B"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1627</w:t>
      </w:r>
      <w:r w:rsidRPr="00006B91">
        <w:rPr>
          <w:rStyle w:val="HideTWBExt"/>
          <w:color w:val="auto"/>
        </w:rPr>
        <w:t>&lt;/NumAm&gt;</w:t>
      </w:r>
    </w:p>
    <w:p w14:paraId="6049FC08" w14:textId="77777777" w:rsidR="00DB08FD" w:rsidRPr="00006B91" w:rsidRDefault="00DB08FD" w:rsidP="00DB08FD">
      <w:pPr>
        <w:pStyle w:val="NormalBold"/>
      </w:pPr>
      <w:r w:rsidRPr="00006B91">
        <w:rPr>
          <w:rStyle w:val="HideTWBExt"/>
          <w:b w:val="0"/>
          <w:color w:val="auto"/>
        </w:rPr>
        <w:t>&lt;RepeatBlock-By&gt;&lt;Members&gt;</w:t>
      </w:r>
      <w:r w:rsidRPr="00006B91">
        <w:t>Mary Khan</w:t>
      </w:r>
      <w:r w:rsidRPr="00006B91">
        <w:rPr>
          <w:rStyle w:val="HideTWBExt"/>
          <w:b w:val="0"/>
          <w:color w:val="auto"/>
        </w:rPr>
        <w:t>&lt;/Members&gt;</w:t>
      </w:r>
    </w:p>
    <w:p w14:paraId="1156B239" w14:textId="77777777" w:rsidR="00DB08FD" w:rsidRPr="00006B91" w:rsidRDefault="00DB08FD" w:rsidP="00DB08FD">
      <w:pPr>
        <w:pStyle w:val="NormalBold"/>
      </w:pPr>
      <w:r w:rsidRPr="00006B91">
        <w:rPr>
          <w:rStyle w:val="HideTWBExt"/>
          <w:b w:val="0"/>
          <w:color w:val="auto"/>
        </w:rPr>
        <w:t>&lt;/RepeatBlock-By&gt;</w:t>
      </w:r>
    </w:p>
    <w:p w14:paraId="45FFFD16"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089D20AB" w14:textId="77777777" w:rsidR="00DB08FD" w:rsidRPr="00006B91" w:rsidRDefault="00DB08FD" w:rsidP="00DB08FD">
      <w:pPr>
        <w:pStyle w:val="NormalBold"/>
      </w:pPr>
      <w:r w:rsidRPr="00006B91">
        <w:rPr>
          <w:rStyle w:val="HideTWBExt"/>
          <w:color w:val="auto"/>
        </w:rPr>
        <w:t>&lt;Article&gt;</w:t>
      </w:r>
      <w:r w:rsidRPr="00006B91">
        <w:t>Artikel 25 – stk. 5 – litra d</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4C79E517" w14:textId="77777777" w:rsidTr="00521722">
        <w:trPr>
          <w:trHeight w:hRule="exact" w:val="240"/>
          <w:jc w:val="center"/>
        </w:trPr>
        <w:tc>
          <w:tcPr>
            <w:tcW w:w="9752" w:type="dxa"/>
            <w:gridSpan w:val="2"/>
            <w:tcBorders>
              <w:top w:val="nil"/>
              <w:left w:val="nil"/>
              <w:bottom w:val="nil"/>
              <w:right w:val="nil"/>
            </w:tcBorders>
          </w:tcPr>
          <w:p w14:paraId="0EFAF446" w14:textId="77777777" w:rsidR="00DB08FD" w:rsidRPr="00006B91" w:rsidRDefault="00DB08FD" w:rsidP="00521722"/>
        </w:tc>
      </w:tr>
      <w:tr w:rsidR="003D6006" w:rsidRPr="00006B91" w14:paraId="267F5001" w14:textId="77777777" w:rsidTr="00521722">
        <w:trPr>
          <w:trHeight w:val="240"/>
          <w:jc w:val="center"/>
        </w:trPr>
        <w:tc>
          <w:tcPr>
            <w:tcW w:w="4876" w:type="dxa"/>
            <w:tcBorders>
              <w:top w:val="nil"/>
              <w:left w:val="nil"/>
              <w:bottom w:val="nil"/>
              <w:right w:val="nil"/>
            </w:tcBorders>
          </w:tcPr>
          <w:p w14:paraId="7B567E04"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402D576A" w14:textId="77777777" w:rsidR="00DB08FD" w:rsidRPr="00006B91" w:rsidRDefault="00DB08FD" w:rsidP="00521722">
            <w:pPr>
              <w:pStyle w:val="AmColumnHeading"/>
            </w:pPr>
            <w:r w:rsidRPr="00006B91">
              <w:t>Ændringsforslag</w:t>
            </w:r>
          </w:p>
        </w:tc>
      </w:tr>
      <w:tr w:rsidR="003D6006" w:rsidRPr="00006B91" w14:paraId="7A0BC48A" w14:textId="77777777" w:rsidTr="00521722">
        <w:trPr>
          <w:jc w:val="center"/>
        </w:trPr>
        <w:tc>
          <w:tcPr>
            <w:tcW w:w="4876" w:type="dxa"/>
            <w:tcBorders>
              <w:top w:val="nil"/>
              <w:left w:val="nil"/>
              <w:bottom w:val="nil"/>
              <w:right w:val="nil"/>
            </w:tcBorders>
          </w:tcPr>
          <w:p w14:paraId="7D2D0FAD" w14:textId="77777777" w:rsidR="00DB08FD" w:rsidRPr="00006B91" w:rsidRDefault="00DB08FD" w:rsidP="00521722">
            <w:pPr>
              <w:pStyle w:val="Normal6a"/>
            </w:pPr>
            <w:r w:rsidRPr="00006B91">
              <w:rPr>
                <w:b/>
                <w:i/>
              </w:rPr>
              <w:t>d.</w:t>
            </w:r>
            <w:r w:rsidRPr="00006B91">
              <w:tab/>
            </w:r>
            <w:r w:rsidRPr="00006B91">
              <w:rPr>
                <w:b/>
                <w:i/>
              </w:rPr>
              <w:t>tredjelandsstatsborgeren allerede bistås eller repræsenteres af en juridisk rådgiver.</w:t>
            </w:r>
          </w:p>
        </w:tc>
        <w:tc>
          <w:tcPr>
            <w:tcW w:w="4876" w:type="dxa"/>
            <w:tcBorders>
              <w:top w:val="nil"/>
              <w:left w:val="nil"/>
              <w:bottom w:val="nil"/>
              <w:right w:val="nil"/>
            </w:tcBorders>
          </w:tcPr>
          <w:p w14:paraId="44BF4D78" w14:textId="77777777" w:rsidR="00DB08FD" w:rsidRPr="00006B91" w:rsidRDefault="00DB08FD" w:rsidP="00521722">
            <w:pPr>
              <w:pStyle w:val="Normal6a"/>
            </w:pPr>
            <w:r w:rsidRPr="00006B91">
              <w:rPr>
                <w:b/>
                <w:i/>
              </w:rPr>
              <w:t>udgår</w:t>
            </w:r>
          </w:p>
        </w:tc>
      </w:tr>
    </w:tbl>
    <w:p w14:paraId="307FDB12"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3403FB9C" w14:textId="77777777" w:rsidR="00DB08FD" w:rsidRPr="00006B91" w:rsidRDefault="00DB08FD" w:rsidP="00DB08FD">
      <w:r w:rsidRPr="00006B91">
        <w:rPr>
          <w:rStyle w:val="HideTWBExt"/>
          <w:color w:val="auto"/>
        </w:rPr>
        <w:t>&lt;/Amend&gt;</w:t>
      </w:r>
    </w:p>
    <w:p w14:paraId="782B24AE"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1628</w:t>
      </w:r>
      <w:r w:rsidRPr="00006B91">
        <w:rPr>
          <w:rStyle w:val="HideTWBExt"/>
          <w:color w:val="auto"/>
        </w:rPr>
        <w:t>&lt;/NumAm&gt;</w:t>
      </w:r>
    </w:p>
    <w:p w14:paraId="2A2B229F" w14:textId="77777777" w:rsidR="00DB08FD" w:rsidRPr="00006B91" w:rsidRDefault="00DB08FD" w:rsidP="00DB08FD">
      <w:pPr>
        <w:pStyle w:val="NormalBold"/>
      </w:pPr>
      <w:r w:rsidRPr="00006B91">
        <w:rPr>
          <w:rStyle w:val="HideTWBExt"/>
          <w:b w:val="0"/>
          <w:color w:val="auto"/>
        </w:rPr>
        <w:t>&lt;RepeatBlock-By&gt;&lt;Members&gt;</w:t>
      </w:r>
      <w:r w:rsidRPr="00006B91">
        <w:t>Marieke Ehlers</w:t>
      </w:r>
      <w:r w:rsidRPr="00006B91">
        <w:rPr>
          <w:rStyle w:val="HideTWBExt"/>
          <w:b w:val="0"/>
          <w:color w:val="auto"/>
        </w:rPr>
        <w:t>&lt;/Members&gt;</w:t>
      </w:r>
    </w:p>
    <w:p w14:paraId="53DBE788" w14:textId="77777777" w:rsidR="00DB08FD" w:rsidRPr="00006B91" w:rsidRDefault="00DB08FD" w:rsidP="00DB08FD">
      <w:r w:rsidRPr="00006B91">
        <w:rPr>
          <w:rStyle w:val="HideTWBExt"/>
          <w:color w:val="auto"/>
        </w:rPr>
        <w:t>&lt;AuNomDe&gt;</w:t>
      </w:r>
      <w:r w:rsidRPr="00006B91">
        <w:rPr>
          <w:rStyle w:val="HideTWBInt"/>
          <w:color w:val="auto"/>
        </w:rPr>
        <w:t>{PfE}</w:t>
      </w:r>
      <w:r w:rsidRPr="00006B91">
        <w:t>for Gruppen for Patrioter for Europa</w:t>
      </w:r>
      <w:r w:rsidRPr="00006B91">
        <w:rPr>
          <w:rStyle w:val="HideTWBExt"/>
          <w:color w:val="auto"/>
        </w:rPr>
        <w:t>&lt;/AuNomDe&gt;</w:t>
      </w:r>
    </w:p>
    <w:p w14:paraId="364E27F8" w14:textId="77777777" w:rsidR="00DB08FD" w:rsidRPr="00006B91" w:rsidRDefault="00DB08FD" w:rsidP="00DB08FD">
      <w:pPr>
        <w:pStyle w:val="NormalBold"/>
      </w:pPr>
      <w:r w:rsidRPr="00006B91">
        <w:rPr>
          <w:rStyle w:val="HideTWBExt"/>
          <w:b w:val="0"/>
          <w:color w:val="auto"/>
        </w:rPr>
        <w:t>&lt;/RepeatBlock-By&gt;</w:t>
      </w:r>
    </w:p>
    <w:p w14:paraId="6F602D95"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57C19AD3" w14:textId="77777777" w:rsidR="00DB08FD" w:rsidRPr="00006B91" w:rsidRDefault="00DB08FD" w:rsidP="00DB08FD">
      <w:pPr>
        <w:pStyle w:val="NormalBold"/>
      </w:pPr>
      <w:r w:rsidRPr="00006B91">
        <w:rPr>
          <w:rStyle w:val="HideTWBExt"/>
          <w:color w:val="auto"/>
        </w:rPr>
        <w:t>&lt;Article&gt;</w:t>
      </w:r>
      <w:r w:rsidRPr="00006B91">
        <w:t>Artikel 25 – stk. 5 – litra d a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4F583A9E" w14:textId="77777777" w:rsidTr="00521722">
        <w:trPr>
          <w:trHeight w:hRule="exact" w:val="240"/>
          <w:jc w:val="center"/>
        </w:trPr>
        <w:tc>
          <w:tcPr>
            <w:tcW w:w="9752" w:type="dxa"/>
            <w:gridSpan w:val="2"/>
            <w:tcBorders>
              <w:top w:val="nil"/>
              <w:left w:val="nil"/>
              <w:bottom w:val="nil"/>
              <w:right w:val="nil"/>
            </w:tcBorders>
          </w:tcPr>
          <w:p w14:paraId="395D677F" w14:textId="77777777" w:rsidR="00DB08FD" w:rsidRPr="00006B91" w:rsidRDefault="00DB08FD" w:rsidP="00521722"/>
        </w:tc>
      </w:tr>
      <w:tr w:rsidR="003D6006" w:rsidRPr="00006B91" w14:paraId="610F4ACE" w14:textId="77777777" w:rsidTr="00521722">
        <w:trPr>
          <w:trHeight w:val="240"/>
          <w:jc w:val="center"/>
        </w:trPr>
        <w:tc>
          <w:tcPr>
            <w:tcW w:w="4876" w:type="dxa"/>
            <w:tcBorders>
              <w:top w:val="nil"/>
              <w:left w:val="nil"/>
              <w:bottom w:val="nil"/>
              <w:right w:val="nil"/>
            </w:tcBorders>
          </w:tcPr>
          <w:p w14:paraId="06CDA42E"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1A2037F4" w14:textId="77777777" w:rsidR="00DB08FD" w:rsidRPr="00006B91" w:rsidRDefault="00DB08FD" w:rsidP="00521722">
            <w:pPr>
              <w:pStyle w:val="AmColumnHeading"/>
            </w:pPr>
            <w:r w:rsidRPr="00006B91">
              <w:t>Ændringsforslag</w:t>
            </w:r>
          </w:p>
        </w:tc>
      </w:tr>
      <w:tr w:rsidR="003D6006" w:rsidRPr="00006B91" w14:paraId="1503C6D2" w14:textId="77777777" w:rsidTr="00521722">
        <w:trPr>
          <w:jc w:val="center"/>
        </w:trPr>
        <w:tc>
          <w:tcPr>
            <w:tcW w:w="4876" w:type="dxa"/>
            <w:tcBorders>
              <w:top w:val="nil"/>
              <w:left w:val="nil"/>
              <w:bottom w:val="nil"/>
              <w:right w:val="nil"/>
            </w:tcBorders>
          </w:tcPr>
          <w:p w14:paraId="22B59F66" w14:textId="77777777" w:rsidR="00DB08FD" w:rsidRPr="00006B91" w:rsidRDefault="00DB08FD" w:rsidP="00521722">
            <w:pPr>
              <w:pStyle w:val="Normal6a"/>
            </w:pPr>
          </w:p>
        </w:tc>
        <w:tc>
          <w:tcPr>
            <w:tcW w:w="4876" w:type="dxa"/>
            <w:tcBorders>
              <w:top w:val="nil"/>
              <w:left w:val="nil"/>
              <w:bottom w:val="nil"/>
              <w:right w:val="nil"/>
            </w:tcBorders>
          </w:tcPr>
          <w:p w14:paraId="2CB0C860" w14:textId="77777777" w:rsidR="00DB08FD" w:rsidRPr="00006B91" w:rsidRDefault="00DB08FD" w:rsidP="00521722">
            <w:pPr>
              <w:pStyle w:val="Normal6a"/>
            </w:pPr>
            <w:r w:rsidRPr="00006B91">
              <w:rPr>
                <w:b/>
                <w:i/>
              </w:rPr>
              <w:t>da)</w:t>
            </w:r>
            <w:r w:rsidRPr="00006B91">
              <w:tab/>
            </w:r>
            <w:r w:rsidRPr="00006B91">
              <w:rPr>
                <w:b/>
                <w:i/>
              </w:rPr>
              <w:t>tredjelandsstatsborgeren er statsborger i et land, der er udpeget som et sikkert tredjeland eller sikkert oprindelsesland i overensstemmelse med de relevante bestemmelser i EU-retten</w:t>
            </w:r>
          </w:p>
        </w:tc>
      </w:tr>
    </w:tbl>
    <w:p w14:paraId="4CEF25C1"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0D883130" w14:textId="77777777" w:rsidR="00DB08FD" w:rsidRPr="00006B91" w:rsidRDefault="00DB08FD" w:rsidP="00DB08FD">
      <w:r w:rsidRPr="00006B91">
        <w:rPr>
          <w:rStyle w:val="HideTWBExt"/>
          <w:color w:val="auto"/>
        </w:rPr>
        <w:t>&lt;/Amend&gt;</w:t>
      </w:r>
    </w:p>
    <w:p w14:paraId="4F76FC39"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1629</w:t>
      </w:r>
      <w:r w:rsidRPr="00006B91">
        <w:rPr>
          <w:rStyle w:val="HideTWBExt"/>
          <w:color w:val="auto"/>
        </w:rPr>
        <w:t>&lt;/NumAm&gt;</w:t>
      </w:r>
    </w:p>
    <w:p w14:paraId="22B707C7" w14:textId="77777777" w:rsidR="00DB08FD" w:rsidRPr="00006B91" w:rsidRDefault="00DB08FD" w:rsidP="00DB08FD">
      <w:pPr>
        <w:pStyle w:val="NormalBold"/>
      </w:pPr>
      <w:r w:rsidRPr="00006B91">
        <w:rPr>
          <w:rStyle w:val="HideTWBExt"/>
          <w:b w:val="0"/>
          <w:color w:val="auto"/>
        </w:rPr>
        <w:t>&lt;RepeatBlock-By&gt;&lt;Members&gt;</w:t>
      </w:r>
      <w:r w:rsidRPr="00006B91">
        <w:t>François-Xavier Bellamy, Lukas Mandl, Alice Teodorescu Måwe, Sander Smit, Loránt Vincze, Lena Düpont, Tomas Tobé, Rasa Juknevičienė, Jeroen Lenaers</w:t>
      </w:r>
      <w:r w:rsidRPr="00006B91">
        <w:rPr>
          <w:rStyle w:val="HideTWBExt"/>
          <w:b w:val="0"/>
          <w:color w:val="auto"/>
        </w:rPr>
        <w:t>&lt;/Members&gt;</w:t>
      </w:r>
    </w:p>
    <w:p w14:paraId="62B21470" w14:textId="77777777" w:rsidR="00DB08FD" w:rsidRPr="00006B91" w:rsidRDefault="00DB08FD" w:rsidP="00DB08FD">
      <w:pPr>
        <w:pStyle w:val="NormalBold"/>
      </w:pPr>
      <w:r w:rsidRPr="00006B91">
        <w:rPr>
          <w:rStyle w:val="HideTWBExt"/>
          <w:b w:val="0"/>
          <w:color w:val="auto"/>
        </w:rPr>
        <w:t>&lt;/RepeatBlock-By&gt;</w:t>
      </w:r>
    </w:p>
    <w:p w14:paraId="64C700E6"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417A6D31" w14:textId="77777777" w:rsidR="00DB08FD" w:rsidRPr="00006B91" w:rsidRDefault="00DB08FD" w:rsidP="00DB08FD">
      <w:pPr>
        <w:pStyle w:val="NormalBold"/>
      </w:pPr>
      <w:r w:rsidRPr="00006B91">
        <w:rPr>
          <w:rStyle w:val="HideTWBExt"/>
          <w:color w:val="auto"/>
        </w:rPr>
        <w:t>&lt;Article&gt;</w:t>
      </w:r>
      <w:r w:rsidRPr="00006B91">
        <w:t>Artikel 25 – stk. 5 – litra d a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105C7B9D" w14:textId="77777777" w:rsidTr="00521722">
        <w:trPr>
          <w:trHeight w:hRule="exact" w:val="240"/>
          <w:jc w:val="center"/>
        </w:trPr>
        <w:tc>
          <w:tcPr>
            <w:tcW w:w="9752" w:type="dxa"/>
            <w:gridSpan w:val="2"/>
            <w:tcBorders>
              <w:top w:val="nil"/>
              <w:left w:val="nil"/>
              <w:bottom w:val="nil"/>
              <w:right w:val="nil"/>
            </w:tcBorders>
          </w:tcPr>
          <w:p w14:paraId="10BBD163" w14:textId="77777777" w:rsidR="00DB08FD" w:rsidRPr="00006B91" w:rsidRDefault="00DB08FD" w:rsidP="00521722"/>
        </w:tc>
      </w:tr>
      <w:tr w:rsidR="003D6006" w:rsidRPr="00006B91" w14:paraId="333871CD" w14:textId="77777777" w:rsidTr="00521722">
        <w:trPr>
          <w:trHeight w:val="240"/>
          <w:jc w:val="center"/>
        </w:trPr>
        <w:tc>
          <w:tcPr>
            <w:tcW w:w="4876" w:type="dxa"/>
            <w:tcBorders>
              <w:top w:val="nil"/>
              <w:left w:val="nil"/>
              <w:bottom w:val="nil"/>
              <w:right w:val="nil"/>
            </w:tcBorders>
          </w:tcPr>
          <w:p w14:paraId="46FEF5CD"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3E28830D" w14:textId="77777777" w:rsidR="00DB08FD" w:rsidRPr="00006B91" w:rsidRDefault="00DB08FD" w:rsidP="00521722">
            <w:pPr>
              <w:pStyle w:val="AmColumnHeading"/>
            </w:pPr>
            <w:r w:rsidRPr="00006B91">
              <w:t>Ændringsforslag</w:t>
            </w:r>
          </w:p>
        </w:tc>
      </w:tr>
      <w:tr w:rsidR="003D6006" w:rsidRPr="00006B91" w14:paraId="266333F1" w14:textId="77777777" w:rsidTr="00521722">
        <w:trPr>
          <w:jc w:val="center"/>
        </w:trPr>
        <w:tc>
          <w:tcPr>
            <w:tcW w:w="4876" w:type="dxa"/>
            <w:tcBorders>
              <w:top w:val="nil"/>
              <w:left w:val="nil"/>
              <w:bottom w:val="nil"/>
              <w:right w:val="nil"/>
            </w:tcBorders>
          </w:tcPr>
          <w:p w14:paraId="1772846A" w14:textId="77777777" w:rsidR="00DB08FD" w:rsidRPr="00006B91" w:rsidRDefault="00DB08FD" w:rsidP="00521722">
            <w:pPr>
              <w:pStyle w:val="Normal6a"/>
            </w:pPr>
          </w:p>
        </w:tc>
        <w:tc>
          <w:tcPr>
            <w:tcW w:w="4876" w:type="dxa"/>
            <w:tcBorders>
              <w:top w:val="nil"/>
              <w:left w:val="nil"/>
              <w:bottom w:val="nil"/>
              <w:right w:val="nil"/>
            </w:tcBorders>
          </w:tcPr>
          <w:p w14:paraId="1F4EA02A" w14:textId="77777777" w:rsidR="00DB08FD" w:rsidRPr="00006B91" w:rsidRDefault="00DB08FD" w:rsidP="00521722">
            <w:pPr>
              <w:pStyle w:val="Normal6a"/>
            </w:pPr>
            <w:r w:rsidRPr="00006B91">
              <w:rPr>
                <w:b/>
                <w:i/>
              </w:rPr>
              <w:t>da)</w:t>
            </w:r>
            <w:r w:rsidRPr="00006B91">
              <w:tab/>
            </w:r>
            <w:r w:rsidRPr="00006B91">
              <w:rPr>
                <w:b/>
                <w:i/>
              </w:rPr>
              <w:t>tredjelandsstatsborgeren har undladt at samarbejde med de kompetente myndigheder i et omfang, der i væsentlig grad hindrer en korrekt behandling af klagen.</w:t>
            </w:r>
          </w:p>
        </w:tc>
      </w:tr>
    </w:tbl>
    <w:p w14:paraId="46CC5F5F"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2973898B" w14:textId="77777777" w:rsidR="00DB08FD" w:rsidRPr="00006B91" w:rsidRDefault="00DB08FD" w:rsidP="00DB08FD">
      <w:r w:rsidRPr="00006B91">
        <w:rPr>
          <w:rStyle w:val="HideTWBExt"/>
          <w:color w:val="auto"/>
        </w:rPr>
        <w:t>&lt;/Amend&gt;</w:t>
      </w:r>
    </w:p>
    <w:p w14:paraId="4A36EDDE"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1630</w:t>
      </w:r>
      <w:r w:rsidRPr="00006B91">
        <w:rPr>
          <w:rStyle w:val="HideTWBExt"/>
          <w:color w:val="auto"/>
        </w:rPr>
        <w:t>&lt;/NumAm&gt;</w:t>
      </w:r>
    </w:p>
    <w:p w14:paraId="38503A56" w14:textId="77777777" w:rsidR="00DB08FD" w:rsidRPr="00006B91" w:rsidRDefault="00DB08FD" w:rsidP="00DB08FD">
      <w:pPr>
        <w:pStyle w:val="NormalBold"/>
      </w:pPr>
      <w:r w:rsidRPr="00006B91">
        <w:rPr>
          <w:rStyle w:val="HideTWBExt"/>
          <w:b w:val="0"/>
          <w:color w:val="auto"/>
        </w:rPr>
        <w:t>&lt;RepeatBlock-By&gt;&lt;Members&gt;</w:t>
      </w:r>
      <w:r w:rsidRPr="00006B91">
        <w:t>Charlie Weimers, Alessandro Ciriani, Mariusz Kamiński, Nicolas Bay, Jadwiga Wiśniewska, Maciej Wąsik, Sebastian Tynkkynen, Geadis Geadi, Assita Kanko</w:t>
      </w:r>
      <w:r w:rsidRPr="00006B91">
        <w:rPr>
          <w:rStyle w:val="HideTWBExt"/>
          <w:b w:val="0"/>
          <w:color w:val="auto"/>
        </w:rPr>
        <w:t>&lt;/Members&gt;</w:t>
      </w:r>
    </w:p>
    <w:p w14:paraId="78DAC32A" w14:textId="77777777" w:rsidR="00DB08FD" w:rsidRPr="00006B91" w:rsidRDefault="00DB08FD" w:rsidP="00DB08FD">
      <w:pPr>
        <w:pStyle w:val="NormalBold"/>
      </w:pPr>
      <w:r w:rsidRPr="00006B91">
        <w:rPr>
          <w:rStyle w:val="HideTWBExt"/>
          <w:b w:val="0"/>
          <w:color w:val="auto"/>
        </w:rPr>
        <w:t>&lt;/RepeatBlock-By&gt;</w:t>
      </w:r>
    </w:p>
    <w:p w14:paraId="7B7E1EDC"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3072E0D3" w14:textId="77777777" w:rsidR="00DB08FD" w:rsidRPr="00006B91" w:rsidRDefault="00DB08FD" w:rsidP="00DB08FD">
      <w:pPr>
        <w:pStyle w:val="NormalBold"/>
      </w:pPr>
      <w:r w:rsidRPr="00006B91">
        <w:rPr>
          <w:rStyle w:val="HideTWBExt"/>
          <w:color w:val="auto"/>
        </w:rPr>
        <w:t>&lt;Article&gt;</w:t>
      </w:r>
      <w:r w:rsidRPr="00006B91">
        <w:t>Artikel 25 – stk. 5 – litra d a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09CC57F0" w14:textId="77777777" w:rsidTr="00521722">
        <w:trPr>
          <w:trHeight w:hRule="exact" w:val="240"/>
          <w:jc w:val="center"/>
        </w:trPr>
        <w:tc>
          <w:tcPr>
            <w:tcW w:w="9752" w:type="dxa"/>
            <w:gridSpan w:val="2"/>
            <w:tcBorders>
              <w:top w:val="nil"/>
              <w:left w:val="nil"/>
              <w:bottom w:val="nil"/>
              <w:right w:val="nil"/>
            </w:tcBorders>
          </w:tcPr>
          <w:p w14:paraId="4227BEB7" w14:textId="77777777" w:rsidR="00DB08FD" w:rsidRPr="00006B91" w:rsidRDefault="00DB08FD" w:rsidP="00521722"/>
        </w:tc>
      </w:tr>
      <w:tr w:rsidR="003D6006" w:rsidRPr="00006B91" w14:paraId="619558A1" w14:textId="77777777" w:rsidTr="00521722">
        <w:trPr>
          <w:trHeight w:val="240"/>
          <w:jc w:val="center"/>
        </w:trPr>
        <w:tc>
          <w:tcPr>
            <w:tcW w:w="4876" w:type="dxa"/>
            <w:tcBorders>
              <w:top w:val="nil"/>
              <w:left w:val="nil"/>
              <w:bottom w:val="nil"/>
              <w:right w:val="nil"/>
            </w:tcBorders>
          </w:tcPr>
          <w:p w14:paraId="7F564369"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2B652050" w14:textId="77777777" w:rsidR="00DB08FD" w:rsidRPr="00006B91" w:rsidRDefault="00DB08FD" w:rsidP="00521722">
            <w:pPr>
              <w:pStyle w:val="AmColumnHeading"/>
            </w:pPr>
            <w:r w:rsidRPr="00006B91">
              <w:t>Ændringsforslag</w:t>
            </w:r>
          </w:p>
        </w:tc>
      </w:tr>
      <w:tr w:rsidR="003D6006" w:rsidRPr="00006B91" w14:paraId="22F37432" w14:textId="77777777" w:rsidTr="00521722">
        <w:trPr>
          <w:jc w:val="center"/>
        </w:trPr>
        <w:tc>
          <w:tcPr>
            <w:tcW w:w="4876" w:type="dxa"/>
            <w:tcBorders>
              <w:top w:val="nil"/>
              <w:left w:val="nil"/>
              <w:bottom w:val="nil"/>
              <w:right w:val="nil"/>
            </w:tcBorders>
          </w:tcPr>
          <w:p w14:paraId="397601D7" w14:textId="77777777" w:rsidR="00DB08FD" w:rsidRPr="00006B91" w:rsidRDefault="00DB08FD" w:rsidP="00521722">
            <w:pPr>
              <w:pStyle w:val="Normal6a"/>
            </w:pPr>
          </w:p>
        </w:tc>
        <w:tc>
          <w:tcPr>
            <w:tcW w:w="4876" w:type="dxa"/>
            <w:tcBorders>
              <w:top w:val="nil"/>
              <w:left w:val="nil"/>
              <w:bottom w:val="nil"/>
              <w:right w:val="nil"/>
            </w:tcBorders>
          </w:tcPr>
          <w:p w14:paraId="7F31576A" w14:textId="77777777" w:rsidR="00DB08FD" w:rsidRPr="00006B91" w:rsidRDefault="00DB08FD" w:rsidP="00521722">
            <w:pPr>
              <w:pStyle w:val="Normal6a"/>
            </w:pPr>
            <w:r w:rsidRPr="00006B91">
              <w:rPr>
                <w:b/>
                <w:i/>
              </w:rPr>
              <w:t>da)</w:t>
            </w:r>
            <w:r w:rsidRPr="00006B91">
              <w:tab/>
            </w:r>
            <w:r w:rsidRPr="00006B91">
              <w:rPr>
                <w:b/>
                <w:i/>
              </w:rPr>
              <w:t>tredjelandsstatsborgeren uden gyldig grund har undladt at opfylde forpligtelserne til at samarbejde i henhold til artikel 21</w:t>
            </w:r>
          </w:p>
        </w:tc>
      </w:tr>
    </w:tbl>
    <w:p w14:paraId="70BD7136"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2EAD16A9" w14:textId="77777777" w:rsidR="00DB08FD" w:rsidRPr="00006B91" w:rsidRDefault="00DB08FD" w:rsidP="00DB08FD">
      <w:r w:rsidRPr="00006B91">
        <w:rPr>
          <w:rStyle w:val="HideTWBExt"/>
          <w:color w:val="auto"/>
        </w:rPr>
        <w:t>&lt;/Amend&gt;</w:t>
      </w:r>
    </w:p>
    <w:p w14:paraId="151F3628"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1631</w:t>
      </w:r>
      <w:r w:rsidRPr="00006B91">
        <w:rPr>
          <w:rStyle w:val="HideTWBExt"/>
          <w:color w:val="auto"/>
        </w:rPr>
        <w:t>&lt;/NumAm&gt;</w:t>
      </w:r>
    </w:p>
    <w:p w14:paraId="696D4D15" w14:textId="77777777" w:rsidR="00DB08FD" w:rsidRPr="00006B91" w:rsidRDefault="00DB08FD" w:rsidP="00DB08FD">
      <w:pPr>
        <w:pStyle w:val="NormalBold"/>
      </w:pPr>
      <w:r w:rsidRPr="00006B91">
        <w:rPr>
          <w:rStyle w:val="HideTWBExt"/>
          <w:b w:val="0"/>
          <w:color w:val="auto"/>
        </w:rPr>
        <w:t>&lt;RepeatBlock-By&gt;&lt;Members&gt;</w:t>
      </w:r>
      <w:r w:rsidRPr="00006B91">
        <w:t>Nadine Morano</w:t>
      </w:r>
      <w:r w:rsidRPr="00006B91">
        <w:rPr>
          <w:rStyle w:val="HideTWBExt"/>
          <w:b w:val="0"/>
          <w:color w:val="auto"/>
        </w:rPr>
        <w:t>&lt;/Members&gt;</w:t>
      </w:r>
    </w:p>
    <w:p w14:paraId="21331372" w14:textId="77777777" w:rsidR="00DB08FD" w:rsidRPr="00006B91" w:rsidRDefault="00DB08FD" w:rsidP="00DB08FD">
      <w:pPr>
        <w:pStyle w:val="NormalBold"/>
      </w:pPr>
      <w:r w:rsidRPr="00006B91">
        <w:rPr>
          <w:rStyle w:val="HideTWBExt"/>
          <w:b w:val="0"/>
          <w:color w:val="auto"/>
        </w:rPr>
        <w:lastRenderedPageBreak/>
        <w:t>&lt;/RepeatBlock-By&gt;</w:t>
      </w:r>
    </w:p>
    <w:p w14:paraId="3F7DB6B5"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54D723BB" w14:textId="77777777" w:rsidR="00DB08FD" w:rsidRPr="00006B91" w:rsidRDefault="00DB08FD" w:rsidP="00DB08FD">
      <w:pPr>
        <w:pStyle w:val="NormalBold"/>
      </w:pPr>
      <w:r w:rsidRPr="00006B91">
        <w:rPr>
          <w:rStyle w:val="HideTWBExt"/>
          <w:color w:val="auto"/>
        </w:rPr>
        <w:t>&lt;Article&gt;</w:t>
      </w:r>
      <w:r w:rsidRPr="00006B91">
        <w:t>Artikel 25 – stk. 5 – litra d a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1A184D82" w14:textId="77777777" w:rsidTr="00521722">
        <w:trPr>
          <w:trHeight w:hRule="exact" w:val="240"/>
          <w:jc w:val="center"/>
        </w:trPr>
        <w:tc>
          <w:tcPr>
            <w:tcW w:w="9752" w:type="dxa"/>
            <w:gridSpan w:val="2"/>
            <w:tcBorders>
              <w:top w:val="nil"/>
              <w:left w:val="nil"/>
              <w:bottom w:val="nil"/>
              <w:right w:val="nil"/>
            </w:tcBorders>
          </w:tcPr>
          <w:p w14:paraId="5C829EF0" w14:textId="77777777" w:rsidR="00DB08FD" w:rsidRPr="00006B91" w:rsidRDefault="00DB08FD" w:rsidP="00521722"/>
        </w:tc>
      </w:tr>
      <w:tr w:rsidR="003D6006" w:rsidRPr="00006B91" w14:paraId="4FD6C391" w14:textId="77777777" w:rsidTr="00521722">
        <w:trPr>
          <w:trHeight w:val="240"/>
          <w:jc w:val="center"/>
        </w:trPr>
        <w:tc>
          <w:tcPr>
            <w:tcW w:w="4876" w:type="dxa"/>
            <w:tcBorders>
              <w:top w:val="nil"/>
              <w:left w:val="nil"/>
              <w:bottom w:val="nil"/>
              <w:right w:val="nil"/>
            </w:tcBorders>
          </w:tcPr>
          <w:p w14:paraId="3162326B"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1F350392" w14:textId="77777777" w:rsidR="00DB08FD" w:rsidRPr="00006B91" w:rsidRDefault="00DB08FD" w:rsidP="00521722">
            <w:pPr>
              <w:pStyle w:val="AmColumnHeading"/>
            </w:pPr>
            <w:r w:rsidRPr="00006B91">
              <w:t>Ændringsforslag</w:t>
            </w:r>
          </w:p>
        </w:tc>
      </w:tr>
      <w:tr w:rsidR="003D6006" w:rsidRPr="00006B91" w14:paraId="4BDA466A" w14:textId="77777777" w:rsidTr="00521722">
        <w:trPr>
          <w:jc w:val="center"/>
        </w:trPr>
        <w:tc>
          <w:tcPr>
            <w:tcW w:w="4876" w:type="dxa"/>
            <w:tcBorders>
              <w:top w:val="nil"/>
              <w:left w:val="nil"/>
              <w:bottom w:val="nil"/>
              <w:right w:val="nil"/>
            </w:tcBorders>
          </w:tcPr>
          <w:p w14:paraId="7D196F1C" w14:textId="77777777" w:rsidR="00DB08FD" w:rsidRPr="00006B91" w:rsidRDefault="00DB08FD" w:rsidP="00521722">
            <w:pPr>
              <w:pStyle w:val="Normal6a"/>
            </w:pPr>
          </w:p>
        </w:tc>
        <w:tc>
          <w:tcPr>
            <w:tcW w:w="4876" w:type="dxa"/>
            <w:tcBorders>
              <w:top w:val="nil"/>
              <w:left w:val="nil"/>
              <w:bottom w:val="nil"/>
              <w:right w:val="nil"/>
            </w:tcBorders>
          </w:tcPr>
          <w:p w14:paraId="53C8726B" w14:textId="77777777" w:rsidR="00DB08FD" w:rsidRPr="00006B91" w:rsidRDefault="00DB08FD" w:rsidP="00521722">
            <w:pPr>
              <w:pStyle w:val="Normal6a"/>
            </w:pPr>
            <w:r w:rsidRPr="00006B91">
              <w:rPr>
                <w:b/>
                <w:i/>
              </w:rPr>
              <w:t>da)</w:t>
            </w:r>
            <w:r w:rsidRPr="00006B91">
              <w:tab/>
            </w:r>
            <w:r w:rsidRPr="00006B91">
              <w:rPr>
                <w:b/>
                <w:i/>
              </w:rPr>
              <w:t>der er fastlagt andre kriterier i medlemsstaternes nationale lovgivning.</w:t>
            </w:r>
          </w:p>
        </w:tc>
      </w:tr>
    </w:tbl>
    <w:p w14:paraId="0FCC3EA8"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{FR}</w:t>
      </w:r>
      <w:r w:rsidRPr="00006B91">
        <w:t>fr</w:t>
      </w:r>
      <w:r w:rsidRPr="00006B91">
        <w:rPr>
          <w:rStyle w:val="HideTWBExt"/>
          <w:color w:val="auto"/>
        </w:rPr>
        <w:t>&lt;/Original&gt;</w:t>
      </w:r>
    </w:p>
    <w:p w14:paraId="298C66F5" w14:textId="77777777" w:rsidR="00DB08FD" w:rsidRPr="00006B91" w:rsidRDefault="00DB08FD" w:rsidP="00DB08FD">
      <w:r w:rsidRPr="00006B91">
        <w:rPr>
          <w:rStyle w:val="HideTWBExt"/>
          <w:color w:val="auto"/>
        </w:rPr>
        <w:t>&lt;/Amend&gt;</w:t>
      </w:r>
    </w:p>
    <w:p w14:paraId="7622183F"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1632</w:t>
      </w:r>
      <w:r w:rsidRPr="00006B91">
        <w:rPr>
          <w:rStyle w:val="HideTWBExt"/>
          <w:color w:val="auto"/>
        </w:rPr>
        <w:t>&lt;/NumAm&gt;</w:t>
      </w:r>
    </w:p>
    <w:p w14:paraId="15090EB8" w14:textId="77777777" w:rsidR="00DB08FD" w:rsidRPr="00006B91" w:rsidRDefault="00DB08FD" w:rsidP="00DB08FD">
      <w:pPr>
        <w:pStyle w:val="NormalBold"/>
      </w:pPr>
      <w:r w:rsidRPr="00006B91">
        <w:rPr>
          <w:rStyle w:val="HideTWBExt"/>
          <w:b w:val="0"/>
          <w:color w:val="auto"/>
        </w:rPr>
        <w:t>&lt;RepeatBlock-By&gt;&lt;Members&gt;</w:t>
      </w:r>
      <w:r w:rsidRPr="00006B91">
        <w:t>Charlie Weimers, Alessandro Ciriani, Mariusz Kamiński, Nicolas Bay, Jadwiga Wiśniewska, Maciej Wąsik, Sebastian Tynkkynen, Geadis Geadi, Assita Kanko</w:t>
      </w:r>
      <w:r w:rsidRPr="00006B91">
        <w:rPr>
          <w:rStyle w:val="HideTWBExt"/>
          <w:b w:val="0"/>
          <w:color w:val="auto"/>
        </w:rPr>
        <w:t>&lt;/Members&gt;</w:t>
      </w:r>
    </w:p>
    <w:p w14:paraId="178656A1" w14:textId="77777777" w:rsidR="00DB08FD" w:rsidRPr="00006B91" w:rsidRDefault="00DB08FD" w:rsidP="00DB08FD">
      <w:pPr>
        <w:pStyle w:val="NormalBold"/>
      </w:pPr>
      <w:r w:rsidRPr="00006B91">
        <w:rPr>
          <w:rStyle w:val="HideTWBExt"/>
          <w:b w:val="0"/>
          <w:color w:val="auto"/>
        </w:rPr>
        <w:t>&lt;/RepeatBlock-By&gt;</w:t>
      </w:r>
    </w:p>
    <w:p w14:paraId="17B6114B"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3EC22391" w14:textId="77777777" w:rsidR="00DB08FD" w:rsidRPr="00006B91" w:rsidRDefault="00DB08FD" w:rsidP="00DB08FD">
      <w:pPr>
        <w:pStyle w:val="NormalBold"/>
      </w:pPr>
      <w:r w:rsidRPr="00006B91">
        <w:rPr>
          <w:rStyle w:val="HideTWBExt"/>
          <w:color w:val="auto"/>
        </w:rPr>
        <w:t>&lt;Article&gt;</w:t>
      </w:r>
      <w:r w:rsidRPr="00006B91">
        <w:t>Artikel 25 – stk. 5 – litra d b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4FAABB99" w14:textId="77777777" w:rsidTr="00521722">
        <w:trPr>
          <w:trHeight w:hRule="exact" w:val="240"/>
          <w:jc w:val="center"/>
        </w:trPr>
        <w:tc>
          <w:tcPr>
            <w:tcW w:w="9752" w:type="dxa"/>
            <w:gridSpan w:val="2"/>
            <w:tcBorders>
              <w:top w:val="nil"/>
              <w:left w:val="nil"/>
              <w:bottom w:val="nil"/>
              <w:right w:val="nil"/>
            </w:tcBorders>
          </w:tcPr>
          <w:p w14:paraId="38DB49CB" w14:textId="77777777" w:rsidR="00DB08FD" w:rsidRPr="00006B91" w:rsidRDefault="00DB08FD" w:rsidP="00521722"/>
        </w:tc>
      </w:tr>
      <w:tr w:rsidR="003D6006" w:rsidRPr="00006B91" w14:paraId="40CBB7FA" w14:textId="77777777" w:rsidTr="00521722">
        <w:trPr>
          <w:trHeight w:val="240"/>
          <w:jc w:val="center"/>
        </w:trPr>
        <w:tc>
          <w:tcPr>
            <w:tcW w:w="4876" w:type="dxa"/>
            <w:tcBorders>
              <w:top w:val="nil"/>
              <w:left w:val="nil"/>
              <w:bottom w:val="nil"/>
              <w:right w:val="nil"/>
            </w:tcBorders>
          </w:tcPr>
          <w:p w14:paraId="63EBC807"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6765A083" w14:textId="77777777" w:rsidR="00DB08FD" w:rsidRPr="00006B91" w:rsidRDefault="00DB08FD" w:rsidP="00521722">
            <w:pPr>
              <w:pStyle w:val="AmColumnHeading"/>
            </w:pPr>
            <w:r w:rsidRPr="00006B91">
              <w:t>Ændringsforslag</w:t>
            </w:r>
          </w:p>
        </w:tc>
      </w:tr>
      <w:tr w:rsidR="003D6006" w:rsidRPr="00006B91" w14:paraId="57D29200" w14:textId="77777777" w:rsidTr="00521722">
        <w:trPr>
          <w:jc w:val="center"/>
        </w:trPr>
        <w:tc>
          <w:tcPr>
            <w:tcW w:w="4876" w:type="dxa"/>
            <w:tcBorders>
              <w:top w:val="nil"/>
              <w:left w:val="nil"/>
              <w:bottom w:val="nil"/>
              <w:right w:val="nil"/>
            </w:tcBorders>
          </w:tcPr>
          <w:p w14:paraId="625DCB5C" w14:textId="77777777" w:rsidR="00DB08FD" w:rsidRPr="00006B91" w:rsidRDefault="00DB08FD" w:rsidP="00521722">
            <w:pPr>
              <w:pStyle w:val="Normal6a"/>
            </w:pPr>
          </w:p>
        </w:tc>
        <w:tc>
          <w:tcPr>
            <w:tcW w:w="4876" w:type="dxa"/>
            <w:tcBorders>
              <w:top w:val="nil"/>
              <w:left w:val="nil"/>
              <w:bottom w:val="nil"/>
              <w:right w:val="nil"/>
            </w:tcBorders>
          </w:tcPr>
          <w:p w14:paraId="434F6495" w14:textId="77777777" w:rsidR="00DB08FD" w:rsidRPr="00006B91" w:rsidRDefault="00DB08FD" w:rsidP="00521722">
            <w:pPr>
              <w:pStyle w:val="Normal6a"/>
            </w:pPr>
            <w:r w:rsidRPr="00006B91">
              <w:rPr>
                <w:b/>
                <w:i/>
              </w:rPr>
              <w:t>db)</w:t>
            </w:r>
            <w:r w:rsidRPr="00006B91">
              <w:tab/>
            </w:r>
            <w:r w:rsidRPr="00006B91">
              <w:rPr>
                <w:b/>
                <w:i/>
              </w:rPr>
              <w:t>tredjelandsstatsborgeren er genstand for en strafferetlig efterforskning eller er blevet dømt for en strafbar handling, og national ret kræver, at retshjælp i indvandrings- eller tilbagesendelsessager begrænses eller udelukkes i sådanne tilfælde</w:t>
            </w:r>
          </w:p>
        </w:tc>
      </w:tr>
    </w:tbl>
    <w:p w14:paraId="4437FD17"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32F53532" w14:textId="77777777" w:rsidR="00DB08FD" w:rsidRPr="00006B91" w:rsidRDefault="00DB08FD" w:rsidP="00DB08FD">
      <w:r w:rsidRPr="00006B91">
        <w:rPr>
          <w:rStyle w:val="HideTWBExt"/>
          <w:color w:val="auto"/>
        </w:rPr>
        <w:t>&lt;/Amend&gt;</w:t>
      </w:r>
    </w:p>
    <w:p w14:paraId="40E1BAC8"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1633</w:t>
      </w:r>
      <w:r w:rsidRPr="00006B91">
        <w:rPr>
          <w:rStyle w:val="HideTWBExt"/>
          <w:color w:val="auto"/>
        </w:rPr>
        <w:t>&lt;/NumAm&gt;</w:t>
      </w:r>
    </w:p>
    <w:p w14:paraId="2EC76373" w14:textId="77777777" w:rsidR="00DB08FD" w:rsidRPr="00006B91" w:rsidRDefault="00DB08FD" w:rsidP="00DB08FD">
      <w:pPr>
        <w:pStyle w:val="NormalBold"/>
      </w:pPr>
      <w:r w:rsidRPr="00006B91">
        <w:rPr>
          <w:rStyle w:val="HideTWBExt"/>
          <w:b w:val="0"/>
          <w:color w:val="auto"/>
        </w:rPr>
        <w:t>&lt;RepeatBlock-By&gt;&lt;Members&gt;</w:t>
      </w:r>
      <w:r w:rsidRPr="00006B91">
        <w:t>Marieke Ehlers</w:t>
      </w:r>
      <w:r w:rsidRPr="00006B91">
        <w:rPr>
          <w:rStyle w:val="HideTWBExt"/>
          <w:b w:val="0"/>
          <w:color w:val="auto"/>
        </w:rPr>
        <w:t>&lt;/Members&gt;</w:t>
      </w:r>
    </w:p>
    <w:p w14:paraId="323EEF9F" w14:textId="77777777" w:rsidR="00DB08FD" w:rsidRPr="00006B91" w:rsidRDefault="00DB08FD" w:rsidP="00DB08FD">
      <w:r w:rsidRPr="00006B91">
        <w:rPr>
          <w:rStyle w:val="HideTWBExt"/>
          <w:color w:val="auto"/>
        </w:rPr>
        <w:t>&lt;AuNomDe&gt;</w:t>
      </w:r>
      <w:r w:rsidRPr="00006B91">
        <w:rPr>
          <w:rStyle w:val="HideTWBInt"/>
          <w:color w:val="auto"/>
        </w:rPr>
        <w:t>{PfE}</w:t>
      </w:r>
      <w:r w:rsidRPr="00006B91">
        <w:t>for Gruppen for Patrioter for Europa</w:t>
      </w:r>
      <w:r w:rsidRPr="00006B91">
        <w:rPr>
          <w:rStyle w:val="HideTWBExt"/>
          <w:color w:val="auto"/>
        </w:rPr>
        <w:t>&lt;/AuNomDe&gt;</w:t>
      </w:r>
    </w:p>
    <w:p w14:paraId="337B6D1F" w14:textId="77777777" w:rsidR="00DB08FD" w:rsidRPr="00006B91" w:rsidRDefault="00DB08FD" w:rsidP="00DB08FD">
      <w:pPr>
        <w:pStyle w:val="NormalBold"/>
      </w:pPr>
      <w:r w:rsidRPr="00006B91">
        <w:rPr>
          <w:rStyle w:val="HideTWBExt"/>
          <w:b w:val="0"/>
          <w:color w:val="auto"/>
        </w:rPr>
        <w:t>&lt;/RepeatBlock-By&gt;</w:t>
      </w:r>
    </w:p>
    <w:p w14:paraId="2116073E"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6520AC37" w14:textId="77777777" w:rsidR="00DB08FD" w:rsidRPr="00006B91" w:rsidRDefault="00DB08FD" w:rsidP="00DB08FD">
      <w:pPr>
        <w:pStyle w:val="NormalBold"/>
      </w:pPr>
      <w:r w:rsidRPr="00006B91">
        <w:rPr>
          <w:rStyle w:val="HideTWBExt"/>
          <w:color w:val="auto"/>
        </w:rPr>
        <w:t>&lt;Article&gt;</w:t>
      </w:r>
      <w:r w:rsidRPr="00006B91">
        <w:t>Artikel 25 – stk. 5 – litra d b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6DCB867C" w14:textId="77777777" w:rsidTr="00521722">
        <w:trPr>
          <w:trHeight w:hRule="exact" w:val="240"/>
          <w:jc w:val="center"/>
        </w:trPr>
        <w:tc>
          <w:tcPr>
            <w:tcW w:w="9752" w:type="dxa"/>
            <w:gridSpan w:val="2"/>
            <w:tcBorders>
              <w:top w:val="nil"/>
              <w:left w:val="nil"/>
              <w:bottom w:val="nil"/>
              <w:right w:val="nil"/>
            </w:tcBorders>
          </w:tcPr>
          <w:p w14:paraId="317B99E4" w14:textId="77777777" w:rsidR="00DB08FD" w:rsidRPr="00006B91" w:rsidRDefault="00DB08FD" w:rsidP="00521722"/>
        </w:tc>
      </w:tr>
      <w:tr w:rsidR="003D6006" w:rsidRPr="00006B91" w14:paraId="6ADB5FC5" w14:textId="77777777" w:rsidTr="00521722">
        <w:trPr>
          <w:trHeight w:val="240"/>
          <w:jc w:val="center"/>
        </w:trPr>
        <w:tc>
          <w:tcPr>
            <w:tcW w:w="4876" w:type="dxa"/>
            <w:tcBorders>
              <w:top w:val="nil"/>
              <w:left w:val="nil"/>
              <w:bottom w:val="nil"/>
              <w:right w:val="nil"/>
            </w:tcBorders>
          </w:tcPr>
          <w:p w14:paraId="33F327E7"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124E8F47" w14:textId="77777777" w:rsidR="00DB08FD" w:rsidRPr="00006B91" w:rsidRDefault="00DB08FD" w:rsidP="00521722">
            <w:pPr>
              <w:pStyle w:val="AmColumnHeading"/>
            </w:pPr>
            <w:r w:rsidRPr="00006B91">
              <w:t>Ændringsforslag</w:t>
            </w:r>
          </w:p>
        </w:tc>
      </w:tr>
      <w:tr w:rsidR="003D6006" w:rsidRPr="00006B91" w14:paraId="63EB6116" w14:textId="77777777" w:rsidTr="00521722">
        <w:trPr>
          <w:jc w:val="center"/>
        </w:trPr>
        <w:tc>
          <w:tcPr>
            <w:tcW w:w="4876" w:type="dxa"/>
            <w:tcBorders>
              <w:top w:val="nil"/>
              <w:left w:val="nil"/>
              <w:bottom w:val="nil"/>
              <w:right w:val="nil"/>
            </w:tcBorders>
          </w:tcPr>
          <w:p w14:paraId="7CF6059E" w14:textId="77777777" w:rsidR="00DB08FD" w:rsidRPr="00006B91" w:rsidRDefault="00DB08FD" w:rsidP="00521722">
            <w:pPr>
              <w:pStyle w:val="Normal6a"/>
            </w:pPr>
          </w:p>
        </w:tc>
        <w:tc>
          <w:tcPr>
            <w:tcW w:w="4876" w:type="dxa"/>
            <w:tcBorders>
              <w:top w:val="nil"/>
              <w:left w:val="nil"/>
              <w:bottom w:val="nil"/>
              <w:right w:val="nil"/>
            </w:tcBorders>
          </w:tcPr>
          <w:p w14:paraId="054284C0" w14:textId="77777777" w:rsidR="00DB08FD" w:rsidRPr="00006B91" w:rsidRDefault="00DB08FD" w:rsidP="00521722">
            <w:pPr>
              <w:pStyle w:val="Normal6a"/>
            </w:pPr>
            <w:r w:rsidRPr="00006B91">
              <w:rPr>
                <w:b/>
                <w:i/>
              </w:rPr>
              <w:t>db)</w:t>
            </w:r>
            <w:r w:rsidRPr="00006B91">
              <w:tab/>
            </w:r>
            <w:r w:rsidRPr="00006B91">
              <w:rPr>
                <w:b/>
                <w:i/>
              </w:rPr>
              <w:t>tredjelandsstatsborgeren allerede har modtaget subsidieret eller gratis juridisk bistand under sin asylprocedure.</w:t>
            </w:r>
          </w:p>
        </w:tc>
      </w:tr>
    </w:tbl>
    <w:p w14:paraId="57F870B1"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71081F1F" w14:textId="77777777" w:rsidR="00DB08FD" w:rsidRPr="00006B91" w:rsidRDefault="00DB08FD" w:rsidP="00DB08FD">
      <w:r w:rsidRPr="00006B91">
        <w:rPr>
          <w:rStyle w:val="HideTWBExt"/>
          <w:color w:val="auto"/>
        </w:rPr>
        <w:lastRenderedPageBreak/>
        <w:t>&lt;/Amend&gt;</w:t>
      </w:r>
    </w:p>
    <w:p w14:paraId="62B82C13"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1634</w:t>
      </w:r>
      <w:r w:rsidRPr="00006B91">
        <w:rPr>
          <w:rStyle w:val="HideTWBExt"/>
          <w:color w:val="auto"/>
        </w:rPr>
        <w:t>&lt;/NumAm&gt;</w:t>
      </w:r>
    </w:p>
    <w:p w14:paraId="4E7FCBBD" w14:textId="77777777" w:rsidR="00DB08FD" w:rsidRPr="00006B91" w:rsidRDefault="00DB08FD" w:rsidP="00DB08FD">
      <w:pPr>
        <w:pStyle w:val="NormalBold"/>
      </w:pPr>
      <w:r w:rsidRPr="00006B91">
        <w:rPr>
          <w:rStyle w:val="HideTWBExt"/>
          <w:b w:val="0"/>
          <w:color w:val="auto"/>
        </w:rPr>
        <w:t>&lt;RepeatBlock-By&gt;&lt;Members&gt;</w:t>
      </w:r>
      <w:r w:rsidRPr="00006B91">
        <w:t>Charlie Weimers, Alessandro Ciriani, Mariusz Kamiński, Nicolas Bay, Jadwiga Wiśniewska, Maciej Wąsik, Sebastian Tynkkynen, Geadis Geadi, Assita Kanko</w:t>
      </w:r>
      <w:r w:rsidRPr="00006B91">
        <w:rPr>
          <w:rStyle w:val="HideTWBExt"/>
          <w:b w:val="0"/>
          <w:color w:val="auto"/>
        </w:rPr>
        <w:t>&lt;/Members&gt;</w:t>
      </w:r>
    </w:p>
    <w:p w14:paraId="17B7EEA6" w14:textId="77777777" w:rsidR="00DB08FD" w:rsidRPr="00006B91" w:rsidRDefault="00DB08FD" w:rsidP="00DB08FD">
      <w:pPr>
        <w:pStyle w:val="NormalBold"/>
      </w:pPr>
      <w:r w:rsidRPr="00006B91">
        <w:rPr>
          <w:rStyle w:val="HideTWBExt"/>
          <w:b w:val="0"/>
          <w:color w:val="auto"/>
        </w:rPr>
        <w:t>&lt;/RepeatBlock-By&gt;</w:t>
      </w:r>
    </w:p>
    <w:p w14:paraId="064B19BE"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0A2753C9" w14:textId="77777777" w:rsidR="00DB08FD" w:rsidRPr="00006B91" w:rsidRDefault="00DB08FD" w:rsidP="00DB08FD">
      <w:pPr>
        <w:pStyle w:val="NormalBold"/>
      </w:pPr>
      <w:r w:rsidRPr="00006B91">
        <w:rPr>
          <w:rStyle w:val="HideTWBExt"/>
          <w:color w:val="auto"/>
        </w:rPr>
        <w:t>&lt;Article&gt;</w:t>
      </w:r>
      <w:r w:rsidRPr="00006B91">
        <w:t>Artikel 25 – stk. 5 – litra d c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439F67B2" w14:textId="77777777" w:rsidTr="00521722">
        <w:trPr>
          <w:trHeight w:hRule="exact" w:val="240"/>
          <w:jc w:val="center"/>
        </w:trPr>
        <w:tc>
          <w:tcPr>
            <w:tcW w:w="9752" w:type="dxa"/>
            <w:gridSpan w:val="2"/>
            <w:tcBorders>
              <w:top w:val="nil"/>
              <w:left w:val="nil"/>
              <w:bottom w:val="nil"/>
              <w:right w:val="nil"/>
            </w:tcBorders>
          </w:tcPr>
          <w:p w14:paraId="21C5FD9E" w14:textId="77777777" w:rsidR="00DB08FD" w:rsidRPr="00006B91" w:rsidRDefault="00DB08FD" w:rsidP="00521722"/>
        </w:tc>
      </w:tr>
      <w:tr w:rsidR="003D6006" w:rsidRPr="00006B91" w14:paraId="1E455DAE" w14:textId="77777777" w:rsidTr="00521722">
        <w:trPr>
          <w:trHeight w:val="240"/>
          <w:jc w:val="center"/>
        </w:trPr>
        <w:tc>
          <w:tcPr>
            <w:tcW w:w="4876" w:type="dxa"/>
            <w:tcBorders>
              <w:top w:val="nil"/>
              <w:left w:val="nil"/>
              <w:bottom w:val="nil"/>
              <w:right w:val="nil"/>
            </w:tcBorders>
          </w:tcPr>
          <w:p w14:paraId="5559F493"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77088E3B" w14:textId="77777777" w:rsidR="00DB08FD" w:rsidRPr="00006B91" w:rsidRDefault="00DB08FD" w:rsidP="00521722">
            <w:pPr>
              <w:pStyle w:val="AmColumnHeading"/>
            </w:pPr>
            <w:r w:rsidRPr="00006B91">
              <w:t>Ændringsforslag</w:t>
            </w:r>
          </w:p>
        </w:tc>
      </w:tr>
      <w:tr w:rsidR="003D6006" w:rsidRPr="00006B91" w14:paraId="4A96D060" w14:textId="77777777" w:rsidTr="00521722">
        <w:trPr>
          <w:jc w:val="center"/>
        </w:trPr>
        <w:tc>
          <w:tcPr>
            <w:tcW w:w="4876" w:type="dxa"/>
            <w:tcBorders>
              <w:top w:val="nil"/>
              <w:left w:val="nil"/>
              <w:bottom w:val="nil"/>
              <w:right w:val="nil"/>
            </w:tcBorders>
          </w:tcPr>
          <w:p w14:paraId="66279395" w14:textId="77777777" w:rsidR="00DB08FD" w:rsidRPr="00006B91" w:rsidRDefault="00DB08FD" w:rsidP="00521722">
            <w:pPr>
              <w:pStyle w:val="Normal6a"/>
            </w:pPr>
          </w:p>
        </w:tc>
        <w:tc>
          <w:tcPr>
            <w:tcW w:w="4876" w:type="dxa"/>
            <w:tcBorders>
              <w:top w:val="nil"/>
              <w:left w:val="nil"/>
              <w:bottom w:val="nil"/>
              <w:right w:val="nil"/>
            </w:tcBorders>
          </w:tcPr>
          <w:p w14:paraId="17559DE3" w14:textId="77777777" w:rsidR="00DB08FD" w:rsidRPr="00006B91" w:rsidRDefault="00DB08FD" w:rsidP="00521722">
            <w:pPr>
              <w:pStyle w:val="Normal6a"/>
            </w:pPr>
            <w:r w:rsidRPr="00006B91">
              <w:rPr>
                <w:b/>
                <w:i/>
              </w:rPr>
              <w:t>dc)</w:t>
            </w:r>
            <w:r w:rsidRPr="00006B91">
              <w:tab/>
            </w:r>
            <w:r w:rsidRPr="00006B91">
              <w:rPr>
                <w:b/>
                <w:i/>
              </w:rPr>
              <w:t>tredjelandsstatsborgeren udgør en trussel mod den offentlige orden eller den offentlige sikkerhed, og national ret indeholder bestemmelser om begrænset adgang til gratis retshjælp under sådanne omstændigheder</w:t>
            </w:r>
          </w:p>
        </w:tc>
      </w:tr>
    </w:tbl>
    <w:p w14:paraId="16C4D496"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181C2C93" w14:textId="77777777" w:rsidR="00DB08FD" w:rsidRPr="00006B91" w:rsidRDefault="00DB08FD" w:rsidP="00DB08FD">
      <w:r w:rsidRPr="00006B91">
        <w:rPr>
          <w:rStyle w:val="HideTWBExt"/>
          <w:color w:val="auto"/>
        </w:rPr>
        <w:t>&lt;/Amend&gt;</w:t>
      </w:r>
    </w:p>
    <w:p w14:paraId="32C263EE"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1635</w:t>
      </w:r>
      <w:r w:rsidRPr="00006B91">
        <w:rPr>
          <w:rStyle w:val="HideTWBExt"/>
          <w:color w:val="auto"/>
        </w:rPr>
        <w:t>&lt;/NumAm&gt;</w:t>
      </w:r>
    </w:p>
    <w:p w14:paraId="6680730E" w14:textId="77777777" w:rsidR="00DB08FD" w:rsidRPr="00006B91" w:rsidRDefault="00DB08FD" w:rsidP="00DB08FD">
      <w:pPr>
        <w:pStyle w:val="NormalBold"/>
      </w:pPr>
      <w:r w:rsidRPr="00006B91">
        <w:rPr>
          <w:rStyle w:val="HideTWBExt"/>
          <w:b w:val="0"/>
          <w:color w:val="auto"/>
        </w:rPr>
        <w:t>&lt;RepeatBlock-By&gt;&lt;Members&gt;</w:t>
      </w:r>
      <w:r w:rsidRPr="00006B91">
        <w:t>Charlie Weimers, Alessandro Ciriani, Mariusz Kamiński, Nicolas Bay, Jadwiga Wiśniewska, Maciej Wąsik, Sebastian Tynkkynen, Geadis Geadi, Assita Kanko</w:t>
      </w:r>
      <w:r w:rsidRPr="00006B91">
        <w:rPr>
          <w:rStyle w:val="HideTWBExt"/>
          <w:b w:val="0"/>
          <w:color w:val="auto"/>
        </w:rPr>
        <w:t>&lt;/Members&gt;</w:t>
      </w:r>
    </w:p>
    <w:p w14:paraId="68CAD8DE" w14:textId="77777777" w:rsidR="00DB08FD" w:rsidRPr="00006B91" w:rsidRDefault="00DB08FD" w:rsidP="00DB08FD">
      <w:pPr>
        <w:pStyle w:val="NormalBold"/>
      </w:pPr>
      <w:r w:rsidRPr="00006B91">
        <w:rPr>
          <w:rStyle w:val="HideTWBExt"/>
          <w:b w:val="0"/>
          <w:color w:val="auto"/>
        </w:rPr>
        <w:t>&lt;/RepeatBlock-By&gt;</w:t>
      </w:r>
    </w:p>
    <w:p w14:paraId="48EEB55C"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08B055CE" w14:textId="77777777" w:rsidR="00DB08FD" w:rsidRPr="00006B91" w:rsidRDefault="00DB08FD" w:rsidP="00DB08FD">
      <w:pPr>
        <w:pStyle w:val="NormalBold"/>
      </w:pPr>
      <w:r w:rsidRPr="00006B91">
        <w:rPr>
          <w:rStyle w:val="HideTWBExt"/>
          <w:color w:val="auto"/>
        </w:rPr>
        <w:t>&lt;Article&gt;</w:t>
      </w:r>
      <w:r w:rsidRPr="00006B91">
        <w:t>Artikel 25 – stk. 5 – litra d d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5C3FE794" w14:textId="77777777" w:rsidTr="00521722">
        <w:trPr>
          <w:trHeight w:hRule="exact" w:val="240"/>
          <w:jc w:val="center"/>
        </w:trPr>
        <w:tc>
          <w:tcPr>
            <w:tcW w:w="9752" w:type="dxa"/>
            <w:gridSpan w:val="2"/>
            <w:tcBorders>
              <w:top w:val="nil"/>
              <w:left w:val="nil"/>
              <w:bottom w:val="nil"/>
              <w:right w:val="nil"/>
            </w:tcBorders>
          </w:tcPr>
          <w:p w14:paraId="6FD868F8" w14:textId="77777777" w:rsidR="00DB08FD" w:rsidRPr="00006B91" w:rsidRDefault="00DB08FD" w:rsidP="00521722"/>
        </w:tc>
      </w:tr>
      <w:tr w:rsidR="003D6006" w:rsidRPr="00006B91" w14:paraId="05BB8A18" w14:textId="77777777" w:rsidTr="00521722">
        <w:trPr>
          <w:trHeight w:val="240"/>
          <w:jc w:val="center"/>
        </w:trPr>
        <w:tc>
          <w:tcPr>
            <w:tcW w:w="4876" w:type="dxa"/>
            <w:tcBorders>
              <w:top w:val="nil"/>
              <w:left w:val="nil"/>
              <w:bottom w:val="nil"/>
              <w:right w:val="nil"/>
            </w:tcBorders>
          </w:tcPr>
          <w:p w14:paraId="1AA411C7"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234AC02F" w14:textId="77777777" w:rsidR="00DB08FD" w:rsidRPr="00006B91" w:rsidRDefault="00DB08FD" w:rsidP="00521722">
            <w:pPr>
              <w:pStyle w:val="AmColumnHeading"/>
            </w:pPr>
            <w:r w:rsidRPr="00006B91">
              <w:t>Ændringsforslag</w:t>
            </w:r>
          </w:p>
        </w:tc>
      </w:tr>
      <w:tr w:rsidR="003D6006" w:rsidRPr="00006B91" w14:paraId="53D41B94" w14:textId="77777777" w:rsidTr="00521722">
        <w:trPr>
          <w:jc w:val="center"/>
        </w:trPr>
        <w:tc>
          <w:tcPr>
            <w:tcW w:w="4876" w:type="dxa"/>
            <w:tcBorders>
              <w:top w:val="nil"/>
              <w:left w:val="nil"/>
              <w:bottom w:val="nil"/>
              <w:right w:val="nil"/>
            </w:tcBorders>
          </w:tcPr>
          <w:p w14:paraId="06AD64FB" w14:textId="77777777" w:rsidR="00DB08FD" w:rsidRPr="00006B91" w:rsidRDefault="00DB08FD" w:rsidP="00521722">
            <w:pPr>
              <w:pStyle w:val="Normal6a"/>
            </w:pPr>
          </w:p>
        </w:tc>
        <w:tc>
          <w:tcPr>
            <w:tcW w:w="4876" w:type="dxa"/>
            <w:tcBorders>
              <w:top w:val="nil"/>
              <w:left w:val="nil"/>
              <w:bottom w:val="nil"/>
              <w:right w:val="nil"/>
            </w:tcBorders>
          </w:tcPr>
          <w:p w14:paraId="4507B5BE" w14:textId="77777777" w:rsidR="00DB08FD" w:rsidRPr="00006B91" w:rsidRDefault="00DB08FD" w:rsidP="00521722">
            <w:pPr>
              <w:pStyle w:val="Normal6a"/>
            </w:pPr>
            <w:r w:rsidRPr="00006B91">
              <w:rPr>
                <w:b/>
                <w:i/>
              </w:rPr>
              <w:t>dd)</w:t>
            </w:r>
            <w:r w:rsidRPr="00006B91">
              <w:tab/>
            </w:r>
            <w:r w:rsidRPr="00006B91">
              <w:rPr>
                <w:b/>
                <w:i/>
              </w:rPr>
              <w:t>tredjelandsstatsborgeren udtrykkeligt har valgt at repræsentere sig selv i overensstemmelse med national ret og har afvist at lade sig bistå af en juridisk rådgiver</w:t>
            </w:r>
          </w:p>
        </w:tc>
      </w:tr>
    </w:tbl>
    <w:p w14:paraId="0B32E9A4"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3B39E922" w14:textId="77777777" w:rsidR="00DB08FD" w:rsidRPr="00006B91" w:rsidRDefault="00DB08FD" w:rsidP="00DB08FD">
      <w:r w:rsidRPr="00006B91">
        <w:rPr>
          <w:rStyle w:val="HideTWBExt"/>
          <w:color w:val="auto"/>
        </w:rPr>
        <w:t>&lt;/Amend&gt;</w:t>
      </w:r>
    </w:p>
    <w:p w14:paraId="17422E46"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1636</w:t>
      </w:r>
      <w:r w:rsidRPr="00006B91">
        <w:rPr>
          <w:rStyle w:val="HideTWBExt"/>
          <w:color w:val="auto"/>
        </w:rPr>
        <w:t>&lt;/NumAm&gt;</w:t>
      </w:r>
    </w:p>
    <w:p w14:paraId="60F5EFAC" w14:textId="77777777" w:rsidR="00DB08FD" w:rsidRPr="00006B91" w:rsidRDefault="00DB08FD" w:rsidP="00DB08FD">
      <w:pPr>
        <w:pStyle w:val="NormalBold"/>
      </w:pPr>
      <w:r w:rsidRPr="00006B91">
        <w:rPr>
          <w:rStyle w:val="HideTWBExt"/>
          <w:b w:val="0"/>
          <w:color w:val="auto"/>
        </w:rPr>
        <w:t>&lt;RepeatBlock-By&gt;&lt;Members&gt;</w:t>
      </w:r>
      <w:r w:rsidRPr="00006B91">
        <w:t>Charlie Weimers, Alessandro Ciriani, Mariusz Kamiński, Nicolas Bay, Jadwiga Wiśniewska, Maciej Wąsik, Sebastian Tynkkynen, Geadis Geadi, Assita Kanko</w:t>
      </w:r>
      <w:r w:rsidRPr="00006B91">
        <w:rPr>
          <w:rStyle w:val="HideTWBExt"/>
          <w:b w:val="0"/>
          <w:color w:val="auto"/>
        </w:rPr>
        <w:t>&lt;/Members&gt;</w:t>
      </w:r>
    </w:p>
    <w:p w14:paraId="55F874D2" w14:textId="77777777" w:rsidR="00DB08FD" w:rsidRPr="00006B91" w:rsidRDefault="00DB08FD" w:rsidP="00DB08FD">
      <w:pPr>
        <w:pStyle w:val="NormalBold"/>
      </w:pPr>
      <w:r w:rsidRPr="00006B91">
        <w:rPr>
          <w:rStyle w:val="HideTWBExt"/>
          <w:b w:val="0"/>
          <w:color w:val="auto"/>
        </w:rPr>
        <w:t>&lt;/RepeatBlock-By&gt;</w:t>
      </w:r>
    </w:p>
    <w:p w14:paraId="37A6863D"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0A78A5DC" w14:textId="77777777" w:rsidR="00DB08FD" w:rsidRPr="00006B91" w:rsidRDefault="00DB08FD" w:rsidP="00DB08FD">
      <w:pPr>
        <w:pStyle w:val="NormalBold"/>
      </w:pPr>
      <w:r w:rsidRPr="00006B91">
        <w:rPr>
          <w:rStyle w:val="HideTWBExt"/>
          <w:color w:val="auto"/>
        </w:rPr>
        <w:t>&lt;Article&gt;</w:t>
      </w:r>
      <w:r w:rsidRPr="00006B91">
        <w:t>Artikel 25 – stk. 5 – litra d e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2701ADD7" w14:textId="77777777" w:rsidTr="00521722">
        <w:trPr>
          <w:trHeight w:hRule="exact" w:val="240"/>
          <w:jc w:val="center"/>
        </w:trPr>
        <w:tc>
          <w:tcPr>
            <w:tcW w:w="9752" w:type="dxa"/>
            <w:gridSpan w:val="2"/>
            <w:tcBorders>
              <w:top w:val="nil"/>
              <w:left w:val="nil"/>
              <w:bottom w:val="nil"/>
              <w:right w:val="nil"/>
            </w:tcBorders>
          </w:tcPr>
          <w:p w14:paraId="517F9847" w14:textId="77777777" w:rsidR="00DB08FD" w:rsidRPr="00006B91" w:rsidRDefault="00DB08FD" w:rsidP="00521722"/>
        </w:tc>
      </w:tr>
      <w:tr w:rsidR="003D6006" w:rsidRPr="00006B91" w14:paraId="64A1C2AD" w14:textId="77777777" w:rsidTr="00521722">
        <w:trPr>
          <w:trHeight w:val="240"/>
          <w:jc w:val="center"/>
        </w:trPr>
        <w:tc>
          <w:tcPr>
            <w:tcW w:w="4876" w:type="dxa"/>
            <w:tcBorders>
              <w:top w:val="nil"/>
              <w:left w:val="nil"/>
              <w:bottom w:val="nil"/>
              <w:right w:val="nil"/>
            </w:tcBorders>
          </w:tcPr>
          <w:p w14:paraId="0676E6FA"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1A87BE71" w14:textId="77777777" w:rsidR="00DB08FD" w:rsidRPr="00006B91" w:rsidRDefault="00DB08FD" w:rsidP="00521722">
            <w:pPr>
              <w:pStyle w:val="AmColumnHeading"/>
            </w:pPr>
            <w:r w:rsidRPr="00006B91">
              <w:t>Ændringsforslag</w:t>
            </w:r>
          </w:p>
        </w:tc>
      </w:tr>
      <w:tr w:rsidR="003D6006" w:rsidRPr="00006B91" w14:paraId="534D5500" w14:textId="77777777" w:rsidTr="00521722">
        <w:trPr>
          <w:jc w:val="center"/>
        </w:trPr>
        <w:tc>
          <w:tcPr>
            <w:tcW w:w="4876" w:type="dxa"/>
            <w:tcBorders>
              <w:top w:val="nil"/>
              <w:left w:val="nil"/>
              <w:bottom w:val="nil"/>
              <w:right w:val="nil"/>
            </w:tcBorders>
          </w:tcPr>
          <w:p w14:paraId="2CB64795" w14:textId="77777777" w:rsidR="00DB08FD" w:rsidRPr="00006B91" w:rsidRDefault="00DB08FD" w:rsidP="00521722">
            <w:pPr>
              <w:pStyle w:val="Normal6a"/>
            </w:pPr>
          </w:p>
        </w:tc>
        <w:tc>
          <w:tcPr>
            <w:tcW w:w="4876" w:type="dxa"/>
            <w:tcBorders>
              <w:top w:val="nil"/>
              <w:left w:val="nil"/>
              <w:bottom w:val="nil"/>
              <w:right w:val="nil"/>
            </w:tcBorders>
          </w:tcPr>
          <w:p w14:paraId="67E4E5B6" w14:textId="77777777" w:rsidR="00DB08FD" w:rsidRPr="00006B91" w:rsidRDefault="00DB08FD" w:rsidP="00521722">
            <w:pPr>
              <w:pStyle w:val="Normal6a"/>
            </w:pPr>
            <w:r w:rsidRPr="00006B91">
              <w:rPr>
                <w:b/>
                <w:i/>
              </w:rPr>
              <w:t>de)</w:t>
            </w:r>
            <w:r w:rsidRPr="00006B91">
              <w:tab/>
            </w:r>
            <w:r w:rsidRPr="00006B91">
              <w:rPr>
                <w:b/>
                <w:i/>
              </w:rPr>
              <w:t>klagen indgives udelukkende for at forsinke fuldbyrdelsen af afgørelsen om tilbagesendelse, og de kompetente myndigheder konkluderer, at juridisk bistand ikke i væsentlig grad vil ændre resultatet, eller tredjelandsstatsborgeren tidligere har modtaget gentagne, successive eller rækker af klager over afgørelser om tilbagesendelse, der tidligere er blevet afvist som grundløse eller urimelige</w:t>
            </w:r>
          </w:p>
        </w:tc>
      </w:tr>
    </w:tbl>
    <w:p w14:paraId="58C2D1B1"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44F35455" w14:textId="77777777" w:rsidR="00DB08FD" w:rsidRPr="00006B91" w:rsidRDefault="00DB08FD" w:rsidP="00DB08FD">
      <w:r w:rsidRPr="00006B91">
        <w:rPr>
          <w:rStyle w:val="HideTWBExt"/>
          <w:color w:val="auto"/>
        </w:rPr>
        <w:t>&lt;/Amend&gt;</w:t>
      </w:r>
    </w:p>
    <w:p w14:paraId="74EC3AF4"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1637</w:t>
      </w:r>
      <w:r w:rsidRPr="00006B91">
        <w:rPr>
          <w:rStyle w:val="HideTWBExt"/>
          <w:color w:val="auto"/>
        </w:rPr>
        <w:t>&lt;/NumAm&gt;</w:t>
      </w:r>
    </w:p>
    <w:p w14:paraId="259E882C" w14:textId="77777777" w:rsidR="00DB08FD" w:rsidRPr="00006B91" w:rsidRDefault="00DB08FD" w:rsidP="00DB08FD">
      <w:pPr>
        <w:pStyle w:val="NormalBold"/>
      </w:pPr>
      <w:r w:rsidRPr="00006B91">
        <w:rPr>
          <w:rStyle w:val="HideTWBExt"/>
          <w:b w:val="0"/>
          <w:color w:val="auto"/>
        </w:rPr>
        <w:t>&lt;RepeatBlock-By&gt;&lt;Members&gt;</w:t>
      </w:r>
      <w:r w:rsidRPr="00006B91">
        <w:t>Charlie Weimers, Alessandro Ciriani, Mariusz Kamiński, Nicolas Bay, Jadwiga Wiśniewska, Maciej Wąsik, Sebastian Tynkkynen, Geadis Geadi, Assita Kanko</w:t>
      </w:r>
      <w:r w:rsidRPr="00006B91">
        <w:rPr>
          <w:rStyle w:val="HideTWBExt"/>
          <w:b w:val="0"/>
          <w:color w:val="auto"/>
        </w:rPr>
        <w:t>&lt;/Members&gt;</w:t>
      </w:r>
    </w:p>
    <w:p w14:paraId="4DDAC3CB" w14:textId="77777777" w:rsidR="00DB08FD" w:rsidRPr="00006B91" w:rsidRDefault="00DB08FD" w:rsidP="00DB08FD">
      <w:pPr>
        <w:pStyle w:val="NormalBold"/>
      </w:pPr>
      <w:r w:rsidRPr="00006B91">
        <w:rPr>
          <w:rStyle w:val="HideTWBExt"/>
          <w:b w:val="0"/>
          <w:color w:val="auto"/>
        </w:rPr>
        <w:t>&lt;/RepeatBlock-By&gt;</w:t>
      </w:r>
    </w:p>
    <w:p w14:paraId="5C962B58"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0809BEB1" w14:textId="77777777" w:rsidR="00DB08FD" w:rsidRPr="00006B91" w:rsidRDefault="00DB08FD" w:rsidP="00DB08FD">
      <w:pPr>
        <w:pStyle w:val="NormalBold"/>
      </w:pPr>
      <w:r w:rsidRPr="00006B91">
        <w:rPr>
          <w:rStyle w:val="HideTWBExt"/>
          <w:color w:val="auto"/>
        </w:rPr>
        <w:t>&lt;Article&gt;</w:t>
      </w:r>
      <w:r w:rsidRPr="00006B91">
        <w:t>Artikel 25 – stk. 5 – litra d f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0CCCB27A" w14:textId="77777777" w:rsidTr="00521722">
        <w:trPr>
          <w:trHeight w:hRule="exact" w:val="240"/>
          <w:jc w:val="center"/>
        </w:trPr>
        <w:tc>
          <w:tcPr>
            <w:tcW w:w="9752" w:type="dxa"/>
            <w:gridSpan w:val="2"/>
            <w:tcBorders>
              <w:top w:val="nil"/>
              <w:left w:val="nil"/>
              <w:bottom w:val="nil"/>
              <w:right w:val="nil"/>
            </w:tcBorders>
          </w:tcPr>
          <w:p w14:paraId="78E5391B" w14:textId="77777777" w:rsidR="00DB08FD" w:rsidRPr="00006B91" w:rsidRDefault="00DB08FD" w:rsidP="00521722"/>
        </w:tc>
      </w:tr>
      <w:tr w:rsidR="003D6006" w:rsidRPr="00006B91" w14:paraId="34E1FB37" w14:textId="77777777" w:rsidTr="00521722">
        <w:trPr>
          <w:trHeight w:val="240"/>
          <w:jc w:val="center"/>
        </w:trPr>
        <w:tc>
          <w:tcPr>
            <w:tcW w:w="4876" w:type="dxa"/>
            <w:tcBorders>
              <w:top w:val="nil"/>
              <w:left w:val="nil"/>
              <w:bottom w:val="nil"/>
              <w:right w:val="nil"/>
            </w:tcBorders>
          </w:tcPr>
          <w:p w14:paraId="23E7BAEE"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0BFAF051" w14:textId="77777777" w:rsidR="00DB08FD" w:rsidRPr="00006B91" w:rsidRDefault="00DB08FD" w:rsidP="00521722">
            <w:pPr>
              <w:pStyle w:val="AmColumnHeading"/>
            </w:pPr>
            <w:r w:rsidRPr="00006B91">
              <w:t>Ændringsforslag</w:t>
            </w:r>
          </w:p>
        </w:tc>
      </w:tr>
      <w:tr w:rsidR="003D6006" w:rsidRPr="00006B91" w14:paraId="75DFF67A" w14:textId="77777777" w:rsidTr="00521722">
        <w:trPr>
          <w:jc w:val="center"/>
        </w:trPr>
        <w:tc>
          <w:tcPr>
            <w:tcW w:w="4876" w:type="dxa"/>
            <w:tcBorders>
              <w:top w:val="nil"/>
              <w:left w:val="nil"/>
              <w:bottom w:val="nil"/>
              <w:right w:val="nil"/>
            </w:tcBorders>
          </w:tcPr>
          <w:p w14:paraId="5C6F31C3" w14:textId="77777777" w:rsidR="00DB08FD" w:rsidRPr="00006B91" w:rsidRDefault="00DB08FD" w:rsidP="00521722">
            <w:pPr>
              <w:pStyle w:val="Normal6a"/>
            </w:pPr>
          </w:p>
        </w:tc>
        <w:tc>
          <w:tcPr>
            <w:tcW w:w="4876" w:type="dxa"/>
            <w:tcBorders>
              <w:top w:val="nil"/>
              <w:left w:val="nil"/>
              <w:bottom w:val="nil"/>
              <w:right w:val="nil"/>
            </w:tcBorders>
          </w:tcPr>
          <w:p w14:paraId="30D4FC4D" w14:textId="77777777" w:rsidR="00DB08FD" w:rsidRPr="00006B91" w:rsidRDefault="00DB08FD" w:rsidP="00521722">
            <w:pPr>
              <w:pStyle w:val="Normal6a"/>
            </w:pPr>
            <w:r w:rsidRPr="00006B91">
              <w:rPr>
                <w:b/>
                <w:i/>
              </w:rPr>
              <w:t>df)</w:t>
            </w:r>
            <w:r w:rsidRPr="00006B91">
              <w:tab/>
            </w:r>
            <w:r w:rsidRPr="00006B91">
              <w:rPr>
                <w:b/>
                <w:i/>
              </w:rPr>
              <w:t>tredjelandsstatsborgeren er forsvundet, har undladt at give møde ved de krævede aftaler eller ikke kan lokaliseres, og retshjælpen i henhold til national ret kan begrænses i sådanne tilfælde</w:t>
            </w:r>
          </w:p>
        </w:tc>
      </w:tr>
    </w:tbl>
    <w:p w14:paraId="2BFFA4BA"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095F3789" w14:textId="77777777" w:rsidR="00DB08FD" w:rsidRPr="00006B91" w:rsidRDefault="00DB08FD" w:rsidP="00DB08FD">
      <w:r w:rsidRPr="00006B91">
        <w:rPr>
          <w:rStyle w:val="HideTWBExt"/>
          <w:color w:val="auto"/>
        </w:rPr>
        <w:t>&lt;/Amend&gt;</w:t>
      </w:r>
    </w:p>
    <w:p w14:paraId="5C8F0EF5"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1638</w:t>
      </w:r>
      <w:r w:rsidRPr="00006B91">
        <w:rPr>
          <w:rStyle w:val="HideTWBExt"/>
          <w:color w:val="auto"/>
        </w:rPr>
        <w:t>&lt;/NumAm&gt;</w:t>
      </w:r>
    </w:p>
    <w:p w14:paraId="773DA890" w14:textId="77777777" w:rsidR="00DB08FD" w:rsidRPr="00006B91" w:rsidRDefault="00DB08FD" w:rsidP="00DB08FD">
      <w:pPr>
        <w:pStyle w:val="NormalBold"/>
      </w:pPr>
      <w:r w:rsidRPr="00006B91">
        <w:rPr>
          <w:rStyle w:val="HideTWBExt"/>
          <w:b w:val="0"/>
          <w:color w:val="auto"/>
        </w:rPr>
        <w:t>&lt;RepeatBlock-By&gt;&lt;Members&gt;</w:t>
      </w:r>
      <w:r w:rsidRPr="00006B91">
        <w:t>Charlie Weimers, Alessandro Ciriani, Mariusz Kamiński, Nicolas Bay, Jadwiga Wiśniewska, Maciej Wąsik, Sebastian Tynkkynen, Geadis Geadi, Assita Kanko</w:t>
      </w:r>
      <w:r w:rsidRPr="00006B91">
        <w:rPr>
          <w:rStyle w:val="HideTWBExt"/>
          <w:b w:val="0"/>
          <w:color w:val="auto"/>
        </w:rPr>
        <w:t>&lt;/Members&gt;</w:t>
      </w:r>
    </w:p>
    <w:p w14:paraId="13789B2B" w14:textId="77777777" w:rsidR="00DB08FD" w:rsidRPr="00006B91" w:rsidRDefault="00DB08FD" w:rsidP="00DB08FD">
      <w:pPr>
        <w:pStyle w:val="NormalBold"/>
      </w:pPr>
      <w:r w:rsidRPr="00006B91">
        <w:rPr>
          <w:rStyle w:val="HideTWBExt"/>
          <w:b w:val="0"/>
          <w:color w:val="auto"/>
        </w:rPr>
        <w:t>&lt;/RepeatBlock-By&gt;</w:t>
      </w:r>
    </w:p>
    <w:p w14:paraId="14E58808"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44A0525A" w14:textId="77777777" w:rsidR="00DB08FD" w:rsidRPr="00006B91" w:rsidRDefault="00DB08FD" w:rsidP="00DB08FD">
      <w:pPr>
        <w:pStyle w:val="NormalBold"/>
      </w:pPr>
      <w:r w:rsidRPr="00006B91">
        <w:rPr>
          <w:rStyle w:val="HideTWBExt"/>
          <w:color w:val="auto"/>
        </w:rPr>
        <w:t>&lt;Article&gt;</w:t>
      </w:r>
      <w:r w:rsidRPr="00006B91">
        <w:t>Artikel 25 – stk. 5 – litra d g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4B425E06" w14:textId="77777777" w:rsidTr="00521722">
        <w:trPr>
          <w:trHeight w:hRule="exact" w:val="240"/>
          <w:jc w:val="center"/>
        </w:trPr>
        <w:tc>
          <w:tcPr>
            <w:tcW w:w="9752" w:type="dxa"/>
            <w:gridSpan w:val="2"/>
            <w:tcBorders>
              <w:top w:val="nil"/>
              <w:left w:val="nil"/>
              <w:bottom w:val="nil"/>
              <w:right w:val="nil"/>
            </w:tcBorders>
          </w:tcPr>
          <w:p w14:paraId="5584306B" w14:textId="77777777" w:rsidR="00DB08FD" w:rsidRPr="00006B91" w:rsidRDefault="00DB08FD" w:rsidP="00521722"/>
        </w:tc>
      </w:tr>
      <w:tr w:rsidR="003D6006" w:rsidRPr="00006B91" w14:paraId="451C57C6" w14:textId="77777777" w:rsidTr="00521722">
        <w:trPr>
          <w:trHeight w:val="240"/>
          <w:jc w:val="center"/>
        </w:trPr>
        <w:tc>
          <w:tcPr>
            <w:tcW w:w="4876" w:type="dxa"/>
            <w:tcBorders>
              <w:top w:val="nil"/>
              <w:left w:val="nil"/>
              <w:bottom w:val="nil"/>
              <w:right w:val="nil"/>
            </w:tcBorders>
          </w:tcPr>
          <w:p w14:paraId="4C1DEE43"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334A5143" w14:textId="77777777" w:rsidR="00DB08FD" w:rsidRPr="00006B91" w:rsidRDefault="00DB08FD" w:rsidP="00521722">
            <w:pPr>
              <w:pStyle w:val="AmColumnHeading"/>
            </w:pPr>
            <w:r w:rsidRPr="00006B91">
              <w:t>Ændringsforslag</w:t>
            </w:r>
          </w:p>
        </w:tc>
      </w:tr>
      <w:tr w:rsidR="003D6006" w:rsidRPr="00006B91" w14:paraId="024C536C" w14:textId="77777777" w:rsidTr="00521722">
        <w:trPr>
          <w:jc w:val="center"/>
        </w:trPr>
        <w:tc>
          <w:tcPr>
            <w:tcW w:w="4876" w:type="dxa"/>
            <w:tcBorders>
              <w:top w:val="nil"/>
              <w:left w:val="nil"/>
              <w:bottom w:val="nil"/>
              <w:right w:val="nil"/>
            </w:tcBorders>
          </w:tcPr>
          <w:p w14:paraId="6B601800" w14:textId="77777777" w:rsidR="00DB08FD" w:rsidRPr="00006B91" w:rsidRDefault="00DB08FD" w:rsidP="00521722">
            <w:pPr>
              <w:pStyle w:val="Normal6a"/>
            </w:pPr>
          </w:p>
        </w:tc>
        <w:tc>
          <w:tcPr>
            <w:tcW w:w="4876" w:type="dxa"/>
            <w:tcBorders>
              <w:top w:val="nil"/>
              <w:left w:val="nil"/>
              <w:bottom w:val="nil"/>
              <w:right w:val="nil"/>
            </w:tcBorders>
          </w:tcPr>
          <w:p w14:paraId="6085A65E" w14:textId="77777777" w:rsidR="00DB08FD" w:rsidRPr="00006B91" w:rsidRDefault="00DB08FD" w:rsidP="00521722">
            <w:pPr>
              <w:pStyle w:val="Normal6a"/>
            </w:pPr>
            <w:r w:rsidRPr="00006B91">
              <w:rPr>
                <w:b/>
                <w:i/>
              </w:rPr>
              <w:t>dg)</w:t>
            </w:r>
            <w:r w:rsidRPr="00006B91">
              <w:tab/>
            </w:r>
            <w:r w:rsidRPr="00006B91">
              <w:rPr>
                <w:b/>
                <w:i/>
              </w:rPr>
              <w:t xml:space="preserve">tredjelandsstatsborgeren nægter at samarbejde om de skridt, der er nødvendige for tilbagetagelse eller udsendelse, herunder kontakt med </w:t>
            </w:r>
            <w:r w:rsidRPr="00006B91">
              <w:rPr>
                <w:b/>
                <w:i/>
              </w:rPr>
              <w:lastRenderedPageBreak/>
              <w:t>konsulære myndigheder eller udfyldelse af den nødvendige dokumentation</w:t>
            </w:r>
          </w:p>
        </w:tc>
      </w:tr>
    </w:tbl>
    <w:p w14:paraId="4528FF98" w14:textId="77777777" w:rsidR="00DB08FD" w:rsidRPr="00006B91" w:rsidRDefault="00DB08FD" w:rsidP="00DB08FD">
      <w:pPr>
        <w:pStyle w:val="AmOrLang"/>
      </w:pPr>
      <w:r w:rsidRPr="00006B91">
        <w:lastRenderedPageBreak/>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50E24E40" w14:textId="77777777" w:rsidR="00DB08FD" w:rsidRPr="00006B91" w:rsidRDefault="00DB08FD" w:rsidP="00DB08FD">
      <w:r w:rsidRPr="00006B91">
        <w:rPr>
          <w:rStyle w:val="HideTWBExt"/>
          <w:color w:val="auto"/>
        </w:rPr>
        <w:t>&lt;/Amend&gt;</w:t>
      </w:r>
    </w:p>
    <w:p w14:paraId="0ECFC043"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1639</w:t>
      </w:r>
      <w:r w:rsidRPr="00006B91">
        <w:rPr>
          <w:rStyle w:val="HideTWBExt"/>
          <w:color w:val="auto"/>
        </w:rPr>
        <w:t>&lt;/NumAm&gt;</w:t>
      </w:r>
    </w:p>
    <w:p w14:paraId="530F7F2A" w14:textId="77777777" w:rsidR="00DB08FD" w:rsidRPr="00006B91" w:rsidRDefault="00DB08FD" w:rsidP="00DB08FD">
      <w:pPr>
        <w:pStyle w:val="NormalBold"/>
      </w:pPr>
      <w:r w:rsidRPr="00006B91">
        <w:rPr>
          <w:rStyle w:val="HideTWBExt"/>
          <w:b w:val="0"/>
          <w:color w:val="auto"/>
        </w:rPr>
        <w:t>&lt;RepeatBlock-By&gt;&lt;Members&gt;</w:t>
      </w:r>
      <w:r w:rsidRPr="00006B91">
        <w:t>Charlie Weimers, Alessandro Ciriani, Mariusz Kamiński, Nicolas Bay, Jadwiga Wiśniewska, Maciej Wąsik, Sebastian Tynkkynen, Geadis Geadi, Assita Kanko</w:t>
      </w:r>
      <w:r w:rsidRPr="00006B91">
        <w:rPr>
          <w:rStyle w:val="HideTWBExt"/>
          <w:b w:val="0"/>
          <w:color w:val="auto"/>
        </w:rPr>
        <w:t>&lt;/Members&gt;</w:t>
      </w:r>
    </w:p>
    <w:p w14:paraId="148E4A46" w14:textId="77777777" w:rsidR="00DB08FD" w:rsidRPr="00006B91" w:rsidRDefault="00DB08FD" w:rsidP="00DB08FD">
      <w:pPr>
        <w:pStyle w:val="NormalBold"/>
      </w:pPr>
      <w:r w:rsidRPr="00006B91">
        <w:rPr>
          <w:rStyle w:val="HideTWBExt"/>
          <w:b w:val="0"/>
          <w:color w:val="auto"/>
        </w:rPr>
        <w:t>&lt;/RepeatBlock-By&gt;</w:t>
      </w:r>
    </w:p>
    <w:p w14:paraId="31C41501"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4A669C55" w14:textId="77777777" w:rsidR="00DB08FD" w:rsidRPr="00006B91" w:rsidRDefault="00DB08FD" w:rsidP="00DB08FD">
      <w:pPr>
        <w:pStyle w:val="NormalBold"/>
      </w:pPr>
      <w:r w:rsidRPr="00006B91">
        <w:rPr>
          <w:rStyle w:val="HideTWBExt"/>
          <w:color w:val="auto"/>
        </w:rPr>
        <w:t>&lt;Article&gt;</w:t>
      </w:r>
      <w:r w:rsidRPr="00006B91">
        <w:t>Artikel 25 – stk. 5 – litra d h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4F579FCF" w14:textId="77777777" w:rsidTr="00521722">
        <w:trPr>
          <w:trHeight w:hRule="exact" w:val="240"/>
          <w:jc w:val="center"/>
        </w:trPr>
        <w:tc>
          <w:tcPr>
            <w:tcW w:w="9752" w:type="dxa"/>
            <w:gridSpan w:val="2"/>
            <w:tcBorders>
              <w:top w:val="nil"/>
              <w:left w:val="nil"/>
              <w:bottom w:val="nil"/>
              <w:right w:val="nil"/>
            </w:tcBorders>
          </w:tcPr>
          <w:p w14:paraId="5D8841F8" w14:textId="77777777" w:rsidR="00DB08FD" w:rsidRPr="00006B91" w:rsidRDefault="00DB08FD" w:rsidP="00521722"/>
        </w:tc>
      </w:tr>
      <w:tr w:rsidR="003D6006" w:rsidRPr="00006B91" w14:paraId="00226561" w14:textId="77777777" w:rsidTr="00521722">
        <w:trPr>
          <w:trHeight w:val="240"/>
          <w:jc w:val="center"/>
        </w:trPr>
        <w:tc>
          <w:tcPr>
            <w:tcW w:w="4876" w:type="dxa"/>
            <w:tcBorders>
              <w:top w:val="nil"/>
              <w:left w:val="nil"/>
              <w:bottom w:val="nil"/>
              <w:right w:val="nil"/>
            </w:tcBorders>
          </w:tcPr>
          <w:p w14:paraId="6F9AA46F"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1AA3272B" w14:textId="77777777" w:rsidR="00DB08FD" w:rsidRPr="00006B91" w:rsidRDefault="00DB08FD" w:rsidP="00521722">
            <w:pPr>
              <w:pStyle w:val="AmColumnHeading"/>
            </w:pPr>
            <w:r w:rsidRPr="00006B91">
              <w:t>Ændringsforslag</w:t>
            </w:r>
          </w:p>
        </w:tc>
      </w:tr>
      <w:tr w:rsidR="003D6006" w:rsidRPr="00006B91" w14:paraId="7EB05C0F" w14:textId="77777777" w:rsidTr="00521722">
        <w:trPr>
          <w:jc w:val="center"/>
        </w:trPr>
        <w:tc>
          <w:tcPr>
            <w:tcW w:w="4876" w:type="dxa"/>
            <w:tcBorders>
              <w:top w:val="nil"/>
              <w:left w:val="nil"/>
              <w:bottom w:val="nil"/>
              <w:right w:val="nil"/>
            </w:tcBorders>
          </w:tcPr>
          <w:p w14:paraId="4297FC07" w14:textId="77777777" w:rsidR="00DB08FD" w:rsidRPr="00006B91" w:rsidRDefault="00DB08FD" w:rsidP="00521722">
            <w:pPr>
              <w:pStyle w:val="Normal6a"/>
            </w:pPr>
          </w:p>
        </w:tc>
        <w:tc>
          <w:tcPr>
            <w:tcW w:w="4876" w:type="dxa"/>
            <w:tcBorders>
              <w:top w:val="nil"/>
              <w:left w:val="nil"/>
              <w:bottom w:val="nil"/>
              <w:right w:val="nil"/>
            </w:tcBorders>
          </w:tcPr>
          <w:p w14:paraId="5BAC5E73" w14:textId="77777777" w:rsidR="00DB08FD" w:rsidRPr="00006B91" w:rsidRDefault="00DB08FD" w:rsidP="00521722">
            <w:pPr>
              <w:pStyle w:val="Normal6a"/>
            </w:pPr>
            <w:r w:rsidRPr="00006B91">
              <w:rPr>
                <w:b/>
                <w:i/>
              </w:rPr>
              <w:t>dh)</w:t>
            </w:r>
            <w:r w:rsidRPr="00006B91">
              <w:tab/>
            </w:r>
            <w:r w:rsidRPr="00006B91">
              <w:rPr>
                <w:b/>
                <w:i/>
              </w:rPr>
              <w:t>tredjelandsstatsborgeren udviser voldelig, truende eller ureglementeret adfærd over for personale, juridiske rådgivere eller andre personer, der er involveret i tilbagesendelsesproceduren, og national ret indeholder konsekvenser, herunder begrænsning af adgangen til juridisk bistand</w:t>
            </w:r>
          </w:p>
        </w:tc>
      </w:tr>
    </w:tbl>
    <w:p w14:paraId="4EC89612"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00321CAA" w14:textId="77777777" w:rsidR="00DB08FD" w:rsidRPr="00006B91" w:rsidRDefault="00DB08FD" w:rsidP="00DB08FD">
      <w:r w:rsidRPr="00006B91">
        <w:rPr>
          <w:rStyle w:val="HideTWBExt"/>
          <w:color w:val="auto"/>
        </w:rPr>
        <w:t>&lt;/Amend&gt;</w:t>
      </w:r>
    </w:p>
    <w:p w14:paraId="4543297D"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1640</w:t>
      </w:r>
      <w:r w:rsidRPr="00006B91">
        <w:rPr>
          <w:rStyle w:val="HideTWBExt"/>
          <w:color w:val="auto"/>
        </w:rPr>
        <w:t>&lt;/NumAm&gt;</w:t>
      </w:r>
    </w:p>
    <w:p w14:paraId="3C9B7EAC" w14:textId="77777777" w:rsidR="00DB08FD" w:rsidRPr="00006B91" w:rsidRDefault="00DB08FD" w:rsidP="00DB08FD">
      <w:pPr>
        <w:pStyle w:val="NormalBold"/>
      </w:pPr>
      <w:r w:rsidRPr="00006B91">
        <w:rPr>
          <w:rStyle w:val="HideTWBExt"/>
          <w:b w:val="0"/>
          <w:color w:val="auto"/>
        </w:rPr>
        <w:t>&lt;RepeatBlock-By&gt;&lt;Members&gt;</w:t>
      </w:r>
      <w:r w:rsidRPr="00006B91">
        <w:t>Charlie Weimers, Alessandro Ciriani, Assita Kanko</w:t>
      </w:r>
      <w:r w:rsidRPr="00006B91">
        <w:rPr>
          <w:rStyle w:val="HideTWBExt"/>
          <w:b w:val="0"/>
          <w:color w:val="auto"/>
        </w:rPr>
        <w:t>&lt;/Members&gt;</w:t>
      </w:r>
    </w:p>
    <w:p w14:paraId="3457534B" w14:textId="77777777" w:rsidR="00DB08FD" w:rsidRPr="00006B91" w:rsidRDefault="00DB08FD" w:rsidP="00DB08FD">
      <w:pPr>
        <w:pStyle w:val="NormalBold"/>
      </w:pPr>
      <w:r w:rsidRPr="00006B91">
        <w:rPr>
          <w:rStyle w:val="HideTWBExt"/>
          <w:b w:val="0"/>
          <w:color w:val="auto"/>
        </w:rPr>
        <w:t>&lt;/RepeatBlock-By&gt;</w:t>
      </w:r>
    </w:p>
    <w:p w14:paraId="152330AD"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020F1AD1" w14:textId="77777777" w:rsidR="00DB08FD" w:rsidRPr="00006B91" w:rsidRDefault="00DB08FD" w:rsidP="00DB08FD">
      <w:pPr>
        <w:pStyle w:val="NormalBold"/>
      </w:pPr>
      <w:r w:rsidRPr="00006B91">
        <w:rPr>
          <w:rStyle w:val="HideTWBExt"/>
          <w:color w:val="auto"/>
        </w:rPr>
        <w:t>&lt;Article&gt;</w:t>
      </w:r>
      <w:r w:rsidRPr="00006B91">
        <w:t>Artikel 25 – stk. 5 – litra d i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2E248DBD" w14:textId="77777777" w:rsidTr="00521722">
        <w:trPr>
          <w:trHeight w:hRule="exact" w:val="240"/>
          <w:jc w:val="center"/>
        </w:trPr>
        <w:tc>
          <w:tcPr>
            <w:tcW w:w="9752" w:type="dxa"/>
            <w:gridSpan w:val="2"/>
            <w:tcBorders>
              <w:top w:val="nil"/>
              <w:left w:val="nil"/>
              <w:bottom w:val="nil"/>
              <w:right w:val="nil"/>
            </w:tcBorders>
          </w:tcPr>
          <w:p w14:paraId="18847FB9" w14:textId="77777777" w:rsidR="00DB08FD" w:rsidRPr="00006B91" w:rsidRDefault="00DB08FD" w:rsidP="00521722"/>
        </w:tc>
      </w:tr>
      <w:tr w:rsidR="003D6006" w:rsidRPr="00006B91" w14:paraId="5712992E" w14:textId="77777777" w:rsidTr="00521722">
        <w:trPr>
          <w:trHeight w:val="240"/>
          <w:jc w:val="center"/>
        </w:trPr>
        <w:tc>
          <w:tcPr>
            <w:tcW w:w="4876" w:type="dxa"/>
            <w:tcBorders>
              <w:top w:val="nil"/>
              <w:left w:val="nil"/>
              <w:bottom w:val="nil"/>
              <w:right w:val="nil"/>
            </w:tcBorders>
          </w:tcPr>
          <w:p w14:paraId="4B5E589C"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7D7A476A" w14:textId="77777777" w:rsidR="00DB08FD" w:rsidRPr="00006B91" w:rsidRDefault="00DB08FD" w:rsidP="00521722">
            <w:pPr>
              <w:pStyle w:val="AmColumnHeading"/>
            </w:pPr>
            <w:r w:rsidRPr="00006B91">
              <w:t>Ændringsforslag</w:t>
            </w:r>
          </w:p>
        </w:tc>
      </w:tr>
      <w:tr w:rsidR="003D6006" w:rsidRPr="00006B91" w14:paraId="3CDB627D" w14:textId="77777777" w:rsidTr="00521722">
        <w:trPr>
          <w:jc w:val="center"/>
        </w:trPr>
        <w:tc>
          <w:tcPr>
            <w:tcW w:w="4876" w:type="dxa"/>
            <w:tcBorders>
              <w:top w:val="nil"/>
              <w:left w:val="nil"/>
              <w:bottom w:val="nil"/>
              <w:right w:val="nil"/>
            </w:tcBorders>
          </w:tcPr>
          <w:p w14:paraId="7F8B544C" w14:textId="77777777" w:rsidR="00DB08FD" w:rsidRPr="00006B91" w:rsidRDefault="00DB08FD" w:rsidP="00521722">
            <w:pPr>
              <w:pStyle w:val="Normal6a"/>
            </w:pPr>
          </w:p>
        </w:tc>
        <w:tc>
          <w:tcPr>
            <w:tcW w:w="4876" w:type="dxa"/>
            <w:tcBorders>
              <w:top w:val="nil"/>
              <w:left w:val="nil"/>
              <w:bottom w:val="nil"/>
              <w:right w:val="nil"/>
            </w:tcBorders>
          </w:tcPr>
          <w:p w14:paraId="1F2DD89B" w14:textId="77777777" w:rsidR="00DB08FD" w:rsidRPr="00006B91" w:rsidRDefault="00DB08FD" w:rsidP="00521722">
            <w:pPr>
              <w:pStyle w:val="Normal6a"/>
            </w:pPr>
            <w:r w:rsidRPr="00006B91">
              <w:rPr>
                <w:b/>
                <w:i/>
              </w:rPr>
              <w:t>di)</w:t>
            </w:r>
            <w:r w:rsidRPr="00006B91">
              <w:tab/>
            </w:r>
            <w:r w:rsidRPr="00006B91">
              <w:rPr>
                <w:b/>
                <w:i/>
              </w:rPr>
              <w:t>tredjelandsstatsborgeren uden gyldig grund har undladt at acceptere eller overholde en tilbagebetalingsordning for omkostninger til juridisk bistand eller repræsentation, der tidligere er ydet for offentlige udgifter, hvis national ret tillader, at sådanne omkostninger inddrives, og hvis de kompetente myndigheder har tilbudt en rimelig tilbagebetalingsplan.</w:t>
            </w:r>
          </w:p>
        </w:tc>
      </w:tr>
    </w:tbl>
    <w:p w14:paraId="475E2762"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0219A981" w14:textId="77777777" w:rsidR="00DB08FD" w:rsidRPr="00006B91" w:rsidRDefault="00DB08FD" w:rsidP="00DB08FD">
      <w:r w:rsidRPr="00006B91">
        <w:rPr>
          <w:rStyle w:val="HideTWBExt"/>
          <w:color w:val="auto"/>
        </w:rPr>
        <w:lastRenderedPageBreak/>
        <w:t>&lt;/Amend&gt;</w:t>
      </w:r>
    </w:p>
    <w:p w14:paraId="2EFF2F45"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1641</w:t>
      </w:r>
      <w:r w:rsidRPr="00006B91">
        <w:rPr>
          <w:rStyle w:val="HideTWBExt"/>
          <w:color w:val="auto"/>
        </w:rPr>
        <w:t>&lt;/NumAm&gt;</w:t>
      </w:r>
    </w:p>
    <w:p w14:paraId="0EC5470E" w14:textId="77777777" w:rsidR="00DB08FD" w:rsidRPr="00006B91" w:rsidRDefault="00DB08FD" w:rsidP="00DB08FD">
      <w:pPr>
        <w:pStyle w:val="NormalBold"/>
      </w:pPr>
      <w:r w:rsidRPr="00006B91">
        <w:rPr>
          <w:rStyle w:val="HideTWBExt"/>
          <w:b w:val="0"/>
          <w:color w:val="auto"/>
        </w:rPr>
        <w:t>&lt;RepeatBlock-By&gt;&lt;Members&gt;</w:t>
      </w:r>
      <w:r w:rsidRPr="00006B91">
        <w:t>Charlie Weimers, Alessandro Ciriani, Mariusz Kamiński, Nicolas Bay, Jadwiga Wiśniewska, Maciej Wąsik, Sebastian Tynkkynen, Geadis Geadi, Assita Kanko</w:t>
      </w:r>
      <w:r w:rsidRPr="00006B91">
        <w:rPr>
          <w:rStyle w:val="HideTWBExt"/>
          <w:b w:val="0"/>
          <w:color w:val="auto"/>
        </w:rPr>
        <w:t>&lt;/Members&gt;</w:t>
      </w:r>
    </w:p>
    <w:p w14:paraId="4143A786" w14:textId="77777777" w:rsidR="00DB08FD" w:rsidRPr="00006B91" w:rsidRDefault="00DB08FD" w:rsidP="00DB08FD">
      <w:pPr>
        <w:pStyle w:val="NormalBold"/>
      </w:pPr>
      <w:r w:rsidRPr="00006B91">
        <w:rPr>
          <w:rStyle w:val="HideTWBExt"/>
          <w:b w:val="0"/>
          <w:color w:val="auto"/>
        </w:rPr>
        <w:t>&lt;/RepeatBlock-By&gt;</w:t>
      </w:r>
    </w:p>
    <w:p w14:paraId="5B7E8570"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1FD1F7A6" w14:textId="77777777" w:rsidR="00DB08FD" w:rsidRPr="00006B91" w:rsidRDefault="00DB08FD" w:rsidP="00DB08FD">
      <w:pPr>
        <w:pStyle w:val="NormalBold"/>
      </w:pPr>
      <w:r w:rsidRPr="00006B91">
        <w:rPr>
          <w:rStyle w:val="HideTWBExt"/>
          <w:color w:val="auto"/>
        </w:rPr>
        <w:t>&lt;Article&gt;</w:t>
      </w:r>
      <w:r w:rsidRPr="00006B91">
        <w:t>Artikel 25 – stk. 5 – litra d l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58512CDB" w14:textId="77777777" w:rsidTr="00521722">
        <w:trPr>
          <w:trHeight w:hRule="exact" w:val="240"/>
          <w:jc w:val="center"/>
        </w:trPr>
        <w:tc>
          <w:tcPr>
            <w:tcW w:w="9752" w:type="dxa"/>
            <w:gridSpan w:val="2"/>
            <w:tcBorders>
              <w:top w:val="nil"/>
              <w:left w:val="nil"/>
              <w:bottom w:val="nil"/>
              <w:right w:val="nil"/>
            </w:tcBorders>
          </w:tcPr>
          <w:p w14:paraId="55166C9A" w14:textId="77777777" w:rsidR="00DB08FD" w:rsidRPr="00006B91" w:rsidRDefault="00DB08FD" w:rsidP="00521722"/>
        </w:tc>
      </w:tr>
      <w:tr w:rsidR="003D6006" w:rsidRPr="00006B91" w14:paraId="5C4BECD7" w14:textId="77777777" w:rsidTr="00521722">
        <w:trPr>
          <w:trHeight w:val="240"/>
          <w:jc w:val="center"/>
        </w:trPr>
        <w:tc>
          <w:tcPr>
            <w:tcW w:w="4876" w:type="dxa"/>
            <w:tcBorders>
              <w:top w:val="nil"/>
              <w:left w:val="nil"/>
              <w:bottom w:val="nil"/>
              <w:right w:val="nil"/>
            </w:tcBorders>
          </w:tcPr>
          <w:p w14:paraId="3D32B064"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5CA5B635" w14:textId="77777777" w:rsidR="00DB08FD" w:rsidRPr="00006B91" w:rsidRDefault="00DB08FD" w:rsidP="00521722">
            <w:pPr>
              <w:pStyle w:val="AmColumnHeading"/>
            </w:pPr>
            <w:r w:rsidRPr="00006B91">
              <w:t>Ændringsforslag</w:t>
            </w:r>
          </w:p>
        </w:tc>
      </w:tr>
      <w:tr w:rsidR="003D6006" w:rsidRPr="00006B91" w14:paraId="55733335" w14:textId="77777777" w:rsidTr="00521722">
        <w:trPr>
          <w:jc w:val="center"/>
        </w:trPr>
        <w:tc>
          <w:tcPr>
            <w:tcW w:w="4876" w:type="dxa"/>
            <w:tcBorders>
              <w:top w:val="nil"/>
              <w:left w:val="nil"/>
              <w:bottom w:val="nil"/>
              <w:right w:val="nil"/>
            </w:tcBorders>
          </w:tcPr>
          <w:p w14:paraId="67C9C8EC" w14:textId="77777777" w:rsidR="00DB08FD" w:rsidRPr="00006B91" w:rsidRDefault="00DB08FD" w:rsidP="00521722">
            <w:pPr>
              <w:pStyle w:val="Normal6a"/>
            </w:pPr>
          </w:p>
        </w:tc>
        <w:tc>
          <w:tcPr>
            <w:tcW w:w="4876" w:type="dxa"/>
            <w:tcBorders>
              <w:top w:val="nil"/>
              <w:left w:val="nil"/>
              <w:bottom w:val="nil"/>
              <w:right w:val="nil"/>
            </w:tcBorders>
          </w:tcPr>
          <w:p w14:paraId="432DF740" w14:textId="77777777" w:rsidR="00DB08FD" w:rsidRPr="00006B91" w:rsidRDefault="00DB08FD" w:rsidP="00521722">
            <w:pPr>
              <w:pStyle w:val="Normal6a"/>
            </w:pPr>
            <w:r w:rsidRPr="00006B91">
              <w:rPr>
                <w:b/>
                <w:i/>
              </w:rPr>
              <w:t>dl)</w:t>
            </w:r>
            <w:r w:rsidRPr="00006B91">
              <w:tab/>
            </w:r>
            <w:r w:rsidRPr="00006B91">
              <w:rPr>
                <w:b/>
                <w:i/>
              </w:rPr>
              <w:t>juridisk bistand og repræsentation allerede ydes af konsulære tjenester eller akkrediterede advokater, der er udpeget eller finansieret af tredjelandsstatsborgerens oprindelsesland</w:t>
            </w:r>
          </w:p>
        </w:tc>
      </w:tr>
    </w:tbl>
    <w:p w14:paraId="3F8053BE"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3919718C" w14:textId="77777777" w:rsidR="00DB08FD" w:rsidRPr="00006B91" w:rsidRDefault="00DB08FD" w:rsidP="00DB08FD">
      <w:r w:rsidRPr="00006B91">
        <w:rPr>
          <w:rStyle w:val="HideTWBExt"/>
          <w:color w:val="auto"/>
        </w:rPr>
        <w:t>&lt;/Amend&gt;</w:t>
      </w:r>
    </w:p>
    <w:p w14:paraId="5543A8AA"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1642</w:t>
      </w:r>
      <w:r w:rsidRPr="00006B91">
        <w:rPr>
          <w:rStyle w:val="HideTWBExt"/>
          <w:color w:val="auto"/>
        </w:rPr>
        <w:t>&lt;/NumAm&gt;</w:t>
      </w:r>
    </w:p>
    <w:p w14:paraId="1FAA6EDB" w14:textId="77777777" w:rsidR="00DB08FD" w:rsidRPr="00006B91" w:rsidRDefault="00DB08FD" w:rsidP="00DB08FD">
      <w:pPr>
        <w:pStyle w:val="NormalBold"/>
      </w:pPr>
      <w:r w:rsidRPr="00006B91">
        <w:rPr>
          <w:rStyle w:val="HideTWBExt"/>
          <w:b w:val="0"/>
          <w:color w:val="auto"/>
        </w:rPr>
        <w:t>&lt;RepeatBlock-By&gt;&lt;Members&gt;</w:t>
      </w:r>
      <w:r w:rsidRPr="00006B91">
        <w:t>Charlie Weimers, Alessandro Ciriani, Assita Kanko</w:t>
      </w:r>
      <w:r w:rsidRPr="00006B91">
        <w:rPr>
          <w:rStyle w:val="HideTWBExt"/>
          <w:b w:val="0"/>
          <w:color w:val="auto"/>
        </w:rPr>
        <w:t>&lt;/Members&gt;</w:t>
      </w:r>
    </w:p>
    <w:p w14:paraId="686B8D04" w14:textId="77777777" w:rsidR="00DB08FD" w:rsidRPr="00006B91" w:rsidRDefault="00DB08FD" w:rsidP="00DB08FD">
      <w:pPr>
        <w:pStyle w:val="NormalBold"/>
      </w:pPr>
      <w:r w:rsidRPr="00006B91">
        <w:rPr>
          <w:rStyle w:val="HideTWBExt"/>
          <w:b w:val="0"/>
          <w:color w:val="auto"/>
        </w:rPr>
        <w:t>&lt;/RepeatBlock-By&gt;</w:t>
      </w:r>
    </w:p>
    <w:p w14:paraId="010DBAE8"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06C811B4" w14:textId="77777777" w:rsidR="00DB08FD" w:rsidRPr="00006B91" w:rsidRDefault="00DB08FD" w:rsidP="00DB08FD">
      <w:pPr>
        <w:pStyle w:val="NormalBold"/>
      </w:pPr>
      <w:r w:rsidRPr="00006B91">
        <w:rPr>
          <w:rStyle w:val="HideTWBExt"/>
          <w:color w:val="auto"/>
        </w:rPr>
        <w:t>&lt;Article&gt;</w:t>
      </w:r>
      <w:r w:rsidRPr="00006B91">
        <w:t>Artikel 25 – stk. 5 – litra d k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12FE541C" w14:textId="77777777" w:rsidTr="00521722">
        <w:trPr>
          <w:trHeight w:hRule="exact" w:val="240"/>
          <w:jc w:val="center"/>
        </w:trPr>
        <w:tc>
          <w:tcPr>
            <w:tcW w:w="9752" w:type="dxa"/>
            <w:gridSpan w:val="2"/>
            <w:tcBorders>
              <w:top w:val="nil"/>
              <w:left w:val="nil"/>
              <w:bottom w:val="nil"/>
              <w:right w:val="nil"/>
            </w:tcBorders>
          </w:tcPr>
          <w:p w14:paraId="445BDB71" w14:textId="77777777" w:rsidR="00DB08FD" w:rsidRPr="00006B91" w:rsidRDefault="00DB08FD" w:rsidP="00521722"/>
        </w:tc>
      </w:tr>
      <w:tr w:rsidR="003D6006" w:rsidRPr="00006B91" w14:paraId="5B5075C2" w14:textId="77777777" w:rsidTr="00521722">
        <w:trPr>
          <w:trHeight w:val="240"/>
          <w:jc w:val="center"/>
        </w:trPr>
        <w:tc>
          <w:tcPr>
            <w:tcW w:w="4876" w:type="dxa"/>
            <w:tcBorders>
              <w:top w:val="nil"/>
              <w:left w:val="nil"/>
              <w:bottom w:val="nil"/>
              <w:right w:val="nil"/>
            </w:tcBorders>
          </w:tcPr>
          <w:p w14:paraId="41ED6E12"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4CA46F59" w14:textId="77777777" w:rsidR="00DB08FD" w:rsidRPr="00006B91" w:rsidRDefault="00DB08FD" w:rsidP="00521722">
            <w:pPr>
              <w:pStyle w:val="AmColumnHeading"/>
            </w:pPr>
            <w:r w:rsidRPr="00006B91">
              <w:t>Ændringsforslag</w:t>
            </w:r>
          </w:p>
        </w:tc>
      </w:tr>
      <w:tr w:rsidR="003D6006" w:rsidRPr="00006B91" w14:paraId="6422172A" w14:textId="77777777" w:rsidTr="00521722">
        <w:trPr>
          <w:jc w:val="center"/>
        </w:trPr>
        <w:tc>
          <w:tcPr>
            <w:tcW w:w="4876" w:type="dxa"/>
            <w:tcBorders>
              <w:top w:val="nil"/>
              <w:left w:val="nil"/>
              <w:bottom w:val="nil"/>
              <w:right w:val="nil"/>
            </w:tcBorders>
          </w:tcPr>
          <w:p w14:paraId="38C277CE" w14:textId="77777777" w:rsidR="00DB08FD" w:rsidRPr="00006B91" w:rsidRDefault="00DB08FD" w:rsidP="00521722">
            <w:pPr>
              <w:pStyle w:val="Normal6a"/>
            </w:pPr>
          </w:p>
        </w:tc>
        <w:tc>
          <w:tcPr>
            <w:tcW w:w="4876" w:type="dxa"/>
            <w:tcBorders>
              <w:top w:val="nil"/>
              <w:left w:val="nil"/>
              <w:bottom w:val="nil"/>
              <w:right w:val="nil"/>
            </w:tcBorders>
          </w:tcPr>
          <w:p w14:paraId="177AFBFF" w14:textId="77777777" w:rsidR="00DB08FD" w:rsidRPr="00006B91" w:rsidRDefault="00DB08FD" w:rsidP="00521722">
            <w:pPr>
              <w:pStyle w:val="Normal6a"/>
            </w:pPr>
            <w:r w:rsidRPr="00006B91">
              <w:rPr>
                <w:b/>
                <w:i/>
              </w:rPr>
              <w:t>dk)</w:t>
            </w:r>
            <w:r w:rsidRPr="00006B91">
              <w:tab/>
            </w:r>
            <w:r w:rsidRPr="00006B91">
              <w:rPr>
                <w:b/>
                <w:i/>
              </w:rPr>
              <w:t>andre foranstaltninger eller konsekvenser end ovennævnte, hvis det er fastsat i national ret.</w:t>
            </w:r>
          </w:p>
        </w:tc>
      </w:tr>
    </w:tbl>
    <w:p w14:paraId="0ADF8293"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3BA0EC7D" w14:textId="77777777" w:rsidR="00DB08FD" w:rsidRPr="00006B91" w:rsidRDefault="00DB08FD" w:rsidP="00DB08FD">
      <w:r w:rsidRPr="00006B91">
        <w:rPr>
          <w:rStyle w:val="HideTWBExt"/>
          <w:color w:val="auto"/>
        </w:rPr>
        <w:t>&lt;/Amend&gt;</w:t>
      </w:r>
    </w:p>
    <w:p w14:paraId="24EAB276"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1643</w:t>
      </w:r>
      <w:r w:rsidRPr="00006B91">
        <w:rPr>
          <w:rStyle w:val="HideTWBExt"/>
          <w:color w:val="auto"/>
        </w:rPr>
        <w:t>&lt;/NumAm&gt;</w:t>
      </w:r>
    </w:p>
    <w:p w14:paraId="5ACD17E1" w14:textId="77777777" w:rsidR="00DB08FD" w:rsidRPr="00006B91" w:rsidRDefault="00DB08FD" w:rsidP="00DB08FD">
      <w:pPr>
        <w:pStyle w:val="NormalBold"/>
      </w:pPr>
      <w:r w:rsidRPr="00006B91">
        <w:rPr>
          <w:rStyle w:val="HideTWBExt"/>
          <w:b w:val="0"/>
          <w:color w:val="auto"/>
        </w:rPr>
        <w:t>&lt;RepeatBlock-By&gt;&lt;Members&gt;</w:t>
      </w:r>
      <w:r w:rsidRPr="00006B91">
        <w:t>Charlie Weimers, Alessandro Ciriani, Mariusz Kamiński, Nicolas Bay, Jadwiga Wiśniewska, Maciej Wąsik, Sebastian Tynkkynen, Geadis Geadi, Assita Kanko</w:t>
      </w:r>
      <w:r w:rsidRPr="00006B91">
        <w:rPr>
          <w:rStyle w:val="HideTWBExt"/>
          <w:b w:val="0"/>
          <w:color w:val="auto"/>
        </w:rPr>
        <w:t>&lt;/Members&gt;</w:t>
      </w:r>
    </w:p>
    <w:p w14:paraId="091A09BA" w14:textId="77777777" w:rsidR="00DB08FD" w:rsidRPr="00006B91" w:rsidRDefault="00DB08FD" w:rsidP="00DB08FD">
      <w:pPr>
        <w:pStyle w:val="NormalBold"/>
      </w:pPr>
      <w:r w:rsidRPr="00006B91">
        <w:rPr>
          <w:rStyle w:val="HideTWBExt"/>
          <w:b w:val="0"/>
          <w:color w:val="auto"/>
        </w:rPr>
        <w:t>&lt;/RepeatBlock-By&gt;</w:t>
      </w:r>
    </w:p>
    <w:p w14:paraId="46F3E921"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1643788C" w14:textId="77777777" w:rsidR="00DB08FD" w:rsidRPr="00006B91" w:rsidRDefault="00DB08FD" w:rsidP="00DB08FD">
      <w:pPr>
        <w:pStyle w:val="NormalBold"/>
      </w:pPr>
      <w:r w:rsidRPr="00006B91">
        <w:rPr>
          <w:rStyle w:val="HideTWBExt"/>
          <w:color w:val="auto"/>
        </w:rPr>
        <w:t>&lt;Article&gt;</w:t>
      </w:r>
      <w:r w:rsidRPr="00006B91">
        <w:t>Artikel 25 – stk. 5 – litra d a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4B954211" w14:textId="77777777" w:rsidTr="00521722">
        <w:trPr>
          <w:trHeight w:hRule="exact" w:val="240"/>
          <w:jc w:val="center"/>
        </w:trPr>
        <w:tc>
          <w:tcPr>
            <w:tcW w:w="9752" w:type="dxa"/>
            <w:gridSpan w:val="2"/>
            <w:tcBorders>
              <w:top w:val="nil"/>
              <w:left w:val="nil"/>
              <w:bottom w:val="nil"/>
              <w:right w:val="nil"/>
            </w:tcBorders>
          </w:tcPr>
          <w:p w14:paraId="3574595E" w14:textId="77777777" w:rsidR="00DB08FD" w:rsidRPr="00006B91" w:rsidRDefault="00DB08FD" w:rsidP="00521722"/>
        </w:tc>
      </w:tr>
      <w:tr w:rsidR="003D6006" w:rsidRPr="00006B91" w14:paraId="25E404A3" w14:textId="77777777" w:rsidTr="00521722">
        <w:trPr>
          <w:trHeight w:val="240"/>
          <w:jc w:val="center"/>
        </w:trPr>
        <w:tc>
          <w:tcPr>
            <w:tcW w:w="4876" w:type="dxa"/>
            <w:tcBorders>
              <w:top w:val="nil"/>
              <w:left w:val="nil"/>
              <w:bottom w:val="nil"/>
              <w:right w:val="nil"/>
            </w:tcBorders>
          </w:tcPr>
          <w:p w14:paraId="381454A0"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7EFF5EC7" w14:textId="77777777" w:rsidR="00DB08FD" w:rsidRPr="00006B91" w:rsidRDefault="00DB08FD" w:rsidP="00521722">
            <w:pPr>
              <w:pStyle w:val="AmColumnHeading"/>
            </w:pPr>
            <w:r w:rsidRPr="00006B91">
              <w:t>Ændringsforslag</w:t>
            </w:r>
          </w:p>
        </w:tc>
      </w:tr>
      <w:tr w:rsidR="003D6006" w:rsidRPr="00006B91" w14:paraId="770278D1" w14:textId="77777777" w:rsidTr="00521722">
        <w:trPr>
          <w:jc w:val="center"/>
        </w:trPr>
        <w:tc>
          <w:tcPr>
            <w:tcW w:w="4876" w:type="dxa"/>
            <w:tcBorders>
              <w:top w:val="nil"/>
              <w:left w:val="nil"/>
              <w:bottom w:val="nil"/>
              <w:right w:val="nil"/>
            </w:tcBorders>
          </w:tcPr>
          <w:p w14:paraId="37929CEF" w14:textId="77777777" w:rsidR="00DB08FD" w:rsidRPr="00006B91" w:rsidRDefault="00DB08FD" w:rsidP="00521722">
            <w:pPr>
              <w:pStyle w:val="Normal6a"/>
            </w:pPr>
          </w:p>
        </w:tc>
        <w:tc>
          <w:tcPr>
            <w:tcW w:w="4876" w:type="dxa"/>
            <w:tcBorders>
              <w:top w:val="nil"/>
              <w:left w:val="nil"/>
              <w:bottom w:val="nil"/>
              <w:right w:val="nil"/>
            </w:tcBorders>
          </w:tcPr>
          <w:p w14:paraId="0E9B4DC0" w14:textId="77777777" w:rsidR="00DB08FD" w:rsidRPr="00006B91" w:rsidRDefault="00DB08FD" w:rsidP="00521722">
            <w:pPr>
              <w:pStyle w:val="Normal6a"/>
            </w:pPr>
            <w:r w:rsidRPr="00006B91">
              <w:rPr>
                <w:b/>
                <w:i/>
              </w:rPr>
              <w:t>dl)</w:t>
            </w:r>
            <w:r w:rsidRPr="00006B91">
              <w:tab/>
            </w:r>
            <w:r w:rsidRPr="00006B91">
              <w:rPr>
                <w:b/>
                <w:i/>
              </w:rPr>
              <w:t xml:space="preserve">identitetssvig, destruktion af dokumenter eller afgivelse af falske oplysninger er blevet fastslået, og national ret tillader udelukkelse eller begrænsning </w:t>
            </w:r>
            <w:r w:rsidRPr="00006B91">
              <w:rPr>
                <w:b/>
                <w:i/>
              </w:rPr>
              <w:lastRenderedPageBreak/>
              <w:t>af offentligt finansieret retshjælp i sådanne tilfælde</w:t>
            </w:r>
          </w:p>
        </w:tc>
      </w:tr>
    </w:tbl>
    <w:p w14:paraId="34E1E15D" w14:textId="77777777" w:rsidR="00DB08FD" w:rsidRPr="00006B91" w:rsidRDefault="00DB08FD" w:rsidP="00DB08FD">
      <w:pPr>
        <w:pStyle w:val="AmOrLang"/>
      </w:pPr>
      <w:r w:rsidRPr="00006B91">
        <w:lastRenderedPageBreak/>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588F74F1" w14:textId="77777777" w:rsidR="00DB08FD" w:rsidRPr="00006B91" w:rsidRDefault="00DB08FD" w:rsidP="00DB08FD">
      <w:r w:rsidRPr="00006B91">
        <w:rPr>
          <w:rStyle w:val="HideTWBExt"/>
          <w:color w:val="auto"/>
        </w:rPr>
        <w:t>&lt;/Amend&gt;</w:t>
      </w:r>
    </w:p>
    <w:p w14:paraId="43E63F22"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1644</w:t>
      </w:r>
      <w:r w:rsidRPr="00006B91">
        <w:rPr>
          <w:rStyle w:val="HideTWBExt"/>
          <w:color w:val="auto"/>
        </w:rPr>
        <w:t>&lt;/NumAm&gt;</w:t>
      </w:r>
    </w:p>
    <w:p w14:paraId="7310DA35" w14:textId="77777777" w:rsidR="00DB08FD" w:rsidRPr="00006B91" w:rsidRDefault="00DB08FD" w:rsidP="00DB08FD">
      <w:pPr>
        <w:pStyle w:val="NormalBold"/>
      </w:pPr>
      <w:r w:rsidRPr="00006B91">
        <w:rPr>
          <w:rStyle w:val="HideTWBExt"/>
          <w:b w:val="0"/>
          <w:color w:val="auto"/>
        </w:rPr>
        <w:t>&lt;RepeatBlock-By&gt;&lt;Members&gt;</w:t>
      </w:r>
      <w:r w:rsidRPr="00006B91">
        <w:t>Marieke Ehlers</w:t>
      </w:r>
      <w:r w:rsidRPr="00006B91">
        <w:rPr>
          <w:rStyle w:val="HideTWBExt"/>
          <w:b w:val="0"/>
          <w:color w:val="auto"/>
        </w:rPr>
        <w:t>&lt;/Members&gt;</w:t>
      </w:r>
    </w:p>
    <w:p w14:paraId="689021CE" w14:textId="77777777" w:rsidR="00DB08FD" w:rsidRPr="00006B91" w:rsidRDefault="00DB08FD" w:rsidP="00DB08FD">
      <w:r w:rsidRPr="00006B91">
        <w:rPr>
          <w:rStyle w:val="HideTWBExt"/>
          <w:color w:val="auto"/>
        </w:rPr>
        <w:t>&lt;AuNomDe&gt;</w:t>
      </w:r>
      <w:r w:rsidRPr="00006B91">
        <w:rPr>
          <w:rStyle w:val="HideTWBInt"/>
          <w:color w:val="auto"/>
        </w:rPr>
        <w:t>{PfE}</w:t>
      </w:r>
      <w:r w:rsidRPr="00006B91">
        <w:t>for Gruppen for Patrioter for Europa</w:t>
      </w:r>
      <w:r w:rsidRPr="00006B91">
        <w:rPr>
          <w:rStyle w:val="HideTWBExt"/>
          <w:color w:val="auto"/>
        </w:rPr>
        <w:t>&lt;/AuNomDe&gt;</w:t>
      </w:r>
    </w:p>
    <w:p w14:paraId="7C6DD418" w14:textId="77777777" w:rsidR="00DB08FD" w:rsidRPr="00006B91" w:rsidRDefault="00DB08FD" w:rsidP="00DB08FD">
      <w:pPr>
        <w:pStyle w:val="NormalBold"/>
      </w:pPr>
      <w:r w:rsidRPr="00006B91">
        <w:rPr>
          <w:rStyle w:val="HideTWBExt"/>
          <w:b w:val="0"/>
          <w:color w:val="auto"/>
        </w:rPr>
        <w:t>&lt;/RepeatBlock-By&gt;</w:t>
      </w:r>
    </w:p>
    <w:p w14:paraId="1C6E8B04"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57D7DA50" w14:textId="77777777" w:rsidR="00DB08FD" w:rsidRPr="00006B91" w:rsidRDefault="00DB08FD" w:rsidP="00DB08FD">
      <w:pPr>
        <w:pStyle w:val="NormalBold"/>
      </w:pPr>
      <w:r w:rsidRPr="00006B91">
        <w:rPr>
          <w:rStyle w:val="HideTWBExt"/>
          <w:color w:val="auto"/>
        </w:rPr>
        <w:t>&lt;Article&gt;</w:t>
      </w:r>
      <w:r w:rsidRPr="00006B91">
        <w:t>Artikel 25 – stk. 5 a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2133CBC0" w14:textId="77777777" w:rsidTr="00521722">
        <w:trPr>
          <w:trHeight w:hRule="exact" w:val="240"/>
          <w:jc w:val="center"/>
        </w:trPr>
        <w:tc>
          <w:tcPr>
            <w:tcW w:w="9752" w:type="dxa"/>
            <w:gridSpan w:val="2"/>
            <w:tcBorders>
              <w:top w:val="nil"/>
              <w:left w:val="nil"/>
              <w:bottom w:val="nil"/>
              <w:right w:val="nil"/>
            </w:tcBorders>
          </w:tcPr>
          <w:p w14:paraId="0EDF224E" w14:textId="77777777" w:rsidR="00DB08FD" w:rsidRPr="00006B91" w:rsidRDefault="00DB08FD" w:rsidP="00521722"/>
        </w:tc>
      </w:tr>
      <w:tr w:rsidR="003D6006" w:rsidRPr="00006B91" w14:paraId="005CB662" w14:textId="77777777" w:rsidTr="00521722">
        <w:trPr>
          <w:trHeight w:val="240"/>
          <w:jc w:val="center"/>
        </w:trPr>
        <w:tc>
          <w:tcPr>
            <w:tcW w:w="4876" w:type="dxa"/>
            <w:tcBorders>
              <w:top w:val="nil"/>
              <w:left w:val="nil"/>
              <w:bottom w:val="nil"/>
              <w:right w:val="nil"/>
            </w:tcBorders>
          </w:tcPr>
          <w:p w14:paraId="5B1C4E2E"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67F014D9" w14:textId="77777777" w:rsidR="00DB08FD" w:rsidRPr="00006B91" w:rsidRDefault="00DB08FD" w:rsidP="00521722">
            <w:pPr>
              <w:pStyle w:val="AmColumnHeading"/>
            </w:pPr>
            <w:r w:rsidRPr="00006B91">
              <w:t>Ændringsforslag</w:t>
            </w:r>
          </w:p>
        </w:tc>
      </w:tr>
      <w:tr w:rsidR="003D6006" w:rsidRPr="00006B91" w14:paraId="3E3D3CAC" w14:textId="77777777" w:rsidTr="00521722">
        <w:trPr>
          <w:jc w:val="center"/>
        </w:trPr>
        <w:tc>
          <w:tcPr>
            <w:tcW w:w="4876" w:type="dxa"/>
            <w:tcBorders>
              <w:top w:val="nil"/>
              <w:left w:val="nil"/>
              <w:bottom w:val="nil"/>
              <w:right w:val="nil"/>
            </w:tcBorders>
          </w:tcPr>
          <w:p w14:paraId="7FCD7024" w14:textId="77777777" w:rsidR="00DB08FD" w:rsidRPr="00006B91" w:rsidRDefault="00DB08FD" w:rsidP="00521722">
            <w:pPr>
              <w:pStyle w:val="Normal6a"/>
            </w:pPr>
          </w:p>
        </w:tc>
        <w:tc>
          <w:tcPr>
            <w:tcW w:w="4876" w:type="dxa"/>
            <w:tcBorders>
              <w:top w:val="nil"/>
              <w:left w:val="nil"/>
              <w:bottom w:val="nil"/>
              <w:right w:val="nil"/>
            </w:tcBorders>
          </w:tcPr>
          <w:p w14:paraId="07540B2C" w14:textId="77777777" w:rsidR="00DB08FD" w:rsidRPr="00006B91" w:rsidRDefault="00DB08FD" w:rsidP="00521722">
            <w:pPr>
              <w:pStyle w:val="Normal6a"/>
            </w:pPr>
            <w:r w:rsidRPr="00006B91">
              <w:rPr>
                <w:b/>
                <w:i/>
              </w:rPr>
              <w:t>5a.</w:t>
            </w:r>
            <w:r w:rsidRPr="00006B91">
              <w:tab/>
            </w:r>
            <w:r w:rsidRPr="00006B91">
              <w:rPr>
                <w:b/>
                <w:i/>
              </w:rPr>
              <w:t>Når der indgives en klage, kan den kompetente retslige myndighed, om muligt i en præjudiciel afgørelse, afgøre, om klagen ikke har konkret udsigt til at blive taget til følge eller er udtryk for misbrug som omhandlet i denne artikels stk. 5, litra b).</w:t>
            </w:r>
          </w:p>
        </w:tc>
      </w:tr>
    </w:tbl>
    <w:p w14:paraId="4E4D7A56"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0D5B05A5" w14:textId="77777777" w:rsidR="00DB08FD" w:rsidRPr="00006B91" w:rsidRDefault="00DB08FD" w:rsidP="00DB08FD">
      <w:r w:rsidRPr="00006B91">
        <w:rPr>
          <w:rStyle w:val="HideTWBExt"/>
          <w:color w:val="auto"/>
        </w:rPr>
        <w:t>&lt;/Amend&gt;</w:t>
      </w:r>
    </w:p>
    <w:p w14:paraId="3E37CDB6"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1645</w:t>
      </w:r>
      <w:r w:rsidRPr="00006B91">
        <w:rPr>
          <w:rStyle w:val="HideTWBExt"/>
          <w:color w:val="auto"/>
        </w:rPr>
        <w:t>&lt;/NumAm&gt;</w:t>
      </w:r>
    </w:p>
    <w:p w14:paraId="7DDB9D00" w14:textId="77777777" w:rsidR="00DB08FD" w:rsidRPr="00006B91" w:rsidRDefault="00DB08FD" w:rsidP="00DB08FD">
      <w:pPr>
        <w:pStyle w:val="NormalBold"/>
      </w:pPr>
      <w:r w:rsidRPr="00006B91">
        <w:rPr>
          <w:rStyle w:val="HideTWBExt"/>
          <w:b w:val="0"/>
          <w:color w:val="auto"/>
        </w:rPr>
        <w:t>&lt;RepeatBlock-By&gt;&lt;Members&gt;</w:t>
      </w:r>
      <w:r w:rsidRPr="00006B91">
        <w:t>Marieke Ehlers</w:t>
      </w:r>
      <w:r w:rsidRPr="00006B91">
        <w:rPr>
          <w:rStyle w:val="HideTWBExt"/>
          <w:b w:val="0"/>
          <w:color w:val="auto"/>
        </w:rPr>
        <w:t>&lt;/Members&gt;</w:t>
      </w:r>
    </w:p>
    <w:p w14:paraId="6D22F9B1" w14:textId="77777777" w:rsidR="00DB08FD" w:rsidRPr="00006B91" w:rsidRDefault="00DB08FD" w:rsidP="00DB08FD">
      <w:r w:rsidRPr="00006B91">
        <w:rPr>
          <w:rStyle w:val="HideTWBExt"/>
          <w:color w:val="auto"/>
        </w:rPr>
        <w:t>&lt;AuNomDe&gt;</w:t>
      </w:r>
      <w:r w:rsidRPr="00006B91">
        <w:rPr>
          <w:rStyle w:val="HideTWBInt"/>
          <w:color w:val="auto"/>
        </w:rPr>
        <w:t>{PfE}</w:t>
      </w:r>
      <w:r w:rsidRPr="00006B91">
        <w:t>for Gruppen for Patrioter for Europa</w:t>
      </w:r>
      <w:r w:rsidRPr="00006B91">
        <w:rPr>
          <w:rStyle w:val="HideTWBExt"/>
          <w:color w:val="auto"/>
        </w:rPr>
        <w:t>&lt;/AuNomDe&gt;</w:t>
      </w:r>
    </w:p>
    <w:p w14:paraId="71D1DC55" w14:textId="77777777" w:rsidR="00DB08FD" w:rsidRPr="00006B91" w:rsidRDefault="00DB08FD" w:rsidP="00DB08FD">
      <w:pPr>
        <w:pStyle w:val="NormalBold"/>
      </w:pPr>
      <w:r w:rsidRPr="00006B91">
        <w:rPr>
          <w:rStyle w:val="HideTWBExt"/>
          <w:b w:val="0"/>
          <w:color w:val="auto"/>
        </w:rPr>
        <w:t>&lt;/RepeatBlock-By&gt;</w:t>
      </w:r>
    </w:p>
    <w:p w14:paraId="1AFE8B6A"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32370F97" w14:textId="77777777" w:rsidR="00DB08FD" w:rsidRPr="00006B91" w:rsidRDefault="00DB08FD" w:rsidP="00DB08FD">
      <w:pPr>
        <w:pStyle w:val="NormalBold"/>
      </w:pPr>
      <w:r w:rsidRPr="00006B91">
        <w:rPr>
          <w:rStyle w:val="HideTWBExt"/>
          <w:color w:val="auto"/>
        </w:rPr>
        <w:t>&lt;Article&gt;</w:t>
      </w:r>
      <w:r w:rsidRPr="00006B91">
        <w:t>Artikel 25 – stk. 5 b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7DC84A9A" w14:textId="77777777" w:rsidTr="00521722">
        <w:trPr>
          <w:trHeight w:hRule="exact" w:val="240"/>
          <w:jc w:val="center"/>
        </w:trPr>
        <w:tc>
          <w:tcPr>
            <w:tcW w:w="9752" w:type="dxa"/>
            <w:gridSpan w:val="2"/>
            <w:tcBorders>
              <w:top w:val="nil"/>
              <w:left w:val="nil"/>
              <w:bottom w:val="nil"/>
              <w:right w:val="nil"/>
            </w:tcBorders>
          </w:tcPr>
          <w:p w14:paraId="055DE289" w14:textId="77777777" w:rsidR="00DB08FD" w:rsidRPr="00006B91" w:rsidRDefault="00DB08FD" w:rsidP="00521722"/>
        </w:tc>
      </w:tr>
      <w:tr w:rsidR="003D6006" w:rsidRPr="00006B91" w14:paraId="3048A10A" w14:textId="77777777" w:rsidTr="00521722">
        <w:trPr>
          <w:trHeight w:val="240"/>
          <w:jc w:val="center"/>
        </w:trPr>
        <w:tc>
          <w:tcPr>
            <w:tcW w:w="4876" w:type="dxa"/>
            <w:tcBorders>
              <w:top w:val="nil"/>
              <w:left w:val="nil"/>
              <w:bottom w:val="nil"/>
              <w:right w:val="nil"/>
            </w:tcBorders>
          </w:tcPr>
          <w:p w14:paraId="07E2F5ED"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290141DE" w14:textId="77777777" w:rsidR="00DB08FD" w:rsidRPr="00006B91" w:rsidRDefault="00DB08FD" w:rsidP="00521722">
            <w:pPr>
              <w:pStyle w:val="AmColumnHeading"/>
            </w:pPr>
            <w:r w:rsidRPr="00006B91">
              <w:t>Ændringsforslag</w:t>
            </w:r>
          </w:p>
        </w:tc>
      </w:tr>
      <w:tr w:rsidR="003D6006" w:rsidRPr="00006B91" w14:paraId="71DEF576" w14:textId="77777777" w:rsidTr="00521722">
        <w:trPr>
          <w:jc w:val="center"/>
        </w:trPr>
        <w:tc>
          <w:tcPr>
            <w:tcW w:w="4876" w:type="dxa"/>
            <w:tcBorders>
              <w:top w:val="nil"/>
              <w:left w:val="nil"/>
              <w:bottom w:val="nil"/>
              <w:right w:val="nil"/>
            </w:tcBorders>
          </w:tcPr>
          <w:p w14:paraId="6D56C9BB" w14:textId="77777777" w:rsidR="00DB08FD" w:rsidRPr="00006B91" w:rsidRDefault="00DB08FD" w:rsidP="00521722">
            <w:pPr>
              <w:pStyle w:val="Normal6a"/>
            </w:pPr>
          </w:p>
        </w:tc>
        <w:tc>
          <w:tcPr>
            <w:tcW w:w="4876" w:type="dxa"/>
            <w:tcBorders>
              <w:top w:val="nil"/>
              <w:left w:val="nil"/>
              <w:bottom w:val="nil"/>
              <w:right w:val="nil"/>
            </w:tcBorders>
          </w:tcPr>
          <w:p w14:paraId="3586079D" w14:textId="77777777" w:rsidR="00DB08FD" w:rsidRPr="00006B91" w:rsidRDefault="00DB08FD" w:rsidP="00521722">
            <w:pPr>
              <w:pStyle w:val="Normal6a"/>
            </w:pPr>
            <w:r w:rsidRPr="00006B91">
              <w:rPr>
                <w:b/>
                <w:i/>
              </w:rPr>
              <w:t>5b.</w:t>
            </w:r>
            <w:r w:rsidRPr="00006B91">
              <w:tab/>
            </w:r>
            <w:r w:rsidRPr="00006B91">
              <w:rPr>
                <w:b/>
                <w:i/>
              </w:rPr>
              <w:t>Medlemsstaterne sørger for inddrivelse af omkostninger til juridisk bistand, hvis en retslig myndighed har fastslået, at klagen var urimelig eller ikke havde nogen konkret udsigt til at blive taget til følge.</w:t>
            </w:r>
          </w:p>
        </w:tc>
      </w:tr>
    </w:tbl>
    <w:p w14:paraId="117BB17F"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515511E7" w14:textId="77777777" w:rsidR="00DB08FD" w:rsidRPr="00006B91" w:rsidRDefault="00DB08FD" w:rsidP="00DB08FD">
      <w:r w:rsidRPr="00006B91">
        <w:rPr>
          <w:rStyle w:val="HideTWBExt"/>
          <w:color w:val="auto"/>
        </w:rPr>
        <w:t>&lt;/Amend&gt;</w:t>
      </w:r>
    </w:p>
    <w:p w14:paraId="242E3715"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1646</w:t>
      </w:r>
      <w:r w:rsidRPr="00006B91">
        <w:rPr>
          <w:rStyle w:val="HideTWBExt"/>
          <w:color w:val="auto"/>
        </w:rPr>
        <w:t>&lt;/NumAm&gt;</w:t>
      </w:r>
    </w:p>
    <w:p w14:paraId="1C03F1A1" w14:textId="77777777" w:rsidR="00DB08FD" w:rsidRPr="00006B91" w:rsidRDefault="00DB08FD" w:rsidP="00DB08FD">
      <w:pPr>
        <w:pStyle w:val="NormalBold"/>
      </w:pPr>
      <w:r w:rsidRPr="00006B91">
        <w:rPr>
          <w:rStyle w:val="HideTWBExt"/>
          <w:b w:val="0"/>
          <w:color w:val="auto"/>
        </w:rPr>
        <w:lastRenderedPageBreak/>
        <w:t>&lt;RepeatBlock-By&gt;&lt;Members&gt;</w:t>
      </w:r>
      <w:r w:rsidRPr="00006B91">
        <w:t>Marieke Ehlers</w:t>
      </w:r>
      <w:r w:rsidRPr="00006B91">
        <w:rPr>
          <w:rStyle w:val="HideTWBExt"/>
          <w:b w:val="0"/>
          <w:color w:val="auto"/>
        </w:rPr>
        <w:t>&lt;/Members&gt;</w:t>
      </w:r>
    </w:p>
    <w:p w14:paraId="5E596E86" w14:textId="77777777" w:rsidR="00DB08FD" w:rsidRPr="00006B91" w:rsidRDefault="00DB08FD" w:rsidP="00DB08FD">
      <w:r w:rsidRPr="00006B91">
        <w:rPr>
          <w:rStyle w:val="HideTWBExt"/>
          <w:color w:val="auto"/>
        </w:rPr>
        <w:t>&lt;AuNomDe&gt;</w:t>
      </w:r>
      <w:r w:rsidRPr="00006B91">
        <w:rPr>
          <w:rStyle w:val="HideTWBInt"/>
          <w:color w:val="auto"/>
        </w:rPr>
        <w:t>{PfE}</w:t>
      </w:r>
      <w:r w:rsidRPr="00006B91">
        <w:t>for Gruppen for Patrioter for Europa</w:t>
      </w:r>
      <w:r w:rsidRPr="00006B91">
        <w:rPr>
          <w:rStyle w:val="HideTWBExt"/>
          <w:color w:val="auto"/>
        </w:rPr>
        <w:t>&lt;/AuNomDe&gt;</w:t>
      </w:r>
    </w:p>
    <w:p w14:paraId="27F1FDFF" w14:textId="77777777" w:rsidR="00DB08FD" w:rsidRPr="00006B91" w:rsidRDefault="00DB08FD" w:rsidP="00DB08FD">
      <w:pPr>
        <w:pStyle w:val="NormalBold"/>
      </w:pPr>
      <w:r w:rsidRPr="00006B91">
        <w:rPr>
          <w:rStyle w:val="HideTWBExt"/>
          <w:b w:val="0"/>
          <w:color w:val="auto"/>
        </w:rPr>
        <w:t>&lt;/RepeatBlock-By&gt;</w:t>
      </w:r>
    </w:p>
    <w:p w14:paraId="09A9E805"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5636CD20" w14:textId="77777777" w:rsidR="00DB08FD" w:rsidRPr="00006B91" w:rsidRDefault="00DB08FD" w:rsidP="00DB08FD">
      <w:pPr>
        <w:pStyle w:val="NormalBold"/>
      </w:pPr>
      <w:r w:rsidRPr="00006B91">
        <w:rPr>
          <w:rStyle w:val="HideTWBExt"/>
          <w:color w:val="auto"/>
        </w:rPr>
        <w:t>&lt;Article&gt;</w:t>
      </w:r>
      <w:r w:rsidRPr="00006B91">
        <w:t>Artikel 25 – stk. 5 c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287F6BBD" w14:textId="77777777" w:rsidTr="00521722">
        <w:trPr>
          <w:trHeight w:hRule="exact" w:val="240"/>
          <w:jc w:val="center"/>
        </w:trPr>
        <w:tc>
          <w:tcPr>
            <w:tcW w:w="9752" w:type="dxa"/>
            <w:gridSpan w:val="2"/>
            <w:tcBorders>
              <w:top w:val="nil"/>
              <w:left w:val="nil"/>
              <w:bottom w:val="nil"/>
              <w:right w:val="nil"/>
            </w:tcBorders>
          </w:tcPr>
          <w:p w14:paraId="0F681F24" w14:textId="77777777" w:rsidR="00DB08FD" w:rsidRPr="00006B91" w:rsidRDefault="00DB08FD" w:rsidP="00521722"/>
        </w:tc>
      </w:tr>
      <w:tr w:rsidR="003D6006" w:rsidRPr="00006B91" w14:paraId="069EA12D" w14:textId="77777777" w:rsidTr="00521722">
        <w:trPr>
          <w:trHeight w:val="240"/>
          <w:jc w:val="center"/>
        </w:trPr>
        <w:tc>
          <w:tcPr>
            <w:tcW w:w="4876" w:type="dxa"/>
            <w:tcBorders>
              <w:top w:val="nil"/>
              <w:left w:val="nil"/>
              <w:bottom w:val="nil"/>
              <w:right w:val="nil"/>
            </w:tcBorders>
          </w:tcPr>
          <w:p w14:paraId="3B550C53"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48C69DC0" w14:textId="77777777" w:rsidR="00DB08FD" w:rsidRPr="00006B91" w:rsidRDefault="00DB08FD" w:rsidP="00521722">
            <w:pPr>
              <w:pStyle w:val="AmColumnHeading"/>
            </w:pPr>
            <w:r w:rsidRPr="00006B91">
              <w:t>Ændringsforslag</w:t>
            </w:r>
          </w:p>
        </w:tc>
      </w:tr>
      <w:tr w:rsidR="003D6006" w:rsidRPr="00006B91" w14:paraId="2CEE7A7A" w14:textId="77777777" w:rsidTr="00521722">
        <w:trPr>
          <w:jc w:val="center"/>
        </w:trPr>
        <w:tc>
          <w:tcPr>
            <w:tcW w:w="4876" w:type="dxa"/>
            <w:tcBorders>
              <w:top w:val="nil"/>
              <w:left w:val="nil"/>
              <w:bottom w:val="nil"/>
              <w:right w:val="nil"/>
            </w:tcBorders>
          </w:tcPr>
          <w:p w14:paraId="0E99E755" w14:textId="77777777" w:rsidR="00DB08FD" w:rsidRPr="00006B91" w:rsidRDefault="00DB08FD" w:rsidP="00521722">
            <w:pPr>
              <w:pStyle w:val="Normal6a"/>
            </w:pPr>
          </w:p>
        </w:tc>
        <w:tc>
          <w:tcPr>
            <w:tcW w:w="4876" w:type="dxa"/>
            <w:tcBorders>
              <w:top w:val="nil"/>
              <w:left w:val="nil"/>
              <w:bottom w:val="nil"/>
              <w:right w:val="nil"/>
            </w:tcBorders>
          </w:tcPr>
          <w:p w14:paraId="414C7342" w14:textId="77777777" w:rsidR="00DB08FD" w:rsidRPr="00006B91" w:rsidRDefault="00DB08FD" w:rsidP="00521722">
            <w:pPr>
              <w:pStyle w:val="Normal6a"/>
            </w:pPr>
            <w:r w:rsidRPr="00006B91">
              <w:rPr>
                <w:b/>
                <w:i/>
              </w:rPr>
              <w:t>5c.</w:t>
            </w:r>
            <w:r w:rsidRPr="00006B91">
              <w:tab/>
            </w:r>
            <w:r w:rsidRPr="00006B91">
              <w:rPr>
                <w:b/>
                <w:i/>
              </w:rPr>
              <w:t>tredjelandsstatsborgeren ikke overholder forpligtelsen til at oplyse om sin finansielle situation som fastsat i stk. 6.</w:t>
            </w:r>
          </w:p>
        </w:tc>
      </w:tr>
    </w:tbl>
    <w:p w14:paraId="53DD6972"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70230D0F" w14:textId="77777777" w:rsidR="00DB08FD" w:rsidRPr="00006B91" w:rsidRDefault="00DB08FD" w:rsidP="00DB08FD">
      <w:r w:rsidRPr="00006B91">
        <w:rPr>
          <w:rStyle w:val="HideTWBExt"/>
          <w:color w:val="auto"/>
        </w:rPr>
        <w:t>&lt;/Amend&gt;</w:t>
      </w:r>
    </w:p>
    <w:p w14:paraId="4A550C5F"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1647</w:t>
      </w:r>
      <w:r w:rsidRPr="00006B91">
        <w:rPr>
          <w:rStyle w:val="HideTWBExt"/>
          <w:color w:val="auto"/>
        </w:rPr>
        <w:t>&lt;/NumAm&gt;</w:t>
      </w:r>
    </w:p>
    <w:p w14:paraId="3BC86B02" w14:textId="77777777" w:rsidR="00DB08FD" w:rsidRPr="00006B91" w:rsidRDefault="00DB08FD" w:rsidP="00DB08FD">
      <w:pPr>
        <w:pStyle w:val="NormalBold"/>
      </w:pPr>
      <w:r w:rsidRPr="00006B91">
        <w:rPr>
          <w:rStyle w:val="HideTWBExt"/>
          <w:b w:val="0"/>
          <w:color w:val="auto"/>
        </w:rPr>
        <w:t>&lt;RepeatBlock-By&gt;&lt;Members&gt;</w:t>
      </w:r>
      <w:r w:rsidRPr="00006B91">
        <w:t>Mélissa Camara</w:t>
      </w:r>
      <w:r w:rsidRPr="00006B91">
        <w:rPr>
          <w:rStyle w:val="HideTWBExt"/>
          <w:b w:val="0"/>
          <w:color w:val="auto"/>
        </w:rPr>
        <w:t>&lt;/Members&gt;</w:t>
      </w:r>
    </w:p>
    <w:p w14:paraId="12BE050B" w14:textId="77777777" w:rsidR="00DB08FD" w:rsidRPr="00006B91" w:rsidRDefault="00DB08FD" w:rsidP="00DB08FD">
      <w:pPr>
        <w:pStyle w:val="NormalBold"/>
      </w:pPr>
      <w:r w:rsidRPr="00006B91">
        <w:rPr>
          <w:rStyle w:val="HideTWBExt"/>
          <w:b w:val="0"/>
          <w:color w:val="auto"/>
        </w:rPr>
        <w:t>&lt;/RepeatBlock-By&gt;</w:t>
      </w:r>
    </w:p>
    <w:p w14:paraId="1ED43E41"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4F65137C" w14:textId="77777777" w:rsidR="00DB08FD" w:rsidRPr="00006B91" w:rsidRDefault="00DB08FD" w:rsidP="00DB08FD">
      <w:pPr>
        <w:pStyle w:val="NormalBold"/>
      </w:pPr>
      <w:r w:rsidRPr="00006B91">
        <w:rPr>
          <w:rStyle w:val="HideTWBExt"/>
          <w:color w:val="auto"/>
        </w:rPr>
        <w:t>&lt;Article&gt;</w:t>
      </w:r>
      <w:r w:rsidRPr="00006B91">
        <w:t>Artikel 25 – stk. 6</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45EE4D7E" w14:textId="77777777" w:rsidTr="00521722">
        <w:trPr>
          <w:trHeight w:hRule="exact" w:val="240"/>
          <w:jc w:val="center"/>
        </w:trPr>
        <w:tc>
          <w:tcPr>
            <w:tcW w:w="9752" w:type="dxa"/>
            <w:gridSpan w:val="2"/>
            <w:tcBorders>
              <w:top w:val="nil"/>
              <w:left w:val="nil"/>
              <w:bottom w:val="nil"/>
              <w:right w:val="nil"/>
            </w:tcBorders>
          </w:tcPr>
          <w:p w14:paraId="73A96E03" w14:textId="77777777" w:rsidR="00DB08FD" w:rsidRPr="00006B91" w:rsidRDefault="00DB08FD" w:rsidP="00521722"/>
        </w:tc>
      </w:tr>
      <w:tr w:rsidR="003D6006" w:rsidRPr="00006B91" w14:paraId="7B50A6D6" w14:textId="77777777" w:rsidTr="00521722">
        <w:trPr>
          <w:trHeight w:val="240"/>
          <w:jc w:val="center"/>
        </w:trPr>
        <w:tc>
          <w:tcPr>
            <w:tcW w:w="4876" w:type="dxa"/>
            <w:tcBorders>
              <w:top w:val="nil"/>
              <w:left w:val="nil"/>
              <w:bottom w:val="nil"/>
              <w:right w:val="nil"/>
            </w:tcBorders>
          </w:tcPr>
          <w:p w14:paraId="621FC3E5"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77AB2252" w14:textId="77777777" w:rsidR="00DB08FD" w:rsidRPr="00006B91" w:rsidRDefault="00DB08FD" w:rsidP="00521722">
            <w:pPr>
              <w:pStyle w:val="AmColumnHeading"/>
            </w:pPr>
            <w:r w:rsidRPr="00006B91">
              <w:t>Ændringsforslag</w:t>
            </w:r>
          </w:p>
        </w:tc>
      </w:tr>
      <w:tr w:rsidR="003D6006" w:rsidRPr="00006B91" w14:paraId="3CD61107" w14:textId="77777777" w:rsidTr="00521722">
        <w:trPr>
          <w:jc w:val="center"/>
        </w:trPr>
        <w:tc>
          <w:tcPr>
            <w:tcW w:w="4876" w:type="dxa"/>
            <w:tcBorders>
              <w:top w:val="nil"/>
              <w:left w:val="nil"/>
              <w:bottom w:val="nil"/>
              <w:right w:val="nil"/>
            </w:tcBorders>
          </w:tcPr>
          <w:p w14:paraId="601D541B" w14:textId="77777777" w:rsidR="00DB08FD" w:rsidRPr="00006B91" w:rsidRDefault="00DB08FD" w:rsidP="00521722">
            <w:pPr>
              <w:pStyle w:val="Normal6a"/>
            </w:pPr>
            <w:r w:rsidRPr="00006B91">
              <w:rPr>
                <w:b/>
                <w:i/>
              </w:rPr>
              <w:t>6.</w:t>
            </w:r>
            <w:r w:rsidRPr="00006B91">
              <w:tab/>
            </w:r>
            <w:r w:rsidRPr="00006B91">
              <w:rPr>
                <w:b/>
                <w:i/>
              </w:rPr>
              <w:t>En tredjelandsstatsborger, der anmoder om gratis juridisk bistand og repræsentation, skal oplyse om sin økonomiske situation.</w:t>
            </w:r>
          </w:p>
        </w:tc>
        <w:tc>
          <w:tcPr>
            <w:tcW w:w="4876" w:type="dxa"/>
            <w:tcBorders>
              <w:top w:val="nil"/>
              <w:left w:val="nil"/>
              <w:bottom w:val="nil"/>
              <w:right w:val="nil"/>
            </w:tcBorders>
          </w:tcPr>
          <w:p w14:paraId="60306D18" w14:textId="77777777" w:rsidR="00DB08FD" w:rsidRPr="00006B91" w:rsidRDefault="00DB08FD" w:rsidP="00521722">
            <w:pPr>
              <w:pStyle w:val="Normal6a"/>
            </w:pPr>
            <w:r w:rsidRPr="00006B91">
              <w:rPr>
                <w:b/>
                <w:i/>
              </w:rPr>
              <w:t>udgår</w:t>
            </w:r>
          </w:p>
        </w:tc>
      </w:tr>
    </w:tbl>
    <w:p w14:paraId="7B58152D"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7D31652B" w14:textId="77777777" w:rsidR="00DB08FD" w:rsidRPr="00006B91" w:rsidRDefault="00DB08FD" w:rsidP="00DB08FD">
      <w:r w:rsidRPr="00006B91">
        <w:rPr>
          <w:rStyle w:val="HideTWBExt"/>
          <w:color w:val="auto"/>
        </w:rPr>
        <w:t>&lt;/Amend&gt;</w:t>
      </w:r>
    </w:p>
    <w:p w14:paraId="5705952A"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1648</w:t>
      </w:r>
      <w:r w:rsidRPr="00006B91">
        <w:rPr>
          <w:rStyle w:val="HideTWBExt"/>
          <w:color w:val="auto"/>
        </w:rPr>
        <w:t>&lt;/NumAm&gt;</w:t>
      </w:r>
    </w:p>
    <w:p w14:paraId="0C3851CA" w14:textId="77777777" w:rsidR="00DB08FD" w:rsidRPr="00056C28" w:rsidRDefault="00DB08FD" w:rsidP="00DB08FD">
      <w:pPr>
        <w:pStyle w:val="NormalBold"/>
        <w:rPr>
          <w:lang w:val="pl-PL"/>
        </w:rPr>
      </w:pPr>
      <w:r w:rsidRPr="00056C28">
        <w:rPr>
          <w:rStyle w:val="HideTWBExt"/>
          <w:b w:val="0"/>
          <w:color w:val="auto"/>
          <w:lang w:val="pl-PL"/>
        </w:rPr>
        <w:t>&lt;RepeatBlock-By&gt;&lt;Members&gt;</w:t>
      </w:r>
      <w:r w:rsidRPr="00056C28">
        <w:rPr>
          <w:lang w:val="pl-PL"/>
        </w:rPr>
        <w:t>Maciej Wąsik, Mariusz Kamiński, Jacek Ozdoba, Jadwiga Wiśniewska</w:t>
      </w:r>
      <w:r w:rsidRPr="00056C28">
        <w:rPr>
          <w:rStyle w:val="HideTWBExt"/>
          <w:b w:val="0"/>
          <w:color w:val="auto"/>
          <w:lang w:val="pl-PL"/>
        </w:rPr>
        <w:t>&lt;/Members&gt;</w:t>
      </w:r>
    </w:p>
    <w:p w14:paraId="67A66A94" w14:textId="77777777" w:rsidR="00DB08FD" w:rsidRPr="00056C28" w:rsidRDefault="00DB08FD" w:rsidP="00DB08FD">
      <w:pPr>
        <w:pStyle w:val="NormalBold"/>
        <w:rPr>
          <w:lang w:val="pl-PL"/>
        </w:rPr>
      </w:pPr>
      <w:r w:rsidRPr="00056C28">
        <w:rPr>
          <w:rStyle w:val="HideTWBExt"/>
          <w:b w:val="0"/>
          <w:color w:val="auto"/>
          <w:lang w:val="pl-PL"/>
        </w:rPr>
        <w:t>&lt;/RepeatBlock-By&gt;</w:t>
      </w:r>
    </w:p>
    <w:p w14:paraId="76539271"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7F2601B7" w14:textId="77777777" w:rsidR="00DB08FD" w:rsidRPr="00006B91" w:rsidRDefault="00DB08FD" w:rsidP="00DB08FD">
      <w:pPr>
        <w:pStyle w:val="NormalBold"/>
      </w:pPr>
      <w:r w:rsidRPr="00006B91">
        <w:rPr>
          <w:rStyle w:val="HideTWBExt"/>
          <w:color w:val="auto"/>
        </w:rPr>
        <w:t>&lt;Article&gt;</w:t>
      </w:r>
      <w:r w:rsidRPr="00006B91">
        <w:t>Artikel 25 – stk. 6</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1D3DFBA2" w14:textId="77777777" w:rsidTr="00521722">
        <w:trPr>
          <w:trHeight w:hRule="exact" w:val="240"/>
          <w:jc w:val="center"/>
        </w:trPr>
        <w:tc>
          <w:tcPr>
            <w:tcW w:w="9752" w:type="dxa"/>
            <w:gridSpan w:val="2"/>
            <w:tcBorders>
              <w:top w:val="nil"/>
              <w:left w:val="nil"/>
              <w:bottom w:val="nil"/>
              <w:right w:val="nil"/>
            </w:tcBorders>
          </w:tcPr>
          <w:p w14:paraId="701CD5AB" w14:textId="77777777" w:rsidR="00DB08FD" w:rsidRPr="00006B91" w:rsidRDefault="00DB08FD" w:rsidP="00521722"/>
        </w:tc>
      </w:tr>
      <w:tr w:rsidR="003D6006" w:rsidRPr="00006B91" w14:paraId="4873B4DA" w14:textId="77777777" w:rsidTr="00521722">
        <w:trPr>
          <w:trHeight w:val="240"/>
          <w:jc w:val="center"/>
        </w:trPr>
        <w:tc>
          <w:tcPr>
            <w:tcW w:w="4876" w:type="dxa"/>
            <w:tcBorders>
              <w:top w:val="nil"/>
              <w:left w:val="nil"/>
              <w:bottom w:val="nil"/>
              <w:right w:val="nil"/>
            </w:tcBorders>
          </w:tcPr>
          <w:p w14:paraId="6DEB28BA"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71864E38" w14:textId="77777777" w:rsidR="00DB08FD" w:rsidRPr="00006B91" w:rsidRDefault="00DB08FD" w:rsidP="00521722">
            <w:pPr>
              <w:pStyle w:val="AmColumnHeading"/>
            </w:pPr>
            <w:r w:rsidRPr="00006B91">
              <w:t>Ændringsforslag</w:t>
            </w:r>
          </w:p>
        </w:tc>
      </w:tr>
      <w:tr w:rsidR="003D6006" w:rsidRPr="00006B91" w14:paraId="6F2FDAD0" w14:textId="77777777" w:rsidTr="00521722">
        <w:trPr>
          <w:jc w:val="center"/>
        </w:trPr>
        <w:tc>
          <w:tcPr>
            <w:tcW w:w="4876" w:type="dxa"/>
            <w:tcBorders>
              <w:top w:val="nil"/>
              <w:left w:val="nil"/>
              <w:bottom w:val="nil"/>
              <w:right w:val="nil"/>
            </w:tcBorders>
          </w:tcPr>
          <w:p w14:paraId="19EDE870" w14:textId="77777777" w:rsidR="00DB08FD" w:rsidRPr="00006B91" w:rsidRDefault="00DB08FD" w:rsidP="00521722">
            <w:pPr>
              <w:pStyle w:val="Normal6a"/>
            </w:pPr>
            <w:r w:rsidRPr="00006B91">
              <w:rPr>
                <w:b/>
                <w:i/>
              </w:rPr>
              <w:t>6.</w:t>
            </w:r>
            <w:r w:rsidRPr="00006B91">
              <w:tab/>
            </w:r>
            <w:r w:rsidRPr="00006B91">
              <w:rPr>
                <w:b/>
                <w:i/>
              </w:rPr>
              <w:t>En tredjelandsstatsborger, der anmoder om gratis juridisk bistand og repræsentation, skal oplyse om sin økonomiske situation.</w:t>
            </w:r>
          </w:p>
        </w:tc>
        <w:tc>
          <w:tcPr>
            <w:tcW w:w="4876" w:type="dxa"/>
            <w:tcBorders>
              <w:top w:val="nil"/>
              <w:left w:val="nil"/>
              <w:bottom w:val="nil"/>
              <w:right w:val="nil"/>
            </w:tcBorders>
          </w:tcPr>
          <w:p w14:paraId="56FAD0FA" w14:textId="77777777" w:rsidR="00DB08FD" w:rsidRPr="00006B91" w:rsidRDefault="00DB08FD" w:rsidP="00521722">
            <w:pPr>
              <w:pStyle w:val="Normal6a"/>
            </w:pPr>
            <w:r w:rsidRPr="00006B91">
              <w:rPr>
                <w:b/>
                <w:i/>
              </w:rPr>
              <w:t>udgår</w:t>
            </w:r>
          </w:p>
        </w:tc>
      </w:tr>
    </w:tbl>
    <w:p w14:paraId="19EA4F28"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4CEB7318" w14:textId="77777777" w:rsidR="00DB08FD" w:rsidRPr="00006B91" w:rsidRDefault="00DB08FD" w:rsidP="00DB08FD">
      <w:r w:rsidRPr="00006B91">
        <w:rPr>
          <w:rStyle w:val="HideTWBExt"/>
          <w:color w:val="auto"/>
        </w:rPr>
        <w:lastRenderedPageBreak/>
        <w:t>&lt;/Amend&gt;</w:t>
      </w:r>
    </w:p>
    <w:p w14:paraId="178D24B7"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1649</w:t>
      </w:r>
      <w:r w:rsidRPr="00006B91">
        <w:rPr>
          <w:rStyle w:val="HideTWBExt"/>
          <w:color w:val="auto"/>
        </w:rPr>
        <w:t>&lt;/NumAm&gt;</w:t>
      </w:r>
    </w:p>
    <w:p w14:paraId="1CC63A41" w14:textId="77777777" w:rsidR="00DB08FD" w:rsidRPr="00006B91" w:rsidRDefault="00DB08FD" w:rsidP="00DB08FD">
      <w:pPr>
        <w:pStyle w:val="NormalBold"/>
      </w:pPr>
      <w:r w:rsidRPr="00006B91">
        <w:rPr>
          <w:rStyle w:val="HideTWBExt"/>
          <w:b w:val="0"/>
          <w:color w:val="auto"/>
        </w:rPr>
        <w:t>&lt;RepeatBlock-By&gt;&lt;Members&gt;</w:t>
      </w:r>
      <w:r w:rsidRPr="00006B91">
        <w:t>Estrella Galán</w:t>
      </w:r>
      <w:r w:rsidRPr="00006B91">
        <w:rPr>
          <w:rStyle w:val="HideTWBExt"/>
          <w:b w:val="0"/>
          <w:color w:val="auto"/>
        </w:rPr>
        <w:t>&lt;/Members&gt;</w:t>
      </w:r>
    </w:p>
    <w:p w14:paraId="7BB584CF" w14:textId="77777777" w:rsidR="00DB08FD" w:rsidRPr="00006B91" w:rsidRDefault="00DB08FD" w:rsidP="00DB08FD">
      <w:pPr>
        <w:pStyle w:val="NormalBold"/>
      </w:pPr>
      <w:r w:rsidRPr="00006B91">
        <w:rPr>
          <w:rStyle w:val="HideTWBExt"/>
          <w:b w:val="0"/>
          <w:color w:val="auto"/>
        </w:rPr>
        <w:t>&lt;/RepeatBlock-By&gt;</w:t>
      </w:r>
    </w:p>
    <w:p w14:paraId="7DB4F80D"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229CF87F" w14:textId="77777777" w:rsidR="00DB08FD" w:rsidRPr="00006B91" w:rsidRDefault="00DB08FD" w:rsidP="00DB08FD">
      <w:pPr>
        <w:pStyle w:val="NormalBold"/>
      </w:pPr>
      <w:r w:rsidRPr="00006B91">
        <w:rPr>
          <w:rStyle w:val="HideTWBExt"/>
          <w:color w:val="auto"/>
        </w:rPr>
        <w:t>&lt;Article&gt;</w:t>
      </w:r>
      <w:r w:rsidRPr="00006B91">
        <w:t>Artikel 25 – stk. 6</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445F38B9" w14:textId="77777777" w:rsidTr="00521722">
        <w:trPr>
          <w:trHeight w:hRule="exact" w:val="240"/>
          <w:jc w:val="center"/>
        </w:trPr>
        <w:tc>
          <w:tcPr>
            <w:tcW w:w="9752" w:type="dxa"/>
            <w:gridSpan w:val="2"/>
            <w:tcBorders>
              <w:top w:val="nil"/>
              <w:left w:val="nil"/>
              <w:bottom w:val="nil"/>
              <w:right w:val="nil"/>
            </w:tcBorders>
          </w:tcPr>
          <w:p w14:paraId="7AF5D7A8" w14:textId="77777777" w:rsidR="00DB08FD" w:rsidRPr="00006B91" w:rsidRDefault="00DB08FD" w:rsidP="00521722"/>
        </w:tc>
      </w:tr>
      <w:tr w:rsidR="003D6006" w:rsidRPr="00006B91" w14:paraId="4B37AACD" w14:textId="77777777" w:rsidTr="00521722">
        <w:trPr>
          <w:trHeight w:val="240"/>
          <w:jc w:val="center"/>
        </w:trPr>
        <w:tc>
          <w:tcPr>
            <w:tcW w:w="4876" w:type="dxa"/>
            <w:tcBorders>
              <w:top w:val="nil"/>
              <w:left w:val="nil"/>
              <w:bottom w:val="nil"/>
              <w:right w:val="nil"/>
            </w:tcBorders>
          </w:tcPr>
          <w:p w14:paraId="140FF23E"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42CCF09E" w14:textId="77777777" w:rsidR="00DB08FD" w:rsidRPr="00006B91" w:rsidRDefault="00DB08FD" w:rsidP="00521722">
            <w:pPr>
              <w:pStyle w:val="AmColumnHeading"/>
            </w:pPr>
            <w:r w:rsidRPr="00006B91">
              <w:t>Ændringsforslag</w:t>
            </w:r>
          </w:p>
        </w:tc>
      </w:tr>
      <w:tr w:rsidR="003D6006" w:rsidRPr="00006B91" w14:paraId="15367623" w14:textId="77777777" w:rsidTr="00521722">
        <w:trPr>
          <w:jc w:val="center"/>
        </w:trPr>
        <w:tc>
          <w:tcPr>
            <w:tcW w:w="4876" w:type="dxa"/>
            <w:tcBorders>
              <w:top w:val="nil"/>
              <w:left w:val="nil"/>
              <w:bottom w:val="nil"/>
              <w:right w:val="nil"/>
            </w:tcBorders>
          </w:tcPr>
          <w:p w14:paraId="31A0464D" w14:textId="77777777" w:rsidR="00DB08FD" w:rsidRPr="00006B91" w:rsidRDefault="00DB08FD" w:rsidP="00521722">
            <w:pPr>
              <w:pStyle w:val="Normal6a"/>
            </w:pPr>
            <w:r w:rsidRPr="00006B91">
              <w:rPr>
                <w:b/>
                <w:i/>
              </w:rPr>
              <w:t>6.</w:t>
            </w:r>
            <w:r w:rsidRPr="00006B91">
              <w:tab/>
            </w:r>
            <w:r w:rsidRPr="00006B91">
              <w:rPr>
                <w:b/>
                <w:i/>
              </w:rPr>
              <w:t>En tredjelandsstatsborger, der anmoder om gratis juridisk bistand og repræsentation, skal oplyse om sin økonomiske situation.</w:t>
            </w:r>
          </w:p>
        </w:tc>
        <w:tc>
          <w:tcPr>
            <w:tcW w:w="4876" w:type="dxa"/>
            <w:tcBorders>
              <w:top w:val="nil"/>
              <w:left w:val="nil"/>
              <w:bottom w:val="nil"/>
              <w:right w:val="nil"/>
            </w:tcBorders>
          </w:tcPr>
          <w:p w14:paraId="6CB5CAEA" w14:textId="77777777" w:rsidR="00DB08FD" w:rsidRPr="00006B91" w:rsidRDefault="00DB08FD" w:rsidP="00521722">
            <w:pPr>
              <w:pStyle w:val="Normal6a"/>
            </w:pPr>
            <w:r w:rsidRPr="00006B91">
              <w:rPr>
                <w:b/>
                <w:i/>
              </w:rPr>
              <w:t>udgår</w:t>
            </w:r>
          </w:p>
        </w:tc>
      </w:tr>
    </w:tbl>
    <w:p w14:paraId="655ECB65"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00ADC1C1" w14:textId="77777777" w:rsidR="00DB08FD" w:rsidRPr="00006B91" w:rsidRDefault="00DB08FD" w:rsidP="00DB08FD">
      <w:r w:rsidRPr="00006B91">
        <w:rPr>
          <w:rStyle w:val="HideTWBExt"/>
          <w:color w:val="auto"/>
        </w:rPr>
        <w:t>&lt;/Amend&gt;</w:t>
      </w:r>
    </w:p>
    <w:p w14:paraId="397A6723"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1650</w:t>
      </w:r>
      <w:r w:rsidRPr="00006B91">
        <w:rPr>
          <w:rStyle w:val="HideTWBExt"/>
          <w:color w:val="auto"/>
        </w:rPr>
        <w:t>&lt;/NumAm&gt;</w:t>
      </w:r>
    </w:p>
    <w:p w14:paraId="27D36D87" w14:textId="77777777" w:rsidR="00DB08FD" w:rsidRPr="00006B91" w:rsidRDefault="00DB08FD" w:rsidP="00DB08FD">
      <w:pPr>
        <w:pStyle w:val="NormalBold"/>
      </w:pPr>
      <w:r w:rsidRPr="00006B91">
        <w:rPr>
          <w:rStyle w:val="HideTWBExt"/>
          <w:b w:val="0"/>
          <w:color w:val="auto"/>
        </w:rPr>
        <w:t>&lt;RepeatBlock-By&gt;&lt;Members&gt;</w:t>
      </w:r>
      <w:r w:rsidRPr="00006B91">
        <w:t>Marieke Ehlers</w:t>
      </w:r>
      <w:r w:rsidRPr="00006B91">
        <w:rPr>
          <w:rStyle w:val="HideTWBExt"/>
          <w:b w:val="0"/>
          <w:color w:val="auto"/>
        </w:rPr>
        <w:t>&lt;/Members&gt;</w:t>
      </w:r>
    </w:p>
    <w:p w14:paraId="751D9647" w14:textId="77777777" w:rsidR="00DB08FD" w:rsidRPr="00006B91" w:rsidRDefault="00DB08FD" w:rsidP="00DB08FD">
      <w:r w:rsidRPr="00006B91">
        <w:rPr>
          <w:rStyle w:val="HideTWBExt"/>
          <w:color w:val="auto"/>
        </w:rPr>
        <w:t>&lt;AuNomDe&gt;</w:t>
      </w:r>
      <w:r w:rsidRPr="00006B91">
        <w:rPr>
          <w:rStyle w:val="HideTWBInt"/>
          <w:color w:val="auto"/>
        </w:rPr>
        <w:t>{PfE}</w:t>
      </w:r>
      <w:r w:rsidRPr="00006B91">
        <w:t>for Gruppen for Patrioter for Europa</w:t>
      </w:r>
      <w:r w:rsidRPr="00006B91">
        <w:rPr>
          <w:rStyle w:val="HideTWBExt"/>
          <w:color w:val="auto"/>
        </w:rPr>
        <w:t>&lt;/AuNomDe&gt;</w:t>
      </w:r>
    </w:p>
    <w:p w14:paraId="0B1B1184" w14:textId="77777777" w:rsidR="00DB08FD" w:rsidRPr="00006B91" w:rsidRDefault="00DB08FD" w:rsidP="00DB08FD">
      <w:pPr>
        <w:pStyle w:val="NormalBold"/>
      </w:pPr>
      <w:r w:rsidRPr="00006B91">
        <w:rPr>
          <w:rStyle w:val="HideTWBExt"/>
          <w:b w:val="0"/>
          <w:color w:val="auto"/>
        </w:rPr>
        <w:t>&lt;/RepeatBlock-By&gt;</w:t>
      </w:r>
    </w:p>
    <w:p w14:paraId="287BA1D6"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29FC6104" w14:textId="77777777" w:rsidR="00DB08FD" w:rsidRPr="00006B91" w:rsidRDefault="00DB08FD" w:rsidP="00DB08FD">
      <w:pPr>
        <w:pStyle w:val="NormalBold"/>
      </w:pPr>
      <w:r w:rsidRPr="00006B91">
        <w:rPr>
          <w:rStyle w:val="HideTWBExt"/>
          <w:color w:val="auto"/>
        </w:rPr>
        <w:t>&lt;Article&gt;</w:t>
      </w:r>
      <w:r w:rsidRPr="00006B91">
        <w:t>Artikel 25 – stk. 6</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149BE3E8" w14:textId="77777777" w:rsidTr="00521722">
        <w:trPr>
          <w:trHeight w:hRule="exact" w:val="240"/>
          <w:jc w:val="center"/>
        </w:trPr>
        <w:tc>
          <w:tcPr>
            <w:tcW w:w="9752" w:type="dxa"/>
            <w:gridSpan w:val="2"/>
            <w:tcBorders>
              <w:top w:val="nil"/>
              <w:left w:val="nil"/>
              <w:bottom w:val="nil"/>
              <w:right w:val="nil"/>
            </w:tcBorders>
          </w:tcPr>
          <w:p w14:paraId="52229ADD" w14:textId="77777777" w:rsidR="00DB08FD" w:rsidRPr="00006B91" w:rsidRDefault="00DB08FD" w:rsidP="00521722"/>
        </w:tc>
      </w:tr>
      <w:tr w:rsidR="003D6006" w:rsidRPr="00006B91" w14:paraId="72C3CD65" w14:textId="77777777" w:rsidTr="00521722">
        <w:trPr>
          <w:trHeight w:val="240"/>
          <w:jc w:val="center"/>
        </w:trPr>
        <w:tc>
          <w:tcPr>
            <w:tcW w:w="4876" w:type="dxa"/>
            <w:tcBorders>
              <w:top w:val="nil"/>
              <w:left w:val="nil"/>
              <w:bottom w:val="nil"/>
              <w:right w:val="nil"/>
            </w:tcBorders>
          </w:tcPr>
          <w:p w14:paraId="3B830A08"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2D24AB13" w14:textId="77777777" w:rsidR="00DB08FD" w:rsidRPr="00006B91" w:rsidRDefault="00DB08FD" w:rsidP="00521722">
            <w:pPr>
              <w:pStyle w:val="AmColumnHeading"/>
            </w:pPr>
            <w:r w:rsidRPr="00006B91">
              <w:t>Ændringsforslag</w:t>
            </w:r>
          </w:p>
        </w:tc>
      </w:tr>
      <w:tr w:rsidR="003D6006" w:rsidRPr="00006B91" w14:paraId="182C988E" w14:textId="77777777" w:rsidTr="00521722">
        <w:trPr>
          <w:jc w:val="center"/>
        </w:trPr>
        <w:tc>
          <w:tcPr>
            <w:tcW w:w="4876" w:type="dxa"/>
            <w:tcBorders>
              <w:top w:val="nil"/>
              <w:left w:val="nil"/>
              <w:bottom w:val="nil"/>
              <w:right w:val="nil"/>
            </w:tcBorders>
          </w:tcPr>
          <w:p w14:paraId="5CAB7F32" w14:textId="77777777" w:rsidR="00DB08FD" w:rsidRPr="00006B91" w:rsidRDefault="00DB08FD" w:rsidP="00521722">
            <w:pPr>
              <w:pStyle w:val="Normal6a"/>
            </w:pPr>
            <w:r w:rsidRPr="00006B91">
              <w:t>6.</w:t>
            </w:r>
            <w:r w:rsidRPr="00006B91">
              <w:tab/>
              <w:t>En tredjelandsstatsborger, der anmoder om gratis juridisk bistand og repræsentation, skal oplyse om sin økonomiske situation.</w:t>
            </w:r>
          </w:p>
        </w:tc>
        <w:tc>
          <w:tcPr>
            <w:tcW w:w="4876" w:type="dxa"/>
            <w:tcBorders>
              <w:top w:val="nil"/>
              <w:left w:val="nil"/>
              <w:bottom w:val="nil"/>
              <w:right w:val="nil"/>
            </w:tcBorders>
          </w:tcPr>
          <w:p w14:paraId="3A3B8365" w14:textId="77777777" w:rsidR="00DB08FD" w:rsidRPr="00006B91" w:rsidRDefault="00DB08FD" w:rsidP="00521722">
            <w:pPr>
              <w:pStyle w:val="Normal6a"/>
            </w:pPr>
            <w:r w:rsidRPr="00006B91">
              <w:t>6.</w:t>
            </w:r>
            <w:r w:rsidRPr="00006B91">
              <w:tab/>
              <w:t>En tredjelandsstatsborger, der anmoder om gratis juridisk bistand og repræsentation, skal</w:t>
            </w:r>
            <w:r w:rsidRPr="00006B91">
              <w:rPr>
                <w:b/>
                <w:bCs/>
                <w:i/>
                <w:iCs/>
              </w:rPr>
              <w:t xml:space="preserve"> for at gøre det muligt for de kompetente myndigheder at vurdere, om betingelsen i stk. 5, litra a), er opfyldt,</w:t>
            </w:r>
            <w:r w:rsidRPr="00006B91">
              <w:t xml:space="preserve"> oplyse om sin økonomiske situation.</w:t>
            </w:r>
          </w:p>
        </w:tc>
      </w:tr>
    </w:tbl>
    <w:p w14:paraId="01E5316B"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50A58154" w14:textId="77777777" w:rsidR="00DB08FD" w:rsidRPr="00006B91" w:rsidRDefault="00DB08FD" w:rsidP="00DB08FD">
      <w:r w:rsidRPr="00006B91">
        <w:rPr>
          <w:rStyle w:val="HideTWBExt"/>
          <w:color w:val="auto"/>
        </w:rPr>
        <w:t>&lt;/Amend&gt;</w:t>
      </w:r>
    </w:p>
    <w:p w14:paraId="2154B407"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1651</w:t>
      </w:r>
      <w:r w:rsidRPr="00006B91">
        <w:rPr>
          <w:rStyle w:val="HideTWBExt"/>
          <w:color w:val="auto"/>
        </w:rPr>
        <w:t>&lt;/NumAm&gt;</w:t>
      </w:r>
    </w:p>
    <w:p w14:paraId="498B23A5" w14:textId="77777777" w:rsidR="00DB08FD" w:rsidRPr="00006B91" w:rsidRDefault="00DB08FD" w:rsidP="00DB08FD">
      <w:pPr>
        <w:pStyle w:val="NormalBold"/>
      </w:pPr>
      <w:r w:rsidRPr="00006B91">
        <w:rPr>
          <w:rStyle w:val="HideTWBExt"/>
          <w:b w:val="0"/>
          <w:color w:val="auto"/>
        </w:rPr>
        <w:t>&lt;RepeatBlock-By&gt;&lt;Members&gt;</w:t>
      </w:r>
      <w:r w:rsidRPr="00006B91">
        <w:t>Mary Khan</w:t>
      </w:r>
      <w:r w:rsidRPr="00006B91">
        <w:rPr>
          <w:rStyle w:val="HideTWBExt"/>
          <w:b w:val="0"/>
          <w:color w:val="auto"/>
        </w:rPr>
        <w:t>&lt;/Members&gt;</w:t>
      </w:r>
    </w:p>
    <w:p w14:paraId="79E34622" w14:textId="77777777" w:rsidR="00DB08FD" w:rsidRPr="00006B91" w:rsidRDefault="00DB08FD" w:rsidP="00DB08FD">
      <w:pPr>
        <w:pStyle w:val="NormalBold"/>
      </w:pPr>
      <w:r w:rsidRPr="00006B91">
        <w:rPr>
          <w:rStyle w:val="HideTWBExt"/>
          <w:b w:val="0"/>
          <w:color w:val="auto"/>
        </w:rPr>
        <w:t>&lt;/RepeatBlock-By&gt;</w:t>
      </w:r>
    </w:p>
    <w:p w14:paraId="1F067459"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55AA46AF" w14:textId="77777777" w:rsidR="00DB08FD" w:rsidRPr="00006B91" w:rsidRDefault="00DB08FD" w:rsidP="00DB08FD">
      <w:pPr>
        <w:pStyle w:val="NormalBold"/>
      </w:pPr>
      <w:r w:rsidRPr="00006B91">
        <w:rPr>
          <w:rStyle w:val="HideTWBExt"/>
          <w:color w:val="auto"/>
        </w:rPr>
        <w:t>&lt;Article&gt;</w:t>
      </w:r>
      <w:r w:rsidRPr="00006B91">
        <w:t>Artikel 25 – stk. 6</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7806AB19" w14:textId="77777777" w:rsidTr="00521722">
        <w:trPr>
          <w:trHeight w:hRule="exact" w:val="240"/>
          <w:jc w:val="center"/>
        </w:trPr>
        <w:tc>
          <w:tcPr>
            <w:tcW w:w="9752" w:type="dxa"/>
            <w:gridSpan w:val="2"/>
            <w:tcBorders>
              <w:top w:val="nil"/>
              <w:left w:val="nil"/>
              <w:bottom w:val="nil"/>
              <w:right w:val="nil"/>
            </w:tcBorders>
          </w:tcPr>
          <w:p w14:paraId="006684F0" w14:textId="77777777" w:rsidR="00DB08FD" w:rsidRPr="00006B91" w:rsidRDefault="00DB08FD" w:rsidP="00521722"/>
        </w:tc>
      </w:tr>
      <w:tr w:rsidR="003D6006" w:rsidRPr="00006B91" w14:paraId="3E050DC0" w14:textId="77777777" w:rsidTr="00521722">
        <w:trPr>
          <w:trHeight w:val="240"/>
          <w:jc w:val="center"/>
        </w:trPr>
        <w:tc>
          <w:tcPr>
            <w:tcW w:w="4876" w:type="dxa"/>
            <w:tcBorders>
              <w:top w:val="nil"/>
              <w:left w:val="nil"/>
              <w:bottom w:val="nil"/>
              <w:right w:val="nil"/>
            </w:tcBorders>
          </w:tcPr>
          <w:p w14:paraId="32DEDBF7"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2AA95A97" w14:textId="77777777" w:rsidR="00DB08FD" w:rsidRPr="00006B91" w:rsidRDefault="00DB08FD" w:rsidP="00521722">
            <w:pPr>
              <w:pStyle w:val="AmColumnHeading"/>
            </w:pPr>
            <w:r w:rsidRPr="00006B91">
              <w:t>Ændringsforslag</w:t>
            </w:r>
          </w:p>
        </w:tc>
      </w:tr>
      <w:tr w:rsidR="003D6006" w:rsidRPr="00006B91" w14:paraId="73CAC755" w14:textId="77777777" w:rsidTr="00521722">
        <w:trPr>
          <w:jc w:val="center"/>
        </w:trPr>
        <w:tc>
          <w:tcPr>
            <w:tcW w:w="4876" w:type="dxa"/>
            <w:tcBorders>
              <w:top w:val="nil"/>
              <w:left w:val="nil"/>
              <w:bottom w:val="nil"/>
              <w:right w:val="nil"/>
            </w:tcBorders>
          </w:tcPr>
          <w:p w14:paraId="62ED4FBF" w14:textId="77777777" w:rsidR="00DB08FD" w:rsidRPr="00006B91" w:rsidRDefault="00DB08FD" w:rsidP="00521722">
            <w:pPr>
              <w:pStyle w:val="Normal6a"/>
            </w:pPr>
            <w:r w:rsidRPr="00006B91">
              <w:t>6.</w:t>
            </w:r>
            <w:r w:rsidRPr="00006B91">
              <w:tab/>
              <w:t xml:space="preserve">En tredjelandsstatsborger, der anmoder om </w:t>
            </w:r>
            <w:r w:rsidRPr="00006B91">
              <w:rPr>
                <w:b/>
                <w:bCs/>
                <w:i/>
                <w:iCs/>
              </w:rPr>
              <w:t>gratis</w:t>
            </w:r>
            <w:r w:rsidRPr="00006B91">
              <w:t xml:space="preserve"> juridisk bistand og </w:t>
            </w:r>
            <w:r w:rsidRPr="00006B91">
              <w:lastRenderedPageBreak/>
              <w:t>repræsentation, skal oplyse om sin økonomiske situation.</w:t>
            </w:r>
          </w:p>
        </w:tc>
        <w:tc>
          <w:tcPr>
            <w:tcW w:w="4876" w:type="dxa"/>
            <w:tcBorders>
              <w:top w:val="nil"/>
              <w:left w:val="nil"/>
              <w:bottom w:val="nil"/>
              <w:right w:val="nil"/>
            </w:tcBorders>
          </w:tcPr>
          <w:p w14:paraId="451939CA" w14:textId="77777777" w:rsidR="00DB08FD" w:rsidRPr="00006B91" w:rsidRDefault="00DB08FD" w:rsidP="00521722">
            <w:pPr>
              <w:pStyle w:val="Normal6a"/>
            </w:pPr>
            <w:r w:rsidRPr="00006B91">
              <w:lastRenderedPageBreak/>
              <w:t>6.</w:t>
            </w:r>
            <w:r w:rsidRPr="00006B91">
              <w:tab/>
              <w:t xml:space="preserve">En tredjelandsstatsborger, der anmoder om juridisk bistand og </w:t>
            </w:r>
            <w:r w:rsidRPr="00006B91">
              <w:lastRenderedPageBreak/>
              <w:t>repræsentation, skal oplyse om sin økonomiske situation.</w:t>
            </w:r>
          </w:p>
        </w:tc>
      </w:tr>
    </w:tbl>
    <w:p w14:paraId="454DF69F" w14:textId="77777777" w:rsidR="00DB08FD" w:rsidRPr="00006B91" w:rsidRDefault="00DB08FD" w:rsidP="00DB08FD">
      <w:pPr>
        <w:pStyle w:val="AmOrLang"/>
      </w:pPr>
      <w:r w:rsidRPr="00006B91">
        <w:lastRenderedPageBreak/>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5AFB1D95" w14:textId="77777777" w:rsidR="00DB08FD" w:rsidRPr="00006B91" w:rsidRDefault="00DB08FD" w:rsidP="00DB08FD">
      <w:r w:rsidRPr="00006B91">
        <w:rPr>
          <w:rStyle w:val="HideTWBExt"/>
          <w:color w:val="auto"/>
        </w:rPr>
        <w:t>&lt;/Amend&gt;</w:t>
      </w:r>
    </w:p>
    <w:p w14:paraId="6730875E"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1652</w:t>
      </w:r>
      <w:r w:rsidRPr="00006B91">
        <w:rPr>
          <w:rStyle w:val="HideTWBExt"/>
          <w:color w:val="auto"/>
        </w:rPr>
        <w:t>&lt;/NumAm&gt;</w:t>
      </w:r>
    </w:p>
    <w:p w14:paraId="4BC600D5" w14:textId="77777777" w:rsidR="00DB08FD" w:rsidRPr="00006B91" w:rsidRDefault="00DB08FD" w:rsidP="00DB08FD">
      <w:pPr>
        <w:pStyle w:val="NormalBold"/>
      </w:pPr>
      <w:r w:rsidRPr="00006B91">
        <w:rPr>
          <w:rStyle w:val="HideTWBExt"/>
          <w:b w:val="0"/>
          <w:color w:val="auto"/>
        </w:rPr>
        <w:t>&lt;RepeatBlock-By&gt;&lt;Members&gt;</w:t>
      </w:r>
      <w:r w:rsidRPr="00006B91">
        <w:t>Estrella Galán</w:t>
      </w:r>
      <w:r w:rsidRPr="00006B91">
        <w:rPr>
          <w:rStyle w:val="HideTWBExt"/>
          <w:b w:val="0"/>
          <w:color w:val="auto"/>
        </w:rPr>
        <w:t>&lt;/Members&gt;</w:t>
      </w:r>
    </w:p>
    <w:p w14:paraId="061AC380" w14:textId="77777777" w:rsidR="00DB08FD" w:rsidRPr="00006B91" w:rsidRDefault="00DB08FD" w:rsidP="00DB08FD">
      <w:pPr>
        <w:pStyle w:val="NormalBold"/>
      </w:pPr>
      <w:r w:rsidRPr="00006B91">
        <w:rPr>
          <w:rStyle w:val="HideTWBExt"/>
          <w:b w:val="0"/>
          <w:color w:val="auto"/>
        </w:rPr>
        <w:t>&lt;/RepeatBlock-By&gt;</w:t>
      </w:r>
    </w:p>
    <w:p w14:paraId="4BCAA9FD"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38E83A5C" w14:textId="77777777" w:rsidR="00DB08FD" w:rsidRPr="00006B91" w:rsidRDefault="00DB08FD" w:rsidP="00DB08FD">
      <w:pPr>
        <w:pStyle w:val="NormalBold"/>
      </w:pPr>
      <w:r w:rsidRPr="00006B91">
        <w:rPr>
          <w:rStyle w:val="HideTWBExt"/>
          <w:color w:val="auto"/>
        </w:rPr>
        <w:t>&lt;Article&gt;</w:t>
      </w:r>
      <w:r w:rsidRPr="00006B91">
        <w:t>Artikel 25 – stk. 7</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4C157FEE" w14:textId="77777777" w:rsidTr="00521722">
        <w:trPr>
          <w:trHeight w:hRule="exact" w:val="240"/>
          <w:jc w:val="center"/>
        </w:trPr>
        <w:tc>
          <w:tcPr>
            <w:tcW w:w="9752" w:type="dxa"/>
            <w:gridSpan w:val="2"/>
            <w:tcBorders>
              <w:top w:val="nil"/>
              <w:left w:val="nil"/>
              <w:bottom w:val="nil"/>
              <w:right w:val="nil"/>
            </w:tcBorders>
          </w:tcPr>
          <w:p w14:paraId="4013A108" w14:textId="77777777" w:rsidR="00DB08FD" w:rsidRPr="00006B91" w:rsidRDefault="00DB08FD" w:rsidP="00521722"/>
        </w:tc>
      </w:tr>
      <w:tr w:rsidR="003D6006" w:rsidRPr="00006B91" w14:paraId="729619EA" w14:textId="77777777" w:rsidTr="00521722">
        <w:trPr>
          <w:trHeight w:val="240"/>
          <w:jc w:val="center"/>
        </w:trPr>
        <w:tc>
          <w:tcPr>
            <w:tcW w:w="4876" w:type="dxa"/>
            <w:tcBorders>
              <w:top w:val="nil"/>
              <w:left w:val="nil"/>
              <w:bottom w:val="nil"/>
              <w:right w:val="nil"/>
            </w:tcBorders>
          </w:tcPr>
          <w:p w14:paraId="6FD9A6FF"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0BE8872A" w14:textId="77777777" w:rsidR="00DB08FD" w:rsidRPr="00006B91" w:rsidRDefault="00DB08FD" w:rsidP="00521722">
            <w:pPr>
              <w:pStyle w:val="AmColumnHeading"/>
            </w:pPr>
            <w:r w:rsidRPr="00006B91">
              <w:t>Ændringsforslag</w:t>
            </w:r>
          </w:p>
        </w:tc>
      </w:tr>
      <w:tr w:rsidR="003D6006" w:rsidRPr="00006B91" w14:paraId="6913B7CF" w14:textId="77777777" w:rsidTr="00521722">
        <w:trPr>
          <w:jc w:val="center"/>
        </w:trPr>
        <w:tc>
          <w:tcPr>
            <w:tcW w:w="4876" w:type="dxa"/>
            <w:tcBorders>
              <w:top w:val="nil"/>
              <w:left w:val="nil"/>
              <w:bottom w:val="nil"/>
              <w:right w:val="nil"/>
            </w:tcBorders>
          </w:tcPr>
          <w:p w14:paraId="036D270A" w14:textId="77777777" w:rsidR="00DB08FD" w:rsidRPr="00006B91" w:rsidRDefault="00DB08FD" w:rsidP="00521722">
            <w:pPr>
              <w:pStyle w:val="Normal6a"/>
            </w:pPr>
            <w:r w:rsidRPr="00006B91">
              <w:rPr>
                <w:b/>
                <w:i/>
              </w:rPr>
              <w:t>7.</w:t>
            </w:r>
            <w:r w:rsidRPr="00006B91">
              <w:tab/>
            </w:r>
            <w:r w:rsidRPr="00006B91">
              <w:rPr>
                <w:b/>
                <w:i/>
              </w:rPr>
              <w:t>Med undtagelse af bistand til uledsagede mindreårige og i overensstemmelse med det væsentligste indhold af retten til effektive retsmidler kan medlemsstaterne:</w:t>
            </w:r>
          </w:p>
        </w:tc>
        <w:tc>
          <w:tcPr>
            <w:tcW w:w="4876" w:type="dxa"/>
            <w:tcBorders>
              <w:top w:val="nil"/>
              <w:left w:val="nil"/>
              <w:bottom w:val="nil"/>
              <w:right w:val="nil"/>
            </w:tcBorders>
          </w:tcPr>
          <w:p w14:paraId="0D7F5605" w14:textId="77777777" w:rsidR="00DB08FD" w:rsidRPr="00006B91" w:rsidRDefault="00DB08FD" w:rsidP="00521722">
            <w:pPr>
              <w:pStyle w:val="Normal6a"/>
            </w:pPr>
            <w:r w:rsidRPr="00006B91">
              <w:rPr>
                <w:b/>
                <w:i/>
              </w:rPr>
              <w:t>udgår</w:t>
            </w:r>
          </w:p>
        </w:tc>
      </w:tr>
      <w:tr w:rsidR="003D6006" w:rsidRPr="00006B91" w14:paraId="09D28BB6" w14:textId="77777777" w:rsidTr="00521722">
        <w:trPr>
          <w:jc w:val="center"/>
        </w:trPr>
        <w:tc>
          <w:tcPr>
            <w:tcW w:w="4876" w:type="dxa"/>
            <w:tcBorders>
              <w:top w:val="nil"/>
              <w:left w:val="nil"/>
              <w:bottom w:val="nil"/>
              <w:right w:val="nil"/>
            </w:tcBorders>
          </w:tcPr>
          <w:p w14:paraId="347F70AB" w14:textId="77777777" w:rsidR="00DB08FD" w:rsidRPr="00006B91" w:rsidRDefault="00DB08FD" w:rsidP="00521722">
            <w:pPr>
              <w:pStyle w:val="Normal6a"/>
            </w:pPr>
            <w:r w:rsidRPr="00006B91">
              <w:rPr>
                <w:b/>
                <w:i/>
              </w:rPr>
              <w:t>a. pålægge økonomiske eller tidsmæssige begrænsninger for ydelse af gratis juridisk bistand og repræsentation, forudsat at sådanne begrænsninger ikke er vilkårlige og ikke uretmæssigt begrænser adgangen til gratis juridisk bistand og repræsentation eller er til skade for udøvelsen af retten til et forsvar</w:t>
            </w:r>
          </w:p>
        </w:tc>
        <w:tc>
          <w:tcPr>
            <w:tcW w:w="4876" w:type="dxa"/>
            <w:tcBorders>
              <w:top w:val="nil"/>
              <w:left w:val="nil"/>
              <w:bottom w:val="nil"/>
              <w:right w:val="nil"/>
            </w:tcBorders>
          </w:tcPr>
          <w:p w14:paraId="18121C40" w14:textId="77777777" w:rsidR="00DB08FD" w:rsidRPr="00006B91" w:rsidRDefault="00DB08FD" w:rsidP="00521722">
            <w:pPr>
              <w:pStyle w:val="Normal6a"/>
            </w:pPr>
          </w:p>
        </w:tc>
      </w:tr>
      <w:tr w:rsidR="003D6006" w:rsidRPr="00006B91" w14:paraId="22D09616" w14:textId="77777777" w:rsidTr="00521722">
        <w:trPr>
          <w:jc w:val="center"/>
        </w:trPr>
        <w:tc>
          <w:tcPr>
            <w:tcW w:w="4876" w:type="dxa"/>
            <w:tcBorders>
              <w:top w:val="nil"/>
              <w:left w:val="nil"/>
              <w:bottom w:val="nil"/>
              <w:right w:val="nil"/>
            </w:tcBorders>
          </w:tcPr>
          <w:p w14:paraId="6D466B07" w14:textId="77777777" w:rsidR="00DB08FD" w:rsidRPr="00006B91" w:rsidRDefault="00DB08FD" w:rsidP="00521722">
            <w:pPr>
              <w:pStyle w:val="Normal6a"/>
            </w:pPr>
            <w:r w:rsidRPr="00006B91">
              <w:rPr>
                <w:b/>
                <w:i/>
              </w:rPr>
              <w:t>b. anmode om hel eller delvis godtgørelse af eventuelle afholdte omkostninger, hvis tredjelandsstatsborgerens økonomiske situation er blevet forbedret under tilbagesendelsesproceduren, eller hvis afgørelsen om at yde gratis juridisk bistand og repræsentation blev truffet på grundlag af urigtige oplysninger fra tredjelandsstatsborgeren</w:t>
            </w:r>
          </w:p>
        </w:tc>
        <w:tc>
          <w:tcPr>
            <w:tcW w:w="4876" w:type="dxa"/>
            <w:tcBorders>
              <w:top w:val="nil"/>
              <w:left w:val="nil"/>
              <w:bottom w:val="nil"/>
              <w:right w:val="nil"/>
            </w:tcBorders>
          </w:tcPr>
          <w:p w14:paraId="4184E84C" w14:textId="77777777" w:rsidR="00DB08FD" w:rsidRPr="00006B91" w:rsidRDefault="00DB08FD" w:rsidP="00521722">
            <w:pPr>
              <w:pStyle w:val="Normal6a"/>
            </w:pPr>
          </w:p>
        </w:tc>
      </w:tr>
      <w:tr w:rsidR="003D6006" w:rsidRPr="00006B91" w14:paraId="2A783BDD" w14:textId="77777777" w:rsidTr="00521722">
        <w:trPr>
          <w:jc w:val="center"/>
        </w:trPr>
        <w:tc>
          <w:tcPr>
            <w:tcW w:w="4876" w:type="dxa"/>
            <w:tcBorders>
              <w:top w:val="nil"/>
              <w:left w:val="nil"/>
              <w:bottom w:val="nil"/>
              <w:right w:val="nil"/>
            </w:tcBorders>
          </w:tcPr>
          <w:p w14:paraId="371A81BD" w14:textId="77777777" w:rsidR="00DB08FD" w:rsidRPr="00006B91" w:rsidRDefault="00DB08FD" w:rsidP="00521722">
            <w:pPr>
              <w:pStyle w:val="Normal6a"/>
            </w:pPr>
            <w:r w:rsidRPr="00006B91">
              <w:rPr>
                <w:b/>
                <w:i/>
              </w:rPr>
              <w:t>c. fastsætte bestemmelser om, at behandlingen af tredjelandsstatsborgere for så vidt angår gebyrer og andre udgifter og godtgørelser skal være den samme som, men ikke gunstigere end den behandling, der generelt gives deres egne statsborgere for så vidt angår juridisk bistand.</w:t>
            </w:r>
          </w:p>
        </w:tc>
        <w:tc>
          <w:tcPr>
            <w:tcW w:w="4876" w:type="dxa"/>
            <w:tcBorders>
              <w:top w:val="nil"/>
              <w:left w:val="nil"/>
              <w:bottom w:val="nil"/>
              <w:right w:val="nil"/>
            </w:tcBorders>
          </w:tcPr>
          <w:p w14:paraId="0EF00EE6" w14:textId="77777777" w:rsidR="00DB08FD" w:rsidRPr="00006B91" w:rsidRDefault="00DB08FD" w:rsidP="00521722">
            <w:pPr>
              <w:pStyle w:val="Normal6a"/>
            </w:pPr>
          </w:p>
        </w:tc>
      </w:tr>
    </w:tbl>
    <w:p w14:paraId="619D4A80"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6A3FF9B2" w14:textId="77777777" w:rsidR="00DB08FD" w:rsidRPr="00006B91" w:rsidRDefault="00DB08FD" w:rsidP="00DB08FD">
      <w:r w:rsidRPr="00006B91">
        <w:rPr>
          <w:rStyle w:val="HideTWBExt"/>
          <w:color w:val="auto"/>
        </w:rPr>
        <w:lastRenderedPageBreak/>
        <w:t>&lt;/Amend&gt;</w:t>
      </w:r>
    </w:p>
    <w:p w14:paraId="21D993B0"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1653</w:t>
      </w:r>
      <w:r w:rsidRPr="00006B91">
        <w:rPr>
          <w:rStyle w:val="HideTWBExt"/>
          <w:color w:val="auto"/>
        </w:rPr>
        <w:t>&lt;/NumAm&gt;</w:t>
      </w:r>
    </w:p>
    <w:p w14:paraId="33037D69" w14:textId="77777777" w:rsidR="00DB08FD" w:rsidRPr="00006B91" w:rsidRDefault="00DB08FD" w:rsidP="00DB08FD">
      <w:pPr>
        <w:pStyle w:val="NormalBold"/>
      </w:pPr>
      <w:r w:rsidRPr="00006B91">
        <w:rPr>
          <w:rStyle w:val="HideTWBExt"/>
          <w:b w:val="0"/>
          <w:color w:val="auto"/>
        </w:rPr>
        <w:t>&lt;RepeatBlock-By&gt;&lt;Members&gt;</w:t>
      </w:r>
      <w:r w:rsidRPr="00006B91">
        <w:t>Murielle Laurent, Ana Catarina Mendes, Emma Rafowicz, Matjaž Nemec, Marco Tarquinio, Francisco Assis</w:t>
      </w:r>
      <w:r w:rsidRPr="00006B91">
        <w:rPr>
          <w:rStyle w:val="HideTWBExt"/>
          <w:b w:val="0"/>
          <w:color w:val="auto"/>
        </w:rPr>
        <w:t>&lt;/Members&gt;</w:t>
      </w:r>
    </w:p>
    <w:p w14:paraId="27EF0102" w14:textId="77777777" w:rsidR="00DB08FD" w:rsidRPr="00006B91" w:rsidRDefault="00DB08FD" w:rsidP="00DB08FD">
      <w:pPr>
        <w:pStyle w:val="NormalBold"/>
      </w:pPr>
      <w:r w:rsidRPr="00006B91">
        <w:rPr>
          <w:rStyle w:val="HideTWBExt"/>
          <w:b w:val="0"/>
          <w:color w:val="auto"/>
        </w:rPr>
        <w:t>&lt;/RepeatBlock-By&gt;</w:t>
      </w:r>
    </w:p>
    <w:p w14:paraId="170677BB"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6E2BF7C7" w14:textId="77777777" w:rsidR="00DB08FD" w:rsidRPr="00006B91" w:rsidRDefault="00DB08FD" w:rsidP="00DB08FD">
      <w:pPr>
        <w:pStyle w:val="NormalBold"/>
      </w:pPr>
      <w:r w:rsidRPr="00006B91">
        <w:rPr>
          <w:rStyle w:val="HideTWBExt"/>
          <w:color w:val="auto"/>
        </w:rPr>
        <w:t>&lt;Article&gt;</w:t>
      </w:r>
      <w:r w:rsidRPr="00006B91">
        <w:t>Artikel 25 – stk. 7 – indledning</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13809579" w14:textId="77777777" w:rsidTr="00521722">
        <w:trPr>
          <w:trHeight w:hRule="exact" w:val="240"/>
          <w:jc w:val="center"/>
        </w:trPr>
        <w:tc>
          <w:tcPr>
            <w:tcW w:w="9752" w:type="dxa"/>
            <w:gridSpan w:val="2"/>
            <w:tcBorders>
              <w:top w:val="nil"/>
              <w:left w:val="nil"/>
              <w:bottom w:val="nil"/>
              <w:right w:val="nil"/>
            </w:tcBorders>
          </w:tcPr>
          <w:p w14:paraId="27CD8C00" w14:textId="77777777" w:rsidR="00DB08FD" w:rsidRPr="00006B91" w:rsidRDefault="00DB08FD" w:rsidP="00521722"/>
        </w:tc>
      </w:tr>
      <w:tr w:rsidR="003D6006" w:rsidRPr="00006B91" w14:paraId="292E6935" w14:textId="77777777" w:rsidTr="00521722">
        <w:trPr>
          <w:trHeight w:val="240"/>
          <w:jc w:val="center"/>
        </w:trPr>
        <w:tc>
          <w:tcPr>
            <w:tcW w:w="4876" w:type="dxa"/>
            <w:tcBorders>
              <w:top w:val="nil"/>
              <w:left w:val="nil"/>
              <w:bottom w:val="nil"/>
              <w:right w:val="nil"/>
            </w:tcBorders>
          </w:tcPr>
          <w:p w14:paraId="46F302A5"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73B95CEA" w14:textId="77777777" w:rsidR="00DB08FD" w:rsidRPr="00006B91" w:rsidRDefault="00DB08FD" w:rsidP="00521722">
            <w:pPr>
              <w:pStyle w:val="AmColumnHeading"/>
            </w:pPr>
            <w:r w:rsidRPr="00006B91">
              <w:t>Ændringsforslag</w:t>
            </w:r>
          </w:p>
        </w:tc>
      </w:tr>
      <w:tr w:rsidR="003D6006" w:rsidRPr="00006B91" w14:paraId="40D237AB" w14:textId="77777777" w:rsidTr="00521722">
        <w:trPr>
          <w:jc w:val="center"/>
        </w:trPr>
        <w:tc>
          <w:tcPr>
            <w:tcW w:w="4876" w:type="dxa"/>
            <w:tcBorders>
              <w:top w:val="nil"/>
              <w:left w:val="nil"/>
              <w:bottom w:val="nil"/>
              <w:right w:val="nil"/>
            </w:tcBorders>
          </w:tcPr>
          <w:p w14:paraId="7486D4D1" w14:textId="77777777" w:rsidR="00DB08FD" w:rsidRPr="00006B91" w:rsidRDefault="00DB08FD" w:rsidP="00521722">
            <w:pPr>
              <w:pStyle w:val="Normal6a"/>
            </w:pPr>
            <w:r w:rsidRPr="00006B91">
              <w:t>7.</w:t>
            </w:r>
            <w:r w:rsidRPr="00006B91">
              <w:tab/>
              <w:t>Med undtagelse af bistand til uledsagede mindreårige og i overensstemmelse med det væsentligste indhold af retten til effektive retsmidler kan medlemsstaterne</w:t>
            </w:r>
            <w:r w:rsidRPr="00006B91">
              <w:rPr>
                <w:b/>
                <w:bCs/>
                <w:i/>
                <w:iCs/>
              </w:rPr>
              <w:t>:</w:t>
            </w:r>
          </w:p>
        </w:tc>
        <w:tc>
          <w:tcPr>
            <w:tcW w:w="4876" w:type="dxa"/>
            <w:tcBorders>
              <w:top w:val="nil"/>
              <w:left w:val="nil"/>
              <w:bottom w:val="nil"/>
              <w:right w:val="nil"/>
            </w:tcBorders>
          </w:tcPr>
          <w:p w14:paraId="739F4976" w14:textId="77777777" w:rsidR="00DB08FD" w:rsidRPr="00006B91" w:rsidRDefault="00DB08FD" w:rsidP="00521722">
            <w:pPr>
              <w:pStyle w:val="Normal6a"/>
            </w:pPr>
            <w:r w:rsidRPr="00006B91">
              <w:t>7.</w:t>
            </w:r>
            <w:r w:rsidRPr="00006B91">
              <w:tab/>
              <w:t xml:space="preserve">Med undtagelse af bistand til uledsagede mindreårige og i overensstemmelse med det væsentligste indhold af retten til effektive retsmidler kan medlemsstaterne </w:t>
            </w:r>
            <w:r w:rsidRPr="00006B91">
              <w:rPr>
                <w:b/>
                <w:bCs/>
                <w:i/>
                <w:iCs/>
              </w:rPr>
              <w:t>indføre økonomiske begrænsninger eller tidsfrister for ydelse af gratis juridisk rådgivning, bistand og repræsentation, forudsat at sådanne begrænsninger ikke er vilkårlige og ikke uretmæssigt begrænser adgangen til gratis juridisk rådgivning, bistand og repræsentation.</w:t>
            </w:r>
          </w:p>
        </w:tc>
      </w:tr>
    </w:tbl>
    <w:p w14:paraId="5BAE6214"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4BF573A1" w14:textId="77777777" w:rsidR="00DB08FD" w:rsidRPr="00006B91" w:rsidRDefault="00DB08FD" w:rsidP="00DB08FD">
      <w:pPr>
        <w:pStyle w:val="AmJustTitle"/>
      </w:pPr>
      <w:r w:rsidRPr="00006B91">
        <w:rPr>
          <w:rStyle w:val="HideTWBExt"/>
          <w:color w:val="auto"/>
        </w:rPr>
        <w:t>&lt;TitreJust&gt;</w:t>
      </w:r>
      <w:r w:rsidRPr="00006B91">
        <w:t>Begrundelse</w:t>
      </w:r>
      <w:r w:rsidRPr="00006B91">
        <w:rPr>
          <w:rStyle w:val="HideTWBExt"/>
          <w:color w:val="auto"/>
        </w:rPr>
        <w:t>&lt;/TitreJust&gt;</w:t>
      </w:r>
    </w:p>
    <w:p w14:paraId="2261C394" w14:textId="77777777" w:rsidR="00DB08FD" w:rsidRPr="00006B91" w:rsidRDefault="00DB08FD" w:rsidP="00DB08FD">
      <w:pPr>
        <w:pStyle w:val="AmJustText"/>
      </w:pPr>
      <w:r w:rsidRPr="00006B91">
        <w:t>For så vidt angår gebyrer og andre udgifter må behandlingen af ansøgere ikke være mindre gunstig end den behandling, der generelt gives medlemsstaternes egne statsborgere i forbindelse med retshjælp.</w:t>
      </w:r>
    </w:p>
    <w:p w14:paraId="1B98C14F" w14:textId="77777777" w:rsidR="00DB08FD" w:rsidRPr="00006B91" w:rsidRDefault="00DB08FD" w:rsidP="00DB08FD">
      <w:r w:rsidRPr="00006B91">
        <w:rPr>
          <w:rStyle w:val="HideTWBExt"/>
          <w:color w:val="auto"/>
        </w:rPr>
        <w:t>&lt;/Amend&gt;</w:t>
      </w:r>
    </w:p>
    <w:p w14:paraId="08A3BD7B"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1654</w:t>
      </w:r>
      <w:r w:rsidRPr="00006B91">
        <w:rPr>
          <w:rStyle w:val="HideTWBExt"/>
          <w:color w:val="auto"/>
        </w:rPr>
        <w:t>&lt;/NumAm&gt;</w:t>
      </w:r>
    </w:p>
    <w:p w14:paraId="0CA8DC2C" w14:textId="77777777" w:rsidR="00DB08FD" w:rsidRPr="00006B91" w:rsidRDefault="00DB08FD" w:rsidP="00DB08FD">
      <w:pPr>
        <w:pStyle w:val="NormalBold"/>
      </w:pPr>
      <w:r w:rsidRPr="00006B91">
        <w:rPr>
          <w:rStyle w:val="HideTWBExt"/>
          <w:b w:val="0"/>
          <w:color w:val="auto"/>
        </w:rPr>
        <w:t>&lt;RepeatBlock-By&gt;&lt;Members&gt;</w:t>
      </w:r>
      <w:r w:rsidRPr="00006B91">
        <w:t>Charlie Weimers, Alessandro Ciriani, Assita Kanko</w:t>
      </w:r>
      <w:r w:rsidRPr="00006B91">
        <w:rPr>
          <w:rStyle w:val="HideTWBExt"/>
          <w:b w:val="0"/>
          <w:color w:val="auto"/>
        </w:rPr>
        <w:t>&lt;/Members&gt;</w:t>
      </w:r>
    </w:p>
    <w:p w14:paraId="45133836" w14:textId="77777777" w:rsidR="00DB08FD" w:rsidRPr="00006B91" w:rsidRDefault="00DB08FD" w:rsidP="00DB08FD">
      <w:pPr>
        <w:pStyle w:val="NormalBold"/>
      </w:pPr>
      <w:r w:rsidRPr="00006B91">
        <w:rPr>
          <w:rStyle w:val="HideTWBExt"/>
          <w:b w:val="0"/>
          <w:color w:val="auto"/>
        </w:rPr>
        <w:t>&lt;/RepeatBlock-By&gt;</w:t>
      </w:r>
    </w:p>
    <w:p w14:paraId="0D603A40"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3FA7596E" w14:textId="77777777" w:rsidR="00DB08FD" w:rsidRPr="00006B91" w:rsidRDefault="00DB08FD" w:rsidP="00DB08FD">
      <w:pPr>
        <w:pStyle w:val="NormalBold"/>
      </w:pPr>
      <w:r w:rsidRPr="00006B91">
        <w:rPr>
          <w:rStyle w:val="HideTWBExt"/>
          <w:color w:val="auto"/>
        </w:rPr>
        <w:t>&lt;Article&gt;</w:t>
      </w:r>
      <w:r w:rsidRPr="00006B91">
        <w:t>Artikel 25 – stk. 7 – indledning</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3C5D79B9" w14:textId="77777777" w:rsidTr="00521722">
        <w:trPr>
          <w:trHeight w:hRule="exact" w:val="240"/>
          <w:jc w:val="center"/>
        </w:trPr>
        <w:tc>
          <w:tcPr>
            <w:tcW w:w="9752" w:type="dxa"/>
            <w:gridSpan w:val="2"/>
            <w:tcBorders>
              <w:top w:val="nil"/>
              <w:left w:val="nil"/>
              <w:bottom w:val="nil"/>
              <w:right w:val="nil"/>
            </w:tcBorders>
          </w:tcPr>
          <w:p w14:paraId="121EA2F0" w14:textId="77777777" w:rsidR="00DB08FD" w:rsidRPr="00006B91" w:rsidRDefault="00DB08FD" w:rsidP="00521722"/>
        </w:tc>
      </w:tr>
      <w:tr w:rsidR="003D6006" w:rsidRPr="00006B91" w14:paraId="023DE552" w14:textId="77777777" w:rsidTr="00521722">
        <w:trPr>
          <w:trHeight w:val="240"/>
          <w:jc w:val="center"/>
        </w:trPr>
        <w:tc>
          <w:tcPr>
            <w:tcW w:w="4876" w:type="dxa"/>
            <w:tcBorders>
              <w:top w:val="nil"/>
              <w:left w:val="nil"/>
              <w:bottom w:val="nil"/>
              <w:right w:val="nil"/>
            </w:tcBorders>
          </w:tcPr>
          <w:p w14:paraId="6913924F"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2EE0D451" w14:textId="77777777" w:rsidR="00DB08FD" w:rsidRPr="00006B91" w:rsidRDefault="00DB08FD" w:rsidP="00521722">
            <w:pPr>
              <w:pStyle w:val="AmColumnHeading"/>
            </w:pPr>
            <w:r w:rsidRPr="00006B91">
              <w:t>Ændringsforslag</w:t>
            </w:r>
          </w:p>
        </w:tc>
      </w:tr>
      <w:tr w:rsidR="003D6006" w:rsidRPr="00006B91" w14:paraId="3F3B9D4D" w14:textId="77777777" w:rsidTr="00521722">
        <w:trPr>
          <w:jc w:val="center"/>
        </w:trPr>
        <w:tc>
          <w:tcPr>
            <w:tcW w:w="4876" w:type="dxa"/>
            <w:tcBorders>
              <w:top w:val="nil"/>
              <w:left w:val="nil"/>
              <w:bottom w:val="nil"/>
              <w:right w:val="nil"/>
            </w:tcBorders>
          </w:tcPr>
          <w:p w14:paraId="1B932F9E" w14:textId="77777777" w:rsidR="00DB08FD" w:rsidRPr="00006B91" w:rsidRDefault="00DB08FD" w:rsidP="00521722">
            <w:pPr>
              <w:pStyle w:val="Normal6a"/>
            </w:pPr>
            <w:r w:rsidRPr="00006B91">
              <w:t>7.</w:t>
            </w:r>
            <w:r w:rsidRPr="00006B91">
              <w:tab/>
            </w:r>
            <w:r w:rsidRPr="00006B91">
              <w:rPr>
                <w:b/>
                <w:bCs/>
                <w:i/>
                <w:iCs/>
              </w:rPr>
              <w:t>Med undtagelse af bistand til uledsagede mindreårige og i overensstemmelse med det væsentligste indhold af retten til effektive retsmidler kan</w:t>
            </w:r>
            <w:r w:rsidRPr="00006B91">
              <w:t xml:space="preserve"> medlemsstaterne:</w:t>
            </w:r>
          </w:p>
        </w:tc>
        <w:tc>
          <w:tcPr>
            <w:tcW w:w="4876" w:type="dxa"/>
            <w:tcBorders>
              <w:top w:val="nil"/>
              <w:left w:val="nil"/>
              <w:bottom w:val="nil"/>
              <w:right w:val="nil"/>
            </w:tcBorders>
          </w:tcPr>
          <w:p w14:paraId="7896760C" w14:textId="77777777" w:rsidR="00DB08FD" w:rsidRPr="00006B91" w:rsidRDefault="00DB08FD" w:rsidP="00521722">
            <w:pPr>
              <w:pStyle w:val="Normal6a"/>
            </w:pPr>
            <w:r w:rsidRPr="00006B91">
              <w:t>7.</w:t>
            </w:r>
            <w:r w:rsidRPr="00006B91">
              <w:tab/>
              <w:t xml:space="preserve">Medlemsstaterne </w:t>
            </w:r>
            <w:r w:rsidRPr="00006B91">
              <w:rPr>
                <w:b/>
                <w:bCs/>
                <w:i/>
                <w:iCs/>
              </w:rPr>
              <w:t>kan</w:t>
            </w:r>
            <w:r w:rsidRPr="00006B91">
              <w:t>:</w:t>
            </w:r>
          </w:p>
        </w:tc>
      </w:tr>
    </w:tbl>
    <w:p w14:paraId="6D0E5F06"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5B605107" w14:textId="77777777" w:rsidR="00DB08FD" w:rsidRPr="00006B91" w:rsidRDefault="00DB08FD" w:rsidP="00DB08FD">
      <w:r w:rsidRPr="00006B91">
        <w:rPr>
          <w:rStyle w:val="HideTWBExt"/>
          <w:color w:val="auto"/>
        </w:rPr>
        <w:lastRenderedPageBreak/>
        <w:t>&lt;/Amend&gt;</w:t>
      </w:r>
    </w:p>
    <w:p w14:paraId="4DDE4D7D"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1655</w:t>
      </w:r>
      <w:r w:rsidRPr="00006B91">
        <w:rPr>
          <w:rStyle w:val="HideTWBExt"/>
          <w:color w:val="auto"/>
        </w:rPr>
        <w:t>&lt;/NumAm&gt;</w:t>
      </w:r>
    </w:p>
    <w:p w14:paraId="644FA4E0" w14:textId="77777777" w:rsidR="00DB08FD" w:rsidRPr="00056C28" w:rsidRDefault="00DB08FD" w:rsidP="00DB08FD">
      <w:pPr>
        <w:pStyle w:val="NormalBold"/>
        <w:rPr>
          <w:lang w:val="pl-PL"/>
        </w:rPr>
      </w:pPr>
      <w:r w:rsidRPr="00056C28">
        <w:rPr>
          <w:rStyle w:val="HideTWBExt"/>
          <w:b w:val="0"/>
          <w:color w:val="auto"/>
          <w:lang w:val="pl-PL"/>
        </w:rPr>
        <w:t>&lt;RepeatBlock-By&gt;&lt;Members&gt;</w:t>
      </w:r>
      <w:r w:rsidRPr="00056C28">
        <w:rPr>
          <w:lang w:val="pl-PL"/>
        </w:rPr>
        <w:t>Maciej Wąsik, Mariusz Kamiński, Jacek Ozdoba, Jadwiga Wiśniewska</w:t>
      </w:r>
      <w:r w:rsidRPr="00056C28">
        <w:rPr>
          <w:rStyle w:val="HideTWBExt"/>
          <w:b w:val="0"/>
          <w:color w:val="auto"/>
          <w:lang w:val="pl-PL"/>
        </w:rPr>
        <w:t>&lt;/Members&gt;</w:t>
      </w:r>
    </w:p>
    <w:p w14:paraId="5E7517DD" w14:textId="77777777" w:rsidR="00DB08FD" w:rsidRPr="00056C28" w:rsidRDefault="00DB08FD" w:rsidP="00DB08FD">
      <w:pPr>
        <w:pStyle w:val="NormalBold"/>
        <w:rPr>
          <w:lang w:val="pl-PL"/>
        </w:rPr>
      </w:pPr>
      <w:r w:rsidRPr="00056C28">
        <w:rPr>
          <w:rStyle w:val="HideTWBExt"/>
          <w:b w:val="0"/>
          <w:color w:val="auto"/>
          <w:lang w:val="pl-PL"/>
        </w:rPr>
        <w:t>&lt;/RepeatBlock-By&gt;</w:t>
      </w:r>
    </w:p>
    <w:p w14:paraId="4D21681B"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15A3A017" w14:textId="77777777" w:rsidR="00DB08FD" w:rsidRPr="00006B91" w:rsidRDefault="00DB08FD" w:rsidP="00DB08FD">
      <w:pPr>
        <w:pStyle w:val="NormalBold"/>
      </w:pPr>
      <w:r w:rsidRPr="00006B91">
        <w:rPr>
          <w:rStyle w:val="HideTWBExt"/>
          <w:color w:val="auto"/>
        </w:rPr>
        <w:t>&lt;Article&gt;</w:t>
      </w:r>
      <w:r w:rsidRPr="00006B91">
        <w:t>Artikel 25 – stk. 7 – indledning</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7F9C93FF" w14:textId="77777777" w:rsidTr="00521722">
        <w:trPr>
          <w:trHeight w:hRule="exact" w:val="240"/>
          <w:jc w:val="center"/>
        </w:trPr>
        <w:tc>
          <w:tcPr>
            <w:tcW w:w="9752" w:type="dxa"/>
            <w:gridSpan w:val="2"/>
            <w:tcBorders>
              <w:top w:val="nil"/>
              <w:left w:val="nil"/>
              <w:bottom w:val="nil"/>
              <w:right w:val="nil"/>
            </w:tcBorders>
          </w:tcPr>
          <w:p w14:paraId="41414262" w14:textId="77777777" w:rsidR="00DB08FD" w:rsidRPr="00006B91" w:rsidRDefault="00DB08FD" w:rsidP="00521722"/>
        </w:tc>
      </w:tr>
      <w:tr w:rsidR="003D6006" w:rsidRPr="00006B91" w14:paraId="15F3317E" w14:textId="77777777" w:rsidTr="00521722">
        <w:trPr>
          <w:trHeight w:val="240"/>
          <w:jc w:val="center"/>
        </w:trPr>
        <w:tc>
          <w:tcPr>
            <w:tcW w:w="4876" w:type="dxa"/>
            <w:tcBorders>
              <w:top w:val="nil"/>
              <w:left w:val="nil"/>
              <w:bottom w:val="nil"/>
              <w:right w:val="nil"/>
            </w:tcBorders>
          </w:tcPr>
          <w:p w14:paraId="34E69B25"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0DDA9783" w14:textId="77777777" w:rsidR="00DB08FD" w:rsidRPr="00006B91" w:rsidRDefault="00DB08FD" w:rsidP="00521722">
            <w:pPr>
              <w:pStyle w:val="AmColumnHeading"/>
            </w:pPr>
            <w:r w:rsidRPr="00006B91">
              <w:t>Ændringsforslag</w:t>
            </w:r>
          </w:p>
        </w:tc>
      </w:tr>
      <w:tr w:rsidR="003D6006" w:rsidRPr="00006B91" w14:paraId="6A2767C8" w14:textId="77777777" w:rsidTr="00521722">
        <w:trPr>
          <w:jc w:val="center"/>
        </w:trPr>
        <w:tc>
          <w:tcPr>
            <w:tcW w:w="4876" w:type="dxa"/>
            <w:tcBorders>
              <w:top w:val="nil"/>
              <w:left w:val="nil"/>
              <w:bottom w:val="nil"/>
              <w:right w:val="nil"/>
            </w:tcBorders>
          </w:tcPr>
          <w:p w14:paraId="2DBE6B64" w14:textId="77777777" w:rsidR="00DB08FD" w:rsidRPr="00006B91" w:rsidRDefault="00DB08FD" w:rsidP="00521722">
            <w:pPr>
              <w:pStyle w:val="Normal6a"/>
            </w:pPr>
            <w:r w:rsidRPr="00006B91">
              <w:t>7.</w:t>
            </w:r>
            <w:r w:rsidRPr="00006B91">
              <w:tab/>
            </w:r>
            <w:r w:rsidRPr="00006B91">
              <w:rPr>
                <w:b/>
                <w:bCs/>
                <w:i/>
                <w:iCs/>
              </w:rPr>
              <w:t>Med undtagelse af bistand til uledsagede mindreårige og i overensstemmelse med det væsentligste indhold af retten til effektive retsmidler kan</w:t>
            </w:r>
            <w:r w:rsidRPr="00006B91">
              <w:t xml:space="preserve"> medlemsstaterne:</w:t>
            </w:r>
          </w:p>
        </w:tc>
        <w:tc>
          <w:tcPr>
            <w:tcW w:w="4876" w:type="dxa"/>
            <w:tcBorders>
              <w:top w:val="nil"/>
              <w:left w:val="nil"/>
              <w:bottom w:val="nil"/>
              <w:right w:val="nil"/>
            </w:tcBorders>
          </w:tcPr>
          <w:p w14:paraId="7D2AB324" w14:textId="77777777" w:rsidR="00DB08FD" w:rsidRPr="00006B91" w:rsidRDefault="00DB08FD" w:rsidP="00521722">
            <w:pPr>
              <w:pStyle w:val="Normal6a"/>
            </w:pPr>
            <w:r w:rsidRPr="00006B91">
              <w:t>7.</w:t>
            </w:r>
            <w:r w:rsidRPr="00006B91">
              <w:tab/>
              <w:t xml:space="preserve">Medlemsstaterne </w:t>
            </w:r>
            <w:r w:rsidRPr="00006B91">
              <w:rPr>
                <w:b/>
                <w:bCs/>
                <w:i/>
                <w:iCs/>
              </w:rPr>
              <w:t>kan</w:t>
            </w:r>
            <w:r w:rsidRPr="00006B91">
              <w:t>:</w:t>
            </w:r>
          </w:p>
        </w:tc>
      </w:tr>
    </w:tbl>
    <w:p w14:paraId="04C55FAB"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22F3C7D7" w14:textId="77777777" w:rsidR="00DB08FD" w:rsidRPr="00006B91" w:rsidRDefault="00DB08FD" w:rsidP="00DB08FD">
      <w:r w:rsidRPr="00006B91">
        <w:rPr>
          <w:rStyle w:val="HideTWBExt"/>
          <w:color w:val="auto"/>
        </w:rPr>
        <w:t>&lt;/Amend&gt;</w:t>
      </w:r>
    </w:p>
    <w:p w14:paraId="49C2DBA2"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1656</w:t>
      </w:r>
      <w:r w:rsidRPr="00006B91">
        <w:rPr>
          <w:rStyle w:val="HideTWBExt"/>
          <w:color w:val="auto"/>
        </w:rPr>
        <w:t>&lt;/NumAm&gt;</w:t>
      </w:r>
    </w:p>
    <w:p w14:paraId="5370AA72" w14:textId="77777777" w:rsidR="00DB08FD" w:rsidRPr="00006B91" w:rsidRDefault="00DB08FD" w:rsidP="00DB08FD">
      <w:pPr>
        <w:pStyle w:val="NormalBold"/>
      </w:pPr>
      <w:r w:rsidRPr="00006B91">
        <w:rPr>
          <w:rStyle w:val="HideTWBExt"/>
          <w:b w:val="0"/>
          <w:color w:val="auto"/>
        </w:rPr>
        <w:t>&lt;RepeatBlock-By&gt;&lt;Members&gt;</w:t>
      </w:r>
      <w:r w:rsidRPr="00006B91">
        <w:t>Mélissa Camara</w:t>
      </w:r>
      <w:r w:rsidRPr="00006B91">
        <w:rPr>
          <w:rStyle w:val="HideTWBExt"/>
          <w:b w:val="0"/>
          <w:color w:val="auto"/>
        </w:rPr>
        <w:t>&lt;/Members&gt;</w:t>
      </w:r>
    </w:p>
    <w:p w14:paraId="2447B407" w14:textId="77777777" w:rsidR="00DB08FD" w:rsidRPr="00006B91" w:rsidRDefault="00DB08FD" w:rsidP="00DB08FD">
      <w:pPr>
        <w:pStyle w:val="NormalBold"/>
      </w:pPr>
      <w:r w:rsidRPr="00006B91">
        <w:rPr>
          <w:rStyle w:val="HideTWBExt"/>
          <w:b w:val="0"/>
          <w:color w:val="auto"/>
        </w:rPr>
        <w:t>&lt;/RepeatBlock-By&gt;</w:t>
      </w:r>
    </w:p>
    <w:p w14:paraId="6DD2377F"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34A803DD" w14:textId="77777777" w:rsidR="00DB08FD" w:rsidRPr="00006B91" w:rsidRDefault="00DB08FD" w:rsidP="00DB08FD">
      <w:pPr>
        <w:pStyle w:val="NormalBold"/>
      </w:pPr>
      <w:r w:rsidRPr="00006B91">
        <w:rPr>
          <w:rStyle w:val="HideTWBExt"/>
          <w:color w:val="auto"/>
        </w:rPr>
        <w:t>&lt;Article&gt;</w:t>
      </w:r>
      <w:r w:rsidRPr="00006B91">
        <w:t>Artikel 25 – stk. 7 – indledning</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6D120C28" w14:textId="77777777" w:rsidTr="00521722">
        <w:trPr>
          <w:trHeight w:hRule="exact" w:val="240"/>
          <w:jc w:val="center"/>
        </w:trPr>
        <w:tc>
          <w:tcPr>
            <w:tcW w:w="9752" w:type="dxa"/>
            <w:gridSpan w:val="2"/>
            <w:tcBorders>
              <w:top w:val="nil"/>
              <w:left w:val="nil"/>
              <w:bottom w:val="nil"/>
              <w:right w:val="nil"/>
            </w:tcBorders>
          </w:tcPr>
          <w:p w14:paraId="2CA91186" w14:textId="77777777" w:rsidR="00DB08FD" w:rsidRPr="00006B91" w:rsidRDefault="00DB08FD" w:rsidP="00521722"/>
        </w:tc>
      </w:tr>
      <w:tr w:rsidR="003D6006" w:rsidRPr="00006B91" w14:paraId="638D5380" w14:textId="77777777" w:rsidTr="00521722">
        <w:trPr>
          <w:trHeight w:val="240"/>
          <w:jc w:val="center"/>
        </w:trPr>
        <w:tc>
          <w:tcPr>
            <w:tcW w:w="4876" w:type="dxa"/>
            <w:tcBorders>
              <w:top w:val="nil"/>
              <w:left w:val="nil"/>
              <w:bottom w:val="nil"/>
              <w:right w:val="nil"/>
            </w:tcBorders>
          </w:tcPr>
          <w:p w14:paraId="6869497F"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2A358DCA" w14:textId="77777777" w:rsidR="00DB08FD" w:rsidRPr="00006B91" w:rsidRDefault="00DB08FD" w:rsidP="00521722">
            <w:pPr>
              <w:pStyle w:val="AmColumnHeading"/>
            </w:pPr>
            <w:r w:rsidRPr="00006B91">
              <w:t>Ændringsforslag</w:t>
            </w:r>
          </w:p>
        </w:tc>
      </w:tr>
      <w:tr w:rsidR="003D6006" w:rsidRPr="00006B91" w14:paraId="480FBFF0" w14:textId="77777777" w:rsidTr="00521722">
        <w:trPr>
          <w:jc w:val="center"/>
        </w:trPr>
        <w:tc>
          <w:tcPr>
            <w:tcW w:w="4876" w:type="dxa"/>
            <w:tcBorders>
              <w:top w:val="nil"/>
              <w:left w:val="nil"/>
              <w:bottom w:val="nil"/>
              <w:right w:val="nil"/>
            </w:tcBorders>
          </w:tcPr>
          <w:p w14:paraId="3FC93C87" w14:textId="77777777" w:rsidR="00DB08FD" w:rsidRPr="00006B91" w:rsidRDefault="00DB08FD" w:rsidP="00521722">
            <w:pPr>
              <w:pStyle w:val="Normal6a"/>
            </w:pPr>
            <w:r w:rsidRPr="00006B91">
              <w:t>7.</w:t>
            </w:r>
            <w:r w:rsidRPr="00006B91">
              <w:tab/>
              <w:t>Med undtagelse af bistand til uledsagede mindreårige og i overensstemmelse med det væsentligste indhold af retten til effektive retsmidler kan medlemsstaterne:</w:t>
            </w:r>
          </w:p>
        </w:tc>
        <w:tc>
          <w:tcPr>
            <w:tcW w:w="4876" w:type="dxa"/>
            <w:tcBorders>
              <w:top w:val="nil"/>
              <w:left w:val="nil"/>
              <w:bottom w:val="nil"/>
              <w:right w:val="nil"/>
            </w:tcBorders>
          </w:tcPr>
          <w:p w14:paraId="2623D785" w14:textId="77777777" w:rsidR="00DB08FD" w:rsidRPr="00006B91" w:rsidRDefault="00DB08FD" w:rsidP="00521722">
            <w:pPr>
              <w:pStyle w:val="Normal6a"/>
            </w:pPr>
            <w:r w:rsidRPr="00006B91">
              <w:t>7.</w:t>
            </w:r>
            <w:r w:rsidRPr="00006B91">
              <w:tab/>
              <w:t xml:space="preserve">Med undtagelse af bistand til uledsagede mindreårige og i overensstemmelse med </w:t>
            </w:r>
            <w:r w:rsidRPr="00006B91">
              <w:rPr>
                <w:b/>
                <w:bCs/>
                <w:i/>
                <w:iCs/>
              </w:rPr>
              <w:t>de regler, der gælder for deres egne statsborgere, og i overensstemmelse med</w:t>
            </w:r>
            <w:r w:rsidRPr="00006B91">
              <w:t xml:space="preserve"> det væsentligste indhold af retten til effektive retsmidler kan medlemsstaterne:</w:t>
            </w:r>
          </w:p>
        </w:tc>
      </w:tr>
    </w:tbl>
    <w:p w14:paraId="1F4343FD"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729406AA" w14:textId="77777777" w:rsidR="00DB08FD" w:rsidRPr="00006B91" w:rsidRDefault="00DB08FD" w:rsidP="00DB08FD">
      <w:r w:rsidRPr="00006B91">
        <w:rPr>
          <w:rStyle w:val="HideTWBExt"/>
          <w:color w:val="auto"/>
        </w:rPr>
        <w:t>&lt;/Amend&gt;</w:t>
      </w:r>
    </w:p>
    <w:p w14:paraId="59EC1365"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1657</w:t>
      </w:r>
      <w:r w:rsidRPr="00006B91">
        <w:rPr>
          <w:rStyle w:val="HideTWBExt"/>
          <w:color w:val="auto"/>
        </w:rPr>
        <w:t>&lt;/NumAm&gt;</w:t>
      </w:r>
    </w:p>
    <w:p w14:paraId="50B0ED45" w14:textId="77777777" w:rsidR="00DB08FD" w:rsidRPr="00006B91" w:rsidRDefault="00DB08FD" w:rsidP="00DB08FD">
      <w:pPr>
        <w:pStyle w:val="NormalBold"/>
      </w:pPr>
      <w:r w:rsidRPr="00006B91">
        <w:rPr>
          <w:rStyle w:val="HideTWBExt"/>
          <w:b w:val="0"/>
          <w:color w:val="auto"/>
        </w:rPr>
        <w:t>&lt;RepeatBlock-By&gt;&lt;Members&gt;</w:t>
      </w:r>
      <w:r w:rsidRPr="00006B91">
        <w:t>Marieke Ehlers</w:t>
      </w:r>
      <w:r w:rsidRPr="00006B91">
        <w:rPr>
          <w:rStyle w:val="HideTWBExt"/>
          <w:b w:val="0"/>
          <w:color w:val="auto"/>
        </w:rPr>
        <w:t>&lt;/Members&gt;</w:t>
      </w:r>
    </w:p>
    <w:p w14:paraId="2E8B5944" w14:textId="77777777" w:rsidR="00DB08FD" w:rsidRPr="00006B91" w:rsidRDefault="00DB08FD" w:rsidP="00DB08FD">
      <w:r w:rsidRPr="00006B91">
        <w:rPr>
          <w:rStyle w:val="HideTWBExt"/>
          <w:color w:val="auto"/>
        </w:rPr>
        <w:t>&lt;AuNomDe&gt;</w:t>
      </w:r>
      <w:r w:rsidRPr="00006B91">
        <w:rPr>
          <w:rStyle w:val="HideTWBInt"/>
          <w:color w:val="auto"/>
        </w:rPr>
        <w:t>{PfE}</w:t>
      </w:r>
      <w:r w:rsidRPr="00006B91">
        <w:t>for Gruppen for Patrioter for Europa</w:t>
      </w:r>
      <w:r w:rsidRPr="00006B91">
        <w:rPr>
          <w:rStyle w:val="HideTWBExt"/>
          <w:color w:val="auto"/>
        </w:rPr>
        <w:t>&lt;/AuNomDe&gt;</w:t>
      </w:r>
    </w:p>
    <w:p w14:paraId="32EC6071" w14:textId="77777777" w:rsidR="00DB08FD" w:rsidRPr="00006B91" w:rsidRDefault="00DB08FD" w:rsidP="00DB08FD">
      <w:pPr>
        <w:pStyle w:val="NormalBold"/>
      </w:pPr>
      <w:r w:rsidRPr="00006B91">
        <w:rPr>
          <w:rStyle w:val="HideTWBExt"/>
          <w:b w:val="0"/>
          <w:color w:val="auto"/>
        </w:rPr>
        <w:t>&lt;/RepeatBlock-By&gt;</w:t>
      </w:r>
    </w:p>
    <w:p w14:paraId="313CA79E"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7EF726B2" w14:textId="77777777" w:rsidR="00DB08FD" w:rsidRPr="00006B91" w:rsidRDefault="00DB08FD" w:rsidP="00DB08FD">
      <w:pPr>
        <w:pStyle w:val="NormalBold"/>
      </w:pPr>
      <w:r w:rsidRPr="00006B91">
        <w:rPr>
          <w:rStyle w:val="HideTWBExt"/>
          <w:color w:val="auto"/>
        </w:rPr>
        <w:t>&lt;Article&gt;</w:t>
      </w:r>
      <w:r w:rsidRPr="00006B91">
        <w:t>Artikel 25 – stk. 7 – indledning</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5C29549B" w14:textId="77777777" w:rsidTr="00521722">
        <w:trPr>
          <w:trHeight w:hRule="exact" w:val="240"/>
          <w:jc w:val="center"/>
        </w:trPr>
        <w:tc>
          <w:tcPr>
            <w:tcW w:w="9752" w:type="dxa"/>
            <w:gridSpan w:val="2"/>
            <w:tcBorders>
              <w:top w:val="nil"/>
              <w:left w:val="nil"/>
              <w:bottom w:val="nil"/>
              <w:right w:val="nil"/>
            </w:tcBorders>
          </w:tcPr>
          <w:p w14:paraId="6A9473BF" w14:textId="77777777" w:rsidR="00DB08FD" w:rsidRPr="00006B91" w:rsidRDefault="00DB08FD" w:rsidP="00521722"/>
        </w:tc>
      </w:tr>
      <w:tr w:rsidR="003D6006" w:rsidRPr="00006B91" w14:paraId="060C03E4" w14:textId="77777777" w:rsidTr="00521722">
        <w:trPr>
          <w:trHeight w:val="240"/>
          <w:jc w:val="center"/>
        </w:trPr>
        <w:tc>
          <w:tcPr>
            <w:tcW w:w="4876" w:type="dxa"/>
            <w:tcBorders>
              <w:top w:val="nil"/>
              <w:left w:val="nil"/>
              <w:bottom w:val="nil"/>
              <w:right w:val="nil"/>
            </w:tcBorders>
          </w:tcPr>
          <w:p w14:paraId="389F9F91"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5EB94EAC" w14:textId="77777777" w:rsidR="00DB08FD" w:rsidRPr="00006B91" w:rsidRDefault="00DB08FD" w:rsidP="00521722">
            <w:pPr>
              <w:pStyle w:val="AmColumnHeading"/>
            </w:pPr>
            <w:r w:rsidRPr="00006B91">
              <w:t>Ændringsforslag</w:t>
            </w:r>
          </w:p>
        </w:tc>
      </w:tr>
      <w:tr w:rsidR="003D6006" w:rsidRPr="00006B91" w14:paraId="0C3797ED" w14:textId="77777777" w:rsidTr="00521722">
        <w:trPr>
          <w:jc w:val="center"/>
        </w:trPr>
        <w:tc>
          <w:tcPr>
            <w:tcW w:w="4876" w:type="dxa"/>
            <w:tcBorders>
              <w:top w:val="nil"/>
              <w:left w:val="nil"/>
              <w:bottom w:val="nil"/>
              <w:right w:val="nil"/>
            </w:tcBorders>
          </w:tcPr>
          <w:p w14:paraId="15FDE86B" w14:textId="77777777" w:rsidR="00DB08FD" w:rsidRPr="00006B91" w:rsidRDefault="00DB08FD" w:rsidP="00521722">
            <w:pPr>
              <w:pStyle w:val="Normal6a"/>
            </w:pPr>
            <w:r w:rsidRPr="00006B91">
              <w:t>7.</w:t>
            </w:r>
            <w:r w:rsidRPr="00006B91">
              <w:tab/>
              <w:t xml:space="preserve">Med undtagelse af bistand til </w:t>
            </w:r>
            <w:r w:rsidRPr="00006B91">
              <w:lastRenderedPageBreak/>
              <w:t xml:space="preserve">uledsagede mindreårige og i overensstemmelse med det væsentligste indhold af retten til effektive retsmidler </w:t>
            </w:r>
            <w:r w:rsidRPr="00006B91">
              <w:rPr>
                <w:b/>
                <w:bCs/>
                <w:i/>
                <w:iCs/>
              </w:rPr>
              <w:t>kan</w:t>
            </w:r>
            <w:r w:rsidRPr="00006B91">
              <w:t xml:space="preserve"> medlemsstaterne:</w:t>
            </w:r>
          </w:p>
        </w:tc>
        <w:tc>
          <w:tcPr>
            <w:tcW w:w="4876" w:type="dxa"/>
            <w:tcBorders>
              <w:top w:val="nil"/>
              <w:left w:val="nil"/>
              <w:bottom w:val="nil"/>
              <w:right w:val="nil"/>
            </w:tcBorders>
          </w:tcPr>
          <w:p w14:paraId="48CA1940" w14:textId="77777777" w:rsidR="00DB08FD" w:rsidRPr="00006B91" w:rsidRDefault="00DB08FD" w:rsidP="00521722">
            <w:pPr>
              <w:pStyle w:val="Normal6a"/>
            </w:pPr>
            <w:r w:rsidRPr="00006B91">
              <w:lastRenderedPageBreak/>
              <w:t>7.</w:t>
            </w:r>
            <w:r w:rsidRPr="00006B91">
              <w:tab/>
              <w:t xml:space="preserve">Med undtagelse af bistand til </w:t>
            </w:r>
            <w:r w:rsidRPr="00006B91">
              <w:lastRenderedPageBreak/>
              <w:t xml:space="preserve">uledsagede mindreårige og i overensstemmelse med det væsentligste indhold af retten til effektive retsmidler </w:t>
            </w:r>
            <w:r w:rsidRPr="00006B91">
              <w:rPr>
                <w:b/>
                <w:bCs/>
                <w:i/>
                <w:iCs/>
              </w:rPr>
              <w:t>skal</w:t>
            </w:r>
            <w:r w:rsidRPr="00006B91">
              <w:t xml:space="preserve"> medlemsstaterne:</w:t>
            </w:r>
          </w:p>
        </w:tc>
      </w:tr>
    </w:tbl>
    <w:p w14:paraId="4BCC133F" w14:textId="77777777" w:rsidR="00DB08FD" w:rsidRPr="00006B91" w:rsidRDefault="00DB08FD" w:rsidP="00DB08FD">
      <w:pPr>
        <w:pStyle w:val="AmOrLang"/>
      </w:pPr>
      <w:r w:rsidRPr="00006B91">
        <w:lastRenderedPageBreak/>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6F0B41E8" w14:textId="77777777" w:rsidR="00DB08FD" w:rsidRPr="00006B91" w:rsidRDefault="00DB08FD" w:rsidP="00DB08FD">
      <w:r w:rsidRPr="00006B91">
        <w:rPr>
          <w:rStyle w:val="HideTWBExt"/>
          <w:color w:val="auto"/>
        </w:rPr>
        <w:t>&lt;/Amend&gt;</w:t>
      </w:r>
    </w:p>
    <w:p w14:paraId="41E48DF4"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1658</w:t>
      </w:r>
      <w:r w:rsidRPr="00006B91">
        <w:rPr>
          <w:rStyle w:val="HideTWBExt"/>
          <w:color w:val="auto"/>
        </w:rPr>
        <w:t>&lt;/NumAm&gt;</w:t>
      </w:r>
    </w:p>
    <w:p w14:paraId="7826AC18" w14:textId="77777777" w:rsidR="00DB08FD" w:rsidRPr="00006B91" w:rsidRDefault="00DB08FD" w:rsidP="00DB08FD">
      <w:pPr>
        <w:pStyle w:val="NormalBold"/>
      </w:pPr>
      <w:r w:rsidRPr="00006B91">
        <w:rPr>
          <w:rStyle w:val="HideTWBExt"/>
          <w:b w:val="0"/>
          <w:color w:val="auto"/>
        </w:rPr>
        <w:t>&lt;RepeatBlock-By&gt;&lt;Members&gt;</w:t>
      </w:r>
      <w:r w:rsidRPr="00006B91">
        <w:t>Marieke Ehlers</w:t>
      </w:r>
      <w:r w:rsidRPr="00006B91">
        <w:rPr>
          <w:rStyle w:val="HideTWBExt"/>
          <w:b w:val="0"/>
          <w:color w:val="auto"/>
        </w:rPr>
        <w:t>&lt;/Members&gt;</w:t>
      </w:r>
    </w:p>
    <w:p w14:paraId="7EA5087B" w14:textId="77777777" w:rsidR="00DB08FD" w:rsidRPr="00006B91" w:rsidRDefault="00DB08FD" w:rsidP="00DB08FD">
      <w:r w:rsidRPr="00006B91">
        <w:rPr>
          <w:rStyle w:val="HideTWBExt"/>
          <w:color w:val="auto"/>
        </w:rPr>
        <w:t>&lt;AuNomDe&gt;</w:t>
      </w:r>
      <w:r w:rsidRPr="00006B91">
        <w:rPr>
          <w:rStyle w:val="HideTWBInt"/>
          <w:color w:val="auto"/>
        </w:rPr>
        <w:t>{PfE}</w:t>
      </w:r>
      <w:r w:rsidRPr="00006B91">
        <w:t>for Gruppen for Patrioter for Europa</w:t>
      </w:r>
      <w:r w:rsidRPr="00006B91">
        <w:rPr>
          <w:rStyle w:val="HideTWBExt"/>
          <w:color w:val="auto"/>
        </w:rPr>
        <w:t>&lt;/AuNomDe&gt;</w:t>
      </w:r>
    </w:p>
    <w:p w14:paraId="1C4348F4" w14:textId="77777777" w:rsidR="00DB08FD" w:rsidRPr="00006B91" w:rsidRDefault="00DB08FD" w:rsidP="00DB08FD">
      <w:pPr>
        <w:pStyle w:val="NormalBold"/>
      </w:pPr>
      <w:r w:rsidRPr="00006B91">
        <w:rPr>
          <w:rStyle w:val="HideTWBExt"/>
          <w:b w:val="0"/>
          <w:color w:val="auto"/>
        </w:rPr>
        <w:t>&lt;/RepeatBlock-By&gt;</w:t>
      </w:r>
    </w:p>
    <w:p w14:paraId="5C526C44"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61104C4F" w14:textId="77777777" w:rsidR="00DB08FD" w:rsidRPr="00006B91" w:rsidRDefault="00DB08FD" w:rsidP="00DB08FD">
      <w:pPr>
        <w:pStyle w:val="NormalBold"/>
      </w:pPr>
      <w:r w:rsidRPr="00006B91">
        <w:rPr>
          <w:rStyle w:val="HideTWBExt"/>
          <w:color w:val="auto"/>
        </w:rPr>
        <w:t>&lt;Article&gt;</w:t>
      </w:r>
      <w:r w:rsidRPr="00006B91">
        <w:t>Artikel 25 – stk. 7 – indledning</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13936898" w14:textId="77777777" w:rsidTr="00521722">
        <w:trPr>
          <w:trHeight w:hRule="exact" w:val="240"/>
          <w:jc w:val="center"/>
        </w:trPr>
        <w:tc>
          <w:tcPr>
            <w:tcW w:w="9752" w:type="dxa"/>
            <w:gridSpan w:val="2"/>
            <w:tcBorders>
              <w:top w:val="nil"/>
              <w:left w:val="nil"/>
              <w:bottom w:val="nil"/>
              <w:right w:val="nil"/>
            </w:tcBorders>
          </w:tcPr>
          <w:p w14:paraId="494C6A36" w14:textId="77777777" w:rsidR="00DB08FD" w:rsidRPr="00006B91" w:rsidRDefault="00DB08FD" w:rsidP="00521722"/>
        </w:tc>
      </w:tr>
      <w:tr w:rsidR="003D6006" w:rsidRPr="00006B91" w14:paraId="3177777C" w14:textId="77777777" w:rsidTr="00521722">
        <w:trPr>
          <w:trHeight w:val="240"/>
          <w:jc w:val="center"/>
        </w:trPr>
        <w:tc>
          <w:tcPr>
            <w:tcW w:w="4876" w:type="dxa"/>
            <w:tcBorders>
              <w:top w:val="nil"/>
              <w:left w:val="nil"/>
              <w:bottom w:val="nil"/>
              <w:right w:val="nil"/>
            </w:tcBorders>
          </w:tcPr>
          <w:p w14:paraId="192053EE"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08409A98" w14:textId="77777777" w:rsidR="00DB08FD" w:rsidRPr="00006B91" w:rsidRDefault="00DB08FD" w:rsidP="00521722">
            <w:pPr>
              <w:pStyle w:val="AmColumnHeading"/>
            </w:pPr>
            <w:r w:rsidRPr="00006B91">
              <w:t>Ændringsforslag</w:t>
            </w:r>
          </w:p>
        </w:tc>
      </w:tr>
      <w:tr w:rsidR="003D6006" w:rsidRPr="00006B91" w14:paraId="64108846" w14:textId="77777777" w:rsidTr="00521722">
        <w:trPr>
          <w:jc w:val="center"/>
        </w:trPr>
        <w:tc>
          <w:tcPr>
            <w:tcW w:w="4876" w:type="dxa"/>
            <w:tcBorders>
              <w:top w:val="nil"/>
              <w:left w:val="nil"/>
              <w:bottom w:val="nil"/>
              <w:right w:val="nil"/>
            </w:tcBorders>
          </w:tcPr>
          <w:p w14:paraId="4F2FA7B6" w14:textId="77777777" w:rsidR="00DB08FD" w:rsidRPr="00006B91" w:rsidRDefault="00DB08FD" w:rsidP="00521722">
            <w:pPr>
              <w:pStyle w:val="Normal6a"/>
            </w:pPr>
            <w:r w:rsidRPr="00006B91">
              <w:t>7.</w:t>
            </w:r>
            <w:r w:rsidRPr="00006B91">
              <w:tab/>
              <w:t xml:space="preserve">Med undtagelse af bistand til uledsagede </w:t>
            </w:r>
            <w:r w:rsidRPr="00006B91">
              <w:rPr>
                <w:b/>
                <w:bCs/>
                <w:i/>
                <w:iCs/>
              </w:rPr>
              <w:t>mindreårige</w:t>
            </w:r>
            <w:r w:rsidRPr="00006B91">
              <w:t xml:space="preserve"> og i overensstemmelse med det væsentligste indhold af retten til effektive retsmidler kan medlemsstaterne:</w:t>
            </w:r>
          </w:p>
        </w:tc>
        <w:tc>
          <w:tcPr>
            <w:tcW w:w="4876" w:type="dxa"/>
            <w:tcBorders>
              <w:top w:val="nil"/>
              <w:left w:val="nil"/>
              <w:bottom w:val="nil"/>
              <w:right w:val="nil"/>
            </w:tcBorders>
          </w:tcPr>
          <w:p w14:paraId="7241DEE2" w14:textId="77777777" w:rsidR="00DB08FD" w:rsidRPr="00006B91" w:rsidRDefault="00DB08FD" w:rsidP="00521722">
            <w:pPr>
              <w:pStyle w:val="Normal6a"/>
            </w:pPr>
            <w:r w:rsidRPr="00006B91">
              <w:t>7.</w:t>
            </w:r>
            <w:r w:rsidRPr="00006B91">
              <w:tab/>
              <w:t xml:space="preserve">Med undtagelse af bistand til uledsagede </w:t>
            </w:r>
            <w:r w:rsidRPr="00006B91">
              <w:rPr>
                <w:b/>
                <w:bCs/>
                <w:i/>
                <w:iCs/>
              </w:rPr>
              <w:t>børn</w:t>
            </w:r>
            <w:r w:rsidRPr="00006B91">
              <w:t xml:space="preserve"> og i overensstemmelse med det væsentligste indhold af retten til effektive retsmidler kan medlemsstaterne:</w:t>
            </w:r>
          </w:p>
        </w:tc>
      </w:tr>
    </w:tbl>
    <w:p w14:paraId="6948CF27"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293FF053" w14:textId="77777777" w:rsidR="00DB08FD" w:rsidRPr="00006B91" w:rsidRDefault="00DB08FD" w:rsidP="00DB08FD">
      <w:r w:rsidRPr="00006B91">
        <w:rPr>
          <w:rStyle w:val="HideTWBExt"/>
          <w:color w:val="auto"/>
        </w:rPr>
        <w:t>&lt;/Amend&gt;</w:t>
      </w:r>
    </w:p>
    <w:p w14:paraId="4DE2D5DB"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1659</w:t>
      </w:r>
      <w:r w:rsidRPr="00006B91">
        <w:rPr>
          <w:rStyle w:val="HideTWBExt"/>
          <w:color w:val="auto"/>
        </w:rPr>
        <w:t>&lt;/NumAm&gt;</w:t>
      </w:r>
    </w:p>
    <w:p w14:paraId="123312FF" w14:textId="77777777" w:rsidR="00DB08FD" w:rsidRPr="00006B91" w:rsidRDefault="00DB08FD" w:rsidP="00DB08FD">
      <w:pPr>
        <w:pStyle w:val="NormalBold"/>
      </w:pPr>
      <w:r w:rsidRPr="00006B91">
        <w:rPr>
          <w:rStyle w:val="HideTWBExt"/>
          <w:b w:val="0"/>
          <w:color w:val="auto"/>
        </w:rPr>
        <w:t>&lt;RepeatBlock-By&gt;&lt;Members&gt;</w:t>
      </w:r>
      <w:r w:rsidRPr="00006B91">
        <w:t>Cecilia Strada, Marco Tarquinio, Alessandro Zan</w:t>
      </w:r>
      <w:r w:rsidRPr="00006B91">
        <w:rPr>
          <w:rStyle w:val="HideTWBExt"/>
          <w:b w:val="0"/>
          <w:color w:val="auto"/>
        </w:rPr>
        <w:t>&lt;/Members&gt;</w:t>
      </w:r>
    </w:p>
    <w:p w14:paraId="4C6C6B58" w14:textId="77777777" w:rsidR="00DB08FD" w:rsidRPr="00006B91" w:rsidRDefault="00DB08FD" w:rsidP="00DB08FD">
      <w:pPr>
        <w:pStyle w:val="NormalBold"/>
      </w:pPr>
      <w:r w:rsidRPr="00006B91">
        <w:rPr>
          <w:rStyle w:val="HideTWBExt"/>
          <w:b w:val="0"/>
          <w:color w:val="auto"/>
        </w:rPr>
        <w:t>&lt;/RepeatBlock-By&gt;</w:t>
      </w:r>
    </w:p>
    <w:p w14:paraId="765EFD56"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3529BB70" w14:textId="77777777" w:rsidR="00DB08FD" w:rsidRPr="00006B91" w:rsidRDefault="00DB08FD" w:rsidP="00DB08FD">
      <w:pPr>
        <w:pStyle w:val="NormalBold"/>
      </w:pPr>
      <w:r w:rsidRPr="00006B91">
        <w:rPr>
          <w:rStyle w:val="HideTWBExt"/>
          <w:color w:val="auto"/>
        </w:rPr>
        <w:t>&lt;Article&gt;</w:t>
      </w:r>
      <w:r w:rsidRPr="00006B91">
        <w:t>Artikel 25 – stk. 7 – indledning</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6A345733" w14:textId="77777777" w:rsidTr="00521722">
        <w:trPr>
          <w:trHeight w:hRule="exact" w:val="240"/>
          <w:jc w:val="center"/>
        </w:trPr>
        <w:tc>
          <w:tcPr>
            <w:tcW w:w="9752" w:type="dxa"/>
            <w:gridSpan w:val="2"/>
            <w:tcBorders>
              <w:top w:val="nil"/>
              <w:left w:val="nil"/>
              <w:bottom w:val="nil"/>
              <w:right w:val="nil"/>
            </w:tcBorders>
          </w:tcPr>
          <w:p w14:paraId="1D088072" w14:textId="77777777" w:rsidR="00DB08FD" w:rsidRPr="00006B91" w:rsidRDefault="00DB08FD" w:rsidP="00521722"/>
        </w:tc>
      </w:tr>
      <w:tr w:rsidR="003D6006" w:rsidRPr="00006B91" w14:paraId="7C009EC7" w14:textId="77777777" w:rsidTr="00521722">
        <w:trPr>
          <w:trHeight w:val="240"/>
          <w:jc w:val="center"/>
        </w:trPr>
        <w:tc>
          <w:tcPr>
            <w:tcW w:w="4876" w:type="dxa"/>
            <w:tcBorders>
              <w:top w:val="nil"/>
              <w:left w:val="nil"/>
              <w:bottom w:val="nil"/>
              <w:right w:val="nil"/>
            </w:tcBorders>
          </w:tcPr>
          <w:p w14:paraId="75022BCC"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6F571D01" w14:textId="77777777" w:rsidR="00DB08FD" w:rsidRPr="00006B91" w:rsidRDefault="00DB08FD" w:rsidP="00521722">
            <w:pPr>
              <w:pStyle w:val="AmColumnHeading"/>
            </w:pPr>
            <w:r w:rsidRPr="00006B91">
              <w:t>Ændringsforslag</w:t>
            </w:r>
          </w:p>
        </w:tc>
      </w:tr>
      <w:tr w:rsidR="003D6006" w:rsidRPr="00006B91" w14:paraId="57600DC6" w14:textId="77777777" w:rsidTr="00521722">
        <w:trPr>
          <w:jc w:val="center"/>
        </w:trPr>
        <w:tc>
          <w:tcPr>
            <w:tcW w:w="4876" w:type="dxa"/>
            <w:tcBorders>
              <w:top w:val="nil"/>
              <w:left w:val="nil"/>
              <w:bottom w:val="nil"/>
              <w:right w:val="nil"/>
            </w:tcBorders>
          </w:tcPr>
          <w:p w14:paraId="3ED83C64" w14:textId="77777777" w:rsidR="00DB08FD" w:rsidRPr="00006B91" w:rsidRDefault="00DB08FD" w:rsidP="00521722">
            <w:pPr>
              <w:pStyle w:val="Normal6a"/>
            </w:pPr>
            <w:r w:rsidRPr="00006B91">
              <w:t>7.</w:t>
            </w:r>
            <w:r w:rsidRPr="00006B91">
              <w:tab/>
              <w:t xml:space="preserve">Med undtagelse af bistand til </w:t>
            </w:r>
            <w:r w:rsidRPr="00006B91">
              <w:rPr>
                <w:b/>
                <w:bCs/>
                <w:i/>
                <w:iCs/>
              </w:rPr>
              <w:t>uledsagede mindreårige</w:t>
            </w:r>
            <w:r w:rsidRPr="00006B91">
              <w:t xml:space="preserve"> og i overensstemmelse med det væsentligste indhold af retten til effektive retsmidler kan medlemsstaterne:</w:t>
            </w:r>
          </w:p>
        </w:tc>
        <w:tc>
          <w:tcPr>
            <w:tcW w:w="4876" w:type="dxa"/>
            <w:tcBorders>
              <w:top w:val="nil"/>
              <w:left w:val="nil"/>
              <w:bottom w:val="nil"/>
              <w:right w:val="nil"/>
            </w:tcBorders>
          </w:tcPr>
          <w:p w14:paraId="0891AB2A" w14:textId="77777777" w:rsidR="00DB08FD" w:rsidRPr="00006B91" w:rsidRDefault="00DB08FD" w:rsidP="00521722">
            <w:pPr>
              <w:pStyle w:val="Normal6a"/>
            </w:pPr>
            <w:r w:rsidRPr="00006B91">
              <w:t>7.</w:t>
            </w:r>
            <w:r w:rsidRPr="00006B91">
              <w:tab/>
              <w:t xml:space="preserve">Med undtagelse af bistand til </w:t>
            </w:r>
            <w:r w:rsidRPr="00006B91">
              <w:rPr>
                <w:b/>
                <w:bCs/>
                <w:i/>
                <w:iCs/>
              </w:rPr>
              <w:t>sårbare personer</w:t>
            </w:r>
            <w:r w:rsidRPr="00006B91">
              <w:t xml:space="preserve"> og i overensstemmelse med det væsentligste indhold af retten til effektive retsmidler kan medlemsstaterne:</w:t>
            </w:r>
          </w:p>
        </w:tc>
      </w:tr>
    </w:tbl>
    <w:p w14:paraId="1AFD4285"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00ED96C7" w14:textId="77777777" w:rsidR="00DB08FD" w:rsidRPr="00006B91" w:rsidRDefault="00DB08FD" w:rsidP="00DB08FD">
      <w:r w:rsidRPr="00006B91">
        <w:rPr>
          <w:rStyle w:val="HideTWBExt"/>
          <w:color w:val="auto"/>
        </w:rPr>
        <w:t>&lt;/Amend&gt;</w:t>
      </w:r>
    </w:p>
    <w:p w14:paraId="7197B4BA"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1660</w:t>
      </w:r>
      <w:r w:rsidRPr="00006B91">
        <w:rPr>
          <w:rStyle w:val="HideTWBExt"/>
          <w:color w:val="auto"/>
        </w:rPr>
        <w:t>&lt;/NumAm&gt;</w:t>
      </w:r>
    </w:p>
    <w:p w14:paraId="63FD32FD" w14:textId="77777777" w:rsidR="00DB08FD" w:rsidRPr="00006B91" w:rsidRDefault="00DB08FD" w:rsidP="00DB08FD">
      <w:pPr>
        <w:pStyle w:val="NormalBold"/>
      </w:pPr>
      <w:r w:rsidRPr="00006B91">
        <w:rPr>
          <w:rStyle w:val="HideTWBExt"/>
          <w:b w:val="0"/>
          <w:color w:val="auto"/>
        </w:rPr>
        <w:t>&lt;RepeatBlock-By&gt;&lt;Members&gt;</w:t>
      </w:r>
      <w:r w:rsidRPr="00006B91">
        <w:t>Charlie Weimers, Alessandro Ciriani, Assita Kanko</w:t>
      </w:r>
      <w:r w:rsidRPr="00006B91">
        <w:rPr>
          <w:rStyle w:val="HideTWBExt"/>
          <w:b w:val="0"/>
          <w:color w:val="auto"/>
        </w:rPr>
        <w:t>&lt;/Members&gt;</w:t>
      </w:r>
    </w:p>
    <w:p w14:paraId="0399F1A6" w14:textId="77777777" w:rsidR="00DB08FD" w:rsidRPr="00006B91" w:rsidRDefault="00DB08FD" w:rsidP="00DB08FD">
      <w:pPr>
        <w:pStyle w:val="NormalBold"/>
      </w:pPr>
      <w:r w:rsidRPr="00006B91">
        <w:rPr>
          <w:rStyle w:val="HideTWBExt"/>
          <w:b w:val="0"/>
          <w:color w:val="auto"/>
        </w:rPr>
        <w:t>&lt;/RepeatBlock-By&gt;</w:t>
      </w:r>
    </w:p>
    <w:p w14:paraId="43D829B2" w14:textId="77777777" w:rsidR="00DB08FD" w:rsidRPr="00006B91" w:rsidRDefault="00DB08FD" w:rsidP="00DB08FD">
      <w:pPr>
        <w:pStyle w:val="NormalBold"/>
      </w:pPr>
      <w:r w:rsidRPr="00006B91">
        <w:rPr>
          <w:rStyle w:val="HideTWBExt"/>
          <w:color w:val="auto"/>
        </w:rPr>
        <w:lastRenderedPageBreak/>
        <w:t>&lt;DocAmend&gt;</w:t>
      </w:r>
      <w:r w:rsidRPr="00006B91">
        <w:t>Forslag til forordning</w:t>
      </w:r>
      <w:r w:rsidRPr="00006B91">
        <w:rPr>
          <w:rStyle w:val="HideTWBExt"/>
          <w:color w:val="auto"/>
        </w:rPr>
        <w:t>&lt;/DocAmend&gt;</w:t>
      </w:r>
    </w:p>
    <w:p w14:paraId="56C47AF0" w14:textId="77777777" w:rsidR="00DB08FD" w:rsidRPr="00006B91" w:rsidRDefault="00DB08FD" w:rsidP="00DB08FD">
      <w:pPr>
        <w:pStyle w:val="NormalBold"/>
      </w:pPr>
      <w:r w:rsidRPr="00006B91">
        <w:rPr>
          <w:rStyle w:val="HideTWBExt"/>
          <w:color w:val="auto"/>
        </w:rPr>
        <w:t>&lt;Article&gt;</w:t>
      </w:r>
      <w:r w:rsidRPr="00006B91">
        <w:t>Artikel 25 – stk. 7 – litra a</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705367A2" w14:textId="77777777" w:rsidTr="00521722">
        <w:trPr>
          <w:trHeight w:hRule="exact" w:val="240"/>
          <w:jc w:val="center"/>
        </w:trPr>
        <w:tc>
          <w:tcPr>
            <w:tcW w:w="9752" w:type="dxa"/>
            <w:gridSpan w:val="2"/>
            <w:tcBorders>
              <w:top w:val="nil"/>
              <w:left w:val="nil"/>
              <w:bottom w:val="nil"/>
              <w:right w:val="nil"/>
            </w:tcBorders>
          </w:tcPr>
          <w:p w14:paraId="4AAD2AE5" w14:textId="77777777" w:rsidR="00DB08FD" w:rsidRPr="00006B91" w:rsidRDefault="00DB08FD" w:rsidP="00521722"/>
        </w:tc>
      </w:tr>
      <w:tr w:rsidR="003D6006" w:rsidRPr="00006B91" w14:paraId="0523CDE7" w14:textId="77777777" w:rsidTr="00521722">
        <w:trPr>
          <w:trHeight w:val="240"/>
          <w:jc w:val="center"/>
        </w:trPr>
        <w:tc>
          <w:tcPr>
            <w:tcW w:w="4876" w:type="dxa"/>
            <w:tcBorders>
              <w:top w:val="nil"/>
              <w:left w:val="nil"/>
              <w:bottom w:val="nil"/>
              <w:right w:val="nil"/>
            </w:tcBorders>
          </w:tcPr>
          <w:p w14:paraId="4ABBA6E4"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1BFE482E" w14:textId="77777777" w:rsidR="00DB08FD" w:rsidRPr="00006B91" w:rsidRDefault="00DB08FD" w:rsidP="00521722">
            <w:pPr>
              <w:pStyle w:val="AmColumnHeading"/>
            </w:pPr>
            <w:r w:rsidRPr="00006B91">
              <w:t>Ændringsforslag</w:t>
            </w:r>
          </w:p>
        </w:tc>
      </w:tr>
      <w:tr w:rsidR="003D6006" w:rsidRPr="00006B91" w14:paraId="6122D1A4" w14:textId="77777777" w:rsidTr="00521722">
        <w:trPr>
          <w:jc w:val="center"/>
        </w:trPr>
        <w:tc>
          <w:tcPr>
            <w:tcW w:w="4876" w:type="dxa"/>
            <w:tcBorders>
              <w:top w:val="nil"/>
              <w:left w:val="nil"/>
              <w:bottom w:val="nil"/>
              <w:right w:val="nil"/>
            </w:tcBorders>
          </w:tcPr>
          <w:p w14:paraId="499ECB71" w14:textId="77777777" w:rsidR="00DB08FD" w:rsidRPr="00006B91" w:rsidRDefault="00DB08FD" w:rsidP="00521722">
            <w:pPr>
              <w:pStyle w:val="Normal6a"/>
            </w:pPr>
            <w:r w:rsidRPr="00006B91">
              <w:rPr>
                <w:b/>
                <w:i/>
              </w:rPr>
              <w:t>a.</w:t>
            </w:r>
            <w:r w:rsidRPr="00006B91">
              <w:tab/>
              <w:t>pålægge økonomiske eller tidsmæssige begrænsninger for ydelse af gratis juridisk bistand og repræsentation</w:t>
            </w:r>
            <w:r w:rsidRPr="00006B91">
              <w:rPr>
                <w:b/>
                <w:bCs/>
                <w:i/>
                <w:iCs/>
              </w:rPr>
              <w:t>, forudsat at sådanne begrænsninger ikke er vilkårlige og ikke uretmæssigt begrænser adgangen til gratis juridisk bistand og repræsentation eller er til skade for udøvelsen af retten til et forsvar</w:t>
            </w:r>
          </w:p>
        </w:tc>
        <w:tc>
          <w:tcPr>
            <w:tcW w:w="4876" w:type="dxa"/>
            <w:tcBorders>
              <w:top w:val="nil"/>
              <w:left w:val="nil"/>
              <w:bottom w:val="nil"/>
              <w:right w:val="nil"/>
            </w:tcBorders>
          </w:tcPr>
          <w:p w14:paraId="6BEF948D" w14:textId="77777777" w:rsidR="00DB08FD" w:rsidRPr="00006B91" w:rsidRDefault="00DB08FD" w:rsidP="00521722">
            <w:pPr>
              <w:pStyle w:val="Normal6a"/>
            </w:pPr>
            <w:r w:rsidRPr="00006B91">
              <w:rPr>
                <w:b/>
                <w:i/>
              </w:rPr>
              <w:t>a)</w:t>
            </w:r>
            <w:r w:rsidRPr="00006B91">
              <w:tab/>
              <w:t>pålægge økonomiske eller tidsmæssige begrænsninger for ydelse af gratis juridisk bistand og repræsentation</w:t>
            </w:r>
          </w:p>
        </w:tc>
      </w:tr>
    </w:tbl>
    <w:p w14:paraId="0FD17A7D"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7254D530" w14:textId="77777777" w:rsidR="00DB08FD" w:rsidRPr="00006B91" w:rsidRDefault="00DB08FD" w:rsidP="00DB08FD">
      <w:r w:rsidRPr="00006B91">
        <w:rPr>
          <w:rStyle w:val="HideTWBExt"/>
          <w:color w:val="auto"/>
        </w:rPr>
        <w:t>&lt;/Amend&gt;</w:t>
      </w:r>
    </w:p>
    <w:p w14:paraId="063622B3"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1661</w:t>
      </w:r>
      <w:r w:rsidRPr="00006B91">
        <w:rPr>
          <w:rStyle w:val="HideTWBExt"/>
          <w:color w:val="auto"/>
        </w:rPr>
        <w:t>&lt;/NumAm&gt;</w:t>
      </w:r>
    </w:p>
    <w:p w14:paraId="65DDDF4E" w14:textId="77777777" w:rsidR="00DB08FD" w:rsidRPr="00006B91" w:rsidRDefault="00DB08FD" w:rsidP="00DB08FD">
      <w:pPr>
        <w:pStyle w:val="NormalBold"/>
      </w:pPr>
      <w:r w:rsidRPr="00006B91">
        <w:rPr>
          <w:rStyle w:val="HideTWBExt"/>
          <w:b w:val="0"/>
          <w:color w:val="auto"/>
        </w:rPr>
        <w:t>&lt;RepeatBlock-By&gt;&lt;Members&gt;</w:t>
      </w:r>
      <w:r w:rsidRPr="00006B91">
        <w:t>Mary Khan</w:t>
      </w:r>
      <w:r w:rsidRPr="00006B91">
        <w:rPr>
          <w:rStyle w:val="HideTWBExt"/>
          <w:b w:val="0"/>
          <w:color w:val="auto"/>
        </w:rPr>
        <w:t>&lt;/Members&gt;</w:t>
      </w:r>
    </w:p>
    <w:p w14:paraId="0BCC9F9A" w14:textId="77777777" w:rsidR="00DB08FD" w:rsidRPr="00006B91" w:rsidRDefault="00DB08FD" w:rsidP="00DB08FD">
      <w:pPr>
        <w:pStyle w:val="NormalBold"/>
      </w:pPr>
      <w:r w:rsidRPr="00006B91">
        <w:rPr>
          <w:rStyle w:val="HideTWBExt"/>
          <w:b w:val="0"/>
          <w:color w:val="auto"/>
        </w:rPr>
        <w:t>&lt;/RepeatBlock-By&gt;</w:t>
      </w:r>
    </w:p>
    <w:p w14:paraId="44138D32"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3D1C7E1F" w14:textId="77777777" w:rsidR="00DB08FD" w:rsidRPr="00006B91" w:rsidRDefault="00DB08FD" w:rsidP="00DB08FD">
      <w:pPr>
        <w:pStyle w:val="NormalBold"/>
      </w:pPr>
      <w:r w:rsidRPr="00006B91">
        <w:rPr>
          <w:rStyle w:val="HideTWBExt"/>
          <w:color w:val="auto"/>
        </w:rPr>
        <w:t>&lt;Article&gt;</w:t>
      </w:r>
      <w:r w:rsidRPr="00006B91">
        <w:t>Artikel 25 – stk. 7 – litra a</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0FBEE737" w14:textId="77777777" w:rsidTr="00521722">
        <w:trPr>
          <w:trHeight w:hRule="exact" w:val="240"/>
          <w:jc w:val="center"/>
        </w:trPr>
        <w:tc>
          <w:tcPr>
            <w:tcW w:w="9752" w:type="dxa"/>
            <w:gridSpan w:val="2"/>
            <w:tcBorders>
              <w:top w:val="nil"/>
              <w:left w:val="nil"/>
              <w:bottom w:val="nil"/>
              <w:right w:val="nil"/>
            </w:tcBorders>
          </w:tcPr>
          <w:p w14:paraId="091F45A1" w14:textId="77777777" w:rsidR="00DB08FD" w:rsidRPr="00006B91" w:rsidRDefault="00DB08FD" w:rsidP="00521722"/>
        </w:tc>
      </w:tr>
      <w:tr w:rsidR="003D6006" w:rsidRPr="00006B91" w14:paraId="764F1281" w14:textId="77777777" w:rsidTr="00521722">
        <w:trPr>
          <w:trHeight w:val="240"/>
          <w:jc w:val="center"/>
        </w:trPr>
        <w:tc>
          <w:tcPr>
            <w:tcW w:w="4876" w:type="dxa"/>
            <w:tcBorders>
              <w:top w:val="nil"/>
              <w:left w:val="nil"/>
              <w:bottom w:val="nil"/>
              <w:right w:val="nil"/>
            </w:tcBorders>
          </w:tcPr>
          <w:p w14:paraId="29B8E586"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354A1687" w14:textId="77777777" w:rsidR="00DB08FD" w:rsidRPr="00006B91" w:rsidRDefault="00DB08FD" w:rsidP="00521722">
            <w:pPr>
              <w:pStyle w:val="AmColumnHeading"/>
            </w:pPr>
            <w:r w:rsidRPr="00006B91">
              <w:t>Ændringsforslag</w:t>
            </w:r>
          </w:p>
        </w:tc>
      </w:tr>
      <w:tr w:rsidR="003D6006" w:rsidRPr="00006B91" w14:paraId="044478E0" w14:textId="77777777" w:rsidTr="00521722">
        <w:trPr>
          <w:jc w:val="center"/>
        </w:trPr>
        <w:tc>
          <w:tcPr>
            <w:tcW w:w="4876" w:type="dxa"/>
            <w:tcBorders>
              <w:top w:val="nil"/>
              <w:left w:val="nil"/>
              <w:bottom w:val="nil"/>
              <w:right w:val="nil"/>
            </w:tcBorders>
          </w:tcPr>
          <w:p w14:paraId="5285DA6B" w14:textId="77777777" w:rsidR="00DB08FD" w:rsidRPr="00006B91" w:rsidRDefault="00DB08FD" w:rsidP="00521722">
            <w:pPr>
              <w:pStyle w:val="Normal6a"/>
            </w:pPr>
            <w:r w:rsidRPr="00006B91">
              <w:rPr>
                <w:b/>
                <w:i/>
              </w:rPr>
              <w:t>a.</w:t>
            </w:r>
            <w:r w:rsidRPr="00006B91">
              <w:tab/>
              <w:t>pålægge økonomiske eller tidsmæssige begrænsninger for ydelse af gratis juridisk bistand og repræsentation</w:t>
            </w:r>
            <w:r w:rsidRPr="00006B91">
              <w:rPr>
                <w:b/>
                <w:bCs/>
                <w:i/>
                <w:iCs/>
              </w:rPr>
              <w:t>, forudsat at sådanne begrænsninger ikke er vilkårlige og ikke uretmæssigt begrænser adgangen til gratis juridisk bistand og repræsentation eller er til skade for udøvelsen af retten til et forsvar</w:t>
            </w:r>
          </w:p>
        </w:tc>
        <w:tc>
          <w:tcPr>
            <w:tcW w:w="4876" w:type="dxa"/>
            <w:tcBorders>
              <w:top w:val="nil"/>
              <w:left w:val="nil"/>
              <w:bottom w:val="nil"/>
              <w:right w:val="nil"/>
            </w:tcBorders>
          </w:tcPr>
          <w:p w14:paraId="741928F0" w14:textId="77777777" w:rsidR="00DB08FD" w:rsidRPr="00006B91" w:rsidRDefault="00DB08FD" w:rsidP="00521722">
            <w:pPr>
              <w:pStyle w:val="Normal6a"/>
            </w:pPr>
            <w:r w:rsidRPr="00006B91">
              <w:rPr>
                <w:b/>
                <w:i/>
              </w:rPr>
              <w:t>a)</w:t>
            </w:r>
            <w:r w:rsidRPr="00006B91">
              <w:tab/>
              <w:t>pålægge økonomiske eller tidsmæssige begrænsninger for ydelse af gratis juridisk bistand og repræsentation</w:t>
            </w:r>
            <w:r w:rsidRPr="00006B91">
              <w:rPr>
                <w:b/>
                <w:bCs/>
                <w:i/>
                <w:iCs/>
              </w:rPr>
              <w:t>.</w:t>
            </w:r>
          </w:p>
        </w:tc>
      </w:tr>
    </w:tbl>
    <w:p w14:paraId="51DDDC40"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475769E7" w14:textId="77777777" w:rsidR="00DB08FD" w:rsidRPr="00006B91" w:rsidRDefault="00DB08FD" w:rsidP="00DB08FD">
      <w:r w:rsidRPr="00006B91">
        <w:rPr>
          <w:rStyle w:val="HideTWBExt"/>
          <w:color w:val="auto"/>
        </w:rPr>
        <w:t>&lt;/Amend&gt;</w:t>
      </w:r>
    </w:p>
    <w:p w14:paraId="1A15B148"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1662</w:t>
      </w:r>
      <w:r w:rsidRPr="00006B91">
        <w:rPr>
          <w:rStyle w:val="HideTWBExt"/>
          <w:color w:val="auto"/>
        </w:rPr>
        <w:t>&lt;/NumAm&gt;</w:t>
      </w:r>
    </w:p>
    <w:p w14:paraId="4D3EE395" w14:textId="77777777" w:rsidR="00DB08FD" w:rsidRPr="00006B91" w:rsidRDefault="00DB08FD" w:rsidP="00DB08FD">
      <w:pPr>
        <w:pStyle w:val="NormalBold"/>
      </w:pPr>
      <w:r w:rsidRPr="00006B91">
        <w:rPr>
          <w:rStyle w:val="HideTWBExt"/>
          <w:b w:val="0"/>
          <w:color w:val="auto"/>
        </w:rPr>
        <w:t>&lt;RepeatBlock-By&gt;&lt;Members&gt;</w:t>
      </w:r>
      <w:r w:rsidRPr="00006B91">
        <w:t>Maciej Wąsik, Mariusz Kamiński, Jacek Ozdoba, Jadwiga Wiśniewska</w:t>
      </w:r>
      <w:r w:rsidRPr="00006B91">
        <w:rPr>
          <w:rStyle w:val="HideTWBExt"/>
          <w:b w:val="0"/>
          <w:color w:val="auto"/>
        </w:rPr>
        <w:t>&lt;/Members&gt;</w:t>
      </w:r>
    </w:p>
    <w:p w14:paraId="00ADAF76" w14:textId="77777777" w:rsidR="00DB08FD" w:rsidRPr="00006B91" w:rsidRDefault="00DB08FD" w:rsidP="00DB08FD">
      <w:pPr>
        <w:pStyle w:val="NormalBold"/>
      </w:pPr>
      <w:r w:rsidRPr="00006B91">
        <w:rPr>
          <w:rStyle w:val="HideTWBExt"/>
          <w:b w:val="0"/>
          <w:color w:val="auto"/>
        </w:rPr>
        <w:t>&lt;/RepeatBlock-By&gt;</w:t>
      </w:r>
    </w:p>
    <w:p w14:paraId="2230FDAA"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4C801449" w14:textId="77777777" w:rsidR="00DB08FD" w:rsidRPr="00006B91" w:rsidRDefault="00DB08FD" w:rsidP="00DB08FD">
      <w:pPr>
        <w:pStyle w:val="NormalBold"/>
      </w:pPr>
      <w:r w:rsidRPr="00006B91">
        <w:rPr>
          <w:rStyle w:val="HideTWBExt"/>
          <w:color w:val="auto"/>
        </w:rPr>
        <w:t>&lt;Article&gt;</w:t>
      </w:r>
      <w:r w:rsidRPr="00006B91">
        <w:t>Artikel 25 – stk. 7 – litra a</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0826C8F1" w14:textId="77777777" w:rsidTr="00521722">
        <w:trPr>
          <w:trHeight w:hRule="exact" w:val="240"/>
          <w:jc w:val="center"/>
        </w:trPr>
        <w:tc>
          <w:tcPr>
            <w:tcW w:w="9752" w:type="dxa"/>
            <w:gridSpan w:val="2"/>
            <w:tcBorders>
              <w:top w:val="nil"/>
              <w:left w:val="nil"/>
              <w:bottom w:val="nil"/>
              <w:right w:val="nil"/>
            </w:tcBorders>
          </w:tcPr>
          <w:p w14:paraId="68971C55" w14:textId="77777777" w:rsidR="00DB08FD" w:rsidRPr="00006B91" w:rsidRDefault="00DB08FD" w:rsidP="00521722"/>
        </w:tc>
      </w:tr>
      <w:tr w:rsidR="003D6006" w:rsidRPr="00006B91" w14:paraId="7674CA05" w14:textId="77777777" w:rsidTr="00521722">
        <w:trPr>
          <w:trHeight w:val="240"/>
          <w:jc w:val="center"/>
        </w:trPr>
        <w:tc>
          <w:tcPr>
            <w:tcW w:w="4876" w:type="dxa"/>
            <w:tcBorders>
              <w:top w:val="nil"/>
              <w:left w:val="nil"/>
              <w:bottom w:val="nil"/>
              <w:right w:val="nil"/>
            </w:tcBorders>
          </w:tcPr>
          <w:p w14:paraId="52F773C8"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7A219C44" w14:textId="77777777" w:rsidR="00DB08FD" w:rsidRPr="00006B91" w:rsidRDefault="00DB08FD" w:rsidP="00521722">
            <w:pPr>
              <w:pStyle w:val="AmColumnHeading"/>
            </w:pPr>
            <w:r w:rsidRPr="00006B91">
              <w:t>Ændringsforslag</w:t>
            </w:r>
          </w:p>
        </w:tc>
      </w:tr>
      <w:tr w:rsidR="003D6006" w:rsidRPr="00006B91" w14:paraId="156D22E0" w14:textId="77777777" w:rsidTr="00521722">
        <w:trPr>
          <w:jc w:val="center"/>
        </w:trPr>
        <w:tc>
          <w:tcPr>
            <w:tcW w:w="4876" w:type="dxa"/>
            <w:tcBorders>
              <w:top w:val="nil"/>
              <w:left w:val="nil"/>
              <w:bottom w:val="nil"/>
              <w:right w:val="nil"/>
            </w:tcBorders>
          </w:tcPr>
          <w:p w14:paraId="7977229D" w14:textId="77777777" w:rsidR="00DB08FD" w:rsidRPr="00006B91" w:rsidRDefault="00DB08FD" w:rsidP="00521722">
            <w:pPr>
              <w:pStyle w:val="Normal6a"/>
            </w:pPr>
            <w:r w:rsidRPr="00006B91">
              <w:rPr>
                <w:b/>
                <w:i/>
              </w:rPr>
              <w:t>a.</w:t>
            </w:r>
            <w:r w:rsidRPr="00006B91">
              <w:tab/>
              <w:t xml:space="preserve">pålægge økonomiske eller tidsmæssige begrænsninger for ydelse af </w:t>
            </w:r>
            <w:r w:rsidRPr="00006B91">
              <w:lastRenderedPageBreak/>
              <w:t>gratis juridisk bistand og repræsentation</w:t>
            </w:r>
            <w:r w:rsidRPr="00006B91">
              <w:rPr>
                <w:b/>
                <w:bCs/>
                <w:i/>
                <w:iCs/>
              </w:rPr>
              <w:t>, forudsat at sådanne begrænsninger ikke er vilkårlige og ikke uretmæssigt begrænser adgangen til gratis juridisk bistand og repræsentation eller er til skade for udøvelsen af retten til et forsvar</w:t>
            </w:r>
          </w:p>
        </w:tc>
        <w:tc>
          <w:tcPr>
            <w:tcW w:w="4876" w:type="dxa"/>
            <w:tcBorders>
              <w:top w:val="nil"/>
              <w:left w:val="nil"/>
              <w:bottom w:val="nil"/>
              <w:right w:val="nil"/>
            </w:tcBorders>
          </w:tcPr>
          <w:p w14:paraId="6A77EA87" w14:textId="77777777" w:rsidR="00DB08FD" w:rsidRPr="00006B91" w:rsidRDefault="00DB08FD" w:rsidP="00521722">
            <w:pPr>
              <w:pStyle w:val="Normal6a"/>
            </w:pPr>
            <w:r w:rsidRPr="00006B91">
              <w:rPr>
                <w:b/>
                <w:i/>
              </w:rPr>
              <w:lastRenderedPageBreak/>
              <w:t>a)</w:t>
            </w:r>
            <w:r w:rsidRPr="00006B91">
              <w:tab/>
              <w:t xml:space="preserve">pålægge økonomiske eller tidsmæssige begrænsninger for ydelse af </w:t>
            </w:r>
            <w:r w:rsidRPr="00006B91">
              <w:lastRenderedPageBreak/>
              <w:t>gratis juridisk bistand og repræsentation</w:t>
            </w:r>
            <w:r w:rsidRPr="00006B91">
              <w:rPr>
                <w:b/>
                <w:bCs/>
                <w:i/>
                <w:iCs/>
              </w:rPr>
              <w:t>.</w:t>
            </w:r>
          </w:p>
        </w:tc>
      </w:tr>
    </w:tbl>
    <w:p w14:paraId="16DF9916" w14:textId="77777777" w:rsidR="00DB08FD" w:rsidRPr="00006B91" w:rsidRDefault="00DB08FD" w:rsidP="00DB08FD">
      <w:pPr>
        <w:pStyle w:val="AmOrLang"/>
      </w:pPr>
      <w:r w:rsidRPr="00006B91">
        <w:lastRenderedPageBreak/>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1B008CD4" w14:textId="77777777" w:rsidR="00DB08FD" w:rsidRPr="00006B91" w:rsidRDefault="00DB08FD" w:rsidP="00DB08FD">
      <w:r w:rsidRPr="00006B91">
        <w:rPr>
          <w:rStyle w:val="HideTWBExt"/>
          <w:color w:val="auto"/>
        </w:rPr>
        <w:t>&lt;/Amend&gt;</w:t>
      </w:r>
    </w:p>
    <w:p w14:paraId="16EDB7E7"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1663</w:t>
      </w:r>
      <w:r w:rsidRPr="00006B91">
        <w:rPr>
          <w:rStyle w:val="HideTWBExt"/>
          <w:color w:val="auto"/>
        </w:rPr>
        <w:t>&lt;/NumAm&gt;</w:t>
      </w:r>
    </w:p>
    <w:p w14:paraId="38B4C534" w14:textId="77777777" w:rsidR="00DB08FD" w:rsidRPr="00006B91" w:rsidRDefault="00DB08FD" w:rsidP="00DB08FD">
      <w:pPr>
        <w:pStyle w:val="NormalBold"/>
      </w:pPr>
      <w:r w:rsidRPr="00006B91">
        <w:rPr>
          <w:rStyle w:val="HideTWBExt"/>
          <w:b w:val="0"/>
          <w:color w:val="auto"/>
        </w:rPr>
        <w:t>&lt;RepeatBlock-By&gt;&lt;Members&gt;</w:t>
      </w:r>
      <w:r w:rsidRPr="00006B91">
        <w:t>Mélissa Camara</w:t>
      </w:r>
      <w:r w:rsidRPr="00006B91">
        <w:rPr>
          <w:rStyle w:val="HideTWBExt"/>
          <w:b w:val="0"/>
          <w:color w:val="auto"/>
        </w:rPr>
        <w:t>&lt;/Members&gt;</w:t>
      </w:r>
    </w:p>
    <w:p w14:paraId="09FE1CC8" w14:textId="77777777" w:rsidR="00DB08FD" w:rsidRPr="00006B91" w:rsidRDefault="00DB08FD" w:rsidP="00DB08FD">
      <w:pPr>
        <w:pStyle w:val="NormalBold"/>
      </w:pPr>
      <w:r w:rsidRPr="00006B91">
        <w:rPr>
          <w:rStyle w:val="HideTWBExt"/>
          <w:b w:val="0"/>
          <w:color w:val="auto"/>
        </w:rPr>
        <w:t>&lt;/RepeatBlock-By&gt;</w:t>
      </w:r>
    </w:p>
    <w:p w14:paraId="74A2E3AB"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28050E1C" w14:textId="77777777" w:rsidR="00DB08FD" w:rsidRPr="00006B91" w:rsidRDefault="00DB08FD" w:rsidP="00DB08FD">
      <w:pPr>
        <w:pStyle w:val="NormalBold"/>
      </w:pPr>
      <w:r w:rsidRPr="00006B91">
        <w:rPr>
          <w:rStyle w:val="HideTWBExt"/>
          <w:color w:val="auto"/>
        </w:rPr>
        <w:t>&lt;Article&gt;</w:t>
      </w:r>
      <w:r w:rsidRPr="00006B91">
        <w:t>Artikel 25 – stk. 7 – litra a</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0E24437E" w14:textId="77777777" w:rsidTr="00521722">
        <w:trPr>
          <w:trHeight w:hRule="exact" w:val="240"/>
          <w:jc w:val="center"/>
        </w:trPr>
        <w:tc>
          <w:tcPr>
            <w:tcW w:w="9752" w:type="dxa"/>
            <w:gridSpan w:val="2"/>
            <w:tcBorders>
              <w:top w:val="nil"/>
              <w:left w:val="nil"/>
              <w:bottom w:val="nil"/>
              <w:right w:val="nil"/>
            </w:tcBorders>
          </w:tcPr>
          <w:p w14:paraId="64FB0CBB" w14:textId="77777777" w:rsidR="00DB08FD" w:rsidRPr="00006B91" w:rsidRDefault="00DB08FD" w:rsidP="00521722"/>
        </w:tc>
      </w:tr>
      <w:tr w:rsidR="003D6006" w:rsidRPr="00006B91" w14:paraId="4B7B5B5A" w14:textId="77777777" w:rsidTr="00521722">
        <w:trPr>
          <w:trHeight w:val="240"/>
          <w:jc w:val="center"/>
        </w:trPr>
        <w:tc>
          <w:tcPr>
            <w:tcW w:w="4876" w:type="dxa"/>
            <w:tcBorders>
              <w:top w:val="nil"/>
              <w:left w:val="nil"/>
              <w:bottom w:val="nil"/>
              <w:right w:val="nil"/>
            </w:tcBorders>
          </w:tcPr>
          <w:p w14:paraId="203DFF49"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05774414" w14:textId="77777777" w:rsidR="00DB08FD" w:rsidRPr="00006B91" w:rsidRDefault="00DB08FD" w:rsidP="00521722">
            <w:pPr>
              <w:pStyle w:val="AmColumnHeading"/>
            </w:pPr>
            <w:r w:rsidRPr="00006B91">
              <w:t>Ændringsforslag</w:t>
            </w:r>
          </w:p>
        </w:tc>
      </w:tr>
      <w:tr w:rsidR="003D6006" w:rsidRPr="00006B91" w14:paraId="59250E7D" w14:textId="77777777" w:rsidTr="00521722">
        <w:trPr>
          <w:jc w:val="center"/>
        </w:trPr>
        <w:tc>
          <w:tcPr>
            <w:tcW w:w="4876" w:type="dxa"/>
            <w:tcBorders>
              <w:top w:val="nil"/>
              <w:left w:val="nil"/>
              <w:bottom w:val="nil"/>
              <w:right w:val="nil"/>
            </w:tcBorders>
          </w:tcPr>
          <w:p w14:paraId="566C6C5A" w14:textId="77777777" w:rsidR="00DB08FD" w:rsidRPr="00006B91" w:rsidRDefault="00DB08FD" w:rsidP="00521722">
            <w:pPr>
              <w:pStyle w:val="Normal6a"/>
            </w:pPr>
            <w:r w:rsidRPr="00006B91">
              <w:rPr>
                <w:b/>
                <w:i/>
              </w:rPr>
              <w:t>a.</w:t>
            </w:r>
            <w:r w:rsidRPr="00006B91">
              <w:tab/>
              <w:t>pålægge økonomiske eller tidsmæssige begrænsninger for ydelse af gratis juridisk bistand og repræsentation, forudsat at sådanne begrænsninger ikke er vilkårlige og ikke uretmæssigt begrænser adgangen til gratis juridisk bistand og repræsentation eller er til skade for udøvelsen af retten til et forsvar</w:t>
            </w:r>
          </w:p>
        </w:tc>
        <w:tc>
          <w:tcPr>
            <w:tcW w:w="4876" w:type="dxa"/>
            <w:tcBorders>
              <w:top w:val="nil"/>
              <w:left w:val="nil"/>
              <w:bottom w:val="nil"/>
              <w:right w:val="nil"/>
            </w:tcBorders>
          </w:tcPr>
          <w:p w14:paraId="18859EAD" w14:textId="77777777" w:rsidR="00DB08FD" w:rsidRPr="00006B91" w:rsidRDefault="00DB08FD" w:rsidP="00521722">
            <w:pPr>
              <w:pStyle w:val="Normal6a"/>
            </w:pPr>
            <w:r w:rsidRPr="00006B91">
              <w:rPr>
                <w:b/>
                <w:i/>
              </w:rPr>
              <w:t>a)</w:t>
            </w:r>
            <w:r w:rsidRPr="00006B91">
              <w:tab/>
              <w:t xml:space="preserve">pålægge økonomiske eller tidsmæssige begrænsninger for ydelse af gratis juridisk bistand og repræsentation, forudsat at sådanne begrænsninger ikke er vilkårlige </w:t>
            </w:r>
            <w:r w:rsidRPr="00006B91">
              <w:rPr>
                <w:b/>
                <w:bCs/>
                <w:i/>
                <w:iCs/>
              </w:rPr>
              <w:t>eller diskriminerende</w:t>
            </w:r>
            <w:r w:rsidRPr="00006B91">
              <w:t xml:space="preserve"> og ikke uretmæssigt begrænser adgangen til gratis juridisk bistand og repræsentation eller er til skade for udøvelsen af retten til et forsvar</w:t>
            </w:r>
          </w:p>
        </w:tc>
      </w:tr>
    </w:tbl>
    <w:p w14:paraId="7DA9C1B9"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7479E11F" w14:textId="77777777" w:rsidR="00DB08FD" w:rsidRPr="00006B91" w:rsidRDefault="00DB08FD" w:rsidP="00DB08FD">
      <w:r w:rsidRPr="00006B91">
        <w:rPr>
          <w:rStyle w:val="HideTWBExt"/>
          <w:color w:val="auto"/>
        </w:rPr>
        <w:t>&lt;/Amend&gt;</w:t>
      </w:r>
    </w:p>
    <w:p w14:paraId="27C099B8"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1664</w:t>
      </w:r>
      <w:r w:rsidRPr="00006B91">
        <w:rPr>
          <w:rStyle w:val="HideTWBExt"/>
          <w:color w:val="auto"/>
        </w:rPr>
        <w:t>&lt;/NumAm&gt;</w:t>
      </w:r>
    </w:p>
    <w:p w14:paraId="22D5F64C" w14:textId="77777777" w:rsidR="00DB08FD" w:rsidRPr="00006B91" w:rsidRDefault="00DB08FD" w:rsidP="00DB08FD">
      <w:pPr>
        <w:pStyle w:val="NormalBold"/>
      </w:pPr>
      <w:r w:rsidRPr="00006B91">
        <w:rPr>
          <w:rStyle w:val="HideTWBExt"/>
          <w:b w:val="0"/>
          <w:color w:val="auto"/>
        </w:rPr>
        <w:t>&lt;RepeatBlock-By&gt;&lt;Members&gt;</w:t>
      </w:r>
      <w:r w:rsidRPr="00006B91">
        <w:t>François-Xavier Bellamy, Lukas Mandl, Alice Teodorescu Måwe, Sander Smit, Loránt Vincze, Lena Düpont, Tomas Tobé, Rasa Juknevičienė, Jeroen Lenaers</w:t>
      </w:r>
      <w:r w:rsidRPr="00006B91">
        <w:rPr>
          <w:rStyle w:val="HideTWBExt"/>
          <w:b w:val="0"/>
          <w:color w:val="auto"/>
        </w:rPr>
        <w:t>&lt;/Members&gt;</w:t>
      </w:r>
    </w:p>
    <w:p w14:paraId="05567BE8" w14:textId="77777777" w:rsidR="00DB08FD" w:rsidRPr="00006B91" w:rsidRDefault="00DB08FD" w:rsidP="00DB08FD">
      <w:pPr>
        <w:pStyle w:val="NormalBold"/>
      </w:pPr>
      <w:r w:rsidRPr="00006B91">
        <w:rPr>
          <w:rStyle w:val="HideTWBExt"/>
          <w:b w:val="0"/>
          <w:color w:val="auto"/>
        </w:rPr>
        <w:t>&lt;/RepeatBlock-By&gt;</w:t>
      </w:r>
    </w:p>
    <w:p w14:paraId="61DC32E5"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57995D32" w14:textId="77777777" w:rsidR="00DB08FD" w:rsidRPr="00006B91" w:rsidRDefault="00DB08FD" w:rsidP="00DB08FD">
      <w:pPr>
        <w:pStyle w:val="NormalBold"/>
      </w:pPr>
      <w:r w:rsidRPr="00006B91">
        <w:rPr>
          <w:rStyle w:val="HideTWBExt"/>
          <w:color w:val="auto"/>
        </w:rPr>
        <w:t>&lt;Article&gt;</w:t>
      </w:r>
      <w:r w:rsidRPr="00006B91">
        <w:t>Artikel 25 – stk. 7 – litra a</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5DF24E3C" w14:textId="77777777" w:rsidTr="00521722">
        <w:trPr>
          <w:trHeight w:hRule="exact" w:val="240"/>
          <w:jc w:val="center"/>
        </w:trPr>
        <w:tc>
          <w:tcPr>
            <w:tcW w:w="9752" w:type="dxa"/>
            <w:gridSpan w:val="2"/>
            <w:tcBorders>
              <w:top w:val="nil"/>
              <w:left w:val="nil"/>
              <w:bottom w:val="nil"/>
              <w:right w:val="nil"/>
            </w:tcBorders>
          </w:tcPr>
          <w:p w14:paraId="3199377C" w14:textId="77777777" w:rsidR="00DB08FD" w:rsidRPr="00006B91" w:rsidRDefault="00DB08FD" w:rsidP="00521722"/>
        </w:tc>
      </w:tr>
      <w:tr w:rsidR="003D6006" w:rsidRPr="00006B91" w14:paraId="37BC0A37" w14:textId="77777777" w:rsidTr="00521722">
        <w:trPr>
          <w:trHeight w:val="240"/>
          <w:jc w:val="center"/>
        </w:trPr>
        <w:tc>
          <w:tcPr>
            <w:tcW w:w="4876" w:type="dxa"/>
            <w:tcBorders>
              <w:top w:val="nil"/>
              <w:left w:val="nil"/>
              <w:bottom w:val="nil"/>
              <w:right w:val="nil"/>
            </w:tcBorders>
          </w:tcPr>
          <w:p w14:paraId="33B04ADC"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0D34A574" w14:textId="77777777" w:rsidR="00DB08FD" w:rsidRPr="00006B91" w:rsidRDefault="00DB08FD" w:rsidP="00521722">
            <w:pPr>
              <w:pStyle w:val="AmColumnHeading"/>
            </w:pPr>
            <w:r w:rsidRPr="00006B91">
              <w:t>Ændringsforslag</w:t>
            </w:r>
          </w:p>
        </w:tc>
      </w:tr>
      <w:tr w:rsidR="003D6006" w:rsidRPr="00006B91" w14:paraId="4C8DD66B" w14:textId="77777777" w:rsidTr="00521722">
        <w:trPr>
          <w:jc w:val="center"/>
        </w:trPr>
        <w:tc>
          <w:tcPr>
            <w:tcW w:w="4876" w:type="dxa"/>
            <w:tcBorders>
              <w:top w:val="nil"/>
              <w:left w:val="nil"/>
              <w:bottom w:val="nil"/>
              <w:right w:val="nil"/>
            </w:tcBorders>
          </w:tcPr>
          <w:p w14:paraId="43E0A6DD" w14:textId="77777777" w:rsidR="00DB08FD" w:rsidRPr="00006B91" w:rsidRDefault="00DB08FD" w:rsidP="00521722">
            <w:pPr>
              <w:pStyle w:val="Normal6a"/>
            </w:pPr>
            <w:r w:rsidRPr="00006B91">
              <w:rPr>
                <w:b/>
                <w:i/>
              </w:rPr>
              <w:t>a.</w:t>
            </w:r>
            <w:r w:rsidRPr="00006B91">
              <w:tab/>
              <w:t xml:space="preserve">pålægge økonomiske eller tidsmæssige begrænsninger for ydelse af gratis juridisk bistand og repræsentation, forudsat at sådanne begrænsninger ikke er vilkårlige og ikke uretmæssigt begrænser adgangen til gratis juridisk bistand og repræsentation </w:t>
            </w:r>
            <w:r w:rsidRPr="00006B91">
              <w:rPr>
                <w:b/>
                <w:bCs/>
                <w:i/>
                <w:iCs/>
              </w:rPr>
              <w:t xml:space="preserve">eller er til skade for </w:t>
            </w:r>
            <w:r w:rsidRPr="00006B91">
              <w:rPr>
                <w:b/>
                <w:bCs/>
                <w:i/>
                <w:iCs/>
              </w:rPr>
              <w:lastRenderedPageBreak/>
              <w:t>udøvelsen af retten til et forsvar</w:t>
            </w:r>
          </w:p>
        </w:tc>
        <w:tc>
          <w:tcPr>
            <w:tcW w:w="4876" w:type="dxa"/>
            <w:tcBorders>
              <w:top w:val="nil"/>
              <w:left w:val="nil"/>
              <w:bottom w:val="nil"/>
              <w:right w:val="nil"/>
            </w:tcBorders>
          </w:tcPr>
          <w:p w14:paraId="1C6E3FAF" w14:textId="77777777" w:rsidR="00DB08FD" w:rsidRPr="00006B91" w:rsidRDefault="00DB08FD" w:rsidP="00521722">
            <w:pPr>
              <w:pStyle w:val="Normal6a"/>
            </w:pPr>
            <w:r w:rsidRPr="00006B91">
              <w:rPr>
                <w:b/>
                <w:i/>
              </w:rPr>
              <w:lastRenderedPageBreak/>
              <w:t>a)</w:t>
            </w:r>
            <w:r w:rsidRPr="00006B91">
              <w:tab/>
              <w:t>pålægge økonomiske eller tidsmæssige begrænsninger for ydelse af gratis juridisk bistand og repræsentation, forudsat at sådanne begrænsninger ikke er vilkårlige og ikke uretmæssigt begrænser adgangen til gratis juridisk bistand og repræsentation</w:t>
            </w:r>
          </w:p>
        </w:tc>
      </w:tr>
    </w:tbl>
    <w:p w14:paraId="7867A966"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3BDAA8CA" w14:textId="77777777" w:rsidR="00DB08FD" w:rsidRPr="00006B91" w:rsidRDefault="00DB08FD" w:rsidP="00DB08FD">
      <w:r w:rsidRPr="00006B91">
        <w:rPr>
          <w:rStyle w:val="HideTWBExt"/>
          <w:color w:val="auto"/>
        </w:rPr>
        <w:t>&lt;/Amend&gt;</w:t>
      </w:r>
    </w:p>
    <w:p w14:paraId="3A028C93"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1665</w:t>
      </w:r>
      <w:r w:rsidRPr="00006B91">
        <w:rPr>
          <w:rStyle w:val="HideTWBExt"/>
          <w:color w:val="auto"/>
        </w:rPr>
        <w:t>&lt;/NumAm&gt;</w:t>
      </w:r>
    </w:p>
    <w:p w14:paraId="0ED7BEE5" w14:textId="77777777" w:rsidR="00DB08FD" w:rsidRPr="00006B91" w:rsidRDefault="00DB08FD" w:rsidP="00DB08FD">
      <w:pPr>
        <w:pStyle w:val="NormalBold"/>
      </w:pPr>
      <w:r w:rsidRPr="00006B91">
        <w:rPr>
          <w:rStyle w:val="HideTWBExt"/>
          <w:b w:val="0"/>
          <w:color w:val="auto"/>
        </w:rPr>
        <w:t>&lt;RepeatBlock-By&gt;&lt;Members&gt;</w:t>
      </w:r>
      <w:r w:rsidRPr="00006B91">
        <w:t>Charlie Weimers, Alessandro Ciriani, Mariusz Kamiński, Nicolas Bay, Jadwiga Wiśniewska, Maciej Wąsik, Sebastian Tynkkynen, Geadis Geadi, Assita Kanko</w:t>
      </w:r>
      <w:r w:rsidRPr="00006B91">
        <w:rPr>
          <w:rStyle w:val="HideTWBExt"/>
          <w:b w:val="0"/>
          <w:color w:val="auto"/>
        </w:rPr>
        <w:t>&lt;/Members&gt;</w:t>
      </w:r>
    </w:p>
    <w:p w14:paraId="05C3025B" w14:textId="77777777" w:rsidR="00DB08FD" w:rsidRPr="00006B91" w:rsidRDefault="00DB08FD" w:rsidP="00DB08FD">
      <w:pPr>
        <w:pStyle w:val="NormalBold"/>
      </w:pPr>
      <w:r w:rsidRPr="00006B91">
        <w:rPr>
          <w:rStyle w:val="HideTWBExt"/>
          <w:b w:val="0"/>
          <w:color w:val="auto"/>
        </w:rPr>
        <w:t>&lt;/RepeatBlock-By&gt;</w:t>
      </w:r>
    </w:p>
    <w:p w14:paraId="253E0226"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56E54245" w14:textId="77777777" w:rsidR="00DB08FD" w:rsidRPr="00006B91" w:rsidRDefault="00DB08FD" w:rsidP="00DB08FD">
      <w:pPr>
        <w:pStyle w:val="NormalBold"/>
      </w:pPr>
      <w:r w:rsidRPr="00006B91">
        <w:rPr>
          <w:rStyle w:val="HideTWBExt"/>
          <w:color w:val="auto"/>
        </w:rPr>
        <w:t>&lt;Article&gt;</w:t>
      </w:r>
      <w:r w:rsidRPr="00006B91">
        <w:t>Artikel 25 – stk. 7 – litra b</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20FD6F59" w14:textId="77777777" w:rsidTr="00521722">
        <w:trPr>
          <w:trHeight w:hRule="exact" w:val="240"/>
          <w:jc w:val="center"/>
        </w:trPr>
        <w:tc>
          <w:tcPr>
            <w:tcW w:w="9752" w:type="dxa"/>
            <w:gridSpan w:val="2"/>
            <w:tcBorders>
              <w:top w:val="nil"/>
              <w:left w:val="nil"/>
              <w:bottom w:val="nil"/>
              <w:right w:val="nil"/>
            </w:tcBorders>
          </w:tcPr>
          <w:p w14:paraId="342C426F" w14:textId="77777777" w:rsidR="00DB08FD" w:rsidRPr="00006B91" w:rsidRDefault="00DB08FD" w:rsidP="00521722"/>
        </w:tc>
      </w:tr>
      <w:tr w:rsidR="003D6006" w:rsidRPr="00006B91" w14:paraId="2FEED7F8" w14:textId="77777777" w:rsidTr="00521722">
        <w:trPr>
          <w:trHeight w:val="240"/>
          <w:jc w:val="center"/>
        </w:trPr>
        <w:tc>
          <w:tcPr>
            <w:tcW w:w="4876" w:type="dxa"/>
            <w:tcBorders>
              <w:top w:val="nil"/>
              <w:left w:val="nil"/>
              <w:bottom w:val="nil"/>
              <w:right w:val="nil"/>
            </w:tcBorders>
          </w:tcPr>
          <w:p w14:paraId="35A566B3"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2561B1CD" w14:textId="77777777" w:rsidR="00DB08FD" w:rsidRPr="00006B91" w:rsidRDefault="00DB08FD" w:rsidP="00521722">
            <w:pPr>
              <w:pStyle w:val="AmColumnHeading"/>
            </w:pPr>
            <w:r w:rsidRPr="00006B91">
              <w:t>Ændringsforslag</w:t>
            </w:r>
          </w:p>
        </w:tc>
      </w:tr>
      <w:tr w:rsidR="003D6006" w:rsidRPr="00006B91" w14:paraId="7007645D" w14:textId="77777777" w:rsidTr="00521722">
        <w:trPr>
          <w:jc w:val="center"/>
        </w:trPr>
        <w:tc>
          <w:tcPr>
            <w:tcW w:w="4876" w:type="dxa"/>
            <w:tcBorders>
              <w:top w:val="nil"/>
              <w:left w:val="nil"/>
              <w:bottom w:val="nil"/>
              <w:right w:val="nil"/>
            </w:tcBorders>
          </w:tcPr>
          <w:p w14:paraId="78E01E68" w14:textId="77777777" w:rsidR="00DB08FD" w:rsidRPr="00006B91" w:rsidRDefault="00DB08FD" w:rsidP="00521722">
            <w:pPr>
              <w:pStyle w:val="Normal6a"/>
            </w:pPr>
            <w:r w:rsidRPr="00006B91">
              <w:rPr>
                <w:b/>
                <w:i/>
              </w:rPr>
              <w:t>b.</w:t>
            </w:r>
            <w:r w:rsidRPr="00006B91">
              <w:tab/>
              <w:t xml:space="preserve">anmode om hel eller delvis godtgørelse af eventuelle afholdte omkostninger, hvis tredjelandsstatsborgerens økonomiske situation er blevet forbedret under tilbagesendelsesproceduren, </w:t>
            </w:r>
            <w:r w:rsidRPr="00006B91">
              <w:rPr>
                <w:b/>
                <w:bCs/>
                <w:i/>
                <w:iCs/>
              </w:rPr>
              <w:t>eller</w:t>
            </w:r>
            <w:r w:rsidRPr="00006B91">
              <w:t xml:space="preserve"> hvis afgørelsen om at yde </w:t>
            </w:r>
            <w:r w:rsidRPr="00006B91">
              <w:rPr>
                <w:b/>
                <w:bCs/>
                <w:i/>
                <w:iCs/>
              </w:rPr>
              <w:t>gratis juridisk</w:t>
            </w:r>
            <w:r w:rsidRPr="00006B91">
              <w:t xml:space="preserve"> bistand </w:t>
            </w:r>
            <w:r w:rsidRPr="00006B91">
              <w:rPr>
                <w:b/>
                <w:bCs/>
                <w:i/>
                <w:iCs/>
              </w:rPr>
              <w:t>og</w:t>
            </w:r>
            <w:r w:rsidRPr="00006B91">
              <w:t xml:space="preserve"> repræsentation blev truffet på grundlag af urigtige oplysninger fra tredjelandsstatsborgeren</w:t>
            </w:r>
          </w:p>
        </w:tc>
        <w:tc>
          <w:tcPr>
            <w:tcW w:w="4876" w:type="dxa"/>
            <w:tcBorders>
              <w:top w:val="nil"/>
              <w:left w:val="nil"/>
              <w:bottom w:val="nil"/>
              <w:right w:val="nil"/>
            </w:tcBorders>
          </w:tcPr>
          <w:p w14:paraId="48FB6967" w14:textId="19A27FFF" w:rsidR="00DB08FD" w:rsidRPr="00006B91" w:rsidRDefault="00DB08FD" w:rsidP="00521722">
            <w:pPr>
              <w:pStyle w:val="Normal6a"/>
            </w:pPr>
            <w:r w:rsidRPr="00006B91">
              <w:rPr>
                <w:b/>
                <w:i/>
              </w:rPr>
              <w:t>b)</w:t>
            </w:r>
            <w:r w:rsidRPr="00006B91">
              <w:tab/>
            </w:r>
            <w:r w:rsidRPr="00006B91">
              <w:rPr>
                <w:b/>
                <w:bCs/>
                <w:i/>
                <w:iCs/>
              </w:rPr>
              <w:t xml:space="preserve">Medlemsstaterne kan </w:t>
            </w:r>
            <w:r w:rsidRPr="00006B91">
              <w:t xml:space="preserve">anmode om hel eller delvis godtgørelse af eventuelle afholdte omkostninger </w:t>
            </w:r>
            <w:r w:rsidRPr="00006B91">
              <w:rPr>
                <w:b/>
                <w:bCs/>
                <w:i/>
                <w:iCs/>
              </w:rPr>
              <w:t>for gratis juridisk bistand og repræsentation</w:t>
            </w:r>
            <w:r w:rsidRPr="00006B91">
              <w:t xml:space="preserve">, hvis tredjelandsstatsborgerens økonomiske situation er blevet forbedret under tilbagesendelsesproceduren, hvis afgørelsen om at yde </w:t>
            </w:r>
            <w:r w:rsidRPr="00006B91">
              <w:rPr>
                <w:b/>
                <w:bCs/>
                <w:i/>
                <w:iCs/>
              </w:rPr>
              <w:t>sådan</w:t>
            </w:r>
            <w:r w:rsidRPr="00006B91">
              <w:t xml:space="preserve"> bistand </w:t>
            </w:r>
            <w:r w:rsidRPr="00006B91">
              <w:rPr>
                <w:b/>
                <w:bCs/>
                <w:i/>
                <w:iCs/>
              </w:rPr>
              <w:t>eller</w:t>
            </w:r>
            <w:r w:rsidRPr="00006B91">
              <w:t xml:space="preserve"> repræsentation blev truffet på grundlag af urigtige </w:t>
            </w:r>
            <w:r w:rsidRPr="00006B91">
              <w:rPr>
                <w:b/>
                <w:bCs/>
                <w:i/>
                <w:iCs/>
              </w:rPr>
              <w:t xml:space="preserve">eller ufuldstændige </w:t>
            </w:r>
            <w:r w:rsidRPr="00006B91">
              <w:t>oplysninger fra tredjelandsstatsborgeren</w:t>
            </w:r>
            <w:r w:rsidRPr="00006B91">
              <w:rPr>
                <w:b/>
                <w:bCs/>
                <w:i/>
                <w:iCs/>
              </w:rPr>
              <w:t>, eller hvis en af betingelserne for udelukkelse eller ophør af gratis juridisk bistand og repræsentation, jf. stk. 5, efterfølgende finder anvendelse.</w:t>
            </w:r>
            <w:r w:rsidRPr="00006B91">
              <w:rPr>
                <w:b/>
                <w:i/>
              </w:rPr>
              <w:t xml:space="preserve"> Medlemsstaterne kan endvidere søge om godtgørelse af eller bidrag til sådanne omkostninger fra tredjelandsstatsborgerens oprindelsesland, herunder gennem de</w:t>
            </w:r>
            <w:r w:rsidR="00EC780D" w:rsidRPr="00006B91">
              <w:rPr>
                <w:b/>
                <w:i/>
              </w:rPr>
              <w:t>t</w:t>
            </w:r>
            <w:r w:rsidRPr="00006B91">
              <w:rPr>
                <w:b/>
                <w:i/>
              </w:rPr>
              <w:t>s konsulære tjenester, hvis det er relevant i henhold til national ret eller bilaterale ordninger.</w:t>
            </w:r>
          </w:p>
        </w:tc>
      </w:tr>
    </w:tbl>
    <w:p w14:paraId="66A23CB8"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79003F46" w14:textId="77777777" w:rsidR="00DB08FD" w:rsidRPr="00006B91" w:rsidRDefault="00DB08FD" w:rsidP="00DB08FD">
      <w:r w:rsidRPr="00006B91">
        <w:rPr>
          <w:rStyle w:val="HideTWBExt"/>
          <w:color w:val="auto"/>
        </w:rPr>
        <w:t>&lt;/Amend&gt;</w:t>
      </w:r>
    </w:p>
    <w:p w14:paraId="67A3AD13"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1666</w:t>
      </w:r>
      <w:r w:rsidRPr="00006B91">
        <w:rPr>
          <w:rStyle w:val="HideTWBExt"/>
          <w:color w:val="auto"/>
        </w:rPr>
        <w:t>&lt;/NumAm&gt;</w:t>
      </w:r>
    </w:p>
    <w:p w14:paraId="0D339BB4" w14:textId="77777777" w:rsidR="00DB08FD" w:rsidRPr="00006B91" w:rsidRDefault="00DB08FD" w:rsidP="00DB08FD">
      <w:pPr>
        <w:pStyle w:val="NormalBold"/>
      </w:pPr>
      <w:r w:rsidRPr="00006B91">
        <w:rPr>
          <w:rStyle w:val="HideTWBExt"/>
          <w:b w:val="0"/>
          <w:color w:val="auto"/>
        </w:rPr>
        <w:t>&lt;RepeatBlock-By&gt;&lt;Members&gt;</w:t>
      </w:r>
      <w:r w:rsidRPr="00006B91">
        <w:t>François-Xavier Bellamy, Lukas Mandl, Alice Teodorescu Måwe, Sander Smit, Loránt Vincze, Lena Düpont, Tomas Tobé, Rasa Juknevičienė, Jeroen Lenaers, Karlo Ressler</w:t>
      </w:r>
      <w:r w:rsidRPr="00006B91">
        <w:rPr>
          <w:rStyle w:val="HideTWBExt"/>
          <w:b w:val="0"/>
          <w:color w:val="auto"/>
        </w:rPr>
        <w:t>&lt;/Members&gt;</w:t>
      </w:r>
    </w:p>
    <w:p w14:paraId="0FE90E27" w14:textId="77777777" w:rsidR="00DB08FD" w:rsidRPr="00006B91" w:rsidRDefault="00DB08FD" w:rsidP="00DB08FD">
      <w:pPr>
        <w:pStyle w:val="NormalBold"/>
      </w:pPr>
      <w:r w:rsidRPr="00006B91">
        <w:rPr>
          <w:rStyle w:val="HideTWBExt"/>
          <w:b w:val="0"/>
          <w:color w:val="auto"/>
        </w:rPr>
        <w:t>&lt;/RepeatBlock-By&gt;</w:t>
      </w:r>
    </w:p>
    <w:p w14:paraId="7AD0A5C3"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31742180" w14:textId="77777777" w:rsidR="00DB08FD" w:rsidRPr="00006B91" w:rsidRDefault="00DB08FD" w:rsidP="00DB08FD">
      <w:pPr>
        <w:pStyle w:val="NormalBold"/>
      </w:pPr>
      <w:r w:rsidRPr="00006B91">
        <w:rPr>
          <w:rStyle w:val="HideTWBExt"/>
          <w:color w:val="auto"/>
        </w:rPr>
        <w:t>&lt;Article&gt;</w:t>
      </w:r>
      <w:r w:rsidRPr="00006B91">
        <w:t>Artikel 25 – stk. 7 – litra b</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66F066D8" w14:textId="77777777" w:rsidTr="00521722">
        <w:trPr>
          <w:trHeight w:hRule="exact" w:val="240"/>
          <w:jc w:val="center"/>
        </w:trPr>
        <w:tc>
          <w:tcPr>
            <w:tcW w:w="9752" w:type="dxa"/>
            <w:gridSpan w:val="2"/>
            <w:tcBorders>
              <w:top w:val="nil"/>
              <w:left w:val="nil"/>
              <w:bottom w:val="nil"/>
              <w:right w:val="nil"/>
            </w:tcBorders>
          </w:tcPr>
          <w:p w14:paraId="4F36087C" w14:textId="77777777" w:rsidR="00DB08FD" w:rsidRPr="00006B91" w:rsidRDefault="00DB08FD" w:rsidP="00521722"/>
        </w:tc>
      </w:tr>
      <w:tr w:rsidR="003D6006" w:rsidRPr="00006B91" w14:paraId="1C58013A" w14:textId="77777777" w:rsidTr="00521722">
        <w:trPr>
          <w:trHeight w:val="240"/>
          <w:jc w:val="center"/>
        </w:trPr>
        <w:tc>
          <w:tcPr>
            <w:tcW w:w="4876" w:type="dxa"/>
            <w:tcBorders>
              <w:top w:val="nil"/>
              <w:left w:val="nil"/>
              <w:bottom w:val="nil"/>
              <w:right w:val="nil"/>
            </w:tcBorders>
          </w:tcPr>
          <w:p w14:paraId="2FA65897" w14:textId="77777777" w:rsidR="00DB08FD" w:rsidRPr="00006B91" w:rsidRDefault="00DB08FD" w:rsidP="00521722">
            <w:pPr>
              <w:pStyle w:val="AmColumnHeading"/>
            </w:pPr>
            <w:r w:rsidRPr="00006B91">
              <w:lastRenderedPageBreak/>
              <w:t>Kommissionens forslag</w:t>
            </w:r>
          </w:p>
        </w:tc>
        <w:tc>
          <w:tcPr>
            <w:tcW w:w="4876" w:type="dxa"/>
            <w:tcBorders>
              <w:top w:val="nil"/>
              <w:left w:val="nil"/>
              <w:bottom w:val="nil"/>
              <w:right w:val="nil"/>
            </w:tcBorders>
          </w:tcPr>
          <w:p w14:paraId="1BA176D1" w14:textId="77777777" w:rsidR="00DB08FD" w:rsidRPr="00006B91" w:rsidRDefault="00DB08FD" w:rsidP="00521722">
            <w:pPr>
              <w:pStyle w:val="AmColumnHeading"/>
            </w:pPr>
            <w:r w:rsidRPr="00006B91">
              <w:t>Ændringsforslag</w:t>
            </w:r>
          </w:p>
        </w:tc>
      </w:tr>
      <w:tr w:rsidR="003D6006" w:rsidRPr="00006B91" w14:paraId="7016D563" w14:textId="77777777" w:rsidTr="00521722">
        <w:trPr>
          <w:jc w:val="center"/>
        </w:trPr>
        <w:tc>
          <w:tcPr>
            <w:tcW w:w="4876" w:type="dxa"/>
            <w:tcBorders>
              <w:top w:val="nil"/>
              <w:left w:val="nil"/>
              <w:bottom w:val="nil"/>
              <w:right w:val="nil"/>
            </w:tcBorders>
          </w:tcPr>
          <w:p w14:paraId="7733C49D" w14:textId="77777777" w:rsidR="00DB08FD" w:rsidRPr="00006B91" w:rsidRDefault="00DB08FD" w:rsidP="00521722">
            <w:pPr>
              <w:pStyle w:val="Normal6a"/>
            </w:pPr>
            <w:r w:rsidRPr="00006B91">
              <w:rPr>
                <w:b/>
                <w:i/>
              </w:rPr>
              <w:t>b.</w:t>
            </w:r>
            <w:r w:rsidRPr="00006B91">
              <w:tab/>
              <w:t>anmode om hel eller delvis godtgørelse af eventuelle afholdte omkostninger, hvis tredjelandsstatsborgerens økonomiske situation er blevet forbedret under tilbagesendelsesproceduren, eller hvis afgørelsen om at yde gratis juridisk bistand og repræsentation blev truffet på grundlag af urigtige oplysninger fra tredjelandsstatsborgeren</w:t>
            </w:r>
          </w:p>
        </w:tc>
        <w:tc>
          <w:tcPr>
            <w:tcW w:w="4876" w:type="dxa"/>
            <w:tcBorders>
              <w:top w:val="nil"/>
              <w:left w:val="nil"/>
              <w:bottom w:val="nil"/>
              <w:right w:val="nil"/>
            </w:tcBorders>
          </w:tcPr>
          <w:p w14:paraId="180AC43B" w14:textId="77777777" w:rsidR="00DB08FD" w:rsidRPr="00006B91" w:rsidRDefault="00DB08FD" w:rsidP="00521722">
            <w:pPr>
              <w:pStyle w:val="Normal6a"/>
            </w:pPr>
            <w:r w:rsidRPr="00006B91">
              <w:rPr>
                <w:b/>
                <w:i/>
              </w:rPr>
              <w:t>b)</w:t>
            </w:r>
            <w:r w:rsidRPr="00006B91">
              <w:tab/>
              <w:t>anmode om hel eller delvis godtgørelse af eventuelle afholdte omkostninger, hvis tredjelandsstatsborgerens økonomiske situation er blevet forbedret under tilbagesendelsesproceduren, eller hvis afgørelsen om at yde gratis juridisk bistand og repræsentation blev truffet på grundlag af urigtige oplysninger fra tredjelandsstatsborgeren</w:t>
            </w:r>
            <w:r w:rsidRPr="00006B91">
              <w:rPr>
                <w:b/>
                <w:bCs/>
                <w:i/>
                <w:iCs/>
              </w:rPr>
              <w:t>.</w:t>
            </w:r>
            <w:r w:rsidRPr="00006B91">
              <w:rPr>
                <w:b/>
                <w:i/>
              </w:rPr>
              <w:t xml:space="preserve"> </w:t>
            </w:r>
            <w:r w:rsidRPr="00006B91">
              <w:rPr>
                <w:b/>
                <w:bCs/>
                <w:i/>
                <w:iCs/>
              </w:rPr>
              <w:t>Medlemsstaterne skal kunne få dækket alle omkostninger til juridisk bistand, hvis det fastslås, at klagen var urimelig eller indgivet i ond tro</w:t>
            </w:r>
          </w:p>
        </w:tc>
      </w:tr>
    </w:tbl>
    <w:p w14:paraId="37051B85"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59FD8E2A" w14:textId="77777777" w:rsidR="00DB08FD" w:rsidRPr="00006B91" w:rsidRDefault="00DB08FD" w:rsidP="00DB08FD">
      <w:r w:rsidRPr="00006B91">
        <w:rPr>
          <w:rStyle w:val="HideTWBExt"/>
          <w:color w:val="auto"/>
        </w:rPr>
        <w:t>&lt;/Amend&gt;</w:t>
      </w:r>
    </w:p>
    <w:p w14:paraId="5404D76B"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1667</w:t>
      </w:r>
      <w:r w:rsidRPr="00006B91">
        <w:rPr>
          <w:rStyle w:val="HideTWBExt"/>
          <w:color w:val="auto"/>
        </w:rPr>
        <w:t>&lt;/NumAm&gt;</w:t>
      </w:r>
    </w:p>
    <w:p w14:paraId="58C91636" w14:textId="77777777" w:rsidR="00DB08FD" w:rsidRPr="00006B91" w:rsidRDefault="00DB08FD" w:rsidP="00DB08FD">
      <w:pPr>
        <w:pStyle w:val="NormalBold"/>
      </w:pPr>
      <w:r w:rsidRPr="00006B91">
        <w:rPr>
          <w:rStyle w:val="HideTWBExt"/>
          <w:b w:val="0"/>
          <w:color w:val="auto"/>
        </w:rPr>
        <w:t>&lt;RepeatBlock-By&gt;&lt;Members&gt;</w:t>
      </w:r>
      <w:r w:rsidRPr="00006B91">
        <w:t>Maciej Wąsik, Mariusz Kamiński, Jacek Ozdoba, Jadwiga Wiśniewska</w:t>
      </w:r>
      <w:r w:rsidRPr="00006B91">
        <w:rPr>
          <w:rStyle w:val="HideTWBExt"/>
          <w:b w:val="0"/>
          <w:color w:val="auto"/>
        </w:rPr>
        <w:t>&lt;/Members&gt;</w:t>
      </w:r>
    </w:p>
    <w:p w14:paraId="3565F680" w14:textId="77777777" w:rsidR="00DB08FD" w:rsidRPr="00006B91" w:rsidRDefault="00DB08FD" w:rsidP="00DB08FD">
      <w:pPr>
        <w:pStyle w:val="NormalBold"/>
      </w:pPr>
      <w:r w:rsidRPr="00006B91">
        <w:rPr>
          <w:rStyle w:val="HideTWBExt"/>
          <w:b w:val="0"/>
          <w:color w:val="auto"/>
        </w:rPr>
        <w:t>&lt;/RepeatBlock-By&gt;</w:t>
      </w:r>
    </w:p>
    <w:p w14:paraId="23AE6105"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73CCD275" w14:textId="77777777" w:rsidR="00DB08FD" w:rsidRPr="00006B91" w:rsidRDefault="00DB08FD" w:rsidP="00DB08FD">
      <w:pPr>
        <w:pStyle w:val="NormalBold"/>
      </w:pPr>
      <w:r w:rsidRPr="00006B91">
        <w:rPr>
          <w:rStyle w:val="HideTWBExt"/>
          <w:color w:val="auto"/>
        </w:rPr>
        <w:t>&lt;Article&gt;</w:t>
      </w:r>
      <w:r w:rsidRPr="00006B91">
        <w:t>Artikel 25 – stk. 7 – litra b</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4C13F50D" w14:textId="77777777" w:rsidTr="00521722">
        <w:trPr>
          <w:trHeight w:hRule="exact" w:val="240"/>
          <w:jc w:val="center"/>
        </w:trPr>
        <w:tc>
          <w:tcPr>
            <w:tcW w:w="9752" w:type="dxa"/>
            <w:gridSpan w:val="2"/>
            <w:tcBorders>
              <w:top w:val="nil"/>
              <w:left w:val="nil"/>
              <w:bottom w:val="nil"/>
              <w:right w:val="nil"/>
            </w:tcBorders>
          </w:tcPr>
          <w:p w14:paraId="13B2C3F3" w14:textId="77777777" w:rsidR="00DB08FD" w:rsidRPr="00006B91" w:rsidRDefault="00DB08FD" w:rsidP="00521722"/>
        </w:tc>
      </w:tr>
      <w:tr w:rsidR="003D6006" w:rsidRPr="00006B91" w14:paraId="3E0C0C2E" w14:textId="77777777" w:rsidTr="00521722">
        <w:trPr>
          <w:trHeight w:val="240"/>
          <w:jc w:val="center"/>
        </w:trPr>
        <w:tc>
          <w:tcPr>
            <w:tcW w:w="4876" w:type="dxa"/>
            <w:tcBorders>
              <w:top w:val="nil"/>
              <w:left w:val="nil"/>
              <w:bottom w:val="nil"/>
              <w:right w:val="nil"/>
            </w:tcBorders>
          </w:tcPr>
          <w:p w14:paraId="34ACE145"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674ADCF8" w14:textId="77777777" w:rsidR="00DB08FD" w:rsidRPr="00006B91" w:rsidRDefault="00DB08FD" w:rsidP="00521722">
            <w:pPr>
              <w:pStyle w:val="AmColumnHeading"/>
            </w:pPr>
            <w:r w:rsidRPr="00006B91">
              <w:t>Ændringsforslag</w:t>
            </w:r>
          </w:p>
        </w:tc>
      </w:tr>
      <w:tr w:rsidR="003D6006" w:rsidRPr="00006B91" w14:paraId="313ABFDD" w14:textId="77777777" w:rsidTr="00521722">
        <w:trPr>
          <w:jc w:val="center"/>
        </w:trPr>
        <w:tc>
          <w:tcPr>
            <w:tcW w:w="4876" w:type="dxa"/>
            <w:tcBorders>
              <w:top w:val="nil"/>
              <w:left w:val="nil"/>
              <w:bottom w:val="nil"/>
              <w:right w:val="nil"/>
            </w:tcBorders>
          </w:tcPr>
          <w:p w14:paraId="6F3C24BD" w14:textId="77777777" w:rsidR="00DB08FD" w:rsidRPr="00006B91" w:rsidRDefault="00DB08FD" w:rsidP="00521722">
            <w:pPr>
              <w:pStyle w:val="Normal6a"/>
            </w:pPr>
            <w:r w:rsidRPr="00006B91">
              <w:rPr>
                <w:b/>
                <w:i/>
              </w:rPr>
              <w:t>b.</w:t>
            </w:r>
            <w:r w:rsidRPr="00006B91">
              <w:tab/>
              <w:t xml:space="preserve">anmode om hel </w:t>
            </w:r>
            <w:r w:rsidRPr="00006B91">
              <w:rPr>
                <w:b/>
                <w:bCs/>
                <w:i/>
                <w:iCs/>
              </w:rPr>
              <w:t>eller delvis</w:t>
            </w:r>
            <w:r w:rsidRPr="00006B91">
              <w:t xml:space="preserve"> godtgørelse af </w:t>
            </w:r>
            <w:r w:rsidRPr="00006B91">
              <w:rPr>
                <w:b/>
                <w:bCs/>
                <w:i/>
                <w:iCs/>
              </w:rPr>
              <w:t>eventuelle</w:t>
            </w:r>
            <w:r w:rsidRPr="00006B91">
              <w:t xml:space="preserve"> afholdte omkostninger</w:t>
            </w:r>
            <w:r w:rsidRPr="00006B91">
              <w:rPr>
                <w:b/>
                <w:bCs/>
                <w:i/>
                <w:iCs/>
              </w:rPr>
              <w:t>, hvis tredjelandsstatsborgerens økonomiske situation er blevet forbedret under</w:t>
            </w:r>
            <w:r w:rsidRPr="00006B91">
              <w:t xml:space="preserve"> tilbagesendelsesproceduren, </w:t>
            </w:r>
            <w:r w:rsidRPr="00006B91">
              <w:rPr>
                <w:b/>
                <w:bCs/>
                <w:i/>
                <w:iCs/>
              </w:rPr>
              <w:t>eller hvis afgørelsen om at yde</w:t>
            </w:r>
            <w:r w:rsidRPr="00006B91">
              <w:t xml:space="preserve"> gratis juridisk bistand og repræsentation </w:t>
            </w:r>
            <w:r w:rsidRPr="00006B91">
              <w:rPr>
                <w:b/>
                <w:bCs/>
                <w:i/>
                <w:iCs/>
              </w:rPr>
              <w:t>blev truffet på grundlag af urigtige oplysninger fra tredjelandsstatsborgeren</w:t>
            </w:r>
          </w:p>
        </w:tc>
        <w:tc>
          <w:tcPr>
            <w:tcW w:w="4876" w:type="dxa"/>
            <w:tcBorders>
              <w:top w:val="nil"/>
              <w:left w:val="nil"/>
              <w:bottom w:val="nil"/>
              <w:right w:val="nil"/>
            </w:tcBorders>
          </w:tcPr>
          <w:p w14:paraId="715A534E" w14:textId="77777777" w:rsidR="00DB08FD" w:rsidRPr="00006B91" w:rsidRDefault="00DB08FD" w:rsidP="00521722">
            <w:pPr>
              <w:pStyle w:val="Normal6a"/>
            </w:pPr>
            <w:r w:rsidRPr="00006B91">
              <w:rPr>
                <w:b/>
                <w:i/>
              </w:rPr>
              <w:t>b)</w:t>
            </w:r>
            <w:r w:rsidRPr="00006B91">
              <w:tab/>
              <w:t>anmode</w:t>
            </w:r>
            <w:r w:rsidRPr="00006B91">
              <w:rPr>
                <w:b/>
                <w:bCs/>
                <w:i/>
                <w:iCs/>
              </w:rPr>
              <w:t xml:space="preserve"> statsborgerskabs- eller oprindelsesland samt tredjelandsstatsborgere</w:t>
            </w:r>
            <w:r w:rsidRPr="00006B91">
              <w:t xml:space="preserve"> om hel godtgørelse af afholdte omkostninger </w:t>
            </w:r>
            <w:r w:rsidRPr="00006B91">
              <w:rPr>
                <w:b/>
                <w:bCs/>
                <w:i/>
                <w:iCs/>
              </w:rPr>
              <w:t>i forbindelse med</w:t>
            </w:r>
            <w:r w:rsidRPr="00006B91">
              <w:t xml:space="preserve"> tilbagesendelsesproceduren, </w:t>
            </w:r>
            <w:r w:rsidRPr="00006B91">
              <w:rPr>
                <w:b/>
                <w:bCs/>
                <w:i/>
                <w:iCs/>
              </w:rPr>
              <w:t>herunder</w:t>
            </w:r>
            <w:r w:rsidRPr="00006B91">
              <w:t xml:space="preserve"> gratis juridisk bistand og repræsentation</w:t>
            </w:r>
          </w:p>
        </w:tc>
      </w:tr>
    </w:tbl>
    <w:p w14:paraId="35DF43BF"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5136D4A5" w14:textId="77777777" w:rsidR="00DB08FD" w:rsidRPr="00006B91" w:rsidRDefault="00DB08FD" w:rsidP="00DB08FD">
      <w:r w:rsidRPr="00006B91">
        <w:rPr>
          <w:rStyle w:val="HideTWBExt"/>
          <w:color w:val="auto"/>
        </w:rPr>
        <w:t>&lt;/Amend&gt;</w:t>
      </w:r>
    </w:p>
    <w:p w14:paraId="0C71448F"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1668</w:t>
      </w:r>
      <w:r w:rsidRPr="00006B91">
        <w:rPr>
          <w:rStyle w:val="HideTWBExt"/>
          <w:color w:val="auto"/>
        </w:rPr>
        <w:t>&lt;/NumAm&gt;</w:t>
      </w:r>
    </w:p>
    <w:p w14:paraId="705FE575" w14:textId="77777777" w:rsidR="00DB08FD" w:rsidRPr="00006B91" w:rsidRDefault="00DB08FD" w:rsidP="00DB08FD">
      <w:pPr>
        <w:pStyle w:val="NormalBold"/>
      </w:pPr>
      <w:r w:rsidRPr="00006B91">
        <w:rPr>
          <w:rStyle w:val="HideTWBExt"/>
          <w:b w:val="0"/>
          <w:color w:val="auto"/>
        </w:rPr>
        <w:t>&lt;RepeatBlock-By&gt;&lt;Members&gt;</w:t>
      </w:r>
      <w:r w:rsidRPr="00006B91">
        <w:t>Murielle Laurent, Ana Catarina Mendes, Emma Rafowicz, Matjaž Nemec, Marco Tarquinio, Francisco Assis, Cecilia Strada</w:t>
      </w:r>
      <w:r w:rsidRPr="00006B91">
        <w:rPr>
          <w:rStyle w:val="HideTWBExt"/>
          <w:b w:val="0"/>
          <w:color w:val="auto"/>
        </w:rPr>
        <w:t>&lt;/Members&gt;</w:t>
      </w:r>
    </w:p>
    <w:p w14:paraId="29F2AC98" w14:textId="77777777" w:rsidR="00DB08FD" w:rsidRPr="00006B91" w:rsidRDefault="00DB08FD" w:rsidP="00DB08FD">
      <w:pPr>
        <w:pStyle w:val="NormalBold"/>
      </w:pPr>
      <w:r w:rsidRPr="00006B91">
        <w:rPr>
          <w:rStyle w:val="HideTWBExt"/>
          <w:b w:val="0"/>
          <w:color w:val="auto"/>
        </w:rPr>
        <w:t>&lt;/RepeatBlock-By&gt;</w:t>
      </w:r>
    </w:p>
    <w:p w14:paraId="5DD41D0E"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2D6B9A1F" w14:textId="77777777" w:rsidR="00DB08FD" w:rsidRPr="00006B91" w:rsidRDefault="00DB08FD" w:rsidP="00DB08FD">
      <w:pPr>
        <w:pStyle w:val="NormalBold"/>
      </w:pPr>
      <w:r w:rsidRPr="00006B91">
        <w:rPr>
          <w:rStyle w:val="HideTWBExt"/>
          <w:color w:val="auto"/>
        </w:rPr>
        <w:t>&lt;Article&gt;</w:t>
      </w:r>
      <w:r w:rsidRPr="00006B91">
        <w:t>Artikel 25 – stk. 7 – litra b</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096284E6" w14:textId="77777777" w:rsidTr="00521722">
        <w:trPr>
          <w:trHeight w:hRule="exact" w:val="240"/>
          <w:jc w:val="center"/>
        </w:trPr>
        <w:tc>
          <w:tcPr>
            <w:tcW w:w="9752" w:type="dxa"/>
            <w:gridSpan w:val="2"/>
            <w:tcBorders>
              <w:top w:val="nil"/>
              <w:left w:val="nil"/>
              <w:bottom w:val="nil"/>
              <w:right w:val="nil"/>
            </w:tcBorders>
          </w:tcPr>
          <w:p w14:paraId="140470A7" w14:textId="77777777" w:rsidR="00DB08FD" w:rsidRPr="00006B91" w:rsidRDefault="00DB08FD" w:rsidP="00521722"/>
        </w:tc>
      </w:tr>
      <w:tr w:rsidR="003D6006" w:rsidRPr="00006B91" w14:paraId="39F10EB6" w14:textId="77777777" w:rsidTr="00521722">
        <w:trPr>
          <w:trHeight w:val="240"/>
          <w:jc w:val="center"/>
        </w:trPr>
        <w:tc>
          <w:tcPr>
            <w:tcW w:w="4876" w:type="dxa"/>
            <w:tcBorders>
              <w:top w:val="nil"/>
              <w:left w:val="nil"/>
              <w:bottom w:val="nil"/>
              <w:right w:val="nil"/>
            </w:tcBorders>
          </w:tcPr>
          <w:p w14:paraId="239110F2"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0F43DFE5" w14:textId="77777777" w:rsidR="00DB08FD" w:rsidRPr="00006B91" w:rsidRDefault="00DB08FD" w:rsidP="00521722">
            <w:pPr>
              <w:pStyle w:val="AmColumnHeading"/>
            </w:pPr>
            <w:r w:rsidRPr="00006B91">
              <w:t>Ændringsforslag</w:t>
            </w:r>
          </w:p>
        </w:tc>
      </w:tr>
      <w:tr w:rsidR="003D6006" w:rsidRPr="00006B91" w14:paraId="51D66D13" w14:textId="77777777" w:rsidTr="00521722">
        <w:trPr>
          <w:jc w:val="center"/>
        </w:trPr>
        <w:tc>
          <w:tcPr>
            <w:tcW w:w="4876" w:type="dxa"/>
            <w:tcBorders>
              <w:top w:val="nil"/>
              <w:left w:val="nil"/>
              <w:bottom w:val="nil"/>
              <w:right w:val="nil"/>
            </w:tcBorders>
          </w:tcPr>
          <w:p w14:paraId="6FCE30A2" w14:textId="77777777" w:rsidR="00DB08FD" w:rsidRPr="00006B91" w:rsidRDefault="00DB08FD" w:rsidP="00521722">
            <w:pPr>
              <w:pStyle w:val="Normal6a"/>
            </w:pPr>
            <w:r w:rsidRPr="00006B91">
              <w:rPr>
                <w:b/>
                <w:i/>
              </w:rPr>
              <w:t>b.</w:t>
            </w:r>
            <w:r w:rsidRPr="00006B91">
              <w:tab/>
              <w:t xml:space="preserve">anmode om hel eller delvis godtgørelse af eventuelle afholdte omkostninger, </w:t>
            </w:r>
            <w:r w:rsidRPr="00006B91">
              <w:rPr>
                <w:b/>
                <w:bCs/>
                <w:i/>
                <w:iCs/>
              </w:rPr>
              <w:t>hvis tredjelandsstatsborgerens økonomiske situation er blevet forbedret under tilbagesendelsesproceduren, eller</w:t>
            </w:r>
            <w:r w:rsidRPr="00006B91">
              <w:t xml:space="preserve"> hvis afgørelsen om at yde gratis juridisk bistand og repræsentation blev truffet på grundlag af urigtige oplysninger fra tredjelandsstatsborgeren</w:t>
            </w:r>
          </w:p>
        </w:tc>
        <w:tc>
          <w:tcPr>
            <w:tcW w:w="4876" w:type="dxa"/>
            <w:tcBorders>
              <w:top w:val="nil"/>
              <w:left w:val="nil"/>
              <w:bottom w:val="nil"/>
              <w:right w:val="nil"/>
            </w:tcBorders>
          </w:tcPr>
          <w:p w14:paraId="542CB2DB" w14:textId="77777777" w:rsidR="00DB08FD" w:rsidRPr="00006B91" w:rsidRDefault="00DB08FD" w:rsidP="00521722">
            <w:pPr>
              <w:pStyle w:val="Normal6a"/>
            </w:pPr>
            <w:r w:rsidRPr="00006B91">
              <w:rPr>
                <w:b/>
                <w:i/>
              </w:rPr>
              <w:t>b)</w:t>
            </w:r>
            <w:r w:rsidRPr="00006B91">
              <w:tab/>
              <w:t>anmode om hel eller delvis godtgørelse af eventuelle afholdte omkostninger, hvis afgørelsen om at yde gratis juridisk bistand og repræsentation blev truffet på grundlag af urigtige oplysninger fra tredjelandsstatsborgeren</w:t>
            </w:r>
          </w:p>
        </w:tc>
      </w:tr>
    </w:tbl>
    <w:p w14:paraId="2A2352DC"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282E9D69" w14:textId="77777777" w:rsidR="00DB08FD" w:rsidRPr="00006B91" w:rsidRDefault="00DB08FD" w:rsidP="00DB08FD">
      <w:pPr>
        <w:pStyle w:val="AmJustTitle"/>
      </w:pPr>
      <w:r w:rsidRPr="00006B91">
        <w:rPr>
          <w:rStyle w:val="HideTWBExt"/>
          <w:color w:val="auto"/>
        </w:rPr>
        <w:t>&lt;TitreJust&gt;</w:t>
      </w:r>
      <w:r w:rsidRPr="00006B91">
        <w:t>Begrundelse</w:t>
      </w:r>
      <w:r w:rsidRPr="00006B91">
        <w:rPr>
          <w:rStyle w:val="HideTWBExt"/>
          <w:color w:val="auto"/>
        </w:rPr>
        <w:t>&lt;/TitreJust&gt;</w:t>
      </w:r>
    </w:p>
    <w:p w14:paraId="1F5996AB" w14:textId="77777777" w:rsidR="00DB08FD" w:rsidRPr="00006B91" w:rsidRDefault="00DB08FD" w:rsidP="00DB08FD">
      <w:pPr>
        <w:pStyle w:val="AmJustText"/>
      </w:pPr>
      <w:r w:rsidRPr="00006B91">
        <w:t>Godtgørelsen af omkostninger er en urimelig byrde for en person, der skal tilbagesendes, medmindre ydelsen af gratis retshjælp var baseret på urigtige oplysninger fra den person, der skal tilbagesendes.</w:t>
      </w:r>
    </w:p>
    <w:p w14:paraId="4AF5E993" w14:textId="77777777" w:rsidR="00DB08FD" w:rsidRPr="00006B91" w:rsidRDefault="00DB08FD" w:rsidP="00DB08FD">
      <w:r w:rsidRPr="00006B91">
        <w:rPr>
          <w:rStyle w:val="HideTWBExt"/>
          <w:color w:val="auto"/>
        </w:rPr>
        <w:t>&lt;/Amend&gt;</w:t>
      </w:r>
    </w:p>
    <w:p w14:paraId="27485525"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1669</w:t>
      </w:r>
      <w:r w:rsidRPr="00006B91">
        <w:rPr>
          <w:rStyle w:val="HideTWBExt"/>
          <w:color w:val="auto"/>
        </w:rPr>
        <w:t>&lt;/NumAm&gt;</w:t>
      </w:r>
    </w:p>
    <w:p w14:paraId="1CF7241E" w14:textId="77777777" w:rsidR="00DB08FD" w:rsidRPr="00006B91" w:rsidRDefault="00DB08FD" w:rsidP="00DB08FD">
      <w:pPr>
        <w:pStyle w:val="NormalBold"/>
      </w:pPr>
      <w:r w:rsidRPr="00006B91">
        <w:rPr>
          <w:rStyle w:val="HideTWBExt"/>
          <w:b w:val="0"/>
          <w:color w:val="auto"/>
        </w:rPr>
        <w:t>&lt;RepeatBlock-By&gt;&lt;Members&gt;</w:t>
      </w:r>
      <w:r w:rsidRPr="00006B91">
        <w:t>Mélissa Camara</w:t>
      </w:r>
      <w:r w:rsidRPr="00006B91">
        <w:rPr>
          <w:rStyle w:val="HideTWBExt"/>
          <w:b w:val="0"/>
          <w:color w:val="auto"/>
        </w:rPr>
        <w:t>&lt;/Members&gt;</w:t>
      </w:r>
    </w:p>
    <w:p w14:paraId="503144CD" w14:textId="77777777" w:rsidR="00DB08FD" w:rsidRPr="00006B91" w:rsidRDefault="00DB08FD" w:rsidP="00DB08FD">
      <w:pPr>
        <w:pStyle w:val="NormalBold"/>
      </w:pPr>
      <w:r w:rsidRPr="00006B91">
        <w:rPr>
          <w:rStyle w:val="HideTWBExt"/>
          <w:b w:val="0"/>
          <w:color w:val="auto"/>
        </w:rPr>
        <w:t>&lt;/RepeatBlock-By&gt;</w:t>
      </w:r>
    </w:p>
    <w:p w14:paraId="0D294544"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0352FE8D" w14:textId="77777777" w:rsidR="00DB08FD" w:rsidRPr="00006B91" w:rsidRDefault="00DB08FD" w:rsidP="00DB08FD">
      <w:pPr>
        <w:pStyle w:val="NormalBold"/>
      </w:pPr>
      <w:r w:rsidRPr="00006B91">
        <w:rPr>
          <w:rStyle w:val="HideTWBExt"/>
          <w:color w:val="auto"/>
        </w:rPr>
        <w:t>&lt;Article&gt;</w:t>
      </w:r>
      <w:r w:rsidRPr="00006B91">
        <w:t>Artikel 25 – stk. 7 – litra b</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5CADB853" w14:textId="77777777" w:rsidTr="00521722">
        <w:trPr>
          <w:trHeight w:hRule="exact" w:val="240"/>
          <w:jc w:val="center"/>
        </w:trPr>
        <w:tc>
          <w:tcPr>
            <w:tcW w:w="9752" w:type="dxa"/>
            <w:gridSpan w:val="2"/>
            <w:tcBorders>
              <w:top w:val="nil"/>
              <w:left w:val="nil"/>
              <w:bottom w:val="nil"/>
              <w:right w:val="nil"/>
            </w:tcBorders>
          </w:tcPr>
          <w:p w14:paraId="21FC0738" w14:textId="77777777" w:rsidR="00DB08FD" w:rsidRPr="00006B91" w:rsidRDefault="00DB08FD" w:rsidP="00521722"/>
        </w:tc>
      </w:tr>
      <w:tr w:rsidR="003D6006" w:rsidRPr="00006B91" w14:paraId="48DA6054" w14:textId="77777777" w:rsidTr="00521722">
        <w:trPr>
          <w:trHeight w:val="240"/>
          <w:jc w:val="center"/>
        </w:trPr>
        <w:tc>
          <w:tcPr>
            <w:tcW w:w="4876" w:type="dxa"/>
            <w:tcBorders>
              <w:top w:val="nil"/>
              <w:left w:val="nil"/>
              <w:bottom w:val="nil"/>
              <w:right w:val="nil"/>
            </w:tcBorders>
          </w:tcPr>
          <w:p w14:paraId="0F8535DA"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046F9CAE" w14:textId="77777777" w:rsidR="00DB08FD" w:rsidRPr="00006B91" w:rsidRDefault="00DB08FD" w:rsidP="00521722">
            <w:pPr>
              <w:pStyle w:val="AmColumnHeading"/>
            </w:pPr>
            <w:r w:rsidRPr="00006B91">
              <w:t>Ændringsforslag</w:t>
            </w:r>
          </w:p>
        </w:tc>
      </w:tr>
      <w:tr w:rsidR="003D6006" w:rsidRPr="00006B91" w14:paraId="0B12375D" w14:textId="77777777" w:rsidTr="00521722">
        <w:trPr>
          <w:jc w:val="center"/>
        </w:trPr>
        <w:tc>
          <w:tcPr>
            <w:tcW w:w="4876" w:type="dxa"/>
            <w:tcBorders>
              <w:top w:val="nil"/>
              <w:left w:val="nil"/>
              <w:bottom w:val="nil"/>
              <w:right w:val="nil"/>
            </w:tcBorders>
          </w:tcPr>
          <w:p w14:paraId="7CAE5B4A" w14:textId="77777777" w:rsidR="00DB08FD" w:rsidRPr="00006B91" w:rsidRDefault="00DB08FD" w:rsidP="00521722">
            <w:pPr>
              <w:pStyle w:val="Normal6a"/>
            </w:pPr>
            <w:r w:rsidRPr="00006B91">
              <w:rPr>
                <w:b/>
                <w:i/>
              </w:rPr>
              <w:t>b.</w:t>
            </w:r>
            <w:r w:rsidRPr="00006B91">
              <w:tab/>
              <w:t>anmode om hel eller delvis godtgørelse af eventuelle afholdte omkostninger, hvis tredjelandsstatsborgerens økonomiske situation er blevet forbedret under tilbagesendelsesproceduren, eller hvis afgørelsen om at yde gratis juridisk bistand og repræsentation blev truffet på grundlag af urigtige oplysninger fra tredjelandsstatsborgeren</w:t>
            </w:r>
          </w:p>
        </w:tc>
        <w:tc>
          <w:tcPr>
            <w:tcW w:w="4876" w:type="dxa"/>
            <w:tcBorders>
              <w:top w:val="nil"/>
              <w:left w:val="nil"/>
              <w:bottom w:val="nil"/>
              <w:right w:val="nil"/>
            </w:tcBorders>
          </w:tcPr>
          <w:p w14:paraId="47F131D9" w14:textId="77777777" w:rsidR="00DB08FD" w:rsidRPr="00006B91" w:rsidRDefault="00DB08FD" w:rsidP="00521722">
            <w:pPr>
              <w:pStyle w:val="Normal6a"/>
            </w:pPr>
            <w:r w:rsidRPr="00006B91">
              <w:rPr>
                <w:b/>
                <w:i/>
              </w:rPr>
              <w:t>b)</w:t>
            </w:r>
            <w:r w:rsidRPr="00006B91">
              <w:tab/>
              <w:t xml:space="preserve">anmode om hel eller delvis godtgørelse af eventuelle afholdte omkostninger, hvis tredjelandsstatsborgerens økonomiske situation er blevet </w:t>
            </w:r>
            <w:r w:rsidRPr="00006B91">
              <w:rPr>
                <w:b/>
                <w:bCs/>
                <w:i/>
                <w:iCs/>
              </w:rPr>
              <w:t xml:space="preserve">væsentligt </w:t>
            </w:r>
            <w:r w:rsidRPr="00006B91">
              <w:t>forbedret under tilbagesendelsesproceduren, eller hvis afgørelsen om at yde gratis juridisk bistand og repræsentation blev truffet på grundlag af urigtige oplysninger fra tredjelandsstatsborgeren</w:t>
            </w:r>
          </w:p>
        </w:tc>
      </w:tr>
    </w:tbl>
    <w:p w14:paraId="54E2A2FB"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159359DE" w14:textId="77777777" w:rsidR="00DB08FD" w:rsidRPr="00006B91" w:rsidRDefault="00DB08FD" w:rsidP="00DB08FD">
      <w:r w:rsidRPr="00006B91">
        <w:rPr>
          <w:rStyle w:val="HideTWBExt"/>
          <w:color w:val="auto"/>
        </w:rPr>
        <w:t>&lt;/Amend&gt;</w:t>
      </w:r>
    </w:p>
    <w:p w14:paraId="74628A8F"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1670</w:t>
      </w:r>
      <w:r w:rsidRPr="00006B91">
        <w:rPr>
          <w:rStyle w:val="HideTWBExt"/>
          <w:color w:val="auto"/>
        </w:rPr>
        <w:t>&lt;/NumAm&gt;</w:t>
      </w:r>
    </w:p>
    <w:p w14:paraId="036A8FDB" w14:textId="77777777" w:rsidR="00DB08FD" w:rsidRPr="00006B91" w:rsidRDefault="00DB08FD" w:rsidP="00DB08FD">
      <w:pPr>
        <w:pStyle w:val="NormalBold"/>
      </w:pPr>
      <w:r w:rsidRPr="00006B91">
        <w:rPr>
          <w:rStyle w:val="HideTWBExt"/>
          <w:b w:val="0"/>
          <w:color w:val="auto"/>
        </w:rPr>
        <w:t>&lt;RepeatBlock-By&gt;&lt;Members&gt;</w:t>
      </w:r>
      <w:r w:rsidRPr="00006B91">
        <w:t>Mélissa Camara</w:t>
      </w:r>
      <w:r w:rsidRPr="00006B91">
        <w:rPr>
          <w:rStyle w:val="HideTWBExt"/>
          <w:b w:val="0"/>
          <w:color w:val="auto"/>
        </w:rPr>
        <w:t>&lt;/Members&gt;</w:t>
      </w:r>
    </w:p>
    <w:p w14:paraId="2A1D7A6F" w14:textId="77777777" w:rsidR="00DB08FD" w:rsidRPr="00006B91" w:rsidRDefault="00DB08FD" w:rsidP="00DB08FD">
      <w:pPr>
        <w:pStyle w:val="NormalBold"/>
      </w:pPr>
      <w:r w:rsidRPr="00006B91">
        <w:rPr>
          <w:rStyle w:val="HideTWBExt"/>
          <w:b w:val="0"/>
          <w:color w:val="auto"/>
        </w:rPr>
        <w:lastRenderedPageBreak/>
        <w:t>&lt;/RepeatBlock-By&gt;</w:t>
      </w:r>
    </w:p>
    <w:p w14:paraId="47EEBECE"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2D1AAD71" w14:textId="77777777" w:rsidR="00DB08FD" w:rsidRPr="00006B91" w:rsidRDefault="00DB08FD" w:rsidP="00DB08FD">
      <w:pPr>
        <w:pStyle w:val="NormalBold"/>
      </w:pPr>
      <w:r w:rsidRPr="00006B91">
        <w:rPr>
          <w:rStyle w:val="HideTWBExt"/>
          <w:color w:val="auto"/>
        </w:rPr>
        <w:t>&lt;Article&gt;</w:t>
      </w:r>
      <w:r w:rsidRPr="00006B91">
        <w:t>Artikel 25 – stk. 7 – litra c</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0F69D8DB" w14:textId="77777777" w:rsidTr="00521722">
        <w:trPr>
          <w:trHeight w:hRule="exact" w:val="240"/>
          <w:jc w:val="center"/>
        </w:trPr>
        <w:tc>
          <w:tcPr>
            <w:tcW w:w="9752" w:type="dxa"/>
            <w:gridSpan w:val="2"/>
            <w:tcBorders>
              <w:top w:val="nil"/>
              <w:left w:val="nil"/>
              <w:bottom w:val="nil"/>
              <w:right w:val="nil"/>
            </w:tcBorders>
          </w:tcPr>
          <w:p w14:paraId="737CA243" w14:textId="77777777" w:rsidR="00DB08FD" w:rsidRPr="00006B91" w:rsidRDefault="00DB08FD" w:rsidP="00521722"/>
        </w:tc>
      </w:tr>
      <w:tr w:rsidR="003D6006" w:rsidRPr="00006B91" w14:paraId="2C21D493" w14:textId="77777777" w:rsidTr="00521722">
        <w:trPr>
          <w:trHeight w:val="240"/>
          <w:jc w:val="center"/>
        </w:trPr>
        <w:tc>
          <w:tcPr>
            <w:tcW w:w="4876" w:type="dxa"/>
            <w:tcBorders>
              <w:top w:val="nil"/>
              <w:left w:val="nil"/>
              <w:bottom w:val="nil"/>
              <w:right w:val="nil"/>
            </w:tcBorders>
          </w:tcPr>
          <w:p w14:paraId="6AB10E6A"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2582F5F1" w14:textId="77777777" w:rsidR="00DB08FD" w:rsidRPr="00006B91" w:rsidRDefault="00DB08FD" w:rsidP="00521722">
            <w:pPr>
              <w:pStyle w:val="AmColumnHeading"/>
            </w:pPr>
            <w:r w:rsidRPr="00006B91">
              <w:t>Ændringsforslag</w:t>
            </w:r>
          </w:p>
        </w:tc>
      </w:tr>
      <w:tr w:rsidR="003D6006" w:rsidRPr="00006B91" w14:paraId="7ED374A1" w14:textId="77777777" w:rsidTr="00521722">
        <w:trPr>
          <w:jc w:val="center"/>
        </w:trPr>
        <w:tc>
          <w:tcPr>
            <w:tcW w:w="4876" w:type="dxa"/>
            <w:tcBorders>
              <w:top w:val="nil"/>
              <w:left w:val="nil"/>
              <w:bottom w:val="nil"/>
              <w:right w:val="nil"/>
            </w:tcBorders>
          </w:tcPr>
          <w:p w14:paraId="28E4E3D2" w14:textId="77777777" w:rsidR="00DB08FD" w:rsidRPr="00006B91" w:rsidRDefault="00DB08FD" w:rsidP="00521722">
            <w:pPr>
              <w:pStyle w:val="Normal6a"/>
            </w:pPr>
            <w:r w:rsidRPr="00006B91">
              <w:rPr>
                <w:b/>
                <w:i/>
              </w:rPr>
              <w:t>c.</w:t>
            </w:r>
            <w:r w:rsidRPr="00006B91">
              <w:tab/>
            </w:r>
            <w:r w:rsidRPr="00006B91">
              <w:rPr>
                <w:b/>
                <w:i/>
              </w:rPr>
              <w:t>fastsætte bestemmelser om, at behandlingen af tredjelandsstatsborgere for så vidt angår gebyrer og andre udgifter og godtgørelser skal være den samme som, men ikke gunstigere end den behandling, der generelt gives deres egne statsborgere for så vidt angår juridisk bistand.</w:t>
            </w:r>
          </w:p>
        </w:tc>
        <w:tc>
          <w:tcPr>
            <w:tcW w:w="4876" w:type="dxa"/>
            <w:tcBorders>
              <w:top w:val="nil"/>
              <w:left w:val="nil"/>
              <w:bottom w:val="nil"/>
              <w:right w:val="nil"/>
            </w:tcBorders>
          </w:tcPr>
          <w:p w14:paraId="7004AFA6" w14:textId="77777777" w:rsidR="00DB08FD" w:rsidRPr="00006B91" w:rsidRDefault="00DB08FD" w:rsidP="00521722">
            <w:pPr>
              <w:pStyle w:val="Normal6a"/>
            </w:pPr>
            <w:r w:rsidRPr="00006B91">
              <w:rPr>
                <w:b/>
                <w:i/>
              </w:rPr>
              <w:t>udgår</w:t>
            </w:r>
          </w:p>
        </w:tc>
      </w:tr>
    </w:tbl>
    <w:p w14:paraId="112E321D"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34452C1F" w14:textId="77777777" w:rsidR="00DB08FD" w:rsidRPr="00006B91" w:rsidRDefault="00DB08FD" w:rsidP="00DB08FD">
      <w:r w:rsidRPr="00006B91">
        <w:rPr>
          <w:rStyle w:val="HideTWBExt"/>
          <w:color w:val="auto"/>
        </w:rPr>
        <w:t>&lt;/Amend&gt;</w:t>
      </w:r>
    </w:p>
    <w:p w14:paraId="5AB01656"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1671</w:t>
      </w:r>
      <w:r w:rsidRPr="00006B91">
        <w:rPr>
          <w:rStyle w:val="HideTWBExt"/>
          <w:color w:val="auto"/>
        </w:rPr>
        <w:t>&lt;/NumAm&gt;</w:t>
      </w:r>
    </w:p>
    <w:p w14:paraId="3055C56C" w14:textId="77777777" w:rsidR="00DB08FD" w:rsidRPr="00006B91" w:rsidRDefault="00DB08FD" w:rsidP="00DB08FD">
      <w:pPr>
        <w:pStyle w:val="NormalBold"/>
      </w:pPr>
      <w:r w:rsidRPr="00006B91">
        <w:rPr>
          <w:rStyle w:val="HideTWBExt"/>
          <w:b w:val="0"/>
          <w:color w:val="auto"/>
        </w:rPr>
        <w:t>&lt;RepeatBlock-By&gt;&lt;Members&gt;</w:t>
      </w:r>
      <w:r w:rsidRPr="00006B91">
        <w:t>Marieke Ehlers</w:t>
      </w:r>
      <w:r w:rsidRPr="00006B91">
        <w:rPr>
          <w:rStyle w:val="HideTWBExt"/>
          <w:b w:val="0"/>
          <w:color w:val="auto"/>
        </w:rPr>
        <w:t>&lt;/Members&gt;</w:t>
      </w:r>
    </w:p>
    <w:p w14:paraId="65839474" w14:textId="77777777" w:rsidR="00DB08FD" w:rsidRPr="00006B91" w:rsidRDefault="00DB08FD" w:rsidP="00DB08FD">
      <w:r w:rsidRPr="00006B91">
        <w:rPr>
          <w:rStyle w:val="HideTWBExt"/>
          <w:color w:val="auto"/>
        </w:rPr>
        <w:t>&lt;AuNomDe&gt;</w:t>
      </w:r>
      <w:r w:rsidRPr="00006B91">
        <w:rPr>
          <w:rStyle w:val="HideTWBInt"/>
          <w:color w:val="auto"/>
        </w:rPr>
        <w:t>{PfE}</w:t>
      </w:r>
      <w:r w:rsidRPr="00006B91">
        <w:t>for Gruppen for Patrioter for Europa</w:t>
      </w:r>
      <w:r w:rsidRPr="00006B91">
        <w:rPr>
          <w:rStyle w:val="HideTWBExt"/>
          <w:color w:val="auto"/>
        </w:rPr>
        <w:t>&lt;/AuNomDe&gt;</w:t>
      </w:r>
    </w:p>
    <w:p w14:paraId="03E30647" w14:textId="77777777" w:rsidR="00DB08FD" w:rsidRPr="00006B91" w:rsidRDefault="00DB08FD" w:rsidP="00DB08FD">
      <w:pPr>
        <w:pStyle w:val="NormalBold"/>
      </w:pPr>
      <w:r w:rsidRPr="00006B91">
        <w:rPr>
          <w:rStyle w:val="HideTWBExt"/>
          <w:b w:val="0"/>
          <w:color w:val="auto"/>
        </w:rPr>
        <w:t>&lt;/RepeatBlock-By&gt;</w:t>
      </w:r>
    </w:p>
    <w:p w14:paraId="377486FE"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0C6B96C4" w14:textId="77777777" w:rsidR="00DB08FD" w:rsidRPr="00006B91" w:rsidRDefault="00DB08FD" w:rsidP="00DB08FD">
      <w:pPr>
        <w:pStyle w:val="NormalBold"/>
      </w:pPr>
      <w:r w:rsidRPr="00006B91">
        <w:rPr>
          <w:rStyle w:val="HideTWBExt"/>
          <w:color w:val="auto"/>
        </w:rPr>
        <w:t>&lt;Article&gt;</w:t>
      </w:r>
      <w:r w:rsidRPr="00006B91">
        <w:t>Artikel 25 – stk. 7 – litra c</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534BF29C" w14:textId="77777777" w:rsidTr="00521722">
        <w:trPr>
          <w:trHeight w:hRule="exact" w:val="240"/>
          <w:jc w:val="center"/>
        </w:trPr>
        <w:tc>
          <w:tcPr>
            <w:tcW w:w="9752" w:type="dxa"/>
            <w:gridSpan w:val="2"/>
            <w:tcBorders>
              <w:top w:val="nil"/>
              <w:left w:val="nil"/>
              <w:bottom w:val="nil"/>
              <w:right w:val="nil"/>
            </w:tcBorders>
          </w:tcPr>
          <w:p w14:paraId="1683A48A" w14:textId="77777777" w:rsidR="00DB08FD" w:rsidRPr="00006B91" w:rsidRDefault="00DB08FD" w:rsidP="00521722"/>
        </w:tc>
      </w:tr>
      <w:tr w:rsidR="003D6006" w:rsidRPr="00006B91" w14:paraId="0A325F8A" w14:textId="77777777" w:rsidTr="00521722">
        <w:trPr>
          <w:trHeight w:val="240"/>
          <w:jc w:val="center"/>
        </w:trPr>
        <w:tc>
          <w:tcPr>
            <w:tcW w:w="4876" w:type="dxa"/>
            <w:tcBorders>
              <w:top w:val="nil"/>
              <w:left w:val="nil"/>
              <w:bottom w:val="nil"/>
              <w:right w:val="nil"/>
            </w:tcBorders>
          </w:tcPr>
          <w:p w14:paraId="23A73885"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613004BB" w14:textId="77777777" w:rsidR="00DB08FD" w:rsidRPr="00006B91" w:rsidRDefault="00DB08FD" w:rsidP="00521722">
            <w:pPr>
              <w:pStyle w:val="AmColumnHeading"/>
            </w:pPr>
            <w:r w:rsidRPr="00006B91">
              <w:t>Ændringsforslag</w:t>
            </w:r>
          </w:p>
        </w:tc>
      </w:tr>
      <w:tr w:rsidR="003D6006" w:rsidRPr="00006B91" w14:paraId="349ABE4D" w14:textId="77777777" w:rsidTr="00521722">
        <w:trPr>
          <w:jc w:val="center"/>
        </w:trPr>
        <w:tc>
          <w:tcPr>
            <w:tcW w:w="4876" w:type="dxa"/>
            <w:tcBorders>
              <w:top w:val="nil"/>
              <w:left w:val="nil"/>
              <w:bottom w:val="nil"/>
              <w:right w:val="nil"/>
            </w:tcBorders>
          </w:tcPr>
          <w:p w14:paraId="4987F04C" w14:textId="77777777" w:rsidR="00DB08FD" w:rsidRPr="00006B91" w:rsidRDefault="00DB08FD" w:rsidP="00521722">
            <w:pPr>
              <w:pStyle w:val="Normal6a"/>
            </w:pPr>
            <w:r w:rsidRPr="00006B91">
              <w:rPr>
                <w:b/>
                <w:i/>
              </w:rPr>
              <w:t>c.</w:t>
            </w:r>
            <w:r w:rsidRPr="00006B91">
              <w:tab/>
            </w:r>
            <w:r w:rsidRPr="00006B91">
              <w:rPr>
                <w:b/>
                <w:i/>
              </w:rPr>
              <w:t>fastsætte bestemmelser om, at behandlingen af tredjelandsstatsborgere for så vidt angår gebyrer og andre udgifter og godtgørelser skal være den samme som, men ikke gunstigere end den behandling, der generelt gives deres egne statsborgere for så vidt angår juridisk bistand.</w:t>
            </w:r>
          </w:p>
        </w:tc>
        <w:tc>
          <w:tcPr>
            <w:tcW w:w="4876" w:type="dxa"/>
            <w:tcBorders>
              <w:top w:val="nil"/>
              <w:left w:val="nil"/>
              <w:bottom w:val="nil"/>
              <w:right w:val="nil"/>
            </w:tcBorders>
          </w:tcPr>
          <w:p w14:paraId="7F1A722A" w14:textId="77777777" w:rsidR="00DB08FD" w:rsidRPr="00006B91" w:rsidRDefault="00DB08FD" w:rsidP="00521722">
            <w:pPr>
              <w:pStyle w:val="Normal6a"/>
            </w:pPr>
            <w:r w:rsidRPr="00006B91">
              <w:rPr>
                <w:b/>
                <w:i/>
              </w:rPr>
              <w:t>udgår</w:t>
            </w:r>
          </w:p>
        </w:tc>
      </w:tr>
    </w:tbl>
    <w:p w14:paraId="2F83725B"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60C6D37D" w14:textId="77777777" w:rsidR="00DB08FD" w:rsidRPr="00006B91" w:rsidRDefault="00DB08FD" w:rsidP="00DB08FD">
      <w:r w:rsidRPr="00006B91">
        <w:rPr>
          <w:rStyle w:val="HideTWBExt"/>
          <w:color w:val="auto"/>
        </w:rPr>
        <w:t>&lt;/Amend&gt;</w:t>
      </w:r>
    </w:p>
    <w:p w14:paraId="7394DE67"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1672</w:t>
      </w:r>
      <w:r w:rsidRPr="00006B91">
        <w:rPr>
          <w:rStyle w:val="HideTWBExt"/>
          <w:color w:val="auto"/>
        </w:rPr>
        <w:t>&lt;/NumAm&gt;</w:t>
      </w:r>
    </w:p>
    <w:p w14:paraId="3125067C" w14:textId="77777777" w:rsidR="00DB08FD" w:rsidRPr="00006B91" w:rsidRDefault="00DB08FD" w:rsidP="00DB08FD">
      <w:pPr>
        <w:pStyle w:val="NormalBold"/>
      </w:pPr>
      <w:r w:rsidRPr="00006B91">
        <w:rPr>
          <w:rStyle w:val="HideTWBExt"/>
          <w:b w:val="0"/>
          <w:color w:val="auto"/>
        </w:rPr>
        <w:t>&lt;RepeatBlock-By&gt;&lt;Members&gt;</w:t>
      </w:r>
      <w:r w:rsidRPr="00006B91">
        <w:t>Charlie Weimers, Alessandro Ciriani, Mariusz Kamiński, Nicolas Bay, Jadwiga Wiśniewska, Maciej Wąsik, Sebastian Tynkkynen, Geadis Geadi, Assita Kanko</w:t>
      </w:r>
      <w:r w:rsidRPr="00006B91">
        <w:rPr>
          <w:rStyle w:val="HideTWBExt"/>
          <w:b w:val="0"/>
          <w:color w:val="auto"/>
        </w:rPr>
        <w:t>&lt;/Members&gt;</w:t>
      </w:r>
    </w:p>
    <w:p w14:paraId="7476A0A1" w14:textId="77777777" w:rsidR="00DB08FD" w:rsidRPr="00006B91" w:rsidRDefault="00DB08FD" w:rsidP="00DB08FD">
      <w:pPr>
        <w:pStyle w:val="NormalBold"/>
      </w:pPr>
      <w:r w:rsidRPr="00006B91">
        <w:rPr>
          <w:rStyle w:val="HideTWBExt"/>
          <w:b w:val="0"/>
          <w:color w:val="auto"/>
        </w:rPr>
        <w:t>&lt;/RepeatBlock-By&gt;</w:t>
      </w:r>
    </w:p>
    <w:p w14:paraId="05FD3BAD"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5EE700A3" w14:textId="77777777" w:rsidR="00DB08FD" w:rsidRPr="00006B91" w:rsidRDefault="00DB08FD" w:rsidP="00DB08FD">
      <w:pPr>
        <w:pStyle w:val="NormalBold"/>
      </w:pPr>
      <w:r w:rsidRPr="00006B91">
        <w:rPr>
          <w:rStyle w:val="HideTWBExt"/>
          <w:color w:val="auto"/>
        </w:rPr>
        <w:t>&lt;Article&gt;</w:t>
      </w:r>
      <w:r w:rsidRPr="00006B91">
        <w:t>Artikel 25 – stk. 7 – litra c</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0F93C97A" w14:textId="77777777" w:rsidTr="00521722">
        <w:trPr>
          <w:trHeight w:hRule="exact" w:val="240"/>
          <w:jc w:val="center"/>
        </w:trPr>
        <w:tc>
          <w:tcPr>
            <w:tcW w:w="9752" w:type="dxa"/>
            <w:gridSpan w:val="2"/>
            <w:tcBorders>
              <w:top w:val="nil"/>
              <w:left w:val="nil"/>
              <w:bottom w:val="nil"/>
              <w:right w:val="nil"/>
            </w:tcBorders>
          </w:tcPr>
          <w:p w14:paraId="5F104E2C" w14:textId="77777777" w:rsidR="00DB08FD" w:rsidRPr="00006B91" w:rsidRDefault="00DB08FD" w:rsidP="00521722"/>
        </w:tc>
      </w:tr>
      <w:tr w:rsidR="003D6006" w:rsidRPr="00006B91" w14:paraId="77A4DF2E" w14:textId="77777777" w:rsidTr="00521722">
        <w:trPr>
          <w:trHeight w:val="240"/>
          <w:jc w:val="center"/>
        </w:trPr>
        <w:tc>
          <w:tcPr>
            <w:tcW w:w="4876" w:type="dxa"/>
            <w:tcBorders>
              <w:top w:val="nil"/>
              <w:left w:val="nil"/>
              <w:bottom w:val="nil"/>
              <w:right w:val="nil"/>
            </w:tcBorders>
          </w:tcPr>
          <w:p w14:paraId="33A4F87B" w14:textId="77777777" w:rsidR="00DB08FD" w:rsidRPr="00006B91" w:rsidRDefault="00DB08FD" w:rsidP="00521722">
            <w:pPr>
              <w:pStyle w:val="AmColumnHeading"/>
            </w:pPr>
            <w:r w:rsidRPr="00006B91">
              <w:lastRenderedPageBreak/>
              <w:t>Kommissionens forslag</w:t>
            </w:r>
          </w:p>
        </w:tc>
        <w:tc>
          <w:tcPr>
            <w:tcW w:w="4876" w:type="dxa"/>
            <w:tcBorders>
              <w:top w:val="nil"/>
              <w:left w:val="nil"/>
              <w:bottom w:val="nil"/>
              <w:right w:val="nil"/>
            </w:tcBorders>
          </w:tcPr>
          <w:p w14:paraId="5ADD5223" w14:textId="77777777" w:rsidR="00DB08FD" w:rsidRPr="00006B91" w:rsidRDefault="00DB08FD" w:rsidP="00521722">
            <w:pPr>
              <w:pStyle w:val="AmColumnHeading"/>
            </w:pPr>
            <w:r w:rsidRPr="00006B91">
              <w:t>Ændringsforslag</w:t>
            </w:r>
          </w:p>
        </w:tc>
      </w:tr>
      <w:tr w:rsidR="003D6006" w:rsidRPr="00006B91" w14:paraId="4C075F1F" w14:textId="77777777" w:rsidTr="00521722">
        <w:trPr>
          <w:jc w:val="center"/>
        </w:trPr>
        <w:tc>
          <w:tcPr>
            <w:tcW w:w="4876" w:type="dxa"/>
            <w:tcBorders>
              <w:top w:val="nil"/>
              <w:left w:val="nil"/>
              <w:bottom w:val="nil"/>
              <w:right w:val="nil"/>
            </w:tcBorders>
          </w:tcPr>
          <w:p w14:paraId="0B12D915" w14:textId="77777777" w:rsidR="00DB08FD" w:rsidRPr="00006B91" w:rsidRDefault="00DB08FD" w:rsidP="00521722">
            <w:pPr>
              <w:pStyle w:val="Normal6a"/>
            </w:pPr>
            <w:r w:rsidRPr="00006B91">
              <w:rPr>
                <w:b/>
                <w:i/>
              </w:rPr>
              <w:t>c.</w:t>
            </w:r>
            <w:r w:rsidRPr="00006B91">
              <w:tab/>
              <w:t xml:space="preserve">fastsætte bestemmelser om, at behandlingen af tredjelandsstatsborgere for så vidt angår gebyrer og andre udgifter og godtgørelser </w:t>
            </w:r>
            <w:r w:rsidRPr="00006B91">
              <w:rPr>
                <w:b/>
                <w:bCs/>
                <w:i/>
                <w:iCs/>
              </w:rPr>
              <w:t>skal</w:t>
            </w:r>
            <w:r w:rsidRPr="00006B91">
              <w:t xml:space="preserve"> være </w:t>
            </w:r>
            <w:r w:rsidRPr="00006B91">
              <w:rPr>
                <w:b/>
                <w:bCs/>
                <w:i/>
                <w:iCs/>
              </w:rPr>
              <w:t>den samme som, men ikke</w:t>
            </w:r>
            <w:r w:rsidRPr="00006B91">
              <w:t xml:space="preserve"> gunstigere end den behandling, der generelt gives deres egne statsborgere </w:t>
            </w:r>
            <w:r w:rsidRPr="00006B91">
              <w:rPr>
                <w:b/>
                <w:bCs/>
                <w:i/>
                <w:iCs/>
              </w:rPr>
              <w:t>for så vidt angår juridisk bistand.</w:t>
            </w:r>
          </w:p>
        </w:tc>
        <w:tc>
          <w:tcPr>
            <w:tcW w:w="4876" w:type="dxa"/>
            <w:tcBorders>
              <w:top w:val="nil"/>
              <w:left w:val="nil"/>
              <w:bottom w:val="nil"/>
              <w:right w:val="nil"/>
            </w:tcBorders>
          </w:tcPr>
          <w:p w14:paraId="6D1EA75C" w14:textId="77777777" w:rsidR="00DB08FD" w:rsidRPr="00006B91" w:rsidRDefault="00DB08FD" w:rsidP="00521722">
            <w:pPr>
              <w:pStyle w:val="Normal6a"/>
            </w:pPr>
            <w:r w:rsidRPr="00006B91">
              <w:rPr>
                <w:b/>
                <w:i/>
              </w:rPr>
              <w:t>c)</w:t>
            </w:r>
            <w:r w:rsidRPr="00006B91">
              <w:tab/>
              <w:t xml:space="preserve">fastsætte bestemmelser om, at behandlingen af tredjelandsstatsborgere for så vidt angår gebyrer og andre udgifter og godtgørelser </w:t>
            </w:r>
            <w:r w:rsidRPr="00006B91">
              <w:rPr>
                <w:b/>
                <w:bCs/>
                <w:i/>
                <w:iCs/>
              </w:rPr>
              <w:t>ikke</w:t>
            </w:r>
            <w:r w:rsidRPr="00006B91">
              <w:rPr>
                <w:b/>
                <w:bCs/>
              </w:rPr>
              <w:t xml:space="preserve"> </w:t>
            </w:r>
            <w:r w:rsidRPr="00006B91">
              <w:rPr>
                <w:b/>
                <w:bCs/>
                <w:i/>
                <w:iCs/>
              </w:rPr>
              <w:t xml:space="preserve">må </w:t>
            </w:r>
            <w:r w:rsidRPr="00006B91">
              <w:t>være gunstigere end den behandling, der generelt gives deres egne statsborgere</w:t>
            </w:r>
            <w:r w:rsidRPr="00006B91">
              <w:rPr>
                <w:b/>
                <w:bCs/>
                <w:i/>
                <w:iCs/>
              </w:rPr>
              <w:t>,</w:t>
            </w:r>
            <w:r w:rsidRPr="00006B91">
              <w:rPr>
                <w:b/>
                <w:bCs/>
              </w:rPr>
              <w:t xml:space="preserve"> </w:t>
            </w:r>
            <w:r w:rsidRPr="00006B91">
              <w:rPr>
                <w:b/>
                <w:bCs/>
                <w:i/>
                <w:iCs/>
              </w:rPr>
              <w:t>uden at dette berører medlemsstaternes mulighed for at anvende højere gebyrer eller kræve godtgørelse i overensstemmelse med national ret</w:t>
            </w:r>
          </w:p>
        </w:tc>
      </w:tr>
    </w:tbl>
    <w:p w14:paraId="51D8F4EA"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0B3887E2" w14:textId="77777777" w:rsidR="00DB08FD" w:rsidRPr="00006B91" w:rsidRDefault="00DB08FD" w:rsidP="00DB08FD">
      <w:r w:rsidRPr="00006B91">
        <w:rPr>
          <w:rStyle w:val="HideTWBExt"/>
          <w:color w:val="auto"/>
        </w:rPr>
        <w:t>&lt;/Amend&gt;</w:t>
      </w:r>
    </w:p>
    <w:p w14:paraId="42F6FD7F"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1673</w:t>
      </w:r>
      <w:r w:rsidRPr="00006B91">
        <w:rPr>
          <w:rStyle w:val="HideTWBExt"/>
          <w:color w:val="auto"/>
        </w:rPr>
        <w:t>&lt;/NumAm&gt;</w:t>
      </w:r>
    </w:p>
    <w:p w14:paraId="1867D46B" w14:textId="77777777" w:rsidR="00DB08FD" w:rsidRPr="00006B91" w:rsidRDefault="00DB08FD" w:rsidP="00DB08FD">
      <w:pPr>
        <w:pStyle w:val="NormalBold"/>
      </w:pPr>
      <w:r w:rsidRPr="00006B91">
        <w:rPr>
          <w:rStyle w:val="HideTWBExt"/>
          <w:b w:val="0"/>
          <w:color w:val="auto"/>
        </w:rPr>
        <w:t>&lt;RepeatBlock-By&gt;&lt;Members&gt;</w:t>
      </w:r>
      <w:r w:rsidRPr="00006B91">
        <w:t>Maciej Wąsik, Mariusz Kamiński, Jacek Ozdoba, Jadwiga Wiśniewska</w:t>
      </w:r>
      <w:r w:rsidRPr="00006B91">
        <w:rPr>
          <w:rStyle w:val="HideTWBExt"/>
          <w:b w:val="0"/>
          <w:color w:val="auto"/>
        </w:rPr>
        <w:t>&lt;/Members&gt;</w:t>
      </w:r>
    </w:p>
    <w:p w14:paraId="624CDA32" w14:textId="77777777" w:rsidR="00DB08FD" w:rsidRPr="00006B91" w:rsidRDefault="00DB08FD" w:rsidP="00DB08FD">
      <w:pPr>
        <w:pStyle w:val="NormalBold"/>
      </w:pPr>
      <w:r w:rsidRPr="00006B91">
        <w:rPr>
          <w:rStyle w:val="HideTWBExt"/>
          <w:b w:val="0"/>
          <w:color w:val="auto"/>
        </w:rPr>
        <w:t>&lt;/RepeatBlock-By&gt;</w:t>
      </w:r>
    </w:p>
    <w:p w14:paraId="395B9B63"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0A64FC09" w14:textId="77777777" w:rsidR="00DB08FD" w:rsidRPr="00006B91" w:rsidRDefault="00DB08FD" w:rsidP="00DB08FD">
      <w:pPr>
        <w:pStyle w:val="NormalBold"/>
      </w:pPr>
      <w:r w:rsidRPr="00006B91">
        <w:rPr>
          <w:rStyle w:val="HideTWBExt"/>
          <w:color w:val="auto"/>
        </w:rPr>
        <w:t>&lt;Article&gt;</w:t>
      </w:r>
      <w:r w:rsidRPr="00006B91">
        <w:t>Artikel 25 – stk. 7 – litra c</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40C364A9" w14:textId="77777777" w:rsidTr="00521722">
        <w:trPr>
          <w:trHeight w:hRule="exact" w:val="240"/>
          <w:jc w:val="center"/>
        </w:trPr>
        <w:tc>
          <w:tcPr>
            <w:tcW w:w="9752" w:type="dxa"/>
            <w:gridSpan w:val="2"/>
            <w:tcBorders>
              <w:top w:val="nil"/>
              <w:left w:val="nil"/>
              <w:bottom w:val="nil"/>
              <w:right w:val="nil"/>
            </w:tcBorders>
          </w:tcPr>
          <w:p w14:paraId="5F259B4B" w14:textId="77777777" w:rsidR="00DB08FD" w:rsidRPr="00006B91" w:rsidRDefault="00DB08FD" w:rsidP="00521722"/>
        </w:tc>
      </w:tr>
      <w:tr w:rsidR="003D6006" w:rsidRPr="00006B91" w14:paraId="2F37762E" w14:textId="77777777" w:rsidTr="00521722">
        <w:trPr>
          <w:trHeight w:val="240"/>
          <w:jc w:val="center"/>
        </w:trPr>
        <w:tc>
          <w:tcPr>
            <w:tcW w:w="4876" w:type="dxa"/>
            <w:tcBorders>
              <w:top w:val="nil"/>
              <w:left w:val="nil"/>
              <w:bottom w:val="nil"/>
              <w:right w:val="nil"/>
            </w:tcBorders>
          </w:tcPr>
          <w:p w14:paraId="22F98E20"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5ACE1639" w14:textId="77777777" w:rsidR="00DB08FD" w:rsidRPr="00006B91" w:rsidRDefault="00DB08FD" w:rsidP="00521722">
            <w:pPr>
              <w:pStyle w:val="AmColumnHeading"/>
            </w:pPr>
            <w:r w:rsidRPr="00006B91">
              <w:t>Ændringsforslag</w:t>
            </w:r>
          </w:p>
        </w:tc>
      </w:tr>
      <w:tr w:rsidR="003D6006" w:rsidRPr="00006B91" w14:paraId="30BD9D89" w14:textId="77777777" w:rsidTr="00521722">
        <w:trPr>
          <w:jc w:val="center"/>
        </w:trPr>
        <w:tc>
          <w:tcPr>
            <w:tcW w:w="4876" w:type="dxa"/>
            <w:tcBorders>
              <w:top w:val="nil"/>
              <w:left w:val="nil"/>
              <w:bottom w:val="nil"/>
              <w:right w:val="nil"/>
            </w:tcBorders>
          </w:tcPr>
          <w:p w14:paraId="7DBD84A5" w14:textId="77777777" w:rsidR="00DB08FD" w:rsidRPr="00006B91" w:rsidRDefault="00DB08FD" w:rsidP="00521722">
            <w:pPr>
              <w:pStyle w:val="Normal6a"/>
            </w:pPr>
            <w:r w:rsidRPr="00006B91">
              <w:rPr>
                <w:b/>
                <w:i/>
              </w:rPr>
              <w:t>c.</w:t>
            </w:r>
            <w:r w:rsidRPr="00006B91">
              <w:tab/>
              <w:t xml:space="preserve">fastsætte bestemmelser om, at behandlingen af tredjelandsstatsborgere for så vidt angår gebyrer og andre udgifter og godtgørelser </w:t>
            </w:r>
            <w:r w:rsidRPr="00006B91">
              <w:rPr>
                <w:b/>
                <w:bCs/>
                <w:i/>
                <w:iCs/>
              </w:rPr>
              <w:t>skal</w:t>
            </w:r>
            <w:r w:rsidRPr="00006B91">
              <w:t xml:space="preserve"> være </w:t>
            </w:r>
            <w:r w:rsidRPr="00006B91">
              <w:rPr>
                <w:b/>
                <w:bCs/>
                <w:i/>
                <w:iCs/>
              </w:rPr>
              <w:t>den samme som, men ikke</w:t>
            </w:r>
            <w:r w:rsidRPr="00006B91">
              <w:t xml:space="preserve"> gunstigere end den behandling, der </w:t>
            </w:r>
            <w:r w:rsidRPr="00006B91">
              <w:rPr>
                <w:b/>
                <w:bCs/>
                <w:i/>
                <w:iCs/>
              </w:rPr>
              <w:t>generelt gives</w:t>
            </w:r>
            <w:r w:rsidRPr="00006B91">
              <w:t xml:space="preserve"> deres egne statsborgere </w:t>
            </w:r>
            <w:r w:rsidRPr="00006B91">
              <w:rPr>
                <w:b/>
                <w:bCs/>
                <w:i/>
                <w:iCs/>
              </w:rPr>
              <w:t>for så vidt angår juridisk bistand</w:t>
            </w:r>
            <w:r w:rsidRPr="00006B91">
              <w:t>.</w:t>
            </w:r>
          </w:p>
        </w:tc>
        <w:tc>
          <w:tcPr>
            <w:tcW w:w="4876" w:type="dxa"/>
            <w:tcBorders>
              <w:top w:val="nil"/>
              <w:left w:val="nil"/>
              <w:bottom w:val="nil"/>
              <w:right w:val="nil"/>
            </w:tcBorders>
          </w:tcPr>
          <w:p w14:paraId="6A96A826" w14:textId="77777777" w:rsidR="00DB08FD" w:rsidRPr="00006B91" w:rsidRDefault="00DB08FD" w:rsidP="00521722">
            <w:pPr>
              <w:pStyle w:val="Normal6a"/>
            </w:pPr>
            <w:r w:rsidRPr="00006B91">
              <w:rPr>
                <w:b/>
                <w:i/>
              </w:rPr>
              <w:t>c)</w:t>
            </w:r>
            <w:r w:rsidRPr="00006B91">
              <w:tab/>
              <w:t xml:space="preserve">fastsætte bestemmelser om, at behandlingen af tredjelandsstatsborgere for så vidt angår gebyrer og andre udgifter og godtgørelser </w:t>
            </w:r>
            <w:r w:rsidRPr="00006B91">
              <w:rPr>
                <w:b/>
                <w:bCs/>
                <w:i/>
                <w:iCs/>
              </w:rPr>
              <w:t>ikke</w:t>
            </w:r>
            <w:r w:rsidRPr="00006B91">
              <w:rPr>
                <w:b/>
                <w:bCs/>
              </w:rPr>
              <w:t xml:space="preserve"> </w:t>
            </w:r>
            <w:r w:rsidRPr="00006B91">
              <w:rPr>
                <w:b/>
                <w:bCs/>
                <w:i/>
                <w:iCs/>
              </w:rPr>
              <w:t xml:space="preserve">må </w:t>
            </w:r>
            <w:r w:rsidRPr="00006B91">
              <w:t xml:space="preserve">være gunstigere end den behandling, der </w:t>
            </w:r>
            <w:r w:rsidRPr="00006B91">
              <w:rPr>
                <w:b/>
                <w:bCs/>
                <w:i/>
                <w:iCs/>
              </w:rPr>
              <w:t>tilbydes</w:t>
            </w:r>
            <w:r w:rsidRPr="00006B91">
              <w:t xml:space="preserve"> deres egne statsborgere</w:t>
            </w:r>
            <w:r w:rsidRPr="00006B91">
              <w:rPr>
                <w:b/>
                <w:bCs/>
                <w:i/>
                <w:iCs/>
              </w:rPr>
              <w:t>,</w:t>
            </w:r>
            <w:r w:rsidRPr="00006B91">
              <w:rPr>
                <w:b/>
                <w:bCs/>
              </w:rPr>
              <w:t xml:space="preserve"> </w:t>
            </w:r>
            <w:r w:rsidRPr="00006B91">
              <w:rPr>
                <w:b/>
                <w:bCs/>
                <w:i/>
                <w:iCs/>
              </w:rPr>
              <w:t>uden at dette berører medlemsstaternes mulighed for at anvende højere gebyrer eller kræve godtgørelse i overensstemmelse med national ret</w:t>
            </w:r>
            <w:r w:rsidRPr="00006B91">
              <w:t>.</w:t>
            </w:r>
          </w:p>
        </w:tc>
      </w:tr>
    </w:tbl>
    <w:p w14:paraId="7551618A"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4E17E3FE" w14:textId="77777777" w:rsidR="00DB08FD" w:rsidRPr="00006B91" w:rsidRDefault="00DB08FD" w:rsidP="00DB08FD">
      <w:r w:rsidRPr="00006B91">
        <w:rPr>
          <w:rStyle w:val="HideTWBExt"/>
          <w:color w:val="auto"/>
        </w:rPr>
        <w:t>&lt;/Amend&gt;</w:t>
      </w:r>
    </w:p>
    <w:p w14:paraId="427AB3E0"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1674</w:t>
      </w:r>
      <w:r w:rsidRPr="00006B91">
        <w:rPr>
          <w:rStyle w:val="HideTWBExt"/>
          <w:color w:val="auto"/>
        </w:rPr>
        <w:t>&lt;/NumAm&gt;</w:t>
      </w:r>
    </w:p>
    <w:p w14:paraId="78536A0B" w14:textId="77777777" w:rsidR="00DB08FD" w:rsidRPr="00006B91" w:rsidRDefault="00DB08FD" w:rsidP="00DB08FD">
      <w:pPr>
        <w:pStyle w:val="NormalBold"/>
      </w:pPr>
      <w:r w:rsidRPr="00006B91">
        <w:rPr>
          <w:rStyle w:val="HideTWBExt"/>
          <w:b w:val="0"/>
          <w:color w:val="auto"/>
        </w:rPr>
        <w:t>&lt;RepeatBlock-By&gt;&lt;Members&gt;</w:t>
      </w:r>
      <w:r w:rsidRPr="00006B91">
        <w:t>Murielle Laurent, Ana Catarina Mendes, Emma Rafowicz, Matjaž Nemec, Marco Tarquinio, Francisco Assis, Cecilia Strada</w:t>
      </w:r>
      <w:r w:rsidRPr="00006B91">
        <w:rPr>
          <w:rStyle w:val="HideTWBExt"/>
          <w:b w:val="0"/>
          <w:color w:val="auto"/>
        </w:rPr>
        <w:t>&lt;/Members&gt;</w:t>
      </w:r>
    </w:p>
    <w:p w14:paraId="331827C0" w14:textId="77777777" w:rsidR="00DB08FD" w:rsidRPr="00006B91" w:rsidRDefault="00DB08FD" w:rsidP="00DB08FD">
      <w:pPr>
        <w:pStyle w:val="NormalBold"/>
      </w:pPr>
      <w:r w:rsidRPr="00006B91">
        <w:rPr>
          <w:rStyle w:val="HideTWBExt"/>
          <w:b w:val="0"/>
          <w:color w:val="auto"/>
        </w:rPr>
        <w:t>&lt;/RepeatBlock-By&gt;</w:t>
      </w:r>
    </w:p>
    <w:p w14:paraId="40B9BF0D"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30E32872" w14:textId="77777777" w:rsidR="00DB08FD" w:rsidRPr="00006B91" w:rsidRDefault="00DB08FD" w:rsidP="00DB08FD">
      <w:pPr>
        <w:pStyle w:val="NormalBold"/>
      </w:pPr>
      <w:r w:rsidRPr="00006B91">
        <w:rPr>
          <w:rStyle w:val="HideTWBExt"/>
          <w:color w:val="auto"/>
        </w:rPr>
        <w:t>&lt;Article&gt;</w:t>
      </w:r>
      <w:r w:rsidRPr="00006B91">
        <w:t>Artikel 25 – stk. 7 – litra c</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52A0E953" w14:textId="77777777" w:rsidTr="00521722">
        <w:trPr>
          <w:trHeight w:hRule="exact" w:val="240"/>
          <w:jc w:val="center"/>
        </w:trPr>
        <w:tc>
          <w:tcPr>
            <w:tcW w:w="9752" w:type="dxa"/>
            <w:gridSpan w:val="2"/>
            <w:tcBorders>
              <w:top w:val="nil"/>
              <w:left w:val="nil"/>
              <w:bottom w:val="nil"/>
              <w:right w:val="nil"/>
            </w:tcBorders>
          </w:tcPr>
          <w:p w14:paraId="15936546" w14:textId="77777777" w:rsidR="00DB08FD" w:rsidRPr="00006B91" w:rsidRDefault="00DB08FD" w:rsidP="00521722"/>
        </w:tc>
      </w:tr>
      <w:tr w:rsidR="003D6006" w:rsidRPr="00006B91" w14:paraId="7C89E934" w14:textId="77777777" w:rsidTr="00521722">
        <w:trPr>
          <w:trHeight w:val="240"/>
          <w:jc w:val="center"/>
        </w:trPr>
        <w:tc>
          <w:tcPr>
            <w:tcW w:w="4876" w:type="dxa"/>
            <w:tcBorders>
              <w:top w:val="nil"/>
              <w:left w:val="nil"/>
              <w:bottom w:val="nil"/>
              <w:right w:val="nil"/>
            </w:tcBorders>
          </w:tcPr>
          <w:p w14:paraId="0223E627"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36412735" w14:textId="77777777" w:rsidR="00DB08FD" w:rsidRPr="00006B91" w:rsidRDefault="00DB08FD" w:rsidP="00521722">
            <w:pPr>
              <w:pStyle w:val="AmColumnHeading"/>
            </w:pPr>
            <w:r w:rsidRPr="00006B91">
              <w:t>Ændringsforslag</w:t>
            </w:r>
          </w:p>
        </w:tc>
      </w:tr>
      <w:tr w:rsidR="003D6006" w:rsidRPr="00006B91" w14:paraId="0A17C380" w14:textId="77777777" w:rsidTr="00521722">
        <w:trPr>
          <w:jc w:val="center"/>
        </w:trPr>
        <w:tc>
          <w:tcPr>
            <w:tcW w:w="4876" w:type="dxa"/>
            <w:tcBorders>
              <w:top w:val="nil"/>
              <w:left w:val="nil"/>
              <w:bottom w:val="nil"/>
              <w:right w:val="nil"/>
            </w:tcBorders>
          </w:tcPr>
          <w:p w14:paraId="51C475A3" w14:textId="77777777" w:rsidR="00DB08FD" w:rsidRPr="00006B91" w:rsidRDefault="00DB08FD" w:rsidP="00521722">
            <w:pPr>
              <w:pStyle w:val="Normal6a"/>
            </w:pPr>
            <w:r w:rsidRPr="00006B91">
              <w:rPr>
                <w:b/>
                <w:i/>
              </w:rPr>
              <w:lastRenderedPageBreak/>
              <w:t>c.</w:t>
            </w:r>
            <w:r w:rsidRPr="00006B91">
              <w:tab/>
            </w:r>
            <w:r w:rsidRPr="00006B91">
              <w:rPr>
                <w:b/>
                <w:bCs/>
                <w:i/>
                <w:iCs/>
              </w:rPr>
              <w:t>fastsætte bestemmelser om, at behandlingen af tredjelandsstatsborgere</w:t>
            </w:r>
            <w:r w:rsidRPr="00006B91">
              <w:rPr>
                <w:i/>
                <w:iCs/>
              </w:rPr>
              <w:t xml:space="preserve"> </w:t>
            </w:r>
            <w:r w:rsidRPr="00006B91">
              <w:t xml:space="preserve">for så vidt angår gebyrer og andre udgifter </w:t>
            </w:r>
            <w:r w:rsidRPr="00006B91">
              <w:rPr>
                <w:b/>
                <w:bCs/>
                <w:i/>
                <w:iCs/>
              </w:rPr>
              <w:t>og godtgørelser</w:t>
            </w:r>
            <w:r w:rsidRPr="00006B91">
              <w:t xml:space="preserve"> </w:t>
            </w:r>
            <w:r w:rsidRPr="00006B91">
              <w:rPr>
                <w:b/>
                <w:bCs/>
                <w:i/>
                <w:iCs/>
              </w:rPr>
              <w:t>skal være den samme som, men ikke gunstigere</w:t>
            </w:r>
            <w:r w:rsidRPr="00006B91">
              <w:t xml:space="preserve"> end den behandling, der generelt gives deres egne statsborgere for så vidt angår juridisk bistand.</w:t>
            </w:r>
          </w:p>
        </w:tc>
        <w:tc>
          <w:tcPr>
            <w:tcW w:w="4876" w:type="dxa"/>
            <w:tcBorders>
              <w:top w:val="nil"/>
              <w:left w:val="nil"/>
              <w:bottom w:val="nil"/>
              <w:right w:val="nil"/>
            </w:tcBorders>
          </w:tcPr>
          <w:p w14:paraId="78E1D0E4" w14:textId="77777777" w:rsidR="00DB08FD" w:rsidRPr="00006B91" w:rsidRDefault="00DB08FD" w:rsidP="00521722">
            <w:pPr>
              <w:pStyle w:val="Normal6a"/>
            </w:pPr>
            <w:r w:rsidRPr="00006B91">
              <w:rPr>
                <w:b/>
                <w:i/>
              </w:rPr>
              <w:t>c)</w:t>
            </w:r>
            <w:r w:rsidRPr="00006B91">
              <w:tab/>
              <w:t xml:space="preserve">For så vidt angår gebyrer og andre udgifter </w:t>
            </w:r>
            <w:r w:rsidRPr="00006B91">
              <w:rPr>
                <w:b/>
                <w:bCs/>
                <w:i/>
                <w:iCs/>
              </w:rPr>
              <w:t>må behandlingen af tilbagesendte ikke være mindre gunstig</w:t>
            </w:r>
            <w:r w:rsidRPr="00006B91">
              <w:t xml:space="preserve"> end den behandling, der generelt gives deres egne statsborgere for så vidt angår juridisk bistand.</w:t>
            </w:r>
          </w:p>
        </w:tc>
      </w:tr>
    </w:tbl>
    <w:p w14:paraId="4CB3C4F7"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27980BCD" w14:textId="77777777" w:rsidR="00DB08FD" w:rsidRPr="00006B91" w:rsidRDefault="00DB08FD" w:rsidP="00DB08FD">
      <w:r w:rsidRPr="00006B91">
        <w:rPr>
          <w:rStyle w:val="HideTWBExt"/>
          <w:color w:val="auto"/>
        </w:rPr>
        <w:t>&lt;/Amend&gt;</w:t>
      </w:r>
    </w:p>
    <w:p w14:paraId="2802D1DF"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1675</w:t>
      </w:r>
      <w:r w:rsidRPr="00006B91">
        <w:rPr>
          <w:rStyle w:val="HideTWBExt"/>
          <w:color w:val="auto"/>
        </w:rPr>
        <w:t>&lt;/NumAm&gt;</w:t>
      </w:r>
    </w:p>
    <w:p w14:paraId="0F3A1C0D" w14:textId="77777777" w:rsidR="00DB08FD" w:rsidRPr="00006B91" w:rsidRDefault="00DB08FD" w:rsidP="00DB08FD">
      <w:pPr>
        <w:pStyle w:val="NormalBold"/>
      </w:pPr>
      <w:r w:rsidRPr="00006B91">
        <w:rPr>
          <w:rStyle w:val="HideTWBExt"/>
          <w:b w:val="0"/>
          <w:color w:val="auto"/>
        </w:rPr>
        <w:t>&lt;RepeatBlock-By&gt;&lt;Members&gt;</w:t>
      </w:r>
      <w:r w:rsidRPr="00006B91">
        <w:t>Murielle Laurent, Ana Catarina Mendes, Emma Rafowicz, Matjaž Nemec, Marco Tarquinio, Francisco Assis, Cecilia Strada</w:t>
      </w:r>
      <w:r w:rsidRPr="00006B91">
        <w:rPr>
          <w:rStyle w:val="HideTWBExt"/>
          <w:b w:val="0"/>
          <w:color w:val="auto"/>
        </w:rPr>
        <w:t>&lt;/Members&gt;</w:t>
      </w:r>
    </w:p>
    <w:p w14:paraId="4352CF80" w14:textId="77777777" w:rsidR="00DB08FD" w:rsidRPr="00006B91" w:rsidRDefault="00DB08FD" w:rsidP="00DB08FD">
      <w:pPr>
        <w:pStyle w:val="NormalBold"/>
      </w:pPr>
      <w:r w:rsidRPr="00006B91">
        <w:rPr>
          <w:rStyle w:val="HideTWBExt"/>
          <w:b w:val="0"/>
          <w:color w:val="auto"/>
        </w:rPr>
        <w:t>&lt;/RepeatBlock-By&gt;</w:t>
      </w:r>
    </w:p>
    <w:p w14:paraId="5AEF44DB"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283159DB" w14:textId="77777777" w:rsidR="00DB08FD" w:rsidRPr="00006B91" w:rsidRDefault="00DB08FD" w:rsidP="00DB08FD">
      <w:pPr>
        <w:pStyle w:val="NormalBold"/>
      </w:pPr>
      <w:r w:rsidRPr="00006B91">
        <w:rPr>
          <w:rStyle w:val="HideTWBExt"/>
          <w:color w:val="auto"/>
        </w:rPr>
        <w:t>&lt;Article&gt;</w:t>
      </w:r>
      <w:r w:rsidRPr="00006B91">
        <w:t>Artikel 25 – stk. 7 a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22C6260E" w14:textId="77777777" w:rsidTr="00521722">
        <w:trPr>
          <w:trHeight w:hRule="exact" w:val="240"/>
          <w:jc w:val="center"/>
        </w:trPr>
        <w:tc>
          <w:tcPr>
            <w:tcW w:w="9752" w:type="dxa"/>
            <w:gridSpan w:val="2"/>
            <w:tcBorders>
              <w:top w:val="nil"/>
              <w:left w:val="nil"/>
              <w:bottom w:val="nil"/>
              <w:right w:val="nil"/>
            </w:tcBorders>
          </w:tcPr>
          <w:p w14:paraId="0850E74D" w14:textId="77777777" w:rsidR="00DB08FD" w:rsidRPr="00006B91" w:rsidRDefault="00DB08FD" w:rsidP="00521722"/>
        </w:tc>
      </w:tr>
      <w:tr w:rsidR="003D6006" w:rsidRPr="00006B91" w14:paraId="24E4D75C" w14:textId="77777777" w:rsidTr="00521722">
        <w:trPr>
          <w:trHeight w:val="240"/>
          <w:jc w:val="center"/>
        </w:trPr>
        <w:tc>
          <w:tcPr>
            <w:tcW w:w="4876" w:type="dxa"/>
            <w:tcBorders>
              <w:top w:val="nil"/>
              <w:left w:val="nil"/>
              <w:bottom w:val="nil"/>
              <w:right w:val="nil"/>
            </w:tcBorders>
          </w:tcPr>
          <w:p w14:paraId="26AE9997"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1346F9AB" w14:textId="77777777" w:rsidR="00DB08FD" w:rsidRPr="00006B91" w:rsidRDefault="00DB08FD" w:rsidP="00521722">
            <w:pPr>
              <w:pStyle w:val="AmColumnHeading"/>
            </w:pPr>
            <w:r w:rsidRPr="00006B91">
              <w:t>Ændringsforslag</w:t>
            </w:r>
          </w:p>
        </w:tc>
      </w:tr>
      <w:tr w:rsidR="003D6006" w:rsidRPr="00006B91" w14:paraId="573166AF" w14:textId="77777777" w:rsidTr="00521722">
        <w:trPr>
          <w:jc w:val="center"/>
        </w:trPr>
        <w:tc>
          <w:tcPr>
            <w:tcW w:w="4876" w:type="dxa"/>
            <w:tcBorders>
              <w:top w:val="nil"/>
              <w:left w:val="nil"/>
              <w:bottom w:val="nil"/>
              <w:right w:val="nil"/>
            </w:tcBorders>
          </w:tcPr>
          <w:p w14:paraId="7A26ADC6" w14:textId="77777777" w:rsidR="00DB08FD" w:rsidRPr="00006B91" w:rsidRDefault="00DB08FD" w:rsidP="00521722">
            <w:pPr>
              <w:pStyle w:val="Normal6a"/>
            </w:pPr>
          </w:p>
        </w:tc>
        <w:tc>
          <w:tcPr>
            <w:tcW w:w="4876" w:type="dxa"/>
            <w:tcBorders>
              <w:top w:val="nil"/>
              <w:left w:val="nil"/>
              <w:bottom w:val="nil"/>
              <w:right w:val="nil"/>
            </w:tcBorders>
          </w:tcPr>
          <w:p w14:paraId="38E57E77" w14:textId="77777777" w:rsidR="00DB08FD" w:rsidRPr="00006B91" w:rsidRDefault="00DB08FD" w:rsidP="00521722">
            <w:pPr>
              <w:pStyle w:val="Normal6a"/>
            </w:pPr>
            <w:r w:rsidRPr="00006B91">
              <w:rPr>
                <w:b/>
                <w:i/>
              </w:rPr>
              <w:t>7a.</w:t>
            </w:r>
            <w:r w:rsidRPr="00006B91">
              <w:tab/>
            </w:r>
            <w:r w:rsidRPr="00006B91">
              <w:rPr>
                <w:b/>
                <w:i/>
              </w:rPr>
              <w:t>Medlemsstaterne fastsætter særlige processuelle regler for den måde, hvorpå anmodninger om gratis juridisk bistand og repræsentation skal fremsættes og behandles, eller anvender gældende regler for indenlandske krav af tilsvarende karakter, forudsat at disse regler ikke gør adgangen til gratis juridisk bistand og repræsentation uforholdsmæssigt vanskelig eller umulig, navnlig med hensyn til bestemmelserne i stk. 9 sammenholdt med den frist for indgivelse af en klage i første instans, der er fastsat i artikel 27, stk. 1.</w:t>
            </w:r>
          </w:p>
        </w:tc>
      </w:tr>
    </w:tbl>
    <w:p w14:paraId="1D3D1E0B"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4CB65700" w14:textId="77777777" w:rsidR="00DB08FD" w:rsidRPr="00006B91" w:rsidRDefault="00DB08FD" w:rsidP="00DB08FD">
      <w:pPr>
        <w:pStyle w:val="AmJustTitle"/>
      </w:pPr>
      <w:r w:rsidRPr="00006B91">
        <w:rPr>
          <w:rStyle w:val="HideTWBExt"/>
          <w:color w:val="auto"/>
        </w:rPr>
        <w:t>&lt;TitreJust&gt;</w:t>
      </w:r>
      <w:r w:rsidRPr="00006B91">
        <w:t>Begrundelse</w:t>
      </w:r>
      <w:r w:rsidRPr="00006B91">
        <w:rPr>
          <w:rStyle w:val="HideTWBExt"/>
          <w:color w:val="auto"/>
        </w:rPr>
        <w:t>&lt;/TitreJust&gt;</w:t>
      </w:r>
    </w:p>
    <w:p w14:paraId="0A346E06" w14:textId="77777777" w:rsidR="00DB08FD" w:rsidRPr="00006B91" w:rsidRDefault="00DB08FD" w:rsidP="00DB08FD">
      <w:pPr>
        <w:pStyle w:val="AmJustText"/>
      </w:pPr>
      <w:r w:rsidRPr="00006B91">
        <w:t>I betragtning af den meget stramme tidsramme for indgivelse af en klage skal afgørelsen om, hvorvidt der skal bevilges retshjælp eller ej, træffes meget hurtigt for at give bestemmelsen i stk. 9 mening.</w:t>
      </w:r>
    </w:p>
    <w:p w14:paraId="186D998C" w14:textId="77777777" w:rsidR="00DB08FD" w:rsidRPr="00006B91" w:rsidRDefault="00DB08FD" w:rsidP="00DB08FD">
      <w:r w:rsidRPr="00006B91">
        <w:rPr>
          <w:rStyle w:val="HideTWBExt"/>
          <w:color w:val="auto"/>
        </w:rPr>
        <w:t>&lt;/Amend&gt;</w:t>
      </w:r>
    </w:p>
    <w:p w14:paraId="5E12C2E7"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1676</w:t>
      </w:r>
      <w:r w:rsidRPr="00006B91">
        <w:rPr>
          <w:rStyle w:val="HideTWBExt"/>
          <w:color w:val="auto"/>
        </w:rPr>
        <w:t>&lt;/NumAm&gt;</w:t>
      </w:r>
    </w:p>
    <w:p w14:paraId="10CC1281" w14:textId="77777777" w:rsidR="00DB08FD" w:rsidRPr="00006B91" w:rsidRDefault="00DB08FD" w:rsidP="00DB08FD">
      <w:pPr>
        <w:pStyle w:val="NormalBold"/>
      </w:pPr>
      <w:r w:rsidRPr="00006B91">
        <w:rPr>
          <w:rStyle w:val="HideTWBExt"/>
          <w:b w:val="0"/>
          <w:color w:val="auto"/>
        </w:rPr>
        <w:t>&lt;RepeatBlock-By&gt;&lt;Members&gt;</w:t>
      </w:r>
      <w:r w:rsidRPr="00006B91">
        <w:t>Mélissa Camara</w:t>
      </w:r>
      <w:r w:rsidRPr="00006B91">
        <w:rPr>
          <w:rStyle w:val="HideTWBExt"/>
          <w:b w:val="0"/>
          <w:color w:val="auto"/>
        </w:rPr>
        <w:t>&lt;/Members&gt;</w:t>
      </w:r>
    </w:p>
    <w:p w14:paraId="7FEE98A1" w14:textId="77777777" w:rsidR="00DB08FD" w:rsidRPr="00006B91" w:rsidRDefault="00DB08FD" w:rsidP="00DB08FD">
      <w:pPr>
        <w:pStyle w:val="NormalBold"/>
      </w:pPr>
      <w:r w:rsidRPr="00006B91">
        <w:rPr>
          <w:rStyle w:val="HideTWBExt"/>
          <w:b w:val="0"/>
          <w:color w:val="auto"/>
        </w:rPr>
        <w:lastRenderedPageBreak/>
        <w:t>&lt;/RepeatBlock-By&gt;</w:t>
      </w:r>
    </w:p>
    <w:p w14:paraId="7F625A69"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7B336D25" w14:textId="77777777" w:rsidR="00DB08FD" w:rsidRPr="00006B91" w:rsidRDefault="00DB08FD" w:rsidP="00DB08FD">
      <w:pPr>
        <w:pStyle w:val="NormalBold"/>
      </w:pPr>
      <w:r w:rsidRPr="00006B91">
        <w:rPr>
          <w:rStyle w:val="HideTWBExt"/>
          <w:color w:val="auto"/>
        </w:rPr>
        <w:t>&lt;Article&gt;</w:t>
      </w:r>
      <w:r w:rsidRPr="00006B91">
        <w:t>Artikel 25 – stk. 7 a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36B12773" w14:textId="77777777" w:rsidTr="00521722">
        <w:trPr>
          <w:trHeight w:hRule="exact" w:val="240"/>
          <w:jc w:val="center"/>
        </w:trPr>
        <w:tc>
          <w:tcPr>
            <w:tcW w:w="9752" w:type="dxa"/>
            <w:gridSpan w:val="2"/>
            <w:tcBorders>
              <w:top w:val="nil"/>
              <w:left w:val="nil"/>
              <w:bottom w:val="nil"/>
              <w:right w:val="nil"/>
            </w:tcBorders>
          </w:tcPr>
          <w:p w14:paraId="7EEF2025" w14:textId="77777777" w:rsidR="00DB08FD" w:rsidRPr="00006B91" w:rsidRDefault="00DB08FD" w:rsidP="00521722"/>
        </w:tc>
      </w:tr>
      <w:tr w:rsidR="003D6006" w:rsidRPr="00006B91" w14:paraId="3C4FDC5C" w14:textId="77777777" w:rsidTr="00521722">
        <w:trPr>
          <w:trHeight w:val="240"/>
          <w:jc w:val="center"/>
        </w:trPr>
        <w:tc>
          <w:tcPr>
            <w:tcW w:w="4876" w:type="dxa"/>
            <w:tcBorders>
              <w:top w:val="nil"/>
              <w:left w:val="nil"/>
              <w:bottom w:val="nil"/>
              <w:right w:val="nil"/>
            </w:tcBorders>
          </w:tcPr>
          <w:p w14:paraId="454331EE"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3DDF586B" w14:textId="77777777" w:rsidR="00DB08FD" w:rsidRPr="00006B91" w:rsidRDefault="00DB08FD" w:rsidP="00521722">
            <w:pPr>
              <w:pStyle w:val="AmColumnHeading"/>
            </w:pPr>
            <w:r w:rsidRPr="00006B91">
              <w:t>Ændringsforslag</w:t>
            </w:r>
          </w:p>
        </w:tc>
      </w:tr>
      <w:tr w:rsidR="003D6006" w:rsidRPr="00006B91" w14:paraId="7B2B959D" w14:textId="77777777" w:rsidTr="00521722">
        <w:trPr>
          <w:jc w:val="center"/>
        </w:trPr>
        <w:tc>
          <w:tcPr>
            <w:tcW w:w="4876" w:type="dxa"/>
            <w:tcBorders>
              <w:top w:val="nil"/>
              <w:left w:val="nil"/>
              <w:bottom w:val="nil"/>
              <w:right w:val="nil"/>
            </w:tcBorders>
          </w:tcPr>
          <w:p w14:paraId="5EC586F1" w14:textId="77777777" w:rsidR="00DB08FD" w:rsidRPr="00006B91" w:rsidRDefault="00DB08FD" w:rsidP="00521722">
            <w:pPr>
              <w:pStyle w:val="Normal6a"/>
            </w:pPr>
          </w:p>
        </w:tc>
        <w:tc>
          <w:tcPr>
            <w:tcW w:w="4876" w:type="dxa"/>
            <w:tcBorders>
              <w:top w:val="nil"/>
              <w:left w:val="nil"/>
              <w:bottom w:val="nil"/>
              <w:right w:val="nil"/>
            </w:tcBorders>
          </w:tcPr>
          <w:p w14:paraId="5AD6BD5E" w14:textId="77777777" w:rsidR="00DB08FD" w:rsidRPr="00006B91" w:rsidRDefault="00DB08FD" w:rsidP="00521722">
            <w:pPr>
              <w:pStyle w:val="Normal6a"/>
            </w:pPr>
            <w:r w:rsidRPr="00006B91">
              <w:rPr>
                <w:b/>
                <w:i/>
              </w:rPr>
              <w:t>7a.</w:t>
            </w:r>
            <w:r w:rsidRPr="00006B91">
              <w:tab/>
            </w:r>
            <w:r w:rsidRPr="00006B91">
              <w:rPr>
                <w:b/>
                <w:i/>
              </w:rPr>
              <w:t>Medlemsstaterne fastsætter bestemmelser om, at behandlingen af tredjelandsstatsborgere for så vidt angår adgang, gebyrer og andre omkostninger og godtgørelser skal svare til den behandling, der generelt gives deres statsborgere for så vidt angår juridisk bistand.</w:t>
            </w:r>
          </w:p>
        </w:tc>
      </w:tr>
    </w:tbl>
    <w:p w14:paraId="52179967"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6E64D783" w14:textId="77777777" w:rsidR="00DB08FD" w:rsidRPr="00006B91" w:rsidRDefault="00DB08FD" w:rsidP="00DB08FD">
      <w:r w:rsidRPr="00006B91">
        <w:rPr>
          <w:rStyle w:val="HideTWBExt"/>
          <w:color w:val="auto"/>
        </w:rPr>
        <w:t>&lt;/Amend&gt;</w:t>
      </w:r>
    </w:p>
    <w:p w14:paraId="744953B4"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1677</w:t>
      </w:r>
      <w:r w:rsidRPr="00006B91">
        <w:rPr>
          <w:rStyle w:val="HideTWBExt"/>
          <w:color w:val="auto"/>
        </w:rPr>
        <w:t>&lt;/NumAm&gt;</w:t>
      </w:r>
    </w:p>
    <w:p w14:paraId="3C1D05D8" w14:textId="77777777" w:rsidR="00DB08FD" w:rsidRPr="00006B91" w:rsidRDefault="00DB08FD" w:rsidP="00DB08FD">
      <w:pPr>
        <w:pStyle w:val="NormalBold"/>
      </w:pPr>
      <w:r w:rsidRPr="00006B91">
        <w:rPr>
          <w:rStyle w:val="HideTWBExt"/>
          <w:b w:val="0"/>
          <w:color w:val="auto"/>
        </w:rPr>
        <w:t>&lt;RepeatBlock-By&gt;&lt;Members&gt;</w:t>
      </w:r>
      <w:r w:rsidRPr="00006B91">
        <w:t>Marieke Ehlers</w:t>
      </w:r>
      <w:r w:rsidRPr="00006B91">
        <w:rPr>
          <w:rStyle w:val="HideTWBExt"/>
          <w:b w:val="0"/>
          <w:color w:val="auto"/>
        </w:rPr>
        <w:t>&lt;/Members&gt;</w:t>
      </w:r>
    </w:p>
    <w:p w14:paraId="40760736" w14:textId="77777777" w:rsidR="00DB08FD" w:rsidRPr="00006B91" w:rsidRDefault="00DB08FD" w:rsidP="00DB08FD">
      <w:r w:rsidRPr="00006B91">
        <w:rPr>
          <w:rStyle w:val="HideTWBExt"/>
          <w:color w:val="auto"/>
        </w:rPr>
        <w:t>&lt;AuNomDe&gt;</w:t>
      </w:r>
      <w:r w:rsidRPr="00006B91">
        <w:rPr>
          <w:rStyle w:val="HideTWBInt"/>
          <w:color w:val="auto"/>
        </w:rPr>
        <w:t>{PfE}</w:t>
      </w:r>
      <w:r w:rsidRPr="00006B91">
        <w:t>for Gruppen for Patrioter for Europa</w:t>
      </w:r>
      <w:r w:rsidRPr="00006B91">
        <w:rPr>
          <w:rStyle w:val="HideTWBExt"/>
          <w:color w:val="auto"/>
        </w:rPr>
        <w:t>&lt;/AuNomDe&gt;</w:t>
      </w:r>
    </w:p>
    <w:p w14:paraId="0AFF70FF" w14:textId="77777777" w:rsidR="00DB08FD" w:rsidRPr="00006B91" w:rsidRDefault="00DB08FD" w:rsidP="00DB08FD">
      <w:pPr>
        <w:pStyle w:val="NormalBold"/>
      </w:pPr>
      <w:r w:rsidRPr="00006B91">
        <w:rPr>
          <w:rStyle w:val="HideTWBExt"/>
          <w:b w:val="0"/>
          <w:color w:val="auto"/>
        </w:rPr>
        <w:t>&lt;/RepeatBlock-By&gt;</w:t>
      </w:r>
    </w:p>
    <w:p w14:paraId="049E99F7"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53855C77" w14:textId="77777777" w:rsidR="00DB08FD" w:rsidRPr="00006B91" w:rsidRDefault="00DB08FD" w:rsidP="00DB08FD">
      <w:pPr>
        <w:pStyle w:val="NormalBold"/>
      </w:pPr>
      <w:r w:rsidRPr="00006B91">
        <w:rPr>
          <w:rStyle w:val="HideTWBExt"/>
          <w:color w:val="auto"/>
        </w:rPr>
        <w:t>&lt;Article&gt;</w:t>
      </w:r>
      <w:r w:rsidRPr="00006B91">
        <w:t>Artikel 25 – stk. 7 a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30FB45C3" w14:textId="77777777" w:rsidTr="00521722">
        <w:trPr>
          <w:trHeight w:hRule="exact" w:val="240"/>
          <w:jc w:val="center"/>
        </w:trPr>
        <w:tc>
          <w:tcPr>
            <w:tcW w:w="9752" w:type="dxa"/>
            <w:gridSpan w:val="2"/>
            <w:tcBorders>
              <w:top w:val="nil"/>
              <w:left w:val="nil"/>
              <w:bottom w:val="nil"/>
              <w:right w:val="nil"/>
            </w:tcBorders>
          </w:tcPr>
          <w:p w14:paraId="3E3922DD" w14:textId="77777777" w:rsidR="00DB08FD" w:rsidRPr="00006B91" w:rsidRDefault="00DB08FD" w:rsidP="00521722"/>
        </w:tc>
      </w:tr>
      <w:tr w:rsidR="003D6006" w:rsidRPr="00006B91" w14:paraId="336F24C5" w14:textId="77777777" w:rsidTr="00521722">
        <w:trPr>
          <w:trHeight w:val="240"/>
          <w:jc w:val="center"/>
        </w:trPr>
        <w:tc>
          <w:tcPr>
            <w:tcW w:w="4876" w:type="dxa"/>
            <w:tcBorders>
              <w:top w:val="nil"/>
              <w:left w:val="nil"/>
              <w:bottom w:val="nil"/>
              <w:right w:val="nil"/>
            </w:tcBorders>
          </w:tcPr>
          <w:p w14:paraId="32B01CA3"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2947680B" w14:textId="77777777" w:rsidR="00DB08FD" w:rsidRPr="00006B91" w:rsidRDefault="00DB08FD" w:rsidP="00521722">
            <w:pPr>
              <w:pStyle w:val="AmColumnHeading"/>
            </w:pPr>
            <w:r w:rsidRPr="00006B91">
              <w:t>Ændringsforslag</w:t>
            </w:r>
          </w:p>
        </w:tc>
      </w:tr>
      <w:tr w:rsidR="003D6006" w:rsidRPr="00006B91" w14:paraId="7D5833E2" w14:textId="77777777" w:rsidTr="00521722">
        <w:trPr>
          <w:jc w:val="center"/>
        </w:trPr>
        <w:tc>
          <w:tcPr>
            <w:tcW w:w="4876" w:type="dxa"/>
            <w:tcBorders>
              <w:top w:val="nil"/>
              <w:left w:val="nil"/>
              <w:bottom w:val="nil"/>
              <w:right w:val="nil"/>
            </w:tcBorders>
          </w:tcPr>
          <w:p w14:paraId="49E26AF0" w14:textId="77777777" w:rsidR="00DB08FD" w:rsidRPr="00006B91" w:rsidRDefault="00DB08FD" w:rsidP="00521722">
            <w:pPr>
              <w:pStyle w:val="Normal6a"/>
            </w:pPr>
          </w:p>
        </w:tc>
        <w:tc>
          <w:tcPr>
            <w:tcW w:w="4876" w:type="dxa"/>
            <w:tcBorders>
              <w:top w:val="nil"/>
              <w:left w:val="nil"/>
              <w:bottom w:val="nil"/>
              <w:right w:val="nil"/>
            </w:tcBorders>
          </w:tcPr>
          <w:p w14:paraId="0E2D5D12" w14:textId="77777777" w:rsidR="00DB08FD" w:rsidRPr="00006B91" w:rsidRDefault="00DB08FD" w:rsidP="00521722">
            <w:pPr>
              <w:pStyle w:val="Normal6a"/>
            </w:pPr>
            <w:r w:rsidRPr="00006B91">
              <w:rPr>
                <w:b/>
                <w:i/>
              </w:rPr>
              <w:t>7a.</w:t>
            </w:r>
            <w:r w:rsidRPr="00006B91">
              <w:tab/>
            </w:r>
            <w:r w:rsidRPr="00006B91">
              <w:rPr>
                <w:b/>
                <w:i/>
              </w:rPr>
              <w:t>Medlemsstaterne sikrer, at gratis eller subsidieret juridisk bistand, der ydes i henhold til denne artikel, svarer til, men ikke er gunstigere end, den behandling, der generelt gives deres statsborgere for så vidt angår juridisk bistand.</w:t>
            </w:r>
          </w:p>
        </w:tc>
      </w:tr>
    </w:tbl>
    <w:p w14:paraId="3BCB55B8"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02A44DFD" w14:textId="77777777" w:rsidR="00DB08FD" w:rsidRPr="00006B91" w:rsidRDefault="00DB08FD" w:rsidP="00DB08FD">
      <w:r w:rsidRPr="00006B91">
        <w:rPr>
          <w:rStyle w:val="HideTWBExt"/>
          <w:color w:val="auto"/>
        </w:rPr>
        <w:t>&lt;/Amend&gt;</w:t>
      </w:r>
    </w:p>
    <w:p w14:paraId="1DDBF18A"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1678</w:t>
      </w:r>
      <w:r w:rsidRPr="00006B91">
        <w:rPr>
          <w:rStyle w:val="HideTWBExt"/>
          <w:color w:val="auto"/>
        </w:rPr>
        <w:t>&lt;/NumAm&gt;</w:t>
      </w:r>
    </w:p>
    <w:p w14:paraId="19CE01DE" w14:textId="77777777" w:rsidR="00DB08FD" w:rsidRPr="00006B91" w:rsidRDefault="00DB08FD" w:rsidP="00DB08FD">
      <w:pPr>
        <w:pStyle w:val="NormalBold"/>
      </w:pPr>
      <w:r w:rsidRPr="00006B91">
        <w:rPr>
          <w:rStyle w:val="HideTWBExt"/>
          <w:b w:val="0"/>
          <w:color w:val="auto"/>
        </w:rPr>
        <w:t>&lt;RepeatBlock-By&gt;&lt;Members&gt;</w:t>
      </w:r>
      <w:r w:rsidRPr="00006B91">
        <w:t>Charlie Weimers, Alessandro Ciriani, Mariusz Kamiński, Nicolas Bay, Jadwiga Wiśniewska, Maciej Wąsik, Sebastian Tynkkynen, Geadis Geadi, Assita Kanko</w:t>
      </w:r>
      <w:r w:rsidRPr="00006B91">
        <w:rPr>
          <w:rStyle w:val="HideTWBExt"/>
          <w:b w:val="0"/>
          <w:color w:val="auto"/>
        </w:rPr>
        <w:t>&lt;/Members&gt;</w:t>
      </w:r>
    </w:p>
    <w:p w14:paraId="0F2A671C" w14:textId="77777777" w:rsidR="00DB08FD" w:rsidRPr="00006B91" w:rsidRDefault="00DB08FD" w:rsidP="00DB08FD">
      <w:pPr>
        <w:pStyle w:val="NormalBold"/>
      </w:pPr>
      <w:r w:rsidRPr="00006B91">
        <w:rPr>
          <w:rStyle w:val="HideTWBExt"/>
          <w:b w:val="0"/>
          <w:color w:val="auto"/>
        </w:rPr>
        <w:t>&lt;/RepeatBlock-By&gt;</w:t>
      </w:r>
    </w:p>
    <w:p w14:paraId="68C25F42"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03CD48C3" w14:textId="77777777" w:rsidR="00DB08FD" w:rsidRPr="00006B91" w:rsidRDefault="00DB08FD" w:rsidP="00DB08FD">
      <w:pPr>
        <w:pStyle w:val="NormalBold"/>
      </w:pPr>
      <w:r w:rsidRPr="00006B91">
        <w:rPr>
          <w:rStyle w:val="HideTWBExt"/>
          <w:color w:val="auto"/>
        </w:rPr>
        <w:t>&lt;Article&gt;</w:t>
      </w:r>
      <w:r w:rsidRPr="00006B91">
        <w:t>Artikel 25 – stk. 8</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74ED9661" w14:textId="77777777" w:rsidTr="00521722">
        <w:trPr>
          <w:trHeight w:hRule="exact" w:val="240"/>
          <w:jc w:val="center"/>
        </w:trPr>
        <w:tc>
          <w:tcPr>
            <w:tcW w:w="9752" w:type="dxa"/>
            <w:gridSpan w:val="2"/>
            <w:tcBorders>
              <w:top w:val="nil"/>
              <w:left w:val="nil"/>
              <w:bottom w:val="nil"/>
              <w:right w:val="nil"/>
            </w:tcBorders>
          </w:tcPr>
          <w:p w14:paraId="756D15E3" w14:textId="77777777" w:rsidR="00DB08FD" w:rsidRPr="00006B91" w:rsidRDefault="00DB08FD" w:rsidP="00521722"/>
        </w:tc>
      </w:tr>
      <w:tr w:rsidR="003D6006" w:rsidRPr="00006B91" w14:paraId="25A97057" w14:textId="77777777" w:rsidTr="00521722">
        <w:trPr>
          <w:trHeight w:val="240"/>
          <w:jc w:val="center"/>
        </w:trPr>
        <w:tc>
          <w:tcPr>
            <w:tcW w:w="4876" w:type="dxa"/>
            <w:tcBorders>
              <w:top w:val="nil"/>
              <w:left w:val="nil"/>
              <w:bottom w:val="nil"/>
              <w:right w:val="nil"/>
            </w:tcBorders>
          </w:tcPr>
          <w:p w14:paraId="59AEFD40"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29365D63" w14:textId="77777777" w:rsidR="00DB08FD" w:rsidRPr="00006B91" w:rsidRDefault="00DB08FD" w:rsidP="00521722">
            <w:pPr>
              <w:pStyle w:val="AmColumnHeading"/>
            </w:pPr>
            <w:r w:rsidRPr="00006B91">
              <w:t>Ændringsforslag</w:t>
            </w:r>
          </w:p>
        </w:tc>
      </w:tr>
      <w:tr w:rsidR="003D6006" w:rsidRPr="00006B91" w14:paraId="3DF820B6" w14:textId="77777777" w:rsidTr="00521722">
        <w:trPr>
          <w:jc w:val="center"/>
        </w:trPr>
        <w:tc>
          <w:tcPr>
            <w:tcW w:w="4876" w:type="dxa"/>
            <w:tcBorders>
              <w:top w:val="nil"/>
              <w:left w:val="nil"/>
              <w:bottom w:val="nil"/>
              <w:right w:val="nil"/>
            </w:tcBorders>
          </w:tcPr>
          <w:p w14:paraId="7047771E" w14:textId="77777777" w:rsidR="00DB08FD" w:rsidRPr="00006B91" w:rsidRDefault="00DB08FD" w:rsidP="00521722">
            <w:pPr>
              <w:pStyle w:val="Normal6a"/>
            </w:pPr>
            <w:r w:rsidRPr="00006B91">
              <w:rPr>
                <w:b/>
                <w:i/>
              </w:rPr>
              <w:t>8.</w:t>
            </w:r>
            <w:r w:rsidRPr="00006B91">
              <w:tab/>
            </w:r>
            <w:r w:rsidRPr="00006B91">
              <w:rPr>
                <w:b/>
                <w:i/>
              </w:rPr>
              <w:t xml:space="preserve">Medlemsstaterne fastsætter </w:t>
            </w:r>
            <w:r w:rsidRPr="00006B91">
              <w:rPr>
                <w:b/>
                <w:i/>
              </w:rPr>
              <w:lastRenderedPageBreak/>
              <w:t>særlige processuelle regler for den måde, hvorpå anmodninger om gratis juridisk bistand og repræsentation skal fremsættes og behandles, eller anvender gældende regler for indenlandske krav af tilsvarende karakter, forudsat at disse regler ikke gør adgangen til gratis juridisk bistand og repræsentation uforholdsmæssigt vanskelig eller umulig.</w:t>
            </w:r>
          </w:p>
        </w:tc>
        <w:tc>
          <w:tcPr>
            <w:tcW w:w="4876" w:type="dxa"/>
            <w:tcBorders>
              <w:top w:val="nil"/>
              <w:left w:val="nil"/>
              <w:bottom w:val="nil"/>
              <w:right w:val="nil"/>
            </w:tcBorders>
          </w:tcPr>
          <w:p w14:paraId="00B1BEFA" w14:textId="77777777" w:rsidR="00DB08FD" w:rsidRPr="00006B91" w:rsidRDefault="00DB08FD" w:rsidP="00521722">
            <w:pPr>
              <w:pStyle w:val="Normal6a"/>
            </w:pPr>
            <w:r w:rsidRPr="00006B91">
              <w:rPr>
                <w:b/>
                <w:i/>
              </w:rPr>
              <w:lastRenderedPageBreak/>
              <w:t>udgår</w:t>
            </w:r>
          </w:p>
        </w:tc>
      </w:tr>
    </w:tbl>
    <w:p w14:paraId="730BC02E"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24D896C1" w14:textId="77777777" w:rsidR="00DB08FD" w:rsidRPr="00006B91" w:rsidRDefault="00DB08FD" w:rsidP="00DB08FD">
      <w:r w:rsidRPr="00006B91">
        <w:rPr>
          <w:rStyle w:val="HideTWBExt"/>
          <w:color w:val="auto"/>
        </w:rPr>
        <w:t>&lt;/Amend&gt;</w:t>
      </w:r>
    </w:p>
    <w:p w14:paraId="36DAC82D"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1679</w:t>
      </w:r>
      <w:r w:rsidRPr="00006B91">
        <w:rPr>
          <w:rStyle w:val="HideTWBExt"/>
          <w:color w:val="auto"/>
        </w:rPr>
        <w:t>&lt;/NumAm&gt;</w:t>
      </w:r>
    </w:p>
    <w:p w14:paraId="023E2704" w14:textId="77777777" w:rsidR="00DB08FD" w:rsidRPr="00056C28" w:rsidRDefault="00DB08FD" w:rsidP="00DB08FD">
      <w:pPr>
        <w:pStyle w:val="NormalBold"/>
        <w:rPr>
          <w:lang w:val="pl-PL"/>
        </w:rPr>
      </w:pPr>
      <w:r w:rsidRPr="00056C28">
        <w:rPr>
          <w:rStyle w:val="HideTWBExt"/>
          <w:b w:val="0"/>
          <w:color w:val="auto"/>
          <w:lang w:val="pl-PL"/>
        </w:rPr>
        <w:t>&lt;RepeatBlock-By&gt;&lt;Members&gt;</w:t>
      </w:r>
      <w:r w:rsidRPr="00056C28">
        <w:rPr>
          <w:lang w:val="pl-PL"/>
        </w:rPr>
        <w:t>Maciej Wąsik, Mariusz Kamiński, Jacek Ozdoba, Jadwiga Wiśniewska</w:t>
      </w:r>
      <w:r w:rsidRPr="00056C28">
        <w:rPr>
          <w:rStyle w:val="HideTWBExt"/>
          <w:b w:val="0"/>
          <w:color w:val="auto"/>
          <w:lang w:val="pl-PL"/>
        </w:rPr>
        <w:t>&lt;/Members&gt;</w:t>
      </w:r>
    </w:p>
    <w:p w14:paraId="256B6E91" w14:textId="77777777" w:rsidR="00DB08FD" w:rsidRPr="00056C28" w:rsidRDefault="00DB08FD" w:rsidP="00DB08FD">
      <w:pPr>
        <w:pStyle w:val="NormalBold"/>
        <w:rPr>
          <w:lang w:val="pl-PL"/>
        </w:rPr>
      </w:pPr>
      <w:r w:rsidRPr="00056C28">
        <w:rPr>
          <w:rStyle w:val="HideTWBExt"/>
          <w:b w:val="0"/>
          <w:color w:val="auto"/>
          <w:lang w:val="pl-PL"/>
        </w:rPr>
        <w:t>&lt;/RepeatBlock-By&gt;</w:t>
      </w:r>
    </w:p>
    <w:p w14:paraId="257D674E"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56F0CF69" w14:textId="77777777" w:rsidR="00DB08FD" w:rsidRPr="00006B91" w:rsidRDefault="00DB08FD" w:rsidP="00DB08FD">
      <w:pPr>
        <w:pStyle w:val="NormalBold"/>
      </w:pPr>
      <w:r w:rsidRPr="00006B91">
        <w:rPr>
          <w:rStyle w:val="HideTWBExt"/>
          <w:color w:val="auto"/>
        </w:rPr>
        <w:t>&lt;Article&gt;</w:t>
      </w:r>
      <w:r w:rsidRPr="00006B91">
        <w:t>Artikel 25 – stk. 8</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30F9CD50" w14:textId="77777777" w:rsidTr="00521722">
        <w:trPr>
          <w:trHeight w:hRule="exact" w:val="240"/>
          <w:jc w:val="center"/>
        </w:trPr>
        <w:tc>
          <w:tcPr>
            <w:tcW w:w="9752" w:type="dxa"/>
            <w:gridSpan w:val="2"/>
            <w:tcBorders>
              <w:top w:val="nil"/>
              <w:left w:val="nil"/>
              <w:bottom w:val="nil"/>
              <w:right w:val="nil"/>
            </w:tcBorders>
          </w:tcPr>
          <w:p w14:paraId="6F51D232" w14:textId="77777777" w:rsidR="00DB08FD" w:rsidRPr="00006B91" w:rsidRDefault="00DB08FD" w:rsidP="00521722"/>
        </w:tc>
      </w:tr>
      <w:tr w:rsidR="003D6006" w:rsidRPr="00006B91" w14:paraId="4504ACB6" w14:textId="77777777" w:rsidTr="00521722">
        <w:trPr>
          <w:trHeight w:val="240"/>
          <w:jc w:val="center"/>
        </w:trPr>
        <w:tc>
          <w:tcPr>
            <w:tcW w:w="4876" w:type="dxa"/>
            <w:tcBorders>
              <w:top w:val="nil"/>
              <w:left w:val="nil"/>
              <w:bottom w:val="nil"/>
              <w:right w:val="nil"/>
            </w:tcBorders>
          </w:tcPr>
          <w:p w14:paraId="7A46475B"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752C7154" w14:textId="77777777" w:rsidR="00DB08FD" w:rsidRPr="00006B91" w:rsidRDefault="00DB08FD" w:rsidP="00521722">
            <w:pPr>
              <w:pStyle w:val="AmColumnHeading"/>
            </w:pPr>
            <w:r w:rsidRPr="00006B91">
              <w:t>Ændringsforslag</w:t>
            </w:r>
          </w:p>
        </w:tc>
      </w:tr>
      <w:tr w:rsidR="003D6006" w:rsidRPr="00006B91" w14:paraId="59E0306A" w14:textId="77777777" w:rsidTr="00521722">
        <w:trPr>
          <w:jc w:val="center"/>
        </w:trPr>
        <w:tc>
          <w:tcPr>
            <w:tcW w:w="4876" w:type="dxa"/>
            <w:tcBorders>
              <w:top w:val="nil"/>
              <w:left w:val="nil"/>
              <w:bottom w:val="nil"/>
              <w:right w:val="nil"/>
            </w:tcBorders>
          </w:tcPr>
          <w:p w14:paraId="5F628C12" w14:textId="77777777" w:rsidR="00DB08FD" w:rsidRPr="00006B91" w:rsidRDefault="00DB08FD" w:rsidP="00521722">
            <w:pPr>
              <w:pStyle w:val="Normal6a"/>
            </w:pPr>
            <w:r w:rsidRPr="00006B91">
              <w:rPr>
                <w:b/>
                <w:i/>
              </w:rPr>
              <w:t>8.</w:t>
            </w:r>
            <w:r w:rsidRPr="00006B91">
              <w:tab/>
            </w:r>
            <w:r w:rsidRPr="00006B91">
              <w:rPr>
                <w:b/>
                <w:i/>
              </w:rPr>
              <w:t>Medlemsstaterne fastsætter særlige processuelle regler for den måde, hvorpå anmodninger om gratis juridisk bistand og repræsentation skal fremsættes og behandles, eller anvender gældende regler for indenlandske krav af tilsvarende karakter, forudsat at disse regler ikke gør adgangen til gratis juridisk bistand og repræsentation uforholdsmæssigt vanskelig eller umulig.</w:t>
            </w:r>
          </w:p>
        </w:tc>
        <w:tc>
          <w:tcPr>
            <w:tcW w:w="4876" w:type="dxa"/>
            <w:tcBorders>
              <w:top w:val="nil"/>
              <w:left w:val="nil"/>
              <w:bottom w:val="nil"/>
              <w:right w:val="nil"/>
            </w:tcBorders>
          </w:tcPr>
          <w:p w14:paraId="62A47317" w14:textId="77777777" w:rsidR="00DB08FD" w:rsidRPr="00006B91" w:rsidRDefault="00DB08FD" w:rsidP="00521722">
            <w:pPr>
              <w:pStyle w:val="Normal6a"/>
            </w:pPr>
            <w:r w:rsidRPr="00006B91">
              <w:rPr>
                <w:b/>
                <w:i/>
              </w:rPr>
              <w:t>udgår</w:t>
            </w:r>
          </w:p>
        </w:tc>
      </w:tr>
    </w:tbl>
    <w:p w14:paraId="08AE4467"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2082DA7E" w14:textId="77777777" w:rsidR="00DB08FD" w:rsidRPr="00006B91" w:rsidRDefault="00DB08FD" w:rsidP="00DB08FD">
      <w:r w:rsidRPr="00006B91">
        <w:rPr>
          <w:rStyle w:val="HideTWBExt"/>
          <w:color w:val="auto"/>
        </w:rPr>
        <w:t>&lt;/Amend&gt;</w:t>
      </w:r>
    </w:p>
    <w:p w14:paraId="1525DB4F"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1680</w:t>
      </w:r>
      <w:r w:rsidRPr="00006B91">
        <w:rPr>
          <w:rStyle w:val="HideTWBExt"/>
          <w:color w:val="auto"/>
        </w:rPr>
        <w:t>&lt;/NumAm&gt;</w:t>
      </w:r>
    </w:p>
    <w:p w14:paraId="685B295B" w14:textId="77777777" w:rsidR="00DB08FD" w:rsidRPr="00006B91" w:rsidRDefault="00DB08FD" w:rsidP="00DB08FD">
      <w:pPr>
        <w:pStyle w:val="NormalBold"/>
      </w:pPr>
      <w:r w:rsidRPr="00006B91">
        <w:rPr>
          <w:rStyle w:val="HideTWBExt"/>
          <w:b w:val="0"/>
          <w:color w:val="auto"/>
        </w:rPr>
        <w:t>&lt;RepeatBlock-By&gt;&lt;Members&gt;</w:t>
      </w:r>
      <w:r w:rsidRPr="00006B91">
        <w:t>Estrella Galán</w:t>
      </w:r>
      <w:r w:rsidRPr="00006B91">
        <w:rPr>
          <w:rStyle w:val="HideTWBExt"/>
          <w:b w:val="0"/>
          <w:color w:val="auto"/>
        </w:rPr>
        <w:t>&lt;/Members&gt;</w:t>
      </w:r>
    </w:p>
    <w:p w14:paraId="0C4E8917" w14:textId="77777777" w:rsidR="00DB08FD" w:rsidRPr="00006B91" w:rsidRDefault="00DB08FD" w:rsidP="00DB08FD">
      <w:pPr>
        <w:pStyle w:val="NormalBold"/>
      </w:pPr>
      <w:r w:rsidRPr="00006B91">
        <w:rPr>
          <w:rStyle w:val="HideTWBExt"/>
          <w:b w:val="0"/>
          <w:color w:val="auto"/>
        </w:rPr>
        <w:t>&lt;/RepeatBlock-By&gt;</w:t>
      </w:r>
    </w:p>
    <w:p w14:paraId="3BEDE297"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301A8D47" w14:textId="77777777" w:rsidR="00DB08FD" w:rsidRPr="00006B91" w:rsidRDefault="00DB08FD" w:rsidP="00DB08FD">
      <w:pPr>
        <w:pStyle w:val="NormalBold"/>
      </w:pPr>
      <w:r w:rsidRPr="00006B91">
        <w:rPr>
          <w:rStyle w:val="HideTWBExt"/>
          <w:color w:val="auto"/>
        </w:rPr>
        <w:t>&lt;Article&gt;</w:t>
      </w:r>
      <w:r w:rsidRPr="00006B91">
        <w:t>Artikel 25 – stk. 8</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000DC376" w14:textId="77777777" w:rsidTr="00521722">
        <w:trPr>
          <w:trHeight w:hRule="exact" w:val="240"/>
          <w:jc w:val="center"/>
        </w:trPr>
        <w:tc>
          <w:tcPr>
            <w:tcW w:w="9752" w:type="dxa"/>
            <w:gridSpan w:val="2"/>
            <w:tcBorders>
              <w:top w:val="nil"/>
              <w:left w:val="nil"/>
              <w:bottom w:val="nil"/>
              <w:right w:val="nil"/>
            </w:tcBorders>
          </w:tcPr>
          <w:p w14:paraId="05AAAF25" w14:textId="77777777" w:rsidR="00DB08FD" w:rsidRPr="00006B91" w:rsidRDefault="00DB08FD" w:rsidP="00521722"/>
        </w:tc>
      </w:tr>
      <w:tr w:rsidR="003D6006" w:rsidRPr="00006B91" w14:paraId="2E9A83B2" w14:textId="77777777" w:rsidTr="00521722">
        <w:trPr>
          <w:trHeight w:val="240"/>
          <w:jc w:val="center"/>
        </w:trPr>
        <w:tc>
          <w:tcPr>
            <w:tcW w:w="4876" w:type="dxa"/>
            <w:tcBorders>
              <w:top w:val="nil"/>
              <w:left w:val="nil"/>
              <w:bottom w:val="nil"/>
              <w:right w:val="nil"/>
            </w:tcBorders>
          </w:tcPr>
          <w:p w14:paraId="2B102F01"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26E8087E" w14:textId="77777777" w:rsidR="00DB08FD" w:rsidRPr="00006B91" w:rsidRDefault="00DB08FD" w:rsidP="00521722">
            <w:pPr>
              <w:pStyle w:val="AmColumnHeading"/>
            </w:pPr>
            <w:r w:rsidRPr="00006B91">
              <w:t>Ændringsforslag</w:t>
            </w:r>
          </w:p>
        </w:tc>
      </w:tr>
      <w:tr w:rsidR="003D6006" w:rsidRPr="00006B91" w14:paraId="486E9F5D" w14:textId="77777777" w:rsidTr="00521722">
        <w:trPr>
          <w:jc w:val="center"/>
        </w:trPr>
        <w:tc>
          <w:tcPr>
            <w:tcW w:w="4876" w:type="dxa"/>
            <w:tcBorders>
              <w:top w:val="nil"/>
              <w:left w:val="nil"/>
              <w:bottom w:val="nil"/>
              <w:right w:val="nil"/>
            </w:tcBorders>
          </w:tcPr>
          <w:p w14:paraId="78BB06CC" w14:textId="77777777" w:rsidR="00DB08FD" w:rsidRPr="00006B91" w:rsidRDefault="00DB08FD" w:rsidP="00521722">
            <w:pPr>
              <w:pStyle w:val="Normal6a"/>
            </w:pPr>
            <w:r w:rsidRPr="00006B91">
              <w:rPr>
                <w:b/>
                <w:i/>
              </w:rPr>
              <w:t>8.</w:t>
            </w:r>
            <w:r w:rsidRPr="00006B91">
              <w:tab/>
            </w:r>
            <w:r w:rsidRPr="00006B91">
              <w:rPr>
                <w:b/>
                <w:i/>
              </w:rPr>
              <w:t xml:space="preserve">Medlemsstaterne fastsætter særlige processuelle regler for den måde, hvorpå anmodninger om gratis juridisk bistand og repræsentation skal fremsættes </w:t>
            </w:r>
            <w:r w:rsidRPr="00006B91">
              <w:rPr>
                <w:b/>
                <w:i/>
              </w:rPr>
              <w:lastRenderedPageBreak/>
              <w:t>og behandles, eller anvender gældende regler for indenlandske krav af tilsvarende karakter, forudsat at disse regler ikke gør adgangen til gratis juridisk bistand og repræsentation uforholdsmæssigt vanskelig eller umulig.</w:t>
            </w:r>
          </w:p>
        </w:tc>
        <w:tc>
          <w:tcPr>
            <w:tcW w:w="4876" w:type="dxa"/>
            <w:tcBorders>
              <w:top w:val="nil"/>
              <w:left w:val="nil"/>
              <w:bottom w:val="nil"/>
              <w:right w:val="nil"/>
            </w:tcBorders>
          </w:tcPr>
          <w:p w14:paraId="3A00B6B9" w14:textId="77777777" w:rsidR="00DB08FD" w:rsidRPr="00006B91" w:rsidRDefault="00DB08FD" w:rsidP="00521722">
            <w:pPr>
              <w:pStyle w:val="Normal6a"/>
            </w:pPr>
            <w:r w:rsidRPr="00006B91">
              <w:rPr>
                <w:b/>
                <w:i/>
              </w:rPr>
              <w:lastRenderedPageBreak/>
              <w:t>udgår</w:t>
            </w:r>
          </w:p>
        </w:tc>
      </w:tr>
    </w:tbl>
    <w:p w14:paraId="56E4898D"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187DCD1A" w14:textId="77777777" w:rsidR="00DB08FD" w:rsidRPr="00006B91" w:rsidRDefault="00DB08FD" w:rsidP="00DB08FD">
      <w:r w:rsidRPr="00006B91">
        <w:rPr>
          <w:rStyle w:val="HideTWBExt"/>
          <w:color w:val="auto"/>
        </w:rPr>
        <w:t>&lt;/Amend&gt;</w:t>
      </w:r>
    </w:p>
    <w:p w14:paraId="0679A4E7"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1681</w:t>
      </w:r>
      <w:r w:rsidRPr="00006B91">
        <w:rPr>
          <w:rStyle w:val="HideTWBExt"/>
          <w:color w:val="auto"/>
        </w:rPr>
        <w:t>&lt;/NumAm&gt;</w:t>
      </w:r>
    </w:p>
    <w:p w14:paraId="03B7EA31" w14:textId="77777777" w:rsidR="00DB08FD" w:rsidRPr="00006B91" w:rsidRDefault="00DB08FD" w:rsidP="00DB08FD">
      <w:pPr>
        <w:pStyle w:val="NormalBold"/>
      </w:pPr>
      <w:r w:rsidRPr="00006B91">
        <w:rPr>
          <w:rStyle w:val="HideTWBExt"/>
          <w:b w:val="0"/>
          <w:color w:val="auto"/>
        </w:rPr>
        <w:t>&lt;RepeatBlock-By&gt;&lt;Members&gt;</w:t>
      </w:r>
      <w:r w:rsidRPr="00006B91">
        <w:t>Mary Khan</w:t>
      </w:r>
      <w:r w:rsidRPr="00006B91">
        <w:rPr>
          <w:rStyle w:val="HideTWBExt"/>
          <w:b w:val="0"/>
          <w:color w:val="auto"/>
        </w:rPr>
        <w:t>&lt;/Members&gt;</w:t>
      </w:r>
    </w:p>
    <w:p w14:paraId="41A01D16" w14:textId="77777777" w:rsidR="00DB08FD" w:rsidRPr="00006B91" w:rsidRDefault="00DB08FD" w:rsidP="00DB08FD">
      <w:pPr>
        <w:pStyle w:val="NormalBold"/>
      </w:pPr>
      <w:r w:rsidRPr="00006B91">
        <w:rPr>
          <w:rStyle w:val="HideTWBExt"/>
          <w:b w:val="0"/>
          <w:color w:val="auto"/>
        </w:rPr>
        <w:t>&lt;/RepeatBlock-By&gt;</w:t>
      </w:r>
    </w:p>
    <w:p w14:paraId="3688B32E"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354EAB8D" w14:textId="77777777" w:rsidR="00DB08FD" w:rsidRPr="00006B91" w:rsidRDefault="00DB08FD" w:rsidP="00DB08FD">
      <w:pPr>
        <w:pStyle w:val="NormalBold"/>
      </w:pPr>
      <w:r w:rsidRPr="00006B91">
        <w:rPr>
          <w:rStyle w:val="HideTWBExt"/>
          <w:color w:val="auto"/>
        </w:rPr>
        <w:t>&lt;Article&gt;</w:t>
      </w:r>
      <w:r w:rsidRPr="00006B91">
        <w:t>Artikel 25 – stk. 8</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04483986" w14:textId="77777777" w:rsidTr="00521722">
        <w:trPr>
          <w:trHeight w:hRule="exact" w:val="240"/>
          <w:jc w:val="center"/>
        </w:trPr>
        <w:tc>
          <w:tcPr>
            <w:tcW w:w="9752" w:type="dxa"/>
            <w:gridSpan w:val="2"/>
            <w:tcBorders>
              <w:top w:val="nil"/>
              <w:left w:val="nil"/>
              <w:bottom w:val="nil"/>
              <w:right w:val="nil"/>
            </w:tcBorders>
          </w:tcPr>
          <w:p w14:paraId="261810C6" w14:textId="77777777" w:rsidR="00DB08FD" w:rsidRPr="00006B91" w:rsidRDefault="00DB08FD" w:rsidP="00521722"/>
        </w:tc>
      </w:tr>
      <w:tr w:rsidR="003D6006" w:rsidRPr="00006B91" w14:paraId="0095B402" w14:textId="77777777" w:rsidTr="00521722">
        <w:trPr>
          <w:trHeight w:val="240"/>
          <w:jc w:val="center"/>
        </w:trPr>
        <w:tc>
          <w:tcPr>
            <w:tcW w:w="4876" w:type="dxa"/>
            <w:tcBorders>
              <w:top w:val="nil"/>
              <w:left w:val="nil"/>
              <w:bottom w:val="nil"/>
              <w:right w:val="nil"/>
            </w:tcBorders>
          </w:tcPr>
          <w:p w14:paraId="61D388FE"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0B3B64C6" w14:textId="77777777" w:rsidR="00DB08FD" w:rsidRPr="00006B91" w:rsidRDefault="00DB08FD" w:rsidP="00521722">
            <w:pPr>
              <w:pStyle w:val="AmColumnHeading"/>
            </w:pPr>
            <w:r w:rsidRPr="00006B91">
              <w:t>Ændringsforslag</w:t>
            </w:r>
          </w:p>
        </w:tc>
      </w:tr>
      <w:tr w:rsidR="003D6006" w:rsidRPr="00006B91" w14:paraId="265D89C2" w14:textId="77777777" w:rsidTr="00521722">
        <w:trPr>
          <w:jc w:val="center"/>
        </w:trPr>
        <w:tc>
          <w:tcPr>
            <w:tcW w:w="4876" w:type="dxa"/>
            <w:tcBorders>
              <w:top w:val="nil"/>
              <w:left w:val="nil"/>
              <w:bottom w:val="nil"/>
              <w:right w:val="nil"/>
            </w:tcBorders>
          </w:tcPr>
          <w:p w14:paraId="0A276D6C" w14:textId="77777777" w:rsidR="00DB08FD" w:rsidRPr="00006B91" w:rsidRDefault="00DB08FD" w:rsidP="00521722">
            <w:pPr>
              <w:pStyle w:val="Normal6a"/>
            </w:pPr>
            <w:r w:rsidRPr="00006B91">
              <w:t>8.</w:t>
            </w:r>
            <w:r w:rsidRPr="00006B91">
              <w:tab/>
              <w:t xml:space="preserve">Medlemsstaterne fastsætter særlige processuelle regler for den måde, hvorpå anmodninger om </w:t>
            </w:r>
            <w:r w:rsidRPr="00006B91">
              <w:rPr>
                <w:b/>
                <w:bCs/>
                <w:i/>
                <w:iCs/>
              </w:rPr>
              <w:t>gratis</w:t>
            </w:r>
            <w:r w:rsidRPr="00006B91">
              <w:t xml:space="preserve"> juridisk bistand og repræsentation skal fremsættes og behandles, eller anvender gældende regler for indenlandske krav af tilsvarende karakter</w:t>
            </w:r>
            <w:r w:rsidRPr="00006B91">
              <w:rPr>
                <w:b/>
                <w:bCs/>
                <w:i/>
                <w:iCs/>
              </w:rPr>
              <w:t>, forudsat at disse regler ikke gør adgangen til gratis juridisk bistand og repræsentation uforholdsmæssigt vanskelig eller umulig</w:t>
            </w:r>
            <w:r w:rsidRPr="00006B91">
              <w:t>.</w:t>
            </w:r>
          </w:p>
        </w:tc>
        <w:tc>
          <w:tcPr>
            <w:tcW w:w="4876" w:type="dxa"/>
            <w:tcBorders>
              <w:top w:val="nil"/>
              <w:left w:val="nil"/>
              <w:bottom w:val="nil"/>
              <w:right w:val="nil"/>
            </w:tcBorders>
          </w:tcPr>
          <w:p w14:paraId="259D80A9" w14:textId="77777777" w:rsidR="00DB08FD" w:rsidRPr="00006B91" w:rsidRDefault="00DB08FD" w:rsidP="00521722">
            <w:pPr>
              <w:pStyle w:val="Normal6a"/>
            </w:pPr>
            <w:r w:rsidRPr="00006B91">
              <w:t>8.</w:t>
            </w:r>
            <w:r w:rsidRPr="00006B91">
              <w:tab/>
              <w:t>Medlemsstaterne fastsætter særlige processuelle regler for den måde, hvorpå anmodninger om juridisk bistand og repræsentation skal fremsættes og behandles, eller anvender gældende regler for indenlandske krav af tilsvarende karakter.</w:t>
            </w:r>
          </w:p>
        </w:tc>
      </w:tr>
    </w:tbl>
    <w:p w14:paraId="6D7A95B4"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12CE01C2" w14:textId="77777777" w:rsidR="00DB08FD" w:rsidRPr="00006B91" w:rsidRDefault="00DB08FD" w:rsidP="00DB08FD">
      <w:r w:rsidRPr="00006B91">
        <w:rPr>
          <w:rStyle w:val="HideTWBExt"/>
          <w:color w:val="auto"/>
        </w:rPr>
        <w:t>&lt;/Amend&gt;</w:t>
      </w:r>
    </w:p>
    <w:p w14:paraId="7ED11900"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1682</w:t>
      </w:r>
      <w:r w:rsidRPr="00006B91">
        <w:rPr>
          <w:rStyle w:val="HideTWBExt"/>
          <w:color w:val="auto"/>
        </w:rPr>
        <w:t>&lt;/NumAm&gt;</w:t>
      </w:r>
    </w:p>
    <w:p w14:paraId="36B9229E" w14:textId="77777777" w:rsidR="00DB08FD" w:rsidRPr="00006B91" w:rsidRDefault="00DB08FD" w:rsidP="00DB08FD">
      <w:pPr>
        <w:pStyle w:val="NormalBold"/>
      </w:pPr>
      <w:r w:rsidRPr="00006B91">
        <w:rPr>
          <w:rStyle w:val="HideTWBExt"/>
          <w:b w:val="0"/>
          <w:color w:val="auto"/>
        </w:rPr>
        <w:t>&lt;RepeatBlock-By&gt;&lt;Members&gt;</w:t>
      </w:r>
      <w:r w:rsidRPr="00006B91">
        <w:t>François-Xavier Bellamy, Lukas Mandl, Alice Teodorescu Måwe, Sander Smit, Loránt Vincze, Lena Düpont, Tomas Tobé, Rasa Juknevičienė, Jeroen Lenaers</w:t>
      </w:r>
      <w:r w:rsidRPr="00006B91">
        <w:rPr>
          <w:rStyle w:val="HideTWBExt"/>
          <w:b w:val="0"/>
          <w:color w:val="auto"/>
        </w:rPr>
        <w:t>&lt;/Members&gt;</w:t>
      </w:r>
    </w:p>
    <w:p w14:paraId="7771C68F" w14:textId="77777777" w:rsidR="00DB08FD" w:rsidRPr="00006B91" w:rsidRDefault="00DB08FD" w:rsidP="00DB08FD">
      <w:pPr>
        <w:pStyle w:val="NormalBold"/>
      </w:pPr>
      <w:r w:rsidRPr="00006B91">
        <w:rPr>
          <w:rStyle w:val="HideTWBExt"/>
          <w:b w:val="0"/>
          <w:color w:val="auto"/>
        </w:rPr>
        <w:t>&lt;/RepeatBlock-By&gt;</w:t>
      </w:r>
    </w:p>
    <w:p w14:paraId="62DB60DF"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15202DD8" w14:textId="77777777" w:rsidR="00DB08FD" w:rsidRPr="00006B91" w:rsidRDefault="00DB08FD" w:rsidP="00DB08FD">
      <w:pPr>
        <w:pStyle w:val="NormalBold"/>
      </w:pPr>
      <w:r w:rsidRPr="00006B91">
        <w:rPr>
          <w:rStyle w:val="HideTWBExt"/>
          <w:color w:val="auto"/>
        </w:rPr>
        <w:t>&lt;Article&gt;</w:t>
      </w:r>
      <w:r w:rsidRPr="00006B91">
        <w:t>Artikel 25 – stk. 8</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18EE10EC" w14:textId="77777777" w:rsidTr="00521722">
        <w:trPr>
          <w:trHeight w:hRule="exact" w:val="240"/>
          <w:jc w:val="center"/>
        </w:trPr>
        <w:tc>
          <w:tcPr>
            <w:tcW w:w="9752" w:type="dxa"/>
            <w:gridSpan w:val="2"/>
            <w:tcBorders>
              <w:top w:val="nil"/>
              <w:left w:val="nil"/>
              <w:bottom w:val="nil"/>
              <w:right w:val="nil"/>
            </w:tcBorders>
          </w:tcPr>
          <w:p w14:paraId="0E8B815A" w14:textId="77777777" w:rsidR="00DB08FD" w:rsidRPr="00006B91" w:rsidRDefault="00DB08FD" w:rsidP="00521722"/>
        </w:tc>
      </w:tr>
      <w:tr w:rsidR="003D6006" w:rsidRPr="00006B91" w14:paraId="5D498799" w14:textId="77777777" w:rsidTr="00521722">
        <w:trPr>
          <w:trHeight w:val="240"/>
          <w:jc w:val="center"/>
        </w:trPr>
        <w:tc>
          <w:tcPr>
            <w:tcW w:w="4876" w:type="dxa"/>
            <w:tcBorders>
              <w:top w:val="nil"/>
              <w:left w:val="nil"/>
              <w:bottom w:val="nil"/>
              <w:right w:val="nil"/>
            </w:tcBorders>
          </w:tcPr>
          <w:p w14:paraId="000BDC32"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620B0EF4" w14:textId="77777777" w:rsidR="00DB08FD" w:rsidRPr="00006B91" w:rsidRDefault="00DB08FD" w:rsidP="00521722">
            <w:pPr>
              <w:pStyle w:val="AmColumnHeading"/>
            </w:pPr>
            <w:r w:rsidRPr="00006B91">
              <w:t>Ændringsforslag</w:t>
            </w:r>
          </w:p>
        </w:tc>
      </w:tr>
      <w:tr w:rsidR="003D6006" w:rsidRPr="00006B91" w14:paraId="5DBEE15D" w14:textId="77777777" w:rsidTr="00521722">
        <w:trPr>
          <w:jc w:val="center"/>
        </w:trPr>
        <w:tc>
          <w:tcPr>
            <w:tcW w:w="4876" w:type="dxa"/>
            <w:tcBorders>
              <w:top w:val="nil"/>
              <w:left w:val="nil"/>
              <w:bottom w:val="nil"/>
              <w:right w:val="nil"/>
            </w:tcBorders>
          </w:tcPr>
          <w:p w14:paraId="68E3E1B4" w14:textId="77777777" w:rsidR="00DB08FD" w:rsidRPr="00006B91" w:rsidRDefault="00DB08FD" w:rsidP="00521722">
            <w:pPr>
              <w:pStyle w:val="Normal6a"/>
            </w:pPr>
            <w:r w:rsidRPr="00006B91">
              <w:t>8.</w:t>
            </w:r>
            <w:r w:rsidRPr="00006B91">
              <w:tab/>
              <w:t>Medlemsstaterne fastsætter særlige processuelle regler for den måde, hvorpå anmodninger om gratis juridisk bistand og repræsentation skal fremsættes og behandles</w:t>
            </w:r>
            <w:r w:rsidRPr="00006B91">
              <w:rPr>
                <w:b/>
                <w:i/>
              </w:rPr>
              <w:t>,</w:t>
            </w:r>
            <w:r w:rsidRPr="00006B91">
              <w:t xml:space="preserve"> eller anvender gældende regler for indenlandske krav af tilsvarende </w:t>
            </w:r>
            <w:r w:rsidRPr="00006B91">
              <w:lastRenderedPageBreak/>
              <w:t>karakter</w:t>
            </w:r>
            <w:r w:rsidRPr="00006B91">
              <w:rPr>
                <w:b/>
                <w:bCs/>
                <w:i/>
                <w:iCs/>
              </w:rPr>
              <w:t>, forudsat at disse regler ikke gør adgangen til gratis juridisk bistand og repræsentation uforholdsmæssigt vanskelig eller umulig</w:t>
            </w:r>
            <w:r w:rsidRPr="00006B91">
              <w:t>.</w:t>
            </w:r>
          </w:p>
        </w:tc>
        <w:tc>
          <w:tcPr>
            <w:tcW w:w="4876" w:type="dxa"/>
            <w:tcBorders>
              <w:top w:val="nil"/>
              <w:left w:val="nil"/>
              <w:bottom w:val="nil"/>
              <w:right w:val="nil"/>
            </w:tcBorders>
          </w:tcPr>
          <w:p w14:paraId="0956B087" w14:textId="77777777" w:rsidR="00DB08FD" w:rsidRPr="00006B91" w:rsidRDefault="00DB08FD" w:rsidP="00521722">
            <w:pPr>
              <w:pStyle w:val="Normal6a"/>
            </w:pPr>
            <w:r w:rsidRPr="00006B91">
              <w:lastRenderedPageBreak/>
              <w:t>8.</w:t>
            </w:r>
            <w:r w:rsidRPr="00006B91">
              <w:tab/>
              <w:t>Medlemsstaterne fastsætter særlige processuelle regler for den måde, hvorpå anmodninger om gratis juridisk bistand og repræsentation skal fremsættes og behandles</w:t>
            </w:r>
            <w:r w:rsidRPr="00006B91">
              <w:rPr>
                <w:b/>
                <w:i/>
              </w:rPr>
              <w:t>,</w:t>
            </w:r>
            <w:r w:rsidRPr="00006B91">
              <w:t xml:space="preserve"> eller anvender gældende regler for indenlandske krav af tilsvarende </w:t>
            </w:r>
            <w:r w:rsidRPr="00006B91">
              <w:lastRenderedPageBreak/>
              <w:t>karakter.</w:t>
            </w:r>
          </w:p>
        </w:tc>
      </w:tr>
    </w:tbl>
    <w:p w14:paraId="7ED8A112" w14:textId="77777777" w:rsidR="00DB08FD" w:rsidRPr="00006B91" w:rsidRDefault="00DB08FD" w:rsidP="00DB08FD">
      <w:pPr>
        <w:pStyle w:val="AmOrLang"/>
      </w:pPr>
      <w:r w:rsidRPr="00006B91">
        <w:lastRenderedPageBreak/>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57A82C25" w14:textId="77777777" w:rsidR="00DB08FD" w:rsidRPr="00006B91" w:rsidRDefault="00DB08FD" w:rsidP="00DB08FD">
      <w:r w:rsidRPr="00006B91">
        <w:rPr>
          <w:rStyle w:val="HideTWBExt"/>
          <w:color w:val="auto"/>
        </w:rPr>
        <w:t>&lt;/Amend&gt;</w:t>
      </w:r>
    </w:p>
    <w:p w14:paraId="130B6591"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1683</w:t>
      </w:r>
      <w:r w:rsidRPr="00006B91">
        <w:rPr>
          <w:rStyle w:val="HideTWBExt"/>
          <w:color w:val="auto"/>
        </w:rPr>
        <w:t>&lt;/NumAm&gt;</w:t>
      </w:r>
    </w:p>
    <w:p w14:paraId="3744284B" w14:textId="77777777" w:rsidR="00DB08FD" w:rsidRPr="00006B91" w:rsidRDefault="00DB08FD" w:rsidP="00DB08FD">
      <w:pPr>
        <w:pStyle w:val="NormalBold"/>
      </w:pPr>
      <w:r w:rsidRPr="00006B91">
        <w:rPr>
          <w:rStyle w:val="HideTWBExt"/>
          <w:b w:val="0"/>
          <w:color w:val="auto"/>
        </w:rPr>
        <w:t>&lt;RepeatBlock-By&gt;&lt;Members&gt;</w:t>
      </w:r>
      <w:r w:rsidRPr="00006B91">
        <w:t>Mélissa Camara</w:t>
      </w:r>
      <w:r w:rsidRPr="00006B91">
        <w:rPr>
          <w:rStyle w:val="HideTWBExt"/>
          <w:b w:val="0"/>
          <w:color w:val="auto"/>
        </w:rPr>
        <w:t>&lt;/Members&gt;</w:t>
      </w:r>
    </w:p>
    <w:p w14:paraId="4CCA9D10" w14:textId="77777777" w:rsidR="00DB08FD" w:rsidRPr="00006B91" w:rsidRDefault="00DB08FD" w:rsidP="00DB08FD">
      <w:pPr>
        <w:pStyle w:val="NormalBold"/>
      </w:pPr>
      <w:r w:rsidRPr="00006B91">
        <w:rPr>
          <w:rStyle w:val="HideTWBExt"/>
          <w:b w:val="0"/>
          <w:color w:val="auto"/>
        </w:rPr>
        <w:t>&lt;/RepeatBlock-By&gt;</w:t>
      </w:r>
    </w:p>
    <w:p w14:paraId="13F84429"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365B881A" w14:textId="77777777" w:rsidR="00DB08FD" w:rsidRPr="00006B91" w:rsidRDefault="00DB08FD" w:rsidP="00DB08FD">
      <w:pPr>
        <w:pStyle w:val="NormalBold"/>
      </w:pPr>
      <w:r w:rsidRPr="00006B91">
        <w:rPr>
          <w:rStyle w:val="HideTWBExt"/>
          <w:color w:val="auto"/>
        </w:rPr>
        <w:t>&lt;Article&gt;</w:t>
      </w:r>
      <w:r w:rsidRPr="00006B91">
        <w:t>Artikel 25 – stk. 8</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228B52B3" w14:textId="77777777" w:rsidTr="00521722">
        <w:trPr>
          <w:trHeight w:hRule="exact" w:val="240"/>
          <w:jc w:val="center"/>
        </w:trPr>
        <w:tc>
          <w:tcPr>
            <w:tcW w:w="9752" w:type="dxa"/>
            <w:gridSpan w:val="2"/>
            <w:tcBorders>
              <w:top w:val="nil"/>
              <w:left w:val="nil"/>
              <w:bottom w:val="nil"/>
              <w:right w:val="nil"/>
            </w:tcBorders>
          </w:tcPr>
          <w:p w14:paraId="7081118D" w14:textId="77777777" w:rsidR="00DB08FD" w:rsidRPr="00006B91" w:rsidRDefault="00DB08FD" w:rsidP="00521722"/>
        </w:tc>
      </w:tr>
      <w:tr w:rsidR="003D6006" w:rsidRPr="00006B91" w14:paraId="53FFC749" w14:textId="77777777" w:rsidTr="00521722">
        <w:trPr>
          <w:trHeight w:val="240"/>
          <w:jc w:val="center"/>
        </w:trPr>
        <w:tc>
          <w:tcPr>
            <w:tcW w:w="4876" w:type="dxa"/>
            <w:tcBorders>
              <w:top w:val="nil"/>
              <w:left w:val="nil"/>
              <w:bottom w:val="nil"/>
              <w:right w:val="nil"/>
            </w:tcBorders>
          </w:tcPr>
          <w:p w14:paraId="55F055E6"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001C2D3A" w14:textId="77777777" w:rsidR="00DB08FD" w:rsidRPr="00006B91" w:rsidRDefault="00DB08FD" w:rsidP="00521722">
            <w:pPr>
              <w:pStyle w:val="AmColumnHeading"/>
            </w:pPr>
            <w:r w:rsidRPr="00006B91">
              <w:t>Ændringsforslag</w:t>
            </w:r>
          </w:p>
        </w:tc>
      </w:tr>
      <w:tr w:rsidR="003D6006" w:rsidRPr="00006B91" w14:paraId="3F8DF0DD" w14:textId="77777777" w:rsidTr="00521722">
        <w:trPr>
          <w:jc w:val="center"/>
        </w:trPr>
        <w:tc>
          <w:tcPr>
            <w:tcW w:w="4876" w:type="dxa"/>
            <w:tcBorders>
              <w:top w:val="nil"/>
              <w:left w:val="nil"/>
              <w:bottom w:val="nil"/>
              <w:right w:val="nil"/>
            </w:tcBorders>
          </w:tcPr>
          <w:p w14:paraId="168D24B9" w14:textId="77777777" w:rsidR="00DB08FD" w:rsidRPr="00006B91" w:rsidRDefault="00DB08FD" w:rsidP="00521722">
            <w:pPr>
              <w:pStyle w:val="Normal6a"/>
            </w:pPr>
            <w:r w:rsidRPr="00006B91">
              <w:t>8.</w:t>
            </w:r>
            <w:r w:rsidRPr="00006B91">
              <w:tab/>
              <w:t xml:space="preserve">Medlemsstaterne fastsætter særlige processuelle regler for den måde, hvorpå </w:t>
            </w:r>
            <w:r w:rsidRPr="00006B91">
              <w:rPr>
                <w:b/>
                <w:bCs/>
                <w:i/>
                <w:iCs/>
              </w:rPr>
              <w:t>anmodninger om</w:t>
            </w:r>
            <w:r w:rsidRPr="00006B91">
              <w:t xml:space="preserve"> gratis juridisk bistand og repræsentation skal </w:t>
            </w:r>
            <w:r w:rsidRPr="00006B91">
              <w:rPr>
                <w:b/>
                <w:bCs/>
                <w:i/>
                <w:iCs/>
              </w:rPr>
              <w:t>fremsættes og behandles</w:t>
            </w:r>
            <w:r w:rsidRPr="00006B91">
              <w:t xml:space="preserve">, eller anvender gældende regler </w:t>
            </w:r>
            <w:r w:rsidRPr="00006B91">
              <w:rPr>
                <w:b/>
                <w:bCs/>
                <w:i/>
                <w:iCs/>
              </w:rPr>
              <w:t>for indenlandske krav af tilsvarende karakter</w:t>
            </w:r>
            <w:r w:rsidRPr="00006B91">
              <w:t>, forudsat at disse regler ikke gør adgangen til gratis juridisk bistand og repræsentation uforholdsmæssigt vanskelig eller umulig.</w:t>
            </w:r>
          </w:p>
        </w:tc>
        <w:tc>
          <w:tcPr>
            <w:tcW w:w="4876" w:type="dxa"/>
            <w:tcBorders>
              <w:top w:val="nil"/>
              <w:left w:val="nil"/>
              <w:bottom w:val="nil"/>
              <w:right w:val="nil"/>
            </w:tcBorders>
          </w:tcPr>
          <w:p w14:paraId="3FC68FF8" w14:textId="77777777" w:rsidR="00DB08FD" w:rsidRPr="00006B91" w:rsidRDefault="00DB08FD" w:rsidP="00521722">
            <w:pPr>
              <w:pStyle w:val="Normal6a"/>
            </w:pPr>
            <w:r w:rsidRPr="00006B91">
              <w:t>8.</w:t>
            </w:r>
            <w:r w:rsidRPr="00006B91">
              <w:tab/>
              <w:t xml:space="preserve">Medlemsstaterne fastsætter særlige processuelle regler for den måde, hvorpå gratis juridisk bistand og repræsentation skal </w:t>
            </w:r>
            <w:r w:rsidRPr="00006B91">
              <w:rPr>
                <w:b/>
                <w:bCs/>
                <w:i/>
                <w:iCs/>
              </w:rPr>
              <w:t>fungere</w:t>
            </w:r>
            <w:r w:rsidRPr="00006B91">
              <w:rPr>
                <w:b/>
                <w:i/>
              </w:rPr>
              <w:t>,</w:t>
            </w:r>
            <w:r w:rsidRPr="00006B91">
              <w:t xml:space="preserve"> eller anvender gældende regler, forudsat at disse regler ikke gør adgangen til gratis juridisk bistand og repræsentation uforholdsmæssigt vanskelig eller umulig.</w:t>
            </w:r>
          </w:p>
        </w:tc>
      </w:tr>
    </w:tbl>
    <w:p w14:paraId="435E2AF9"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0EA36063" w14:textId="77777777" w:rsidR="00DB08FD" w:rsidRPr="00006B91" w:rsidRDefault="00DB08FD" w:rsidP="00DB08FD">
      <w:r w:rsidRPr="00006B91">
        <w:rPr>
          <w:rStyle w:val="HideTWBExt"/>
          <w:color w:val="auto"/>
        </w:rPr>
        <w:t>&lt;/Amend&gt;</w:t>
      </w:r>
    </w:p>
    <w:p w14:paraId="73DE9332"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1684</w:t>
      </w:r>
      <w:r w:rsidRPr="00006B91">
        <w:rPr>
          <w:rStyle w:val="HideTWBExt"/>
          <w:color w:val="auto"/>
        </w:rPr>
        <w:t>&lt;/NumAm&gt;</w:t>
      </w:r>
    </w:p>
    <w:p w14:paraId="3CC1DE2C" w14:textId="77777777" w:rsidR="00DB08FD" w:rsidRPr="00006B91" w:rsidRDefault="00DB08FD" w:rsidP="00DB08FD">
      <w:pPr>
        <w:pStyle w:val="NormalBold"/>
      </w:pPr>
      <w:r w:rsidRPr="00006B91">
        <w:rPr>
          <w:rStyle w:val="HideTWBExt"/>
          <w:b w:val="0"/>
          <w:color w:val="auto"/>
        </w:rPr>
        <w:t>&lt;RepeatBlock-By&gt;&lt;Members&gt;</w:t>
      </w:r>
      <w:r w:rsidRPr="00006B91">
        <w:t>Maciej Wąsik, Mariusz Kamiński, Jacek Ozdoba, Jadwiga Wiśniewska</w:t>
      </w:r>
      <w:r w:rsidRPr="00006B91">
        <w:rPr>
          <w:rStyle w:val="HideTWBExt"/>
          <w:b w:val="0"/>
          <w:color w:val="auto"/>
        </w:rPr>
        <w:t>&lt;/Members&gt;</w:t>
      </w:r>
    </w:p>
    <w:p w14:paraId="7475254F" w14:textId="77777777" w:rsidR="00DB08FD" w:rsidRPr="00006B91" w:rsidRDefault="00DB08FD" w:rsidP="00DB08FD">
      <w:pPr>
        <w:pStyle w:val="NormalBold"/>
      </w:pPr>
      <w:r w:rsidRPr="00006B91">
        <w:rPr>
          <w:rStyle w:val="HideTWBExt"/>
          <w:b w:val="0"/>
          <w:color w:val="auto"/>
        </w:rPr>
        <w:t>&lt;/RepeatBlock-By&gt;</w:t>
      </w:r>
    </w:p>
    <w:p w14:paraId="4D25340C"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274A7D03" w14:textId="77777777" w:rsidR="00DB08FD" w:rsidRPr="00006B91" w:rsidRDefault="00DB08FD" w:rsidP="00DB08FD">
      <w:pPr>
        <w:pStyle w:val="NormalBold"/>
      </w:pPr>
      <w:r w:rsidRPr="00006B91">
        <w:rPr>
          <w:rStyle w:val="HideTWBExt"/>
          <w:color w:val="auto"/>
        </w:rPr>
        <w:t>&lt;Article&gt;</w:t>
      </w:r>
      <w:r w:rsidRPr="00006B91">
        <w:t>Artikel 25 – stk. 9</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0206E92A" w14:textId="77777777" w:rsidTr="00521722">
        <w:trPr>
          <w:trHeight w:hRule="exact" w:val="240"/>
          <w:jc w:val="center"/>
        </w:trPr>
        <w:tc>
          <w:tcPr>
            <w:tcW w:w="9752" w:type="dxa"/>
            <w:gridSpan w:val="2"/>
            <w:tcBorders>
              <w:top w:val="nil"/>
              <w:left w:val="nil"/>
              <w:bottom w:val="nil"/>
              <w:right w:val="nil"/>
            </w:tcBorders>
          </w:tcPr>
          <w:p w14:paraId="6FAAAEF5" w14:textId="77777777" w:rsidR="00DB08FD" w:rsidRPr="00006B91" w:rsidRDefault="00DB08FD" w:rsidP="00521722"/>
        </w:tc>
      </w:tr>
      <w:tr w:rsidR="003D6006" w:rsidRPr="00006B91" w14:paraId="047DDB95" w14:textId="77777777" w:rsidTr="00521722">
        <w:trPr>
          <w:trHeight w:val="240"/>
          <w:jc w:val="center"/>
        </w:trPr>
        <w:tc>
          <w:tcPr>
            <w:tcW w:w="4876" w:type="dxa"/>
            <w:tcBorders>
              <w:top w:val="nil"/>
              <w:left w:val="nil"/>
              <w:bottom w:val="nil"/>
              <w:right w:val="nil"/>
            </w:tcBorders>
          </w:tcPr>
          <w:p w14:paraId="5E2BA2FC"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4B187644" w14:textId="77777777" w:rsidR="00DB08FD" w:rsidRPr="00006B91" w:rsidRDefault="00DB08FD" w:rsidP="00521722">
            <w:pPr>
              <w:pStyle w:val="AmColumnHeading"/>
            </w:pPr>
            <w:r w:rsidRPr="00006B91">
              <w:t>Ændringsforslag</w:t>
            </w:r>
          </w:p>
        </w:tc>
      </w:tr>
      <w:tr w:rsidR="003D6006" w:rsidRPr="00006B91" w14:paraId="3E4E2B3D" w14:textId="77777777" w:rsidTr="00521722">
        <w:trPr>
          <w:jc w:val="center"/>
        </w:trPr>
        <w:tc>
          <w:tcPr>
            <w:tcW w:w="4876" w:type="dxa"/>
            <w:tcBorders>
              <w:top w:val="nil"/>
              <w:left w:val="nil"/>
              <w:bottom w:val="nil"/>
              <w:right w:val="nil"/>
            </w:tcBorders>
          </w:tcPr>
          <w:p w14:paraId="6B5DA48A" w14:textId="77777777" w:rsidR="00DB08FD" w:rsidRPr="00006B91" w:rsidRDefault="00DB08FD" w:rsidP="00521722">
            <w:pPr>
              <w:pStyle w:val="Normal6a"/>
            </w:pPr>
            <w:r w:rsidRPr="00006B91">
              <w:rPr>
                <w:b/>
                <w:i/>
              </w:rPr>
              <w:t>9.</w:t>
            </w:r>
            <w:r w:rsidRPr="00006B91">
              <w:tab/>
            </w:r>
            <w:r w:rsidRPr="00006B91">
              <w:rPr>
                <w:b/>
                <w:i/>
              </w:rPr>
              <w:t xml:space="preserve">I tilfælde hvor en myndighed, der ikke er en retslig myndighed, beslutter ikke at yde gratis juridisk bistand og repræsentation, fordi det vurderes, at klagesagen er udsigtsløs eller urimelig, har tredjelandsstatsborgeren ret til effektive retsmidler ved en retslig myndighed i forbindelse med denne afgørelse. Med henblik herpå skal </w:t>
            </w:r>
            <w:r w:rsidRPr="00006B91">
              <w:rPr>
                <w:b/>
                <w:i/>
              </w:rPr>
              <w:lastRenderedPageBreak/>
              <w:t>tredjelandsstatsborgeren være berettiget til at anmode om gratis juridisk bistand og repræsentation.</w:t>
            </w:r>
          </w:p>
        </w:tc>
        <w:tc>
          <w:tcPr>
            <w:tcW w:w="4876" w:type="dxa"/>
            <w:tcBorders>
              <w:top w:val="nil"/>
              <w:left w:val="nil"/>
              <w:bottom w:val="nil"/>
              <w:right w:val="nil"/>
            </w:tcBorders>
          </w:tcPr>
          <w:p w14:paraId="027E31EE" w14:textId="77777777" w:rsidR="00DB08FD" w:rsidRPr="00006B91" w:rsidRDefault="00DB08FD" w:rsidP="00521722">
            <w:pPr>
              <w:pStyle w:val="Normal6a"/>
            </w:pPr>
            <w:r w:rsidRPr="00006B91">
              <w:rPr>
                <w:b/>
                <w:i/>
              </w:rPr>
              <w:lastRenderedPageBreak/>
              <w:t>udgår</w:t>
            </w:r>
          </w:p>
        </w:tc>
      </w:tr>
    </w:tbl>
    <w:p w14:paraId="57DD8A58"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691131E0" w14:textId="77777777" w:rsidR="00DB08FD" w:rsidRPr="00006B91" w:rsidRDefault="00DB08FD" w:rsidP="00DB08FD">
      <w:r w:rsidRPr="00006B91">
        <w:rPr>
          <w:rStyle w:val="HideTWBExt"/>
          <w:color w:val="auto"/>
        </w:rPr>
        <w:t>&lt;/Amend&gt;</w:t>
      </w:r>
    </w:p>
    <w:p w14:paraId="62A23E0F"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1685</w:t>
      </w:r>
      <w:r w:rsidRPr="00006B91">
        <w:rPr>
          <w:rStyle w:val="HideTWBExt"/>
          <w:color w:val="auto"/>
        </w:rPr>
        <w:t>&lt;/NumAm&gt;</w:t>
      </w:r>
    </w:p>
    <w:p w14:paraId="0533A01E" w14:textId="77777777" w:rsidR="00DB08FD" w:rsidRPr="00006B91" w:rsidRDefault="00DB08FD" w:rsidP="00DB08FD">
      <w:pPr>
        <w:pStyle w:val="NormalBold"/>
      </w:pPr>
      <w:r w:rsidRPr="00006B91">
        <w:rPr>
          <w:rStyle w:val="HideTWBExt"/>
          <w:b w:val="0"/>
          <w:color w:val="auto"/>
        </w:rPr>
        <w:t>&lt;RepeatBlock-By&gt;&lt;Members&gt;</w:t>
      </w:r>
      <w:r w:rsidRPr="00006B91">
        <w:t>Mary Khan</w:t>
      </w:r>
      <w:r w:rsidRPr="00006B91">
        <w:rPr>
          <w:rStyle w:val="HideTWBExt"/>
          <w:b w:val="0"/>
          <w:color w:val="auto"/>
        </w:rPr>
        <w:t>&lt;/Members&gt;</w:t>
      </w:r>
    </w:p>
    <w:p w14:paraId="28924A22" w14:textId="77777777" w:rsidR="00DB08FD" w:rsidRPr="00006B91" w:rsidRDefault="00DB08FD" w:rsidP="00DB08FD">
      <w:pPr>
        <w:pStyle w:val="NormalBold"/>
      </w:pPr>
      <w:r w:rsidRPr="00006B91">
        <w:rPr>
          <w:rStyle w:val="HideTWBExt"/>
          <w:b w:val="0"/>
          <w:color w:val="auto"/>
        </w:rPr>
        <w:t>&lt;/RepeatBlock-By&gt;</w:t>
      </w:r>
    </w:p>
    <w:p w14:paraId="0F32CCC7"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2AE69A47" w14:textId="77777777" w:rsidR="00DB08FD" w:rsidRPr="00006B91" w:rsidRDefault="00DB08FD" w:rsidP="00DB08FD">
      <w:pPr>
        <w:pStyle w:val="NormalBold"/>
      </w:pPr>
      <w:r w:rsidRPr="00006B91">
        <w:rPr>
          <w:rStyle w:val="HideTWBExt"/>
          <w:color w:val="auto"/>
        </w:rPr>
        <w:t>&lt;Article&gt;</w:t>
      </w:r>
      <w:r w:rsidRPr="00006B91">
        <w:t>Artikel 25 – stk. 9</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41D1A47C" w14:textId="77777777" w:rsidTr="00521722">
        <w:trPr>
          <w:trHeight w:hRule="exact" w:val="240"/>
          <w:jc w:val="center"/>
        </w:trPr>
        <w:tc>
          <w:tcPr>
            <w:tcW w:w="9752" w:type="dxa"/>
            <w:gridSpan w:val="2"/>
            <w:tcBorders>
              <w:top w:val="nil"/>
              <w:left w:val="nil"/>
              <w:bottom w:val="nil"/>
              <w:right w:val="nil"/>
            </w:tcBorders>
          </w:tcPr>
          <w:p w14:paraId="6BB9612B" w14:textId="77777777" w:rsidR="00DB08FD" w:rsidRPr="00006B91" w:rsidRDefault="00DB08FD" w:rsidP="00521722"/>
        </w:tc>
      </w:tr>
      <w:tr w:rsidR="003D6006" w:rsidRPr="00006B91" w14:paraId="12E6ABA2" w14:textId="77777777" w:rsidTr="00521722">
        <w:trPr>
          <w:trHeight w:val="240"/>
          <w:jc w:val="center"/>
        </w:trPr>
        <w:tc>
          <w:tcPr>
            <w:tcW w:w="4876" w:type="dxa"/>
            <w:tcBorders>
              <w:top w:val="nil"/>
              <w:left w:val="nil"/>
              <w:bottom w:val="nil"/>
              <w:right w:val="nil"/>
            </w:tcBorders>
          </w:tcPr>
          <w:p w14:paraId="229FF840"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6E036280" w14:textId="77777777" w:rsidR="00DB08FD" w:rsidRPr="00006B91" w:rsidRDefault="00DB08FD" w:rsidP="00521722">
            <w:pPr>
              <w:pStyle w:val="AmColumnHeading"/>
            </w:pPr>
            <w:r w:rsidRPr="00006B91">
              <w:t>Ændringsforslag</w:t>
            </w:r>
          </w:p>
        </w:tc>
      </w:tr>
      <w:tr w:rsidR="003D6006" w:rsidRPr="00006B91" w14:paraId="4C74A255" w14:textId="77777777" w:rsidTr="00521722">
        <w:trPr>
          <w:jc w:val="center"/>
        </w:trPr>
        <w:tc>
          <w:tcPr>
            <w:tcW w:w="4876" w:type="dxa"/>
            <w:tcBorders>
              <w:top w:val="nil"/>
              <w:left w:val="nil"/>
              <w:bottom w:val="nil"/>
              <w:right w:val="nil"/>
            </w:tcBorders>
          </w:tcPr>
          <w:p w14:paraId="36532551" w14:textId="77777777" w:rsidR="00DB08FD" w:rsidRPr="00006B91" w:rsidRDefault="00DB08FD" w:rsidP="00521722">
            <w:pPr>
              <w:pStyle w:val="Normal6a"/>
            </w:pPr>
            <w:r w:rsidRPr="00006B91">
              <w:rPr>
                <w:b/>
                <w:i/>
              </w:rPr>
              <w:t>9.</w:t>
            </w:r>
            <w:r w:rsidRPr="00006B91">
              <w:tab/>
            </w:r>
            <w:r w:rsidRPr="00006B91">
              <w:rPr>
                <w:b/>
                <w:i/>
              </w:rPr>
              <w:t>I tilfælde hvor en myndighed, der ikke er en retslig myndighed, beslutter ikke at yde gratis juridisk bistand og repræsentation, fordi det vurderes, at klagesagen er udsigtsløs eller urimelig, har tredjelandsstatsborgeren ret til effektive retsmidler ved en retslig myndighed i forbindelse med denne afgørelse. Med henblik herpå skal tredjelandsstatsborgeren være berettiget til at anmode om gratis juridisk bistand og repræsentation.</w:t>
            </w:r>
          </w:p>
        </w:tc>
        <w:tc>
          <w:tcPr>
            <w:tcW w:w="4876" w:type="dxa"/>
            <w:tcBorders>
              <w:top w:val="nil"/>
              <w:left w:val="nil"/>
              <w:bottom w:val="nil"/>
              <w:right w:val="nil"/>
            </w:tcBorders>
          </w:tcPr>
          <w:p w14:paraId="2ECB687F" w14:textId="77777777" w:rsidR="00DB08FD" w:rsidRPr="00006B91" w:rsidRDefault="00DB08FD" w:rsidP="00521722">
            <w:pPr>
              <w:pStyle w:val="Normal6a"/>
            </w:pPr>
            <w:r w:rsidRPr="00006B91">
              <w:rPr>
                <w:b/>
                <w:i/>
              </w:rPr>
              <w:t>udgår</w:t>
            </w:r>
          </w:p>
        </w:tc>
      </w:tr>
    </w:tbl>
    <w:p w14:paraId="31847AAF"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42636351" w14:textId="77777777" w:rsidR="00DB08FD" w:rsidRPr="00006B91" w:rsidRDefault="00DB08FD" w:rsidP="00DB08FD">
      <w:r w:rsidRPr="00006B91">
        <w:rPr>
          <w:rStyle w:val="HideTWBExt"/>
          <w:color w:val="auto"/>
        </w:rPr>
        <w:t>&lt;/Amend&gt;</w:t>
      </w:r>
    </w:p>
    <w:p w14:paraId="25F96962"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1686</w:t>
      </w:r>
      <w:r w:rsidRPr="00006B91">
        <w:rPr>
          <w:rStyle w:val="HideTWBExt"/>
          <w:color w:val="auto"/>
        </w:rPr>
        <w:t>&lt;/NumAm&gt;</w:t>
      </w:r>
    </w:p>
    <w:p w14:paraId="6C4CAAFE" w14:textId="77777777" w:rsidR="00DB08FD" w:rsidRPr="00006B91" w:rsidRDefault="00DB08FD" w:rsidP="00DB08FD">
      <w:pPr>
        <w:pStyle w:val="NormalBold"/>
      </w:pPr>
      <w:r w:rsidRPr="00006B91">
        <w:rPr>
          <w:rStyle w:val="HideTWBExt"/>
          <w:b w:val="0"/>
          <w:color w:val="auto"/>
        </w:rPr>
        <w:t>&lt;RepeatBlock-By&gt;&lt;Members&gt;</w:t>
      </w:r>
      <w:r w:rsidRPr="00006B91">
        <w:t>Charlie Weimers, Alessandro Ciriani, Mariusz Kamiński, Nicolas Bay, Jadwiga Wiśniewska, Maciej Wąsik, Sebastian Tynkkynen, Geadis Geadi, Assita Kanko</w:t>
      </w:r>
      <w:r w:rsidRPr="00006B91">
        <w:rPr>
          <w:rStyle w:val="HideTWBExt"/>
          <w:b w:val="0"/>
          <w:color w:val="auto"/>
        </w:rPr>
        <w:t>&lt;/Members&gt;</w:t>
      </w:r>
    </w:p>
    <w:p w14:paraId="5448BCAC" w14:textId="77777777" w:rsidR="00DB08FD" w:rsidRPr="00006B91" w:rsidRDefault="00DB08FD" w:rsidP="00DB08FD">
      <w:pPr>
        <w:pStyle w:val="NormalBold"/>
      </w:pPr>
      <w:r w:rsidRPr="00006B91">
        <w:rPr>
          <w:rStyle w:val="HideTWBExt"/>
          <w:b w:val="0"/>
          <w:color w:val="auto"/>
        </w:rPr>
        <w:t>&lt;/RepeatBlock-By&gt;</w:t>
      </w:r>
    </w:p>
    <w:p w14:paraId="057AE9A1"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5761827B" w14:textId="77777777" w:rsidR="00DB08FD" w:rsidRPr="00006B91" w:rsidRDefault="00DB08FD" w:rsidP="00DB08FD">
      <w:pPr>
        <w:pStyle w:val="NormalBold"/>
      </w:pPr>
      <w:r w:rsidRPr="00006B91">
        <w:rPr>
          <w:rStyle w:val="HideTWBExt"/>
          <w:color w:val="auto"/>
        </w:rPr>
        <w:t>&lt;Article&gt;</w:t>
      </w:r>
      <w:r w:rsidRPr="00006B91">
        <w:t>Artikel 25 – stk. 9</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2FE269EC" w14:textId="77777777" w:rsidTr="00521722">
        <w:trPr>
          <w:trHeight w:hRule="exact" w:val="240"/>
          <w:jc w:val="center"/>
        </w:trPr>
        <w:tc>
          <w:tcPr>
            <w:tcW w:w="9752" w:type="dxa"/>
            <w:gridSpan w:val="2"/>
            <w:tcBorders>
              <w:top w:val="nil"/>
              <w:left w:val="nil"/>
              <w:bottom w:val="nil"/>
              <w:right w:val="nil"/>
            </w:tcBorders>
          </w:tcPr>
          <w:p w14:paraId="52D77CFA" w14:textId="77777777" w:rsidR="00DB08FD" w:rsidRPr="00006B91" w:rsidRDefault="00DB08FD" w:rsidP="00521722"/>
        </w:tc>
      </w:tr>
      <w:tr w:rsidR="003D6006" w:rsidRPr="00006B91" w14:paraId="310B86CB" w14:textId="77777777" w:rsidTr="00521722">
        <w:trPr>
          <w:trHeight w:val="240"/>
          <w:jc w:val="center"/>
        </w:trPr>
        <w:tc>
          <w:tcPr>
            <w:tcW w:w="4876" w:type="dxa"/>
            <w:tcBorders>
              <w:top w:val="nil"/>
              <w:left w:val="nil"/>
              <w:bottom w:val="nil"/>
              <w:right w:val="nil"/>
            </w:tcBorders>
          </w:tcPr>
          <w:p w14:paraId="1C065A2E"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3ABE4937" w14:textId="77777777" w:rsidR="00DB08FD" w:rsidRPr="00006B91" w:rsidRDefault="00DB08FD" w:rsidP="00521722">
            <w:pPr>
              <w:pStyle w:val="AmColumnHeading"/>
            </w:pPr>
            <w:r w:rsidRPr="00006B91">
              <w:t>Ændringsforslag</w:t>
            </w:r>
          </w:p>
        </w:tc>
      </w:tr>
      <w:tr w:rsidR="003D6006" w:rsidRPr="00006B91" w14:paraId="2D5D4017" w14:textId="77777777" w:rsidTr="00521722">
        <w:trPr>
          <w:jc w:val="center"/>
        </w:trPr>
        <w:tc>
          <w:tcPr>
            <w:tcW w:w="4876" w:type="dxa"/>
            <w:tcBorders>
              <w:top w:val="nil"/>
              <w:left w:val="nil"/>
              <w:bottom w:val="nil"/>
              <w:right w:val="nil"/>
            </w:tcBorders>
          </w:tcPr>
          <w:p w14:paraId="223EDBFC" w14:textId="77777777" w:rsidR="00DB08FD" w:rsidRPr="00006B91" w:rsidRDefault="00DB08FD" w:rsidP="00521722">
            <w:pPr>
              <w:pStyle w:val="Normal6a"/>
            </w:pPr>
            <w:r w:rsidRPr="00006B91">
              <w:rPr>
                <w:b/>
                <w:i/>
              </w:rPr>
              <w:t>9.</w:t>
            </w:r>
            <w:r w:rsidRPr="00006B91">
              <w:tab/>
            </w:r>
            <w:r w:rsidRPr="00006B91">
              <w:rPr>
                <w:b/>
                <w:i/>
              </w:rPr>
              <w:t xml:space="preserve">I tilfælde hvor en myndighed, der ikke er en retslig myndighed, beslutter ikke at yde gratis juridisk bistand og repræsentation, fordi det vurderes, at klagesagen er udsigtsløs eller urimelig, har tredjelandsstatsborgeren ret til effektive retsmidler ved en retslig </w:t>
            </w:r>
            <w:r w:rsidRPr="00006B91">
              <w:rPr>
                <w:b/>
                <w:i/>
              </w:rPr>
              <w:lastRenderedPageBreak/>
              <w:t>myndighed i forbindelse med denne afgørelse. Med henblik herpå skal tredjelandsstatsborgeren være berettiget til at anmode om gratis juridisk bistand og repræsentation.</w:t>
            </w:r>
          </w:p>
        </w:tc>
        <w:tc>
          <w:tcPr>
            <w:tcW w:w="4876" w:type="dxa"/>
            <w:tcBorders>
              <w:top w:val="nil"/>
              <w:left w:val="nil"/>
              <w:bottom w:val="nil"/>
              <w:right w:val="nil"/>
            </w:tcBorders>
          </w:tcPr>
          <w:p w14:paraId="608A1BE6" w14:textId="77777777" w:rsidR="00DB08FD" w:rsidRPr="00006B91" w:rsidRDefault="00DB08FD" w:rsidP="00521722">
            <w:pPr>
              <w:pStyle w:val="Normal6a"/>
            </w:pPr>
            <w:r w:rsidRPr="00006B91">
              <w:rPr>
                <w:b/>
                <w:i/>
              </w:rPr>
              <w:lastRenderedPageBreak/>
              <w:t>udgår</w:t>
            </w:r>
          </w:p>
        </w:tc>
      </w:tr>
    </w:tbl>
    <w:p w14:paraId="6D707DA8"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0F9184EE" w14:textId="77777777" w:rsidR="00DB08FD" w:rsidRPr="00006B91" w:rsidRDefault="00DB08FD" w:rsidP="00DB08FD">
      <w:r w:rsidRPr="00006B91">
        <w:rPr>
          <w:rStyle w:val="HideTWBExt"/>
          <w:color w:val="auto"/>
        </w:rPr>
        <w:t>&lt;/Amend&gt;</w:t>
      </w:r>
    </w:p>
    <w:p w14:paraId="19911631"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1687</w:t>
      </w:r>
      <w:r w:rsidRPr="00006B91">
        <w:rPr>
          <w:rStyle w:val="HideTWBExt"/>
          <w:color w:val="auto"/>
        </w:rPr>
        <w:t>&lt;/NumAm&gt;</w:t>
      </w:r>
    </w:p>
    <w:p w14:paraId="6E0D09CC" w14:textId="77777777" w:rsidR="00DB08FD" w:rsidRPr="00006B91" w:rsidRDefault="00DB08FD" w:rsidP="00DB08FD">
      <w:pPr>
        <w:pStyle w:val="NormalBold"/>
      </w:pPr>
      <w:r w:rsidRPr="00006B91">
        <w:rPr>
          <w:rStyle w:val="HideTWBExt"/>
          <w:b w:val="0"/>
          <w:color w:val="auto"/>
        </w:rPr>
        <w:t>&lt;RepeatBlock-By&gt;&lt;Members&gt;</w:t>
      </w:r>
      <w:r w:rsidRPr="00006B91">
        <w:t>Estrella Galán</w:t>
      </w:r>
      <w:r w:rsidRPr="00006B91">
        <w:rPr>
          <w:rStyle w:val="HideTWBExt"/>
          <w:b w:val="0"/>
          <w:color w:val="auto"/>
        </w:rPr>
        <w:t>&lt;/Members&gt;</w:t>
      </w:r>
    </w:p>
    <w:p w14:paraId="053DD990" w14:textId="77777777" w:rsidR="00DB08FD" w:rsidRPr="00006B91" w:rsidRDefault="00DB08FD" w:rsidP="00DB08FD">
      <w:pPr>
        <w:pStyle w:val="NormalBold"/>
      </w:pPr>
      <w:r w:rsidRPr="00006B91">
        <w:rPr>
          <w:rStyle w:val="HideTWBExt"/>
          <w:b w:val="0"/>
          <w:color w:val="auto"/>
        </w:rPr>
        <w:t>&lt;/RepeatBlock-By&gt;</w:t>
      </w:r>
    </w:p>
    <w:p w14:paraId="30D025EE"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3C4BF347" w14:textId="77777777" w:rsidR="00DB08FD" w:rsidRPr="00006B91" w:rsidRDefault="00DB08FD" w:rsidP="00DB08FD">
      <w:pPr>
        <w:pStyle w:val="NormalBold"/>
      </w:pPr>
      <w:r w:rsidRPr="00006B91">
        <w:rPr>
          <w:rStyle w:val="HideTWBExt"/>
          <w:color w:val="auto"/>
        </w:rPr>
        <w:t>&lt;Article&gt;</w:t>
      </w:r>
      <w:r w:rsidRPr="00006B91">
        <w:t>Artikel 25 – stk. 9</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2597D449" w14:textId="77777777" w:rsidTr="00521722">
        <w:trPr>
          <w:trHeight w:hRule="exact" w:val="240"/>
          <w:jc w:val="center"/>
        </w:trPr>
        <w:tc>
          <w:tcPr>
            <w:tcW w:w="9752" w:type="dxa"/>
            <w:gridSpan w:val="2"/>
            <w:tcBorders>
              <w:top w:val="nil"/>
              <w:left w:val="nil"/>
              <w:bottom w:val="nil"/>
              <w:right w:val="nil"/>
            </w:tcBorders>
          </w:tcPr>
          <w:p w14:paraId="48C0C023" w14:textId="77777777" w:rsidR="00DB08FD" w:rsidRPr="00006B91" w:rsidRDefault="00DB08FD" w:rsidP="00521722"/>
        </w:tc>
      </w:tr>
      <w:tr w:rsidR="003D6006" w:rsidRPr="00006B91" w14:paraId="1C5F8AD2" w14:textId="77777777" w:rsidTr="00521722">
        <w:trPr>
          <w:trHeight w:val="240"/>
          <w:jc w:val="center"/>
        </w:trPr>
        <w:tc>
          <w:tcPr>
            <w:tcW w:w="4876" w:type="dxa"/>
            <w:tcBorders>
              <w:top w:val="nil"/>
              <w:left w:val="nil"/>
              <w:bottom w:val="nil"/>
              <w:right w:val="nil"/>
            </w:tcBorders>
          </w:tcPr>
          <w:p w14:paraId="4CB7B8A1"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3F32D699" w14:textId="77777777" w:rsidR="00DB08FD" w:rsidRPr="00006B91" w:rsidRDefault="00DB08FD" w:rsidP="00521722">
            <w:pPr>
              <w:pStyle w:val="AmColumnHeading"/>
            </w:pPr>
            <w:r w:rsidRPr="00006B91">
              <w:t>Ændringsforslag</w:t>
            </w:r>
          </w:p>
        </w:tc>
      </w:tr>
      <w:tr w:rsidR="003D6006" w:rsidRPr="00006B91" w14:paraId="79C1C54E" w14:textId="77777777" w:rsidTr="00521722">
        <w:trPr>
          <w:jc w:val="center"/>
        </w:trPr>
        <w:tc>
          <w:tcPr>
            <w:tcW w:w="4876" w:type="dxa"/>
            <w:tcBorders>
              <w:top w:val="nil"/>
              <w:left w:val="nil"/>
              <w:bottom w:val="nil"/>
              <w:right w:val="nil"/>
            </w:tcBorders>
          </w:tcPr>
          <w:p w14:paraId="185D4899" w14:textId="77777777" w:rsidR="00DB08FD" w:rsidRPr="00006B91" w:rsidRDefault="00DB08FD" w:rsidP="00521722">
            <w:pPr>
              <w:pStyle w:val="Normal6a"/>
            </w:pPr>
            <w:r w:rsidRPr="00006B91">
              <w:rPr>
                <w:b/>
                <w:i/>
              </w:rPr>
              <w:t>9.</w:t>
            </w:r>
            <w:r w:rsidRPr="00006B91">
              <w:tab/>
            </w:r>
            <w:r w:rsidRPr="00006B91">
              <w:rPr>
                <w:b/>
                <w:i/>
              </w:rPr>
              <w:t>I tilfælde hvor en myndighed, der ikke er en retslig myndighed, beslutter ikke at yde gratis juridisk bistand og repræsentation, fordi det vurderes, at klagesagen er udsigtsløs eller urimelig, har tredjelandsstatsborgeren ret til effektive retsmidler ved en retslig myndighed i forbindelse med denne afgørelse. Med henblik herpå skal tredjelandsstatsborgeren være berettiget til at anmode om gratis juridisk bistand og repræsentation.</w:t>
            </w:r>
          </w:p>
        </w:tc>
        <w:tc>
          <w:tcPr>
            <w:tcW w:w="4876" w:type="dxa"/>
            <w:tcBorders>
              <w:top w:val="nil"/>
              <w:left w:val="nil"/>
              <w:bottom w:val="nil"/>
              <w:right w:val="nil"/>
            </w:tcBorders>
          </w:tcPr>
          <w:p w14:paraId="4DB6D2CC" w14:textId="77777777" w:rsidR="00DB08FD" w:rsidRPr="00006B91" w:rsidRDefault="00DB08FD" w:rsidP="00521722">
            <w:pPr>
              <w:pStyle w:val="Normal6a"/>
            </w:pPr>
            <w:r w:rsidRPr="00006B91">
              <w:rPr>
                <w:b/>
                <w:i/>
              </w:rPr>
              <w:t>udgår</w:t>
            </w:r>
          </w:p>
        </w:tc>
      </w:tr>
    </w:tbl>
    <w:p w14:paraId="19BB4271"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3FF09B54" w14:textId="77777777" w:rsidR="00DB08FD" w:rsidRPr="00006B91" w:rsidRDefault="00DB08FD" w:rsidP="00DB08FD">
      <w:r w:rsidRPr="00006B91">
        <w:rPr>
          <w:rStyle w:val="HideTWBExt"/>
          <w:color w:val="auto"/>
        </w:rPr>
        <w:t>&lt;/Amend&gt;</w:t>
      </w:r>
    </w:p>
    <w:p w14:paraId="23DB5FB7"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1688</w:t>
      </w:r>
      <w:r w:rsidRPr="00006B91">
        <w:rPr>
          <w:rStyle w:val="HideTWBExt"/>
          <w:color w:val="auto"/>
        </w:rPr>
        <w:t>&lt;/NumAm&gt;</w:t>
      </w:r>
    </w:p>
    <w:p w14:paraId="31F3C50D" w14:textId="77777777" w:rsidR="00DB08FD" w:rsidRPr="00006B91" w:rsidRDefault="00DB08FD" w:rsidP="00DB08FD">
      <w:pPr>
        <w:pStyle w:val="NormalBold"/>
      </w:pPr>
      <w:r w:rsidRPr="00006B91">
        <w:rPr>
          <w:rStyle w:val="HideTWBExt"/>
          <w:b w:val="0"/>
          <w:color w:val="auto"/>
        </w:rPr>
        <w:t>&lt;RepeatBlock-By&gt;&lt;Members&gt;</w:t>
      </w:r>
      <w:r w:rsidRPr="00006B91">
        <w:t>Mélissa Camara</w:t>
      </w:r>
      <w:r w:rsidRPr="00006B91">
        <w:rPr>
          <w:rStyle w:val="HideTWBExt"/>
          <w:b w:val="0"/>
          <w:color w:val="auto"/>
        </w:rPr>
        <w:t>&lt;/Members&gt;</w:t>
      </w:r>
    </w:p>
    <w:p w14:paraId="6FDB47D4" w14:textId="77777777" w:rsidR="00DB08FD" w:rsidRPr="00006B91" w:rsidRDefault="00DB08FD" w:rsidP="00DB08FD">
      <w:pPr>
        <w:pStyle w:val="NormalBold"/>
      </w:pPr>
      <w:r w:rsidRPr="00006B91">
        <w:rPr>
          <w:rStyle w:val="HideTWBExt"/>
          <w:b w:val="0"/>
          <w:color w:val="auto"/>
        </w:rPr>
        <w:t>&lt;/RepeatBlock-By&gt;</w:t>
      </w:r>
    </w:p>
    <w:p w14:paraId="4A5F947D"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4FD05EA5" w14:textId="77777777" w:rsidR="00DB08FD" w:rsidRPr="00006B91" w:rsidRDefault="00DB08FD" w:rsidP="00DB08FD">
      <w:pPr>
        <w:pStyle w:val="NormalBold"/>
      </w:pPr>
      <w:r w:rsidRPr="00006B91">
        <w:rPr>
          <w:rStyle w:val="HideTWBExt"/>
          <w:color w:val="auto"/>
        </w:rPr>
        <w:t>&lt;Article&gt;</w:t>
      </w:r>
      <w:r w:rsidRPr="00006B91">
        <w:t>Artikel 25 – stk. 9</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2CDCA841" w14:textId="77777777" w:rsidTr="00521722">
        <w:trPr>
          <w:trHeight w:hRule="exact" w:val="240"/>
          <w:jc w:val="center"/>
        </w:trPr>
        <w:tc>
          <w:tcPr>
            <w:tcW w:w="9752" w:type="dxa"/>
            <w:gridSpan w:val="2"/>
            <w:tcBorders>
              <w:top w:val="nil"/>
              <w:left w:val="nil"/>
              <w:bottom w:val="nil"/>
              <w:right w:val="nil"/>
            </w:tcBorders>
          </w:tcPr>
          <w:p w14:paraId="07CBB49D" w14:textId="77777777" w:rsidR="00DB08FD" w:rsidRPr="00006B91" w:rsidRDefault="00DB08FD" w:rsidP="00521722"/>
        </w:tc>
      </w:tr>
      <w:tr w:rsidR="003D6006" w:rsidRPr="00006B91" w14:paraId="090C6686" w14:textId="77777777" w:rsidTr="00521722">
        <w:trPr>
          <w:trHeight w:val="240"/>
          <w:jc w:val="center"/>
        </w:trPr>
        <w:tc>
          <w:tcPr>
            <w:tcW w:w="4876" w:type="dxa"/>
            <w:tcBorders>
              <w:top w:val="nil"/>
              <w:left w:val="nil"/>
              <w:bottom w:val="nil"/>
              <w:right w:val="nil"/>
            </w:tcBorders>
          </w:tcPr>
          <w:p w14:paraId="282F8873"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42927E84" w14:textId="77777777" w:rsidR="00DB08FD" w:rsidRPr="00006B91" w:rsidRDefault="00DB08FD" w:rsidP="00521722">
            <w:pPr>
              <w:pStyle w:val="AmColumnHeading"/>
            </w:pPr>
            <w:r w:rsidRPr="00006B91">
              <w:t>Ændringsforslag</w:t>
            </w:r>
          </w:p>
        </w:tc>
      </w:tr>
      <w:tr w:rsidR="003D6006" w:rsidRPr="00006B91" w14:paraId="0CC1871F" w14:textId="77777777" w:rsidTr="00521722">
        <w:trPr>
          <w:jc w:val="center"/>
        </w:trPr>
        <w:tc>
          <w:tcPr>
            <w:tcW w:w="4876" w:type="dxa"/>
            <w:tcBorders>
              <w:top w:val="nil"/>
              <w:left w:val="nil"/>
              <w:bottom w:val="nil"/>
              <w:right w:val="nil"/>
            </w:tcBorders>
          </w:tcPr>
          <w:p w14:paraId="3BC5CA9E" w14:textId="77777777" w:rsidR="00DB08FD" w:rsidRPr="00006B91" w:rsidRDefault="00DB08FD" w:rsidP="00521722">
            <w:pPr>
              <w:pStyle w:val="Normal6a"/>
            </w:pPr>
            <w:r w:rsidRPr="00006B91">
              <w:t>9.</w:t>
            </w:r>
            <w:r w:rsidRPr="00006B91">
              <w:tab/>
              <w:t xml:space="preserve">I tilfælde hvor </w:t>
            </w:r>
            <w:r w:rsidRPr="00006B91">
              <w:rPr>
                <w:b/>
                <w:bCs/>
                <w:i/>
                <w:iCs/>
              </w:rPr>
              <w:t>en myndighed, der ikke er en retslig myndighed, beslutter ikke at yde</w:t>
            </w:r>
            <w:r w:rsidRPr="00006B91">
              <w:t xml:space="preserve"> gratis juridisk bistand og repræsentation</w:t>
            </w:r>
            <w:r w:rsidRPr="00006B91">
              <w:rPr>
                <w:b/>
                <w:bCs/>
                <w:i/>
                <w:iCs/>
              </w:rPr>
              <w:t>, fordi det vurderes, at klagesagen er udsigtsløs eller urimelig</w:t>
            </w:r>
            <w:r w:rsidRPr="00006B91">
              <w:t xml:space="preserve">, har tredjelandsstatsborgeren ret til effektive </w:t>
            </w:r>
            <w:r w:rsidRPr="00006B91">
              <w:lastRenderedPageBreak/>
              <w:t xml:space="preserve">retsmidler ved en retslig myndighed i forbindelse med denne afgørelse. Med henblik herpå skal tredjelandsstatsborgeren være berettiget til </w:t>
            </w:r>
            <w:r w:rsidRPr="00006B91">
              <w:rPr>
                <w:b/>
                <w:bCs/>
                <w:i/>
                <w:iCs/>
              </w:rPr>
              <w:t>at anmode om</w:t>
            </w:r>
            <w:r w:rsidRPr="00006B91">
              <w:t xml:space="preserve"> gratis juridisk bistand og repræsentation.</w:t>
            </w:r>
          </w:p>
        </w:tc>
        <w:tc>
          <w:tcPr>
            <w:tcW w:w="4876" w:type="dxa"/>
            <w:tcBorders>
              <w:top w:val="nil"/>
              <w:left w:val="nil"/>
              <w:bottom w:val="nil"/>
              <w:right w:val="nil"/>
            </w:tcBorders>
          </w:tcPr>
          <w:p w14:paraId="2DFAE21F" w14:textId="77777777" w:rsidR="00DB08FD" w:rsidRPr="00006B91" w:rsidRDefault="00DB08FD" w:rsidP="00521722">
            <w:pPr>
              <w:pStyle w:val="Normal6a"/>
            </w:pPr>
            <w:r w:rsidRPr="00006B91">
              <w:lastRenderedPageBreak/>
              <w:t>9.</w:t>
            </w:r>
            <w:r w:rsidRPr="00006B91">
              <w:tab/>
              <w:t xml:space="preserve">I tilfælde hvor gratis juridisk bistand og repræsentation </w:t>
            </w:r>
            <w:r w:rsidRPr="00006B91">
              <w:rPr>
                <w:b/>
                <w:bCs/>
                <w:i/>
                <w:iCs/>
              </w:rPr>
              <w:t>er reduceret</w:t>
            </w:r>
            <w:r w:rsidRPr="00006B91">
              <w:t xml:space="preserve">, har tredjelandsstatsborgeren ret til effektive retsmidler ved en retslig myndighed i forbindelse med denne afgørelse. Med henblik herpå skal tredjelandsstatsborgeren </w:t>
            </w:r>
            <w:r w:rsidRPr="00006B91">
              <w:lastRenderedPageBreak/>
              <w:t>være berettiget til gratis juridisk bistand og repræsentation.</w:t>
            </w:r>
          </w:p>
        </w:tc>
      </w:tr>
    </w:tbl>
    <w:p w14:paraId="77696B27" w14:textId="77777777" w:rsidR="00DB08FD" w:rsidRPr="00006B91" w:rsidRDefault="00DB08FD" w:rsidP="00DB08FD">
      <w:pPr>
        <w:pStyle w:val="AmOrLang"/>
      </w:pPr>
      <w:r w:rsidRPr="00006B91">
        <w:lastRenderedPageBreak/>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2240AE88" w14:textId="77777777" w:rsidR="00DB08FD" w:rsidRPr="00006B91" w:rsidRDefault="00DB08FD" w:rsidP="00DB08FD">
      <w:r w:rsidRPr="00006B91">
        <w:rPr>
          <w:rStyle w:val="HideTWBExt"/>
          <w:color w:val="auto"/>
        </w:rPr>
        <w:t>&lt;/Amend&gt;</w:t>
      </w:r>
    </w:p>
    <w:p w14:paraId="7818B703"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1689</w:t>
      </w:r>
      <w:r w:rsidRPr="00006B91">
        <w:rPr>
          <w:rStyle w:val="HideTWBExt"/>
          <w:color w:val="auto"/>
        </w:rPr>
        <w:t>&lt;/NumAm&gt;</w:t>
      </w:r>
    </w:p>
    <w:p w14:paraId="6731E3BA" w14:textId="77777777" w:rsidR="00DB08FD" w:rsidRPr="00006B91" w:rsidRDefault="00DB08FD" w:rsidP="00DB08FD">
      <w:pPr>
        <w:pStyle w:val="NormalBold"/>
      </w:pPr>
      <w:r w:rsidRPr="00006B91">
        <w:rPr>
          <w:rStyle w:val="HideTWBExt"/>
          <w:b w:val="0"/>
          <w:color w:val="auto"/>
        </w:rPr>
        <w:t>&lt;RepeatBlock-By&gt;&lt;Members&gt;</w:t>
      </w:r>
      <w:r w:rsidRPr="00006B91">
        <w:t>François-Xavier Bellamy, Lukas Mandl, Alice Teodorescu Måwe, Sander Smit, Loránt Vincze, Lena Düpont, Tomas Tobé, Rasa Juknevičienė, Jeroen Lenaers, Karlo Ressler</w:t>
      </w:r>
      <w:r w:rsidRPr="00006B91">
        <w:rPr>
          <w:rStyle w:val="HideTWBExt"/>
          <w:b w:val="0"/>
          <w:color w:val="auto"/>
        </w:rPr>
        <w:t>&lt;/Members&gt;</w:t>
      </w:r>
    </w:p>
    <w:p w14:paraId="7FFA374D" w14:textId="77777777" w:rsidR="00DB08FD" w:rsidRPr="00006B91" w:rsidRDefault="00DB08FD" w:rsidP="00DB08FD">
      <w:pPr>
        <w:pStyle w:val="NormalBold"/>
      </w:pPr>
      <w:r w:rsidRPr="00006B91">
        <w:rPr>
          <w:rStyle w:val="HideTWBExt"/>
          <w:b w:val="0"/>
          <w:color w:val="auto"/>
        </w:rPr>
        <w:t>&lt;/RepeatBlock-By&gt;</w:t>
      </w:r>
    </w:p>
    <w:p w14:paraId="3D2871EB"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53A72268" w14:textId="77777777" w:rsidR="00DB08FD" w:rsidRPr="00006B91" w:rsidRDefault="00DB08FD" w:rsidP="00DB08FD">
      <w:pPr>
        <w:pStyle w:val="NormalBold"/>
      </w:pPr>
      <w:r w:rsidRPr="00006B91">
        <w:rPr>
          <w:rStyle w:val="HideTWBExt"/>
          <w:color w:val="auto"/>
        </w:rPr>
        <w:t>&lt;Article&gt;</w:t>
      </w:r>
      <w:r w:rsidRPr="00006B91">
        <w:t>Artikel 25 – stk. 9</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1D0A4D27" w14:textId="77777777" w:rsidTr="00521722">
        <w:trPr>
          <w:trHeight w:hRule="exact" w:val="240"/>
          <w:jc w:val="center"/>
        </w:trPr>
        <w:tc>
          <w:tcPr>
            <w:tcW w:w="9752" w:type="dxa"/>
            <w:gridSpan w:val="2"/>
            <w:tcBorders>
              <w:top w:val="nil"/>
              <w:left w:val="nil"/>
              <w:bottom w:val="nil"/>
              <w:right w:val="nil"/>
            </w:tcBorders>
          </w:tcPr>
          <w:p w14:paraId="4DDFC80C" w14:textId="77777777" w:rsidR="00DB08FD" w:rsidRPr="00006B91" w:rsidRDefault="00DB08FD" w:rsidP="00521722"/>
        </w:tc>
      </w:tr>
      <w:tr w:rsidR="003D6006" w:rsidRPr="00006B91" w14:paraId="1E5537C3" w14:textId="77777777" w:rsidTr="00521722">
        <w:trPr>
          <w:trHeight w:val="240"/>
          <w:jc w:val="center"/>
        </w:trPr>
        <w:tc>
          <w:tcPr>
            <w:tcW w:w="4876" w:type="dxa"/>
            <w:tcBorders>
              <w:top w:val="nil"/>
              <w:left w:val="nil"/>
              <w:bottom w:val="nil"/>
              <w:right w:val="nil"/>
            </w:tcBorders>
          </w:tcPr>
          <w:p w14:paraId="2F3E8E03"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0DDACF73" w14:textId="77777777" w:rsidR="00DB08FD" w:rsidRPr="00006B91" w:rsidRDefault="00DB08FD" w:rsidP="00521722">
            <w:pPr>
              <w:pStyle w:val="AmColumnHeading"/>
            </w:pPr>
            <w:r w:rsidRPr="00006B91">
              <w:t>Ændringsforslag</w:t>
            </w:r>
          </w:p>
        </w:tc>
      </w:tr>
      <w:tr w:rsidR="003D6006" w:rsidRPr="00006B91" w14:paraId="6ABA9910" w14:textId="77777777" w:rsidTr="00521722">
        <w:trPr>
          <w:jc w:val="center"/>
        </w:trPr>
        <w:tc>
          <w:tcPr>
            <w:tcW w:w="4876" w:type="dxa"/>
            <w:tcBorders>
              <w:top w:val="nil"/>
              <w:left w:val="nil"/>
              <w:bottom w:val="nil"/>
              <w:right w:val="nil"/>
            </w:tcBorders>
          </w:tcPr>
          <w:p w14:paraId="4648E42B" w14:textId="77777777" w:rsidR="00DB08FD" w:rsidRPr="00006B91" w:rsidRDefault="00DB08FD" w:rsidP="00521722">
            <w:pPr>
              <w:pStyle w:val="Normal6a"/>
            </w:pPr>
            <w:r w:rsidRPr="00006B91">
              <w:t>9.</w:t>
            </w:r>
            <w:r w:rsidRPr="00006B91">
              <w:tab/>
              <w:t xml:space="preserve">I tilfælde hvor en myndighed, der ikke er en retslig myndighed, beslutter ikke at yde gratis juridisk bistand og repræsentation, fordi det vurderes, at klagesagen er udsigtsløs eller urimelig, har tredjelandsstatsborgeren ret til effektive retsmidler ved en retslig myndighed i forbindelse med denne afgørelse. </w:t>
            </w:r>
            <w:r w:rsidRPr="00006B91">
              <w:rPr>
                <w:b/>
                <w:i/>
              </w:rPr>
              <w:t>Med henblik herpå skal tredjelandsstatsborgeren være berettiget til at anmode om gratis juridisk bistand og repræsentation.</w:t>
            </w:r>
          </w:p>
        </w:tc>
        <w:tc>
          <w:tcPr>
            <w:tcW w:w="4876" w:type="dxa"/>
            <w:tcBorders>
              <w:top w:val="nil"/>
              <w:left w:val="nil"/>
              <w:bottom w:val="nil"/>
              <w:right w:val="nil"/>
            </w:tcBorders>
          </w:tcPr>
          <w:p w14:paraId="75662587" w14:textId="77777777" w:rsidR="00DB08FD" w:rsidRPr="00006B91" w:rsidRDefault="00DB08FD" w:rsidP="00521722">
            <w:pPr>
              <w:pStyle w:val="Normal6a"/>
            </w:pPr>
            <w:r w:rsidRPr="00006B91">
              <w:t>9.</w:t>
            </w:r>
            <w:r w:rsidRPr="00006B91">
              <w:tab/>
              <w:t>I tilfælde hvor en myndighed, der ikke er en retslig myndighed, beslutter ikke at yde gratis juridisk bistand og repræsentation, fordi det vurderes, at klagesagen er udsigtsløs eller urimelig, har tredjelandsstatsborgeren ret til effektive retsmidler ved en retslig myndighed i forbindelse med denne afgørelse.</w:t>
            </w:r>
          </w:p>
        </w:tc>
      </w:tr>
    </w:tbl>
    <w:p w14:paraId="138EDFBE"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6B2A4933" w14:textId="77777777" w:rsidR="00DB08FD" w:rsidRPr="00006B91" w:rsidRDefault="00DB08FD" w:rsidP="00DB08FD">
      <w:r w:rsidRPr="00006B91">
        <w:rPr>
          <w:rStyle w:val="HideTWBExt"/>
          <w:color w:val="auto"/>
        </w:rPr>
        <w:t>&lt;/Amend&gt;</w:t>
      </w:r>
    </w:p>
    <w:p w14:paraId="55F8A8B6"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1690</w:t>
      </w:r>
      <w:r w:rsidRPr="00006B91">
        <w:rPr>
          <w:rStyle w:val="HideTWBExt"/>
          <w:color w:val="auto"/>
        </w:rPr>
        <w:t>&lt;/NumAm&gt;</w:t>
      </w:r>
    </w:p>
    <w:p w14:paraId="3F6D2961" w14:textId="77777777" w:rsidR="00DB08FD" w:rsidRPr="00006B91" w:rsidRDefault="00DB08FD" w:rsidP="00DB08FD">
      <w:pPr>
        <w:pStyle w:val="NormalBold"/>
      </w:pPr>
      <w:r w:rsidRPr="00006B91">
        <w:rPr>
          <w:rStyle w:val="HideTWBExt"/>
          <w:b w:val="0"/>
          <w:color w:val="auto"/>
        </w:rPr>
        <w:t>&lt;RepeatBlock-By&gt;&lt;Members&gt;</w:t>
      </w:r>
      <w:r w:rsidRPr="00006B91">
        <w:t>Charlie Weimers, Alessandro Ciriani, Mariusz Kamiński, Nicolas Bay, Jadwiga Wiśniewska, Maciej Wąsik, Sebastian Tynkkynen, Geadis Geadi, Assita Kanko</w:t>
      </w:r>
      <w:r w:rsidRPr="00006B91">
        <w:rPr>
          <w:rStyle w:val="HideTWBExt"/>
          <w:b w:val="0"/>
          <w:color w:val="auto"/>
        </w:rPr>
        <w:t>&lt;/Members&gt;</w:t>
      </w:r>
    </w:p>
    <w:p w14:paraId="59D95138" w14:textId="77777777" w:rsidR="00DB08FD" w:rsidRPr="00006B91" w:rsidRDefault="00DB08FD" w:rsidP="00DB08FD">
      <w:pPr>
        <w:pStyle w:val="NormalBold"/>
      </w:pPr>
      <w:r w:rsidRPr="00006B91">
        <w:rPr>
          <w:rStyle w:val="HideTWBExt"/>
          <w:b w:val="0"/>
          <w:color w:val="auto"/>
        </w:rPr>
        <w:t>&lt;/RepeatBlock-By&gt;</w:t>
      </w:r>
    </w:p>
    <w:p w14:paraId="010DA92A"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041F5F3E" w14:textId="77777777" w:rsidR="00DB08FD" w:rsidRPr="00006B91" w:rsidRDefault="00DB08FD" w:rsidP="00DB08FD">
      <w:pPr>
        <w:pStyle w:val="NormalBold"/>
      </w:pPr>
      <w:r w:rsidRPr="00006B91">
        <w:rPr>
          <w:rStyle w:val="HideTWBExt"/>
          <w:color w:val="auto"/>
        </w:rPr>
        <w:t>&lt;Article&gt;</w:t>
      </w:r>
      <w:r w:rsidRPr="00006B91">
        <w:t>Artikel 25 – stk. 10</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7BDEE189" w14:textId="77777777" w:rsidTr="00521722">
        <w:trPr>
          <w:trHeight w:hRule="exact" w:val="240"/>
          <w:jc w:val="center"/>
        </w:trPr>
        <w:tc>
          <w:tcPr>
            <w:tcW w:w="9752" w:type="dxa"/>
            <w:gridSpan w:val="2"/>
            <w:tcBorders>
              <w:top w:val="nil"/>
              <w:left w:val="nil"/>
              <w:bottom w:val="nil"/>
              <w:right w:val="nil"/>
            </w:tcBorders>
          </w:tcPr>
          <w:p w14:paraId="42957CBB" w14:textId="77777777" w:rsidR="00DB08FD" w:rsidRPr="00006B91" w:rsidRDefault="00DB08FD" w:rsidP="00521722"/>
        </w:tc>
      </w:tr>
      <w:tr w:rsidR="003D6006" w:rsidRPr="00006B91" w14:paraId="3E02BE9C" w14:textId="77777777" w:rsidTr="00521722">
        <w:trPr>
          <w:trHeight w:val="240"/>
          <w:jc w:val="center"/>
        </w:trPr>
        <w:tc>
          <w:tcPr>
            <w:tcW w:w="4876" w:type="dxa"/>
            <w:tcBorders>
              <w:top w:val="nil"/>
              <w:left w:val="nil"/>
              <w:bottom w:val="nil"/>
              <w:right w:val="nil"/>
            </w:tcBorders>
          </w:tcPr>
          <w:p w14:paraId="307F504A"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1F37E2C1" w14:textId="77777777" w:rsidR="00DB08FD" w:rsidRPr="00006B91" w:rsidRDefault="00DB08FD" w:rsidP="00521722">
            <w:pPr>
              <w:pStyle w:val="AmColumnHeading"/>
            </w:pPr>
            <w:r w:rsidRPr="00006B91">
              <w:t>Ændringsforslag</w:t>
            </w:r>
          </w:p>
        </w:tc>
      </w:tr>
      <w:tr w:rsidR="003D6006" w:rsidRPr="00006B91" w14:paraId="15A6D123" w14:textId="77777777" w:rsidTr="00521722">
        <w:trPr>
          <w:jc w:val="center"/>
        </w:trPr>
        <w:tc>
          <w:tcPr>
            <w:tcW w:w="4876" w:type="dxa"/>
            <w:tcBorders>
              <w:top w:val="nil"/>
              <w:left w:val="nil"/>
              <w:bottom w:val="nil"/>
              <w:right w:val="nil"/>
            </w:tcBorders>
          </w:tcPr>
          <w:p w14:paraId="0A573EDE" w14:textId="77777777" w:rsidR="00DB08FD" w:rsidRPr="00006B91" w:rsidRDefault="00DB08FD" w:rsidP="00521722">
            <w:pPr>
              <w:pStyle w:val="Normal6a"/>
            </w:pPr>
            <w:r w:rsidRPr="00006B91">
              <w:rPr>
                <w:b/>
                <w:i/>
              </w:rPr>
              <w:t>10.</w:t>
            </w:r>
            <w:r w:rsidRPr="00006B91">
              <w:tab/>
            </w:r>
            <w:r w:rsidRPr="00006B91">
              <w:rPr>
                <w:b/>
                <w:i/>
              </w:rPr>
              <w:t xml:space="preserve">Medlemsstaterne kan endvidere fastsætte bestemmelser om gratis juridisk bistand og repræsentation i forbindelse med den administrative procedure i </w:t>
            </w:r>
            <w:r w:rsidRPr="00006B91">
              <w:rPr>
                <w:b/>
                <w:i/>
              </w:rPr>
              <w:lastRenderedPageBreak/>
              <w:t>overensstemmelse med national ret.</w:t>
            </w:r>
          </w:p>
        </w:tc>
        <w:tc>
          <w:tcPr>
            <w:tcW w:w="4876" w:type="dxa"/>
            <w:tcBorders>
              <w:top w:val="nil"/>
              <w:left w:val="nil"/>
              <w:bottom w:val="nil"/>
              <w:right w:val="nil"/>
            </w:tcBorders>
          </w:tcPr>
          <w:p w14:paraId="5013761B" w14:textId="77777777" w:rsidR="00DB08FD" w:rsidRPr="00006B91" w:rsidRDefault="00DB08FD" w:rsidP="00521722">
            <w:pPr>
              <w:pStyle w:val="Normal6a"/>
            </w:pPr>
            <w:r w:rsidRPr="00006B91">
              <w:rPr>
                <w:b/>
                <w:i/>
              </w:rPr>
              <w:lastRenderedPageBreak/>
              <w:t>udgår</w:t>
            </w:r>
          </w:p>
        </w:tc>
      </w:tr>
    </w:tbl>
    <w:p w14:paraId="3BB1F1B3"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34922C88" w14:textId="77777777" w:rsidR="00DB08FD" w:rsidRPr="00006B91" w:rsidRDefault="00DB08FD" w:rsidP="00DB08FD">
      <w:r w:rsidRPr="00006B91">
        <w:rPr>
          <w:rStyle w:val="HideTWBExt"/>
          <w:color w:val="auto"/>
        </w:rPr>
        <w:t>&lt;/Amend&gt;</w:t>
      </w:r>
    </w:p>
    <w:p w14:paraId="76008FDC"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1691</w:t>
      </w:r>
      <w:r w:rsidRPr="00006B91">
        <w:rPr>
          <w:rStyle w:val="HideTWBExt"/>
          <w:color w:val="auto"/>
        </w:rPr>
        <w:t>&lt;/NumAm&gt;</w:t>
      </w:r>
    </w:p>
    <w:p w14:paraId="0E9BE6DC" w14:textId="77777777" w:rsidR="00DB08FD" w:rsidRPr="00056C28" w:rsidRDefault="00DB08FD" w:rsidP="00DB08FD">
      <w:pPr>
        <w:pStyle w:val="NormalBold"/>
        <w:rPr>
          <w:lang w:val="pl-PL"/>
        </w:rPr>
      </w:pPr>
      <w:r w:rsidRPr="00056C28">
        <w:rPr>
          <w:rStyle w:val="HideTWBExt"/>
          <w:b w:val="0"/>
          <w:color w:val="auto"/>
          <w:lang w:val="pl-PL"/>
        </w:rPr>
        <w:t>&lt;RepeatBlock-By&gt;&lt;Members&gt;</w:t>
      </w:r>
      <w:r w:rsidRPr="00056C28">
        <w:rPr>
          <w:lang w:val="pl-PL"/>
        </w:rPr>
        <w:t>Maciej Wąsik, Mariusz Kamiński, Jacek Ozdoba, Jadwiga Wiśniewska</w:t>
      </w:r>
      <w:r w:rsidRPr="00056C28">
        <w:rPr>
          <w:rStyle w:val="HideTWBExt"/>
          <w:b w:val="0"/>
          <w:color w:val="auto"/>
          <w:lang w:val="pl-PL"/>
        </w:rPr>
        <w:t>&lt;/Members&gt;</w:t>
      </w:r>
    </w:p>
    <w:p w14:paraId="0DF42F36" w14:textId="77777777" w:rsidR="00DB08FD" w:rsidRPr="00056C28" w:rsidRDefault="00DB08FD" w:rsidP="00DB08FD">
      <w:pPr>
        <w:pStyle w:val="NormalBold"/>
        <w:rPr>
          <w:lang w:val="pl-PL"/>
        </w:rPr>
      </w:pPr>
      <w:r w:rsidRPr="00056C28">
        <w:rPr>
          <w:rStyle w:val="HideTWBExt"/>
          <w:b w:val="0"/>
          <w:color w:val="auto"/>
          <w:lang w:val="pl-PL"/>
        </w:rPr>
        <w:t>&lt;/RepeatBlock-By&gt;</w:t>
      </w:r>
    </w:p>
    <w:p w14:paraId="6BC3E150"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54A7AAD4" w14:textId="77777777" w:rsidR="00DB08FD" w:rsidRPr="00006B91" w:rsidRDefault="00DB08FD" w:rsidP="00DB08FD">
      <w:pPr>
        <w:pStyle w:val="NormalBold"/>
      </w:pPr>
      <w:r w:rsidRPr="00006B91">
        <w:rPr>
          <w:rStyle w:val="HideTWBExt"/>
          <w:color w:val="auto"/>
        </w:rPr>
        <w:t>&lt;Article&gt;</w:t>
      </w:r>
      <w:r w:rsidRPr="00006B91">
        <w:t>Artikel 25 – stk. 10</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321FAAA9" w14:textId="77777777" w:rsidTr="00521722">
        <w:trPr>
          <w:trHeight w:hRule="exact" w:val="240"/>
          <w:jc w:val="center"/>
        </w:trPr>
        <w:tc>
          <w:tcPr>
            <w:tcW w:w="9752" w:type="dxa"/>
            <w:gridSpan w:val="2"/>
            <w:tcBorders>
              <w:top w:val="nil"/>
              <w:left w:val="nil"/>
              <w:bottom w:val="nil"/>
              <w:right w:val="nil"/>
            </w:tcBorders>
          </w:tcPr>
          <w:p w14:paraId="3F516F17" w14:textId="77777777" w:rsidR="00DB08FD" w:rsidRPr="00006B91" w:rsidRDefault="00DB08FD" w:rsidP="00521722"/>
        </w:tc>
      </w:tr>
      <w:tr w:rsidR="003D6006" w:rsidRPr="00006B91" w14:paraId="0BFC569A" w14:textId="77777777" w:rsidTr="00521722">
        <w:trPr>
          <w:trHeight w:val="240"/>
          <w:jc w:val="center"/>
        </w:trPr>
        <w:tc>
          <w:tcPr>
            <w:tcW w:w="4876" w:type="dxa"/>
            <w:tcBorders>
              <w:top w:val="nil"/>
              <w:left w:val="nil"/>
              <w:bottom w:val="nil"/>
              <w:right w:val="nil"/>
            </w:tcBorders>
          </w:tcPr>
          <w:p w14:paraId="03E2DF0E"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3193BE68" w14:textId="77777777" w:rsidR="00DB08FD" w:rsidRPr="00006B91" w:rsidRDefault="00DB08FD" w:rsidP="00521722">
            <w:pPr>
              <w:pStyle w:val="AmColumnHeading"/>
            </w:pPr>
            <w:r w:rsidRPr="00006B91">
              <w:t>Ændringsforslag</w:t>
            </w:r>
          </w:p>
        </w:tc>
      </w:tr>
      <w:tr w:rsidR="003D6006" w:rsidRPr="00006B91" w14:paraId="5EA30BC2" w14:textId="77777777" w:rsidTr="00521722">
        <w:trPr>
          <w:jc w:val="center"/>
        </w:trPr>
        <w:tc>
          <w:tcPr>
            <w:tcW w:w="4876" w:type="dxa"/>
            <w:tcBorders>
              <w:top w:val="nil"/>
              <w:left w:val="nil"/>
              <w:bottom w:val="nil"/>
              <w:right w:val="nil"/>
            </w:tcBorders>
          </w:tcPr>
          <w:p w14:paraId="6A931BF9" w14:textId="77777777" w:rsidR="00DB08FD" w:rsidRPr="00006B91" w:rsidRDefault="00DB08FD" w:rsidP="00521722">
            <w:pPr>
              <w:pStyle w:val="Normal6a"/>
            </w:pPr>
            <w:r w:rsidRPr="00006B91">
              <w:rPr>
                <w:b/>
                <w:i/>
              </w:rPr>
              <w:t>10.</w:t>
            </w:r>
            <w:r w:rsidRPr="00006B91">
              <w:tab/>
            </w:r>
            <w:r w:rsidRPr="00006B91">
              <w:rPr>
                <w:b/>
                <w:i/>
              </w:rPr>
              <w:t>Medlemsstaterne kan endvidere fastsætte bestemmelser om gratis juridisk bistand og repræsentation i forbindelse med den administrative procedure i overensstemmelse med national ret.</w:t>
            </w:r>
          </w:p>
        </w:tc>
        <w:tc>
          <w:tcPr>
            <w:tcW w:w="4876" w:type="dxa"/>
            <w:tcBorders>
              <w:top w:val="nil"/>
              <w:left w:val="nil"/>
              <w:bottom w:val="nil"/>
              <w:right w:val="nil"/>
            </w:tcBorders>
          </w:tcPr>
          <w:p w14:paraId="28A50AFB" w14:textId="77777777" w:rsidR="00DB08FD" w:rsidRPr="00006B91" w:rsidRDefault="00DB08FD" w:rsidP="00521722">
            <w:pPr>
              <w:pStyle w:val="Normal6a"/>
            </w:pPr>
            <w:r w:rsidRPr="00006B91">
              <w:rPr>
                <w:b/>
                <w:i/>
              </w:rPr>
              <w:t>udgår</w:t>
            </w:r>
          </w:p>
        </w:tc>
      </w:tr>
    </w:tbl>
    <w:p w14:paraId="300703BE"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182769F1" w14:textId="77777777" w:rsidR="00DB08FD" w:rsidRPr="00006B91" w:rsidRDefault="00DB08FD" w:rsidP="00DB08FD">
      <w:r w:rsidRPr="00006B91">
        <w:rPr>
          <w:rStyle w:val="HideTWBExt"/>
          <w:color w:val="auto"/>
        </w:rPr>
        <w:t>&lt;/Amend&gt;</w:t>
      </w:r>
    </w:p>
    <w:p w14:paraId="7AB94F28"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1692</w:t>
      </w:r>
      <w:r w:rsidRPr="00006B91">
        <w:rPr>
          <w:rStyle w:val="HideTWBExt"/>
          <w:color w:val="auto"/>
        </w:rPr>
        <w:t>&lt;/NumAm&gt;</w:t>
      </w:r>
    </w:p>
    <w:p w14:paraId="321EA4FF" w14:textId="77777777" w:rsidR="00DB08FD" w:rsidRPr="00006B91" w:rsidRDefault="00DB08FD" w:rsidP="00DB08FD">
      <w:pPr>
        <w:pStyle w:val="NormalBold"/>
      </w:pPr>
      <w:r w:rsidRPr="00006B91">
        <w:rPr>
          <w:rStyle w:val="HideTWBExt"/>
          <w:b w:val="0"/>
          <w:color w:val="auto"/>
        </w:rPr>
        <w:t>&lt;RepeatBlock-By&gt;&lt;Members&gt;</w:t>
      </w:r>
      <w:r w:rsidRPr="00006B91">
        <w:t>Mélissa Camara</w:t>
      </w:r>
      <w:r w:rsidRPr="00006B91">
        <w:rPr>
          <w:rStyle w:val="HideTWBExt"/>
          <w:b w:val="0"/>
          <w:color w:val="auto"/>
        </w:rPr>
        <w:t>&lt;/Members&gt;</w:t>
      </w:r>
    </w:p>
    <w:p w14:paraId="5CACA107" w14:textId="77777777" w:rsidR="00DB08FD" w:rsidRPr="00006B91" w:rsidRDefault="00DB08FD" w:rsidP="00DB08FD">
      <w:pPr>
        <w:pStyle w:val="NormalBold"/>
      </w:pPr>
      <w:r w:rsidRPr="00006B91">
        <w:rPr>
          <w:rStyle w:val="HideTWBExt"/>
          <w:b w:val="0"/>
          <w:color w:val="auto"/>
        </w:rPr>
        <w:t>&lt;/RepeatBlock-By&gt;</w:t>
      </w:r>
    </w:p>
    <w:p w14:paraId="65AA73F0"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572EBBB1" w14:textId="77777777" w:rsidR="00DB08FD" w:rsidRPr="00006B91" w:rsidRDefault="00DB08FD" w:rsidP="00DB08FD">
      <w:pPr>
        <w:pStyle w:val="NormalBold"/>
      </w:pPr>
      <w:r w:rsidRPr="00006B91">
        <w:rPr>
          <w:rStyle w:val="HideTWBExt"/>
          <w:color w:val="auto"/>
        </w:rPr>
        <w:t>&lt;Article&gt;</w:t>
      </w:r>
      <w:r w:rsidRPr="00006B91">
        <w:t>Artikel 25 – stk. 10</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4ACCF953" w14:textId="77777777" w:rsidTr="00521722">
        <w:trPr>
          <w:trHeight w:hRule="exact" w:val="240"/>
          <w:jc w:val="center"/>
        </w:trPr>
        <w:tc>
          <w:tcPr>
            <w:tcW w:w="9752" w:type="dxa"/>
            <w:gridSpan w:val="2"/>
            <w:tcBorders>
              <w:top w:val="nil"/>
              <w:left w:val="nil"/>
              <w:bottom w:val="nil"/>
              <w:right w:val="nil"/>
            </w:tcBorders>
          </w:tcPr>
          <w:p w14:paraId="36E358A8" w14:textId="77777777" w:rsidR="00DB08FD" w:rsidRPr="00006B91" w:rsidRDefault="00DB08FD" w:rsidP="00521722"/>
        </w:tc>
      </w:tr>
      <w:tr w:rsidR="003D6006" w:rsidRPr="00006B91" w14:paraId="050A3EF4" w14:textId="77777777" w:rsidTr="00521722">
        <w:trPr>
          <w:trHeight w:val="240"/>
          <w:jc w:val="center"/>
        </w:trPr>
        <w:tc>
          <w:tcPr>
            <w:tcW w:w="4876" w:type="dxa"/>
            <w:tcBorders>
              <w:top w:val="nil"/>
              <w:left w:val="nil"/>
              <w:bottom w:val="nil"/>
              <w:right w:val="nil"/>
            </w:tcBorders>
          </w:tcPr>
          <w:p w14:paraId="3485CC41"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0BF9B10F" w14:textId="77777777" w:rsidR="00DB08FD" w:rsidRPr="00006B91" w:rsidRDefault="00DB08FD" w:rsidP="00521722">
            <w:pPr>
              <w:pStyle w:val="AmColumnHeading"/>
            </w:pPr>
            <w:r w:rsidRPr="00006B91">
              <w:t>Ændringsforslag</w:t>
            </w:r>
          </w:p>
        </w:tc>
      </w:tr>
      <w:tr w:rsidR="003D6006" w:rsidRPr="00006B91" w14:paraId="12C89099" w14:textId="77777777" w:rsidTr="00521722">
        <w:trPr>
          <w:jc w:val="center"/>
        </w:trPr>
        <w:tc>
          <w:tcPr>
            <w:tcW w:w="4876" w:type="dxa"/>
            <w:tcBorders>
              <w:top w:val="nil"/>
              <w:left w:val="nil"/>
              <w:bottom w:val="nil"/>
              <w:right w:val="nil"/>
            </w:tcBorders>
          </w:tcPr>
          <w:p w14:paraId="751DDA73" w14:textId="77777777" w:rsidR="00DB08FD" w:rsidRPr="00006B91" w:rsidRDefault="00DB08FD" w:rsidP="00521722">
            <w:pPr>
              <w:pStyle w:val="Normal6a"/>
            </w:pPr>
            <w:r w:rsidRPr="00006B91">
              <w:rPr>
                <w:b/>
                <w:i/>
              </w:rPr>
              <w:t>10.</w:t>
            </w:r>
            <w:r w:rsidRPr="00006B91">
              <w:tab/>
            </w:r>
            <w:r w:rsidRPr="00006B91">
              <w:rPr>
                <w:b/>
                <w:i/>
              </w:rPr>
              <w:t>Medlemsstaterne kan endvidere fastsætte bestemmelser om gratis juridisk bistand og repræsentation i forbindelse med den administrative procedure i overensstemmelse med national ret.</w:t>
            </w:r>
          </w:p>
        </w:tc>
        <w:tc>
          <w:tcPr>
            <w:tcW w:w="4876" w:type="dxa"/>
            <w:tcBorders>
              <w:top w:val="nil"/>
              <w:left w:val="nil"/>
              <w:bottom w:val="nil"/>
              <w:right w:val="nil"/>
            </w:tcBorders>
          </w:tcPr>
          <w:p w14:paraId="15525661" w14:textId="77777777" w:rsidR="00DB08FD" w:rsidRPr="00006B91" w:rsidRDefault="00DB08FD" w:rsidP="00521722">
            <w:pPr>
              <w:pStyle w:val="Normal6a"/>
            </w:pPr>
            <w:r w:rsidRPr="00006B91">
              <w:rPr>
                <w:b/>
                <w:i/>
              </w:rPr>
              <w:t>udgår</w:t>
            </w:r>
          </w:p>
        </w:tc>
      </w:tr>
    </w:tbl>
    <w:p w14:paraId="335FEA64"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01AFC9A3" w14:textId="77777777" w:rsidR="00DB08FD" w:rsidRPr="00006B91" w:rsidRDefault="00DB08FD" w:rsidP="00DB08FD">
      <w:r w:rsidRPr="00006B91">
        <w:rPr>
          <w:rStyle w:val="HideTWBExt"/>
          <w:color w:val="auto"/>
        </w:rPr>
        <w:t>&lt;/Amend&gt;</w:t>
      </w:r>
    </w:p>
    <w:p w14:paraId="498981B0"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1693</w:t>
      </w:r>
      <w:r w:rsidRPr="00006B91">
        <w:rPr>
          <w:rStyle w:val="HideTWBExt"/>
          <w:color w:val="auto"/>
        </w:rPr>
        <w:t>&lt;/NumAm&gt;</w:t>
      </w:r>
    </w:p>
    <w:p w14:paraId="3B410A0A" w14:textId="77777777" w:rsidR="00DB08FD" w:rsidRPr="00006B91" w:rsidRDefault="00DB08FD" w:rsidP="00DB08FD">
      <w:pPr>
        <w:pStyle w:val="NormalBold"/>
      </w:pPr>
      <w:r w:rsidRPr="00006B91">
        <w:rPr>
          <w:rStyle w:val="HideTWBExt"/>
          <w:b w:val="0"/>
          <w:color w:val="auto"/>
        </w:rPr>
        <w:t>&lt;RepeatBlock-By&gt;&lt;Members&gt;</w:t>
      </w:r>
      <w:r w:rsidRPr="00006B91">
        <w:t>Estrella Galán</w:t>
      </w:r>
      <w:r w:rsidRPr="00006B91">
        <w:rPr>
          <w:rStyle w:val="HideTWBExt"/>
          <w:b w:val="0"/>
          <w:color w:val="auto"/>
        </w:rPr>
        <w:t>&lt;/Members&gt;</w:t>
      </w:r>
    </w:p>
    <w:p w14:paraId="492AF7F3" w14:textId="77777777" w:rsidR="00DB08FD" w:rsidRPr="00006B91" w:rsidRDefault="00DB08FD" w:rsidP="00DB08FD">
      <w:pPr>
        <w:pStyle w:val="NormalBold"/>
      </w:pPr>
      <w:r w:rsidRPr="00006B91">
        <w:rPr>
          <w:rStyle w:val="HideTWBExt"/>
          <w:b w:val="0"/>
          <w:color w:val="auto"/>
        </w:rPr>
        <w:t>&lt;/RepeatBlock-By&gt;</w:t>
      </w:r>
    </w:p>
    <w:p w14:paraId="107708B6"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4195E304" w14:textId="77777777" w:rsidR="00DB08FD" w:rsidRPr="00006B91" w:rsidRDefault="00DB08FD" w:rsidP="00DB08FD">
      <w:pPr>
        <w:pStyle w:val="NormalBold"/>
      </w:pPr>
      <w:r w:rsidRPr="00006B91">
        <w:rPr>
          <w:rStyle w:val="HideTWBExt"/>
          <w:color w:val="auto"/>
        </w:rPr>
        <w:t>&lt;Article&gt;</w:t>
      </w:r>
      <w:r w:rsidRPr="00006B91">
        <w:t>Artikel 25 – stk. 10</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73B1C123" w14:textId="77777777" w:rsidTr="00521722">
        <w:trPr>
          <w:trHeight w:hRule="exact" w:val="240"/>
          <w:jc w:val="center"/>
        </w:trPr>
        <w:tc>
          <w:tcPr>
            <w:tcW w:w="9752" w:type="dxa"/>
            <w:gridSpan w:val="2"/>
            <w:tcBorders>
              <w:top w:val="nil"/>
              <w:left w:val="nil"/>
              <w:bottom w:val="nil"/>
              <w:right w:val="nil"/>
            </w:tcBorders>
          </w:tcPr>
          <w:p w14:paraId="2E32F36F" w14:textId="77777777" w:rsidR="00DB08FD" w:rsidRPr="00006B91" w:rsidRDefault="00DB08FD" w:rsidP="00521722"/>
        </w:tc>
      </w:tr>
      <w:tr w:rsidR="003D6006" w:rsidRPr="00006B91" w14:paraId="73B345D0" w14:textId="77777777" w:rsidTr="00521722">
        <w:trPr>
          <w:trHeight w:val="240"/>
          <w:jc w:val="center"/>
        </w:trPr>
        <w:tc>
          <w:tcPr>
            <w:tcW w:w="4876" w:type="dxa"/>
            <w:tcBorders>
              <w:top w:val="nil"/>
              <w:left w:val="nil"/>
              <w:bottom w:val="nil"/>
              <w:right w:val="nil"/>
            </w:tcBorders>
          </w:tcPr>
          <w:p w14:paraId="054B576D" w14:textId="77777777" w:rsidR="00DB08FD" w:rsidRPr="00006B91" w:rsidRDefault="00DB08FD" w:rsidP="00521722">
            <w:pPr>
              <w:pStyle w:val="AmColumnHeading"/>
            </w:pPr>
            <w:r w:rsidRPr="00006B91">
              <w:lastRenderedPageBreak/>
              <w:t>Kommissionens forslag</w:t>
            </w:r>
          </w:p>
        </w:tc>
        <w:tc>
          <w:tcPr>
            <w:tcW w:w="4876" w:type="dxa"/>
            <w:tcBorders>
              <w:top w:val="nil"/>
              <w:left w:val="nil"/>
              <w:bottom w:val="nil"/>
              <w:right w:val="nil"/>
            </w:tcBorders>
          </w:tcPr>
          <w:p w14:paraId="36659FE1" w14:textId="77777777" w:rsidR="00DB08FD" w:rsidRPr="00006B91" w:rsidRDefault="00DB08FD" w:rsidP="00521722">
            <w:pPr>
              <w:pStyle w:val="AmColumnHeading"/>
            </w:pPr>
            <w:r w:rsidRPr="00006B91">
              <w:t>Ændringsforslag</w:t>
            </w:r>
          </w:p>
        </w:tc>
      </w:tr>
      <w:tr w:rsidR="003D6006" w:rsidRPr="00006B91" w14:paraId="4F06AA6A" w14:textId="77777777" w:rsidTr="00521722">
        <w:trPr>
          <w:jc w:val="center"/>
        </w:trPr>
        <w:tc>
          <w:tcPr>
            <w:tcW w:w="4876" w:type="dxa"/>
            <w:tcBorders>
              <w:top w:val="nil"/>
              <w:left w:val="nil"/>
              <w:bottom w:val="nil"/>
              <w:right w:val="nil"/>
            </w:tcBorders>
          </w:tcPr>
          <w:p w14:paraId="3F8A3CEA" w14:textId="77777777" w:rsidR="00DB08FD" w:rsidRPr="00006B91" w:rsidRDefault="00DB08FD" w:rsidP="00521722">
            <w:pPr>
              <w:pStyle w:val="Normal6a"/>
            </w:pPr>
            <w:r w:rsidRPr="00006B91">
              <w:t>10.</w:t>
            </w:r>
            <w:r w:rsidRPr="00006B91">
              <w:tab/>
              <w:t xml:space="preserve">Medlemsstaterne </w:t>
            </w:r>
            <w:r w:rsidRPr="00006B91">
              <w:rPr>
                <w:b/>
                <w:bCs/>
                <w:i/>
                <w:iCs/>
              </w:rPr>
              <w:t>kan</w:t>
            </w:r>
            <w:r w:rsidRPr="00006B91">
              <w:t xml:space="preserve"> endvidere fastsætte bestemmelser om gratis juridisk bistand og repræsentation i forbindelse med den administrative procedure i overensstemmelse med national ret.</w:t>
            </w:r>
          </w:p>
        </w:tc>
        <w:tc>
          <w:tcPr>
            <w:tcW w:w="4876" w:type="dxa"/>
            <w:tcBorders>
              <w:top w:val="nil"/>
              <w:left w:val="nil"/>
              <w:bottom w:val="nil"/>
              <w:right w:val="nil"/>
            </w:tcBorders>
          </w:tcPr>
          <w:p w14:paraId="354FBCB1" w14:textId="77777777" w:rsidR="00DB08FD" w:rsidRPr="00006B91" w:rsidRDefault="00DB08FD" w:rsidP="00521722">
            <w:pPr>
              <w:pStyle w:val="Normal6a"/>
            </w:pPr>
            <w:r w:rsidRPr="00006B91">
              <w:t>10.</w:t>
            </w:r>
            <w:r w:rsidRPr="00006B91">
              <w:tab/>
              <w:t xml:space="preserve">Medlemsstaterne </w:t>
            </w:r>
            <w:r w:rsidRPr="00006B91">
              <w:rPr>
                <w:b/>
                <w:bCs/>
                <w:i/>
                <w:iCs/>
              </w:rPr>
              <w:t>skal</w:t>
            </w:r>
            <w:r w:rsidRPr="00006B91">
              <w:t xml:space="preserve"> endvidere fastsætte bestemmelser om gratis juridisk bistand og repræsentation i forbindelse med den administrative procedure i overensstemmelse med national ret.</w:t>
            </w:r>
            <w:r w:rsidRPr="00006B91">
              <w:rPr>
                <w:b/>
                <w:i/>
              </w:rPr>
              <w:t> Juridisk bistand og repræsentation under den administrative procedure skal som minimum bestå i udarbejdelse af de erklæringer og dokumenter, der kræves i henhold til national ret under den administrative procedure, og, i tilfælde af en personlig samtale, deltagelse heri hos de kompetente myndigheder samt forberedelse af klagen eller den administrative prøvelse. </w:t>
            </w:r>
          </w:p>
        </w:tc>
      </w:tr>
    </w:tbl>
    <w:p w14:paraId="4DC495B9"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09B0C5A8" w14:textId="77777777" w:rsidR="00DB08FD" w:rsidRPr="00006B91" w:rsidRDefault="00DB08FD" w:rsidP="00DB08FD">
      <w:r w:rsidRPr="00006B91">
        <w:rPr>
          <w:rStyle w:val="HideTWBExt"/>
          <w:color w:val="auto"/>
        </w:rPr>
        <w:t>&lt;/Amend&gt;</w:t>
      </w:r>
    </w:p>
    <w:p w14:paraId="40AA9EC1"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1694</w:t>
      </w:r>
      <w:r w:rsidRPr="00006B91">
        <w:rPr>
          <w:rStyle w:val="HideTWBExt"/>
          <w:color w:val="auto"/>
        </w:rPr>
        <w:t>&lt;/NumAm&gt;</w:t>
      </w:r>
    </w:p>
    <w:p w14:paraId="6C992DE6" w14:textId="77777777" w:rsidR="00DB08FD" w:rsidRPr="00006B91" w:rsidRDefault="00DB08FD" w:rsidP="00DB08FD">
      <w:pPr>
        <w:pStyle w:val="NormalBold"/>
      </w:pPr>
      <w:r w:rsidRPr="00006B91">
        <w:rPr>
          <w:rStyle w:val="HideTWBExt"/>
          <w:b w:val="0"/>
          <w:color w:val="auto"/>
        </w:rPr>
        <w:t>&lt;RepeatBlock-By&gt;&lt;Members&gt;</w:t>
      </w:r>
      <w:r w:rsidRPr="00006B91">
        <w:t>Mary Khan</w:t>
      </w:r>
      <w:r w:rsidRPr="00006B91">
        <w:rPr>
          <w:rStyle w:val="HideTWBExt"/>
          <w:b w:val="0"/>
          <w:color w:val="auto"/>
        </w:rPr>
        <w:t>&lt;/Members&gt;</w:t>
      </w:r>
    </w:p>
    <w:p w14:paraId="4B82BDF3" w14:textId="77777777" w:rsidR="00DB08FD" w:rsidRPr="00006B91" w:rsidRDefault="00DB08FD" w:rsidP="00DB08FD">
      <w:pPr>
        <w:pStyle w:val="NormalBold"/>
      </w:pPr>
      <w:r w:rsidRPr="00006B91">
        <w:rPr>
          <w:rStyle w:val="HideTWBExt"/>
          <w:b w:val="0"/>
          <w:color w:val="auto"/>
        </w:rPr>
        <w:t>&lt;/RepeatBlock-By&gt;</w:t>
      </w:r>
    </w:p>
    <w:p w14:paraId="71BDF49B"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1F5DDCA4" w14:textId="77777777" w:rsidR="00DB08FD" w:rsidRPr="00006B91" w:rsidRDefault="00DB08FD" w:rsidP="00DB08FD">
      <w:pPr>
        <w:pStyle w:val="NormalBold"/>
      </w:pPr>
      <w:r w:rsidRPr="00006B91">
        <w:rPr>
          <w:rStyle w:val="HideTWBExt"/>
          <w:color w:val="auto"/>
        </w:rPr>
        <w:t>&lt;Article&gt;</w:t>
      </w:r>
      <w:r w:rsidRPr="00006B91">
        <w:t>Artikel 25 – stk. 10</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11B16135" w14:textId="77777777" w:rsidTr="00521722">
        <w:trPr>
          <w:trHeight w:hRule="exact" w:val="240"/>
          <w:jc w:val="center"/>
        </w:trPr>
        <w:tc>
          <w:tcPr>
            <w:tcW w:w="9752" w:type="dxa"/>
            <w:gridSpan w:val="2"/>
            <w:tcBorders>
              <w:top w:val="nil"/>
              <w:left w:val="nil"/>
              <w:bottom w:val="nil"/>
              <w:right w:val="nil"/>
            </w:tcBorders>
          </w:tcPr>
          <w:p w14:paraId="6EE63CA4" w14:textId="77777777" w:rsidR="00DB08FD" w:rsidRPr="00006B91" w:rsidRDefault="00DB08FD" w:rsidP="00521722"/>
        </w:tc>
      </w:tr>
      <w:tr w:rsidR="003D6006" w:rsidRPr="00006B91" w14:paraId="2E872224" w14:textId="77777777" w:rsidTr="00521722">
        <w:trPr>
          <w:trHeight w:val="240"/>
          <w:jc w:val="center"/>
        </w:trPr>
        <w:tc>
          <w:tcPr>
            <w:tcW w:w="4876" w:type="dxa"/>
            <w:tcBorders>
              <w:top w:val="nil"/>
              <w:left w:val="nil"/>
              <w:bottom w:val="nil"/>
              <w:right w:val="nil"/>
            </w:tcBorders>
          </w:tcPr>
          <w:p w14:paraId="5CEAEB05"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3B470492" w14:textId="77777777" w:rsidR="00DB08FD" w:rsidRPr="00006B91" w:rsidRDefault="00DB08FD" w:rsidP="00521722">
            <w:pPr>
              <w:pStyle w:val="AmColumnHeading"/>
            </w:pPr>
            <w:r w:rsidRPr="00006B91">
              <w:t>Ændringsforslag</w:t>
            </w:r>
          </w:p>
        </w:tc>
      </w:tr>
      <w:tr w:rsidR="003D6006" w:rsidRPr="00006B91" w14:paraId="5A36AB86" w14:textId="77777777" w:rsidTr="00521722">
        <w:trPr>
          <w:jc w:val="center"/>
        </w:trPr>
        <w:tc>
          <w:tcPr>
            <w:tcW w:w="4876" w:type="dxa"/>
            <w:tcBorders>
              <w:top w:val="nil"/>
              <w:left w:val="nil"/>
              <w:bottom w:val="nil"/>
              <w:right w:val="nil"/>
            </w:tcBorders>
          </w:tcPr>
          <w:p w14:paraId="11359566" w14:textId="77777777" w:rsidR="00DB08FD" w:rsidRPr="00006B91" w:rsidRDefault="00DB08FD" w:rsidP="00521722">
            <w:pPr>
              <w:pStyle w:val="Normal6a"/>
            </w:pPr>
            <w:r w:rsidRPr="00006B91">
              <w:t>10.</w:t>
            </w:r>
            <w:r w:rsidRPr="00006B91">
              <w:tab/>
              <w:t xml:space="preserve">Medlemsstaterne kan endvidere fastsætte bestemmelser om </w:t>
            </w:r>
            <w:r w:rsidRPr="00006B91">
              <w:rPr>
                <w:b/>
                <w:bCs/>
                <w:i/>
                <w:iCs/>
              </w:rPr>
              <w:t>gratis</w:t>
            </w:r>
            <w:r w:rsidRPr="00006B91">
              <w:t xml:space="preserve"> juridisk bistand og repræsentation i forbindelse med den administrative procedure i overensstemmelse med national ret.</w:t>
            </w:r>
          </w:p>
        </w:tc>
        <w:tc>
          <w:tcPr>
            <w:tcW w:w="4876" w:type="dxa"/>
            <w:tcBorders>
              <w:top w:val="nil"/>
              <w:left w:val="nil"/>
              <w:bottom w:val="nil"/>
              <w:right w:val="nil"/>
            </w:tcBorders>
          </w:tcPr>
          <w:p w14:paraId="4FB1271F" w14:textId="77777777" w:rsidR="00DB08FD" w:rsidRPr="00006B91" w:rsidRDefault="00DB08FD" w:rsidP="00521722">
            <w:pPr>
              <w:pStyle w:val="Normal6a"/>
            </w:pPr>
            <w:r w:rsidRPr="00006B91">
              <w:t>10.</w:t>
            </w:r>
            <w:r w:rsidRPr="00006B91">
              <w:tab/>
              <w:t>Medlemsstaterne kan endvidere fastsætte bestemmelser om juridisk bistand og repræsentation i forbindelse med den administrative procedure i overensstemmelse med national ret.</w:t>
            </w:r>
          </w:p>
        </w:tc>
      </w:tr>
    </w:tbl>
    <w:p w14:paraId="7E5F16A8"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20F52936" w14:textId="77777777" w:rsidR="00DB08FD" w:rsidRPr="00006B91" w:rsidRDefault="00DB08FD" w:rsidP="00DB08FD">
      <w:r w:rsidRPr="00006B91">
        <w:rPr>
          <w:rStyle w:val="HideTWBExt"/>
          <w:color w:val="auto"/>
        </w:rPr>
        <w:t>&lt;/Amend&gt;</w:t>
      </w:r>
    </w:p>
    <w:p w14:paraId="16EB2A80"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1695</w:t>
      </w:r>
      <w:r w:rsidRPr="00006B91">
        <w:rPr>
          <w:rStyle w:val="HideTWBExt"/>
          <w:color w:val="auto"/>
        </w:rPr>
        <w:t>&lt;/NumAm&gt;</w:t>
      </w:r>
    </w:p>
    <w:p w14:paraId="56CA2746" w14:textId="77777777" w:rsidR="00DB08FD" w:rsidRPr="00006B91" w:rsidRDefault="00DB08FD" w:rsidP="00DB08FD">
      <w:pPr>
        <w:pStyle w:val="NormalBold"/>
      </w:pPr>
      <w:r w:rsidRPr="00006B91">
        <w:rPr>
          <w:rStyle w:val="HideTWBExt"/>
          <w:b w:val="0"/>
          <w:color w:val="auto"/>
        </w:rPr>
        <w:t>&lt;RepeatBlock-By&gt;&lt;Members&gt;</w:t>
      </w:r>
      <w:r w:rsidRPr="00006B91">
        <w:t>Estrella Galán</w:t>
      </w:r>
      <w:r w:rsidRPr="00006B91">
        <w:rPr>
          <w:rStyle w:val="HideTWBExt"/>
          <w:b w:val="0"/>
          <w:color w:val="auto"/>
        </w:rPr>
        <w:t>&lt;/Members&gt;</w:t>
      </w:r>
    </w:p>
    <w:p w14:paraId="245179CE" w14:textId="77777777" w:rsidR="00DB08FD" w:rsidRPr="00006B91" w:rsidRDefault="00DB08FD" w:rsidP="00DB08FD">
      <w:pPr>
        <w:pStyle w:val="NormalBold"/>
      </w:pPr>
      <w:r w:rsidRPr="00006B91">
        <w:rPr>
          <w:rStyle w:val="HideTWBExt"/>
          <w:b w:val="0"/>
          <w:color w:val="auto"/>
        </w:rPr>
        <w:t>&lt;/RepeatBlock-By&gt;</w:t>
      </w:r>
    </w:p>
    <w:p w14:paraId="64BA915A"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64670867" w14:textId="77777777" w:rsidR="00DB08FD" w:rsidRPr="00006B91" w:rsidRDefault="00DB08FD" w:rsidP="00DB08FD">
      <w:pPr>
        <w:pStyle w:val="NormalBold"/>
      </w:pPr>
      <w:r w:rsidRPr="00006B91">
        <w:rPr>
          <w:rStyle w:val="HideTWBExt"/>
          <w:color w:val="auto"/>
        </w:rPr>
        <w:t>&lt;Article&gt;</w:t>
      </w:r>
      <w:r w:rsidRPr="00006B91">
        <w:t>Artikel 26 – stk. 1</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086A5B56" w14:textId="77777777" w:rsidTr="00521722">
        <w:trPr>
          <w:trHeight w:hRule="exact" w:val="240"/>
          <w:jc w:val="center"/>
        </w:trPr>
        <w:tc>
          <w:tcPr>
            <w:tcW w:w="9752" w:type="dxa"/>
            <w:gridSpan w:val="2"/>
            <w:tcBorders>
              <w:top w:val="nil"/>
              <w:left w:val="nil"/>
              <w:bottom w:val="nil"/>
              <w:right w:val="nil"/>
            </w:tcBorders>
          </w:tcPr>
          <w:p w14:paraId="5FBA4809" w14:textId="77777777" w:rsidR="00DB08FD" w:rsidRPr="00006B91" w:rsidRDefault="00DB08FD" w:rsidP="00521722"/>
        </w:tc>
      </w:tr>
      <w:tr w:rsidR="003D6006" w:rsidRPr="00006B91" w14:paraId="0967D3C2" w14:textId="77777777" w:rsidTr="00521722">
        <w:trPr>
          <w:trHeight w:val="240"/>
          <w:jc w:val="center"/>
        </w:trPr>
        <w:tc>
          <w:tcPr>
            <w:tcW w:w="4876" w:type="dxa"/>
            <w:tcBorders>
              <w:top w:val="nil"/>
              <w:left w:val="nil"/>
              <w:bottom w:val="nil"/>
              <w:right w:val="nil"/>
            </w:tcBorders>
          </w:tcPr>
          <w:p w14:paraId="733EB274"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4750FF88" w14:textId="77777777" w:rsidR="00DB08FD" w:rsidRPr="00006B91" w:rsidRDefault="00DB08FD" w:rsidP="00521722">
            <w:pPr>
              <w:pStyle w:val="AmColumnHeading"/>
            </w:pPr>
            <w:r w:rsidRPr="00006B91">
              <w:t>Ændringsforslag</w:t>
            </w:r>
          </w:p>
        </w:tc>
      </w:tr>
      <w:tr w:rsidR="003D6006" w:rsidRPr="00006B91" w14:paraId="7F06EE84" w14:textId="77777777" w:rsidTr="00521722">
        <w:trPr>
          <w:jc w:val="center"/>
        </w:trPr>
        <w:tc>
          <w:tcPr>
            <w:tcW w:w="4876" w:type="dxa"/>
            <w:tcBorders>
              <w:top w:val="nil"/>
              <w:left w:val="nil"/>
              <w:bottom w:val="nil"/>
              <w:right w:val="nil"/>
            </w:tcBorders>
          </w:tcPr>
          <w:p w14:paraId="6F337AA9" w14:textId="77777777" w:rsidR="00DB08FD" w:rsidRPr="00006B91" w:rsidRDefault="00DB08FD" w:rsidP="00521722">
            <w:pPr>
              <w:pStyle w:val="Normal6a"/>
            </w:pPr>
            <w:r w:rsidRPr="00006B91">
              <w:t>1.</w:t>
            </w:r>
            <w:r w:rsidRPr="00006B91">
              <w:tab/>
              <w:t xml:space="preserve">Den pågældende </w:t>
            </w:r>
            <w:r w:rsidRPr="00006B91">
              <w:lastRenderedPageBreak/>
              <w:t xml:space="preserve">tredjelandsstatsborger skal have adgang til effektive retsmidler til prøvelse af de afgørelser, der er omhandlet i artikel 7, artikel 10 </w:t>
            </w:r>
            <w:r w:rsidRPr="00006B91">
              <w:rPr>
                <w:b/>
                <w:bCs/>
                <w:i/>
                <w:iCs/>
              </w:rPr>
              <w:t>og</w:t>
            </w:r>
            <w:r w:rsidRPr="00006B91">
              <w:t xml:space="preserve"> artikel 12, stk. 2, ved en kompetent retslig myndighed.</w:t>
            </w:r>
          </w:p>
        </w:tc>
        <w:tc>
          <w:tcPr>
            <w:tcW w:w="4876" w:type="dxa"/>
            <w:tcBorders>
              <w:top w:val="nil"/>
              <w:left w:val="nil"/>
              <w:bottom w:val="nil"/>
              <w:right w:val="nil"/>
            </w:tcBorders>
          </w:tcPr>
          <w:p w14:paraId="24F5A6A6" w14:textId="77777777" w:rsidR="00DB08FD" w:rsidRPr="00006B91" w:rsidRDefault="00DB08FD" w:rsidP="00521722">
            <w:pPr>
              <w:pStyle w:val="Normal6a"/>
            </w:pPr>
            <w:r w:rsidRPr="00006B91">
              <w:lastRenderedPageBreak/>
              <w:t>1.</w:t>
            </w:r>
            <w:r w:rsidRPr="00006B91">
              <w:tab/>
              <w:t xml:space="preserve">Den pågældende </w:t>
            </w:r>
            <w:r w:rsidRPr="00006B91">
              <w:lastRenderedPageBreak/>
              <w:t>tredjelandsstatsborger skal have adgang til effektive retsmidler til prøvelse af de afgørelser, der er omhandlet i artikel 7, artikel 10</w:t>
            </w:r>
            <w:r w:rsidRPr="00006B91">
              <w:rPr>
                <w:b/>
                <w:bCs/>
                <w:i/>
                <w:iCs/>
              </w:rPr>
              <w:t>, artikel 11,</w:t>
            </w:r>
            <w:r w:rsidRPr="00006B91">
              <w:t xml:space="preserve"> artikel 12, stk. 2, </w:t>
            </w:r>
            <w:r w:rsidRPr="00006B91">
              <w:rPr>
                <w:b/>
                <w:bCs/>
                <w:i/>
                <w:iCs/>
              </w:rPr>
              <w:t xml:space="preserve">og artikel 14 </w:t>
            </w:r>
            <w:r w:rsidRPr="00006B91">
              <w:t>ved en kompetent retslig myndighed.</w:t>
            </w:r>
          </w:p>
        </w:tc>
      </w:tr>
    </w:tbl>
    <w:p w14:paraId="47F93158" w14:textId="77777777" w:rsidR="00DB08FD" w:rsidRPr="00006B91" w:rsidRDefault="00DB08FD" w:rsidP="00DB08FD">
      <w:pPr>
        <w:pStyle w:val="AmOrLang"/>
      </w:pPr>
      <w:r w:rsidRPr="00006B91">
        <w:lastRenderedPageBreak/>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3DE6CC51" w14:textId="77777777" w:rsidR="00DB08FD" w:rsidRPr="00006B91" w:rsidRDefault="00DB08FD" w:rsidP="00DB08FD">
      <w:r w:rsidRPr="00006B91">
        <w:rPr>
          <w:rStyle w:val="HideTWBExt"/>
          <w:color w:val="auto"/>
        </w:rPr>
        <w:t>&lt;/Amend&gt;</w:t>
      </w:r>
    </w:p>
    <w:p w14:paraId="4D05A522"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1696</w:t>
      </w:r>
      <w:r w:rsidRPr="00006B91">
        <w:rPr>
          <w:rStyle w:val="HideTWBExt"/>
          <w:color w:val="auto"/>
        </w:rPr>
        <w:t>&lt;/NumAm&gt;</w:t>
      </w:r>
    </w:p>
    <w:p w14:paraId="6C9CF758" w14:textId="77777777" w:rsidR="00DB08FD" w:rsidRPr="00006B91" w:rsidRDefault="00DB08FD" w:rsidP="00DB08FD">
      <w:pPr>
        <w:pStyle w:val="NormalBold"/>
      </w:pPr>
      <w:r w:rsidRPr="00006B91">
        <w:rPr>
          <w:rStyle w:val="HideTWBExt"/>
          <w:b w:val="0"/>
          <w:color w:val="auto"/>
        </w:rPr>
        <w:t>&lt;RepeatBlock-By&gt;&lt;Members&gt;</w:t>
      </w:r>
      <w:r w:rsidRPr="00006B91">
        <w:t>Murielle Laurent, Ana Catarina Mendes, Emma Rafowicz, Matjaž Nemec, Marco Tarquinio, Francisco Assis, Cecilia Strada</w:t>
      </w:r>
      <w:r w:rsidRPr="00006B91">
        <w:rPr>
          <w:rStyle w:val="HideTWBExt"/>
          <w:b w:val="0"/>
          <w:color w:val="auto"/>
        </w:rPr>
        <w:t>&lt;/Members&gt;</w:t>
      </w:r>
    </w:p>
    <w:p w14:paraId="5CC9DDAF" w14:textId="77777777" w:rsidR="00DB08FD" w:rsidRPr="00006B91" w:rsidRDefault="00DB08FD" w:rsidP="00DB08FD">
      <w:pPr>
        <w:pStyle w:val="NormalBold"/>
      </w:pPr>
      <w:r w:rsidRPr="00006B91">
        <w:rPr>
          <w:rStyle w:val="HideTWBExt"/>
          <w:b w:val="0"/>
          <w:color w:val="auto"/>
        </w:rPr>
        <w:t>&lt;/RepeatBlock-By&gt;</w:t>
      </w:r>
    </w:p>
    <w:p w14:paraId="474A6002"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0B5219FA" w14:textId="77777777" w:rsidR="00DB08FD" w:rsidRPr="00006B91" w:rsidRDefault="00DB08FD" w:rsidP="00DB08FD">
      <w:pPr>
        <w:pStyle w:val="NormalBold"/>
      </w:pPr>
      <w:r w:rsidRPr="00006B91">
        <w:rPr>
          <w:rStyle w:val="HideTWBExt"/>
          <w:color w:val="auto"/>
        </w:rPr>
        <w:t>&lt;Article&gt;</w:t>
      </w:r>
      <w:r w:rsidRPr="00006B91">
        <w:t>Artikel 26 – stk. 1</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1480E368" w14:textId="77777777" w:rsidTr="00521722">
        <w:trPr>
          <w:trHeight w:hRule="exact" w:val="240"/>
          <w:jc w:val="center"/>
        </w:trPr>
        <w:tc>
          <w:tcPr>
            <w:tcW w:w="9752" w:type="dxa"/>
            <w:gridSpan w:val="2"/>
            <w:tcBorders>
              <w:top w:val="nil"/>
              <w:left w:val="nil"/>
              <w:bottom w:val="nil"/>
              <w:right w:val="nil"/>
            </w:tcBorders>
          </w:tcPr>
          <w:p w14:paraId="67BB38DA" w14:textId="77777777" w:rsidR="00DB08FD" w:rsidRPr="00006B91" w:rsidRDefault="00DB08FD" w:rsidP="00521722"/>
        </w:tc>
      </w:tr>
      <w:tr w:rsidR="003D6006" w:rsidRPr="00006B91" w14:paraId="1C223603" w14:textId="77777777" w:rsidTr="00521722">
        <w:trPr>
          <w:trHeight w:val="240"/>
          <w:jc w:val="center"/>
        </w:trPr>
        <w:tc>
          <w:tcPr>
            <w:tcW w:w="4876" w:type="dxa"/>
            <w:tcBorders>
              <w:top w:val="nil"/>
              <w:left w:val="nil"/>
              <w:bottom w:val="nil"/>
              <w:right w:val="nil"/>
            </w:tcBorders>
          </w:tcPr>
          <w:p w14:paraId="2FA0C8F3"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4649E6A6" w14:textId="77777777" w:rsidR="00DB08FD" w:rsidRPr="00006B91" w:rsidRDefault="00DB08FD" w:rsidP="00521722">
            <w:pPr>
              <w:pStyle w:val="AmColumnHeading"/>
            </w:pPr>
            <w:r w:rsidRPr="00006B91">
              <w:t>Ændringsforslag</w:t>
            </w:r>
          </w:p>
        </w:tc>
      </w:tr>
      <w:tr w:rsidR="003D6006" w:rsidRPr="00006B91" w14:paraId="3F90BB41" w14:textId="77777777" w:rsidTr="00521722">
        <w:trPr>
          <w:jc w:val="center"/>
        </w:trPr>
        <w:tc>
          <w:tcPr>
            <w:tcW w:w="4876" w:type="dxa"/>
            <w:tcBorders>
              <w:top w:val="nil"/>
              <w:left w:val="nil"/>
              <w:bottom w:val="nil"/>
              <w:right w:val="nil"/>
            </w:tcBorders>
          </w:tcPr>
          <w:p w14:paraId="677EE468" w14:textId="77777777" w:rsidR="00DB08FD" w:rsidRPr="00006B91" w:rsidRDefault="00DB08FD" w:rsidP="00521722">
            <w:pPr>
              <w:pStyle w:val="Normal6a"/>
            </w:pPr>
            <w:r w:rsidRPr="00006B91">
              <w:t>1.</w:t>
            </w:r>
            <w:r w:rsidRPr="00006B91">
              <w:tab/>
              <w:t xml:space="preserve">Den pågældende tredjelandsstatsborger skal have adgang til effektive retsmidler til prøvelse af de afgørelser, der er omhandlet i artikel 7, artikel 10 </w:t>
            </w:r>
            <w:r w:rsidRPr="00006B91">
              <w:rPr>
                <w:b/>
                <w:bCs/>
                <w:i/>
                <w:iCs/>
              </w:rPr>
              <w:t>og</w:t>
            </w:r>
            <w:r w:rsidRPr="00006B91">
              <w:t xml:space="preserve"> artikel 12, stk. 2, ved en kompetent retslig myndighed.</w:t>
            </w:r>
          </w:p>
        </w:tc>
        <w:tc>
          <w:tcPr>
            <w:tcW w:w="4876" w:type="dxa"/>
            <w:tcBorders>
              <w:top w:val="nil"/>
              <w:left w:val="nil"/>
              <w:bottom w:val="nil"/>
              <w:right w:val="nil"/>
            </w:tcBorders>
          </w:tcPr>
          <w:p w14:paraId="0A0D6963" w14:textId="77777777" w:rsidR="00DB08FD" w:rsidRPr="00006B91" w:rsidRDefault="00DB08FD" w:rsidP="00521722">
            <w:pPr>
              <w:pStyle w:val="Normal6a"/>
            </w:pPr>
            <w:r w:rsidRPr="00006B91">
              <w:t>1.</w:t>
            </w:r>
            <w:r w:rsidRPr="00006B91">
              <w:tab/>
              <w:t>Den pågældende tredjelandsstatsborger skal have adgang til effektive retsmidler til prøvelse af de afgørelser, der er omhandlet i artikel 7, artikel 10</w:t>
            </w:r>
            <w:r w:rsidRPr="00006B91">
              <w:rPr>
                <w:b/>
                <w:bCs/>
                <w:i/>
                <w:iCs/>
              </w:rPr>
              <w:t xml:space="preserve">, </w:t>
            </w:r>
            <w:r w:rsidRPr="00006B91">
              <w:t xml:space="preserve">artikel 12, stk. 2, </w:t>
            </w:r>
            <w:r w:rsidRPr="00006B91">
              <w:rPr>
                <w:b/>
                <w:bCs/>
                <w:i/>
                <w:iCs/>
              </w:rPr>
              <w:t xml:space="preserve">artikel 22 og artikel 29 </w:t>
            </w:r>
            <w:r w:rsidRPr="00006B91">
              <w:t>ved en kompetent retslig myndighed.</w:t>
            </w:r>
          </w:p>
        </w:tc>
      </w:tr>
    </w:tbl>
    <w:p w14:paraId="2E6C809C"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138EABE7" w14:textId="77777777" w:rsidR="00DB08FD" w:rsidRPr="00006B91" w:rsidRDefault="00DB08FD" w:rsidP="00DB08FD">
      <w:pPr>
        <w:pStyle w:val="AmJustTitle"/>
      </w:pPr>
      <w:r w:rsidRPr="00006B91">
        <w:rPr>
          <w:rStyle w:val="HideTWBExt"/>
          <w:color w:val="auto"/>
        </w:rPr>
        <w:t>&lt;TitreJust&gt;</w:t>
      </w:r>
      <w:r w:rsidRPr="00006B91">
        <w:t>Begrundelse</w:t>
      </w:r>
      <w:r w:rsidRPr="00006B91">
        <w:rPr>
          <w:rStyle w:val="HideTWBExt"/>
          <w:color w:val="auto"/>
        </w:rPr>
        <w:t>&lt;/TitreJust&gt;</w:t>
      </w:r>
    </w:p>
    <w:p w14:paraId="63657E7A" w14:textId="77777777" w:rsidR="00DB08FD" w:rsidRPr="00006B91" w:rsidRDefault="00DB08FD" w:rsidP="00DB08FD">
      <w:pPr>
        <w:pStyle w:val="AmJustText"/>
      </w:pPr>
      <w:r w:rsidRPr="00006B91">
        <w:t>Afgørelserne om at pålægge administrative sanktioner i henhold til artikel 22 og afgørelsen om at frihedsberøve personen i henhold til artikel 29 skal også være genstand for et effektivt retsmiddel. Hvis staten træffer sådanne foranstaltninger over for en EU-borger, vil denne borger altid have ret til effektive retsmidler.</w:t>
      </w:r>
    </w:p>
    <w:p w14:paraId="47B20C0D" w14:textId="77777777" w:rsidR="00DB08FD" w:rsidRPr="00006B91" w:rsidRDefault="00DB08FD" w:rsidP="00DB08FD">
      <w:r w:rsidRPr="00006B91">
        <w:rPr>
          <w:rStyle w:val="HideTWBExt"/>
          <w:color w:val="auto"/>
        </w:rPr>
        <w:t>&lt;/Amend&gt;</w:t>
      </w:r>
    </w:p>
    <w:p w14:paraId="3F289381"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1697</w:t>
      </w:r>
      <w:r w:rsidRPr="00006B91">
        <w:rPr>
          <w:rStyle w:val="HideTWBExt"/>
          <w:color w:val="auto"/>
        </w:rPr>
        <w:t>&lt;/NumAm&gt;</w:t>
      </w:r>
    </w:p>
    <w:p w14:paraId="12AF836C" w14:textId="77777777" w:rsidR="00DB08FD" w:rsidRPr="00006B91" w:rsidRDefault="00DB08FD" w:rsidP="00DB08FD">
      <w:pPr>
        <w:pStyle w:val="NormalBold"/>
      </w:pPr>
      <w:r w:rsidRPr="00006B91">
        <w:rPr>
          <w:rStyle w:val="HideTWBExt"/>
          <w:b w:val="0"/>
          <w:color w:val="auto"/>
        </w:rPr>
        <w:t>&lt;RepeatBlock-By&gt;&lt;Members&gt;</w:t>
      </w:r>
      <w:r w:rsidRPr="00006B91">
        <w:t>Charlie Weimers, Alessandro Ciriani, Assita Kanko</w:t>
      </w:r>
      <w:r w:rsidRPr="00006B91">
        <w:rPr>
          <w:rStyle w:val="HideTWBExt"/>
          <w:b w:val="0"/>
          <w:color w:val="auto"/>
        </w:rPr>
        <w:t>&lt;/Members&gt;</w:t>
      </w:r>
    </w:p>
    <w:p w14:paraId="72518B9D" w14:textId="77777777" w:rsidR="00DB08FD" w:rsidRPr="00006B91" w:rsidRDefault="00DB08FD" w:rsidP="00DB08FD">
      <w:pPr>
        <w:pStyle w:val="NormalBold"/>
      </w:pPr>
      <w:r w:rsidRPr="00006B91">
        <w:rPr>
          <w:rStyle w:val="HideTWBExt"/>
          <w:b w:val="0"/>
          <w:color w:val="auto"/>
        </w:rPr>
        <w:t>&lt;/RepeatBlock-By&gt;</w:t>
      </w:r>
    </w:p>
    <w:p w14:paraId="3D660DE1"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0F2F56B8" w14:textId="77777777" w:rsidR="00DB08FD" w:rsidRPr="00006B91" w:rsidRDefault="00DB08FD" w:rsidP="00DB08FD">
      <w:pPr>
        <w:pStyle w:val="NormalBold"/>
      </w:pPr>
      <w:r w:rsidRPr="00006B91">
        <w:rPr>
          <w:rStyle w:val="HideTWBExt"/>
          <w:color w:val="auto"/>
        </w:rPr>
        <w:t>&lt;Article&gt;</w:t>
      </w:r>
      <w:r w:rsidRPr="00006B91">
        <w:t>Artikel 26, stk. 1, affattes således:</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7D00615C" w14:textId="77777777" w:rsidTr="00521722">
        <w:trPr>
          <w:trHeight w:hRule="exact" w:val="240"/>
          <w:jc w:val="center"/>
        </w:trPr>
        <w:tc>
          <w:tcPr>
            <w:tcW w:w="9752" w:type="dxa"/>
            <w:gridSpan w:val="2"/>
            <w:tcBorders>
              <w:top w:val="nil"/>
              <w:left w:val="nil"/>
              <w:bottom w:val="nil"/>
              <w:right w:val="nil"/>
            </w:tcBorders>
          </w:tcPr>
          <w:p w14:paraId="261E8C7D" w14:textId="77777777" w:rsidR="00DB08FD" w:rsidRPr="00006B91" w:rsidRDefault="00DB08FD" w:rsidP="00521722"/>
        </w:tc>
      </w:tr>
      <w:tr w:rsidR="003D6006" w:rsidRPr="00006B91" w14:paraId="3C3CC69B" w14:textId="77777777" w:rsidTr="00521722">
        <w:trPr>
          <w:trHeight w:val="240"/>
          <w:jc w:val="center"/>
        </w:trPr>
        <w:tc>
          <w:tcPr>
            <w:tcW w:w="4876" w:type="dxa"/>
            <w:tcBorders>
              <w:top w:val="nil"/>
              <w:left w:val="nil"/>
              <w:bottom w:val="nil"/>
              <w:right w:val="nil"/>
            </w:tcBorders>
          </w:tcPr>
          <w:p w14:paraId="12A41158"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3B3A0774" w14:textId="77777777" w:rsidR="00DB08FD" w:rsidRPr="00006B91" w:rsidRDefault="00DB08FD" w:rsidP="00521722">
            <w:pPr>
              <w:pStyle w:val="AmColumnHeading"/>
            </w:pPr>
            <w:r w:rsidRPr="00006B91">
              <w:t>Ændringsforslag</w:t>
            </w:r>
          </w:p>
        </w:tc>
      </w:tr>
      <w:tr w:rsidR="003D6006" w:rsidRPr="00006B91" w14:paraId="3334A57E" w14:textId="77777777" w:rsidTr="00521722">
        <w:trPr>
          <w:jc w:val="center"/>
        </w:trPr>
        <w:tc>
          <w:tcPr>
            <w:tcW w:w="4876" w:type="dxa"/>
            <w:tcBorders>
              <w:top w:val="nil"/>
              <w:left w:val="nil"/>
              <w:bottom w:val="nil"/>
              <w:right w:val="nil"/>
            </w:tcBorders>
          </w:tcPr>
          <w:p w14:paraId="029BFD82" w14:textId="77777777" w:rsidR="00DB08FD" w:rsidRPr="00006B91" w:rsidRDefault="00DB08FD" w:rsidP="00521722">
            <w:pPr>
              <w:pStyle w:val="Normal6a"/>
            </w:pPr>
            <w:r w:rsidRPr="00006B91">
              <w:t>1.</w:t>
            </w:r>
            <w:r w:rsidRPr="00006B91">
              <w:tab/>
              <w:t xml:space="preserve">Den pågældende tredjelandsstatsborger skal have adgang til </w:t>
            </w:r>
            <w:r w:rsidRPr="00006B91">
              <w:lastRenderedPageBreak/>
              <w:t xml:space="preserve">effektive retsmidler til prøvelse af de afgørelser, der er omhandlet i artikel 7, artikel 10 og artikel 12, stk. 2, ved </w:t>
            </w:r>
            <w:r w:rsidRPr="00006B91">
              <w:rPr>
                <w:b/>
                <w:bCs/>
                <w:i/>
                <w:iCs/>
              </w:rPr>
              <w:t>en kompetent retslig</w:t>
            </w:r>
            <w:r w:rsidRPr="00006B91">
              <w:t xml:space="preserve"> myndighed.</w:t>
            </w:r>
          </w:p>
        </w:tc>
        <w:tc>
          <w:tcPr>
            <w:tcW w:w="4876" w:type="dxa"/>
            <w:tcBorders>
              <w:top w:val="nil"/>
              <w:left w:val="nil"/>
              <w:bottom w:val="nil"/>
              <w:right w:val="nil"/>
            </w:tcBorders>
          </w:tcPr>
          <w:p w14:paraId="3559057F" w14:textId="77777777" w:rsidR="00DB08FD" w:rsidRPr="00006B91" w:rsidRDefault="00DB08FD" w:rsidP="00521722">
            <w:pPr>
              <w:pStyle w:val="Normal6a"/>
            </w:pPr>
            <w:r w:rsidRPr="00006B91">
              <w:lastRenderedPageBreak/>
              <w:t>1.</w:t>
            </w:r>
            <w:r w:rsidRPr="00006B91">
              <w:tab/>
              <w:t xml:space="preserve">Den pågældende tredjelandsstatsborger skal have adgang til </w:t>
            </w:r>
            <w:r w:rsidRPr="00006B91">
              <w:lastRenderedPageBreak/>
              <w:t xml:space="preserve">effektive retsmidler til prøvelse af de afgørelser, der er omhandlet i artikel 7, </w:t>
            </w:r>
            <w:r w:rsidRPr="00006B91">
              <w:rPr>
                <w:b/>
                <w:bCs/>
                <w:i/>
                <w:iCs/>
              </w:rPr>
              <w:t>stk. 1,</w:t>
            </w:r>
            <w:r w:rsidRPr="00006B91">
              <w:t xml:space="preserve"> artikel 10 og artikel 12, stk. 2, ved </w:t>
            </w:r>
            <w:r w:rsidRPr="00006B91">
              <w:rPr>
                <w:b/>
                <w:bCs/>
                <w:i/>
                <w:iCs/>
              </w:rPr>
              <w:t>den retslige</w:t>
            </w:r>
            <w:r w:rsidRPr="00006B91">
              <w:t xml:space="preserve"> myndighed</w:t>
            </w:r>
            <w:r w:rsidRPr="00006B91">
              <w:rPr>
                <w:b/>
                <w:bCs/>
                <w:i/>
                <w:iCs/>
              </w:rPr>
              <w:t>, der er kompetent i henhold til national ret</w:t>
            </w:r>
            <w:r w:rsidRPr="00006B91">
              <w:t>.</w:t>
            </w:r>
          </w:p>
        </w:tc>
      </w:tr>
    </w:tbl>
    <w:p w14:paraId="05BDA0C7" w14:textId="77777777" w:rsidR="00DB08FD" w:rsidRPr="00006B91" w:rsidRDefault="00DB08FD" w:rsidP="00DB08FD">
      <w:pPr>
        <w:pStyle w:val="AmOrLang"/>
      </w:pPr>
      <w:r w:rsidRPr="00006B91">
        <w:lastRenderedPageBreak/>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56CDA924" w14:textId="77777777" w:rsidR="00DB08FD" w:rsidRPr="00006B91" w:rsidRDefault="00DB08FD" w:rsidP="00DB08FD">
      <w:r w:rsidRPr="00006B91">
        <w:rPr>
          <w:rStyle w:val="HideTWBExt"/>
          <w:color w:val="auto"/>
        </w:rPr>
        <w:t>&lt;/Amend&gt;</w:t>
      </w:r>
    </w:p>
    <w:p w14:paraId="227E680F"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1698</w:t>
      </w:r>
      <w:r w:rsidRPr="00006B91">
        <w:rPr>
          <w:rStyle w:val="HideTWBExt"/>
          <w:color w:val="auto"/>
        </w:rPr>
        <w:t>&lt;/NumAm&gt;</w:t>
      </w:r>
    </w:p>
    <w:p w14:paraId="666AD765" w14:textId="77777777" w:rsidR="00DB08FD" w:rsidRPr="00006B91" w:rsidRDefault="00DB08FD" w:rsidP="00DB08FD">
      <w:pPr>
        <w:pStyle w:val="NormalBold"/>
      </w:pPr>
      <w:r w:rsidRPr="00006B91">
        <w:rPr>
          <w:rStyle w:val="HideTWBExt"/>
          <w:b w:val="0"/>
          <w:color w:val="auto"/>
        </w:rPr>
        <w:t>&lt;RepeatBlock-By&gt;&lt;Members&gt;</w:t>
      </w:r>
      <w:r w:rsidRPr="00006B91">
        <w:t>Mélissa Camara</w:t>
      </w:r>
      <w:r w:rsidRPr="00006B91">
        <w:rPr>
          <w:rStyle w:val="HideTWBExt"/>
          <w:b w:val="0"/>
          <w:color w:val="auto"/>
        </w:rPr>
        <w:t>&lt;/Members&gt;</w:t>
      </w:r>
    </w:p>
    <w:p w14:paraId="2BD636A1" w14:textId="77777777" w:rsidR="00DB08FD" w:rsidRPr="00006B91" w:rsidRDefault="00DB08FD" w:rsidP="00DB08FD">
      <w:pPr>
        <w:pStyle w:val="NormalBold"/>
      </w:pPr>
      <w:r w:rsidRPr="00006B91">
        <w:rPr>
          <w:rStyle w:val="HideTWBExt"/>
          <w:b w:val="0"/>
          <w:color w:val="auto"/>
        </w:rPr>
        <w:t>&lt;/RepeatBlock-By&gt;</w:t>
      </w:r>
    </w:p>
    <w:p w14:paraId="53FA7868"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4AEA1748" w14:textId="77777777" w:rsidR="00DB08FD" w:rsidRPr="00006B91" w:rsidRDefault="00DB08FD" w:rsidP="00DB08FD">
      <w:pPr>
        <w:pStyle w:val="NormalBold"/>
      </w:pPr>
      <w:r w:rsidRPr="00006B91">
        <w:rPr>
          <w:rStyle w:val="HideTWBExt"/>
          <w:color w:val="auto"/>
        </w:rPr>
        <w:t>&lt;Article&gt;</w:t>
      </w:r>
      <w:r w:rsidRPr="00006B91">
        <w:t>Artikel 26 – stk. 1</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41525EDD" w14:textId="77777777" w:rsidTr="00521722">
        <w:trPr>
          <w:trHeight w:hRule="exact" w:val="240"/>
          <w:jc w:val="center"/>
        </w:trPr>
        <w:tc>
          <w:tcPr>
            <w:tcW w:w="9752" w:type="dxa"/>
            <w:gridSpan w:val="2"/>
            <w:tcBorders>
              <w:top w:val="nil"/>
              <w:left w:val="nil"/>
              <w:bottom w:val="nil"/>
              <w:right w:val="nil"/>
            </w:tcBorders>
          </w:tcPr>
          <w:p w14:paraId="118BF568" w14:textId="77777777" w:rsidR="00DB08FD" w:rsidRPr="00006B91" w:rsidRDefault="00DB08FD" w:rsidP="00521722"/>
        </w:tc>
      </w:tr>
      <w:tr w:rsidR="003D6006" w:rsidRPr="00006B91" w14:paraId="3E2C66A7" w14:textId="77777777" w:rsidTr="00521722">
        <w:trPr>
          <w:trHeight w:val="240"/>
          <w:jc w:val="center"/>
        </w:trPr>
        <w:tc>
          <w:tcPr>
            <w:tcW w:w="4876" w:type="dxa"/>
            <w:tcBorders>
              <w:top w:val="nil"/>
              <w:left w:val="nil"/>
              <w:bottom w:val="nil"/>
              <w:right w:val="nil"/>
            </w:tcBorders>
          </w:tcPr>
          <w:p w14:paraId="100E1416"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072554A1" w14:textId="77777777" w:rsidR="00DB08FD" w:rsidRPr="00006B91" w:rsidRDefault="00DB08FD" w:rsidP="00521722">
            <w:pPr>
              <w:pStyle w:val="AmColumnHeading"/>
            </w:pPr>
            <w:r w:rsidRPr="00006B91">
              <w:t>Ændringsforslag</w:t>
            </w:r>
          </w:p>
        </w:tc>
      </w:tr>
      <w:tr w:rsidR="003D6006" w:rsidRPr="00006B91" w14:paraId="4CC6532B" w14:textId="77777777" w:rsidTr="00521722">
        <w:trPr>
          <w:jc w:val="center"/>
        </w:trPr>
        <w:tc>
          <w:tcPr>
            <w:tcW w:w="4876" w:type="dxa"/>
            <w:tcBorders>
              <w:top w:val="nil"/>
              <w:left w:val="nil"/>
              <w:bottom w:val="nil"/>
              <w:right w:val="nil"/>
            </w:tcBorders>
          </w:tcPr>
          <w:p w14:paraId="486AD70E" w14:textId="77777777" w:rsidR="00DB08FD" w:rsidRPr="00006B91" w:rsidRDefault="00DB08FD" w:rsidP="00521722">
            <w:pPr>
              <w:pStyle w:val="Normal6a"/>
            </w:pPr>
            <w:r w:rsidRPr="00006B91">
              <w:t>1.</w:t>
            </w:r>
            <w:r w:rsidRPr="00006B91">
              <w:tab/>
              <w:t>Den pågældende tredjelandsstatsborger skal have adgang til effektive retsmidler til prøvelse af de afgørelser, der er</w:t>
            </w:r>
            <w:r w:rsidRPr="00006B91">
              <w:rPr>
                <w:b/>
                <w:i/>
              </w:rPr>
              <w:t xml:space="preserve"> omhandlet i artikel 7, artikel 10 og artikel 12, stk. 2,</w:t>
            </w:r>
            <w:r w:rsidRPr="00006B91">
              <w:t xml:space="preserve"> ved en kompetent retslig myndighed.</w:t>
            </w:r>
          </w:p>
        </w:tc>
        <w:tc>
          <w:tcPr>
            <w:tcW w:w="4876" w:type="dxa"/>
            <w:tcBorders>
              <w:top w:val="nil"/>
              <w:left w:val="nil"/>
              <w:bottom w:val="nil"/>
              <w:right w:val="nil"/>
            </w:tcBorders>
          </w:tcPr>
          <w:p w14:paraId="45C90B61" w14:textId="77777777" w:rsidR="00DB08FD" w:rsidRPr="00006B91" w:rsidRDefault="00DB08FD" w:rsidP="00521722">
            <w:pPr>
              <w:pStyle w:val="Normal6a"/>
            </w:pPr>
            <w:r w:rsidRPr="00006B91">
              <w:t>1.</w:t>
            </w:r>
            <w:r w:rsidRPr="00006B91">
              <w:tab/>
              <w:t xml:space="preserve">Den pågældende tredjelandsstatsborger skal have adgang til effektive retsmidler til prøvelse af de afgørelser, der er </w:t>
            </w:r>
            <w:r w:rsidRPr="00006B91">
              <w:rPr>
                <w:b/>
                <w:bCs/>
                <w:i/>
                <w:iCs/>
              </w:rPr>
              <w:t>truffet under denne forordning</w:t>
            </w:r>
            <w:r w:rsidRPr="00006B91">
              <w:t xml:space="preserve"> ved en kompetent retslig myndighed.</w:t>
            </w:r>
          </w:p>
        </w:tc>
      </w:tr>
    </w:tbl>
    <w:p w14:paraId="6F7164AC"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6C300255" w14:textId="77777777" w:rsidR="00DB08FD" w:rsidRPr="00006B91" w:rsidRDefault="00DB08FD" w:rsidP="00DB08FD">
      <w:r w:rsidRPr="00006B91">
        <w:rPr>
          <w:rStyle w:val="HideTWBExt"/>
          <w:color w:val="auto"/>
        </w:rPr>
        <w:t>&lt;/Amend&gt;</w:t>
      </w:r>
    </w:p>
    <w:p w14:paraId="52C4E428"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1699</w:t>
      </w:r>
      <w:r w:rsidRPr="00006B91">
        <w:rPr>
          <w:rStyle w:val="HideTWBExt"/>
          <w:color w:val="auto"/>
        </w:rPr>
        <w:t>&lt;/NumAm&gt;</w:t>
      </w:r>
    </w:p>
    <w:p w14:paraId="6671AC12" w14:textId="77777777" w:rsidR="00DB08FD" w:rsidRPr="00006B91" w:rsidRDefault="00DB08FD" w:rsidP="00DB08FD">
      <w:pPr>
        <w:pStyle w:val="NormalBold"/>
      </w:pPr>
      <w:r w:rsidRPr="00006B91">
        <w:rPr>
          <w:rStyle w:val="HideTWBExt"/>
          <w:b w:val="0"/>
          <w:color w:val="auto"/>
        </w:rPr>
        <w:t>&lt;RepeatBlock-By&gt;&lt;Members&gt;</w:t>
      </w:r>
      <w:r w:rsidRPr="00006B91">
        <w:t>Marieke Ehlers</w:t>
      </w:r>
      <w:r w:rsidRPr="00006B91">
        <w:rPr>
          <w:rStyle w:val="HideTWBExt"/>
          <w:b w:val="0"/>
          <w:color w:val="auto"/>
        </w:rPr>
        <w:t>&lt;/Members&gt;</w:t>
      </w:r>
    </w:p>
    <w:p w14:paraId="31E30AB4" w14:textId="77777777" w:rsidR="00DB08FD" w:rsidRPr="00006B91" w:rsidRDefault="00DB08FD" w:rsidP="00DB08FD">
      <w:r w:rsidRPr="00006B91">
        <w:rPr>
          <w:rStyle w:val="HideTWBExt"/>
          <w:color w:val="auto"/>
        </w:rPr>
        <w:t>&lt;AuNomDe&gt;</w:t>
      </w:r>
      <w:r w:rsidRPr="00006B91">
        <w:rPr>
          <w:rStyle w:val="HideTWBInt"/>
          <w:color w:val="auto"/>
        </w:rPr>
        <w:t>{PfE}</w:t>
      </w:r>
      <w:r w:rsidRPr="00006B91">
        <w:t>for Gruppen for Patrioter for Europa</w:t>
      </w:r>
      <w:r w:rsidRPr="00006B91">
        <w:rPr>
          <w:rStyle w:val="HideTWBExt"/>
          <w:color w:val="auto"/>
        </w:rPr>
        <w:t>&lt;/AuNomDe&gt;</w:t>
      </w:r>
    </w:p>
    <w:p w14:paraId="6E1E5EE6" w14:textId="77777777" w:rsidR="00DB08FD" w:rsidRPr="00006B91" w:rsidRDefault="00DB08FD" w:rsidP="00DB08FD">
      <w:pPr>
        <w:pStyle w:val="NormalBold"/>
      </w:pPr>
      <w:r w:rsidRPr="00006B91">
        <w:rPr>
          <w:rStyle w:val="HideTWBExt"/>
          <w:b w:val="0"/>
          <w:color w:val="auto"/>
        </w:rPr>
        <w:t>&lt;/RepeatBlock-By&gt;</w:t>
      </w:r>
    </w:p>
    <w:p w14:paraId="1E2B90A6"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0858E3C9" w14:textId="77777777" w:rsidR="00DB08FD" w:rsidRPr="00006B91" w:rsidRDefault="00DB08FD" w:rsidP="00DB08FD">
      <w:pPr>
        <w:pStyle w:val="NormalBold"/>
      </w:pPr>
      <w:r w:rsidRPr="00006B91">
        <w:rPr>
          <w:rStyle w:val="HideTWBExt"/>
          <w:color w:val="auto"/>
        </w:rPr>
        <w:t>&lt;Article&gt;</w:t>
      </w:r>
      <w:r w:rsidRPr="00006B91">
        <w:t>Artikel 26 – stk. 1 a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5E020CE7" w14:textId="77777777" w:rsidTr="00521722">
        <w:trPr>
          <w:trHeight w:hRule="exact" w:val="240"/>
          <w:jc w:val="center"/>
        </w:trPr>
        <w:tc>
          <w:tcPr>
            <w:tcW w:w="9752" w:type="dxa"/>
            <w:gridSpan w:val="2"/>
            <w:tcBorders>
              <w:top w:val="nil"/>
              <w:left w:val="nil"/>
              <w:bottom w:val="nil"/>
              <w:right w:val="nil"/>
            </w:tcBorders>
          </w:tcPr>
          <w:p w14:paraId="55274154" w14:textId="77777777" w:rsidR="00DB08FD" w:rsidRPr="00006B91" w:rsidRDefault="00DB08FD" w:rsidP="00521722"/>
        </w:tc>
      </w:tr>
      <w:tr w:rsidR="003D6006" w:rsidRPr="00006B91" w14:paraId="78DDB528" w14:textId="77777777" w:rsidTr="00521722">
        <w:trPr>
          <w:trHeight w:val="240"/>
          <w:jc w:val="center"/>
        </w:trPr>
        <w:tc>
          <w:tcPr>
            <w:tcW w:w="4876" w:type="dxa"/>
            <w:tcBorders>
              <w:top w:val="nil"/>
              <w:left w:val="nil"/>
              <w:bottom w:val="nil"/>
              <w:right w:val="nil"/>
            </w:tcBorders>
          </w:tcPr>
          <w:p w14:paraId="0FB5EE82"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518BBCFA" w14:textId="77777777" w:rsidR="00DB08FD" w:rsidRPr="00006B91" w:rsidRDefault="00DB08FD" w:rsidP="00521722">
            <w:pPr>
              <w:pStyle w:val="AmColumnHeading"/>
            </w:pPr>
            <w:r w:rsidRPr="00006B91">
              <w:t>Ændringsforslag</w:t>
            </w:r>
          </w:p>
        </w:tc>
      </w:tr>
      <w:tr w:rsidR="003D6006" w:rsidRPr="00006B91" w14:paraId="16ADA527" w14:textId="77777777" w:rsidTr="00521722">
        <w:trPr>
          <w:jc w:val="center"/>
        </w:trPr>
        <w:tc>
          <w:tcPr>
            <w:tcW w:w="4876" w:type="dxa"/>
            <w:tcBorders>
              <w:top w:val="nil"/>
              <w:left w:val="nil"/>
              <w:bottom w:val="nil"/>
              <w:right w:val="nil"/>
            </w:tcBorders>
          </w:tcPr>
          <w:p w14:paraId="6C7BC6C6" w14:textId="77777777" w:rsidR="00DB08FD" w:rsidRPr="00006B91" w:rsidRDefault="00DB08FD" w:rsidP="00521722">
            <w:pPr>
              <w:pStyle w:val="Normal6a"/>
            </w:pPr>
          </w:p>
        </w:tc>
        <w:tc>
          <w:tcPr>
            <w:tcW w:w="4876" w:type="dxa"/>
            <w:tcBorders>
              <w:top w:val="nil"/>
              <w:left w:val="nil"/>
              <w:bottom w:val="nil"/>
              <w:right w:val="nil"/>
            </w:tcBorders>
          </w:tcPr>
          <w:p w14:paraId="638594E3" w14:textId="77777777" w:rsidR="00DB08FD" w:rsidRPr="00006B91" w:rsidRDefault="00DB08FD" w:rsidP="00521722">
            <w:pPr>
              <w:pStyle w:val="Normal6a"/>
            </w:pPr>
            <w:r w:rsidRPr="00006B91">
              <w:rPr>
                <w:b/>
                <w:i/>
              </w:rPr>
              <w:t>1a.</w:t>
            </w:r>
            <w:r w:rsidRPr="00006B91">
              <w:tab/>
            </w:r>
            <w:r w:rsidRPr="00006B91">
              <w:rPr>
                <w:b/>
                <w:i/>
              </w:rPr>
              <w:t xml:space="preserve">Uden at det berører de frister, der er omhandlet i denne forordnings artikel 27, stk. 1, sikrer medlemsstaterne, hvis en afgørelse om tilbagesendelse som omhandlet i artikel 7 udstedes i samme retsakt som eller sammen med en afgørelse om afslag på en ansøgning om international beskyttelse i henhold til forordning (EU) 2024/1348, at enhver anfægtelse af afgørelsen om tilbagesendelse indgives sammen med det </w:t>
            </w:r>
            <w:r w:rsidRPr="00006B91">
              <w:rPr>
                <w:b/>
                <w:i/>
              </w:rPr>
              <w:lastRenderedPageBreak/>
              <w:t>effektive retsmiddel til prøvelse af afgørelsen om afslag på ansøgningen om international beskyttelse til den samme retslige myndighed.</w:t>
            </w:r>
          </w:p>
        </w:tc>
      </w:tr>
    </w:tbl>
    <w:p w14:paraId="1EA59719" w14:textId="77777777" w:rsidR="00DB08FD" w:rsidRPr="00006B91" w:rsidRDefault="00DB08FD" w:rsidP="00DB08FD">
      <w:pPr>
        <w:pStyle w:val="AmOrLang"/>
      </w:pPr>
      <w:r w:rsidRPr="00006B91">
        <w:lastRenderedPageBreak/>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51A249F6" w14:textId="77777777" w:rsidR="00DB08FD" w:rsidRPr="00006B91" w:rsidRDefault="00DB08FD" w:rsidP="00DB08FD">
      <w:r w:rsidRPr="00006B91">
        <w:rPr>
          <w:rStyle w:val="HideTWBExt"/>
          <w:color w:val="auto"/>
        </w:rPr>
        <w:t>&lt;/Amend&gt;</w:t>
      </w:r>
    </w:p>
    <w:p w14:paraId="1A876FE2"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1700</w:t>
      </w:r>
      <w:r w:rsidRPr="00006B91">
        <w:rPr>
          <w:rStyle w:val="HideTWBExt"/>
          <w:color w:val="auto"/>
        </w:rPr>
        <w:t>&lt;/NumAm&gt;</w:t>
      </w:r>
    </w:p>
    <w:p w14:paraId="58DBF091" w14:textId="77777777" w:rsidR="00DB08FD" w:rsidRPr="00006B91" w:rsidRDefault="00DB08FD" w:rsidP="00DB08FD">
      <w:pPr>
        <w:pStyle w:val="NormalBold"/>
      </w:pPr>
      <w:r w:rsidRPr="00006B91">
        <w:rPr>
          <w:rStyle w:val="HideTWBExt"/>
          <w:b w:val="0"/>
          <w:color w:val="auto"/>
        </w:rPr>
        <w:t>&lt;RepeatBlock-By&gt;&lt;Members&gt;</w:t>
      </w:r>
      <w:r w:rsidRPr="00006B91">
        <w:t>Marieke Ehlers</w:t>
      </w:r>
      <w:r w:rsidRPr="00006B91">
        <w:rPr>
          <w:rStyle w:val="HideTWBExt"/>
          <w:b w:val="0"/>
          <w:color w:val="auto"/>
        </w:rPr>
        <w:t>&lt;/Members&gt;</w:t>
      </w:r>
    </w:p>
    <w:p w14:paraId="08A8BEC0" w14:textId="77777777" w:rsidR="00DB08FD" w:rsidRPr="00006B91" w:rsidRDefault="00DB08FD" w:rsidP="00DB08FD">
      <w:r w:rsidRPr="00006B91">
        <w:rPr>
          <w:rStyle w:val="HideTWBExt"/>
          <w:color w:val="auto"/>
        </w:rPr>
        <w:t>&lt;AuNomDe&gt;</w:t>
      </w:r>
      <w:r w:rsidRPr="00006B91">
        <w:rPr>
          <w:rStyle w:val="HideTWBInt"/>
          <w:color w:val="auto"/>
        </w:rPr>
        <w:t>{PfE}</w:t>
      </w:r>
      <w:r w:rsidRPr="00006B91">
        <w:t>for Gruppen for Patrioter for Europa</w:t>
      </w:r>
      <w:r w:rsidRPr="00006B91">
        <w:rPr>
          <w:rStyle w:val="HideTWBExt"/>
          <w:color w:val="auto"/>
        </w:rPr>
        <w:t>&lt;/AuNomDe&gt;</w:t>
      </w:r>
    </w:p>
    <w:p w14:paraId="4CAA7795" w14:textId="77777777" w:rsidR="00DB08FD" w:rsidRPr="00006B91" w:rsidRDefault="00DB08FD" w:rsidP="00DB08FD">
      <w:pPr>
        <w:pStyle w:val="NormalBold"/>
      </w:pPr>
      <w:r w:rsidRPr="00006B91">
        <w:rPr>
          <w:rStyle w:val="HideTWBExt"/>
          <w:b w:val="0"/>
          <w:color w:val="auto"/>
        </w:rPr>
        <w:t>&lt;/RepeatBlock-By&gt;</w:t>
      </w:r>
    </w:p>
    <w:p w14:paraId="42BA72EF"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05D81292" w14:textId="77777777" w:rsidR="00DB08FD" w:rsidRPr="00006B91" w:rsidRDefault="00DB08FD" w:rsidP="00DB08FD">
      <w:pPr>
        <w:pStyle w:val="NormalBold"/>
      </w:pPr>
      <w:r w:rsidRPr="00006B91">
        <w:rPr>
          <w:rStyle w:val="HideTWBExt"/>
          <w:color w:val="auto"/>
        </w:rPr>
        <w:t>&lt;Article&gt;</w:t>
      </w:r>
      <w:r w:rsidRPr="00006B91">
        <w:t>Artikel 26 – stk. 1 b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20E0B36A" w14:textId="77777777" w:rsidTr="00521722">
        <w:trPr>
          <w:trHeight w:hRule="exact" w:val="240"/>
          <w:jc w:val="center"/>
        </w:trPr>
        <w:tc>
          <w:tcPr>
            <w:tcW w:w="9752" w:type="dxa"/>
            <w:gridSpan w:val="2"/>
            <w:tcBorders>
              <w:top w:val="nil"/>
              <w:left w:val="nil"/>
              <w:bottom w:val="nil"/>
              <w:right w:val="nil"/>
            </w:tcBorders>
          </w:tcPr>
          <w:p w14:paraId="4D4D130D" w14:textId="77777777" w:rsidR="00DB08FD" w:rsidRPr="00006B91" w:rsidRDefault="00DB08FD" w:rsidP="00521722"/>
        </w:tc>
      </w:tr>
      <w:tr w:rsidR="003D6006" w:rsidRPr="00006B91" w14:paraId="3FF09D02" w14:textId="77777777" w:rsidTr="00521722">
        <w:trPr>
          <w:trHeight w:val="240"/>
          <w:jc w:val="center"/>
        </w:trPr>
        <w:tc>
          <w:tcPr>
            <w:tcW w:w="4876" w:type="dxa"/>
            <w:tcBorders>
              <w:top w:val="nil"/>
              <w:left w:val="nil"/>
              <w:bottom w:val="nil"/>
              <w:right w:val="nil"/>
            </w:tcBorders>
          </w:tcPr>
          <w:p w14:paraId="674FAD3E"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76B60527" w14:textId="77777777" w:rsidR="00DB08FD" w:rsidRPr="00006B91" w:rsidRDefault="00DB08FD" w:rsidP="00521722">
            <w:pPr>
              <w:pStyle w:val="AmColumnHeading"/>
            </w:pPr>
            <w:r w:rsidRPr="00006B91">
              <w:t>Ændringsforslag</w:t>
            </w:r>
          </w:p>
        </w:tc>
      </w:tr>
      <w:tr w:rsidR="003D6006" w:rsidRPr="00006B91" w14:paraId="63DCE4C7" w14:textId="77777777" w:rsidTr="00521722">
        <w:trPr>
          <w:jc w:val="center"/>
        </w:trPr>
        <w:tc>
          <w:tcPr>
            <w:tcW w:w="4876" w:type="dxa"/>
            <w:tcBorders>
              <w:top w:val="nil"/>
              <w:left w:val="nil"/>
              <w:bottom w:val="nil"/>
              <w:right w:val="nil"/>
            </w:tcBorders>
          </w:tcPr>
          <w:p w14:paraId="0CC428AD" w14:textId="77777777" w:rsidR="00DB08FD" w:rsidRPr="00006B91" w:rsidRDefault="00DB08FD" w:rsidP="00521722">
            <w:pPr>
              <w:pStyle w:val="Normal6a"/>
            </w:pPr>
          </w:p>
        </w:tc>
        <w:tc>
          <w:tcPr>
            <w:tcW w:w="4876" w:type="dxa"/>
            <w:tcBorders>
              <w:top w:val="nil"/>
              <w:left w:val="nil"/>
              <w:bottom w:val="nil"/>
              <w:right w:val="nil"/>
            </w:tcBorders>
          </w:tcPr>
          <w:p w14:paraId="5C592B3F" w14:textId="28ABC87A" w:rsidR="00DB08FD" w:rsidRPr="00006B91" w:rsidRDefault="00DB08FD" w:rsidP="00521722">
            <w:pPr>
              <w:pStyle w:val="Normal6a"/>
            </w:pPr>
            <w:r w:rsidRPr="00006B91">
              <w:rPr>
                <w:b/>
                <w:i/>
              </w:rPr>
              <w:t>1b.</w:t>
            </w:r>
            <w:r w:rsidRPr="00006B91">
              <w:tab/>
            </w:r>
            <w:r w:rsidRPr="00006B91">
              <w:rPr>
                <w:b/>
                <w:i/>
              </w:rPr>
              <w:t>I tilfælde, der ikke er omfattet af stk. 2, hvor en afgørelse som omhandlet i stk. 1 træffes sammen med andre afgørelser i henhold til denne forordning såsom et indrejseforbud i henhold til artikel 10, sikrer medlemsstaterne, at retten til effektive retsmidler udøves i en enkelt konsolideret retssag for at undersøge alle relevante faktiske og retlige grunde.</w:t>
            </w:r>
          </w:p>
        </w:tc>
      </w:tr>
    </w:tbl>
    <w:p w14:paraId="2C419EC7"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6C751520" w14:textId="77777777" w:rsidR="00DB08FD" w:rsidRPr="00006B91" w:rsidRDefault="00DB08FD" w:rsidP="00DB08FD">
      <w:r w:rsidRPr="00006B91">
        <w:rPr>
          <w:rStyle w:val="HideTWBExt"/>
          <w:color w:val="auto"/>
        </w:rPr>
        <w:t>&lt;/Amend&gt;</w:t>
      </w:r>
    </w:p>
    <w:p w14:paraId="1765CFA9"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1701</w:t>
      </w:r>
      <w:r w:rsidRPr="00006B91">
        <w:rPr>
          <w:rStyle w:val="HideTWBExt"/>
          <w:color w:val="auto"/>
        </w:rPr>
        <w:t>&lt;/NumAm&gt;</w:t>
      </w:r>
    </w:p>
    <w:p w14:paraId="37DC3706" w14:textId="77777777" w:rsidR="00DB08FD" w:rsidRPr="00006B91" w:rsidRDefault="00DB08FD" w:rsidP="00DB08FD">
      <w:pPr>
        <w:pStyle w:val="NormalBold"/>
      </w:pPr>
      <w:r w:rsidRPr="00006B91">
        <w:rPr>
          <w:rStyle w:val="HideTWBExt"/>
          <w:b w:val="0"/>
          <w:color w:val="auto"/>
        </w:rPr>
        <w:t>&lt;RepeatBlock-By&gt;&lt;Members&gt;</w:t>
      </w:r>
      <w:r w:rsidRPr="00006B91">
        <w:t>Maciej Wąsik, Mariusz Kamiński, Jacek Ozdoba, Jadwiga Wiśniewska</w:t>
      </w:r>
      <w:r w:rsidRPr="00006B91">
        <w:rPr>
          <w:rStyle w:val="HideTWBExt"/>
          <w:b w:val="0"/>
          <w:color w:val="auto"/>
        </w:rPr>
        <w:t>&lt;/Members&gt;</w:t>
      </w:r>
    </w:p>
    <w:p w14:paraId="1637B69A" w14:textId="77777777" w:rsidR="00DB08FD" w:rsidRPr="00006B91" w:rsidRDefault="00DB08FD" w:rsidP="00DB08FD">
      <w:pPr>
        <w:pStyle w:val="NormalBold"/>
      </w:pPr>
      <w:r w:rsidRPr="00006B91">
        <w:rPr>
          <w:rStyle w:val="HideTWBExt"/>
          <w:b w:val="0"/>
          <w:color w:val="auto"/>
        </w:rPr>
        <w:t>&lt;/RepeatBlock-By&gt;</w:t>
      </w:r>
    </w:p>
    <w:p w14:paraId="7264E81E"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2429AD41" w14:textId="77777777" w:rsidR="00DB08FD" w:rsidRPr="00006B91" w:rsidRDefault="00DB08FD" w:rsidP="00DB08FD">
      <w:pPr>
        <w:pStyle w:val="NormalBold"/>
      </w:pPr>
      <w:r w:rsidRPr="00006B91">
        <w:rPr>
          <w:rStyle w:val="HideTWBExt"/>
          <w:color w:val="auto"/>
        </w:rPr>
        <w:t>&lt;Article&gt;</w:t>
      </w:r>
      <w:r w:rsidRPr="00006B91">
        <w:t>Artikel 26 – stk. 2</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04271DC1" w14:textId="77777777" w:rsidTr="00521722">
        <w:trPr>
          <w:trHeight w:hRule="exact" w:val="240"/>
          <w:jc w:val="center"/>
        </w:trPr>
        <w:tc>
          <w:tcPr>
            <w:tcW w:w="9752" w:type="dxa"/>
            <w:gridSpan w:val="2"/>
            <w:tcBorders>
              <w:top w:val="nil"/>
              <w:left w:val="nil"/>
              <w:bottom w:val="nil"/>
              <w:right w:val="nil"/>
            </w:tcBorders>
          </w:tcPr>
          <w:p w14:paraId="6DE84EE2" w14:textId="77777777" w:rsidR="00DB08FD" w:rsidRPr="00006B91" w:rsidRDefault="00DB08FD" w:rsidP="00521722"/>
        </w:tc>
      </w:tr>
      <w:tr w:rsidR="003D6006" w:rsidRPr="00006B91" w14:paraId="4BEAB806" w14:textId="77777777" w:rsidTr="00521722">
        <w:trPr>
          <w:trHeight w:val="240"/>
          <w:jc w:val="center"/>
        </w:trPr>
        <w:tc>
          <w:tcPr>
            <w:tcW w:w="4876" w:type="dxa"/>
            <w:tcBorders>
              <w:top w:val="nil"/>
              <w:left w:val="nil"/>
              <w:bottom w:val="nil"/>
              <w:right w:val="nil"/>
            </w:tcBorders>
          </w:tcPr>
          <w:p w14:paraId="6BAD2D15"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6DA772C4" w14:textId="77777777" w:rsidR="00DB08FD" w:rsidRPr="00006B91" w:rsidRDefault="00DB08FD" w:rsidP="00521722">
            <w:pPr>
              <w:pStyle w:val="AmColumnHeading"/>
            </w:pPr>
            <w:r w:rsidRPr="00006B91">
              <w:t>Ændringsforslag</w:t>
            </w:r>
          </w:p>
        </w:tc>
      </w:tr>
      <w:tr w:rsidR="003D6006" w:rsidRPr="00006B91" w14:paraId="10F2257C" w14:textId="77777777" w:rsidTr="00521722">
        <w:trPr>
          <w:jc w:val="center"/>
        </w:trPr>
        <w:tc>
          <w:tcPr>
            <w:tcW w:w="4876" w:type="dxa"/>
            <w:tcBorders>
              <w:top w:val="nil"/>
              <w:left w:val="nil"/>
              <w:bottom w:val="nil"/>
              <w:right w:val="nil"/>
            </w:tcBorders>
          </w:tcPr>
          <w:p w14:paraId="06A28A89" w14:textId="77777777" w:rsidR="00DB08FD" w:rsidRPr="00006B91" w:rsidRDefault="00DB08FD" w:rsidP="00521722">
            <w:pPr>
              <w:pStyle w:val="Normal6a"/>
            </w:pPr>
            <w:r w:rsidRPr="00006B91">
              <w:rPr>
                <w:b/>
                <w:i/>
              </w:rPr>
              <w:t>2.</w:t>
            </w:r>
            <w:r w:rsidRPr="00006B91">
              <w:tab/>
            </w:r>
            <w:r w:rsidRPr="00006B91">
              <w:rPr>
                <w:b/>
                <w:i/>
              </w:rPr>
              <w:t>De effektive retsmidler skal sikre en fuldstændig og ex-nunc-undersøgelse af både de faktiske og de retlige omstændigheder.</w:t>
            </w:r>
          </w:p>
        </w:tc>
        <w:tc>
          <w:tcPr>
            <w:tcW w:w="4876" w:type="dxa"/>
            <w:tcBorders>
              <w:top w:val="nil"/>
              <w:left w:val="nil"/>
              <w:bottom w:val="nil"/>
              <w:right w:val="nil"/>
            </w:tcBorders>
          </w:tcPr>
          <w:p w14:paraId="24A960C5" w14:textId="4EB302D5" w:rsidR="00DB08FD" w:rsidRPr="00006B91" w:rsidRDefault="007D732B" w:rsidP="00521722">
            <w:pPr>
              <w:pStyle w:val="Normal6a"/>
            </w:pPr>
            <w:r w:rsidRPr="00006B91">
              <w:rPr>
                <w:b/>
                <w:i/>
              </w:rPr>
              <w:t>u</w:t>
            </w:r>
            <w:r w:rsidR="00DB08FD" w:rsidRPr="00006B91">
              <w:rPr>
                <w:b/>
                <w:i/>
              </w:rPr>
              <w:t>dgår</w:t>
            </w:r>
          </w:p>
        </w:tc>
      </w:tr>
    </w:tbl>
    <w:p w14:paraId="3494B733"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4844FF5C" w14:textId="77777777" w:rsidR="00DB08FD" w:rsidRPr="00006B91" w:rsidRDefault="00DB08FD" w:rsidP="00DB08FD">
      <w:r w:rsidRPr="00006B91">
        <w:rPr>
          <w:rStyle w:val="HideTWBExt"/>
          <w:color w:val="auto"/>
        </w:rPr>
        <w:t>&lt;/Amend&gt;</w:t>
      </w:r>
    </w:p>
    <w:p w14:paraId="46F8A4E4" w14:textId="77777777" w:rsidR="00DB08FD" w:rsidRPr="00006B91" w:rsidRDefault="00DB08FD" w:rsidP="00DB08FD">
      <w:pPr>
        <w:pStyle w:val="AmNumberTabs"/>
      </w:pPr>
      <w:r w:rsidRPr="00006B91">
        <w:rPr>
          <w:rStyle w:val="HideTWBExt"/>
          <w:color w:val="auto"/>
        </w:rPr>
        <w:lastRenderedPageBreak/>
        <w:t>&lt;Amend&gt;</w:t>
      </w:r>
      <w:r w:rsidRPr="00006B91">
        <w:t>Ændringsforslag</w:t>
      </w:r>
      <w:r w:rsidRPr="00006B91">
        <w:tab/>
      </w:r>
      <w:r w:rsidRPr="00006B91">
        <w:tab/>
      </w:r>
      <w:r w:rsidRPr="00006B91">
        <w:rPr>
          <w:rStyle w:val="HideTWBExt"/>
          <w:color w:val="auto"/>
        </w:rPr>
        <w:t>&lt;NumAm&gt;</w:t>
      </w:r>
      <w:r w:rsidRPr="00006B91">
        <w:t>1702</w:t>
      </w:r>
      <w:r w:rsidRPr="00006B91">
        <w:rPr>
          <w:rStyle w:val="HideTWBExt"/>
          <w:color w:val="auto"/>
        </w:rPr>
        <w:t>&lt;/NumAm&gt;</w:t>
      </w:r>
    </w:p>
    <w:p w14:paraId="4BDAA435" w14:textId="77777777" w:rsidR="00DB08FD" w:rsidRPr="00056C28" w:rsidRDefault="00DB08FD" w:rsidP="00DB08FD">
      <w:pPr>
        <w:pStyle w:val="NormalBold"/>
        <w:rPr>
          <w:lang w:val="it-IT"/>
        </w:rPr>
      </w:pPr>
      <w:r w:rsidRPr="00056C28">
        <w:rPr>
          <w:rStyle w:val="HideTWBExt"/>
          <w:b w:val="0"/>
          <w:color w:val="auto"/>
          <w:lang w:val="it-IT"/>
        </w:rPr>
        <w:t>&lt;RepeatBlock-By&gt;&lt;Members&gt;</w:t>
      </w:r>
      <w:r w:rsidRPr="00056C28">
        <w:rPr>
          <w:lang w:val="it-IT"/>
        </w:rPr>
        <w:t>Charlie Weimers, Alessandro Ciriani, Assita Kanko</w:t>
      </w:r>
      <w:r w:rsidRPr="00056C28">
        <w:rPr>
          <w:rStyle w:val="HideTWBExt"/>
          <w:b w:val="0"/>
          <w:color w:val="auto"/>
          <w:lang w:val="it-IT"/>
        </w:rPr>
        <w:t>&lt;/Members&gt;</w:t>
      </w:r>
    </w:p>
    <w:p w14:paraId="1DDA55E1" w14:textId="77777777" w:rsidR="00DB08FD" w:rsidRPr="00056C28" w:rsidRDefault="00DB08FD" w:rsidP="00DB08FD">
      <w:pPr>
        <w:pStyle w:val="NormalBold"/>
        <w:rPr>
          <w:lang w:val="it-IT"/>
        </w:rPr>
      </w:pPr>
      <w:r w:rsidRPr="00056C28">
        <w:rPr>
          <w:rStyle w:val="HideTWBExt"/>
          <w:b w:val="0"/>
          <w:color w:val="auto"/>
          <w:lang w:val="it-IT"/>
        </w:rPr>
        <w:t>&lt;/RepeatBlock-By&gt;</w:t>
      </w:r>
    </w:p>
    <w:p w14:paraId="5C1D5D4C"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6D910E2A" w14:textId="77777777" w:rsidR="00DB08FD" w:rsidRPr="00006B91" w:rsidRDefault="00DB08FD" w:rsidP="00DB08FD">
      <w:pPr>
        <w:pStyle w:val="NormalBold"/>
      </w:pPr>
      <w:r w:rsidRPr="00006B91">
        <w:rPr>
          <w:rStyle w:val="HideTWBExt"/>
          <w:color w:val="auto"/>
        </w:rPr>
        <w:t>&lt;Article&gt;</w:t>
      </w:r>
      <w:r w:rsidRPr="00006B91">
        <w:t>Artikel 26 – stk. 2</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5B971EFB" w14:textId="77777777" w:rsidTr="00521722">
        <w:trPr>
          <w:trHeight w:hRule="exact" w:val="240"/>
          <w:jc w:val="center"/>
        </w:trPr>
        <w:tc>
          <w:tcPr>
            <w:tcW w:w="9752" w:type="dxa"/>
            <w:gridSpan w:val="2"/>
            <w:tcBorders>
              <w:top w:val="nil"/>
              <w:left w:val="nil"/>
              <w:bottom w:val="nil"/>
              <w:right w:val="nil"/>
            </w:tcBorders>
          </w:tcPr>
          <w:p w14:paraId="70D94E20" w14:textId="77777777" w:rsidR="00DB08FD" w:rsidRPr="00006B91" w:rsidRDefault="00DB08FD" w:rsidP="00521722"/>
        </w:tc>
      </w:tr>
      <w:tr w:rsidR="003D6006" w:rsidRPr="00006B91" w14:paraId="753D06EC" w14:textId="77777777" w:rsidTr="00521722">
        <w:trPr>
          <w:trHeight w:val="240"/>
          <w:jc w:val="center"/>
        </w:trPr>
        <w:tc>
          <w:tcPr>
            <w:tcW w:w="4876" w:type="dxa"/>
            <w:tcBorders>
              <w:top w:val="nil"/>
              <w:left w:val="nil"/>
              <w:bottom w:val="nil"/>
              <w:right w:val="nil"/>
            </w:tcBorders>
          </w:tcPr>
          <w:p w14:paraId="4F8C58AD"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5632C85A" w14:textId="77777777" w:rsidR="00DB08FD" w:rsidRPr="00006B91" w:rsidRDefault="00DB08FD" w:rsidP="00521722">
            <w:pPr>
              <w:pStyle w:val="AmColumnHeading"/>
            </w:pPr>
            <w:r w:rsidRPr="00006B91">
              <w:t>Ændringsforslag</w:t>
            </w:r>
          </w:p>
        </w:tc>
      </w:tr>
      <w:tr w:rsidR="003D6006" w:rsidRPr="00006B91" w14:paraId="6F8D12B9" w14:textId="77777777" w:rsidTr="00521722">
        <w:trPr>
          <w:jc w:val="center"/>
        </w:trPr>
        <w:tc>
          <w:tcPr>
            <w:tcW w:w="4876" w:type="dxa"/>
            <w:tcBorders>
              <w:top w:val="nil"/>
              <w:left w:val="nil"/>
              <w:bottom w:val="nil"/>
              <w:right w:val="nil"/>
            </w:tcBorders>
          </w:tcPr>
          <w:p w14:paraId="413F90F5" w14:textId="77777777" w:rsidR="00DB08FD" w:rsidRPr="00006B91" w:rsidRDefault="00DB08FD" w:rsidP="00521722">
            <w:pPr>
              <w:pStyle w:val="Normal6a"/>
            </w:pPr>
            <w:r w:rsidRPr="00006B91">
              <w:t>2.</w:t>
            </w:r>
            <w:r w:rsidRPr="00006B91">
              <w:tab/>
              <w:t xml:space="preserve">De effektive retsmidler skal sikre en fuldstændig </w:t>
            </w:r>
            <w:r w:rsidRPr="00006B91">
              <w:rPr>
                <w:b/>
                <w:bCs/>
                <w:i/>
                <w:iCs/>
              </w:rPr>
              <w:t>og ex-nunc-undersøgelse</w:t>
            </w:r>
            <w:r w:rsidRPr="00006B91">
              <w:t xml:space="preserve"> af både de faktiske og de retlige omstændigheder.</w:t>
            </w:r>
          </w:p>
        </w:tc>
        <w:tc>
          <w:tcPr>
            <w:tcW w:w="4876" w:type="dxa"/>
            <w:tcBorders>
              <w:top w:val="nil"/>
              <w:left w:val="nil"/>
              <w:bottom w:val="nil"/>
              <w:right w:val="nil"/>
            </w:tcBorders>
          </w:tcPr>
          <w:p w14:paraId="3EA8DF58" w14:textId="77777777" w:rsidR="00DB08FD" w:rsidRPr="00006B91" w:rsidRDefault="00DB08FD" w:rsidP="00521722">
            <w:pPr>
              <w:pStyle w:val="Normal6a"/>
            </w:pPr>
            <w:r w:rsidRPr="00006B91">
              <w:t>2.</w:t>
            </w:r>
            <w:r w:rsidRPr="00006B91">
              <w:tab/>
              <w:t xml:space="preserve">De effektive retsmidler skal sikre en fuldstændig </w:t>
            </w:r>
            <w:r w:rsidRPr="00006B91">
              <w:rPr>
                <w:b/>
                <w:bCs/>
                <w:i/>
                <w:iCs/>
              </w:rPr>
              <w:t>undersøgelse</w:t>
            </w:r>
            <w:r w:rsidRPr="00006B91">
              <w:t xml:space="preserve"> af både de faktiske og de retlige omstændigheder</w:t>
            </w:r>
            <w:r w:rsidRPr="00006B91">
              <w:rPr>
                <w:b/>
                <w:bCs/>
                <w:i/>
                <w:iCs/>
              </w:rPr>
              <w:t>, herunder overholdelse af de krav, der følger af princippet om non-refoulement</w:t>
            </w:r>
            <w:r w:rsidRPr="00006B91">
              <w:t>.</w:t>
            </w:r>
          </w:p>
        </w:tc>
      </w:tr>
    </w:tbl>
    <w:p w14:paraId="121448A8"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2F341BD7" w14:textId="77777777" w:rsidR="00DB08FD" w:rsidRPr="00006B91" w:rsidRDefault="00DB08FD" w:rsidP="00DB08FD">
      <w:r w:rsidRPr="00006B91">
        <w:rPr>
          <w:rStyle w:val="HideTWBExt"/>
          <w:color w:val="auto"/>
        </w:rPr>
        <w:t>&lt;/Amend&gt;</w:t>
      </w:r>
    </w:p>
    <w:p w14:paraId="004DB72B"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1703</w:t>
      </w:r>
      <w:r w:rsidRPr="00006B91">
        <w:rPr>
          <w:rStyle w:val="HideTWBExt"/>
          <w:color w:val="auto"/>
        </w:rPr>
        <w:t>&lt;/NumAm&gt;</w:t>
      </w:r>
    </w:p>
    <w:p w14:paraId="407891DA" w14:textId="77777777" w:rsidR="00DB08FD" w:rsidRPr="00006B91" w:rsidRDefault="00DB08FD" w:rsidP="00DB08FD">
      <w:pPr>
        <w:pStyle w:val="NormalBold"/>
      </w:pPr>
      <w:r w:rsidRPr="00006B91">
        <w:rPr>
          <w:rStyle w:val="HideTWBExt"/>
          <w:b w:val="0"/>
          <w:color w:val="auto"/>
        </w:rPr>
        <w:t>&lt;RepeatBlock-By&gt;&lt;Members&gt;</w:t>
      </w:r>
      <w:r w:rsidRPr="00006B91">
        <w:t>François-Xavier Bellamy, Lukas Mandl, Alice Teodorescu Måwe, Sander Smit, Loránt Vincze, Lena Düpont, Tomas Tobé, Rasa Juknevičienė, Jeroen Lenaers</w:t>
      </w:r>
      <w:r w:rsidRPr="00006B91">
        <w:rPr>
          <w:rStyle w:val="HideTWBExt"/>
          <w:b w:val="0"/>
          <w:color w:val="auto"/>
        </w:rPr>
        <w:t>&lt;/Members&gt;</w:t>
      </w:r>
    </w:p>
    <w:p w14:paraId="6C802D57" w14:textId="77777777" w:rsidR="00DB08FD" w:rsidRPr="00006B91" w:rsidRDefault="00DB08FD" w:rsidP="00DB08FD">
      <w:pPr>
        <w:pStyle w:val="NormalBold"/>
      </w:pPr>
      <w:r w:rsidRPr="00006B91">
        <w:rPr>
          <w:rStyle w:val="HideTWBExt"/>
          <w:b w:val="0"/>
          <w:color w:val="auto"/>
        </w:rPr>
        <w:t>&lt;/RepeatBlock-By&gt;</w:t>
      </w:r>
    </w:p>
    <w:p w14:paraId="0C585F71"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355216D7" w14:textId="77777777" w:rsidR="00DB08FD" w:rsidRPr="00006B91" w:rsidRDefault="00DB08FD" w:rsidP="00DB08FD">
      <w:pPr>
        <w:pStyle w:val="NormalBold"/>
      </w:pPr>
      <w:r w:rsidRPr="00006B91">
        <w:rPr>
          <w:rStyle w:val="HideTWBExt"/>
          <w:color w:val="auto"/>
        </w:rPr>
        <w:t>&lt;Article&gt;</w:t>
      </w:r>
      <w:r w:rsidRPr="00006B91">
        <w:t>Artikel 26 – stk. 2</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0DD89C4E" w14:textId="77777777" w:rsidTr="00521722">
        <w:trPr>
          <w:trHeight w:hRule="exact" w:val="240"/>
          <w:jc w:val="center"/>
        </w:trPr>
        <w:tc>
          <w:tcPr>
            <w:tcW w:w="9752" w:type="dxa"/>
            <w:gridSpan w:val="2"/>
            <w:tcBorders>
              <w:top w:val="nil"/>
              <w:left w:val="nil"/>
              <w:bottom w:val="nil"/>
              <w:right w:val="nil"/>
            </w:tcBorders>
          </w:tcPr>
          <w:p w14:paraId="29431710" w14:textId="77777777" w:rsidR="00DB08FD" w:rsidRPr="00006B91" w:rsidRDefault="00DB08FD" w:rsidP="00521722"/>
        </w:tc>
      </w:tr>
      <w:tr w:rsidR="003D6006" w:rsidRPr="00006B91" w14:paraId="686E9D52" w14:textId="77777777" w:rsidTr="00521722">
        <w:trPr>
          <w:trHeight w:val="240"/>
          <w:jc w:val="center"/>
        </w:trPr>
        <w:tc>
          <w:tcPr>
            <w:tcW w:w="4876" w:type="dxa"/>
            <w:tcBorders>
              <w:top w:val="nil"/>
              <w:left w:val="nil"/>
              <w:bottom w:val="nil"/>
              <w:right w:val="nil"/>
            </w:tcBorders>
          </w:tcPr>
          <w:p w14:paraId="49F1077F"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3EB95E97" w14:textId="77777777" w:rsidR="00DB08FD" w:rsidRPr="00006B91" w:rsidRDefault="00DB08FD" w:rsidP="00521722">
            <w:pPr>
              <w:pStyle w:val="AmColumnHeading"/>
            </w:pPr>
            <w:r w:rsidRPr="00006B91">
              <w:t>Ændringsforslag</w:t>
            </w:r>
          </w:p>
        </w:tc>
      </w:tr>
      <w:tr w:rsidR="003D6006" w:rsidRPr="00006B91" w14:paraId="042D55F5" w14:textId="77777777" w:rsidTr="00521722">
        <w:trPr>
          <w:jc w:val="center"/>
        </w:trPr>
        <w:tc>
          <w:tcPr>
            <w:tcW w:w="4876" w:type="dxa"/>
            <w:tcBorders>
              <w:top w:val="nil"/>
              <w:left w:val="nil"/>
              <w:bottom w:val="nil"/>
              <w:right w:val="nil"/>
            </w:tcBorders>
          </w:tcPr>
          <w:p w14:paraId="76964427" w14:textId="77777777" w:rsidR="00DB08FD" w:rsidRPr="00006B91" w:rsidRDefault="00DB08FD" w:rsidP="00521722">
            <w:pPr>
              <w:pStyle w:val="Normal6a"/>
            </w:pPr>
            <w:r w:rsidRPr="00006B91">
              <w:t>2.</w:t>
            </w:r>
            <w:r w:rsidRPr="00006B91">
              <w:tab/>
              <w:t xml:space="preserve">De effektive retsmidler skal sikre en fuldstændig </w:t>
            </w:r>
            <w:r w:rsidRPr="00006B91">
              <w:rPr>
                <w:b/>
                <w:bCs/>
                <w:i/>
                <w:iCs/>
              </w:rPr>
              <w:t>og ex-nunc-undersøgelse</w:t>
            </w:r>
            <w:r w:rsidRPr="00006B91">
              <w:t xml:space="preserve"> af både de faktiske og de retlige omstændigheder.</w:t>
            </w:r>
          </w:p>
        </w:tc>
        <w:tc>
          <w:tcPr>
            <w:tcW w:w="4876" w:type="dxa"/>
            <w:tcBorders>
              <w:top w:val="nil"/>
              <w:left w:val="nil"/>
              <w:bottom w:val="nil"/>
              <w:right w:val="nil"/>
            </w:tcBorders>
          </w:tcPr>
          <w:p w14:paraId="7DC1858C" w14:textId="77777777" w:rsidR="00DB08FD" w:rsidRPr="00006B91" w:rsidRDefault="00DB08FD" w:rsidP="00521722">
            <w:pPr>
              <w:pStyle w:val="Normal6a"/>
            </w:pPr>
            <w:r w:rsidRPr="00006B91">
              <w:t>2.</w:t>
            </w:r>
            <w:r w:rsidRPr="00006B91">
              <w:tab/>
              <w:t>De effektive retsmidler skal sikre en fuldstændig undersøgelse af både de faktiske og de retlige omstændigheder.</w:t>
            </w:r>
          </w:p>
        </w:tc>
      </w:tr>
    </w:tbl>
    <w:p w14:paraId="5A47427D"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7ACE8EDF" w14:textId="77777777" w:rsidR="00DB08FD" w:rsidRPr="00006B91" w:rsidRDefault="00DB08FD" w:rsidP="00DB08FD">
      <w:r w:rsidRPr="00006B91">
        <w:rPr>
          <w:rStyle w:val="HideTWBExt"/>
          <w:color w:val="auto"/>
        </w:rPr>
        <w:t>&lt;/Amend&gt;</w:t>
      </w:r>
    </w:p>
    <w:p w14:paraId="0B785FC6"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1704</w:t>
      </w:r>
      <w:r w:rsidRPr="00006B91">
        <w:rPr>
          <w:rStyle w:val="HideTWBExt"/>
          <w:color w:val="auto"/>
        </w:rPr>
        <w:t>&lt;/NumAm&gt;</w:t>
      </w:r>
    </w:p>
    <w:p w14:paraId="23FEE03C" w14:textId="77777777" w:rsidR="00DB08FD" w:rsidRPr="00006B91" w:rsidRDefault="00DB08FD" w:rsidP="00DB08FD">
      <w:pPr>
        <w:pStyle w:val="NormalBold"/>
      </w:pPr>
      <w:r w:rsidRPr="00006B91">
        <w:rPr>
          <w:rStyle w:val="HideTWBExt"/>
          <w:b w:val="0"/>
          <w:color w:val="auto"/>
        </w:rPr>
        <w:t>&lt;RepeatBlock-By&gt;&lt;Members&gt;</w:t>
      </w:r>
      <w:r w:rsidRPr="00006B91">
        <w:t>Marieke Ehlers</w:t>
      </w:r>
      <w:r w:rsidRPr="00006B91">
        <w:rPr>
          <w:rStyle w:val="HideTWBExt"/>
          <w:b w:val="0"/>
          <w:color w:val="auto"/>
        </w:rPr>
        <w:t>&lt;/Members&gt;</w:t>
      </w:r>
    </w:p>
    <w:p w14:paraId="03ED2535" w14:textId="77777777" w:rsidR="00DB08FD" w:rsidRPr="00006B91" w:rsidRDefault="00DB08FD" w:rsidP="00DB08FD">
      <w:r w:rsidRPr="00006B91">
        <w:rPr>
          <w:rStyle w:val="HideTWBExt"/>
          <w:color w:val="auto"/>
        </w:rPr>
        <w:t>&lt;AuNomDe&gt;</w:t>
      </w:r>
      <w:r w:rsidRPr="00006B91">
        <w:rPr>
          <w:rStyle w:val="HideTWBInt"/>
          <w:color w:val="auto"/>
        </w:rPr>
        <w:t>{PfE}</w:t>
      </w:r>
      <w:r w:rsidRPr="00006B91">
        <w:t>for Gruppen for Patrioter for Europa</w:t>
      </w:r>
      <w:r w:rsidRPr="00006B91">
        <w:rPr>
          <w:rStyle w:val="HideTWBExt"/>
          <w:color w:val="auto"/>
        </w:rPr>
        <w:t>&lt;/AuNomDe&gt;</w:t>
      </w:r>
    </w:p>
    <w:p w14:paraId="3BB919B4" w14:textId="77777777" w:rsidR="00DB08FD" w:rsidRPr="00006B91" w:rsidRDefault="00DB08FD" w:rsidP="00DB08FD">
      <w:pPr>
        <w:pStyle w:val="NormalBold"/>
      </w:pPr>
      <w:r w:rsidRPr="00006B91">
        <w:rPr>
          <w:rStyle w:val="HideTWBExt"/>
          <w:b w:val="0"/>
          <w:color w:val="auto"/>
        </w:rPr>
        <w:t>&lt;/RepeatBlock-By&gt;</w:t>
      </w:r>
    </w:p>
    <w:p w14:paraId="471BD1C0"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114A97E8" w14:textId="77777777" w:rsidR="00DB08FD" w:rsidRPr="00006B91" w:rsidRDefault="00DB08FD" w:rsidP="00DB08FD">
      <w:pPr>
        <w:pStyle w:val="NormalBold"/>
      </w:pPr>
      <w:r w:rsidRPr="00006B91">
        <w:rPr>
          <w:rStyle w:val="HideTWBExt"/>
          <w:color w:val="auto"/>
        </w:rPr>
        <w:t>&lt;Article&gt;</w:t>
      </w:r>
      <w:r w:rsidRPr="00006B91">
        <w:t>Artikel 26 – stk. 2</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5659DFEC" w14:textId="77777777" w:rsidTr="00521722">
        <w:trPr>
          <w:trHeight w:hRule="exact" w:val="240"/>
          <w:jc w:val="center"/>
        </w:trPr>
        <w:tc>
          <w:tcPr>
            <w:tcW w:w="9752" w:type="dxa"/>
            <w:gridSpan w:val="2"/>
            <w:tcBorders>
              <w:top w:val="nil"/>
              <w:left w:val="nil"/>
              <w:bottom w:val="nil"/>
              <w:right w:val="nil"/>
            </w:tcBorders>
          </w:tcPr>
          <w:p w14:paraId="75B25AFF" w14:textId="77777777" w:rsidR="00DB08FD" w:rsidRPr="00006B91" w:rsidRDefault="00DB08FD" w:rsidP="00521722"/>
        </w:tc>
      </w:tr>
      <w:tr w:rsidR="003D6006" w:rsidRPr="00006B91" w14:paraId="389277AC" w14:textId="77777777" w:rsidTr="00521722">
        <w:trPr>
          <w:trHeight w:val="240"/>
          <w:jc w:val="center"/>
        </w:trPr>
        <w:tc>
          <w:tcPr>
            <w:tcW w:w="4876" w:type="dxa"/>
            <w:tcBorders>
              <w:top w:val="nil"/>
              <w:left w:val="nil"/>
              <w:bottom w:val="nil"/>
              <w:right w:val="nil"/>
            </w:tcBorders>
          </w:tcPr>
          <w:p w14:paraId="50F0412B"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2C00DFB2" w14:textId="77777777" w:rsidR="00DB08FD" w:rsidRPr="00006B91" w:rsidRDefault="00DB08FD" w:rsidP="00521722">
            <w:pPr>
              <w:pStyle w:val="AmColumnHeading"/>
            </w:pPr>
            <w:r w:rsidRPr="00006B91">
              <w:t>Ændringsforslag</w:t>
            </w:r>
          </w:p>
        </w:tc>
      </w:tr>
      <w:tr w:rsidR="003D6006" w:rsidRPr="00006B91" w14:paraId="3CD722DD" w14:textId="77777777" w:rsidTr="00521722">
        <w:trPr>
          <w:jc w:val="center"/>
        </w:trPr>
        <w:tc>
          <w:tcPr>
            <w:tcW w:w="4876" w:type="dxa"/>
            <w:tcBorders>
              <w:top w:val="nil"/>
              <w:left w:val="nil"/>
              <w:bottom w:val="nil"/>
              <w:right w:val="nil"/>
            </w:tcBorders>
          </w:tcPr>
          <w:p w14:paraId="6605CA50" w14:textId="77777777" w:rsidR="00DB08FD" w:rsidRPr="00006B91" w:rsidRDefault="00DB08FD" w:rsidP="00521722">
            <w:pPr>
              <w:pStyle w:val="Normal6a"/>
            </w:pPr>
            <w:r w:rsidRPr="00006B91">
              <w:t>2.</w:t>
            </w:r>
            <w:r w:rsidRPr="00006B91">
              <w:tab/>
              <w:t xml:space="preserve">De effektive retsmidler skal sikre en </w:t>
            </w:r>
            <w:r w:rsidRPr="00006B91">
              <w:rPr>
                <w:b/>
                <w:bCs/>
                <w:i/>
                <w:iCs/>
              </w:rPr>
              <w:t>fuldstændig og</w:t>
            </w:r>
            <w:r w:rsidRPr="00006B91">
              <w:t xml:space="preserve"> </w:t>
            </w:r>
            <w:r w:rsidRPr="00006B91">
              <w:rPr>
                <w:b/>
                <w:i/>
              </w:rPr>
              <w:t>ex-nunc</w:t>
            </w:r>
            <w:r w:rsidRPr="00006B91">
              <w:t>-</w:t>
            </w:r>
            <w:r w:rsidRPr="00006B91">
              <w:rPr>
                <w:b/>
                <w:bCs/>
                <w:i/>
                <w:iCs/>
              </w:rPr>
              <w:t>undersøgelse</w:t>
            </w:r>
            <w:r w:rsidRPr="00006B91">
              <w:t xml:space="preserve"> af både de faktiske og de retlige omstændigheder.</w:t>
            </w:r>
          </w:p>
        </w:tc>
        <w:tc>
          <w:tcPr>
            <w:tcW w:w="4876" w:type="dxa"/>
            <w:tcBorders>
              <w:top w:val="nil"/>
              <w:left w:val="nil"/>
              <w:bottom w:val="nil"/>
              <w:right w:val="nil"/>
            </w:tcBorders>
          </w:tcPr>
          <w:p w14:paraId="072F4E2F" w14:textId="77777777" w:rsidR="00DB08FD" w:rsidRPr="00006B91" w:rsidRDefault="00DB08FD" w:rsidP="00521722">
            <w:pPr>
              <w:pStyle w:val="Normal6a"/>
            </w:pPr>
            <w:r w:rsidRPr="00006B91">
              <w:t>2.</w:t>
            </w:r>
            <w:r w:rsidRPr="00006B91">
              <w:tab/>
              <w:t xml:space="preserve">De effektive retsmidler skal sikre en </w:t>
            </w:r>
            <w:r w:rsidRPr="00006B91">
              <w:rPr>
                <w:b/>
                <w:bCs/>
                <w:i/>
                <w:iCs/>
              </w:rPr>
              <w:t>undersøgelse</w:t>
            </w:r>
            <w:r w:rsidRPr="00006B91">
              <w:t xml:space="preserve"> af både de faktiske og de retlige omstændigheder.</w:t>
            </w:r>
          </w:p>
        </w:tc>
      </w:tr>
    </w:tbl>
    <w:p w14:paraId="24613E32" w14:textId="77777777" w:rsidR="00DB08FD" w:rsidRPr="00006B91" w:rsidRDefault="00DB08FD" w:rsidP="00DB08FD">
      <w:pPr>
        <w:pStyle w:val="AmOrLang"/>
      </w:pPr>
      <w:r w:rsidRPr="00006B91">
        <w:lastRenderedPageBreak/>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419BC9B3" w14:textId="77777777" w:rsidR="00DB08FD" w:rsidRPr="00006B91" w:rsidRDefault="00DB08FD" w:rsidP="00DB08FD">
      <w:r w:rsidRPr="00006B91">
        <w:rPr>
          <w:rStyle w:val="HideTWBExt"/>
          <w:color w:val="auto"/>
        </w:rPr>
        <w:t>&lt;/Amend&gt;</w:t>
      </w:r>
    </w:p>
    <w:p w14:paraId="177E7FC0"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1705</w:t>
      </w:r>
      <w:r w:rsidRPr="00006B91">
        <w:rPr>
          <w:rStyle w:val="HideTWBExt"/>
          <w:color w:val="auto"/>
        </w:rPr>
        <w:t>&lt;/NumAm&gt;</w:t>
      </w:r>
    </w:p>
    <w:p w14:paraId="6AF79F38" w14:textId="77777777" w:rsidR="00DB08FD" w:rsidRPr="00006B91" w:rsidRDefault="00DB08FD" w:rsidP="00DB08FD">
      <w:pPr>
        <w:pStyle w:val="NormalBold"/>
      </w:pPr>
      <w:r w:rsidRPr="00006B91">
        <w:rPr>
          <w:rStyle w:val="HideTWBExt"/>
          <w:b w:val="0"/>
          <w:color w:val="auto"/>
        </w:rPr>
        <w:t>&lt;RepeatBlock-By&gt;&lt;Members&gt;</w:t>
      </w:r>
      <w:r w:rsidRPr="00006B91">
        <w:t>Mary Khan</w:t>
      </w:r>
      <w:r w:rsidRPr="00006B91">
        <w:rPr>
          <w:rStyle w:val="HideTWBExt"/>
          <w:b w:val="0"/>
          <w:color w:val="auto"/>
        </w:rPr>
        <w:t>&lt;/Members&gt;</w:t>
      </w:r>
    </w:p>
    <w:p w14:paraId="38A42992" w14:textId="77777777" w:rsidR="00DB08FD" w:rsidRPr="00006B91" w:rsidRDefault="00DB08FD" w:rsidP="00DB08FD">
      <w:pPr>
        <w:pStyle w:val="NormalBold"/>
      </w:pPr>
      <w:r w:rsidRPr="00006B91">
        <w:rPr>
          <w:rStyle w:val="HideTWBExt"/>
          <w:b w:val="0"/>
          <w:color w:val="auto"/>
        </w:rPr>
        <w:t>&lt;/RepeatBlock-By&gt;</w:t>
      </w:r>
    </w:p>
    <w:p w14:paraId="0CDB9431"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5ED0E095" w14:textId="77777777" w:rsidR="00DB08FD" w:rsidRPr="00006B91" w:rsidRDefault="00DB08FD" w:rsidP="00DB08FD">
      <w:pPr>
        <w:pStyle w:val="NormalBold"/>
      </w:pPr>
      <w:r w:rsidRPr="00006B91">
        <w:rPr>
          <w:rStyle w:val="HideTWBExt"/>
          <w:color w:val="auto"/>
        </w:rPr>
        <w:t>&lt;Article&gt;</w:t>
      </w:r>
      <w:r w:rsidRPr="00006B91">
        <w:t>Artikel 26 – stk. 2</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7B51435C" w14:textId="77777777" w:rsidTr="00521722">
        <w:trPr>
          <w:trHeight w:hRule="exact" w:val="240"/>
          <w:jc w:val="center"/>
        </w:trPr>
        <w:tc>
          <w:tcPr>
            <w:tcW w:w="9752" w:type="dxa"/>
            <w:gridSpan w:val="2"/>
            <w:tcBorders>
              <w:top w:val="nil"/>
              <w:left w:val="nil"/>
              <w:bottom w:val="nil"/>
              <w:right w:val="nil"/>
            </w:tcBorders>
          </w:tcPr>
          <w:p w14:paraId="0E44AA98" w14:textId="77777777" w:rsidR="00DB08FD" w:rsidRPr="00006B91" w:rsidRDefault="00DB08FD" w:rsidP="00521722"/>
        </w:tc>
      </w:tr>
      <w:tr w:rsidR="003D6006" w:rsidRPr="00006B91" w14:paraId="3A6F3D12" w14:textId="77777777" w:rsidTr="00521722">
        <w:trPr>
          <w:trHeight w:val="240"/>
          <w:jc w:val="center"/>
        </w:trPr>
        <w:tc>
          <w:tcPr>
            <w:tcW w:w="4876" w:type="dxa"/>
            <w:tcBorders>
              <w:top w:val="nil"/>
              <w:left w:val="nil"/>
              <w:bottom w:val="nil"/>
              <w:right w:val="nil"/>
            </w:tcBorders>
          </w:tcPr>
          <w:p w14:paraId="77921ED3"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3BB56EFA" w14:textId="77777777" w:rsidR="00DB08FD" w:rsidRPr="00006B91" w:rsidRDefault="00DB08FD" w:rsidP="00521722">
            <w:pPr>
              <w:pStyle w:val="AmColumnHeading"/>
            </w:pPr>
            <w:r w:rsidRPr="00006B91">
              <w:t>Ændringsforslag</w:t>
            </w:r>
          </w:p>
        </w:tc>
      </w:tr>
      <w:tr w:rsidR="003D6006" w:rsidRPr="00006B91" w14:paraId="6CB08AF2" w14:textId="77777777" w:rsidTr="00521722">
        <w:trPr>
          <w:jc w:val="center"/>
        </w:trPr>
        <w:tc>
          <w:tcPr>
            <w:tcW w:w="4876" w:type="dxa"/>
            <w:tcBorders>
              <w:top w:val="nil"/>
              <w:left w:val="nil"/>
              <w:bottom w:val="nil"/>
              <w:right w:val="nil"/>
            </w:tcBorders>
          </w:tcPr>
          <w:p w14:paraId="5886A39E" w14:textId="77777777" w:rsidR="00DB08FD" w:rsidRPr="00006B91" w:rsidRDefault="00DB08FD" w:rsidP="00521722">
            <w:pPr>
              <w:pStyle w:val="Normal6a"/>
            </w:pPr>
            <w:r w:rsidRPr="00006B91">
              <w:t>2.</w:t>
            </w:r>
            <w:r w:rsidRPr="00006B91">
              <w:tab/>
              <w:t xml:space="preserve">De effektive retsmidler skal sikre en </w:t>
            </w:r>
            <w:r w:rsidRPr="00006B91">
              <w:rPr>
                <w:b/>
                <w:bCs/>
                <w:i/>
                <w:iCs/>
              </w:rPr>
              <w:t>fuldstændig og</w:t>
            </w:r>
            <w:r w:rsidRPr="00006B91">
              <w:t xml:space="preserve"> </w:t>
            </w:r>
            <w:r w:rsidRPr="00006B91">
              <w:rPr>
                <w:b/>
                <w:i/>
              </w:rPr>
              <w:t>ex-nunc</w:t>
            </w:r>
            <w:r w:rsidRPr="00006B91">
              <w:t>-</w:t>
            </w:r>
            <w:r w:rsidRPr="00006B91">
              <w:rPr>
                <w:b/>
                <w:bCs/>
                <w:i/>
                <w:iCs/>
              </w:rPr>
              <w:t>undersøgelse</w:t>
            </w:r>
            <w:r w:rsidRPr="00006B91">
              <w:t xml:space="preserve"> af både de faktiske og de retlige omstændigheder.</w:t>
            </w:r>
          </w:p>
        </w:tc>
        <w:tc>
          <w:tcPr>
            <w:tcW w:w="4876" w:type="dxa"/>
            <w:tcBorders>
              <w:top w:val="nil"/>
              <w:left w:val="nil"/>
              <w:bottom w:val="nil"/>
              <w:right w:val="nil"/>
            </w:tcBorders>
          </w:tcPr>
          <w:p w14:paraId="403FDA90" w14:textId="77777777" w:rsidR="00DB08FD" w:rsidRPr="00006B91" w:rsidRDefault="00DB08FD" w:rsidP="00521722">
            <w:pPr>
              <w:pStyle w:val="Normal6a"/>
            </w:pPr>
            <w:r w:rsidRPr="00006B91">
              <w:t>2.</w:t>
            </w:r>
            <w:r w:rsidRPr="00006B91">
              <w:tab/>
              <w:t xml:space="preserve">De effektive retsmidler skal sikre en </w:t>
            </w:r>
            <w:r w:rsidRPr="00006B91">
              <w:rPr>
                <w:b/>
                <w:bCs/>
                <w:i/>
                <w:iCs/>
              </w:rPr>
              <w:t>undersøgelse</w:t>
            </w:r>
            <w:r w:rsidRPr="00006B91">
              <w:t xml:space="preserve"> af både de faktiske og de retlige omstændigheder.</w:t>
            </w:r>
          </w:p>
        </w:tc>
      </w:tr>
    </w:tbl>
    <w:p w14:paraId="4BCF4E70"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6B010783" w14:textId="77777777" w:rsidR="00DB08FD" w:rsidRPr="00006B91" w:rsidRDefault="00DB08FD" w:rsidP="00DB08FD">
      <w:r w:rsidRPr="00006B91">
        <w:rPr>
          <w:rStyle w:val="HideTWBExt"/>
          <w:color w:val="auto"/>
        </w:rPr>
        <w:t>&lt;/Amend&gt;</w:t>
      </w:r>
    </w:p>
    <w:p w14:paraId="155717F6"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1706</w:t>
      </w:r>
      <w:r w:rsidRPr="00006B91">
        <w:rPr>
          <w:rStyle w:val="HideTWBExt"/>
          <w:color w:val="auto"/>
        </w:rPr>
        <w:t>&lt;/NumAm&gt;</w:t>
      </w:r>
    </w:p>
    <w:p w14:paraId="493EF3EF" w14:textId="77777777" w:rsidR="00DB08FD" w:rsidRPr="00006B91" w:rsidRDefault="00DB08FD" w:rsidP="00DB08FD">
      <w:pPr>
        <w:pStyle w:val="NormalBold"/>
      </w:pPr>
      <w:r w:rsidRPr="00006B91">
        <w:rPr>
          <w:rStyle w:val="HideTWBExt"/>
          <w:b w:val="0"/>
          <w:color w:val="auto"/>
        </w:rPr>
        <w:t>&lt;RepeatBlock-By&gt;&lt;Members&gt;</w:t>
      </w:r>
      <w:r w:rsidRPr="00006B91">
        <w:t>Charlie Weimers, Alessandro Ciriani, Mariusz Kamiński, Nicolas Bay, Jadwiga Wiśniewska, Maciej Wąsik, Sebastian Tynkkynen, Geadis Geadi, Assita Kanko</w:t>
      </w:r>
      <w:r w:rsidRPr="00006B91">
        <w:rPr>
          <w:rStyle w:val="HideTWBExt"/>
          <w:b w:val="0"/>
          <w:color w:val="auto"/>
        </w:rPr>
        <w:t>&lt;/Members&gt;</w:t>
      </w:r>
    </w:p>
    <w:p w14:paraId="0F21012D" w14:textId="77777777" w:rsidR="00DB08FD" w:rsidRPr="00006B91" w:rsidRDefault="00DB08FD" w:rsidP="00DB08FD">
      <w:pPr>
        <w:pStyle w:val="NormalBold"/>
      </w:pPr>
      <w:r w:rsidRPr="00006B91">
        <w:rPr>
          <w:rStyle w:val="HideTWBExt"/>
          <w:b w:val="0"/>
          <w:color w:val="auto"/>
        </w:rPr>
        <w:t>&lt;/RepeatBlock-By&gt;</w:t>
      </w:r>
    </w:p>
    <w:p w14:paraId="0036DDAA"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53E26CB7" w14:textId="77777777" w:rsidR="00DB08FD" w:rsidRPr="00006B91" w:rsidRDefault="00DB08FD" w:rsidP="00DB08FD">
      <w:pPr>
        <w:pStyle w:val="NormalBold"/>
      </w:pPr>
      <w:r w:rsidRPr="00006B91">
        <w:rPr>
          <w:rStyle w:val="HideTWBExt"/>
          <w:color w:val="auto"/>
        </w:rPr>
        <w:t>&lt;Article&gt;</w:t>
      </w:r>
      <w:r w:rsidRPr="00006B91">
        <w:t>Artikel 26 – stk. 3</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11C33442" w14:textId="77777777" w:rsidTr="00521722">
        <w:trPr>
          <w:trHeight w:hRule="exact" w:val="240"/>
          <w:jc w:val="center"/>
        </w:trPr>
        <w:tc>
          <w:tcPr>
            <w:tcW w:w="9752" w:type="dxa"/>
            <w:gridSpan w:val="2"/>
            <w:tcBorders>
              <w:top w:val="nil"/>
              <w:left w:val="nil"/>
              <w:bottom w:val="nil"/>
              <w:right w:val="nil"/>
            </w:tcBorders>
          </w:tcPr>
          <w:p w14:paraId="30719DE5" w14:textId="77777777" w:rsidR="00DB08FD" w:rsidRPr="00006B91" w:rsidRDefault="00DB08FD" w:rsidP="00521722"/>
        </w:tc>
      </w:tr>
      <w:tr w:rsidR="003D6006" w:rsidRPr="00006B91" w14:paraId="7C20705D" w14:textId="77777777" w:rsidTr="00521722">
        <w:trPr>
          <w:trHeight w:val="240"/>
          <w:jc w:val="center"/>
        </w:trPr>
        <w:tc>
          <w:tcPr>
            <w:tcW w:w="4876" w:type="dxa"/>
            <w:tcBorders>
              <w:top w:val="nil"/>
              <w:left w:val="nil"/>
              <w:bottom w:val="nil"/>
              <w:right w:val="nil"/>
            </w:tcBorders>
          </w:tcPr>
          <w:p w14:paraId="08B88832"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2A4D8CD4" w14:textId="77777777" w:rsidR="00DB08FD" w:rsidRPr="00006B91" w:rsidRDefault="00DB08FD" w:rsidP="00521722">
            <w:pPr>
              <w:pStyle w:val="AmColumnHeading"/>
            </w:pPr>
            <w:r w:rsidRPr="00006B91">
              <w:t>Ændringsforslag</w:t>
            </w:r>
          </w:p>
        </w:tc>
      </w:tr>
      <w:tr w:rsidR="003D6006" w:rsidRPr="00006B91" w14:paraId="5B959D3B" w14:textId="77777777" w:rsidTr="00521722">
        <w:trPr>
          <w:jc w:val="center"/>
        </w:trPr>
        <w:tc>
          <w:tcPr>
            <w:tcW w:w="4876" w:type="dxa"/>
            <w:tcBorders>
              <w:top w:val="nil"/>
              <w:left w:val="nil"/>
              <w:bottom w:val="nil"/>
              <w:right w:val="nil"/>
            </w:tcBorders>
          </w:tcPr>
          <w:p w14:paraId="03838757" w14:textId="77777777" w:rsidR="00DB08FD" w:rsidRPr="00006B91" w:rsidRDefault="00DB08FD" w:rsidP="00521722">
            <w:pPr>
              <w:pStyle w:val="Normal6a"/>
            </w:pPr>
            <w:r w:rsidRPr="00006B91">
              <w:rPr>
                <w:b/>
                <w:i/>
              </w:rPr>
              <w:t>3.</w:t>
            </w:r>
            <w:r w:rsidRPr="00006B91">
              <w:tab/>
            </w:r>
            <w:r w:rsidRPr="00006B91">
              <w:rPr>
                <w:b/>
                <w:i/>
              </w:rPr>
              <w:t>Medlemsstaterne sikrer, at opfyldelsen af de krav, der følger af princippet om non-refoulement, kontrolleres af den kompetente retslige myndighed efter anmodning fra tredjelandsstatsborgeren eller ex officio.</w:t>
            </w:r>
          </w:p>
        </w:tc>
        <w:tc>
          <w:tcPr>
            <w:tcW w:w="4876" w:type="dxa"/>
            <w:tcBorders>
              <w:top w:val="nil"/>
              <w:left w:val="nil"/>
              <w:bottom w:val="nil"/>
              <w:right w:val="nil"/>
            </w:tcBorders>
          </w:tcPr>
          <w:p w14:paraId="67EBC947" w14:textId="77777777" w:rsidR="00DB08FD" w:rsidRPr="00006B91" w:rsidRDefault="00DB08FD" w:rsidP="00521722">
            <w:pPr>
              <w:pStyle w:val="Normal6a"/>
            </w:pPr>
            <w:r w:rsidRPr="00006B91">
              <w:rPr>
                <w:b/>
                <w:i/>
              </w:rPr>
              <w:t>udgår</w:t>
            </w:r>
          </w:p>
        </w:tc>
      </w:tr>
    </w:tbl>
    <w:p w14:paraId="15BDC49E"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2C2C8F42" w14:textId="77777777" w:rsidR="00DB08FD" w:rsidRPr="00006B91" w:rsidRDefault="00DB08FD" w:rsidP="00DB08FD">
      <w:r w:rsidRPr="00006B91">
        <w:rPr>
          <w:rStyle w:val="HideTWBExt"/>
          <w:color w:val="auto"/>
        </w:rPr>
        <w:t>&lt;/Amend&gt;</w:t>
      </w:r>
    </w:p>
    <w:p w14:paraId="7C5242DE"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1707</w:t>
      </w:r>
      <w:r w:rsidRPr="00006B91">
        <w:rPr>
          <w:rStyle w:val="HideTWBExt"/>
          <w:color w:val="auto"/>
        </w:rPr>
        <w:t>&lt;/NumAm&gt;</w:t>
      </w:r>
    </w:p>
    <w:p w14:paraId="7ADC3362" w14:textId="77777777" w:rsidR="00DB08FD" w:rsidRPr="00006B91" w:rsidRDefault="00DB08FD" w:rsidP="00DB08FD">
      <w:pPr>
        <w:pStyle w:val="NormalBold"/>
      </w:pPr>
      <w:r w:rsidRPr="00006B91">
        <w:rPr>
          <w:rStyle w:val="HideTWBExt"/>
          <w:b w:val="0"/>
          <w:color w:val="auto"/>
        </w:rPr>
        <w:t>&lt;RepeatBlock-By&gt;&lt;Members&gt;</w:t>
      </w:r>
      <w:r w:rsidRPr="00006B91">
        <w:t>Marieke Ehlers</w:t>
      </w:r>
      <w:r w:rsidRPr="00006B91">
        <w:rPr>
          <w:rStyle w:val="HideTWBExt"/>
          <w:b w:val="0"/>
          <w:color w:val="auto"/>
        </w:rPr>
        <w:t>&lt;/Members&gt;</w:t>
      </w:r>
    </w:p>
    <w:p w14:paraId="6CAC36CD" w14:textId="77777777" w:rsidR="00DB08FD" w:rsidRPr="00006B91" w:rsidRDefault="00DB08FD" w:rsidP="00DB08FD">
      <w:r w:rsidRPr="00006B91">
        <w:rPr>
          <w:rStyle w:val="HideTWBExt"/>
          <w:color w:val="auto"/>
        </w:rPr>
        <w:t>&lt;AuNomDe&gt;</w:t>
      </w:r>
      <w:r w:rsidRPr="00006B91">
        <w:rPr>
          <w:rStyle w:val="HideTWBInt"/>
          <w:color w:val="auto"/>
        </w:rPr>
        <w:t>{PfE}</w:t>
      </w:r>
      <w:r w:rsidRPr="00006B91">
        <w:t>for Gruppen for Patrioter for Europa</w:t>
      </w:r>
      <w:r w:rsidRPr="00006B91">
        <w:rPr>
          <w:rStyle w:val="HideTWBExt"/>
          <w:color w:val="auto"/>
        </w:rPr>
        <w:t>&lt;/AuNomDe&gt;</w:t>
      </w:r>
    </w:p>
    <w:p w14:paraId="25BF4E96" w14:textId="77777777" w:rsidR="00DB08FD" w:rsidRPr="00006B91" w:rsidRDefault="00DB08FD" w:rsidP="00DB08FD">
      <w:pPr>
        <w:pStyle w:val="NormalBold"/>
      </w:pPr>
      <w:r w:rsidRPr="00006B91">
        <w:rPr>
          <w:rStyle w:val="HideTWBExt"/>
          <w:b w:val="0"/>
          <w:color w:val="auto"/>
        </w:rPr>
        <w:t>&lt;/RepeatBlock-By&gt;</w:t>
      </w:r>
    </w:p>
    <w:p w14:paraId="37368A90"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426E8763" w14:textId="77777777" w:rsidR="00DB08FD" w:rsidRPr="00006B91" w:rsidRDefault="00DB08FD" w:rsidP="00DB08FD">
      <w:pPr>
        <w:pStyle w:val="NormalBold"/>
      </w:pPr>
      <w:r w:rsidRPr="00006B91">
        <w:rPr>
          <w:rStyle w:val="HideTWBExt"/>
          <w:color w:val="auto"/>
        </w:rPr>
        <w:t>&lt;Article&gt;</w:t>
      </w:r>
      <w:r w:rsidRPr="00006B91">
        <w:t>Artikel 26 – stk. 3</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08FB214B" w14:textId="77777777" w:rsidTr="00521722">
        <w:trPr>
          <w:trHeight w:hRule="exact" w:val="240"/>
          <w:jc w:val="center"/>
        </w:trPr>
        <w:tc>
          <w:tcPr>
            <w:tcW w:w="9752" w:type="dxa"/>
            <w:gridSpan w:val="2"/>
            <w:tcBorders>
              <w:top w:val="nil"/>
              <w:left w:val="nil"/>
              <w:bottom w:val="nil"/>
              <w:right w:val="nil"/>
            </w:tcBorders>
          </w:tcPr>
          <w:p w14:paraId="254CA8F9" w14:textId="77777777" w:rsidR="00DB08FD" w:rsidRPr="00006B91" w:rsidRDefault="00DB08FD" w:rsidP="00521722"/>
        </w:tc>
      </w:tr>
      <w:tr w:rsidR="003D6006" w:rsidRPr="00006B91" w14:paraId="5A59790E" w14:textId="77777777" w:rsidTr="00521722">
        <w:trPr>
          <w:trHeight w:val="240"/>
          <w:jc w:val="center"/>
        </w:trPr>
        <w:tc>
          <w:tcPr>
            <w:tcW w:w="4876" w:type="dxa"/>
            <w:tcBorders>
              <w:top w:val="nil"/>
              <w:left w:val="nil"/>
              <w:bottom w:val="nil"/>
              <w:right w:val="nil"/>
            </w:tcBorders>
          </w:tcPr>
          <w:p w14:paraId="2538DCA4"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1175415E" w14:textId="77777777" w:rsidR="00DB08FD" w:rsidRPr="00006B91" w:rsidRDefault="00DB08FD" w:rsidP="00521722">
            <w:pPr>
              <w:pStyle w:val="AmColumnHeading"/>
            </w:pPr>
            <w:r w:rsidRPr="00006B91">
              <w:t>Ændringsforslag</w:t>
            </w:r>
          </w:p>
        </w:tc>
      </w:tr>
      <w:tr w:rsidR="003D6006" w:rsidRPr="00006B91" w14:paraId="334E4E9B" w14:textId="77777777" w:rsidTr="00521722">
        <w:trPr>
          <w:jc w:val="center"/>
        </w:trPr>
        <w:tc>
          <w:tcPr>
            <w:tcW w:w="4876" w:type="dxa"/>
            <w:tcBorders>
              <w:top w:val="nil"/>
              <w:left w:val="nil"/>
              <w:bottom w:val="nil"/>
              <w:right w:val="nil"/>
            </w:tcBorders>
          </w:tcPr>
          <w:p w14:paraId="3585F9FC" w14:textId="77777777" w:rsidR="00DB08FD" w:rsidRPr="00006B91" w:rsidRDefault="00DB08FD" w:rsidP="00521722">
            <w:pPr>
              <w:pStyle w:val="Normal6a"/>
            </w:pPr>
            <w:r w:rsidRPr="00006B91">
              <w:rPr>
                <w:b/>
                <w:i/>
              </w:rPr>
              <w:lastRenderedPageBreak/>
              <w:t>3.</w:t>
            </w:r>
            <w:r w:rsidRPr="00006B91">
              <w:tab/>
            </w:r>
            <w:r w:rsidRPr="00006B91">
              <w:rPr>
                <w:b/>
                <w:i/>
              </w:rPr>
              <w:t>Medlemsstaterne sikrer, at opfyldelsen af de krav, der følger af princippet om non-refoulement, kontrolleres af den kompetente retslige myndighed efter anmodning fra tredjelandsstatsborgeren eller ex officio.</w:t>
            </w:r>
          </w:p>
        </w:tc>
        <w:tc>
          <w:tcPr>
            <w:tcW w:w="4876" w:type="dxa"/>
            <w:tcBorders>
              <w:top w:val="nil"/>
              <w:left w:val="nil"/>
              <w:bottom w:val="nil"/>
              <w:right w:val="nil"/>
            </w:tcBorders>
          </w:tcPr>
          <w:p w14:paraId="6FD40199" w14:textId="77777777" w:rsidR="00DB08FD" w:rsidRPr="00006B91" w:rsidRDefault="00DB08FD" w:rsidP="00521722">
            <w:pPr>
              <w:pStyle w:val="Normal6a"/>
            </w:pPr>
            <w:r w:rsidRPr="00006B91">
              <w:rPr>
                <w:b/>
                <w:i/>
              </w:rPr>
              <w:t>udgår</w:t>
            </w:r>
          </w:p>
        </w:tc>
      </w:tr>
    </w:tbl>
    <w:p w14:paraId="5E2A6C3E"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1C8781DC" w14:textId="77777777" w:rsidR="00DB08FD" w:rsidRPr="00006B91" w:rsidRDefault="00DB08FD" w:rsidP="00DB08FD">
      <w:r w:rsidRPr="00006B91">
        <w:rPr>
          <w:rStyle w:val="HideTWBExt"/>
          <w:color w:val="auto"/>
        </w:rPr>
        <w:t>&lt;/Amend&gt;</w:t>
      </w:r>
    </w:p>
    <w:p w14:paraId="573F59A9"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1708</w:t>
      </w:r>
      <w:r w:rsidRPr="00006B91">
        <w:rPr>
          <w:rStyle w:val="HideTWBExt"/>
          <w:color w:val="auto"/>
        </w:rPr>
        <w:t>&lt;/NumAm&gt;</w:t>
      </w:r>
    </w:p>
    <w:p w14:paraId="345F889A" w14:textId="77777777" w:rsidR="00DB08FD" w:rsidRPr="00056C28" w:rsidRDefault="00DB08FD" w:rsidP="00DB08FD">
      <w:pPr>
        <w:pStyle w:val="NormalBold"/>
        <w:rPr>
          <w:lang w:val="pl-PL"/>
        </w:rPr>
      </w:pPr>
      <w:r w:rsidRPr="00056C28">
        <w:rPr>
          <w:rStyle w:val="HideTWBExt"/>
          <w:b w:val="0"/>
          <w:color w:val="auto"/>
          <w:lang w:val="pl-PL"/>
        </w:rPr>
        <w:t>&lt;RepeatBlock-By&gt;&lt;Members&gt;</w:t>
      </w:r>
      <w:r w:rsidRPr="00056C28">
        <w:rPr>
          <w:lang w:val="pl-PL"/>
        </w:rPr>
        <w:t>Maciej Wąsik, Mariusz Kamiński, Jacek Ozdoba, Jadwiga Wiśniewska</w:t>
      </w:r>
      <w:r w:rsidRPr="00056C28">
        <w:rPr>
          <w:rStyle w:val="HideTWBExt"/>
          <w:b w:val="0"/>
          <w:color w:val="auto"/>
          <w:lang w:val="pl-PL"/>
        </w:rPr>
        <w:t>&lt;/Members&gt;</w:t>
      </w:r>
    </w:p>
    <w:p w14:paraId="50085E7A" w14:textId="77777777" w:rsidR="00DB08FD" w:rsidRPr="00056C28" w:rsidRDefault="00DB08FD" w:rsidP="00DB08FD">
      <w:pPr>
        <w:pStyle w:val="NormalBold"/>
        <w:rPr>
          <w:lang w:val="pl-PL"/>
        </w:rPr>
      </w:pPr>
      <w:r w:rsidRPr="00056C28">
        <w:rPr>
          <w:rStyle w:val="HideTWBExt"/>
          <w:b w:val="0"/>
          <w:color w:val="auto"/>
          <w:lang w:val="pl-PL"/>
        </w:rPr>
        <w:t>&lt;/RepeatBlock-By&gt;</w:t>
      </w:r>
    </w:p>
    <w:p w14:paraId="6C1D42B0"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39944802" w14:textId="77777777" w:rsidR="00DB08FD" w:rsidRPr="00006B91" w:rsidRDefault="00DB08FD" w:rsidP="00DB08FD">
      <w:pPr>
        <w:pStyle w:val="NormalBold"/>
      </w:pPr>
      <w:r w:rsidRPr="00006B91">
        <w:rPr>
          <w:rStyle w:val="HideTWBExt"/>
          <w:color w:val="auto"/>
        </w:rPr>
        <w:t>&lt;Article&gt;</w:t>
      </w:r>
      <w:r w:rsidRPr="00006B91">
        <w:t>Artikel 26 – stk. 3</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482AAD78" w14:textId="77777777" w:rsidTr="00521722">
        <w:trPr>
          <w:trHeight w:hRule="exact" w:val="240"/>
          <w:jc w:val="center"/>
        </w:trPr>
        <w:tc>
          <w:tcPr>
            <w:tcW w:w="9752" w:type="dxa"/>
            <w:gridSpan w:val="2"/>
            <w:tcBorders>
              <w:top w:val="nil"/>
              <w:left w:val="nil"/>
              <w:bottom w:val="nil"/>
              <w:right w:val="nil"/>
            </w:tcBorders>
          </w:tcPr>
          <w:p w14:paraId="089B4820" w14:textId="77777777" w:rsidR="00DB08FD" w:rsidRPr="00006B91" w:rsidRDefault="00DB08FD" w:rsidP="00521722"/>
        </w:tc>
      </w:tr>
      <w:tr w:rsidR="003D6006" w:rsidRPr="00006B91" w14:paraId="1C537058" w14:textId="77777777" w:rsidTr="00521722">
        <w:trPr>
          <w:trHeight w:val="240"/>
          <w:jc w:val="center"/>
        </w:trPr>
        <w:tc>
          <w:tcPr>
            <w:tcW w:w="4876" w:type="dxa"/>
            <w:tcBorders>
              <w:top w:val="nil"/>
              <w:left w:val="nil"/>
              <w:bottom w:val="nil"/>
              <w:right w:val="nil"/>
            </w:tcBorders>
          </w:tcPr>
          <w:p w14:paraId="284DB720"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48771AFE" w14:textId="77777777" w:rsidR="00DB08FD" w:rsidRPr="00006B91" w:rsidRDefault="00DB08FD" w:rsidP="00521722">
            <w:pPr>
              <w:pStyle w:val="AmColumnHeading"/>
            </w:pPr>
            <w:r w:rsidRPr="00006B91">
              <w:t>Ændringsforslag</w:t>
            </w:r>
          </w:p>
        </w:tc>
      </w:tr>
      <w:tr w:rsidR="003D6006" w:rsidRPr="00006B91" w14:paraId="462846EA" w14:textId="77777777" w:rsidTr="00521722">
        <w:trPr>
          <w:jc w:val="center"/>
        </w:trPr>
        <w:tc>
          <w:tcPr>
            <w:tcW w:w="4876" w:type="dxa"/>
            <w:tcBorders>
              <w:top w:val="nil"/>
              <w:left w:val="nil"/>
              <w:bottom w:val="nil"/>
              <w:right w:val="nil"/>
            </w:tcBorders>
          </w:tcPr>
          <w:p w14:paraId="4809B34A" w14:textId="77777777" w:rsidR="00DB08FD" w:rsidRPr="00006B91" w:rsidRDefault="00DB08FD" w:rsidP="00521722">
            <w:pPr>
              <w:pStyle w:val="Normal6a"/>
            </w:pPr>
            <w:r w:rsidRPr="00006B91">
              <w:rPr>
                <w:b/>
                <w:i/>
              </w:rPr>
              <w:t>3.</w:t>
            </w:r>
            <w:r w:rsidRPr="00006B91">
              <w:tab/>
            </w:r>
            <w:r w:rsidRPr="00006B91">
              <w:rPr>
                <w:b/>
                <w:i/>
              </w:rPr>
              <w:t>Medlemsstaterne sikrer, at opfyldelsen af de krav, der følger af princippet om non-refoulement, kontrolleres af den kompetente retslige myndighed efter anmodning fra tredjelandsstatsborgeren eller ex officio.</w:t>
            </w:r>
          </w:p>
        </w:tc>
        <w:tc>
          <w:tcPr>
            <w:tcW w:w="4876" w:type="dxa"/>
            <w:tcBorders>
              <w:top w:val="nil"/>
              <w:left w:val="nil"/>
              <w:bottom w:val="nil"/>
              <w:right w:val="nil"/>
            </w:tcBorders>
          </w:tcPr>
          <w:p w14:paraId="372FF720" w14:textId="77777777" w:rsidR="00DB08FD" w:rsidRPr="00006B91" w:rsidRDefault="00DB08FD" w:rsidP="00521722">
            <w:pPr>
              <w:pStyle w:val="Normal6a"/>
            </w:pPr>
            <w:r w:rsidRPr="00006B91">
              <w:rPr>
                <w:b/>
                <w:i/>
              </w:rPr>
              <w:t>udgår</w:t>
            </w:r>
          </w:p>
        </w:tc>
      </w:tr>
    </w:tbl>
    <w:p w14:paraId="12355301"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22BE1898" w14:textId="77777777" w:rsidR="00DB08FD" w:rsidRPr="00006B91" w:rsidRDefault="00DB08FD" w:rsidP="00DB08FD">
      <w:r w:rsidRPr="00006B91">
        <w:rPr>
          <w:rStyle w:val="HideTWBExt"/>
          <w:color w:val="auto"/>
        </w:rPr>
        <w:t>&lt;/Amend&gt;</w:t>
      </w:r>
    </w:p>
    <w:p w14:paraId="26AB55AF"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1709</w:t>
      </w:r>
      <w:r w:rsidRPr="00006B91">
        <w:rPr>
          <w:rStyle w:val="HideTWBExt"/>
          <w:color w:val="auto"/>
        </w:rPr>
        <w:t>&lt;/NumAm&gt;</w:t>
      </w:r>
    </w:p>
    <w:p w14:paraId="1602EF8C" w14:textId="77777777" w:rsidR="00DB08FD" w:rsidRPr="00006B91" w:rsidRDefault="00DB08FD" w:rsidP="00DB08FD">
      <w:pPr>
        <w:pStyle w:val="NormalBold"/>
      </w:pPr>
      <w:r w:rsidRPr="00006B91">
        <w:rPr>
          <w:rStyle w:val="HideTWBExt"/>
          <w:b w:val="0"/>
          <w:color w:val="auto"/>
        </w:rPr>
        <w:t>&lt;RepeatBlock-By&gt;&lt;Members&gt;</w:t>
      </w:r>
      <w:r w:rsidRPr="00006B91">
        <w:t>Mary Khan</w:t>
      </w:r>
      <w:r w:rsidRPr="00006B91">
        <w:rPr>
          <w:rStyle w:val="HideTWBExt"/>
          <w:b w:val="0"/>
          <w:color w:val="auto"/>
        </w:rPr>
        <w:t>&lt;/Members&gt;</w:t>
      </w:r>
    </w:p>
    <w:p w14:paraId="09AC8097" w14:textId="77777777" w:rsidR="00DB08FD" w:rsidRPr="00006B91" w:rsidRDefault="00DB08FD" w:rsidP="00DB08FD">
      <w:pPr>
        <w:pStyle w:val="NormalBold"/>
      </w:pPr>
      <w:r w:rsidRPr="00006B91">
        <w:rPr>
          <w:rStyle w:val="HideTWBExt"/>
          <w:b w:val="0"/>
          <w:color w:val="auto"/>
        </w:rPr>
        <w:t>&lt;/RepeatBlock-By&gt;</w:t>
      </w:r>
    </w:p>
    <w:p w14:paraId="39CDD335"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282C747E" w14:textId="77777777" w:rsidR="00DB08FD" w:rsidRPr="00006B91" w:rsidRDefault="00DB08FD" w:rsidP="00DB08FD">
      <w:pPr>
        <w:pStyle w:val="NormalBold"/>
      </w:pPr>
      <w:r w:rsidRPr="00006B91">
        <w:rPr>
          <w:rStyle w:val="HideTWBExt"/>
          <w:color w:val="auto"/>
        </w:rPr>
        <w:t>&lt;Article&gt;</w:t>
      </w:r>
      <w:r w:rsidRPr="00006B91">
        <w:t>Artikel 26 – stk. 3</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11AB1639" w14:textId="77777777" w:rsidTr="00521722">
        <w:trPr>
          <w:trHeight w:hRule="exact" w:val="240"/>
          <w:jc w:val="center"/>
        </w:trPr>
        <w:tc>
          <w:tcPr>
            <w:tcW w:w="9752" w:type="dxa"/>
            <w:gridSpan w:val="2"/>
            <w:tcBorders>
              <w:top w:val="nil"/>
              <w:left w:val="nil"/>
              <w:bottom w:val="nil"/>
              <w:right w:val="nil"/>
            </w:tcBorders>
          </w:tcPr>
          <w:p w14:paraId="4C7DD040" w14:textId="77777777" w:rsidR="00DB08FD" w:rsidRPr="00006B91" w:rsidRDefault="00DB08FD" w:rsidP="00521722"/>
        </w:tc>
      </w:tr>
      <w:tr w:rsidR="003D6006" w:rsidRPr="00006B91" w14:paraId="6363924D" w14:textId="77777777" w:rsidTr="00521722">
        <w:trPr>
          <w:trHeight w:val="240"/>
          <w:jc w:val="center"/>
        </w:trPr>
        <w:tc>
          <w:tcPr>
            <w:tcW w:w="4876" w:type="dxa"/>
            <w:tcBorders>
              <w:top w:val="nil"/>
              <w:left w:val="nil"/>
              <w:bottom w:val="nil"/>
              <w:right w:val="nil"/>
            </w:tcBorders>
          </w:tcPr>
          <w:p w14:paraId="6B803C8E"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31A0081A" w14:textId="77777777" w:rsidR="00DB08FD" w:rsidRPr="00006B91" w:rsidRDefault="00DB08FD" w:rsidP="00521722">
            <w:pPr>
              <w:pStyle w:val="AmColumnHeading"/>
            </w:pPr>
            <w:r w:rsidRPr="00006B91">
              <w:t>Ændringsforslag</w:t>
            </w:r>
          </w:p>
        </w:tc>
      </w:tr>
      <w:tr w:rsidR="003D6006" w:rsidRPr="00006B91" w14:paraId="5383CF53" w14:textId="77777777" w:rsidTr="00521722">
        <w:trPr>
          <w:jc w:val="center"/>
        </w:trPr>
        <w:tc>
          <w:tcPr>
            <w:tcW w:w="4876" w:type="dxa"/>
            <w:tcBorders>
              <w:top w:val="nil"/>
              <w:left w:val="nil"/>
              <w:bottom w:val="nil"/>
              <w:right w:val="nil"/>
            </w:tcBorders>
          </w:tcPr>
          <w:p w14:paraId="7DF09166" w14:textId="77777777" w:rsidR="00DB08FD" w:rsidRPr="00006B91" w:rsidRDefault="00DB08FD" w:rsidP="00521722">
            <w:pPr>
              <w:pStyle w:val="Normal6a"/>
            </w:pPr>
            <w:r w:rsidRPr="00006B91">
              <w:rPr>
                <w:b/>
                <w:i/>
              </w:rPr>
              <w:t>3.</w:t>
            </w:r>
            <w:r w:rsidRPr="00006B91">
              <w:tab/>
            </w:r>
            <w:r w:rsidRPr="00006B91">
              <w:rPr>
                <w:b/>
                <w:i/>
              </w:rPr>
              <w:t>Medlemsstaterne sikrer, at opfyldelsen af de krav, der følger af princippet om non-refoulement, kontrolleres af den kompetente retslige myndighed efter anmodning fra tredjelandsstatsborgeren eller ex officio.</w:t>
            </w:r>
          </w:p>
        </w:tc>
        <w:tc>
          <w:tcPr>
            <w:tcW w:w="4876" w:type="dxa"/>
            <w:tcBorders>
              <w:top w:val="nil"/>
              <w:left w:val="nil"/>
              <w:bottom w:val="nil"/>
              <w:right w:val="nil"/>
            </w:tcBorders>
          </w:tcPr>
          <w:p w14:paraId="1106F8CF" w14:textId="77777777" w:rsidR="00DB08FD" w:rsidRPr="00006B91" w:rsidRDefault="00DB08FD" w:rsidP="00521722">
            <w:pPr>
              <w:pStyle w:val="Normal6a"/>
            </w:pPr>
            <w:r w:rsidRPr="00006B91">
              <w:rPr>
                <w:b/>
                <w:i/>
              </w:rPr>
              <w:t>udgår</w:t>
            </w:r>
          </w:p>
        </w:tc>
      </w:tr>
    </w:tbl>
    <w:p w14:paraId="02B590DA"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0A82ABAD" w14:textId="77777777" w:rsidR="00DB08FD" w:rsidRPr="00006B91" w:rsidRDefault="00DB08FD" w:rsidP="00DB08FD">
      <w:r w:rsidRPr="00006B91">
        <w:rPr>
          <w:rStyle w:val="HideTWBExt"/>
          <w:color w:val="auto"/>
        </w:rPr>
        <w:t>&lt;/Amend&gt;</w:t>
      </w:r>
    </w:p>
    <w:p w14:paraId="6A517E5F" w14:textId="77777777" w:rsidR="00DB08FD" w:rsidRPr="00006B91" w:rsidRDefault="00DB08FD" w:rsidP="00DB08FD">
      <w:pPr>
        <w:pStyle w:val="AmNumberTabs"/>
      </w:pPr>
      <w:r w:rsidRPr="00006B91">
        <w:rPr>
          <w:rStyle w:val="HideTWBExt"/>
          <w:color w:val="auto"/>
        </w:rPr>
        <w:lastRenderedPageBreak/>
        <w:t>&lt;Amend&gt;</w:t>
      </w:r>
      <w:r w:rsidRPr="00006B91">
        <w:t>Ændringsforslag</w:t>
      </w:r>
      <w:r w:rsidRPr="00006B91">
        <w:tab/>
      </w:r>
      <w:r w:rsidRPr="00006B91">
        <w:tab/>
      </w:r>
      <w:r w:rsidRPr="00006B91">
        <w:rPr>
          <w:rStyle w:val="HideTWBExt"/>
          <w:color w:val="auto"/>
        </w:rPr>
        <w:t>&lt;NumAm&gt;</w:t>
      </w:r>
      <w:r w:rsidRPr="00006B91">
        <w:t>1710</w:t>
      </w:r>
      <w:r w:rsidRPr="00006B91">
        <w:rPr>
          <w:rStyle w:val="HideTWBExt"/>
          <w:color w:val="auto"/>
        </w:rPr>
        <w:t>&lt;/NumAm&gt;</w:t>
      </w:r>
    </w:p>
    <w:p w14:paraId="5369E904" w14:textId="77777777" w:rsidR="00DB08FD" w:rsidRPr="00006B91" w:rsidRDefault="00DB08FD" w:rsidP="00DB08FD">
      <w:pPr>
        <w:pStyle w:val="NormalBold"/>
      </w:pPr>
      <w:r w:rsidRPr="00006B91">
        <w:rPr>
          <w:rStyle w:val="HideTWBExt"/>
          <w:b w:val="0"/>
          <w:color w:val="auto"/>
        </w:rPr>
        <w:t>&lt;RepeatBlock-By&gt;&lt;Members&gt;</w:t>
      </w:r>
      <w:r w:rsidRPr="00006B91">
        <w:t>Jeroen Lenaers</w:t>
      </w:r>
      <w:r w:rsidRPr="00006B91">
        <w:rPr>
          <w:rStyle w:val="HideTWBExt"/>
          <w:b w:val="0"/>
          <w:color w:val="auto"/>
        </w:rPr>
        <w:t>&lt;/Members&gt;</w:t>
      </w:r>
    </w:p>
    <w:p w14:paraId="211D1B84" w14:textId="77777777" w:rsidR="00DB08FD" w:rsidRPr="00006B91" w:rsidRDefault="00DB08FD" w:rsidP="00DB08FD">
      <w:pPr>
        <w:pStyle w:val="NormalBold"/>
      </w:pPr>
      <w:r w:rsidRPr="00006B91">
        <w:rPr>
          <w:rStyle w:val="HideTWBExt"/>
          <w:b w:val="0"/>
          <w:color w:val="auto"/>
        </w:rPr>
        <w:t>&lt;/RepeatBlock-By&gt;</w:t>
      </w:r>
    </w:p>
    <w:p w14:paraId="74B5615B"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6D64C80E" w14:textId="77777777" w:rsidR="00DB08FD" w:rsidRPr="00006B91" w:rsidRDefault="00DB08FD" w:rsidP="00DB08FD">
      <w:pPr>
        <w:pStyle w:val="NormalBold"/>
      </w:pPr>
      <w:r w:rsidRPr="00006B91">
        <w:rPr>
          <w:rStyle w:val="HideTWBExt"/>
          <w:color w:val="auto"/>
        </w:rPr>
        <w:t>&lt;Article&gt;</w:t>
      </w:r>
      <w:r w:rsidRPr="00006B91">
        <w:t>Artikel 26 – stk. 3</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31BF7DDF" w14:textId="77777777" w:rsidTr="00521722">
        <w:trPr>
          <w:trHeight w:hRule="exact" w:val="240"/>
          <w:jc w:val="center"/>
        </w:trPr>
        <w:tc>
          <w:tcPr>
            <w:tcW w:w="9752" w:type="dxa"/>
            <w:gridSpan w:val="2"/>
            <w:tcBorders>
              <w:top w:val="nil"/>
              <w:left w:val="nil"/>
              <w:bottom w:val="nil"/>
              <w:right w:val="nil"/>
            </w:tcBorders>
          </w:tcPr>
          <w:p w14:paraId="4E5BC5C9" w14:textId="77777777" w:rsidR="00DB08FD" w:rsidRPr="00006B91" w:rsidRDefault="00DB08FD" w:rsidP="00521722"/>
        </w:tc>
      </w:tr>
      <w:tr w:rsidR="003D6006" w:rsidRPr="00006B91" w14:paraId="5340AC74" w14:textId="77777777" w:rsidTr="00521722">
        <w:trPr>
          <w:trHeight w:val="240"/>
          <w:jc w:val="center"/>
        </w:trPr>
        <w:tc>
          <w:tcPr>
            <w:tcW w:w="4876" w:type="dxa"/>
            <w:tcBorders>
              <w:top w:val="nil"/>
              <w:left w:val="nil"/>
              <w:bottom w:val="nil"/>
              <w:right w:val="nil"/>
            </w:tcBorders>
          </w:tcPr>
          <w:p w14:paraId="1A4CA34A"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0921081B" w14:textId="77777777" w:rsidR="00DB08FD" w:rsidRPr="00006B91" w:rsidRDefault="00DB08FD" w:rsidP="00521722">
            <w:pPr>
              <w:pStyle w:val="AmColumnHeading"/>
            </w:pPr>
            <w:r w:rsidRPr="00006B91">
              <w:t>Ændringsforslag</w:t>
            </w:r>
          </w:p>
        </w:tc>
      </w:tr>
      <w:tr w:rsidR="003D6006" w:rsidRPr="00006B91" w14:paraId="29DE262B" w14:textId="77777777" w:rsidTr="00521722">
        <w:trPr>
          <w:jc w:val="center"/>
        </w:trPr>
        <w:tc>
          <w:tcPr>
            <w:tcW w:w="4876" w:type="dxa"/>
            <w:tcBorders>
              <w:top w:val="nil"/>
              <w:left w:val="nil"/>
              <w:bottom w:val="nil"/>
              <w:right w:val="nil"/>
            </w:tcBorders>
          </w:tcPr>
          <w:p w14:paraId="7324C444" w14:textId="77777777" w:rsidR="00DB08FD" w:rsidRPr="00006B91" w:rsidRDefault="00DB08FD" w:rsidP="00521722">
            <w:pPr>
              <w:pStyle w:val="Normal6a"/>
            </w:pPr>
            <w:r w:rsidRPr="00006B91">
              <w:rPr>
                <w:b/>
                <w:i/>
              </w:rPr>
              <w:t>3.</w:t>
            </w:r>
            <w:r w:rsidRPr="00006B91">
              <w:tab/>
            </w:r>
            <w:r w:rsidRPr="00006B91">
              <w:rPr>
                <w:b/>
                <w:i/>
              </w:rPr>
              <w:t>Medlemsstaterne sikrer, at opfyldelsen af de krav, der følger af princippet om non-refoulement, kontrolleres af den kompetente retslige myndighed efter anmodning fra tredjelandsstatsborgeren eller ex officio.</w:t>
            </w:r>
          </w:p>
        </w:tc>
        <w:tc>
          <w:tcPr>
            <w:tcW w:w="4876" w:type="dxa"/>
            <w:tcBorders>
              <w:top w:val="nil"/>
              <w:left w:val="nil"/>
              <w:bottom w:val="nil"/>
              <w:right w:val="nil"/>
            </w:tcBorders>
          </w:tcPr>
          <w:p w14:paraId="648A54A5" w14:textId="77777777" w:rsidR="00DB08FD" w:rsidRPr="00006B91" w:rsidRDefault="00DB08FD" w:rsidP="00521722">
            <w:pPr>
              <w:pStyle w:val="Normal6a"/>
            </w:pPr>
            <w:r w:rsidRPr="00006B91">
              <w:rPr>
                <w:b/>
                <w:i/>
              </w:rPr>
              <w:t>udgår</w:t>
            </w:r>
          </w:p>
        </w:tc>
      </w:tr>
    </w:tbl>
    <w:p w14:paraId="4A6B0C7F"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07CB4BEB" w14:textId="77777777" w:rsidR="00DB08FD" w:rsidRPr="00006B91" w:rsidRDefault="00DB08FD" w:rsidP="00DB08FD">
      <w:r w:rsidRPr="00006B91">
        <w:rPr>
          <w:rStyle w:val="HideTWBExt"/>
          <w:color w:val="auto"/>
        </w:rPr>
        <w:t>&lt;/Amend&gt;</w:t>
      </w:r>
    </w:p>
    <w:p w14:paraId="2B2F48E4"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1711</w:t>
      </w:r>
      <w:r w:rsidRPr="00006B91">
        <w:rPr>
          <w:rStyle w:val="HideTWBExt"/>
          <w:color w:val="auto"/>
        </w:rPr>
        <w:t>&lt;/NumAm&gt;</w:t>
      </w:r>
    </w:p>
    <w:p w14:paraId="500C10A5" w14:textId="77777777" w:rsidR="00DB08FD" w:rsidRPr="00056C28" w:rsidRDefault="00DB08FD" w:rsidP="00DB08FD">
      <w:pPr>
        <w:pStyle w:val="NormalBold"/>
        <w:rPr>
          <w:lang w:val="it-IT"/>
        </w:rPr>
      </w:pPr>
      <w:r w:rsidRPr="00056C28">
        <w:rPr>
          <w:rStyle w:val="HideTWBExt"/>
          <w:b w:val="0"/>
          <w:color w:val="auto"/>
          <w:lang w:val="it-IT"/>
        </w:rPr>
        <w:t>&lt;RepeatBlock-By&gt;&lt;Members&gt;</w:t>
      </w:r>
      <w:r w:rsidRPr="00056C28">
        <w:rPr>
          <w:lang w:val="it-IT"/>
        </w:rPr>
        <w:t>Charlie Weimers, Alessandro Ciriani, Assita Kanko</w:t>
      </w:r>
      <w:r w:rsidRPr="00056C28">
        <w:rPr>
          <w:rStyle w:val="HideTWBExt"/>
          <w:b w:val="0"/>
          <w:color w:val="auto"/>
          <w:lang w:val="it-IT"/>
        </w:rPr>
        <w:t>&lt;/Members&gt;</w:t>
      </w:r>
    </w:p>
    <w:p w14:paraId="79E75E28" w14:textId="77777777" w:rsidR="00DB08FD" w:rsidRPr="00056C28" w:rsidRDefault="00DB08FD" w:rsidP="00DB08FD">
      <w:pPr>
        <w:pStyle w:val="NormalBold"/>
        <w:rPr>
          <w:lang w:val="it-IT"/>
        </w:rPr>
      </w:pPr>
      <w:r w:rsidRPr="00056C28">
        <w:rPr>
          <w:rStyle w:val="HideTWBExt"/>
          <w:b w:val="0"/>
          <w:color w:val="auto"/>
          <w:lang w:val="it-IT"/>
        </w:rPr>
        <w:t>&lt;/RepeatBlock-By&gt;</w:t>
      </w:r>
    </w:p>
    <w:p w14:paraId="3C142B07"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6CC3872E" w14:textId="77777777" w:rsidR="00DB08FD" w:rsidRPr="00006B91" w:rsidRDefault="00DB08FD" w:rsidP="00DB08FD">
      <w:pPr>
        <w:pStyle w:val="NormalBold"/>
      </w:pPr>
      <w:r w:rsidRPr="00006B91">
        <w:rPr>
          <w:rStyle w:val="HideTWBExt"/>
          <w:color w:val="auto"/>
        </w:rPr>
        <w:t>&lt;Article&gt;</w:t>
      </w:r>
      <w:r w:rsidRPr="00006B91">
        <w:t>Artikel 26 – stk. 3</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59898E58" w14:textId="77777777" w:rsidTr="00521722">
        <w:trPr>
          <w:trHeight w:hRule="exact" w:val="240"/>
          <w:jc w:val="center"/>
        </w:trPr>
        <w:tc>
          <w:tcPr>
            <w:tcW w:w="9752" w:type="dxa"/>
            <w:gridSpan w:val="2"/>
            <w:tcBorders>
              <w:top w:val="nil"/>
              <w:left w:val="nil"/>
              <w:bottom w:val="nil"/>
              <w:right w:val="nil"/>
            </w:tcBorders>
          </w:tcPr>
          <w:p w14:paraId="2425CF2C" w14:textId="77777777" w:rsidR="00DB08FD" w:rsidRPr="00006B91" w:rsidRDefault="00DB08FD" w:rsidP="00521722"/>
        </w:tc>
      </w:tr>
      <w:tr w:rsidR="003D6006" w:rsidRPr="00006B91" w14:paraId="7F1D4EE3" w14:textId="77777777" w:rsidTr="00521722">
        <w:trPr>
          <w:trHeight w:val="240"/>
          <w:jc w:val="center"/>
        </w:trPr>
        <w:tc>
          <w:tcPr>
            <w:tcW w:w="4876" w:type="dxa"/>
            <w:tcBorders>
              <w:top w:val="nil"/>
              <w:left w:val="nil"/>
              <w:bottom w:val="nil"/>
              <w:right w:val="nil"/>
            </w:tcBorders>
          </w:tcPr>
          <w:p w14:paraId="0D26AB20"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1F7FA658" w14:textId="77777777" w:rsidR="00DB08FD" w:rsidRPr="00006B91" w:rsidRDefault="00DB08FD" w:rsidP="00521722">
            <w:pPr>
              <w:pStyle w:val="AmColumnHeading"/>
            </w:pPr>
            <w:r w:rsidRPr="00006B91">
              <w:t>Ændringsforslag</w:t>
            </w:r>
          </w:p>
        </w:tc>
      </w:tr>
      <w:tr w:rsidR="003D6006" w:rsidRPr="00006B91" w14:paraId="49804262" w14:textId="77777777" w:rsidTr="00521722">
        <w:trPr>
          <w:jc w:val="center"/>
        </w:trPr>
        <w:tc>
          <w:tcPr>
            <w:tcW w:w="4876" w:type="dxa"/>
            <w:tcBorders>
              <w:top w:val="nil"/>
              <w:left w:val="nil"/>
              <w:bottom w:val="nil"/>
              <w:right w:val="nil"/>
            </w:tcBorders>
          </w:tcPr>
          <w:p w14:paraId="22686143" w14:textId="77777777" w:rsidR="00DB08FD" w:rsidRPr="00006B91" w:rsidRDefault="00DB08FD" w:rsidP="00521722">
            <w:pPr>
              <w:pStyle w:val="Normal6a"/>
            </w:pPr>
            <w:r w:rsidRPr="00006B91">
              <w:t>3.</w:t>
            </w:r>
            <w:r w:rsidRPr="00006B91">
              <w:tab/>
            </w:r>
            <w:r w:rsidRPr="00006B91">
              <w:rPr>
                <w:b/>
                <w:bCs/>
                <w:i/>
                <w:iCs/>
              </w:rPr>
              <w:t>Medlemsstaterne sikrer, at opfyldelsen af de krav, der følger af</w:t>
            </w:r>
            <w:r w:rsidRPr="00006B91">
              <w:t xml:space="preserve"> princippet om non-refoulement</w:t>
            </w:r>
            <w:r w:rsidRPr="00006B91">
              <w:rPr>
                <w:b/>
                <w:bCs/>
                <w:i/>
                <w:iCs/>
              </w:rPr>
              <w:t>, kontrolleres af den kompetente retslige myndighed efter anmodning fra tredjelandsstatsborgeren eller ex officio</w:t>
            </w:r>
            <w:r w:rsidRPr="00006B91">
              <w:t>.</w:t>
            </w:r>
          </w:p>
        </w:tc>
        <w:tc>
          <w:tcPr>
            <w:tcW w:w="4876" w:type="dxa"/>
            <w:tcBorders>
              <w:top w:val="nil"/>
              <w:left w:val="nil"/>
              <w:bottom w:val="nil"/>
              <w:right w:val="nil"/>
            </w:tcBorders>
          </w:tcPr>
          <w:p w14:paraId="1968187D" w14:textId="77777777" w:rsidR="00DB08FD" w:rsidRPr="00006B91" w:rsidRDefault="00DB08FD" w:rsidP="00521722">
            <w:pPr>
              <w:pStyle w:val="Normal6a"/>
            </w:pPr>
            <w:r w:rsidRPr="00006B91">
              <w:t>3.</w:t>
            </w:r>
            <w:r w:rsidRPr="00006B91">
              <w:tab/>
            </w:r>
            <w:r w:rsidRPr="00006B91">
              <w:rPr>
                <w:b/>
                <w:bCs/>
                <w:i/>
                <w:iCs/>
              </w:rPr>
              <w:t>Når tredjelandsstatsborgeren har anlagt sag til prøvelse af fuldbyrdelsen af en afgørelse om tilbagesendelse eller en afgørelse om udsendelse, kan retten ex officio efterprøve, om medlemsstatens myndigheder overholder de forpligtelser, der er fastsat i artikel 12, stk. 3, med henblik på at overholde</w:t>
            </w:r>
            <w:r w:rsidRPr="00006B91">
              <w:t xml:space="preserve"> princippet om non-refoulement</w:t>
            </w:r>
            <w:r w:rsidRPr="00006B91">
              <w:rPr>
                <w:b/>
                <w:bCs/>
                <w:i/>
                <w:iCs/>
              </w:rPr>
              <w:t>, hvis oplysningerne i sagsakterne tyder på, at princippet om non-refoulement kan blive undergravet</w:t>
            </w:r>
            <w:r w:rsidRPr="00006B91">
              <w:t>.</w:t>
            </w:r>
          </w:p>
        </w:tc>
      </w:tr>
    </w:tbl>
    <w:p w14:paraId="587F94AC"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317779FB" w14:textId="77777777" w:rsidR="00DB08FD" w:rsidRPr="00006B91" w:rsidRDefault="00DB08FD" w:rsidP="00DB08FD">
      <w:r w:rsidRPr="00006B91">
        <w:rPr>
          <w:rStyle w:val="HideTWBExt"/>
          <w:color w:val="auto"/>
        </w:rPr>
        <w:t>&lt;/Amend&gt;</w:t>
      </w:r>
    </w:p>
    <w:p w14:paraId="3C03D26B"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1712</w:t>
      </w:r>
      <w:r w:rsidRPr="00006B91">
        <w:rPr>
          <w:rStyle w:val="HideTWBExt"/>
          <w:color w:val="auto"/>
        </w:rPr>
        <w:t>&lt;/NumAm&gt;</w:t>
      </w:r>
    </w:p>
    <w:p w14:paraId="79AC1957" w14:textId="77777777" w:rsidR="00DB08FD" w:rsidRPr="00006B91" w:rsidRDefault="00DB08FD" w:rsidP="00DB08FD">
      <w:pPr>
        <w:pStyle w:val="NormalBold"/>
      </w:pPr>
      <w:r w:rsidRPr="00006B91">
        <w:rPr>
          <w:rStyle w:val="HideTWBExt"/>
          <w:b w:val="0"/>
          <w:color w:val="auto"/>
        </w:rPr>
        <w:t>&lt;RepeatBlock-By&gt;&lt;Members&gt;</w:t>
      </w:r>
      <w:r w:rsidRPr="00006B91">
        <w:t>Mélissa Camara</w:t>
      </w:r>
      <w:r w:rsidRPr="00006B91">
        <w:rPr>
          <w:rStyle w:val="HideTWBExt"/>
          <w:b w:val="0"/>
          <w:color w:val="auto"/>
        </w:rPr>
        <w:t>&lt;/Members&gt;</w:t>
      </w:r>
    </w:p>
    <w:p w14:paraId="5A550542" w14:textId="77777777" w:rsidR="00DB08FD" w:rsidRPr="00006B91" w:rsidRDefault="00DB08FD" w:rsidP="00DB08FD">
      <w:pPr>
        <w:pStyle w:val="NormalBold"/>
      </w:pPr>
      <w:r w:rsidRPr="00006B91">
        <w:rPr>
          <w:rStyle w:val="HideTWBExt"/>
          <w:b w:val="0"/>
          <w:color w:val="auto"/>
        </w:rPr>
        <w:t>&lt;/RepeatBlock-By&gt;</w:t>
      </w:r>
    </w:p>
    <w:p w14:paraId="0AB78920"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3E14436D" w14:textId="77777777" w:rsidR="00DB08FD" w:rsidRPr="00006B91" w:rsidRDefault="00DB08FD" w:rsidP="00DB08FD">
      <w:pPr>
        <w:pStyle w:val="NormalBold"/>
      </w:pPr>
      <w:r w:rsidRPr="00006B91">
        <w:rPr>
          <w:rStyle w:val="HideTWBExt"/>
          <w:color w:val="auto"/>
        </w:rPr>
        <w:t>&lt;Article&gt;</w:t>
      </w:r>
      <w:r w:rsidRPr="00006B91">
        <w:t>Artikel 26 – stk. 3</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7AF17E45" w14:textId="77777777" w:rsidTr="00521722">
        <w:trPr>
          <w:trHeight w:hRule="exact" w:val="240"/>
          <w:jc w:val="center"/>
        </w:trPr>
        <w:tc>
          <w:tcPr>
            <w:tcW w:w="9752" w:type="dxa"/>
            <w:gridSpan w:val="2"/>
            <w:tcBorders>
              <w:top w:val="nil"/>
              <w:left w:val="nil"/>
              <w:bottom w:val="nil"/>
              <w:right w:val="nil"/>
            </w:tcBorders>
          </w:tcPr>
          <w:p w14:paraId="2A6B8C48" w14:textId="77777777" w:rsidR="00DB08FD" w:rsidRPr="00006B91" w:rsidRDefault="00DB08FD" w:rsidP="00521722"/>
        </w:tc>
      </w:tr>
      <w:tr w:rsidR="003D6006" w:rsidRPr="00006B91" w14:paraId="10389ECA" w14:textId="77777777" w:rsidTr="00521722">
        <w:trPr>
          <w:trHeight w:val="240"/>
          <w:jc w:val="center"/>
        </w:trPr>
        <w:tc>
          <w:tcPr>
            <w:tcW w:w="4876" w:type="dxa"/>
            <w:tcBorders>
              <w:top w:val="nil"/>
              <w:left w:val="nil"/>
              <w:bottom w:val="nil"/>
              <w:right w:val="nil"/>
            </w:tcBorders>
          </w:tcPr>
          <w:p w14:paraId="1D860E49" w14:textId="77777777" w:rsidR="00DB08FD" w:rsidRPr="00006B91" w:rsidRDefault="00DB08FD" w:rsidP="00521722">
            <w:pPr>
              <w:pStyle w:val="AmColumnHeading"/>
            </w:pPr>
            <w:r w:rsidRPr="00006B91">
              <w:lastRenderedPageBreak/>
              <w:t>Kommissionens forslag</w:t>
            </w:r>
          </w:p>
        </w:tc>
        <w:tc>
          <w:tcPr>
            <w:tcW w:w="4876" w:type="dxa"/>
            <w:tcBorders>
              <w:top w:val="nil"/>
              <w:left w:val="nil"/>
              <w:bottom w:val="nil"/>
              <w:right w:val="nil"/>
            </w:tcBorders>
          </w:tcPr>
          <w:p w14:paraId="3ADECBAE" w14:textId="77777777" w:rsidR="00DB08FD" w:rsidRPr="00006B91" w:rsidRDefault="00DB08FD" w:rsidP="00521722">
            <w:pPr>
              <w:pStyle w:val="AmColumnHeading"/>
            </w:pPr>
            <w:r w:rsidRPr="00006B91">
              <w:t>Ændringsforslag</w:t>
            </w:r>
          </w:p>
        </w:tc>
      </w:tr>
      <w:tr w:rsidR="003D6006" w:rsidRPr="00006B91" w14:paraId="10A64BF8" w14:textId="77777777" w:rsidTr="00521722">
        <w:trPr>
          <w:jc w:val="center"/>
        </w:trPr>
        <w:tc>
          <w:tcPr>
            <w:tcW w:w="4876" w:type="dxa"/>
            <w:tcBorders>
              <w:top w:val="nil"/>
              <w:left w:val="nil"/>
              <w:bottom w:val="nil"/>
              <w:right w:val="nil"/>
            </w:tcBorders>
          </w:tcPr>
          <w:p w14:paraId="67307748" w14:textId="77777777" w:rsidR="00DB08FD" w:rsidRPr="00006B91" w:rsidRDefault="00DB08FD" w:rsidP="00521722">
            <w:pPr>
              <w:pStyle w:val="Normal6a"/>
            </w:pPr>
            <w:r w:rsidRPr="00006B91">
              <w:t>3.</w:t>
            </w:r>
            <w:r w:rsidRPr="00006B91">
              <w:tab/>
              <w:t xml:space="preserve">Medlemsstaterne sikrer, at opfyldelsen af de krav, der følger af princippet om non-refoulement, kontrolleres af den kompetente retslige myndighed </w:t>
            </w:r>
            <w:r w:rsidRPr="00006B91">
              <w:rPr>
                <w:b/>
                <w:bCs/>
                <w:i/>
                <w:iCs/>
              </w:rPr>
              <w:t>efter anmodning fra tredjelandsstatsborgeren eller ex officio</w:t>
            </w:r>
            <w:r w:rsidRPr="00006B91">
              <w:t>.</w:t>
            </w:r>
          </w:p>
        </w:tc>
        <w:tc>
          <w:tcPr>
            <w:tcW w:w="4876" w:type="dxa"/>
            <w:tcBorders>
              <w:top w:val="nil"/>
              <w:left w:val="nil"/>
              <w:bottom w:val="nil"/>
              <w:right w:val="nil"/>
            </w:tcBorders>
          </w:tcPr>
          <w:p w14:paraId="495D056F" w14:textId="77777777" w:rsidR="00DB08FD" w:rsidRPr="00006B91" w:rsidRDefault="00DB08FD" w:rsidP="00521722">
            <w:pPr>
              <w:pStyle w:val="Normal6a"/>
            </w:pPr>
            <w:r w:rsidRPr="00006B91">
              <w:t>3.</w:t>
            </w:r>
            <w:r w:rsidRPr="00006B91">
              <w:tab/>
              <w:t>Medlemsstaterne sikrer, at opfyldelsen af de krav, der følger af princippet om non-refoulement, kontrolleres af den kompetente retslige myndighed.</w:t>
            </w:r>
          </w:p>
        </w:tc>
      </w:tr>
    </w:tbl>
    <w:p w14:paraId="56BD17FF"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2F4E869A" w14:textId="77777777" w:rsidR="00DB08FD" w:rsidRPr="00006B91" w:rsidRDefault="00DB08FD" w:rsidP="00DB08FD">
      <w:r w:rsidRPr="00006B91">
        <w:rPr>
          <w:rStyle w:val="HideTWBExt"/>
          <w:color w:val="auto"/>
        </w:rPr>
        <w:t>&lt;/Amend&gt;</w:t>
      </w:r>
    </w:p>
    <w:p w14:paraId="6C56F7B7"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1713</w:t>
      </w:r>
      <w:r w:rsidRPr="00006B91">
        <w:rPr>
          <w:rStyle w:val="HideTWBExt"/>
          <w:color w:val="auto"/>
        </w:rPr>
        <w:t>&lt;/NumAm&gt;</w:t>
      </w:r>
    </w:p>
    <w:p w14:paraId="5F6A24AF" w14:textId="77777777" w:rsidR="00DB08FD" w:rsidRPr="00006B91" w:rsidRDefault="00DB08FD" w:rsidP="00DB08FD">
      <w:pPr>
        <w:pStyle w:val="NormalBold"/>
      </w:pPr>
      <w:r w:rsidRPr="00006B91">
        <w:rPr>
          <w:rStyle w:val="HideTWBExt"/>
          <w:b w:val="0"/>
          <w:color w:val="auto"/>
        </w:rPr>
        <w:t>&lt;RepeatBlock-By&gt;&lt;Members&gt;</w:t>
      </w:r>
      <w:r w:rsidRPr="00006B91">
        <w:t>François-Xavier Bellamy, Lukas Mandl, Alice Teodorescu Måwe, Sander Smit, Loránt Vincze, Lena Düpont, Tomas Tobé, Karlo Ressler</w:t>
      </w:r>
      <w:r w:rsidRPr="00006B91">
        <w:rPr>
          <w:rStyle w:val="HideTWBExt"/>
          <w:b w:val="0"/>
          <w:color w:val="auto"/>
        </w:rPr>
        <w:t>&lt;/Members&gt;</w:t>
      </w:r>
    </w:p>
    <w:p w14:paraId="060E3B7F" w14:textId="77777777" w:rsidR="00DB08FD" w:rsidRPr="00006B91" w:rsidRDefault="00DB08FD" w:rsidP="00DB08FD">
      <w:pPr>
        <w:pStyle w:val="NormalBold"/>
      </w:pPr>
      <w:r w:rsidRPr="00006B91">
        <w:rPr>
          <w:rStyle w:val="HideTWBExt"/>
          <w:b w:val="0"/>
          <w:color w:val="auto"/>
        </w:rPr>
        <w:t>&lt;/RepeatBlock-By&gt;</w:t>
      </w:r>
    </w:p>
    <w:p w14:paraId="6B0D3C85"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75D79BCC" w14:textId="77777777" w:rsidR="00DB08FD" w:rsidRPr="00006B91" w:rsidRDefault="00DB08FD" w:rsidP="00DB08FD">
      <w:pPr>
        <w:pStyle w:val="NormalBold"/>
      </w:pPr>
      <w:r w:rsidRPr="00006B91">
        <w:rPr>
          <w:rStyle w:val="HideTWBExt"/>
          <w:color w:val="auto"/>
        </w:rPr>
        <w:t>&lt;Article&gt;</w:t>
      </w:r>
      <w:r w:rsidRPr="00006B91">
        <w:t>Artikel 26 – stk. 3</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46627913" w14:textId="77777777" w:rsidTr="00521722">
        <w:trPr>
          <w:trHeight w:hRule="exact" w:val="240"/>
          <w:jc w:val="center"/>
        </w:trPr>
        <w:tc>
          <w:tcPr>
            <w:tcW w:w="9752" w:type="dxa"/>
            <w:gridSpan w:val="2"/>
            <w:tcBorders>
              <w:top w:val="nil"/>
              <w:left w:val="nil"/>
              <w:bottom w:val="nil"/>
              <w:right w:val="nil"/>
            </w:tcBorders>
          </w:tcPr>
          <w:p w14:paraId="6B80C716" w14:textId="77777777" w:rsidR="00DB08FD" w:rsidRPr="00006B91" w:rsidRDefault="00DB08FD" w:rsidP="00521722"/>
        </w:tc>
      </w:tr>
      <w:tr w:rsidR="003D6006" w:rsidRPr="00006B91" w14:paraId="72DFB7F4" w14:textId="77777777" w:rsidTr="00521722">
        <w:trPr>
          <w:trHeight w:val="240"/>
          <w:jc w:val="center"/>
        </w:trPr>
        <w:tc>
          <w:tcPr>
            <w:tcW w:w="4876" w:type="dxa"/>
            <w:tcBorders>
              <w:top w:val="nil"/>
              <w:left w:val="nil"/>
              <w:bottom w:val="nil"/>
              <w:right w:val="nil"/>
            </w:tcBorders>
          </w:tcPr>
          <w:p w14:paraId="4ACB9EE6"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009BC4F6" w14:textId="77777777" w:rsidR="00DB08FD" w:rsidRPr="00006B91" w:rsidRDefault="00DB08FD" w:rsidP="00521722">
            <w:pPr>
              <w:pStyle w:val="AmColumnHeading"/>
            </w:pPr>
            <w:r w:rsidRPr="00006B91">
              <w:t>Ændringsforslag</w:t>
            </w:r>
          </w:p>
        </w:tc>
      </w:tr>
      <w:tr w:rsidR="003D6006" w:rsidRPr="00006B91" w14:paraId="0ED19D08" w14:textId="77777777" w:rsidTr="00521722">
        <w:trPr>
          <w:jc w:val="center"/>
        </w:trPr>
        <w:tc>
          <w:tcPr>
            <w:tcW w:w="4876" w:type="dxa"/>
            <w:tcBorders>
              <w:top w:val="nil"/>
              <w:left w:val="nil"/>
              <w:bottom w:val="nil"/>
              <w:right w:val="nil"/>
            </w:tcBorders>
          </w:tcPr>
          <w:p w14:paraId="0BA0FA64" w14:textId="77777777" w:rsidR="00DB08FD" w:rsidRPr="00006B91" w:rsidRDefault="00DB08FD" w:rsidP="00521722">
            <w:pPr>
              <w:pStyle w:val="Normal6a"/>
            </w:pPr>
            <w:r w:rsidRPr="00006B91">
              <w:t>3.</w:t>
            </w:r>
            <w:r w:rsidRPr="00006B91">
              <w:tab/>
              <w:t xml:space="preserve">Medlemsstaterne sikrer, at opfyldelsen af de krav, der følger af princippet om non-refoulement, kontrolleres af den kompetente retslige myndighed efter anmodning fra tredjelandsstatsborgeren </w:t>
            </w:r>
            <w:r w:rsidRPr="00006B91">
              <w:rPr>
                <w:b/>
                <w:bCs/>
                <w:i/>
                <w:iCs/>
              </w:rPr>
              <w:t>eller</w:t>
            </w:r>
            <w:r w:rsidRPr="00006B91">
              <w:t xml:space="preserve"> </w:t>
            </w:r>
            <w:r w:rsidRPr="00006B91">
              <w:rPr>
                <w:b/>
                <w:i/>
              </w:rPr>
              <w:t>ex officio</w:t>
            </w:r>
            <w:r w:rsidRPr="00006B91">
              <w:t>.</w:t>
            </w:r>
          </w:p>
        </w:tc>
        <w:tc>
          <w:tcPr>
            <w:tcW w:w="4876" w:type="dxa"/>
            <w:tcBorders>
              <w:top w:val="nil"/>
              <w:left w:val="nil"/>
              <w:bottom w:val="nil"/>
              <w:right w:val="nil"/>
            </w:tcBorders>
          </w:tcPr>
          <w:p w14:paraId="39B278D0" w14:textId="77777777" w:rsidR="00DB08FD" w:rsidRPr="00006B91" w:rsidRDefault="00DB08FD" w:rsidP="00521722">
            <w:pPr>
              <w:pStyle w:val="Normal6a"/>
            </w:pPr>
            <w:r w:rsidRPr="00006B91">
              <w:t>3.</w:t>
            </w:r>
            <w:r w:rsidRPr="00006B91">
              <w:tab/>
              <w:t>Medlemsstaterne sikrer, at opfyldelsen af de krav, der følger af princippet om non-refoulement, kontrolleres af den kompetente retslige myndighed efter anmodning fra tredjelandsstatsborgeren.</w:t>
            </w:r>
          </w:p>
        </w:tc>
      </w:tr>
    </w:tbl>
    <w:p w14:paraId="1A81EABD"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05171C4C" w14:textId="77777777" w:rsidR="00DB08FD" w:rsidRPr="00006B91" w:rsidRDefault="00DB08FD" w:rsidP="00DB08FD">
      <w:r w:rsidRPr="00006B91">
        <w:rPr>
          <w:rStyle w:val="HideTWBExt"/>
          <w:color w:val="auto"/>
        </w:rPr>
        <w:t>&lt;/Amend&gt;</w:t>
      </w:r>
    </w:p>
    <w:p w14:paraId="3B01BCFF"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1714</w:t>
      </w:r>
      <w:r w:rsidRPr="00006B91">
        <w:rPr>
          <w:rStyle w:val="HideTWBExt"/>
          <w:color w:val="auto"/>
        </w:rPr>
        <w:t>&lt;/NumAm&gt;</w:t>
      </w:r>
    </w:p>
    <w:p w14:paraId="4CBC68C3" w14:textId="77777777" w:rsidR="00DB08FD" w:rsidRPr="00006B91" w:rsidRDefault="00DB08FD" w:rsidP="00DB08FD">
      <w:pPr>
        <w:pStyle w:val="NormalBold"/>
      </w:pPr>
      <w:r w:rsidRPr="00006B91">
        <w:rPr>
          <w:rStyle w:val="HideTWBExt"/>
          <w:b w:val="0"/>
          <w:color w:val="auto"/>
        </w:rPr>
        <w:t>&lt;RepeatBlock-By&gt;&lt;Members&gt;</w:t>
      </w:r>
      <w:r w:rsidRPr="00006B91">
        <w:t>Mary Khan</w:t>
      </w:r>
      <w:r w:rsidRPr="00006B91">
        <w:rPr>
          <w:rStyle w:val="HideTWBExt"/>
          <w:b w:val="0"/>
          <w:color w:val="auto"/>
        </w:rPr>
        <w:t>&lt;/Members&gt;</w:t>
      </w:r>
    </w:p>
    <w:p w14:paraId="730BF0C8" w14:textId="77777777" w:rsidR="00DB08FD" w:rsidRPr="00006B91" w:rsidRDefault="00DB08FD" w:rsidP="00DB08FD">
      <w:pPr>
        <w:pStyle w:val="NormalBold"/>
      </w:pPr>
      <w:r w:rsidRPr="00006B91">
        <w:rPr>
          <w:rStyle w:val="HideTWBExt"/>
          <w:b w:val="0"/>
          <w:color w:val="auto"/>
        </w:rPr>
        <w:t>&lt;/RepeatBlock-By&gt;</w:t>
      </w:r>
    </w:p>
    <w:p w14:paraId="2C2110BC"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0B8BBB51" w14:textId="77777777" w:rsidR="00DB08FD" w:rsidRPr="00006B91" w:rsidRDefault="00DB08FD" w:rsidP="00DB08FD">
      <w:pPr>
        <w:pStyle w:val="NormalBold"/>
      </w:pPr>
      <w:r w:rsidRPr="00006B91">
        <w:rPr>
          <w:rStyle w:val="HideTWBExt"/>
          <w:color w:val="auto"/>
        </w:rPr>
        <w:t>&lt;Article&gt;</w:t>
      </w:r>
      <w:r w:rsidRPr="00006B91">
        <w:t>Artikel 26 – stk. 3 a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605C707F" w14:textId="77777777" w:rsidTr="00521722">
        <w:trPr>
          <w:trHeight w:hRule="exact" w:val="240"/>
          <w:jc w:val="center"/>
        </w:trPr>
        <w:tc>
          <w:tcPr>
            <w:tcW w:w="9752" w:type="dxa"/>
            <w:gridSpan w:val="2"/>
            <w:tcBorders>
              <w:top w:val="nil"/>
              <w:left w:val="nil"/>
              <w:bottom w:val="nil"/>
              <w:right w:val="nil"/>
            </w:tcBorders>
          </w:tcPr>
          <w:p w14:paraId="0A9DBCB0" w14:textId="77777777" w:rsidR="00DB08FD" w:rsidRPr="00006B91" w:rsidRDefault="00DB08FD" w:rsidP="00521722"/>
        </w:tc>
      </w:tr>
      <w:tr w:rsidR="003D6006" w:rsidRPr="00006B91" w14:paraId="6EDB56E6" w14:textId="77777777" w:rsidTr="00521722">
        <w:trPr>
          <w:trHeight w:val="240"/>
          <w:jc w:val="center"/>
        </w:trPr>
        <w:tc>
          <w:tcPr>
            <w:tcW w:w="4876" w:type="dxa"/>
            <w:tcBorders>
              <w:top w:val="nil"/>
              <w:left w:val="nil"/>
              <w:bottom w:val="nil"/>
              <w:right w:val="nil"/>
            </w:tcBorders>
          </w:tcPr>
          <w:p w14:paraId="555499B1"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2999082C" w14:textId="77777777" w:rsidR="00DB08FD" w:rsidRPr="00006B91" w:rsidRDefault="00DB08FD" w:rsidP="00521722">
            <w:pPr>
              <w:pStyle w:val="AmColumnHeading"/>
            </w:pPr>
            <w:r w:rsidRPr="00006B91">
              <w:t>Ændringsforslag</w:t>
            </w:r>
          </w:p>
        </w:tc>
      </w:tr>
      <w:tr w:rsidR="003D6006" w:rsidRPr="00006B91" w14:paraId="4AEE7CC2" w14:textId="77777777" w:rsidTr="00521722">
        <w:trPr>
          <w:jc w:val="center"/>
        </w:trPr>
        <w:tc>
          <w:tcPr>
            <w:tcW w:w="4876" w:type="dxa"/>
            <w:tcBorders>
              <w:top w:val="nil"/>
              <w:left w:val="nil"/>
              <w:bottom w:val="nil"/>
              <w:right w:val="nil"/>
            </w:tcBorders>
          </w:tcPr>
          <w:p w14:paraId="6FA1AA5E" w14:textId="77777777" w:rsidR="00DB08FD" w:rsidRPr="00006B91" w:rsidRDefault="00DB08FD" w:rsidP="00521722">
            <w:pPr>
              <w:pStyle w:val="Normal6a"/>
            </w:pPr>
          </w:p>
        </w:tc>
        <w:tc>
          <w:tcPr>
            <w:tcW w:w="4876" w:type="dxa"/>
            <w:tcBorders>
              <w:top w:val="nil"/>
              <w:left w:val="nil"/>
              <w:bottom w:val="nil"/>
              <w:right w:val="nil"/>
            </w:tcBorders>
          </w:tcPr>
          <w:p w14:paraId="2811B8E2" w14:textId="77777777" w:rsidR="00DB08FD" w:rsidRPr="00006B91" w:rsidRDefault="00DB08FD" w:rsidP="00521722">
            <w:pPr>
              <w:pStyle w:val="Normal6a"/>
            </w:pPr>
            <w:r w:rsidRPr="00006B91">
              <w:rPr>
                <w:b/>
                <w:i/>
              </w:rPr>
              <w:t>3a.</w:t>
            </w:r>
            <w:r w:rsidRPr="00006B91">
              <w:tab/>
            </w:r>
            <w:r w:rsidRPr="00006B91">
              <w:rPr>
                <w:b/>
                <w:i/>
              </w:rPr>
              <w:t xml:space="preserve">Når en tredjelandsstatsborger har været genstand for en afgørelse om afslag på en ansøgning om international beskyttelse, kan den pågældende ikke i forbindelse med en klage over en afgørelse om tilbagesendelse i henhold til artikel 7 eller en afgørelse om udsendelse i henhold til artikel 12 klage over denne </w:t>
            </w:r>
            <w:r w:rsidRPr="00006B91">
              <w:rPr>
                <w:b/>
                <w:i/>
              </w:rPr>
              <w:lastRenderedPageBreak/>
              <w:t>afgørelse med den begrundelse, at udsendelse til oprindelseslandet ville være i strid med princippet om non-refoulement, hvis denne risiko allerede var blevet vurderet og afvist i afgørelsen om international beskyttelse.</w:t>
            </w:r>
          </w:p>
        </w:tc>
      </w:tr>
    </w:tbl>
    <w:p w14:paraId="3A350355" w14:textId="77777777" w:rsidR="00DB08FD" w:rsidRPr="00006B91" w:rsidRDefault="00DB08FD" w:rsidP="00DB08FD">
      <w:pPr>
        <w:pStyle w:val="AmOrLang"/>
      </w:pPr>
      <w:r w:rsidRPr="00006B91">
        <w:lastRenderedPageBreak/>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1ECD9A17" w14:textId="77777777" w:rsidR="00DB08FD" w:rsidRPr="00006B91" w:rsidRDefault="00DB08FD" w:rsidP="00DB08FD">
      <w:pPr>
        <w:pStyle w:val="AmJustTitle"/>
      </w:pPr>
      <w:r w:rsidRPr="00006B91">
        <w:rPr>
          <w:rStyle w:val="HideTWBExt"/>
          <w:color w:val="auto"/>
        </w:rPr>
        <w:t>&lt;TitreJust&gt;</w:t>
      </w:r>
      <w:r w:rsidRPr="00006B91">
        <w:t>Begrundelse</w:t>
      </w:r>
      <w:r w:rsidRPr="00006B91">
        <w:rPr>
          <w:rStyle w:val="HideTWBExt"/>
          <w:color w:val="auto"/>
        </w:rPr>
        <w:t>&lt;/TitreJust&gt;</w:t>
      </w:r>
    </w:p>
    <w:p w14:paraId="509D1F66" w14:textId="77777777" w:rsidR="00DB08FD" w:rsidRPr="00006B91" w:rsidRDefault="00DB08FD" w:rsidP="00DB08FD">
      <w:pPr>
        <w:pStyle w:val="AmJustText"/>
      </w:pPr>
      <w:r w:rsidRPr="00006B91">
        <w:t>Forordningen om asylprocedurer regulerer proceduren for behandling af en asylansøgning, og denne procedure omfatter en vurdering af risikoen for refoulement. Det må derfor ikke være muligt at appellere en afgørelse om tilbagesendelse af disse grunde, da der allerede er truffet en afgørelse om refoulement.</w:t>
      </w:r>
    </w:p>
    <w:p w14:paraId="36CA6AFD" w14:textId="77777777" w:rsidR="00DB08FD" w:rsidRPr="00006B91" w:rsidRDefault="00DB08FD" w:rsidP="00DB08FD">
      <w:r w:rsidRPr="00006B91">
        <w:rPr>
          <w:rStyle w:val="HideTWBExt"/>
          <w:color w:val="auto"/>
        </w:rPr>
        <w:t>&lt;/Amend&gt;</w:t>
      </w:r>
    </w:p>
    <w:p w14:paraId="36999D57"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1715</w:t>
      </w:r>
      <w:r w:rsidRPr="00006B91">
        <w:rPr>
          <w:rStyle w:val="HideTWBExt"/>
          <w:color w:val="auto"/>
        </w:rPr>
        <w:t>&lt;/NumAm&gt;</w:t>
      </w:r>
    </w:p>
    <w:p w14:paraId="3E35E5ED" w14:textId="77777777" w:rsidR="00DB08FD" w:rsidRPr="00006B91" w:rsidRDefault="00DB08FD" w:rsidP="00DB08FD">
      <w:pPr>
        <w:pStyle w:val="NormalBold"/>
      </w:pPr>
      <w:r w:rsidRPr="00006B91">
        <w:rPr>
          <w:rStyle w:val="HideTWBExt"/>
          <w:b w:val="0"/>
          <w:color w:val="auto"/>
        </w:rPr>
        <w:t>&lt;RepeatBlock-By&gt;&lt;Members&gt;</w:t>
      </w:r>
      <w:r w:rsidRPr="00006B91">
        <w:t>Marieke Ehlers</w:t>
      </w:r>
      <w:r w:rsidRPr="00006B91">
        <w:rPr>
          <w:rStyle w:val="HideTWBExt"/>
          <w:b w:val="0"/>
          <w:color w:val="auto"/>
        </w:rPr>
        <w:t>&lt;/Members&gt;</w:t>
      </w:r>
    </w:p>
    <w:p w14:paraId="34C28E57" w14:textId="77777777" w:rsidR="00DB08FD" w:rsidRPr="00006B91" w:rsidRDefault="00DB08FD" w:rsidP="00DB08FD">
      <w:r w:rsidRPr="00006B91">
        <w:rPr>
          <w:rStyle w:val="HideTWBExt"/>
          <w:color w:val="auto"/>
        </w:rPr>
        <w:t>&lt;AuNomDe&gt;</w:t>
      </w:r>
      <w:r w:rsidRPr="00006B91">
        <w:rPr>
          <w:rStyle w:val="HideTWBInt"/>
          <w:color w:val="auto"/>
        </w:rPr>
        <w:t>{PfE}</w:t>
      </w:r>
      <w:r w:rsidRPr="00006B91">
        <w:t>for Gruppen for Patrioter for Europa</w:t>
      </w:r>
      <w:r w:rsidRPr="00006B91">
        <w:rPr>
          <w:rStyle w:val="HideTWBExt"/>
          <w:color w:val="auto"/>
        </w:rPr>
        <w:t>&lt;/AuNomDe&gt;</w:t>
      </w:r>
    </w:p>
    <w:p w14:paraId="26DB5FE5" w14:textId="77777777" w:rsidR="00DB08FD" w:rsidRPr="00006B91" w:rsidRDefault="00DB08FD" w:rsidP="00DB08FD">
      <w:pPr>
        <w:pStyle w:val="NormalBold"/>
      </w:pPr>
      <w:r w:rsidRPr="00006B91">
        <w:rPr>
          <w:rStyle w:val="HideTWBExt"/>
          <w:b w:val="0"/>
          <w:color w:val="auto"/>
        </w:rPr>
        <w:t>&lt;/RepeatBlock-By&gt;</w:t>
      </w:r>
    </w:p>
    <w:p w14:paraId="48FAA830"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531304AA" w14:textId="77777777" w:rsidR="00DB08FD" w:rsidRPr="00006B91" w:rsidRDefault="00DB08FD" w:rsidP="00DB08FD">
      <w:pPr>
        <w:pStyle w:val="NormalBold"/>
      </w:pPr>
      <w:r w:rsidRPr="00006B91">
        <w:rPr>
          <w:rStyle w:val="HideTWBExt"/>
          <w:color w:val="auto"/>
        </w:rPr>
        <w:t>&lt;Article&gt;</w:t>
      </w:r>
      <w:r w:rsidRPr="00006B91">
        <w:t>Artikel 26 a (ny)</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6A6071F0" w14:textId="77777777" w:rsidTr="00521722">
        <w:trPr>
          <w:trHeight w:hRule="exact" w:val="240"/>
          <w:jc w:val="center"/>
        </w:trPr>
        <w:tc>
          <w:tcPr>
            <w:tcW w:w="9752" w:type="dxa"/>
            <w:gridSpan w:val="2"/>
            <w:tcBorders>
              <w:top w:val="nil"/>
              <w:left w:val="nil"/>
              <w:bottom w:val="nil"/>
              <w:right w:val="nil"/>
            </w:tcBorders>
          </w:tcPr>
          <w:p w14:paraId="1BA6D5B0" w14:textId="77777777" w:rsidR="00DB08FD" w:rsidRPr="00006B91" w:rsidRDefault="00DB08FD" w:rsidP="00521722"/>
        </w:tc>
      </w:tr>
      <w:tr w:rsidR="003D6006" w:rsidRPr="00006B91" w14:paraId="4389FAFB" w14:textId="77777777" w:rsidTr="00521722">
        <w:trPr>
          <w:trHeight w:val="240"/>
          <w:jc w:val="center"/>
        </w:trPr>
        <w:tc>
          <w:tcPr>
            <w:tcW w:w="4876" w:type="dxa"/>
            <w:tcBorders>
              <w:top w:val="nil"/>
              <w:left w:val="nil"/>
              <w:bottom w:val="nil"/>
              <w:right w:val="nil"/>
            </w:tcBorders>
          </w:tcPr>
          <w:p w14:paraId="10FFFC73"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47848FB5" w14:textId="77777777" w:rsidR="00DB08FD" w:rsidRPr="00006B91" w:rsidRDefault="00DB08FD" w:rsidP="00521722">
            <w:pPr>
              <w:pStyle w:val="AmColumnHeading"/>
            </w:pPr>
            <w:r w:rsidRPr="00006B91">
              <w:t>Ændringsforslag</w:t>
            </w:r>
          </w:p>
        </w:tc>
      </w:tr>
      <w:tr w:rsidR="003D6006" w:rsidRPr="00006B91" w14:paraId="0339C181" w14:textId="77777777" w:rsidTr="00521722">
        <w:trPr>
          <w:jc w:val="center"/>
        </w:trPr>
        <w:tc>
          <w:tcPr>
            <w:tcW w:w="4876" w:type="dxa"/>
            <w:tcBorders>
              <w:top w:val="nil"/>
              <w:left w:val="nil"/>
              <w:bottom w:val="nil"/>
              <w:right w:val="nil"/>
            </w:tcBorders>
          </w:tcPr>
          <w:p w14:paraId="1F6E3C10" w14:textId="77777777" w:rsidR="00DB08FD" w:rsidRPr="00006B91" w:rsidRDefault="00DB08FD" w:rsidP="00521722">
            <w:pPr>
              <w:pStyle w:val="Normal6a"/>
            </w:pPr>
          </w:p>
        </w:tc>
        <w:tc>
          <w:tcPr>
            <w:tcW w:w="4876" w:type="dxa"/>
            <w:tcBorders>
              <w:top w:val="nil"/>
              <w:left w:val="nil"/>
              <w:bottom w:val="nil"/>
              <w:right w:val="nil"/>
            </w:tcBorders>
          </w:tcPr>
          <w:p w14:paraId="6302F339" w14:textId="77777777" w:rsidR="00DB08FD" w:rsidRPr="00006B91" w:rsidRDefault="00DB08FD" w:rsidP="00521722">
            <w:pPr>
              <w:pStyle w:val="Normal6a"/>
              <w:jc w:val="center"/>
            </w:pPr>
            <w:r w:rsidRPr="00006B91">
              <w:rPr>
                <w:b/>
                <w:i/>
              </w:rPr>
              <w:t>Artikel 26a</w:t>
            </w:r>
            <w:r w:rsidRPr="00006B91">
              <w:tab/>
            </w:r>
          </w:p>
        </w:tc>
      </w:tr>
      <w:tr w:rsidR="003D6006" w:rsidRPr="00006B91" w14:paraId="2F0ED7C0" w14:textId="77777777" w:rsidTr="00521722">
        <w:trPr>
          <w:jc w:val="center"/>
        </w:trPr>
        <w:tc>
          <w:tcPr>
            <w:tcW w:w="4876" w:type="dxa"/>
            <w:tcBorders>
              <w:top w:val="nil"/>
              <w:left w:val="nil"/>
              <w:bottom w:val="nil"/>
              <w:right w:val="nil"/>
            </w:tcBorders>
          </w:tcPr>
          <w:p w14:paraId="59C125A3" w14:textId="77777777" w:rsidR="00DB08FD" w:rsidRPr="00006B91" w:rsidRDefault="00DB08FD" w:rsidP="00521722">
            <w:pPr>
              <w:pStyle w:val="Normal6a"/>
            </w:pPr>
          </w:p>
        </w:tc>
        <w:tc>
          <w:tcPr>
            <w:tcW w:w="4876" w:type="dxa"/>
            <w:tcBorders>
              <w:top w:val="nil"/>
              <w:left w:val="nil"/>
              <w:bottom w:val="nil"/>
              <w:right w:val="nil"/>
            </w:tcBorders>
          </w:tcPr>
          <w:p w14:paraId="61CDCBC3" w14:textId="77777777" w:rsidR="00DB08FD" w:rsidRPr="00006B91" w:rsidRDefault="00DB08FD" w:rsidP="00521722">
            <w:pPr>
              <w:pStyle w:val="Normal6a"/>
              <w:jc w:val="center"/>
            </w:pPr>
            <w:r w:rsidRPr="00006B91">
              <w:rPr>
                <w:b/>
                <w:i/>
              </w:rPr>
              <w:t>Begrænsning af anvendelsesområdet for klagen vedrørende non-refoulement-princippet</w:t>
            </w:r>
          </w:p>
        </w:tc>
      </w:tr>
      <w:tr w:rsidR="003D6006" w:rsidRPr="00006B91" w14:paraId="5AD6A46C" w14:textId="77777777" w:rsidTr="00521722">
        <w:trPr>
          <w:jc w:val="center"/>
        </w:trPr>
        <w:tc>
          <w:tcPr>
            <w:tcW w:w="4876" w:type="dxa"/>
            <w:tcBorders>
              <w:top w:val="nil"/>
              <w:left w:val="nil"/>
              <w:bottom w:val="nil"/>
              <w:right w:val="nil"/>
            </w:tcBorders>
          </w:tcPr>
          <w:p w14:paraId="6777A768" w14:textId="77777777" w:rsidR="00DB08FD" w:rsidRPr="00006B91" w:rsidRDefault="00DB08FD" w:rsidP="00521722">
            <w:pPr>
              <w:pStyle w:val="Normal6a"/>
            </w:pPr>
          </w:p>
        </w:tc>
        <w:tc>
          <w:tcPr>
            <w:tcW w:w="4876" w:type="dxa"/>
            <w:tcBorders>
              <w:top w:val="nil"/>
              <w:left w:val="nil"/>
              <w:bottom w:val="nil"/>
              <w:right w:val="nil"/>
            </w:tcBorders>
          </w:tcPr>
          <w:p w14:paraId="745E25A2" w14:textId="77777777" w:rsidR="00DB08FD" w:rsidRPr="00006B91" w:rsidRDefault="00DB08FD" w:rsidP="00521722">
            <w:pPr>
              <w:pStyle w:val="Normal6a"/>
            </w:pPr>
            <w:r w:rsidRPr="00006B91">
              <w:rPr>
                <w:b/>
                <w:i/>
              </w:rPr>
              <w:t xml:space="preserve">1. Uanset retten til effektive retsmidler som fastsat i artikel 26 kan en tredjelandsstatsborger, der har været genstand for en afgørelse om afslag på en ansøgning om international beskyttelse, som er blevet fuldbyrdet, ikke i forbindelse med en klage over en afgørelse om tilbagesendelse i henhold til artikel 7 eller en afgørelse om udsendelse i henhold til artikel 12, stk. 2, anfægte denne afgørelse med den begrundelse, at udsendelse til oprindelseslandet ville være i strid med princippet om non-refoulement, hvis denne risiko allerede var blevet vurderet og afslået i afgørelsen om international beskyttelse i overensstemmelse med artikel 55 i forordning (EU) 2024/1348. </w:t>
            </w:r>
            <w:r w:rsidRPr="00006B91">
              <w:rPr>
                <w:b/>
                <w:i/>
              </w:rPr>
              <w:lastRenderedPageBreak/>
              <w:t>Indgivelse af en fornyet ansøgning er den eneste procedure for undersøgelse af nye elementer eller oplysninger, der er fremkommet eller fremlagt af ansøgeren, og som er relevante for vurderingen af en potentiel overtrædelse af princippet om non-refoulement.</w:t>
            </w:r>
          </w:p>
        </w:tc>
      </w:tr>
    </w:tbl>
    <w:p w14:paraId="776EA4B7" w14:textId="77777777" w:rsidR="00DB08FD" w:rsidRPr="00006B91" w:rsidRDefault="00DB08FD" w:rsidP="00DB08FD">
      <w:pPr>
        <w:pStyle w:val="AmOrLang"/>
      </w:pPr>
      <w:r w:rsidRPr="00006B91">
        <w:lastRenderedPageBreak/>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6AB1E661" w14:textId="77777777" w:rsidR="00DB08FD" w:rsidRPr="00006B91" w:rsidRDefault="00DB08FD" w:rsidP="00DB08FD">
      <w:pPr>
        <w:pStyle w:val="AmJustTitle"/>
      </w:pPr>
      <w:r w:rsidRPr="00006B91">
        <w:rPr>
          <w:rStyle w:val="HideTWBExt"/>
          <w:color w:val="auto"/>
        </w:rPr>
        <w:t>&lt;TitreJust&gt;</w:t>
      </w:r>
      <w:r w:rsidRPr="00006B91">
        <w:t>Begrundelse</w:t>
      </w:r>
      <w:r w:rsidRPr="00006B91">
        <w:rPr>
          <w:rStyle w:val="HideTWBExt"/>
          <w:color w:val="auto"/>
        </w:rPr>
        <w:t>&lt;/TitreJust&gt;</w:t>
      </w:r>
    </w:p>
    <w:p w14:paraId="45E018A4" w14:textId="77777777" w:rsidR="00DB08FD" w:rsidRPr="00006B91" w:rsidRDefault="00DB08FD" w:rsidP="00DB08FD">
      <w:pPr>
        <w:pStyle w:val="AmJustText"/>
      </w:pPr>
      <w:r w:rsidRPr="00006B91">
        <w:t>For at sikre proceduremæssig klarhed skal vurderingen af non-refoulement have et enkelt, udpeget forum. Når der er indgivet en asylansøgning, er forordningen om asylprocedurer den eneste ramme for vurdering af beskyttelsesbehov. Sikkerhedsforanstaltningerne i denne forordning finder kun anvendelse, hvis der ikke er foretaget en sådan forudgående vurdering i henhold til forordningen om asylprocedurer. Denne klare procedurefordeling modvirker dobbeltarbejde, forhindrer fornyet behandling af de samme spørgsmål og garanterer retssikkerheden for alle parter.</w:t>
      </w:r>
    </w:p>
    <w:p w14:paraId="411E19A7" w14:textId="77777777" w:rsidR="00DB08FD" w:rsidRPr="00006B91" w:rsidRDefault="00DB08FD" w:rsidP="00DB08FD">
      <w:r w:rsidRPr="00006B91">
        <w:rPr>
          <w:rStyle w:val="HideTWBExt"/>
          <w:color w:val="auto"/>
        </w:rPr>
        <w:t>&lt;/Amend&gt;</w:t>
      </w:r>
    </w:p>
    <w:p w14:paraId="568AC21D"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1716</w:t>
      </w:r>
      <w:r w:rsidRPr="00006B91">
        <w:rPr>
          <w:rStyle w:val="HideTWBExt"/>
          <w:color w:val="auto"/>
        </w:rPr>
        <w:t>&lt;/NumAm&gt;</w:t>
      </w:r>
    </w:p>
    <w:p w14:paraId="2445B3CB" w14:textId="77777777" w:rsidR="00DB08FD" w:rsidRPr="00006B91" w:rsidRDefault="00DB08FD" w:rsidP="00DB08FD">
      <w:pPr>
        <w:pStyle w:val="NormalBold"/>
      </w:pPr>
      <w:r w:rsidRPr="00006B91">
        <w:rPr>
          <w:rStyle w:val="HideTWBExt"/>
          <w:b w:val="0"/>
          <w:color w:val="auto"/>
        </w:rPr>
        <w:t>&lt;RepeatBlock-By&gt;&lt;Members&gt;</w:t>
      </w:r>
      <w:r w:rsidRPr="00006B91">
        <w:t>Marieke Ehlers</w:t>
      </w:r>
      <w:r w:rsidRPr="00006B91">
        <w:rPr>
          <w:rStyle w:val="HideTWBExt"/>
          <w:b w:val="0"/>
          <w:color w:val="auto"/>
        </w:rPr>
        <w:t>&lt;/Members&gt;</w:t>
      </w:r>
    </w:p>
    <w:p w14:paraId="210F43BF" w14:textId="77777777" w:rsidR="00DB08FD" w:rsidRPr="00006B91" w:rsidRDefault="00DB08FD" w:rsidP="00DB08FD">
      <w:r w:rsidRPr="00006B91">
        <w:rPr>
          <w:rStyle w:val="HideTWBExt"/>
          <w:color w:val="auto"/>
        </w:rPr>
        <w:t>&lt;AuNomDe&gt;</w:t>
      </w:r>
      <w:r w:rsidRPr="00006B91">
        <w:rPr>
          <w:rStyle w:val="HideTWBInt"/>
          <w:color w:val="auto"/>
        </w:rPr>
        <w:t>{PfE}</w:t>
      </w:r>
      <w:r w:rsidRPr="00006B91">
        <w:t>for Gruppen for Patrioter for Europa</w:t>
      </w:r>
      <w:r w:rsidRPr="00006B91">
        <w:rPr>
          <w:rStyle w:val="HideTWBExt"/>
          <w:color w:val="auto"/>
        </w:rPr>
        <w:t>&lt;/AuNomDe&gt;</w:t>
      </w:r>
    </w:p>
    <w:p w14:paraId="61A6B76C" w14:textId="77777777" w:rsidR="00DB08FD" w:rsidRPr="00006B91" w:rsidRDefault="00DB08FD" w:rsidP="00DB08FD">
      <w:pPr>
        <w:pStyle w:val="NormalBold"/>
      </w:pPr>
      <w:r w:rsidRPr="00006B91">
        <w:rPr>
          <w:rStyle w:val="HideTWBExt"/>
          <w:b w:val="0"/>
          <w:color w:val="auto"/>
        </w:rPr>
        <w:t>&lt;/RepeatBlock-By&gt;</w:t>
      </w:r>
    </w:p>
    <w:p w14:paraId="53D79D8C"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11C3F29B" w14:textId="77777777" w:rsidR="00DB08FD" w:rsidRPr="00006B91" w:rsidRDefault="00DB08FD" w:rsidP="00DB08FD">
      <w:pPr>
        <w:pStyle w:val="NormalBold"/>
      </w:pPr>
      <w:r w:rsidRPr="00006B91">
        <w:rPr>
          <w:rStyle w:val="HideTWBExt"/>
          <w:color w:val="auto"/>
        </w:rPr>
        <w:t>&lt;Article&gt;</w:t>
      </w:r>
      <w:r w:rsidRPr="00006B91">
        <w:t>Artikel 27 – stk. 1</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79952CE9" w14:textId="77777777" w:rsidTr="00521722">
        <w:trPr>
          <w:trHeight w:hRule="exact" w:val="240"/>
          <w:jc w:val="center"/>
        </w:trPr>
        <w:tc>
          <w:tcPr>
            <w:tcW w:w="9752" w:type="dxa"/>
            <w:gridSpan w:val="2"/>
            <w:tcBorders>
              <w:top w:val="nil"/>
              <w:left w:val="nil"/>
              <w:bottom w:val="nil"/>
              <w:right w:val="nil"/>
            </w:tcBorders>
          </w:tcPr>
          <w:p w14:paraId="253EE99F" w14:textId="77777777" w:rsidR="00DB08FD" w:rsidRPr="00006B91" w:rsidRDefault="00DB08FD" w:rsidP="00521722"/>
        </w:tc>
      </w:tr>
      <w:tr w:rsidR="003D6006" w:rsidRPr="00006B91" w14:paraId="309F7290" w14:textId="77777777" w:rsidTr="00521722">
        <w:trPr>
          <w:trHeight w:val="240"/>
          <w:jc w:val="center"/>
        </w:trPr>
        <w:tc>
          <w:tcPr>
            <w:tcW w:w="4876" w:type="dxa"/>
            <w:tcBorders>
              <w:top w:val="nil"/>
              <w:left w:val="nil"/>
              <w:bottom w:val="nil"/>
              <w:right w:val="nil"/>
            </w:tcBorders>
          </w:tcPr>
          <w:p w14:paraId="6AE8D0AA"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009A0ADD" w14:textId="77777777" w:rsidR="00DB08FD" w:rsidRPr="00006B91" w:rsidRDefault="00DB08FD" w:rsidP="00521722">
            <w:pPr>
              <w:pStyle w:val="AmColumnHeading"/>
            </w:pPr>
            <w:r w:rsidRPr="00006B91">
              <w:t>Ændringsforslag</w:t>
            </w:r>
          </w:p>
        </w:tc>
      </w:tr>
      <w:tr w:rsidR="003D6006" w:rsidRPr="00006B91" w14:paraId="36680F6D" w14:textId="77777777" w:rsidTr="00521722">
        <w:trPr>
          <w:jc w:val="center"/>
        </w:trPr>
        <w:tc>
          <w:tcPr>
            <w:tcW w:w="4876" w:type="dxa"/>
            <w:tcBorders>
              <w:top w:val="nil"/>
              <w:left w:val="nil"/>
              <w:bottom w:val="nil"/>
              <w:right w:val="nil"/>
            </w:tcBorders>
          </w:tcPr>
          <w:p w14:paraId="6FFAD394" w14:textId="77777777" w:rsidR="00DB08FD" w:rsidRPr="00006B91" w:rsidRDefault="00DB08FD" w:rsidP="00521722">
            <w:pPr>
              <w:pStyle w:val="Normal6a"/>
            </w:pPr>
            <w:r w:rsidRPr="00006B91">
              <w:t>1.</w:t>
            </w:r>
            <w:r w:rsidRPr="00006B91">
              <w:tab/>
            </w:r>
            <w:r w:rsidRPr="00006B91">
              <w:rPr>
                <w:b/>
                <w:i/>
              </w:rPr>
              <w:t>For at sikre retten til effektive retsmidler i overensstemmelse med artikel 26 fastsætter medlemsstaterne i deres nationale lovgivning rimelige frister for den kompetente retslige myndighed i første instans til at behandle de afgørelser, der er omhandlet i artikel 7, artikel 10 og artikel 12, stk. 2, og sikrer en passende og fuldstændig behandling af klagen.</w:t>
            </w:r>
            <w:r w:rsidRPr="00006B91">
              <w:t xml:space="preserve"> Fristen for at indgive en klage til en retslig myndighed i første instans må ikke overstige 14 dage.</w:t>
            </w:r>
          </w:p>
        </w:tc>
        <w:tc>
          <w:tcPr>
            <w:tcW w:w="4876" w:type="dxa"/>
            <w:tcBorders>
              <w:top w:val="nil"/>
              <w:left w:val="nil"/>
              <w:bottom w:val="nil"/>
              <w:right w:val="nil"/>
            </w:tcBorders>
          </w:tcPr>
          <w:p w14:paraId="0493D53C" w14:textId="77777777" w:rsidR="00DB08FD" w:rsidRPr="00006B91" w:rsidRDefault="00DB08FD" w:rsidP="00521722">
            <w:pPr>
              <w:pStyle w:val="Normal6a"/>
            </w:pPr>
            <w:r w:rsidRPr="00006B91">
              <w:t>1.</w:t>
            </w:r>
            <w:r w:rsidRPr="00006B91">
              <w:tab/>
              <w:t>Fristen for at indgive en klage til en retslig myndighed i første instans må ikke overstige 14 dage.</w:t>
            </w:r>
          </w:p>
        </w:tc>
      </w:tr>
    </w:tbl>
    <w:p w14:paraId="51249E04"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04CEDBFE" w14:textId="77777777" w:rsidR="00DB08FD" w:rsidRPr="00006B91" w:rsidRDefault="00DB08FD" w:rsidP="00DB08FD">
      <w:r w:rsidRPr="00006B91">
        <w:rPr>
          <w:rStyle w:val="HideTWBExt"/>
          <w:color w:val="auto"/>
        </w:rPr>
        <w:t>&lt;/Amend&gt;</w:t>
      </w:r>
    </w:p>
    <w:p w14:paraId="74654D69"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1717</w:t>
      </w:r>
      <w:r w:rsidRPr="00006B91">
        <w:rPr>
          <w:rStyle w:val="HideTWBExt"/>
          <w:color w:val="auto"/>
        </w:rPr>
        <w:t>&lt;/NumAm&gt;</w:t>
      </w:r>
    </w:p>
    <w:p w14:paraId="6D57A097" w14:textId="77777777" w:rsidR="00DB08FD" w:rsidRPr="00006B91" w:rsidRDefault="00DB08FD" w:rsidP="00DB08FD">
      <w:pPr>
        <w:pStyle w:val="NormalBold"/>
      </w:pPr>
      <w:r w:rsidRPr="00006B91">
        <w:rPr>
          <w:rStyle w:val="HideTWBExt"/>
          <w:b w:val="0"/>
          <w:color w:val="auto"/>
        </w:rPr>
        <w:lastRenderedPageBreak/>
        <w:t>&lt;RepeatBlock-By&gt;&lt;Members&gt;</w:t>
      </w:r>
      <w:r w:rsidRPr="00006B91">
        <w:t>Charlie Weimers, Alessandro Ciriani, Assita Kanko</w:t>
      </w:r>
      <w:r w:rsidRPr="00006B91">
        <w:rPr>
          <w:rStyle w:val="HideTWBExt"/>
          <w:b w:val="0"/>
          <w:color w:val="auto"/>
        </w:rPr>
        <w:t>&lt;/Members&gt;</w:t>
      </w:r>
    </w:p>
    <w:p w14:paraId="55B8ACFA" w14:textId="77777777" w:rsidR="00DB08FD" w:rsidRPr="00006B91" w:rsidRDefault="00DB08FD" w:rsidP="00DB08FD">
      <w:pPr>
        <w:pStyle w:val="NormalBold"/>
      </w:pPr>
      <w:r w:rsidRPr="00006B91">
        <w:rPr>
          <w:rStyle w:val="HideTWBExt"/>
          <w:b w:val="0"/>
          <w:color w:val="auto"/>
        </w:rPr>
        <w:t>&lt;/RepeatBlock-By&gt;</w:t>
      </w:r>
    </w:p>
    <w:p w14:paraId="28D0D0DB"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6DE939D2" w14:textId="77777777" w:rsidR="00DB08FD" w:rsidRPr="00006B91" w:rsidRDefault="00DB08FD" w:rsidP="00DB08FD">
      <w:pPr>
        <w:pStyle w:val="NormalBold"/>
      </w:pPr>
      <w:r w:rsidRPr="00006B91">
        <w:rPr>
          <w:rStyle w:val="HideTWBExt"/>
          <w:color w:val="auto"/>
        </w:rPr>
        <w:t>&lt;Article&gt;</w:t>
      </w:r>
      <w:r w:rsidRPr="00006B91">
        <w:t>Artikel 27 – stk. 1</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1621CE55" w14:textId="77777777" w:rsidTr="00521722">
        <w:trPr>
          <w:trHeight w:hRule="exact" w:val="240"/>
          <w:jc w:val="center"/>
        </w:trPr>
        <w:tc>
          <w:tcPr>
            <w:tcW w:w="9752" w:type="dxa"/>
            <w:gridSpan w:val="2"/>
            <w:tcBorders>
              <w:top w:val="nil"/>
              <w:left w:val="nil"/>
              <w:bottom w:val="nil"/>
              <w:right w:val="nil"/>
            </w:tcBorders>
          </w:tcPr>
          <w:p w14:paraId="275C2C72" w14:textId="77777777" w:rsidR="00DB08FD" w:rsidRPr="00006B91" w:rsidRDefault="00DB08FD" w:rsidP="00521722"/>
        </w:tc>
      </w:tr>
      <w:tr w:rsidR="003D6006" w:rsidRPr="00006B91" w14:paraId="3E23AD9A" w14:textId="77777777" w:rsidTr="00521722">
        <w:trPr>
          <w:trHeight w:val="240"/>
          <w:jc w:val="center"/>
        </w:trPr>
        <w:tc>
          <w:tcPr>
            <w:tcW w:w="4876" w:type="dxa"/>
            <w:tcBorders>
              <w:top w:val="nil"/>
              <w:left w:val="nil"/>
              <w:bottom w:val="nil"/>
              <w:right w:val="nil"/>
            </w:tcBorders>
          </w:tcPr>
          <w:p w14:paraId="29F56035"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4578961D" w14:textId="77777777" w:rsidR="00DB08FD" w:rsidRPr="00006B91" w:rsidRDefault="00DB08FD" w:rsidP="00521722">
            <w:pPr>
              <w:pStyle w:val="AmColumnHeading"/>
            </w:pPr>
            <w:r w:rsidRPr="00006B91">
              <w:t>Ændringsforslag</w:t>
            </w:r>
          </w:p>
        </w:tc>
      </w:tr>
      <w:tr w:rsidR="003D6006" w:rsidRPr="00006B91" w14:paraId="53C315F9" w14:textId="77777777" w:rsidTr="00521722">
        <w:trPr>
          <w:jc w:val="center"/>
        </w:trPr>
        <w:tc>
          <w:tcPr>
            <w:tcW w:w="4876" w:type="dxa"/>
            <w:tcBorders>
              <w:top w:val="nil"/>
              <w:left w:val="nil"/>
              <w:bottom w:val="nil"/>
              <w:right w:val="nil"/>
            </w:tcBorders>
          </w:tcPr>
          <w:p w14:paraId="79C7C954" w14:textId="77777777" w:rsidR="00DB08FD" w:rsidRPr="00006B91" w:rsidRDefault="00DB08FD" w:rsidP="00521722">
            <w:pPr>
              <w:pStyle w:val="Normal6a"/>
            </w:pPr>
            <w:r w:rsidRPr="00006B91">
              <w:t>1.</w:t>
            </w:r>
            <w:r w:rsidRPr="00006B91">
              <w:tab/>
            </w:r>
            <w:r w:rsidRPr="00006B91">
              <w:rPr>
                <w:b/>
                <w:bCs/>
                <w:i/>
                <w:iCs/>
              </w:rPr>
              <w:t>For at sikre retten til effektive retsmidler i overensstemmelse med artikel 26 fastsætter medlemsstaterne i deres nationale lovgivning rimelige frister for den kompetente retslige myndighed i første instans til at behandle de afgørelser, der er omhandlet i artikel 7, artikel 10 og artikel 12, stk. 2, og sikrer en passende og fuldstændig behandling af klagen.</w:t>
            </w:r>
            <w:r w:rsidRPr="00006B91">
              <w:t xml:space="preserve"> Fristen for at indgive en klage til en retslig myndighed i første instans </w:t>
            </w:r>
            <w:r w:rsidRPr="00006B91">
              <w:rPr>
                <w:b/>
                <w:bCs/>
                <w:i/>
                <w:iCs/>
              </w:rPr>
              <w:t>må</w:t>
            </w:r>
            <w:r w:rsidRPr="00006B91">
              <w:t xml:space="preserve"> ikke overstige 14 dage.</w:t>
            </w:r>
          </w:p>
        </w:tc>
        <w:tc>
          <w:tcPr>
            <w:tcW w:w="4876" w:type="dxa"/>
            <w:tcBorders>
              <w:top w:val="nil"/>
              <w:left w:val="nil"/>
              <w:bottom w:val="nil"/>
              <w:right w:val="nil"/>
            </w:tcBorders>
          </w:tcPr>
          <w:p w14:paraId="00839A4C" w14:textId="77777777" w:rsidR="00DB08FD" w:rsidRPr="00006B91" w:rsidRDefault="00DB08FD" w:rsidP="00521722">
            <w:pPr>
              <w:pStyle w:val="Normal6a"/>
            </w:pPr>
            <w:r w:rsidRPr="00006B91">
              <w:t>1.</w:t>
            </w:r>
            <w:r w:rsidRPr="00006B91">
              <w:tab/>
            </w:r>
            <w:r w:rsidRPr="00006B91">
              <w:rPr>
                <w:b/>
                <w:bCs/>
                <w:i/>
                <w:iCs/>
              </w:rPr>
              <w:t>Ved anvendelsen af denne forordning må</w:t>
            </w:r>
            <w:r w:rsidRPr="00006B91">
              <w:t xml:space="preserve"> fristen for at indgive en klage til en retslig myndighed i første instans ikke overstige 14 dage.</w:t>
            </w:r>
          </w:p>
        </w:tc>
      </w:tr>
    </w:tbl>
    <w:p w14:paraId="7E2ECC6B"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64651DCE" w14:textId="77777777" w:rsidR="00DB08FD" w:rsidRPr="00006B91" w:rsidRDefault="00DB08FD" w:rsidP="00DB08FD">
      <w:r w:rsidRPr="00006B91">
        <w:rPr>
          <w:rStyle w:val="HideTWBExt"/>
          <w:color w:val="auto"/>
        </w:rPr>
        <w:t>&lt;/Amend&gt;</w:t>
      </w:r>
    </w:p>
    <w:p w14:paraId="266ABDBC"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1718</w:t>
      </w:r>
      <w:r w:rsidRPr="00006B91">
        <w:rPr>
          <w:rStyle w:val="HideTWBExt"/>
          <w:color w:val="auto"/>
        </w:rPr>
        <w:t>&lt;/NumAm&gt;</w:t>
      </w:r>
    </w:p>
    <w:p w14:paraId="67FD90DD" w14:textId="77777777" w:rsidR="00DB08FD" w:rsidRPr="00006B91" w:rsidRDefault="00DB08FD" w:rsidP="00DB08FD">
      <w:pPr>
        <w:pStyle w:val="NormalBold"/>
      </w:pPr>
      <w:r w:rsidRPr="00006B91">
        <w:rPr>
          <w:rStyle w:val="HideTWBExt"/>
          <w:b w:val="0"/>
          <w:color w:val="auto"/>
        </w:rPr>
        <w:t>&lt;RepeatBlock-By&gt;&lt;Members&gt;</w:t>
      </w:r>
      <w:r w:rsidRPr="00006B91">
        <w:t>Murielle Laurent, Ana Catarina Mendes, Emma Rafowicz, Matjaž Nemec, Marco Tarquinio, Francisco Assis, Cecilia Strada</w:t>
      </w:r>
      <w:r w:rsidRPr="00006B91">
        <w:rPr>
          <w:rStyle w:val="HideTWBExt"/>
          <w:b w:val="0"/>
          <w:color w:val="auto"/>
        </w:rPr>
        <w:t>&lt;/Members&gt;</w:t>
      </w:r>
    </w:p>
    <w:p w14:paraId="05AB57A3" w14:textId="77777777" w:rsidR="00DB08FD" w:rsidRPr="00006B91" w:rsidRDefault="00DB08FD" w:rsidP="00DB08FD">
      <w:pPr>
        <w:pStyle w:val="NormalBold"/>
      </w:pPr>
      <w:r w:rsidRPr="00006B91">
        <w:rPr>
          <w:rStyle w:val="HideTWBExt"/>
          <w:b w:val="0"/>
          <w:color w:val="auto"/>
        </w:rPr>
        <w:t>&lt;/RepeatBlock-By&gt;</w:t>
      </w:r>
    </w:p>
    <w:p w14:paraId="194DCA87"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585F6D5D" w14:textId="77777777" w:rsidR="00DB08FD" w:rsidRPr="00006B91" w:rsidRDefault="00DB08FD" w:rsidP="00DB08FD">
      <w:pPr>
        <w:pStyle w:val="NormalBold"/>
      </w:pPr>
      <w:r w:rsidRPr="00006B91">
        <w:rPr>
          <w:rStyle w:val="HideTWBExt"/>
          <w:color w:val="auto"/>
        </w:rPr>
        <w:t>&lt;Article&gt;</w:t>
      </w:r>
      <w:r w:rsidRPr="00006B91">
        <w:t>Artikel 27 – stk. 1</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1B3D3635" w14:textId="77777777" w:rsidTr="00521722">
        <w:trPr>
          <w:trHeight w:hRule="exact" w:val="240"/>
          <w:jc w:val="center"/>
        </w:trPr>
        <w:tc>
          <w:tcPr>
            <w:tcW w:w="9752" w:type="dxa"/>
            <w:gridSpan w:val="2"/>
            <w:tcBorders>
              <w:top w:val="nil"/>
              <w:left w:val="nil"/>
              <w:bottom w:val="nil"/>
              <w:right w:val="nil"/>
            </w:tcBorders>
          </w:tcPr>
          <w:p w14:paraId="5FF37E32" w14:textId="77777777" w:rsidR="00DB08FD" w:rsidRPr="00006B91" w:rsidRDefault="00DB08FD" w:rsidP="00521722"/>
        </w:tc>
      </w:tr>
      <w:tr w:rsidR="003D6006" w:rsidRPr="00006B91" w14:paraId="0DEBCB1E" w14:textId="77777777" w:rsidTr="00521722">
        <w:trPr>
          <w:trHeight w:val="240"/>
          <w:jc w:val="center"/>
        </w:trPr>
        <w:tc>
          <w:tcPr>
            <w:tcW w:w="4876" w:type="dxa"/>
            <w:tcBorders>
              <w:top w:val="nil"/>
              <w:left w:val="nil"/>
              <w:bottom w:val="nil"/>
              <w:right w:val="nil"/>
            </w:tcBorders>
          </w:tcPr>
          <w:p w14:paraId="16555444"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628E7357" w14:textId="77777777" w:rsidR="00DB08FD" w:rsidRPr="00006B91" w:rsidRDefault="00DB08FD" w:rsidP="00521722">
            <w:pPr>
              <w:pStyle w:val="AmColumnHeading"/>
            </w:pPr>
            <w:r w:rsidRPr="00006B91">
              <w:t>Ændringsforslag</w:t>
            </w:r>
          </w:p>
        </w:tc>
      </w:tr>
      <w:tr w:rsidR="003D6006" w:rsidRPr="00006B91" w14:paraId="2ADF383C" w14:textId="77777777" w:rsidTr="00521722">
        <w:trPr>
          <w:jc w:val="center"/>
        </w:trPr>
        <w:tc>
          <w:tcPr>
            <w:tcW w:w="4876" w:type="dxa"/>
            <w:tcBorders>
              <w:top w:val="nil"/>
              <w:left w:val="nil"/>
              <w:bottom w:val="nil"/>
              <w:right w:val="nil"/>
            </w:tcBorders>
          </w:tcPr>
          <w:p w14:paraId="29DBF0B4" w14:textId="77777777" w:rsidR="00DB08FD" w:rsidRPr="00006B91" w:rsidRDefault="00DB08FD" w:rsidP="00521722">
            <w:pPr>
              <w:pStyle w:val="Normal6a"/>
            </w:pPr>
            <w:r w:rsidRPr="00006B91">
              <w:t>1.</w:t>
            </w:r>
            <w:r w:rsidRPr="00006B91">
              <w:tab/>
              <w:t xml:space="preserve">For at sikre retten til effektive retsmidler i overensstemmelse med artikel 26 fastsætter medlemsstaterne i deres nationale lovgivning rimelige frister for den kompetente retslige myndighed i første instans til at behandle de afgørelser, der er omhandlet i artikel </w:t>
            </w:r>
            <w:r w:rsidRPr="00006B91">
              <w:rPr>
                <w:b/>
                <w:i/>
              </w:rPr>
              <w:t>7,</w:t>
            </w:r>
            <w:r w:rsidRPr="00006B91">
              <w:t xml:space="preserve"> </w:t>
            </w:r>
            <w:r w:rsidRPr="00006B91">
              <w:rPr>
                <w:i/>
                <w:iCs/>
              </w:rPr>
              <w:t xml:space="preserve">artikel </w:t>
            </w:r>
            <w:r w:rsidRPr="00006B91">
              <w:rPr>
                <w:b/>
                <w:i/>
                <w:iCs/>
              </w:rPr>
              <w:t>1</w:t>
            </w:r>
            <w:r w:rsidRPr="00006B91">
              <w:rPr>
                <w:b/>
                <w:i/>
              </w:rPr>
              <w:t>0 og artikel 12, stk. 2</w:t>
            </w:r>
            <w:r w:rsidRPr="00006B91">
              <w:t>, og sikrer en passende og fuldstændig behandling af klagen. Fristen for at indgive en klage til en retslig myndighed i første instans</w:t>
            </w:r>
            <w:r w:rsidRPr="00006B91">
              <w:rPr>
                <w:b/>
                <w:bCs/>
                <w:i/>
                <w:iCs/>
              </w:rPr>
              <w:t xml:space="preserve"> må ikke overstige 14 dage</w:t>
            </w:r>
            <w:r w:rsidRPr="00006B91">
              <w:t>.</w:t>
            </w:r>
          </w:p>
        </w:tc>
        <w:tc>
          <w:tcPr>
            <w:tcW w:w="4876" w:type="dxa"/>
            <w:tcBorders>
              <w:top w:val="nil"/>
              <w:left w:val="nil"/>
              <w:bottom w:val="nil"/>
              <w:right w:val="nil"/>
            </w:tcBorders>
          </w:tcPr>
          <w:p w14:paraId="75ADE2B5" w14:textId="77777777" w:rsidR="00DB08FD" w:rsidRPr="00006B91" w:rsidRDefault="00DB08FD" w:rsidP="00521722">
            <w:pPr>
              <w:pStyle w:val="Normal6a"/>
            </w:pPr>
            <w:r w:rsidRPr="00006B91">
              <w:t>1.</w:t>
            </w:r>
            <w:r w:rsidRPr="00006B91">
              <w:tab/>
              <w:t xml:space="preserve">For at sikre retten til effektive retsmidler i overensstemmelse med artikel 26 fastsætter medlemsstaterne i deres nationale lovgivning rimelige frister for den kompetente retslige myndighed i første instans til at behandle de afgørelser, der er omhandlet i </w:t>
            </w:r>
            <w:r w:rsidRPr="00006B91">
              <w:rPr>
                <w:b/>
                <w:bCs/>
                <w:i/>
                <w:iCs/>
              </w:rPr>
              <w:t>denne</w:t>
            </w:r>
            <w:r w:rsidRPr="00006B91">
              <w:t xml:space="preserve"> artikel, og sikrer en passende og fuldstændig behandling af klagen. Fristen for at indgive en klage til en retslig myndighed i første instans </w:t>
            </w:r>
            <w:r w:rsidRPr="00006B91">
              <w:rPr>
                <w:b/>
                <w:bCs/>
                <w:i/>
                <w:iCs/>
              </w:rPr>
              <w:t>i forbindelse med afgørelser, der træffes i henhold til artikel 7, artikel 10 og artikel 12, stk. 2, skal være mellem minimum to uger og maksimum én måned</w:t>
            </w:r>
            <w:r w:rsidRPr="00006B91">
              <w:t>.</w:t>
            </w:r>
          </w:p>
        </w:tc>
      </w:tr>
    </w:tbl>
    <w:p w14:paraId="507D20A6"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6B5A6BC0" w14:textId="77777777" w:rsidR="00DB08FD" w:rsidRPr="00006B91" w:rsidRDefault="00DB08FD" w:rsidP="00DB08FD">
      <w:pPr>
        <w:pStyle w:val="AmJustTitle"/>
      </w:pPr>
      <w:r w:rsidRPr="00006B91">
        <w:rPr>
          <w:rStyle w:val="HideTWBExt"/>
          <w:color w:val="auto"/>
        </w:rPr>
        <w:lastRenderedPageBreak/>
        <w:t>&lt;TitreJust&gt;</w:t>
      </w:r>
      <w:r w:rsidRPr="00006B91">
        <w:t>Begrundelse</w:t>
      </w:r>
      <w:r w:rsidRPr="00006B91">
        <w:rPr>
          <w:rStyle w:val="HideTWBExt"/>
          <w:color w:val="auto"/>
        </w:rPr>
        <w:t>&lt;/TitreJust&gt;</w:t>
      </w:r>
    </w:p>
    <w:p w14:paraId="06E490BA" w14:textId="77777777" w:rsidR="00DB08FD" w:rsidRPr="00006B91" w:rsidRDefault="00DB08FD" w:rsidP="00DB08FD">
      <w:pPr>
        <w:pStyle w:val="AmJustText"/>
      </w:pPr>
      <w:r w:rsidRPr="00006B91">
        <w:t>Dette er i overensstemmelse med artikel 67, stk. 7, litra b), i forordningen om asylprocedurer. For at sikre, at den tilbagesendte ikke har en kortere frist til at klage over afgørelsen om tilbagesendelse end til at klage over afslaget på asyl, er det bydende nødvendigt, at medlemsstaterne tilpasser deres frister til den maksimale varighed, der er tilladt i henhold til forordningen om asylprocedurer. Den stemmer også bedre overens med den periode, inden for hvilken en person, der skal tilbagesendes, kan acceptere afgørelsen om tilbagesendelse og forlade landet.</w:t>
      </w:r>
    </w:p>
    <w:p w14:paraId="0990D94F" w14:textId="77777777" w:rsidR="00DB08FD" w:rsidRPr="00006B91" w:rsidRDefault="00DB08FD" w:rsidP="00DB08FD">
      <w:r w:rsidRPr="00006B91">
        <w:rPr>
          <w:rStyle w:val="HideTWBExt"/>
          <w:color w:val="auto"/>
        </w:rPr>
        <w:t>&lt;/Amend&gt;</w:t>
      </w:r>
    </w:p>
    <w:p w14:paraId="3F7DE1A8"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1719</w:t>
      </w:r>
      <w:r w:rsidRPr="00006B91">
        <w:rPr>
          <w:rStyle w:val="HideTWBExt"/>
          <w:color w:val="auto"/>
        </w:rPr>
        <w:t>&lt;/NumAm&gt;</w:t>
      </w:r>
    </w:p>
    <w:p w14:paraId="5B46D34E" w14:textId="77777777" w:rsidR="00DB08FD" w:rsidRPr="00006B91" w:rsidRDefault="00DB08FD" w:rsidP="00DB08FD">
      <w:pPr>
        <w:pStyle w:val="NormalBold"/>
      </w:pPr>
      <w:r w:rsidRPr="00006B91">
        <w:rPr>
          <w:rStyle w:val="HideTWBExt"/>
          <w:b w:val="0"/>
          <w:color w:val="auto"/>
        </w:rPr>
        <w:t>&lt;RepeatBlock-By&gt;&lt;Members&gt;</w:t>
      </w:r>
      <w:r w:rsidRPr="00006B91">
        <w:t>Nadine Morano</w:t>
      </w:r>
      <w:r w:rsidRPr="00006B91">
        <w:rPr>
          <w:rStyle w:val="HideTWBExt"/>
          <w:b w:val="0"/>
          <w:color w:val="auto"/>
        </w:rPr>
        <w:t>&lt;/Members&gt;</w:t>
      </w:r>
    </w:p>
    <w:p w14:paraId="4725390B" w14:textId="77777777" w:rsidR="00DB08FD" w:rsidRPr="00006B91" w:rsidRDefault="00DB08FD" w:rsidP="00DB08FD">
      <w:pPr>
        <w:pStyle w:val="NormalBold"/>
      </w:pPr>
      <w:r w:rsidRPr="00006B91">
        <w:rPr>
          <w:rStyle w:val="HideTWBExt"/>
          <w:b w:val="0"/>
          <w:color w:val="auto"/>
        </w:rPr>
        <w:t>&lt;/RepeatBlock-By&gt;</w:t>
      </w:r>
    </w:p>
    <w:p w14:paraId="7A0A2F70"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73CAD0B9" w14:textId="77777777" w:rsidR="00DB08FD" w:rsidRPr="00006B91" w:rsidRDefault="00DB08FD" w:rsidP="00DB08FD">
      <w:pPr>
        <w:pStyle w:val="NormalBold"/>
      </w:pPr>
      <w:r w:rsidRPr="00006B91">
        <w:rPr>
          <w:rStyle w:val="HideTWBExt"/>
          <w:color w:val="auto"/>
        </w:rPr>
        <w:t>&lt;Article&gt;</w:t>
      </w:r>
      <w:r w:rsidRPr="00006B91">
        <w:t>Artikel 27 – stk. 1</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5898A4FF" w14:textId="77777777" w:rsidTr="00521722">
        <w:trPr>
          <w:trHeight w:hRule="exact" w:val="240"/>
          <w:jc w:val="center"/>
        </w:trPr>
        <w:tc>
          <w:tcPr>
            <w:tcW w:w="9752" w:type="dxa"/>
            <w:gridSpan w:val="2"/>
            <w:tcBorders>
              <w:top w:val="nil"/>
              <w:left w:val="nil"/>
              <w:bottom w:val="nil"/>
              <w:right w:val="nil"/>
            </w:tcBorders>
          </w:tcPr>
          <w:p w14:paraId="46B63EEB" w14:textId="77777777" w:rsidR="00DB08FD" w:rsidRPr="00006B91" w:rsidRDefault="00DB08FD" w:rsidP="00521722"/>
        </w:tc>
      </w:tr>
      <w:tr w:rsidR="003D6006" w:rsidRPr="00006B91" w14:paraId="4FA6050A" w14:textId="77777777" w:rsidTr="00521722">
        <w:trPr>
          <w:trHeight w:val="240"/>
          <w:jc w:val="center"/>
        </w:trPr>
        <w:tc>
          <w:tcPr>
            <w:tcW w:w="4876" w:type="dxa"/>
            <w:tcBorders>
              <w:top w:val="nil"/>
              <w:left w:val="nil"/>
              <w:bottom w:val="nil"/>
              <w:right w:val="nil"/>
            </w:tcBorders>
          </w:tcPr>
          <w:p w14:paraId="72FEAC7E"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2F2C4028" w14:textId="77777777" w:rsidR="00DB08FD" w:rsidRPr="00006B91" w:rsidRDefault="00DB08FD" w:rsidP="00521722">
            <w:pPr>
              <w:pStyle w:val="AmColumnHeading"/>
            </w:pPr>
            <w:r w:rsidRPr="00006B91">
              <w:t>Ændringsforslag</w:t>
            </w:r>
          </w:p>
        </w:tc>
      </w:tr>
      <w:tr w:rsidR="003D6006" w:rsidRPr="00006B91" w14:paraId="5EDA1924" w14:textId="77777777" w:rsidTr="00521722">
        <w:trPr>
          <w:jc w:val="center"/>
        </w:trPr>
        <w:tc>
          <w:tcPr>
            <w:tcW w:w="4876" w:type="dxa"/>
            <w:tcBorders>
              <w:top w:val="nil"/>
              <w:left w:val="nil"/>
              <w:bottom w:val="nil"/>
              <w:right w:val="nil"/>
            </w:tcBorders>
          </w:tcPr>
          <w:p w14:paraId="2F1C278D" w14:textId="77777777" w:rsidR="00DB08FD" w:rsidRPr="00006B91" w:rsidRDefault="00DB08FD" w:rsidP="00521722">
            <w:pPr>
              <w:pStyle w:val="Normal6a"/>
            </w:pPr>
            <w:r w:rsidRPr="00006B91">
              <w:t>1.</w:t>
            </w:r>
            <w:r w:rsidRPr="00006B91">
              <w:tab/>
              <w:t xml:space="preserve">For at sikre retten til effektive retsmidler i overensstemmelse med artikel 26 </w:t>
            </w:r>
            <w:r w:rsidRPr="00006B91">
              <w:rPr>
                <w:b/>
                <w:i/>
              </w:rPr>
              <w:t>fastsætter</w:t>
            </w:r>
            <w:r w:rsidRPr="00006B91">
              <w:t xml:space="preserve"> medlemsstaterne i deres nationale lovgivning </w:t>
            </w:r>
            <w:r w:rsidRPr="00006B91">
              <w:rPr>
                <w:b/>
                <w:i/>
              </w:rPr>
              <w:t>rimelige frister</w:t>
            </w:r>
            <w:r w:rsidRPr="00006B91">
              <w:t xml:space="preserve"> for den kompetente retslige myndighed i første instans til at behandle de afgørelser, der er omhandlet i artikel 7, artikel 10 og artikel 12, stk. 2, og sikrer en passende og fuldstændig behandling af klagen. Fristen for at indgive en klage til en retslig myndighed i første instans må ikke overstige </w:t>
            </w:r>
            <w:r w:rsidRPr="00006B91">
              <w:rPr>
                <w:b/>
                <w:i/>
              </w:rPr>
              <w:t>14</w:t>
            </w:r>
            <w:r w:rsidRPr="00006B91">
              <w:t xml:space="preserve"> dage.</w:t>
            </w:r>
          </w:p>
        </w:tc>
        <w:tc>
          <w:tcPr>
            <w:tcW w:w="4876" w:type="dxa"/>
            <w:tcBorders>
              <w:top w:val="nil"/>
              <w:left w:val="nil"/>
              <w:bottom w:val="nil"/>
              <w:right w:val="nil"/>
            </w:tcBorders>
          </w:tcPr>
          <w:p w14:paraId="66261AAC" w14:textId="77777777" w:rsidR="00DB08FD" w:rsidRPr="00006B91" w:rsidRDefault="00DB08FD" w:rsidP="00521722">
            <w:pPr>
              <w:pStyle w:val="Normal6a"/>
            </w:pPr>
            <w:r w:rsidRPr="00006B91">
              <w:t>1.</w:t>
            </w:r>
            <w:r w:rsidRPr="00006B91">
              <w:tab/>
              <w:t xml:space="preserve">For at sikre retten til effektive retsmidler i overensstemmelse med artikel 26 </w:t>
            </w:r>
            <w:r w:rsidRPr="00006B91">
              <w:rPr>
                <w:b/>
                <w:i/>
              </w:rPr>
              <w:t>sørger</w:t>
            </w:r>
            <w:r w:rsidRPr="00006B91">
              <w:t xml:space="preserve"> medlemsstaterne </w:t>
            </w:r>
            <w:r w:rsidRPr="00006B91">
              <w:rPr>
                <w:b/>
                <w:i/>
              </w:rPr>
              <w:t>for</w:t>
            </w:r>
            <w:r w:rsidRPr="00006B91">
              <w:t xml:space="preserve"> i deres nationale lovgivning </w:t>
            </w:r>
            <w:r w:rsidRPr="00006B91">
              <w:rPr>
                <w:b/>
                <w:bCs/>
                <w:i/>
                <w:iCs/>
              </w:rPr>
              <w:t>at fastsætte</w:t>
            </w:r>
            <w:r w:rsidRPr="00006B91">
              <w:t xml:space="preserve"> </w:t>
            </w:r>
            <w:r w:rsidRPr="00006B91">
              <w:rPr>
                <w:b/>
                <w:i/>
              </w:rPr>
              <w:t xml:space="preserve">tilstrækkeligt korte behandlingsfrister til at sikre, at behandlingen gennemføres så hurtigt som muligt af </w:t>
            </w:r>
            <w:r w:rsidRPr="00006B91">
              <w:t xml:space="preserve">den kompetente retslige myndighed i første instans til at behandle de afgørelser, der er omhandlet i artikel 7, artikel 10 og artikel 12, stk. 2, og sikrer en passende og fuldstændig behandling af klagen. Fristen for at indgive en klage til en retslig myndighed i første instans må ikke overstige </w:t>
            </w:r>
            <w:r w:rsidRPr="00006B91">
              <w:rPr>
                <w:b/>
                <w:i/>
              </w:rPr>
              <w:t>3</w:t>
            </w:r>
            <w:r w:rsidRPr="00006B91">
              <w:t xml:space="preserve"> dage.</w:t>
            </w:r>
          </w:p>
        </w:tc>
      </w:tr>
    </w:tbl>
    <w:p w14:paraId="7003600E"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{FR}</w:t>
      </w:r>
      <w:r w:rsidRPr="00006B91">
        <w:t>fr</w:t>
      </w:r>
      <w:r w:rsidRPr="00006B91">
        <w:rPr>
          <w:rStyle w:val="HideTWBExt"/>
          <w:color w:val="auto"/>
        </w:rPr>
        <w:t>&lt;/Original&gt;</w:t>
      </w:r>
    </w:p>
    <w:p w14:paraId="4C88DB17" w14:textId="77777777" w:rsidR="00DB08FD" w:rsidRPr="00006B91" w:rsidRDefault="00DB08FD" w:rsidP="00DB08FD">
      <w:r w:rsidRPr="00006B91">
        <w:rPr>
          <w:rStyle w:val="HideTWBExt"/>
          <w:color w:val="auto"/>
        </w:rPr>
        <w:t>&lt;/Amend&gt;</w:t>
      </w:r>
    </w:p>
    <w:p w14:paraId="0803C28D"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1720</w:t>
      </w:r>
      <w:r w:rsidRPr="00006B91">
        <w:rPr>
          <w:rStyle w:val="HideTWBExt"/>
          <w:color w:val="auto"/>
        </w:rPr>
        <w:t>&lt;/NumAm&gt;</w:t>
      </w:r>
    </w:p>
    <w:p w14:paraId="134B55E5" w14:textId="77777777" w:rsidR="00DB08FD" w:rsidRPr="00006B91" w:rsidRDefault="00DB08FD" w:rsidP="00DB08FD">
      <w:pPr>
        <w:pStyle w:val="NormalBold"/>
      </w:pPr>
      <w:r w:rsidRPr="00006B91">
        <w:rPr>
          <w:rStyle w:val="HideTWBExt"/>
          <w:b w:val="0"/>
          <w:color w:val="auto"/>
        </w:rPr>
        <w:t>&lt;RepeatBlock-By&gt;&lt;Members&gt;</w:t>
      </w:r>
      <w:r w:rsidRPr="00006B91">
        <w:t>Estrella Galán</w:t>
      </w:r>
      <w:r w:rsidRPr="00006B91">
        <w:rPr>
          <w:rStyle w:val="HideTWBExt"/>
          <w:b w:val="0"/>
          <w:color w:val="auto"/>
        </w:rPr>
        <w:t>&lt;/Members&gt;</w:t>
      </w:r>
    </w:p>
    <w:p w14:paraId="4C2AEE49" w14:textId="77777777" w:rsidR="00DB08FD" w:rsidRPr="00006B91" w:rsidRDefault="00DB08FD" w:rsidP="00DB08FD">
      <w:pPr>
        <w:pStyle w:val="NormalBold"/>
      </w:pPr>
      <w:r w:rsidRPr="00006B91">
        <w:rPr>
          <w:rStyle w:val="HideTWBExt"/>
          <w:b w:val="0"/>
          <w:color w:val="auto"/>
        </w:rPr>
        <w:t>&lt;/RepeatBlock-By&gt;</w:t>
      </w:r>
    </w:p>
    <w:p w14:paraId="260433EC"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0A48B091" w14:textId="77777777" w:rsidR="00DB08FD" w:rsidRPr="00006B91" w:rsidRDefault="00DB08FD" w:rsidP="00DB08FD">
      <w:pPr>
        <w:pStyle w:val="NormalBold"/>
      </w:pPr>
      <w:r w:rsidRPr="00006B91">
        <w:rPr>
          <w:rStyle w:val="HideTWBExt"/>
          <w:color w:val="auto"/>
        </w:rPr>
        <w:t>&lt;Article&gt;</w:t>
      </w:r>
      <w:r w:rsidRPr="00006B91">
        <w:t>Artikel 27 – stk. 1</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1EE25BBD" w14:textId="77777777" w:rsidTr="00521722">
        <w:trPr>
          <w:trHeight w:hRule="exact" w:val="240"/>
          <w:jc w:val="center"/>
        </w:trPr>
        <w:tc>
          <w:tcPr>
            <w:tcW w:w="9752" w:type="dxa"/>
            <w:gridSpan w:val="2"/>
            <w:tcBorders>
              <w:top w:val="nil"/>
              <w:left w:val="nil"/>
              <w:bottom w:val="nil"/>
              <w:right w:val="nil"/>
            </w:tcBorders>
          </w:tcPr>
          <w:p w14:paraId="21AA5743" w14:textId="77777777" w:rsidR="00DB08FD" w:rsidRPr="00006B91" w:rsidRDefault="00DB08FD" w:rsidP="00521722"/>
        </w:tc>
      </w:tr>
      <w:tr w:rsidR="003D6006" w:rsidRPr="00006B91" w14:paraId="46DF7797" w14:textId="77777777" w:rsidTr="00521722">
        <w:trPr>
          <w:trHeight w:val="240"/>
          <w:jc w:val="center"/>
        </w:trPr>
        <w:tc>
          <w:tcPr>
            <w:tcW w:w="4876" w:type="dxa"/>
            <w:tcBorders>
              <w:top w:val="nil"/>
              <w:left w:val="nil"/>
              <w:bottom w:val="nil"/>
              <w:right w:val="nil"/>
            </w:tcBorders>
          </w:tcPr>
          <w:p w14:paraId="6CE6368D"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56C7B7B5" w14:textId="77777777" w:rsidR="00DB08FD" w:rsidRPr="00006B91" w:rsidRDefault="00DB08FD" w:rsidP="00521722">
            <w:pPr>
              <w:pStyle w:val="AmColumnHeading"/>
            </w:pPr>
            <w:r w:rsidRPr="00006B91">
              <w:t>Ændringsforslag</w:t>
            </w:r>
          </w:p>
        </w:tc>
      </w:tr>
      <w:tr w:rsidR="003D6006" w:rsidRPr="00006B91" w14:paraId="08D5CAAF" w14:textId="77777777" w:rsidTr="00521722">
        <w:trPr>
          <w:jc w:val="center"/>
        </w:trPr>
        <w:tc>
          <w:tcPr>
            <w:tcW w:w="4876" w:type="dxa"/>
            <w:tcBorders>
              <w:top w:val="nil"/>
              <w:left w:val="nil"/>
              <w:bottom w:val="nil"/>
              <w:right w:val="nil"/>
            </w:tcBorders>
          </w:tcPr>
          <w:p w14:paraId="05FBB7B9" w14:textId="77777777" w:rsidR="00DB08FD" w:rsidRPr="00006B91" w:rsidRDefault="00DB08FD" w:rsidP="00521722">
            <w:pPr>
              <w:pStyle w:val="Normal6a"/>
            </w:pPr>
            <w:r w:rsidRPr="00006B91">
              <w:t>1.</w:t>
            </w:r>
            <w:r w:rsidRPr="00006B91">
              <w:tab/>
              <w:t xml:space="preserve">For at sikre retten til effektive retsmidler i overensstemmelse med artikel 26 fastsætter medlemsstaterne i deres </w:t>
            </w:r>
            <w:r w:rsidRPr="00006B91">
              <w:lastRenderedPageBreak/>
              <w:t xml:space="preserve">nationale lovgivning rimelige frister for den kompetente retslige myndighed i første instans til at behandle de afgørelser, der er omhandlet i artikel 7, artikel 10 og artikel 12, stk. 2, og sikrer en passende og fuldstændig behandling af klagen. Fristen for at indgive en klage til en retslig myndighed i første instans </w:t>
            </w:r>
            <w:r w:rsidRPr="00006B91">
              <w:rPr>
                <w:b/>
                <w:bCs/>
                <w:i/>
                <w:iCs/>
              </w:rPr>
              <w:t>må ikke overstige</w:t>
            </w:r>
            <w:r w:rsidRPr="00006B91">
              <w:t xml:space="preserve"> 14 dage.</w:t>
            </w:r>
          </w:p>
        </w:tc>
        <w:tc>
          <w:tcPr>
            <w:tcW w:w="4876" w:type="dxa"/>
            <w:tcBorders>
              <w:top w:val="nil"/>
              <w:left w:val="nil"/>
              <w:bottom w:val="nil"/>
              <w:right w:val="nil"/>
            </w:tcBorders>
          </w:tcPr>
          <w:p w14:paraId="24C3DBD9" w14:textId="77777777" w:rsidR="00DB08FD" w:rsidRPr="00006B91" w:rsidRDefault="00DB08FD" w:rsidP="00521722">
            <w:pPr>
              <w:pStyle w:val="Normal6a"/>
            </w:pPr>
            <w:r w:rsidRPr="00006B91">
              <w:lastRenderedPageBreak/>
              <w:t>1.</w:t>
            </w:r>
            <w:r w:rsidRPr="00006B91">
              <w:tab/>
              <w:t xml:space="preserve">For at sikre retten til effektive retsmidler i overensstemmelse med artikel 26 fastsætter medlemsstaterne i deres </w:t>
            </w:r>
            <w:r w:rsidRPr="00006B91">
              <w:lastRenderedPageBreak/>
              <w:t xml:space="preserve">nationale lovgivning rimelige frister </w:t>
            </w:r>
            <w:r w:rsidRPr="00006B91">
              <w:rPr>
                <w:b/>
                <w:bCs/>
                <w:i/>
                <w:iCs/>
              </w:rPr>
              <w:t>for tredjelandsstatsborgere til at klage over en afgørelse om tilbagesendelse og</w:t>
            </w:r>
            <w:r w:rsidRPr="00006B91">
              <w:t xml:space="preserve"> for den kompetente retslige myndighed i første instans til at behandle de afgørelser, der er omhandlet i artikel 7, artikel 10 og artikel 12, stk. 2, og sikrer en passende og fuldstændig behandling af klagen. Fristen for at indgive en klage til en retslig myndighed i første instans </w:t>
            </w:r>
            <w:r w:rsidRPr="00006B91">
              <w:rPr>
                <w:b/>
                <w:bCs/>
                <w:i/>
                <w:iCs/>
              </w:rPr>
              <w:t>skal som minimum være</w:t>
            </w:r>
            <w:r w:rsidRPr="00006B91">
              <w:t xml:space="preserve"> 14 dage </w:t>
            </w:r>
            <w:r w:rsidRPr="00006B91">
              <w:rPr>
                <w:b/>
                <w:bCs/>
                <w:i/>
                <w:iCs/>
              </w:rPr>
              <w:t>og maksimum to måneder</w:t>
            </w:r>
            <w:r w:rsidRPr="00006B91">
              <w:t>.</w:t>
            </w:r>
          </w:p>
        </w:tc>
      </w:tr>
    </w:tbl>
    <w:p w14:paraId="0CCD4D8E" w14:textId="77777777" w:rsidR="00DB08FD" w:rsidRPr="00006B91" w:rsidRDefault="00DB08FD" w:rsidP="00DB08FD">
      <w:pPr>
        <w:pStyle w:val="AmOrLang"/>
      </w:pPr>
      <w:r w:rsidRPr="00006B91">
        <w:lastRenderedPageBreak/>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3B24F9FB" w14:textId="77777777" w:rsidR="00DB08FD" w:rsidRPr="00006B91" w:rsidRDefault="00DB08FD" w:rsidP="00DB08FD">
      <w:r w:rsidRPr="00006B91">
        <w:rPr>
          <w:rStyle w:val="HideTWBExt"/>
          <w:color w:val="auto"/>
        </w:rPr>
        <w:t>&lt;/Amend&gt;</w:t>
      </w:r>
    </w:p>
    <w:p w14:paraId="63B1D9C4"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1721</w:t>
      </w:r>
      <w:r w:rsidRPr="00006B91">
        <w:rPr>
          <w:rStyle w:val="HideTWBExt"/>
          <w:color w:val="auto"/>
        </w:rPr>
        <w:t>&lt;/NumAm&gt;</w:t>
      </w:r>
    </w:p>
    <w:p w14:paraId="38FC3023" w14:textId="77777777" w:rsidR="00DB08FD" w:rsidRPr="00006B91" w:rsidRDefault="00DB08FD" w:rsidP="00DB08FD">
      <w:pPr>
        <w:pStyle w:val="NormalBold"/>
      </w:pPr>
      <w:r w:rsidRPr="00006B91">
        <w:rPr>
          <w:rStyle w:val="HideTWBExt"/>
          <w:b w:val="0"/>
          <w:color w:val="auto"/>
        </w:rPr>
        <w:t>&lt;RepeatBlock-By&gt;&lt;Members&gt;</w:t>
      </w:r>
      <w:r w:rsidRPr="00006B91">
        <w:t>Mélissa Camara</w:t>
      </w:r>
      <w:r w:rsidRPr="00006B91">
        <w:rPr>
          <w:rStyle w:val="HideTWBExt"/>
          <w:b w:val="0"/>
          <w:color w:val="auto"/>
        </w:rPr>
        <w:t>&lt;/Members&gt;</w:t>
      </w:r>
    </w:p>
    <w:p w14:paraId="3DCF72D3" w14:textId="77777777" w:rsidR="00DB08FD" w:rsidRPr="00006B91" w:rsidRDefault="00DB08FD" w:rsidP="00DB08FD">
      <w:pPr>
        <w:pStyle w:val="NormalBold"/>
      </w:pPr>
      <w:r w:rsidRPr="00006B91">
        <w:rPr>
          <w:rStyle w:val="HideTWBExt"/>
          <w:b w:val="0"/>
          <w:color w:val="auto"/>
        </w:rPr>
        <w:t>&lt;/RepeatBlock-By&gt;</w:t>
      </w:r>
    </w:p>
    <w:p w14:paraId="5A74E6C3"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51C5A613" w14:textId="77777777" w:rsidR="00DB08FD" w:rsidRPr="00006B91" w:rsidRDefault="00DB08FD" w:rsidP="00DB08FD">
      <w:pPr>
        <w:pStyle w:val="NormalBold"/>
      </w:pPr>
      <w:r w:rsidRPr="00006B91">
        <w:rPr>
          <w:rStyle w:val="HideTWBExt"/>
          <w:color w:val="auto"/>
        </w:rPr>
        <w:t>&lt;Article&gt;</w:t>
      </w:r>
      <w:r w:rsidRPr="00006B91">
        <w:t>Artikel 27 – stk. 1</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3D3FF39F" w14:textId="77777777" w:rsidTr="00521722">
        <w:trPr>
          <w:trHeight w:hRule="exact" w:val="240"/>
          <w:jc w:val="center"/>
        </w:trPr>
        <w:tc>
          <w:tcPr>
            <w:tcW w:w="9752" w:type="dxa"/>
            <w:gridSpan w:val="2"/>
            <w:tcBorders>
              <w:top w:val="nil"/>
              <w:left w:val="nil"/>
              <w:bottom w:val="nil"/>
              <w:right w:val="nil"/>
            </w:tcBorders>
          </w:tcPr>
          <w:p w14:paraId="2680FB93" w14:textId="77777777" w:rsidR="00DB08FD" w:rsidRPr="00006B91" w:rsidRDefault="00DB08FD" w:rsidP="00521722"/>
        </w:tc>
      </w:tr>
      <w:tr w:rsidR="003D6006" w:rsidRPr="00006B91" w14:paraId="74584F5A" w14:textId="77777777" w:rsidTr="00521722">
        <w:trPr>
          <w:trHeight w:val="240"/>
          <w:jc w:val="center"/>
        </w:trPr>
        <w:tc>
          <w:tcPr>
            <w:tcW w:w="4876" w:type="dxa"/>
            <w:tcBorders>
              <w:top w:val="nil"/>
              <w:left w:val="nil"/>
              <w:bottom w:val="nil"/>
              <w:right w:val="nil"/>
            </w:tcBorders>
          </w:tcPr>
          <w:p w14:paraId="5971DD99"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004F1153" w14:textId="77777777" w:rsidR="00DB08FD" w:rsidRPr="00006B91" w:rsidRDefault="00DB08FD" w:rsidP="00521722">
            <w:pPr>
              <w:pStyle w:val="AmColumnHeading"/>
            </w:pPr>
            <w:r w:rsidRPr="00006B91">
              <w:t>Ændringsforslag</w:t>
            </w:r>
          </w:p>
        </w:tc>
      </w:tr>
      <w:tr w:rsidR="003D6006" w:rsidRPr="00006B91" w14:paraId="65B10A69" w14:textId="77777777" w:rsidTr="00521722">
        <w:trPr>
          <w:jc w:val="center"/>
        </w:trPr>
        <w:tc>
          <w:tcPr>
            <w:tcW w:w="4876" w:type="dxa"/>
            <w:tcBorders>
              <w:top w:val="nil"/>
              <w:left w:val="nil"/>
              <w:bottom w:val="nil"/>
              <w:right w:val="nil"/>
            </w:tcBorders>
          </w:tcPr>
          <w:p w14:paraId="7AE9245B" w14:textId="77777777" w:rsidR="00DB08FD" w:rsidRPr="00006B91" w:rsidRDefault="00DB08FD" w:rsidP="00521722">
            <w:pPr>
              <w:pStyle w:val="Normal6a"/>
            </w:pPr>
            <w:r w:rsidRPr="00006B91">
              <w:t>1.</w:t>
            </w:r>
            <w:r w:rsidRPr="00006B91">
              <w:tab/>
              <w:t xml:space="preserve">For at sikre retten til effektive retsmidler i overensstemmelse med artikel 26 fastsætter medlemsstaterne i deres nationale lovgivning rimelige frister for den kompetente retslige myndighed i første instans til at behandle de afgørelser, der er </w:t>
            </w:r>
            <w:r w:rsidRPr="00006B91">
              <w:rPr>
                <w:b/>
                <w:bCs/>
                <w:i/>
                <w:iCs/>
              </w:rPr>
              <w:t>omhandlet i artikel 7, artikel 10 og artikel 12, stk. 2</w:t>
            </w:r>
            <w:r w:rsidRPr="00006B91">
              <w:t xml:space="preserve">, og sikrer en passende og fuldstændig behandling af klagen. Fristen for at indgive en klage til en retslig myndighed i første instans </w:t>
            </w:r>
            <w:r w:rsidRPr="00006B91">
              <w:rPr>
                <w:b/>
                <w:bCs/>
                <w:i/>
                <w:iCs/>
              </w:rPr>
              <w:t>må ikke overstige 14</w:t>
            </w:r>
            <w:r w:rsidRPr="00006B91">
              <w:t xml:space="preserve"> dage.</w:t>
            </w:r>
          </w:p>
        </w:tc>
        <w:tc>
          <w:tcPr>
            <w:tcW w:w="4876" w:type="dxa"/>
            <w:tcBorders>
              <w:top w:val="nil"/>
              <w:left w:val="nil"/>
              <w:bottom w:val="nil"/>
              <w:right w:val="nil"/>
            </w:tcBorders>
          </w:tcPr>
          <w:p w14:paraId="5D24BE9A" w14:textId="77777777" w:rsidR="00DB08FD" w:rsidRPr="00006B91" w:rsidRDefault="00DB08FD" w:rsidP="00521722">
            <w:pPr>
              <w:pStyle w:val="Normal6a"/>
            </w:pPr>
            <w:r w:rsidRPr="00006B91">
              <w:t>1.</w:t>
            </w:r>
            <w:r w:rsidRPr="00006B91">
              <w:tab/>
              <w:t xml:space="preserve">For at sikre retten til effektive retsmidler i overensstemmelse med artikel 26 fastsætter medlemsstaterne i deres nationale lovgivning rimelige frister for den kompetente retslige myndighed i første instans til at behandle de afgørelser, der er </w:t>
            </w:r>
            <w:r w:rsidRPr="00006B91">
              <w:rPr>
                <w:b/>
                <w:bCs/>
                <w:i/>
                <w:iCs/>
              </w:rPr>
              <w:t>truffet i henhold til denne forordning</w:t>
            </w:r>
            <w:r w:rsidRPr="00006B91">
              <w:t xml:space="preserve">, og sikrer en passende og fuldstændig behandling af klagen. Fristen for at indgive en klage til en retslig myndighed i første instans </w:t>
            </w:r>
            <w:r w:rsidRPr="00006B91">
              <w:rPr>
                <w:b/>
                <w:bCs/>
                <w:i/>
                <w:iCs/>
              </w:rPr>
              <w:t>skal være mindst 15</w:t>
            </w:r>
            <w:r w:rsidRPr="00006B91">
              <w:t xml:space="preserve"> dage.</w:t>
            </w:r>
          </w:p>
        </w:tc>
      </w:tr>
    </w:tbl>
    <w:p w14:paraId="53E950A2"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38C745AC" w14:textId="77777777" w:rsidR="00DB08FD" w:rsidRPr="00006B91" w:rsidRDefault="00DB08FD" w:rsidP="00DB08FD">
      <w:r w:rsidRPr="00006B91">
        <w:rPr>
          <w:rStyle w:val="HideTWBExt"/>
          <w:color w:val="auto"/>
        </w:rPr>
        <w:t>&lt;/Amend&gt;</w:t>
      </w:r>
    </w:p>
    <w:p w14:paraId="4CA7204B"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1722</w:t>
      </w:r>
      <w:r w:rsidRPr="00006B91">
        <w:rPr>
          <w:rStyle w:val="HideTWBExt"/>
          <w:color w:val="auto"/>
        </w:rPr>
        <w:t>&lt;/NumAm&gt;</w:t>
      </w:r>
    </w:p>
    <w:p w14:paraId="428EAE18" w14:textId="77777777" w:rsidR="00DB08FD" w:rsidRPr="00006B91" w:rsidRDefault="00DB08FD" w:rsidP="00DB08FD">
      <w:pPr>
        <w:pStyle w:val="NormalBold"/>
      </w:pPr>
      <w:r w:rsidRPr="00006B91">
        <w:rPr>
          <w:rStyle w:val="HideTWBExt"/>
          <w:b w:val="0"/>
          <w:color w:val="auto"/>
        </w:rPr>
        <w:t>&lt;RepeatBlock-By&gt;&lt;Members&gt;</w:t>
      </w:r>
      <w:r w:rsidRPr="00006B91">
        <w:t>Maciej Wąsik, Mariusz Kamiński, Jacek Ozdoba, Jadwiga Wiśniewska</w:t>
      </w:r>
      <w:r w:rsidRPr="00006B91">
        <w:rPr>
          <w:rStyle w:val="HideTWBExt"/>
          <w:b w:val="0"/>
          <w:color w:val="auto"/>
        </w:rPr>
        <w:t>&lt;/Members&gt;</w:t>
      </w:r>
    </w:p>
    <w:p w14:paraId="76B9A82E" w14:textId="77777777" w:rsidR="00DB08FD" w:rsidRPr="00006B91" w:rsidRDefault="00DB08FD" w:rsidP="00DB08FD">
      <w:pPr>
        <w:pStyle w:val="NormalBold"/>
      </w:pPr>
      <w:r w:rsidRPr="00006B91">
        <w:rPr>
          <w:rStyle w:val="HideTWBExt"/>
          <w:b w:val="0"/>
          <w:color w:val="auto"/>
        </w:rPr>
        <w:t>&lt;/RepeatBlock-By&gt;</w:t>
      </w:r>
    </w:p>
    <w:p w14:paraId="4B75E844"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055C66C7" w14:textId="77777777" w:rsidR="00DB08FD" w:rsidRPr="00006B91" w:rsidRDefault="00DB08FD" w:rsidP="00DB08FD">
      <w:pPr>
        <w:pStyle w:val="NormalBold"/>
      </w:pPr>
      <w:r w:rsidRPr="00006B91">
        <w:rPr>
          <w:rStyle w:val="HideTWBExt"/>
          <w:color w:val="auto"/>
        </w:rPr>
        <w:t>&lt;Article&gt;</w:t>
      </w:r>
      <w:r w:rsidRPr="00006B91">
        <w:t>Artikel 27 – stk. 1</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4F3AA97D" w14:textId="77777777" w:rsidTr="00521722">
        <w:trPr>
          <w:trHeight w:hRule="exact" w:val="240"/>
          <w:jc w:val="center"/>
        </w:trPr>
        <w:tc>
          <w:tcPr>
            <w:tcW w:w="9752" w:type="dxa"/>
            <w:gridSpan w:val="2"/>
            <w:tcBorders>
              <w:top w:val="nil"/>
              <w:left w:val="nil"/>
              <w:bottom w:val="nil"/>
              <w:right w:val="nil"/>
            </w:tcBorders>
          </w:tcPr>
          <w:p w14:paraId="44DF8D40" w14:textId="77777777" w:rsidR="00DB08FD" w:rsidRPr="00006B91" w:rsidRDefault="00DB08FD" w:rsidP="00521722"/>
        </w:tc>
      </w:tr>
      <w:tr w:rsidR="003D6006" w:rsidRPr="00006B91" w14:paraId="61C7046D" w14:textId="77777777" w:rsidTr="00521722">
        <w:trPr>
          <w:trHeight w:val="240"/>
          <w:jc w:val="center"/>
        </w:trPr>
        <w:tc>
          <w:tcPr>
            <w:tcW w:w="4876" w:type="dxa"/>
            <w:tcBorders>
              <w:top w:val="nil"/>
              <w:left w:val="nil"/>
              <w:bottom w:val="nil"/>
              <w:right w:val="nil"/>
            </w:tcBorders>
          </w:tcPr>
          <w:p w14:paraId="18850711" w14:textId="77777777" w:rsidR="00DB08FD" w:rsidRPr="00006B91" w:rsidRDefault="00DB08FD" w:rsidP="00521722">
            <w:pPr>
              <w:pStyle w:val="AmColumnHeading"/>
            </w:pPr>
            <w:r w:rsidRPr="00006B91">
              <w:lastRenderedPageBreak/>
              <w:t>Kommissionens forslag</w:t>
            </w:r>
          </w:p>
        </w:tc>
        <w:tc>
          <w:tcPr>
            <w:tcW w:w="4876" w:type="dxa"/>
            <w:tcBorders>
              <w:top w:val="nil"/>
              <w:left w:val="nil"/>
              <w:bottom w:val="nil"/>
              <w:right w:val="nil"/>
            </w:tcBorders>
          </w:tcPr>
          <w:p w14:paraId="426CC4CF" w14:textId="77777777" w:rsidR="00DB08FD" w:rsidRPr="00006B91" w:rsidRDefault="00DB08FD" w:rsidP="00521722">
            <w:pPr>
              <w:pStyle w:val="AmColumnHeading"/>
            </w:pPr>
            <w:r w:rsidRPr="00006B91">
              <w:t>Ændringsforslag</w:t>
            </w:r>
          </w:p>
        </w:tc>
      </w:tr>
      <w:tr w:rsidR="003D6006" w:rsidRPr="00006B91" w14:paraId="6C0D5341" w14:textId="77777777" w:rsidTr="00521722">
        <w:trPr>
          <w:jc w:val="center"/>
        </w:trPr>
        <w:tc>
          <w:tcPr>
            <w:tcW w:w="4876" w:type="dxa"/>
            <w:tcBorders>
              <w:top w:val="nil"/>
              <w:left w:val="nil"/>
              <w:bottom w:val="nil"/>
              <w:right w:val="nil"/>
            </w:tcBorders>
          </w:tcPr>
          <w:p w14:paraId="2B01B186" w14:textId="77777777" w:rsidR="00DB08FD" w:rsidRPr="00006B91" w:rsidRDefault="00DB08FD" w:rsidP="00521722">
            <w:pPr>
              <w:pStyle w:val="Normal6a"/>
            </w:pPr>
            <w:r w:rsidRPr="00006B91">
              <w:t>1.</w:t>
            </w:r>
            <w:r w:rsidRPr="00006B91">
              <w:tab/>
              <w:t>For at sikre retten til effektive retsmidler i overensstemmelse med artikel 26 fastsætter medlemsstaterne i deres nationale lovgivning rimelige frister for den kompetente retslige myndighed i første instans til at behandle de afgørelser, der er omhandlet i artikel 7, artikel 10 og artikel 12, stk. 2, og sikrer en passende og fuldstændig behandling af klagen. Fristen for at indgive en klage til en retslig myndighed i første instans må ikke overstige 14 dage.</w:t>
            </w:r>
          </w:p>
        </w:tc>
        <w:tc>
          <w:tcPr>
            <w:tcW w:w="4876" w:type="dxa"/>
            <w:tcBorders>
              <w:top w:val="nil"/>
              <w:left w:val="nil"/>
              <w:bottom w:val="nil"/>
              <w:right w:val="nil"/>
            </w:tcBorders>
          </w:tcPr>
          <w:p w14:paraId="7B04390B" w14:textId="77777777" w:rsidR="00DB08FD" w:rsidRPr="00006B91" w:rsidRDefault="00DB08FD" w:rsidP="00521722">
            <w:pPr>
              <w:pStyle w:val="Normal6a"/>
            </w:pPr>
            <w:r w:rsidRPr="00006B91">
              <w:t>1.</w:t>
            </w:r>
            <w:r w:rsidRPr="00006B91">
              <w:tab/>
              <w:t xml:space="preserve">For at sikre retten til effektive retsmidler i overensstemmelse med artikel 26 fastsætter medlemsstaterne i deres nationale lovgivning rimelige frister for den kompetente retslige </w:t>
            </w:r>
            <w:r w:rsidRPr="00006B91">
              <w:rPr>
                <w:b/>
                <w:bCs/>
                <w:i/>
                <w:iCs/>
              </w:rPr>
              <w:t xml:space="preserve">eller administrative </w:t>
            </w:r>
            <w:r w:rsidRPr="00006B91">
              <w:t>myndighed i første instans til at behandle de afgørelser, der er omhandlet i artikel 7, artikel 10 og artikel 12, stk. 2, og sikrer en passende og fuldstændig behandling af klagen. Fristen for at indgive en klage til en retslig myndighed i første instans må ikke overstige 14 dage.</w:t>
            </w:r>
          </w:p>
        </w:tc>
      </w:tr>
    </w:tbl>
    <w:p w14:paraId="563FD2FB"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698DD673" w14:textId="77777777" w:rsidR="00DB08FD" w:rsidRPr="00006B91" w:rsidRDefault="00DB08FD" w:rsidP="00DB08FD">
      <w:r w:rsidRPr="00006B91">
        <w:rPr>
          <w:rStyle w:val="HideTWBExt"/>
          <w:color w:val="auto"/>
        </w:rPr>
        <w:t>&lt;/Amend&gt;</w:t>
      </w:r>
    </w:p>
    <w:p w14:paraId="4C6BD68E"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1723</w:t>
      </w:r>
      <w:r w:rsidRPr="00006B91">
        <w:rPr>
          <w:rStyle w:val="HideTWBExt"/>
          <w:color w:val="auto"/>
        </w:rPr>
        <w:t>&lt;/NumAm&gt;</w:t>
      </w:r>
    </w:p>
    <w:p w14:paraId="6012D083" w14:textId="77777777" w:rsidR="00DB08FD" w:rsidRPr="00006B91" w:rsidRDefault="00DB08FD" w:rsidP="00DB08FD">
      <w:pPr>
        <w:pStyle w:val="NormalBold"/>
      </w:pPr>
      <w:r w:rsidRPr="00006B91">
        <w:rPr>
          <w:rStyle w:val="HideTWBExt"/>
          <w:b w:val="0"/>
          <w:color w:val="auto"/>
        </w:rPr>
        <w:t>&lt;RepeatBlock-By&gt;&lt;Members&gt;</w:t>
      </w:r>
      <w:r w:rsidRPr="00006B91">
        <w:t>François-Xavier Bellamy, Lukas Mandl, Alice Teodorescu Måwe, Sander Smit, Loránt Vincze, Lena Düpont, Tomas Tobé, Rasa Juknevičienė, Jeroen Lenaers, Karlo Ressler</w:t>
      </w:r>
      <w:r w:rsidRPr="00006B91">
        <w:rPr>
          <w:rStyle w:val="HideTWBExt"/>
          <w:b w:val="0"/>
          <w:color w:val="auto"/>
        </w:rPr>
        <w:t>&lt;/Members&gt;</w:t>
      </w:r>
    </w:p>
    <w:p w14:paraId="4CD62401" w14:textId="77777777" w:rsidR="00DB08FD" w:rsidRPr="00006B91" w:rsidRDefault="00DB08FD" w:rsidP="00DB08FD">
      <w:pPr>
        <w:pStyle w:val="NormalBold"/>
      </w:pPr>
      <w:r w:rsidRPr="00006B91">
        <w:rPr>
          <w:rStyle w:val="HideTWBExt"/>
          <w:b w:val="0"/>
          <w:color w:val="auto"/>
        </w:rPr>
        <w:t>&lt;/RepeatBlock-By&gt;</w:t>
      </w:r>
    </w:p>
    <w:p w14:paraId="4E302237"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279D6861" w14:textId="77777777" w:rsidR="00DB08FD" w:rsidRPr="00006B91" w:rsidRDefault="00DB08FD" w:rsidP="00DB08FD">
      <w:pPr>
        <w:pStyle w:val="NormalBold"/>
      </w:pPr>
      <w:r w:rsidRPr="00006B91">
        <w:rPr>
          <w:rStyle w:val="HideTWBExt"/>
          <w:color w:val="auto"/>
        </w:rPr>
        <w:t>&lt;Article&gt;</w:t>
      </w:r>
      <w:r w:rsidRPr="00006B91">
        <w:t>Artikel 27 – stk. 1</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6C80D688" w14:textId="77777777" w:rsidTr="00521722">
        <w:trPr>
          <w:trHeight w:hRule="exact" w:val="240"/>
          <w:jc w:val="center"/>
        </w:trPr>
        <w:tc>
          <w:tcPr>
            <w:tcW w:w="9752" w:type="dxa"/>
            <w:gridSpan w:val="2"/>
            <w:tcBorders>
              <w:top w:val="nil"/>
              <w:left w:val="nil"/>
              <w:bottom w:val="nil"/>
              <w:right w:val="nil"/>
            </w:tcBorders>
          </w:tcPr>
          <w:p w14:paraId="5CBA2741" w14:textId="77777777" w:rsidR="00DB08FD" w:rsidRPr="00006B91" w:rsidRDefault="00DB08FD" w:rsidP="00521722"/>
        </w:tc>
      </w:tr>
      <w:tr w:rsidR="003D6006" w:rsidRPr="00006B91" w14:paraId="36215DF3" w14:textId="77777777" w:rsidTr="00521722">
        <w:trPr>
          <w:trHeight w:val="240"/>
          <w:jc w:val="center"/>
        </w:trPr>
        <w:tc>
          <w:tcPr>
            <w:tcW w:w="4876" w:type="dxa"/>
            <w:tcBorders>
              <w:top w:val="nil"/>
              <w:left w:val="nil"/>
              <w:bottom w:val="nil"/>
              <w:right w:val="nil"/>
            </w:tcBorders>
          </w:tcPr>
          <w:p w14:paraId="25B30B28"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60BFB8CC" w14:textId="77777777" w:rsidR="00DB08FD" w:rsidRPr="00006B91" w:rsidRDefault="00DB08FD" w:rsidP="00521722">
            <w:pPr>
              <w:pStyle w:val="AmColumnHeading"/>
            </w:pPr>
            <w:r w:rsidRPr="00006B91">
              <w:t>Ændringsforslag</w:t>
            </w:r>
          </w:p>
        </w:tc>
      </w:tr>
      <w:tr w:rsidR="003D6006" w:rsidRPr="00006B91" w14:paraId="3FA31DB5" w14:textId="77777777" w:rsidTr="00521722">
        <w:trPr>
          <w:jc w:val="center"/>
        </w:trPr>
        <w:tc>
          <w:tcPr>
            <w:tcW w:w="4876" w:type="dxa"/>
            <w:tcBorders>
              <w:top w:val="nil"/>
              <w:left w:val="nil"/>
              <w:bottom w:val="nil"/>
              <w:right w:val="nil"/>
            </w:tcBorders>
          </w:tcPr>
          <w:p w14:paraId="391E0613" w14:textId="77777777" w:rsidR="00DB08FD" w:rsidRPr="00006B91" w:rsidRDefault="00DB08FD" w:rsidP="00521722">
            <w:pPr>
              <w:pStyle w:val="Normal6a"/>
            </w:pPr>
            <w:r w:rsidRPr="00006B91">
              <w:t>1.</w:t>
            </w:r>
            <w:r w:rsidRPr="00006B91">
              <w:tab/>
              <w:t xml:space="preserve">For at sikre retten til effektive retsmidler i overensstemmelse med artikel 26 fastsætter medlemsstaterne i deres nationale lovgivning rimelige frister for den kompetente retslige myndighed i første instans til at behandle de afgørelser, der er omhandlet i artikel 7, artikel 10 og artikel 12, stk. 2, og sikrer en passende og fuldstændig behandling af klagen. Fristen for at indgive en klage til en retslig myndighed i første instans må ikke overstige </w:t>
            </w:r>
            <w:r w:rsidRPr="00006B91">
              <w:rPr>
                <w:b/>
                <w:i/>
              </w:rPr>
              <w:t>14</w:t>
            </w:r>
            <w:r w:rsidRPr="00006B91">
              <w:t xml:space="preserve"> dage.</w:t>
            </w:r>
          </w:p>
        </w:tc>
        <w:tc>
          <w:tcPr>
            <w:tcW w:w="4876" w:type="dxa"/>
            <w:tcBorders>
              <w:top w:val="nil"/>
              <w:left w:val="nil"/>
              <w:bottom w:val="nil"/>
              <w:right w:val="nil"/>
            </w:tcBorders>
          </w:tcPr>
          <w:p w14:paraId="4FDBD5BA" w14:textId="77777777" w:rsidR="00DB08FD" w:rsidRPr="00006B91" w:rsidRDefault="00DB08FD" w:rsidP="00521722">
            <w:pPr>
              <w:pStyle w:val="Normal6a"/>
            </w:pPr>
            <w:r w:rsidRPr="00006B91">
              <w:t>1.</w:t>
            </w:r>
            <w:r w:rsidRPr="00006B91">
              <w:tab/>
              <w:t xml:space="preserve">For at sikre retten til effektive retsmidler i overensstemmelse med artikel 26 fastsætter medlemsstaterne i deres nationale lovgivning rimelige frister for den kompetente retslige myndighed i første instans til at behandle de afgørelser, der er omhandlet i artikel 7, artikel 10 og artikel 12, stk. 2, og sikrer en passende og fuldstændig behandling af klagen. Fristen for at indgive en klage til en retslig myndighed i første instans må ikke overstige </w:t>
            </w:r>
            <w:r w:rsidRPr="00006B91">
              <w:rPr>
                <w:b/>
                <w:i/>
              </w:rPr>
              <w:t>7</w:t>
            </w:r>
            <w:r w:rsidRPr="00006B91">
              <w:t xml:space="preserve"> dage.</w:t>
            </w:r>
          </w:p>
        </w:tc>
      </w:tr>
    </w:tbl>
    <w:p w14:paraId="6FB77A20"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6CD50181" w14:textId="77777777" w:rsidR="00DB08FD" w:rsidRPr="00006B91" w:rsidRDefault="00DB08FD" w:rsidP="00DB08FD">
      <w:r w:rsidRPr="00006B91">
        <w:rPr>
          <w:rStyle w:val="HideTWBExt"/>
          <w:color w:val="auto"/>
        </w:rPr>
        <w:t>&lt;/Amend&gt;</w:t>
      </w:r>
    </w:p>
    <w:p w14:paraId="2ADC75C0"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1724</w:t>
      </w:r>
      <w:r w:rsidRPr="00006B91">
        <w:rPr>
          <w:rStyle w:val="HideTWBExt"/>
          <w:color w:val="auto"/>
        </w:rPr>
        <w:t>&lt;/NumAm&gt;</w:t>
      </w:r>
    </w:p>
    <w:p w14:paraId="669DFEF2" w14:textId="77777777" w:rsidR="00DB08FD" w:rsidRPr="00006B91" w:rsidRDefault="00DB08FD" w:rsidP="00DB08FD">
      <w:pPr>
        <w:pStyle w:val="NormalBold"/>
      </w:pPr>
      <w:r w:rsidRPr="00006B91">
        <w:rPr>
          <w:rStyle w:val="HideTWBExt"/>
          <w:b w:val="0"/>
          <w:color w:val="auto"/>
        </w:rPr>
        <w:t>&lt;RepeatBlock-By&gt;&lt;Members&gt;</w:t>
      </w:r>
      <w:r w:rsidRPr="00006B91">
        <w:t>Mary Khan</w:t>
      </w:r>
      <w:r w:rsidRPr="00006B91">
        <w:rPr>
          <w:rStyle w:val="HideTWBExt"/>
          <w:b w:val="0"/>
          <w:color w:val="auto"/>
        </w:rPr>
        <w:t>&lt;/Members&gt;</w:t>
      </w:r>
    </w:p>
    <w:p w14:paraId="564A6C98" w14:textId="77777777" w:rsidR="00DB08FD" w:rsidRPr="00006B91" w:rsidRDefault="00DB08FD" w:rsidP="00DB08FD">
      <w:pPr>
        <w:pStyle w:val="NormalBold"/>
      </w:pPr>
      <w:r w:rsidRPr="00006B91">
        <w:rPr>
          <w:rStyle w:val="HideTWBExt"/>
          <w:b w:val="0"/>
          <w:color w:val="auto"/>
        </w:rPr>
        <w:t>&lt;/RepeatBlock-By&gt;</w:t>
      </w:r>
    </w:p>
    <w:p w14:paraId="0034E587" w14:textId="77777777" w:rsidR="00DB08FD" w:rsidRPr="00006B91" w:rsidRDefault="00DB08FD" w:rsidP="00DB08FD">
      <w:pPr>
        <w:pStyle w:val="NormalBold"/>
      </w:pPr>
      <w:r w:rsidRPr="00006B91">
        <w:rPr>
          <w:rStyle w:val="HideTWBExt"/>
          <w:color w:val="auto"/>
        </w:rPr>
        <w:lastRenderedPageBreak/>
        <w:t>&lt;DocAmend&gt;</w:t>
      </w:r>
      <w:r w:rsidRPr="00006B91">
        <w:t>Forslag til forordning</w:t>
      </w:r>
      <w:r w:rsidRPr="00006B91">
        <w:rPr>
          <w:rStyle w:val="HideTWBExt"/>
          <w:color w:val="auto"/>
        </w:rPr>
        <w:t>&lt;/DocAmend&gt;</w:t>
      </w:r>
    </w:p>
    <w:p w14:paraId="08562B83" w14:textId="77777777" w:rsidR="00DB08FD" w:rsidRPr="00006B91" w:rsidRDefault="00DB08FD" w:rsidP="00DB08FD">
      <w:pPr>
        <w:pStyle w:val="NormalBold"/>
      </w:pPr>
      <w:r w:rsidRPr="00006B91">
        <w:rPr>
          <w:rStyle w:val="HideTWBExt"/>
          <w:color w:val="auto"/>
        </w:rPr>
        <w:t>&lt;Article&gt;</w:t>
      </w:r>
      <w:r w:rsidRPr="00006B91">
        <w:t>Artikel 27 – stk. 1</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7FF5BA2E" w14:textId="77777777" w:rsidTr="00521722">
        <w:trPr>
          <w:trHeight w:hRule="exact" w:val="240"/>
          <w:jc w:val="center"/>
        </w:trPr>
        <w:tc>
          <w:tcPr>
            <w:tcW w:w="9752" w:type="dxa"/>
            <w:gridSpan w:val="2"/>
            <w:tcBorders>
              <w:top w:val="nil"/>
              <w:left w:val="nil"/>
              <w:bottom w:val="nil"/>
              <w:right w:val="nil"/>
            </w:tcBorders>
          </w:tcPr>
          <w:p w14:paraId="6CCFEE4C" w14:textId="77777777" w:rsidR="00DB08FD" w:rsidRPr="00006B91" w:rsidRDefault="00DB08FD" w:rsidP="00521722"/>
        </w:tc>
      </w:tr>
      <w:tr w:rsidR="003D6006" w:rsidRPr="00006B91" w14:paraId="334E1F20" w14:textId="77777777" w:rsidTr="00521722">
        <w:trPr>
          <w:trHeight w:val="240"/>
          <w:jc w:val="center"/>
        </w:trPr>
        <w:tc>
          <w:tcPr>
            <w:tcW w:w="4876" w:type="dxa"/>
            <w:tcBorders>
              <w:top w:val="nil"/>
              <w:left w:val="nil"/>
              <w:bottom w:val="nil"/>
              <w:right w:val="nil"/>
            </w:tcBorders>
          </w:tcPr>
          <w:p w14:paraId="10F46CE0"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0C019216" w14:textId="77777777" w:rsidR="00DB08FD" w:rsidRPr="00006B91" w:rsidRDefault="00DB08FD" w:rsidP="00521722">
            <w:pPr>
              <w:pStyle w:val="AmColumnHeading"/>
            </w:pPr>
            <w:r w:rsidRPr="00006B91">
              <w:t>Ændringsforslag</w:t>
            </w:r>
          </w:p>
        </w:tc>
      </w:tr>
      <w:tr w:rsidR="003D6006" w:rsidRPr="00006B91" w14:paraId="7527B58A" w14:textId="77777777" w:rsidTr="00521722">
        <w:trPr>
          <w:jc w:val="center"/>
        </w:trPr>
        <w:tc>
          <w:tcPr>
            <w:tcW w:w="4876" w:type="dxa"/>
            <w:tcBorders>
              <w:top w:val="nil"/>
              <w:left w:val="nil"/>
              <w:bottom w:val="nil"/>
              <w:right w:val="nil"/>
            </w:tcBorders>
          </w:tcPr>
          <w:p w14:paraId="570CCCE4" w14:textId="77777777" w:rsidR="00DB08FD" w:rsidRPr="00006B91" w:rsidRDefault="00DB08FD" w:rsidP="00521722">
            <w:pPr>
              <w:pStyle w:val="Normal6a"/>
            </w:pPr>
            <w:r w:rsidRPr="00006B91">
              <w:t>1.</w:t>
            </w:r>
            <w:r w:rsidRPr="00006B91">
              <w:tab/>
              <w:t xml:space="preserve">For at sikre retten til effektive retsmidler i overensstemmelse med artikel 26 fastsætter medlemsstaterne i deres nationale lovgivning rimelige frister for den kompetente retslige myndighed i første instans til at behandle de afgørelser, der er omhandlet i artikel 7, artikel 10 og artikel 12, stk. 2, og sikrer en passende </w:t>
            </w:r>
            <w:r w:rsidRPr="00006B91">
              <w:rPr>
                <w:b/>
                <w:bCs/>
                <w:i/>
                <w:iCs/>
              </w:rPr>
              <w:t>og fuldstændig</w:t>
            </w:r>
            <w:r w:rsidRPr="00006B91">
              <w:t xml:space="preserve"> behandling af klagen. Fristen for at indgive en klage til en retslig myndighed i første instans må ikke overstige </w:t>
            </w:r>
            <w:r w:rsidRPr="00006B91">
              <w:rPr>
                <w:b/>
                <w:i/>
              </w:rPr>
              <w:t>14</w:t>
            </w:r>
            <w:r w:rsidRPr="00006B91">
              <w:t xml:space="preserve"> dage.</w:t>
            </w:r>
          </w:p>
        </w:tc>
        <w:tc>
          <w:tcPr>
            <w:tcW w:w="4876" w:type="dxa"/>
            <w:tcBorders>
              <w:top w:val="nil"/>
              <w:left w:val="nil"/>
              <w:bottom w:val="nil"/>
              <w:right w:val="nil"/>
            </w:tcBorders>
          </w:tcPr>
          <w:p w14:paraId="211D1E7F" w14:textId="77777777" w:rsidR="00DB08FD" w:rsidRPr="00006B91" w:rsidRDefault="00DB08FD" w:rsidP="00521722">
            <w:pPr>
              <w:pStyle w:val="Normal6a"/>
            </w:pPr>
            <w:r w:rsidRPr="00006B91">
              <w:t>1.</w:t>
            </w:r>
            <w:r w:rsidRPr="00006B91">
              <w:tab/>
              <w:t xml:space="preserve">For at sikre retten til effektive retsmidler i overensstemmelse med artikel 26 fastsætter medlemsstaterne i deres nationale lovgivning rimelige frister for den kompetente retslige myndighed i første instans til at behandle de afgørelser, der er omhandlet i artikel 7, artikel 10 og artikel 12, stk. 2, og sikrer en passende behandling af klagen. Fristen for at indgive en klage til en retslig myndighed i første instans må ikke overstige </w:t>
            </w:r>
            <w:r w:rsidRPr="00006B91">
              <w:rPr>
                <w:b/>
                <w:i/>
              </w:rPr>
              <w:t>5</w:t>
            </w:r>
            <w:r w:rsidRPr="00006B91">
              <w:t xml:space="preserve"> dage.</w:t>
            </w:r>
          </w:p>
        </w:tc>
      </w:tr>
    </w:tbl>
    <w:p w14:paraId="0F6C734F"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4E90610F" w14:textId="77777777" w:rsidR="00DB08FD" w:rsidRPr="00006B91" w:rsidRDefault="00DB08FD" w:rsidP="00DB08FD">
      <w:r w:rsidRPr="00006B91">
        <w:rPr>
          <w:rStyle w:val="HideTWBExt"/>
          <w:color w:val="auto"/>
        </w:rPr>
        <w:t>&lt;/Amend&gt;</w:t>
      </w:r>
    </w:p>
    <w:p w14:paraId="1262E397"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1725</w:t>
      </w:r>
      <w:r w:rsidRPr="00006B91">
        <w:rPr>
          <w:rStyle w:val="HideTWBExt"/>
          <w:color w:val="auto"/>
        </w:rPr>
        <w:t>&lt;/NumAm&gt;</w:t>
      </w:r>
    </w:p>
    <w:p w14:paraId="76C1CE1A" w14:textId="77777777" w:rsidR="00DB08FD" w:rsidRPr="00006B91" w:rsidRDefault="00DB08FD" w:rsidP="00DB08FD">
      <w:pPr>
        <w:pStyle w:val="NormalBold"/>
      </w:pPr>
      <w:r w:rsidRPr="00006B91">
        <w:rPr>
          <w:rStyle w:val="HideTWBExt"/>
          <w:b w:val="0"/>
          <w:color w:val="auto"/>
        </w:rPr>
        <w:t>&lt;RepeatBlock-By&gt;&lt;Members&gt;</w:t>
      </w:r>
      <w:r w:rsidRPr="00006B91">
        <w:t>Estrella Galán</w:t>
      </w:r>
      <w:r w:rsidRPr="00006B91">
        <w:rPr>
          <w:rStyle w:val="HideTWBExt"/>
          <w:b w:val="0"/>
          <w:color w:val="auto"/>
        </w:rPr>
        <w:t>&lt;/Members&gt;</w:t>
      </w:r>
    </w:p>
    <w:p w14:paraId="040CA8C5" w14:textId="77777777" w:rsidR="00DB08FD" w:rsidRPr="00006B91" w:rsidRDefault="00DB08FD" w:rsidP="00DB08FD">
      <w:pPr>
        <w:pStyle w:val="NormalBold"/>
      </w:pPr>
      <w:r w:rsidRPr="00006B91">
        <w:rPr>
          <w:rStyle w:val="HideTWBExt"/>
          <w:b w:val="0"/>
          <w:color w:val="auto"/>
        </w:rPr>
        <w:t>&lt;/RepeatBlock-By&gt;</w:t>
      </w:r>
    </w:p>
    <w:p w14:paraId="74B341A4"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1BEA13A3" w14:textId="77777777" w:rsidR="00DB08FD" w:rsidRPr="00006B91" w:rsidRDefault="00DB08FD" w:rsidP="00DB08FD">
      <w:pPr>
        <w:pStyle w:val="NormalBold"/>
      </w:pPr>
      <w:r w:rsidRPr="00006B91">
        <w:rPr>
          <w:rStyle w:val="HideTWBExt"/>
          <w:color w:val="auto"/>
        </w:rPr>
        <w:t>&lt;Article&gt;</w:t>
      </w:r>
      <w:r w:rsidRPr="00006B91">
        <w:t>Artikel 27 – stk. 2</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62F75A2D" w14:textId="77777777" w:rsidTr="00521722">
        <w:trPr>
          <w:trHeight w:hRule="exact" w:val="240"/>
          <w:jc w:val="center"/>
        </w:trPr>
        <w:tc>
          <w:tcPr>
            <w:tcW w:w="9752" w:type="dxa"/>
            <w:gridSpan w:val="2"/>
            <w:tcBorders>
              <w:top w:val="nil"/>
              <w:left w:val="nil"/>
              <w:bottom w:val="nil"/>
              <w:right w:val="nil"/>
            </w:tcBorders>
          </w:tcPr>
          <w:p w14:paraId="7E000CC8" w14:textId="77777777" w:rsidR="00DB08FD" w:rsidRPr="00006B91" w:rsidRDefault="00DB08FD" w:rsidP="00521722"/>
        </w:tc>
      </w:tr>
      <w:tr w:rsidR="003D6006" w:rsidRPr="00006B91" w14:paraId="0758D614" w14:textId="77777777" w:rsidTr="00521722">
        <w:trPr>
          <w:trHeight w:val="240"/>
          <w:jc w:val="center"/>
        </w:trPr>
        <w:tc>
          <w:tcPr>
            <w:tcW w:w="4876" w:type="dxa"/>
            <w:tcBorders>
              <w:top w:val="nil"/>
              <w:left w:val="nil"/>
              <w:bottom w:val="nil"/>
              <w:right w:val="nil"/>
            </w:tcBorders>
          </w:tcPr>
          <w:p w14:paraId="464B6490"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555DB796" w14:textId="77777777" w:rsidR="00DB08FD" w:rsidRPr="00006B91" w:rsidRDefault="00DB08FD" w:rsidP="00521722">
            <w:pPr>
              <w:pStyle w:val="AmColumnHeading"/>
            </w:pPr>
            <w:r w:rsidRPr="00006B91">
              <w:t>Ændringsforslag</w:t>
            </w:r>
          </w:p>
        </w:tc>
      </w:tr>
      <w:tr w:rsidR="003D6006" w:rsidRPr="00006B91" w14:paraId="64C6E295" w14:textId="77777777" w:rsidTr="00521722">
        <w:trPr>
          <w:jc w:val="center"/>
        </w:trPr>
        <w:tc>
          <w:tcPr>
            <w:tcW w:w="4876" w:type="dxa"/>
            <w:tcBorders>
              <w:top w:val="nil"/>
              <w:left w:val="nil"/>
              <w:bottom w:val="nil"/>
              <w:right w:val="nil"/>
            </w:tcBorders>
          </w:tcPr>
          <w:p w14:paraId="761975E9" w14:textId="77777777" w:rsidR="00DB08FD" w:rsidRPr="00006B91" w:rsidRDefault="00DB08FD" w:rsidP="00521722">
            <w:pPr>
              <w:pStyle w:val="Normal6a"/>
            </w:pPr>
            <w:r w:rsidRPr="00006B91">
              <w:t>2.</w:t>
            </w:r>
            <w:r w:rsidRPr="00006B91">
              <w:tab/>
              <w:t xml:space="preserve">De frister, der er omhandlet i stk. 1, begynder at løbe fra den dato, hvor en af de afgørelser, der er omhandlet i artikel 7, artikel 10 </w:t>
            </w:r>
            <w:r w:rsidRPr="00006B91">
              <w:rPr>
                <w:b/>
                <w:bCs/>
                <w:i/>
                <w:iCs/>
              </w:rPr>
              <w:t>og</w:t>
            </w:r>
            <w:r w:rsidRPr="00006B91">
              <w:t xml:space="preserve"> artikel 12, stk. 2, meddeles tredjelandsstatsborgeren</w:t>
            </w:r>
            <w:r w:rsidRPr="00006B91">
              <w:rPr>
                <w:b/>
                <w:bCs/>
                <w:i/>
                <w:iCs/>
              </w:rPr>
              <w:t>, eller fra en anden dato, der fastsættes i national ret, navnlig når den pågældende tredjelandsstatsborger er forsvundet</w:t>
            </w:r>
            <w:r w:rsidRPr="00006B91">
              <w:t>.</w:t>
            </w:r>
          </w:p>
        </w:tc>
        <w:tc>
          <w:tcPr>
            <w:tcW w:w="4876" w:type="dxa"/>
            <w:tcBorders>
              <w:top w:val="nil"/>
              <w:left w:val="nil"/>
              <w:bottom w:val="nil"/>
              <w:right w:val="nil"/>
            </w:tcBorders>
          </w:tcPr>
          <w:p w14:paraId="49CD51C6" w14:textId="3C8B4628" w:rsidR="00DB08FD" w:rsidRPr="00006B91" w:rsidRDefault="00DB08FD" w:rsidP="00521722">
            <w:pPr>
              <w:pStyle w:val="Normal6a"/>
            </w:pPr>
            <w:r w:rsidRPr="00006B91">
              <w:t>2.</w:t>
            </w:r>
            <w:r w:rsidRPr="00006B91">
              <w:tab/>
              <w:t>De frister, der er omhandlet i stk. 1, begynder at løbe fra den dato, hvor en af de afgørelser, der er omhandlet i artikel 7, artikel 10</w:t>
            </w:r>
            <w:r w:rsidRPr="00006B91">
              <w:rPr>
                <w:b/>
                <w:bCs/>
                <w:i/>
                <w:iCs/>
              </w:rPr>
              <w:t>, artikel 11,</w:t>
            </w:r>
            <w:r w:rsidRPr="00006B91">
              <w:t xml:space="preserve"> artikel 12, stk. 2, </w:t>
            </w:r>
            <w:r w:rsidRPr="00006B91">
              <w:rPr>
                <w:b/>
                <w:bCs/>
                <w:i/>
                <w:iCs/>
              </w:rPr>
              <w:t>og artikel 14</w:t>
            </w:r>
            <w:r w:rsidRPr="00006B91">
              <w:t xml:space="preserve"> meddeles tredjelandsstatsborgeren.</w:t>
            </w:r>
          </w:p>
        </w:tc>
      </w:tr>
    </w:tbl>
    <w:p w14:paraId="3CEF5D2C"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45D6422B" w14:textId="77777777" w:rsidR="00DB08FD" w:rsidRPr="00006B91" w:rsidRDefault="00DB08FD" w:rsidP="00DB08FD">
      <w:r w:rsidRPr="00006B91">
        <w:rPr>
          <w:rStyle w:val="HideTWBExt"/>
          <w:color w:val="auto"/>
        </w:rPr>
        <w:t>&lt;/Amend&gt;</w:t>
      </w:r>
    </w:p>
    <w:p w14:paraId="39256687"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1726</w:t>
      </w:r>
      <w:r w:rsidRPr="00006B91">
        <w:rPr>
          <w:rStyle w:val="HideTWBExt"/>
          <w:color w:val="auto"/>
        </w:rPr>
        <w:t>&lt;/NumAm&gt;</w:t>
      </w:r>
    </w:p>
    <w:p w14:paraId="6ADB18EA" w14:textId="77777777" w:rsidR="00DB08FD" w:rsidRPr="00006B91" w:rsidRDefault="00DB08FD" w:rsidP="00DB08FD">
      <w:pPr>
        <w:pStyle w:val="NormalBold"/>
      </w:pPr>
      <w:r w:rsidRPr="00006B91">
        <w:rPr>
          <w:rStyle w:val="HideTWBExt"/>
          <w:b w:val="0"/>
          <w:color w:val="auto"/>
        </w:rPr>
        <w:t>&lt;RepeatBlock-By&gt;&lt;Members&gt;</w:t>
      </w:r>
      <w:r w:rsidRPr="00006B91">
        <w:t>Charlie Weimers, Alessandro Ciriani, Assita Kanko</w:t>
      </w:r>
      <w:r w:rsidRPr="00006B91">
        <w:rPr>
          <w:rStyle w:val="HideTWBExt"/>
          <w:b w:val="0"/>
          <w:color w:val="auto"/>
        </w:rPr>
        <w:t>&lt;/Members&gt;</w:t>
      </w:r>
    </w:p>
    <w:p w14:paraId="7257BAF9" w14:textId="77777777" w:rsidR="00DB08FD" w:rsidRPr="00006B91" w:rsidRDefault="00DB08FD" w:rsidP="00DB08FD">
      <w:pPr>
        <w:pStyle w:val="NormalBold"/>
      </w:pPr>
      <w:r w:rsidRPr="00006B91">
        <w:rPr>
          <w:rStyle w:val="HideTWBExt"/>
          <w:b w:val="0"/>
          <w:color w:val="auto"/>
        </w:rPr>
        <w:t>&lt;/RepeatBlock-By&gt;</w:t>
      </w:r>
    </w:p>
    <w:p w14:paraId="2AACC6F0"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4158AEFE" w14:textId="77777777" w:rsidR="00DB08FD" w:rsidRPr="00006B91" w:rsidRDefault="00DB08FD" w:rsidP="00DB08FD">
      <w:pPr>
        <w:pStyle w:val="NormalBold"/>
      </w:pPr>
      <w:r w:rsidRPr="00006B91">
        <w:rPr>
          <w:rStyle w:val="HideTWBExt"/>
          <w:color w:val="auto"/>
        </w:rPr>
        <w:t>&lt;Article&gt;</w:t>
      </w:r>
      <w:r w:rsidRPr="00006B91">
        <w:t>Artikel 27 – stk. 2</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23E72FC5" w14:textId="77777777" w:rsidTr="00521722">
        <w:trPr>
          <w:trHeight w:hRule="exact" w:val="240"/>
          <w:jc w:val="center"/>
        </w:trPr>
        <w:tc>
          <w:tcPr>
            <w:tcW w:w="9752" w:type="dxa"/>
            <w:gridSpan w:val="2"/>
            <w:tcBorders>
              <w:top w:val="nil"/>
              <w:left w:val="nil"/>
              <w:bottom w:val="nil"/>
              <w:right w:val="nil"/>
            </w:tcBorders>
          </w:tcPr>
          <w:p w14:paraId="023E1CE5" w14:textId="77777777" w:rsidR="00DB08FD" w:rsidRPr="00006B91" w:rsidRDefault="00DB08FD" w:rsidP="00521722"/>
        </w:tc>
      </w:tr>
      <w:tr w:rsidR="003D6006" w:rsidRPr="00006B91" w14:paraId="24867CCE" w14:textId="77777777" w:rsidTr="00521722">
        <w:trPr>
          <w:trHeight w:val="240"/>
          <w:jc w:val="center"/>
        </w:trPr>
        <w:tc>
          <w:tcPr>
            <w:tcW w:w="4876" w:type="dxa"/>
            <w:tcBorders>
              <w:top w:val="nil"/>
              <w:left w:val="nil"/>
              <w:bottom w:val="nil"/>
              <w:right w:val="nil"/>
            </w:tcBorders>
          </w:tcPr>
          <w:p w14:paraId="77206358" w14:textId="77777777" w:rsidR="00DB08FD" w:rsidRPr="00006B91" w:rsidRDefault="00DB08FD" w:rsidP="00521722">
            <w:pPr>
              <w:pStyle w:val="AmColumnHeading"/>
            </w:pPr>
            <w:r w:rsidRPr="00006B91">
              <w:lastRenderedPageBreak/>
              <w:t>Kommissionens forslag</w:t>
            </w:r>
          </w:p>
        </w:tc>
        <w:tc>
          <w:tcPr>
            <w:tcW w:w="4876" w:type="dxa"/>
            <w:tcBorders>
              <w:top w:val="nil"/>
              <w:left w:val="nil"/>
              <w:bottom w:val="nil"/>
              <w:right w:val="nil"/>
            </w:tcBorders>
          </w:tcPr>
          <w:p w14:paraId="30902274" w14:textId="77777777" w:rsidR="00DB08FD" w:rsidRPr="00006B91" w:rsidRDefault="00DB08FD" w:rsidP="00521722">
            <w:pPr>
              <w:pStyle w:val="AmColumnHeading"/>
            </w:pPr>
            <w:r w:rsidRPr="00006B91">
              <w:t>Ændringsforslag</w:t>
            </w:r>
          </w:p>
        </w:tc>
      </w:tr>
      <w:tr w:rsidR="003D6006" w:rsidRPr="00006B91" w14:paraId="3FB1FD60" w14:textId="77777777" w:rsidTr="00521722">
        <w:trPr>
          <w:jc w:val="center"/>
        </w:trPr>
        <w:tc>
          <w:tcPr>
            <w:tcW w:w="4876" w:type="dxa"/>
            <w:tcBorders>
              <w:top w:val="nil"/>
              <w:left w:val="nil"/>
              <w:bottom w:val="nil"/>
              <w:right w:val="nil"/>
            </w:tcBorders>
          </w:tcPr>
          <w:p w14:paraId="566EBB4F" w14:textId="77777777" w:rsidR="00DB08FD" w:rsidRPr="00006B91" w:rsidRDefault="00DB08FD" w:rsidP="00521722">
            <w:pPr>
              <w:pStyle w:val="Normal6a"/>
            </w:pPr>
            <w:r w:rsidRPr="00006B91">
              <w:t>2.</w:t>
            </w:r>
            <w:r w:rsidRPr="00006B91">
              <w:tab/>
            </w:r>
            <w:r w:rsidRPr="00006B91">
              <w:rPr>
                <w:b/>
                <w:bCs/>
                <w:i/>
                <w:iCs/>
              </w:rPr>
              <w:t xml:space="preserve">De frister, der er omhandlet i stk. 1, begynder at løbe fra den dato, hvor en af de afgørelser, der er omhandlet i artikel 7, artikel 10 og artikel 12, stk. 2, meddeles </w:t>
            </w:r>
            <w:r w:rsidRPr="00006B91">
              <w:t>tredjelandsstatsborgeren</w:t>
            </w:r>
            <w:r w:rsidRPr="00006B91">
              <w:rPr>
                <w:b/>
                <w:bCs/>
                <w:i/>
                <w:iCs/>
              </w:rPr>
              <w:t>, eller fra en anden dato, der fastsættes i national ret, navnlig når den pågældende tredjelandsstatsborger er forsvundet</w:t>
            </w:r>
            <w:r w:rsidRPr="00006B91">
              <w:t>.</w:t>
            </w:r>
          </w:p>
        </w:tc>
        <w:tc>
          <w:tcPr>
            <w:tcW w:w="4876" w:type="dxa"/>
            <w:tcBorders>
              <w:top w:val="nil"/>
              <w:left w:val="nil"/>
              <w:bottom w:val="nil"/>
              <w:right w:val="nil"/>
            </w:tcBorders>
          </w:tcPr>
          <w:p w14:paraId="7114A2AF" w14:textId="77777777" w:rsidR="00DB08FD" w:rsidRPr="00006B91" w:rsidRDefault="00DB08FD" w:rsidP="00521722">
            <w:pPr>
              <w:pStyle w:val="Normal6a"/>
            </w:pPr>
            <w:r w:rsidRPr="00006B91">
              <w:t>2.</w:t>
            </w:r>
            <w:r w:rsidRPr="00006B91">
              <w:tab/>
            </w:r>
            <w:r w:rsidRPr="00006B91">
              <w:rPr>
                <w:b/>
                <w:bCs/>
                <w:i/>
                <w:iCs/>
              </w:rPr>
              <w:t xml:space="preserve">Hvis </w:t>
            </w:r>
            <w:r w:rsidRPr="00006B91">
              <w:t xml:space="preserve">tredjelandsstatsborgeren </w:t>
            </w:r>
            <w:r w:rsidRPr="00006B91">
              <w:rPr>
                <w:b/>
                <w:bCs/>
                <w:i/>
                <w:iCs/>
              </w:rPr>
              <w:t>har udøvet sin ret til effektive retsmidler ved en kompetent retslig myndighed i første instans som omhandlet i artikel 27 har den retslige myndighed beføjelse til efter en undersøgelse af både de faktiske og de retlige omstændigheder at afgøre, om udsendelsen skal suspenderes, indtil sagen er afgjort</w:t>
            </w:r>
            <w:r w:rsidRPr="00006B91">
              <w:t>.</w:t>
            </w:r>
          </w:p>
        </w:tc>
      </w:tr>
    </w:tbl>
    <w:p w14:paraId="2A5211A3"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297B51D0" w14:textId="77777777" w:rsidR="00DB08FD" w:rsidRPr="00006B91" w:rsidRDefault="00DB08FD" w:rsidP="00DB08FD">
      <w:r w:rsidRPr="00006B91">
        <w:rPr>
          <w:rStyle w:val="HideTWBExt"/>
          <w:color w:val="auto"/>
        </w:rPr>
        <w:t>&lt;/Amend&gt;</w:t>
      </w:r>
    </w:p>
    <w:p w14:paraId="61DEBBAD"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1727</w:t>
      </w:r>
      <w:r w:rsidRPr="00006B91">
        <w:rPr>
          <w:rStyle w:val="HideTWBExt"/>
          <w:color w:val="auto"/>
        </w:rPr>
        <w:t>&lt;/NumAm&gt;</w:t>
      </w:r>
    </w:p>
    <w:p w14:paraId="38D2C0ED" w14:textId="77777777" w:rsidR="00DB08FD" w:rsidRPr="00006B91" w:rsidRDefault="00DB08FD" w:rsidP="00DB08FD">
      <w:pPr>
        <w:pStyle w:val="NormalBold"/>
      </w:pPr>
      <w:r w:rsidRPr="00006B91">
        <w:rPr>
          <w:rStyle w:val="HideTWBExt"/>
          <w:b w:val="0"/>
          <w:color w:val="auto"/>
        </w:rPr>
        <w:t>&lt;RepeatBlock-By&gt;&lt;Members&gt;</w:t>
      </w:r>
      <w:r w:rsidRPr="00006B91">
        <w:t>Mary Khan</w:t>
      </w:r>
      <w:r w:rsidRPr="00006B91">
        <w:rPr>
          <w:rStyle w:val="HideTWBExt"/>
          <w:b w:val="0"/>
          <w:color w:val="auto"/>
        </w:rPr>
        <w:t>&lt;/Members&gt;</w:t>
      </w:r>
    </w:p>
    <w:p w14:paraId="08401F37" w14:textId="77777777" w:rsidR="00DB08FD" w:rsidRPr="00006B91" w:rsidRDefault="00DB08FD" w:rsidP="00DB08FD">
      <w:pPr>
        <w:pStyle w:val="NormalBold"/>
      </w:pPr>
      <w:r w:rsidRPr="00006B91">
        <w:rPr>
          <w:rStyle w:val="HideTWBExt"/>
          <w:b w:val="0"/>
          <w:color w:val="auto"/>
        </w:rPr>
        <w:t>&lt;/RepeatBlock-By&gt;</w:t>
      </w:r>
    </w:p>
    <w:p w14:paraId="1EFA2FAA"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7F034673" w14:textId="77777777" w:rsidR="00DB08FD" w:rsidRPr="00006B91" w:rsidRDefault="00DB08FD" w:rsidP="00DB08FD">
      <w:pPr>
        <w:pStyle w:val="NormalBold"/>
      </w:pPr>
      <w:r w:rsidRPr="00006B91">
        <w:rPr>
          <w:rStyle w:val="HideTWBExt"/>
          <w:color w:val="auto"/>
        </w:rPr>
        <w:t>&lt;Article&gt;</w:t>
      </w:r>
      <w:r w:rsidRPr="00006B91">
        <w:t>Artikel 27 – stk. 2</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4F669CFC" w14:textId="77777777" w:rsidTr="00521722">
        <w:trPr>
          <w:trHeight w:hRule="exact" w:val="240"/>
          <w:jc w:val="center"/>
        </w:trPr>
        <w:tc>
          <w:tcPr>
            <w:tcW w:w="9752" w:type="dxa"/>
            <w:gridSpan w:val="2"/>
            <w:tcBorders>
              <w:top w:val="nil"/>
              <w:left w:val="nil"/>
              <w:bottom w:val="nil"/>
              <w:right w:val="nil"/>
            </w:tcBorders>
          </w:tcPr>
          <w:p w14:paraId="3BB2A4BC" w14:textId="77777777" w:rsidR="00DB08FD" w:rsidRPr="00006B91" w:rsidRDefault="00DB08FD" w:rsidP="00521722"/>
        </w:tc>
      </w:tr>
      <w:tr w:rsidR="003D6006" w:rsidRPr="00006B91" w14:paraId="37C67DFD" w14:textId="77777777" w:rsidTr="00521722">
        <w:trPr>
          <w:trHeight w:val="240"/>
          <w:jc w:val="center"/>
        </w:trPr>
        <w:tc>
          <w:tcPr>
            <w:tcW w:w="4876" w:type="dxa"/>
            <w:tcBorders>
              <w:top w:val="nil"/>
              <w:left w:val="nil"/>
              <w:bottom w:val="nil"/>
              <w:right w:val="nil"/>
            </w:tcBorders>
          </w:tcPr>
          <w:p w14:paraId="2EA13D79"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7AC02132" w14:textId="77777777" w:rsidR="00DB08FD" w:rsidRPr="00006B91" w:rsidRDefault="00DB08FD" w:rsidP="00521722">
            <w:pPr>
              <w:pStyle w:val="AmColumnHeading"/>
            </w:pPr>
            <w:r w:rsidRPr="00006B91">
              <w:t>Ændringsforslag</w:t>
            </w:r>
          </w:p>
        </w:tc>
      </w:tr>
      <w:tr w:rsidR="003D6006" w:rsidRPr="00006B91" w14:paraId="63E4DF50" w14:textId="77777777" w:rsidTr="00521722">
        <w:trPr>
          <w:jc w:val="center"/>
        </w:trPr>
        <w:tc>
          <w:tcPr>
            <w:tcW w:w="4876" w:type="dxa"/>
            <w:tcBorders>
              <w:top w:val="nil"/>
              <w:left w:val="nil"/>
              <w:bottom w:val="nil"/>
              <w:right w:val="nil"/>
            </w:tcBorders>
          </w:tcPr>
          <w:p w14:paraId="54DC3271" w14:textId="77777777" w:rsidR="00DB08FD" w:rsidRPr="00006B91" w:rsidRDefault="00DB08FD" w:rsidP="00521722">
            <w:pPr>
              <w:pStyle w:val="Normal6a"/>
            </w:pPr>
            <w:r w:rsidRPr="00006B91">
              <w:t>2.</w:t>
            </w:r>
            <w:r w:rsidRPr="00006B91">
              <w:tab/>
              <w:t>De frister, der er omhandlet i stk. 1, begynder at løbe fra den dato, hvor en af de afgørelser, der er omhandlet i artikel 7, artikel 10 og artikel 12, stk. 2, meddeles tredjelandsstatsborgeren, eller fra en anden dato, der fastsættes i national ret</w:t>
            </w:r>
            <w:r w:rsidRPr="00006B91">
              <w:rPr>
                <w:b/>
                <w:i/>
              </w:rPr>
              <w:t>,</w:t>
            </w:r>
            <w:r w:rsidRPr="00006B91">
              <w:t xml:space="preserve"> </w:t>
            </w:r>
            <w:r w:rsidRPr="00006B91">
              <w:rPr>
                <w:b/>
                <w:bCs/>
                <w:i/>
                <w:iCs/>
              </w:rPr>
              <w:t>navnlig når den pågældende tredjelandsstatsborger er forsvundet</w:t>
            </w:r>
            <w:r w:rsidRPr="00006B91">
              <w:t>.</w:t>
            </w:r>
          </w:p>
        </w:tc>
        <w:tc>
          <w:tcPr>
            <w:tcW w:w="4876" w:type="dxa"/>
            <w:tcBorders>
              <w:top w:val="nil"/>
              <w:left w:val="nil"/>
              <w:bottom w:val="nil"/>
              <w:right w:val="nil"/>
            </w:tcBorders>
          </w:tcPr>
          <w:p w14:paraId="1E880998" w14:textId="77777777" w:rsidR="00DB08FD" w:rsidRPr="00006B91" w:rsidRDefault="00DB08FD" w:rsidP="00521722">
            <w:pPr>
              <w:pStyle w:val="Normal6a"/>
            </w:pPr>
            <w:r w:rsidRPr="00006B91">
              <w:t>2.</w:t>
            </w:r>
            <w:r w:rsidRPr="00006B91">
              <w:tab/>
              <w:t>De frister, der er omhandlet i stk. 1, begynder at løbe fra den dato, hvor en af de afgørelser, der er omhandlet i artikel 7, artikel 10 og artikel 12, stk. 2, meddeles tredjelandsstatsborgeren, eller fra en anden dato, der fastsættes i national ret.</w:t>
            </w:r>
          </w:p>
        </w:tc>
      </w:tr>
    </w:tbl>
    <w:p w14:paraId="5E57EAC2"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6DD6077D" w14:textId="77777777" w:rsidR="00DB08FD" w:rsidRPr="00006B91" w:rsidRDefault="00DB08FD" w:rsidP="00DB08FD">
      <w:r w:rsidRPr="00006B91">
        <w:rPr>
          <w:rStyle w:val="HideTWBExt"/>
          <w:color w:val="auto"/>
        </w:rPr>
        <w:t>&lt;/Amend&gt;</w:t>
      </w:r>
    </w:p>
    <w:p w14:paraId="272593FB"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1728</w:t>
      </w:r>
      <w:r w:rsidRPr="00006B91">
        <w:rPr>
          <w:rStyle w:val="HideTWBExt"/>
          <w:color w:val="auto"/>
        </w:rPr>
        <w:t>&lt;/NumAm&gt;</w:t>
      </w:r>
    </w:p>
    <w:p w14:paraId="67AABAA8" w14:textId="77777777" w:rsidR="00DB08FD" w:rsidRPr="00006B91" w:rsidRDefault="00DB08FD" w:rsidP="00DB08FD">
      <w:pPr>
        <w:pStyle w:val="NormalBold"/>
      </w:pPr>
      <w:r w:rsidRPr="00006B91">
        <w:rPr>
          <w:rStyle w:val="HideTWBExt"/>
          <w:b w:val="0"/>
          <w:color w:val="auto"/>
        </w:rPr>
        <w:t>&lt;RepeatBlock-By&gt;&lt;Members&gt;</w:t>
      </w:r>
      <w:r w:rsidRPr="00006B91">
        <w:t>Marieke Ehlers</w:t>
      </w:r>
      <w:r w:rsidRPr="00006B91">
        <w:rPr>
          <w:rStyle w:val="HideTWBExt"/>
          <w:b w:val="0"/>
          <w:color w:val="auto"/>
        </w:rPr>
        <w:t>&lt;/Members&gt;</w:t>
      </w:r>
    </w:p>
    <w:p w14:paraId="1BC79AE5" w14:textId="77777777" w:rsidR="00DB08FD" w:rsidRPr="00006B91" w:rsidRDefault="00DB08FD" w:rsidP="00DB08FD">
      <w:r w:rsidRPr="00006B91">
        <w:rPr>
          <w:rStyle w:val="HideTWBExt"/>
          <w:color w:val="auto"/>
        </w:rPr>
        <w:t>&lt;AuNomDe&gt;</w:t>
      </w:r>
      <w:r w:rsidRPr="00006B91">
        <w:rPr>
          <w:rStyle w:val="HideTWBInt"/>
          <w:color w:val="auto"/>
        </w:rPr>
        <w:t>{PfE}</w:t>
      </w:r>
      <w:r w:rsidRPr="00006B91">
        <w:t>for Gruppen for Patrioter for Europa</w:t>
      </w:r>
      <w:r w:rsidRPr="00006B91">
        <w:rPr>
          <w:rStyle w:val="HideTWBExt"/>
          <w:color w:val="auto"/>
        </w:rPr>
        <w:t>&lt;/AuNomDe&gt;</w:t>
      </w:r>
    </w:p>
    <w:p w14:paraId="538E1131" w14:textId="77777777" w:rsidR="00DB08FD" w:rsidRPr="00006B91" w:rsidRDefault="00DB08FD" w:rsidP="00DB08FD">
      <w:pPr>
        <w:pStyle w:val="NormalBold"/>
      </w:pPr>
      <w:r w:rsidRPr="00006B91">
        <w:rPr>
          <w:rStyle w:val="HideTWBExt"/>
          <w:b w:val="0"/>
          <w:color w:val="auto"/>
        </w:rPr>
        <w:t>&lt;/RepeatBlock-By&gt;</w:t>
      </w:r>
    </w:p>
    <w:p w14:paraId="0C366204"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1D5AE56F" w14:textId="77777777" w:rsidR="00DB08FD" w:rsidRPr="00006B91" w:rsidRDefault="00DB08FD" w:rsidP="00DB08FD">
      <w:pPr>
        <w:pStyle w:val="NormalBold"/>
      </w:pPr>
      <w:r w:rsidRPr="00006B91">
        <w:rPr>
          <w:rStyle w:val="HideTWBExt"/>
          <w:color w:val="auto"/>
        </w:rPr>
        <w:t>&lt;Article&gt;</w:t>
      </w:r>
      <w:r w:rsidRPr="00006B91">
        <w:t>Artikel 27 – stk. 2</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52C34DED" w14:textId="77777777" w:rsidTr="00521722">
        <w:trPr>
          <w:trHeight w:hRule="exact" w:val="240"/>
          <w:jc w:val="center"/>
        </w:trPr>
        <w:tc>
          <w:tcPr>
            <w:tcW w:w="9752" w:type="dxa"/>
            <w:gridSpan w:val="2"/>
            <w:tcBorders>
              <w:top w:val="nil"/>
              <w:left w:val="nil"/>
              <w:bottom w:val="nil"/>
              <w:right w:val="nil"/>
            </w:tcBorders>
          </w:tcPr>
          <w:p w14:paraId="43208CB8" w14:textId="77777777" w:rsidR="00DB08FD" w:rsidRPr="00006B91" w:rsidRDefault="00DB08FD" w:rsidP="00521722"/>
        </w:tc>
      </w:tr>
      <w:tr w:rsidR="003D6006" w:rsidRPr="00006B91" w14:paraId="07E14D37" w14:textId="77777777" w:rsidTr="00521722">
        <w:trPr>
          <w:trHeight w:val="240"/>
          <w:jc w:val="center"/>
        </w:trPr>
        <w:tc>
          <w:tcPr>
            <w:tcW w:w="4876" w:type="dxa"/>
            <w:tcBorders>
              <w:top w:val="nil"/>
              <w:left w:val="nil"/>
              <w:bottom w:val="nil"/>
              <w:right w:val="nil"/>
            </w:tcBorders>
          </w:tcPr>
          <w:p w14:paraId="29916A32"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4AA3C59F" w14:textId="77777777" w:rsidR="00DB08FD" w:rsidRPr="00006B91" w:rsidRDefault="00DB08FD" w:rsidP="00521722">
            <w:pPr>
              <w:pStyle w:val="AmColumnHeading"/>
            </w:pPr>
            <w:r w:rsidRPr="00006B91">
              <w:t>Ændringsforslag</w:t>
            </w:r>
          </w:p>
        </w:tc>
      </w:tr>
      <w:tr w:rsidR="003D6006" w:rsidRPr="00006B91" w14:paraId="4A8ADC26" w14:textId="77777777" w:rsidTr="00521722">
        <w:trPr>
          <w:jc w:val="center"/>
        </w:trPr>
        <w:tc>
          <w:tcPr>
            <w:tcW w:w="4876" w:type="dxa"/>
            <w:tcBorders>
              <w:top w:val="nil"/>
              <w:left w:val="nil"/>
              <w:bottom w:val="nil"/>
              <w:right w:val="nil"/>
            </w:tcBorders>
          </w:tcPr>
          <w:p w14:paraId="695BF265" w14:textId="77777777" w:rsidR="00DB08FD" w:rsidRPr="00006B91" w:rsidRDefault="00DB08FD" w:rsidP="00521722">
            <w:pPr>
              <w:pStyle w:val="Normal6a"/>
            </w:pPr>
            <w:r w:rsidRPr="00006B91">
              <w:t>2.</w:t>
            </w:r>
            <w:r w:rsidRPr="00006B91">
              <w:tab/>
              <w:t xml:space="preserve">De frister, der er omhandlet i stk. 1, begynder at løbe fra den dato, hvor en af de afgørelser, der er omhandlet i artikel 7, </w:t>
            </w:r>
            <w:r w:rsidRPr="00006B91">
              <w:lastRenderedPageBreak/>
              <w:t>artikel 10 og artikel 12, stk. 2, meddeles tredjelandsstatsborgeren, eller fra en anden dato, der fastsættes i national ret</w:t>
            </w:r>
            <w:r w:rsidRPr="00006B91">
              <w:rPr>
                <w:b/>
                <w:i/>
              </w:rPr>
              <w:t>,</w:t>
            </w:r>
            <w:r w:rsidRPr="00006B91">
              <w:t xml:space="preserve"> </w:t>
            </w:r>
            <w:r w:rsidRPr="00006B91">
              <w:rPr>
                <w:b/>
                <w:bCs/>
                <w:i/>
                <w:iCs/>
              </w:rPr>
              <w:t>navnlig når den pågældende tredjelandsstatsborger er forsvundet</w:t>
            </w:r>
            <w:r w:rsidRPr="00006B91">
              <w:t>.</w:t>
            </w:r>
          </w:p>
        </w:tc>
        <w:tc>
          <w:tcPr>
            <w:tcW w:w="4876" w:type="dxa"/>
            <w:tcBorders>
              <w:top w:val="nil"/>
              <w:left w:val="nil"/>
              <w:bottom w:val="nil"/>
              <w:right w:val="nil"/>
            </w:tcBorders>
          </w:tcPr>
          <w:p w14:paraId="076F0E79" w14:textId="77777777" w:rsidR="00DB08FD" w:rsidRPr="00006B91" w:rsidRDefault="00DB08FD" w:rsidP="00521722">
            <w:pPr>
              <w:pStyle w:val="Normal6a"/>
            </w:pPr>
            <w:r w:rsidRPr="00006B91">
              <w:lastRenderedPageBreak/>
              <w:t>2.</w:t>
            </w:r>
            <w:r w:rsidRPr="00006B91">
              <w:tab/>
              <w:t xml:space="preserve">De frister, der er omhandlet i stk. 1, begynder at løbe fra den dato, hvor en af de afgørelser, der er omhandlet i artikel 7, </w:t>
            </w:r>
            <w:r w:rsidRPr="00006B91">
              <w:lastRenderedPageBreak/>
              <w:t>artikel 10 og artikel 12, stk. 2, meddeles tredjelandsstatsborgeren, eller fra en anden dato, der fastsættes i national ret.</w:t>
            </w:r>
          </w:p>
        </w:tc>
      </w:tr>
    </w:tbl>
    <w:p w14:paraId="4C2C6D61" w14:textId="77777777" w:rsidR="00DB08FD" w:rsidRPr="00006B91" w:rsidRDefault="00DB08FD" w:rsidP="00DB08FD">
      <w:pPr>
        <w:pStyle w:val="AmOrLang"/>
      </w:pPr>
      <w:r w:rsidRPr="00006B91">
        <w:lastRenderedPageBreak/>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5F6CF854" w14:textId="77777777" w:rsidR="00DB08FD" w:rsidRPr="00006B91" w:rsidRDefault="00DB08FD" w:rsidP="00DB08FD">
      <w:r w:rsidRPr="00006B91">
        <w:rPr>
          <w:rStyle w:val="HideTWBExt"/>
          <w:color w:val="auto"/>
        </w:rPr>
        <w:t>&lt;/Amend&gt;</w:t>
      </w:r>
    </w:p>
    <w:p w14:paraId="7B773E97"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1729</w:t>
      </w:r>
      <w:r w:rsidRPr="00006B91">
        <w:rPr>
          <w:rStyle w:val="HideTWBExt"/>
          <w:color w:val="auto"/>
        </w:rPr>
        <w:t>&lt;/NumAm&gt;</w:t>
      </w:r>
    </w:p>
    <w:p w14:paraId="28A90F4F" w14:textId="77777777" w:rsidR="00DB08FD" w:rsidRPr="00006B91" w:rsidRDefault="00DB08FD" w:rsidP="00DB08FD">
      <w:pPr>
        <w:pStyle w:val="NormalBold"/>
      </w:pPr>
      <w:r w:rsidRPr="00006B91">
        <w:rPr>
          <w:rStyle w:val="HideTWBExt"/>
          <w:b w:val="0"/>
          <w:color w:val="auto"/>
        </w:rPr>
        <w:t>&lt;RepeatBlock-By&gt;&lt;Members&gt;</w:t>
      </w:r>
      <w:r w:rsidRPr="00006B91">
        <w:t>François-Xavier Bellamy, Lukas Mandl, Alice Teodorescu Måwe, Sander Smit, Loránt Vincze, Lena Düpont, Tomas Tobé, Rasa Juknevičienė, Jeroen Lenaers, Karlo Ressler</w:t>
      </w:r>
      <w:r w:rsidRPr="00006B91">
        <w:rPr>
          <w:rStyle w:val="HideTWBExt"/>
          <w:b w:val="0"/>
          <w:color w:val="auto"/>
        </w:rPr>
        <w:t>&lt;/Members&gt;</w:t>
      </w:r>
    </w:p>
    <w:p w14:paraId="78BD0544" w14:textId="77777777" w:rsidR="00DB08FD" w:rsidRPr="00006B91" w:rsidRDefault="00DB08FD" w:rsidP="00DB08FD">
      <w:pPr>
        <w:pStyle w:val="NormalBold"/>
      </w:pPr>
      <w:r w:rsidRPr="00006B91">
        <w:rPr>
          <w:rStyle w:val="HideTWBExt"/>
          <w:b w:val="0"/>
          <w:color w:val="auto"/>
        </w:rPr>
        <w:t>&lt;/RepeatBlock-By&gt;</w:t>
      </w:r>
    </w:p>
    <w:p w14:paraId="067FEB0E"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74693A8B" w14:textId="77777777" w:rsidR="00DB08FD" w:rsidRPr="00006B91" w:rsidRDefault="00DB08FD" w:rsidP="00DB08FD">
      <w:pPr>
        <w:pStyle w:val="NormalBold"/>
      </w:pPr>
      <w:r w:rsidRPr="00006B91">
        <w:rPr>
          <w:rStyle w:val="HideTWBExt"/>
          <w:color w:val="auto"/>
        </w:rPr>
        <w:t>&lt;Article&gt;</w:t>
      </w:r>
      <w:r w:rsidRPr="00006B91">
        <w:t>Artikel 27 – stk. 2 a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5903CB38" w14:textId="77777777" w:rsidTr="00521722">
        <w:trPr>
          <w:trHeight w:hRule="exact" w:val="240"/>
          <w:jc w:val="center"/>
        </w:trPr>
        <w:tc>
          <w:tcPr>
            <w:tcW w:w="9752" w:type="dxa"/>
            <w:gridSpan w:val="2"/>
            <w:tcBorders>
              <w:top w:val="nil"/>
              <w:left w:val="nil"/>
              <w:bottom w:val="nil"/>
              <w:right w:val="nil"/>
            </w:tcBorders>
          </w:tcPr>
          <w:p w14:paraId="03F7EB20" w14:textId="77777777" w:rsidR="00DB08FD" w:rsidRPr="00006B91" w:rsidRDefault="00DB08FD" w:rsidP="00521722"/>
        </w:tc>
      </w:tr>
      <w:tr w:rsidR="003D6006" w:rsidRPr="00006B91" w14:paraId="2113EF04" w14:textId="77777777" w:rsidTr="00521722">
        <w:trPr>
          <w:trHeight w:val="240"/>
          <w:jc w:val="center"/>
        </w:trPr>
        <w:tc>
          <w:tcPr>
            <w:tcW w:w="4876" w:type="dxa"/>
            <w:tcBorders>
              <w:top w:val="nil"/>
              <w:left w:val="nil"/>
              <w:bottom w:val="nil"/>
              <w:right w:val="nil"/>
            </w:tcBorders>
          </w:tcPr>
          <w:p w14:paraId="0197FDB6"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3EECE4D7" w14:textId="77777777" w:rsidR="00DB08FD" w:rsidRPr="00006B91" w:rsidRDefault="00DB08FD" w:rsidP="00521722">
            <w:pPr>
              <w:pStyle w:val="AmColumnHeading"/>
            </w:pPr>
            <w:r w:rsidRPr="00006B91">
              <w:t>Ændringsforslag</w:t>
            </w:r>
          </w:p>
        </w:tc>
      </w:tr>
      <w:tr w:rsidR="003D6006" w:rsidRPr="00006B91" w14:paraId="5CD2FB22" w14:textId="77777777" w:rsidTr="00521722">
        <w:trPr>
          <w:jc w:val="center"/>
        </w:trPr>
        <w:tc>
          <w:tcPr>
            <w:tcW w:w="4876" w:type="dxa"/>
            <w:tcBorders>
              <w:top w:val="nil"/>
              <w:left w:val="nil"/>
              <w:bottom w:val="nil"/>
              <w:right w:val="nil"/>
            </w:tcBorders>
          </w:tcPr>
          <w:p w14:paraId="14C52268" w14:textId="77777777" w:rsidR="00DB08FD" w:rsidRPr="00006B91" w:rsidRDefault="00DB08FD" w:rsidP="00521722">
            <w:pPr>
              <w:pStyle w:val="Normal6a"/>
            </w:pPr>
          </w:p>
        </w:tc>
        <w:tc>
          <w:tcPr>
            <w:tcW w:w="4876" w:type="dxa"/>
            <w:tcBorders>
              <w:top w:val="nil"/>
              <w:left w:val="nil"/>
              <w:bottom w:val="nil"/>
              <w:right w:val="nil"/>
            </w:tcBorders>
          </w:tcPr>
          <w:p w14:paraId="69C59ADD" w14:textId="77777777" w:rsidR="00DB08FD" w:rsidRPr="00006B91" w:rsidRDefault="00DB08FD" w:rsidP="00521722">
            <w:pPr>
              <w:pStyle w:val="Normal6a"/>
            </w:pPr>
            <w:r w:rsidRPr="00006B91">
              <w:rPr>
                <w:b/>
                <w:i/>
              </w:rPr>
              <w:t>2a.</w:t>
            </w:r>
            <w:r w:rsidRPr="00006B91">
              <w:tab/>
            </w:r>
            <w:r w:rsidRPr="00006B91">
              <w:rPr>
                <w:b/>
                <w:i/>
              </w:rPr>
              <w:t>Hvis tilbagesendelsen vedrører tredjelandsstatsborgere, der udgør en sikkerhedsrisiko i henhold til artikel 16, skal fristen være så kort som muligt og må ikke overstige 48 timer.</w:t>
            </w:r>
          </w:p>
        </w:tc>
      </w:tr>
    </w:tbl>
    <w:p w14:paraId="24F921F1"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0497E52F" w14:textId="77777777" w:rsidR="00DB08FD" w:rsidRPr="00006B91" w:rsidRDefault="00DB08FD" w:rsidP="00DB08FD">
      <w:r w:rsidRPr="00006B91">
        <w:rPr>
          <w:rStyle w:val="HideTWBExt"/>
          <w:color w:val="auto"/>
        </w:rPr>
        <w:t>&lt;/Amend&gt;</w:t>
      </w:r>
    </w:p>
    <w:p w14:paraId="226943FD"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1730</w:t>
      </w:r>
      <w:r w:rsidRPr="00006B91">
        <w:rPr>
          <w:rStyle w:val="HideTWBExt"/>
          <w:color w:val="auto"/>
        </w:rPr>
        <w:t>&lt;/NumAm&gt;</w:t>
      </w:r>
    </w:p>
    <w:p w14:paraId="3B6206D2" w14:textId="77777777" w:rsidR="00DB08FD" w:rsidRPr="00006B91" w:rsidRDefault="00DB08FD" w:rsidP="00DB08FD">
      <w:pPr>
        <w:pStyle w:val="NormalBold"/>
      </w:pPr>
      <w:r w:rsidRPr="00006B91">
        <w:rPr>
          <w:rStyle w:val="HideTWBExt"/>
          <w:b w:val="0"/>
          <w:color w:val="auto"/>
        </w:rPr>
        <w:t>&lt;RepeatBlock-By&gt;&lt;Members&gt;</w:t>
      </w:r>
      <w:r w:rsidRPr="00006B91">
        <w:t>Murielle Laurent, Ana Catarina Mendes, Emma Rafowicz, Matjaž Nemec, Marco Tarquinio, Francisco Assis, Cecilia Strada</w:t>
      </w:r>
      <w:r w:rsidRPr="00006B91">
        <w:rPr>
          <w:rStyle w:val="HideTWBExt"/>
          <w:b w:val="0"/>
          <w:color w:val="auto"/>
        </w:rPr>
        <w:t>&lt;/Members&gt;</w:t>
      </w:r>
    </w:p>
    <w:p w14:paraId="3AAC6BD3" w14:textId="77777777" w:rsidR="00DB08FD" w:rsidRPr="00006B91" w:rsidRDefault="00DB08FD" w:rsidP="00DB08FD">
      <w:pPr>
        <w:pStyle w:val="NormalBold"/>
      </w:pPr>
      <w:r w:rsidRPr="00006B91">
        <w:rPr>
          <w:rStyle w:val="HideTWBExt"/>
          <w:b w:val="0"/>
          <w:color w:val="auto"/>
        </w:rPr>
        <w:t>&lt;/RepeatBlock-By&gt;</w:t>
      </w:r>
    </w:p>
    <w:p w14:paraId="03B146B6"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42F26B6A" w14:textId="77777777" w:rsidR="00DB08FD" w:rsidRPr="00006B91" w:rsidRDefault="00DB08FD" w:rsidP="00DB08FD">
      <w:pPr>
        <w:pStyle w:val="NormalBold"/>
      </w:pPr>
      <w:r w:rsidRPr="00006B91">
        <w:rPr>
          <w:rStyle w:val="HideTWBExt"/>
          <w:color w:val="auto"/>
        </w:rPr>
        <w:t>&lt;Article&gt;</w:t>
      </w:r>
      <w:r w:rsidRPr="00006B91">
        <w:t>Artikel 27 – stk. 3</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171233A5" w14:textId="77777777" w:rsidTr="00521722">
        <w:trPr>
          <w:trHeight w:hRule="exact" w:val="240"/>
          <w:jc w:val="center"/>
        </w:trPr>
        <w:tc>
          <w:tcPr>
            <w:tcW w:w="9752" w:type="dxa"/>
            <w:gridSpan w:val="2"/>
            <w:tcBorders>
              <w:top w:val="nil"/>
              <w:left w:val="nil"/>
              <w:bottom w:val="nil"/>
              <w:right w:val="nil"/>
            </w:tcBorders>
          </w:tcPr>
          <w:p w14:paraId="690F9D4B" w14:textId="77777777" w:rsidR="00DB08FD" w:rsidRPr="00006B91" w:rsidRDefault="00DB08FD" w:rsidP="00521722"/>
        </w:tc>
      </w:tr>
      <w:tr w:rsidR="003D6006" w:rsidRPr="00006B91" w14:paraId="4988D0F4" w14:textId="77777777" w:rsidTr="00521722">
        <w:trPr>
          <w:trHeight w:val="240"/>
          <w:jc w:val="center"/>
        </w:trPr>
        <w:tc>
          <w:tcPr>
            <w:tcW w:w="4876" w:type="dxa"/>
            <w:tcBorders>
              <w:top w:val="nil"/>
              <w:left w:val="nil"/>
              <w:bottom w:val="nil"/>
              <w:right w:val="nil"/>
            </w:tcBorders>
          </w:tcPr>
          <w:p w14:paraId="3053FBE9"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20F3F19D" w14:textId="77777777" w:rsidR="00DB08FD" w:rsidRPr="00006B91" w:rsidRDefault="00DB08FD" w:rsidP="00521722">
            <w:pPr>
              <w:pStyle w:val="AmColumnHeading"/>
            </w:pPr>
            <w:r w:rsidRPr="00006B91">
              <w:t>Ændringsforslag</w:t>
            </w:r>
          </w:p>
        </w:tc>
      </w:tr>
      <w:tr w:rsidR="003D6006" w:rsidRPr="00006B91" w14:paraId="563FF2B5" w14:textId="77777777" w:rsidTr="00521722">
        <w:trPr>
          <w:jc w:val="center"/>
        </w:trPr>
        <w:tc>
          <w:tcPr>
            <w:tcW w:w="4876" w:type="dxa"/>
            <w:tcBorders>
              <w:top w:val="nil"/>
              <w:left w:val="nil"/>
              <w:bottom w:val="nil"/>
              <w:right w:val="nil"/>
            </w:tcBorders>
          </w:tcPr>
          <w:p w14:paraId="20C4EDF8" w14:textId="77777777" w:rsidR="00DB08FD" w:rsidRPr="00006B91" w:rsidRDefault="00DB08FD" w:rsidP="00521722">
            <w:pPr>
              <w:pStyle w:val="Normal6a"/>
            </w:pPr>
            <w:r w:rsidRPr="00006B91">
              <w:rPr>
                <w:b/>
                <w:i/>
              </w:rPr>
              <w:t>3.</w:t>
            </w:r>
            <w:r w:rsidRPr="00006B91">
              <w:tab/>
            </w:r>
            <w:r w:rsidRPr="00006B91">
              <w:rPr>
                <w:b/>
                <w:i/>
              </w:rPr>
              <w:t>Hvis en afgørelse om tilbagesendelse er baseret på eller truffet i den samme retsakt som en afgørelse om afslag på eller ophør af lovligt ophold, kan fristerne for at klage over afgørelsen om tilbagesendelse være dem, der er fastsat i national ret for at klage over en afgørelse om ophør af eller afslag på lovligt ophold.</w:t>
            </w:r>
          </w:p>
        </w:tc>
        <w:tc>
          <w:tcPr>
            <w:tcW w:w="4876" w:type="dxa"/>
            <w:tcBorders>
              <w:top w:val="nil"/>
              <w:left w:val="nil"/>
              <w:bottom w:val="nil"/>
              <w:right w:val="nil"/>
            </w:tcBorders>
          </w:tcPr>
          <w:p w14:paraId="3DEA07F4" w14:textId="77777777" w:rsidR="00DB08FD" w:rsidRPr="00006B91" w:rsidRDefault="00DB08FD" w:rsidP="00521722">
            <w:pPr>
              <w:pStyle w:val="Normal6a"/>
            </w:pPr>
            <w:r w:rsidRPr="00006B91">
              <w:rPr>
                <w:b/>
                <w:i/>
              </w:rPr>
              <w:t>udgår</w:t>
            </w:r>
          </w:p>
        </w:tc>
      </w:tr>
    </w:tbl>
    <w:p w14:paraId="6E4EE623"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63DFCB7E" w14:textId="77777777" w:rsidR="00DB08FD" w:rsidRPr="00006B91" w:rsidRDefault="00DB08FD" w:rsidP="00DB08FD">
      <w:pPr>
        <w:pStyle w:val="AmJustTitle"/>
      </w:pPr>
      <w:r w:rsidRPr="00006B91">
        <w:rPr>
          <w:rStyle w:val="HideTWBExt"/>
          <w:color w:val="auto"/>
        </w:rPr>
        <w:lastRenderedPageBreak/>
        <w:t>&lt;TitreJust&gt;</w:t>
      </w:r>
      <w:r w:rsidRPr="00006B91">
        <w:t>Begrundelse</w:t>
      </w:r>
      <w:r w:rsidRPr="00006B91">
        <w:rPr>
          <w:rStyle w:val="HideTWBExt"/>
          <w:color w:val="auto"/>
        </w:rPr>
        <w:t>&lt;/TitreJust&gt;</w:t>
      </w:r>
    </w:p>
    <w:p w14:paraId="1B8E8781" w14:textId="77777777" w:rsidR="00DB08FD" w:rsidRPr="00006B91" w:rsidRDefault="00DB08FD" w:rsidP="00DB08FD">
      <w:pPr>
        <w:pStyle w:val="AmJustText"/>
      </w:pPr>
      <w:r w:rsidRPr="00006B91">
        <w:t>Dette giver ingen retssikkerhed. For at sikre et minimum af harmonisering bør klagefristen fastsættes i EU-retten. Det bør være tilstrækkeligt at give den tilbagesendte mulighed for effektivt at udøve sin ret til et retsmiddel, og det bør ikke kunne revideres i henhold til national ret.</w:t>
      </w:r>
    </w:p>
    <w:p w14:paraId="45F11477" w14:textId="77777777" w:rsidR="00DB08FD" w:rsidRPr="00006B91" w:rsidRDefault="00DB08FD" w:rsidP="00DB08FD">
      <w:r w:rsidRPr="00006B91">
        <w:rPr>
          <w:rStyle w:val="HideTWBExt"/>
          <w:color w:val="auto"/>
        </w:rPr>
        <w:t>&lt;/Amend&gt;</w:t>
      </w:r>
    </w:p>
    <w:p w14:paraId="06BDD7BE"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1731</w:t>
      </w:r>
      <w:r w:rsidRPr="00006B91">
        <w:rPr>
          <w:rStyle w:val="HideTWBExt"/>
          <w:color w:val="auto"/>
        </w:rPr>
        <w:t>&lt;/NumAm&gt;</w:t>
      </w:r>
    </w:p>
    <w:p w14:paraId="3C0A361E" w14:textId="77777777" w:rsidR="00DB08FD" w:rsidRPr="00006B91" w:rsidRDefault="00DB08FD" w:rsidP="00DB08FD">
      <w:pPr>
        <w:pStyle w:val="NormalBold"/>
      </w:pPr>
      <w:r w:rsidRPr="00006B91">
        <w:rPr>
          <w:rStyle w:val="HideTWBExt"/>
          <w:b w:val="0"/>
          <w:color w:val="auto"/>
        </w:rPr>
        <w:t>&lt;RepeatBlock-By&gt;&lt;Members&gt;</w:t>
      </w:r>
      <w:r w:rsidRPr="00006B91">
        <w:t>Estrella Galán</w:t>
      </w:r>
      <w:r w:rsidRPr="00006B91">
        <w:rPr>
          <w:rStyle w:val="HideTWBExt"/>
          <w:b w:val="0"/>
          <w:color w:val="auto"/>
        </w:rPr>
        <w:t>&lt;/Members&gt;</w:t>
      </w:r>
    </w:p>
    <w:p w14:paraId="6ECAE92C" w14:textId="77777777" w:rsidR="00DB08FD" w:rsidRPr="00006B91" w:rsidRDefault="00DB08FD" w:rsidP="00DB08FD">
      <w:pPr>
        <w:pStyle w:val="NormalBold"/>
      </w:pPr>
      <w:r w:rsidRPr="00006B91">
        <w:rPr>
          <w:rStyle w:val="HideTWBExt"/>
          <w:b w:val="0"/>
          <w:color w:val="auto"/>
        </w:rPr>
        <w:t>&lt;/RepeatBlock-By&gt;</w:t>
      </w:r>
    </w:p>
    <w:p w14:paraId="796039BD"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7B93F221" w14:textId="77777777" w:rsidR="00DB08FD" w:rsidRPr="00006B91" w:rsidRDefault="00DB08FD" w:rsidP="00DB08FD">
      <w:pPr>
        <w:pStyle w:val="NormalBold"/>
      </w:pPr>
      <w:r w:rsidRPr="00006B91">
        <w:rPr>
          <w:rStyle w:val="HideTWBExt"/>
          <w:color w:val="auto"/>
        </w:rPr>
        <w:t>&lt;Article&gt;</w:t>
      </w:r>
      <w:r w:rsidRPr="00006B91">
        <w:t>Artikel 27 – stk. 4</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69FECE0B" w14:textId="77777777" w:rsidTr="00521722">
        <w:trPr>
          <w:trHeight w:hRule="exact" w:val="240"/>
          <w:jc w:val="center"/>
        </w:trPr>
        <w:tc>
          <w:tcPr>
            <w:tcW w:w="9752" w:type="dxa"/>
            <w:gridSpan w:val="2"/>
            <w:tcBorders>
              <w:top w:val="nil"/>
              <w:left w:val="nil"/>
              <w:bottom w:val="nil"/>
              <w:right w:val="nil"/>
            </w:tcBorders>
          </w:tcPr>
          <w:p w14:paraId="75BCE089" w14:textId="77777777" w:rsidR="00DB08FD" w:rsidRPr="00006B91" w:rsidRDefault="00DB08FD" w:rsidP="00521722"/>
        </w:tc>
      </w:tr>
      <w:tr w:rsidR="003D6006" w:rsidRPr="00006B91" w14:paraId="64BF4F32" w14:textId="77777777" w:rsidTr="00521722">
        <w:trPr>
          <w:trHeight w:val="240"/>
          <w:jc w:val="center"/>
        </w:trPr>
        <w:tc>
          <w:tcPr>
            <w:tcW w:w="4876" w:type="dxa"/>
            <w:tcBorders>
              <w:top w:val="nil"/>
              <w:left w:val="nil"/>
              <w:bottom w:val="nil"/>
              <w:right w:val="nil"/>
            </w:tcBorders>
          </w:tcPr>
          <w:p w14:paraId="6F3379F3"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24DA4615" w14:textId="77777777" w:rsidR="00DB08FD" w:rsidRPr="00006B91" w:rsidRDefault="00DB08FD" w:rsidP="00521722">
            <w:pPr>
              <w:pStyle w:val="AmColumnHeading"/>
            </w:pPr>
            <w:r w:rsidRPr="00006B91">
              <w:t>Ændringsforslag</w:t>
            </w:r>
          </w:p>
        </w:tc>
      </w:tr>
      <w:tr w:rsidR="003D6006" w:rsidRPr="00006B91" w14:paraId="00E98D08" w14:textId="77777777" w:rsidTr="00521722">
        <w:trPr>
          <w:jc w:val="center"/>
        </w:trPr>
        <w:tc>
          <w:tcPr>
            <w:tcW w:w="4876" w:type="dxa"/>
            <w:tcBorders>
              <w:top w:val="nil"/>
              <w:left w:val="nil"/>
              <w:bottom w:val="nil"/>
              <w:right w:val="nil"/>
            </w:tcBorders>
          </w:tcPr>
          <w:p w14:paraId="1A4E1A84" w14:textId="77777777" w:rsidR="00DB08FD" w:rsidRPr="00006B91" w:rsidRDefault="00DB08FD" w:rsidP="00521722">
            <w:pPr>
              <w:pStyle w:val="Normal6a"/>
            </w:pPr>
            <w:r w:rsidRPr="00006B91">
              <w:t>4.</w:t>
            </w:r>
            <w:r w:rsidRPr="00006B91">
              <w:tab/>
            </w:r>
            <w:r w:rsidRPr="00006B91">
              <w:rPr>
                <w:b/>
                <w:i/>
              </w:rPr>
              <w:t>Hvis der udstedes et indrejseforbud sammen med en afgørelse om tilbagesendelse som omhandlet i artikel 7, skal det påklages sammen med afgørelsen om tilbagesendelse til den samme retslige myndighed og inden for samme retslige procedure og samme frister.</w:t>
            </w:r>
            <w:r w:rsidRPr="00006B91">
              <w:t xml:space="preserve"> Hvis der udstedes et indrejseforbud særskilt fra afgørelsen om tilbagesendelse, eller det udgør den eneste afgørelse, der kan anfægtes, kan der klages over det særskilt. Fristerne for at indlede sådanne særskilte retslige procedurer er de samme som dem, der er fastsat i tilfælde, hvor indrejseforbuddet påklages sammen med afgørelsen om tilbagesendelse.</w:t>
            </w:r>
          </w:p>
        </w:tc>
        <w:tc>
          <w:tcPr>
            <w:tcW w:w="4876" w:type="dxa"/>
            <w:tcBorders>
              <w:top w:val="nil"/>
              <w:left w:val="nil"/>
              <w:bottom w:val="nil"/>
              <w:right w:val="nil"/>
            </w:tcBorders>
          </w:tcPr>
          <w:p w14:paraId="415BFC44" w14:textId="77777777" w:rsidR="00DB08FD" w:rsidRPr="00006B91" w:rsidRDefault="00DB08FD" w:rsidP="00521722">
            <w:pPr>
              <w:pStyle w:val="Normal6a"/>
            </w:pPr>
            <w:r w:rsidRPr="00006B91">
              <w:t>4.</w:t>
            </w:r>
            <w:r w:rsidRPr="00006B91">
              <w:tab/>
              <w:t>Hvis der udstedes et indrejseforbud særskilt fra afgørelsen om tilbagesendelse, eller det udgør den eneste afgørelse, der kan anfægtes, kan der klages over det særskilt. Fristerne for at indlede sådanne særskilte retslige procedurer er de samme som dem, der er fastsat i tilfælde, hvor indrejseforbuddet påklages sammen med afgørelsen om tilbagesendelse.</w:t>
            </w:r>
          </w:p>
        </w:tc>
      </w:tr>
    </w:tbl>
    <w:p w14:paraId="1AD41498"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5526D6E6" w14:textId="77777777" w:rsidR="00DB08FD" w:rsidRPr="00006B91" w:rsidRDefault="00DB08FD" w:rsidP="00DB08FD">
      <w:r w:rsidRPr="00006B91">
        <w:rPr>
          <w:rStyle w:val="HideTWBExt"/>
          <w:color w:val="auto"/>
        </w:rPr>
        <w:t>&lt;/Amend&gt;</w:t>
      </w:r>
    </w:p>
    <w:p w14:paraId="36513C74"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1732</w:t>
      </w:r>
      <w:r w:rsidRPr="00006B91">
        <w:rPr>
          <w:rStyle w:val="HideTWBExt"/>
          <w:color w:val="auto"/>
        </w:rPr>
        <w:t>&lt;/NumAm&gt;</w:t>
      </w:r>
    </w:p>
    <w:p w14:paraId="6588F88B" w14:textId="77777777" w:rsidR="00DB08FD" w:rsidRPr="00006B91" w:rsidRDefault="00DB08FD" w:rsidP="00DB08FD">
      <w:pPr>
        <w:pStyle w:val="NormalBold"/>
      </w:pPr>
      <w:r w:rsidRPr="00006B91">
        <w:rPr>
          <w:rStyle w:val="HideTWBExt"/>
          <w:b w:val="0"/>
          <w:color w:val="auto"/>
        </w:rPr>
        <w:t>&lt;RepeatBlock-By&gt;&lt;Members&gt;</w:t>
      </w:r>
      <w:r w:rsidRPr="00006B91">
        <w:t>Charlie Weimers, Alessandro Ciriani, Assita Kanko</w:t>
      </w:r>
      <w:r w:rsidRPr="00006B91">
        <w:rPr>
          <w:rStyle w:val="HideTWBExt"/>
          <w:b w:val="0"/>
          <w:color w:val="auto"/>
        </w:rPr>
        <w:t>&lt;/Members&gt;</w:t>
      </w:r>
    </w:p>
    <w:p w14:paraId="52B3D47F" w14:textId="77777777" w:rsidR="00DB08FD" w:rsidRPr="00006B91" w:rsidRDefault="00DB08FD" w:rsidP="00DB08FD">
      <w:pPr>
        <w:pStyle w:val="NormalBold"/>
      </w:pPr>
      <w:r w:rsidRPr="00006B91">
        <w:rPr>
          <w:rStyle w:val="HideTWBExt"/>
          <w:b w:val="0"/>
          <w:color w:val="auto"/>
        </w:rPr>
        <w:t>&lt;/RepeatBlock-By&gt;</w:t>
      </w:r>
    </w:p>
    <w:p w14:paraId="57EBEA78"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108EF1BC" w14:textId="77777777" w:rsidR="00DB08FD" w:rsidRPr="00006B91" w:rsidRDefault="00DB08FD" w:rsidP="00DB08FD">
      <w:pPr>
        <w:pStyle w:val="NormalBold"/>
      </w:pPr>
      <w:r w:rsidRPr="00006B91">
        <w:rPr>
          <w:rStyle w:val="HideTWBExt"/>
          <w:color w:val="auto"/>
        </w:rPr>
        <w:t>&lt;Article&gt;</w:t>
      </w:r>
      <w:r w:rsidRPr="00006B91">
        <w:t>Artikel 27 – stk. 4</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6464D5A6" w14:textId="77777777" w:rsidTr="00521722">
        <w:trPr>
          <w:trHeight w:hRule="exact" w:val="240"/>
          <w:jc w:val="center"/>
        </w:trPr>
        <w:tc>
          <w:tcPr>
            <w:tcW w:w="9752" w:type="dxa"/>
            <w:gridSpan w:val="2"/>
            <w:tcBorders>
              <w:top w:val="nil"/>
              <w:left w:val="nil"/>
              <w:bottom w:val="nil"/>
              <w:right w:val="nil"/>
            </w:tcBorders>
          </w:tcPr>
          <w:p w14:paraId="56DC819A" w14:textId="77777777" w:rsidR="00DB08FD" w:rsidRPr="00006B91" w:rsidRDefault="00DB08FD" w:rsidP="00521722"/>
        </w:tc>
      </w:tr>
      <w:tr w:rsidR="003D6006" w:rsidRPr="00006B91" w14:paraId="7876A6ED" w14:textId="77777777" w:rsidTr="00521722">
        <w:trPr>
          <w:trHeight w:val="240"/>
          <w:jc w:val="center"/>
        </w:trPr>
        <w:tc>
          <w:tcPr>
            <w:tcW w:w="4876" w:type="dxa"/>
            <w:tcBorders>
              <w:top w:val="nil"/>
              <w:left w:val="nil"/>
              <w:bottom w:val="nil"/>
              <w:right w:val="nil"/>
            </w:tcBorders>
          </w:tcPr>
          <w:p w14:paraId="0B651FF1"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418723D6" w14:textId="77777777" w:rsidR="00DB08FD" w:rsidRPr="00006B91" w:rsidRDefault="00DB08FD" w:rsidP="00521722">
            <w:pPr>
              <w:pStyle w:val="AmColumnHeading"/>
            </w:pPr>
            <w:r w:rsidRPr="00006B91">
              <w:t>Ændringsforslag</w:t>
            </w:r>
          </w:p>
        </w:tc>
      </w:tr>
      <w:tr w:rsidR="003D6006" w:rsidRPr="00006B91" w14:paraId="1B9BFC59" w14:textId="77777777" w:rsidTr="00521722">
        <w:trPr>
          <w:jc w:val="center"/>
        </w:trPr>
        <w:tc>
          <w:tcPr>
            <w:tcW w:w="4876" w:type="dxa"/>
            <w:tcBorders>
              <w:top w:val="nil"/>
              <w:left w:val="nil"/>
              <w:bottom w:val="nil"/>
              <w:right w:val="nil"/>
            </w:tcBorders>
          </w:tcPr>
          <w:p w14:paraId="7AEEB84C" w14:textId="77777777" w:rsidR="00DB08FD" w:rsidRPr="00006B91" w:rsidRDefault="00DB08FD" w:rsidP="00521722">
            <w:pPr>
              <w:pStyle w:val="Normal6a"/>
            </w:pPr>
            <w:r w:rsidRPr="00006B91">
              <w:t>4.</w:t>
            </w:r>
            <w:r w:rsidRPr="00006B91">
              <w:tab/>
              <w:t xml:space="preserve">Hvis der udstedes et indrejseforbud sammen med en afgørelse om tilbagesendelse som omhandlet i artikel 7, skal </w:t>
            </w:r>
            <w:r w:rsidRPr="00006B91">
              <w:rPr>
                <w:b/>
                <w:bCs/>
                <w:i/>
                <w:iCs/>
              </w:rPr>
              <w:t>det</w:t>
            </w:r>
            <w:r w:rsidRPr="00006B91">
              <w:t xml:space="preserve"> påklages sammen med afgørelsen </w:t>
            </w:r>
            <w:r w:rsidRPr="00006B91">
              <w:lastRenderedPageBreak/>
              <w:t xml:space="preserve">om tilbagesendelse til den samme retslige myndighed og inden for samme </w:t>
            </w:r>
            <w:r w:rsidRPr="00006B91">
              <w:rPr>
                <w:b/>
                <w:bCs/>
                <w:i/>
                <w:iCs/>
              </w:rPr>
              <w:t>retslige</w:t>
            </w:r>
            <w:r w:rsidRPr="00006B91">
              <w:t xml:space="preserve"> procedure og samme frister. Hvis der udstedes et indrejseforbud særskilt fra afgørelsen om tilbagesendelse, eller det udgør den eneste afgørelse, der kan anfægtes, kan der klages over det særskilt. </w:t>
            </w:r>
            <w:r w:rsidRPr="00006B91">
              <w:rPr>
                <w:b/>
                <w:i/>
              </w:rPr>
              <w:t>Fristerne for at indlede sådanne særskilte retslige procedurer er de samme som dem, der er fastsat i tilfælde, hvor indrejseforbuddet påklages sammen med afgørelsen om tilbagesendelse.</w:t>
            </w:r>
          </w:p>
        </w:tc>
        <w:tc>
          <w:tcPr>
            <w:tcW w:w="4876" w:type="dxa"/>
            <w:tcBorders>
              <w:top w:val="nil"/>
              <w:left w:val="nil"/>
              <w:bottom w:val="nil"/>
              <w:right w:val="nil"/>
            </w:tcBorders>
          </w:tcPr>
          <w:p w14:paraId="33213286" w14:textId="77777777" w:rsidR="00DB08FD" w:rsidRPr="00006B91" w:rsidRDefault="00DB08FD" w:rsidP="00521722">
            <w:pPr>
              <w:pStyle w:val="Normal6a"/>
            </w:pPr>
            <w:r w:rsidRPr="00006B91">
              <w:lastRenderedPageBreak/>
              <w:t>4.</w:t>
            </w:r>
            <w:r w:rsidRPr="00006B91">
              <w:tab/>
              <w:t xml:space="preserve">Hvis der udstedes et indrejseforbud </w:t>
            </w:r>
            <w:r w:rsidRPr="00006B91">
              <w:rPr>
                <w:b/>
                <w:bCs/>
                <w:i/>
                <w:iCs/>
              </w:rPr>
              <w:t>og/eller en afgørelse om udsendelse</w:t>
            </w:r>
            <w:r w:rsidRPr="00006B91">
              <w:t xml:space="preserve"> sammen med en afgørelse om tilbagesendelse som omhandlet i artikel 7, </w:t>
            </w:r>
            <w:r w:rsidRPr="00006B91">
              <w:lastRenderedPageBreak/>
              <w:t xml:space="preserve">skal </w:t>
            </w:r>
            <w:r w:rsidRPr="00006B91">
              <w:rPr>
                <w:b/>
                <w:bCs/>
                <w:i/>
                <w:iCs/>
              </w:rPr>
              <w:t>de</w:t>
            </w:r>
            <w:r w:rsidRPr="00006B91">
              <w:t xml:space="preserve"> påklages sammen med afgørelsen om tilbagesendelse til den samme retslige myndighed og inden for samme procedure og samme frister. Hvis der udstedes et indrejseforbud </w:t>
            </w:r>
            <w:r w:rsidRPr="00006B91">
              <w:rPr>
                <w:b/>
                <w:bCs/>
                <w:i/>
                <w:iCs/>
              </w:rPr>
              <w:t>og/eller en afgørelse om udsendelse</w:t>
            </w:r>
            <w:r w:rsidRPr="00006B91">
              <w:t xml:space="preserve"> særskilt fra afgørelsen om tilbagesendelse, eller det udgør den eneste afgørelse, der kan anfægtes, kan der klages over det særskilt.</w:t>
            </w:r>
          </w:p>
        </w:tc>
      </w:tr>
    </w:tbl>
    <w:p w14:paraId="4A2CA89D" w14:textId="77777777" w:rsidR="00DB08FD" w:rsidRPr="00006B91" w:rsidRDefault="00DB08FD" w:rsidP="00DB08FD">
      <w:pPr>
        <w:pStyle w:val="AmOrLang"/>
      </w:pPr>
      <w:r w:rsidRPr="00006B91">
        <w:lastRenderedPageBreak/>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2E4D7769" w14:textId="77777777" w:rsidR="00DB08FD" w:rsidRPr="00006B91" w:rsidRDefault="00DB08FD" w:rsidP="00DB08FD">
      <w:r w:rsidRPr="00006B91">
        <w:rPr>
          <w:rStyle w:val="HideTWBExt"/>
          <w:color w:val="auto"/>
        </w:rPr>
        <w:t>&lt;/Amend&gt;</w:t>
      </w:r>
    </w:p>
    <w:p w14:paraId="685F37FD"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1733</w:t>
      </w:r>
      <w:r w:rsidRPr="00006B91">
        <w:rPr>
          <w:rStyle w:val="HideTWBExt"/>
          <w:color w:val="auto"/>
        </w:rPr>
        <w:t>&lt;/NumAm&gt;</w:t>
      </w:r>
    </w:p>
    <w:p w14:paraId="27F3E03E" w14:textId="77777777" w:rsidR="00DB08FD" w:rsidRPr="00006B91" w:rsidRDefault="00DB08FD" w:rsidP="00DB08FD">
      <w:pPr>
        <w:pStyle w:val="NormalBold"/>
      </w:pPr>
      <w:r w:rsidRPr="00006B91">
        <w:rPr>
          <w:rStyle w:val="HideTWBExt"/>
          <w:b w:val="0"/>
          <w:color w:val="auto"/>
        </w:rPr>
        <w:t>&lt;RepeatBlock-By&gt;&lt;Members&gt;</w:t>
      </w:r>
      <w:r w:rsidRPr="00006B91">
        <w:t>François-Xavier Bellamy, Lukas Mandl, Alice Teodorescu Måwe, Sander Smit, Loránt Vincze, Lena Düpont, Tomas Tobé, Rasa Juknevičienė, Jeroen Lenaers, Karlo Ressler</w:t>
      </w:r>
      <w:r w:rsidRPr="00006B91">
        <w:rPr>
          <w:rStyle w:val="HideTWBExt"/>
          <w:b w:val="0"/>
          <w:color w:val="auto"/>
        </w:rPr>
        <w:t>&lt;/Members&gt;</w:t>
      </w:r>
    </w:p>
    <w:p w14:paraId="51EE839D" w14:textId="77777777" w:rsidR="00DB08FD" w:rsidRPr="00006B91" w:rsidRDefault="00DB08FD" w:rsidP="00DB08FD">
      <w:pPr>
        <w:pStyle w:val="NormalBold"/>
      </w:pPr>
      <w:r w:rsidRPr="00006B91">
        <w:rPr>
          <w:rStyle w:val="HideTWBExt"/>
          <w:b w:val="0"/>
          <w:color w:val="auto"/>
        </w:rPr>
        <w:t>&lt;/RepeatBlock-By&gt;</w:t>
      </w:r>
    </w:p>
    <w:p w14:paraId="463BF6C0"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0575FFFE" w14:textId="77777777" w:rsidR="00DB08FD" w:rsidRPr="00006B91" w:rsidRDefault="00DB08FD" w:rsidP="00DB08FD">
      <w:pPr>
        <w:pStyle w:val="NormalBold"/>
      </w:pPr>
      <w:r w:rsidRPr="00006B91">
        <w:rPr>
          <w:rStyle w:val="HideTWBExt"/>
          <w:color w:val="auto"/>
        </w:rPr>
        <w:t>&lt;Article&gt;</w:t>
      </w:r>
      <w:r w:rsidRPr="00006B91">
        <w:t>Artikel 27 – stk. 4</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2B275FEF" w14:textId="77777777" w:rsidTr="00521722">
        <w:trPr>
          <w:trHeight w:hRule="exact" w:val="240"/>
          <w:jc w:val="center"/>
        </w:trPr>
        <w:tc>
          <w:tcPr>
            <w:tcW w:w="9752" w:type="dxa"/>
            <w:gridSpan w:val="2"/>
            <w:tcBorders>
              <w:top w:val="nil"/>
              <w:left w:val="nil"/>
              <w:bottom w:val="nil"/>
              <w:right w:val="nil"/>
            </w:tcBorders>
          </w:tcPr>
          <w:p w14:paraId="1AEA5764" w14:textId="77777777" w:rsidR="00DB08FD" w:rsidRPr="00006B91" w:rsidRDefault="00DB08FD" w:rsidP="00521722"/>
        </w:tc>
      </w:tr>
      <w:tr w:rsidR="003D6006" w:rsidRPr="00006B91" w14:paraId="523CFACE" w14:textId="77777777" w:rsidTr="00521722">
        <w:trPr>
          <w:trHeight w:val="240"/>
          <w:jc w:val="center"/>
        </w:trPr>
        <w:tc>
          <w:tcPr>
            <w:tcW w:w="4876" w:type="dxa"/>
            <w:tcBorders>
              <w:top w:val="nil"/>
              <w:left w:val="nil"/>
              <w:bottom w:val="nil"/>
              <w:right w:val="nil"/>
            </w:tcBorders>
          </w:tcPr>
          <w:p w14:paraId="20982E0A"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092B03C9" w14:textId="77777777" w:rsidR="00DB08FD" w:rsidRPr="00006B91" w:rsidRDefault="00DB08FD" w:rsidP="00521722">
            <w:pPr>
              <w:pStyle w:val="AmColumnHeading"/>
            </w:pPr>
            <w:r w:rsidRPr="00006B91">
              <w:t>Ændringsforslag</w:t>
            </w:r>
          </w:p>
        </w:tc>
      </w:tr>
      <w:tr w:rsidR="003D6006" w:rsidRPr="00006B91" w14:paraId="695261EB" w14:textId="77777777" w:rsidTr="00521722">
        <w:trPr>
          <w:jc w:val="center"/>
        </w:trPr>
        <w:tc>
          <w:tcPr>
            <w:tcW w:w="4876" w:type="dxa"/>
            <w:tcBorders>
              <w:top w:val="nil"/>
              <w:left w:val="nil"/>
              <w:bottom w:val="nil"/>
              <w:right w:val="nil"/>
            </w:tcBorders>
          </w:tcPr>
          <w:p w14:paraId="086E80F0" w14:textId="77777777" w:rsidR="00DB08FD" w:rsidRPr="00006B91" w:rsidRDefault="00DB08FD" w:rsidP="00521722">
            <w:pPr>
              <w:pStyle w:val="Normal6a"/>
            </w:pPr>
            <w:r w:rsidRPr="00006B91">
              <w:t>4.</w:t>
            </w:r>
            <w:r w:rsidRPr="00006B91">
              <w:tab/>
              <w:t>Hvis der udstedes et indrejseforbud sammen med en afgørelse om tilbagesendelse som omhandlet i artikel 7, skal det påklages sammen med afgørelsen om tilbagesendelse til den samme retslige myndighed og inden for samme retslige procedure og samme frister. Hvis der udstedes et indrejseforbud særskilt fra afgørelsen om tilbagesendelse, eller det udgør den eneste afgørelse, der kan anfægtes, kan der klages over det særskilt. Fristerne for at indlede sådanne særskilte retslige procedurer er de samme som dem, der er fastsat i tilfælde, hvor indrejseforbuddet påklages sammen med afgørelsen om tilbagesendelse.</w:t>
            </w:r>
          </w:p>
        </w:tc>
        <w:tc>
          <w:tcPr>
            <w:tcW w:w="4876" w:type="dxa"/>
            <w:tcBorders>
              <w:top w:val="nil"/>
              <w:left w:val="nil"/>
              <w:bottom w:val="nil"/>
              <w:right w:val="nil"/>
            </w:tcBorders>
          </w:tcPr>
          <w:p w14:paraId="12553156" w14:textId="77777777" w:rsidR="00DB08FD" w:rsidRPr="00006B91" w:rsidRDefault="00DB08FD" w:rsidP="00521722">
            <w:pPr>
              <w:pStyle w:val="Normal6a"/>
            </w:pPr>
            <w:r w:rsidRPr="00006B91">
              <w:t>4.</w:t>
            </w:r>
            <w:r w:rsidRPr="00006B91">
              <w:tab/>
              <w:t xml:space="preserve">Hvis der udstedes </w:t>
            </w:r>
            <w:r w:rsidRPr="00006B91">
              <w:rPr>
                <w:b/>
                <w:bCs/>
                <w:i/>
                <w:iCs/>
              </w:rPr>
              <w:t>en afgørelse om udsendelse og/eller</w:t>
            </w:r>
            <w:r w:rsidRPr="00006B91">
              <w:t xml:space="preserve"> et indrejseforbud sammen med en afgørelse om tilbagesendelse som omhandlet i artikel 7, skal det påklages sammen med afgørelsen om tilbagesendelse til den samme retslige myndighed og inden for samme retslige procedure og samme frister. Hvis der udstedes </w:t>
            </w:r>
            <w:r w:rsidRPr="00006B91">
              <w:rPr>
                <w:b/>
                <w:bCs/>
                <w:i/>
                <w:iCs/>
              </w:rPr>
              <w:t>en afgørelse om udsendelse og/eller</w:t>
            </w:r>
            <w:r w:rsidRPr="00006B91">
              <w:t xml:space="preserve"> et indrejseforbud særskilt fra afgørelsen om tilbagesendelse, eller det udgør den eneste afgørelse, der kan anfægtes, kan der klages over det særskilt. Fristerne for at indlede sådanne særskilte retslige procedurer er de samme som dem, der er fastsat i tilfælde, hvor indrejseforbuddet påklages sammen med afgørelsen om tilbagesendelse.</w:t>
            </w:r>
          </w:p>
        </w:tc>
      </w:tr>
    </w:tbl>
    <w:p w14:paraId="18835E9F"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02D1C2F9" w14:textId="77777777" w:rsidR="00DB08FD" w:rsidRPr="00006B91" w:rsidRDefault="00DB08FD" w:rsidP="00DB08FD">
      <w:r w:rsidRPr="00006B91">
        <w:rPr>
          <w:rStyle w:val="HideTWBExt"/>
          <w:color w:val="auto"/>
        </w:rPr>
        <w:t>&lt;/Amend&gt;</w:t>
      </w:r>
    </w:p>
    <w:p w14:paraId="6C216661" w14:textId="77777777" w:rsidR="00DB08FD" w:rsidRPr="00006B91" w:rsidRDefault="00DB08FD" w:rsidP="00DB08FD">
      <w:pPr>
        <w:pStyle w:val="AmNumberTabs"/>
      </w:pPr>
      <w:r w:rsidRPr="00006B91">
        <w:rPr>
          <w:rStyle w:val="HideTWBExt"/>
          <w:color w:val="auto"/>
        </w:rPr>
        <w:lastRenderedPageBreak/>
        <w:t>&lt;Amend&gt;</w:t>
      </w:r>
      <w:r w:rsidRPr="00006B91">
        <w:t>Ændringsforslag</w:t>
      </w:r>
      <w:r w:rsidRPr="00006B91">
        <w:tab/>
      </w:r>
      <w:r w:rsidRPr="00006B91">
        <w:tab/>
      </w:r>
      <w:r w:rsidRPr="00006B91">
        <w:rPr>
          <w:rStyle w:val="HideTWBExt"/>
          <w:color w:val="auto"/>
        </w:rPr>
        <w:t>&lt;NumAm&gt;</w:t>
      </w:r>
      <w:r w:rsidRPr="00006B91">
        <w:t>1734</w:t>
      </w:r>
      <w:r w:rsidRPr="00006B91">
        <w:rPr>
          <w:rStyle w:val="HideTWBExt"/>
          <w:color w:val="auto"/>
        </w:rPr>
        <w:t>&lt;/NumAm&gt;</w:t>
      </w:r>
    </w:p>
    <w:p w14:paraId="5861865B" w14:textId="77777777" w:rsidR="00DB08FD" w:rsidRPr="00006B91" w:rsidRDefault="00DB08FD" w:rsidP="00DB08FD">
      <w:pPr>
        <w:pStyle w:val="NormalBold"/>
      </w:pPr>
      <w:r w:rsidRPr="00006B91">
        <w:rPr>
          <w:rStyle w:val="HideTWBExt"/>
          <w:b w:val="0"/>
          <w:color w:val="auto"/>
        </w:rPr>
        <w:t>&lt;RepeatBlock-By&gt;&lt;Members&gt;</w:t>
      </w:r>
      <w:r w:rsidRPr="00006B91">
        <w:t>Mary Khan</w:t>
      </w:r>
      <w:r w:rsidRPr="00006B91">
        <w:rPr>
          <w:rStyle w:val="HideTWBExt"/>
          <w:b w:val="0"/>
          <w:color w:val="auto"/>
        </w:rPr>
        <w:t>&lt;/Members&gt;</w:t>
      </w:r>
    </w:p>
    <w:p w14:paraId="306C3949" w14:textId="77777777" w:rsidR="00DB08FD" w:rsidRPr="00006B91" w:rsidRDefault="00DB08FD" w:rsidP="00DB08FD">
      <w:pPr>
        <w:pStyle w:val="NormalBold"/>
      </w:pPr>
      <w:r w:rsidRPr="00006B91">
        <w:rPr>
          <w:rStyle w:val="HideTWBExt"/>
          <w:b w:val="0"/>
          <w:color w:val="auto"/>
        </w:rPr>
        <w:t>&lt;/RepeatBlock-By&gt;</w:t>
      </w:r>
    </w:p>
    <w:p w14:paraId="42DE7265"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6AD77477" w14:textId="77777777" w:rsidR="00DB08FD" w:rsidRPr="00006B91" w:rsidRDefault="00DB08FD" w:rsidP="00DB08FD">
      <w:pPr>
        <w:pStyle w:val="NormalBold"/>
      </w:pPr>
      <w:r w:rsidRPr="00006B91">
        <w:rPr>
          <w:rStyle w:val="HideTWBExt"/>
          <w:color w:val="auto"/>
        </w:rPr>
        <w:t>&lt;Article&gt;</w:t>
      </w:r>
      <w:r w:rsidRPr="00006B91">
        <w:t>Artikel 27 – stk. 4</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06476553" w14:textId="77777777" w:rsidTr="00521722">
        <w:trPr>
          <w:trHeight w:hRule="exact" w:val="240"/>
          <w:jc w:val="center"/>
        </w:trPr>
        <w:tc>
          <w:tcPr>
            <w:tcW w:w="9752" w:type="dxa"/>
            <w:gridSpan w:val="2"/>
            <w:tcBorders>
              <w:top w:val="nil"/>
              <w:left w:val="nil"/>
              <w:bottom w:val="nil"/>
              <w:right w:val="nil"/>
            </w:tcBorders>
          </w:tcPr>
          <w:p w14:paraId="669BE905" w14:textId="77777777" w:rsidR="00DB08FD" w:rsidRPr="00006B91" w:rsidRDefault="00DB08FD" w:rsidP="00521722"/>
        </w:tc>
      </w:tr>
      <w:tr w:rsidR="003D6006" w:rsidRPr="00006B91" w14:paraId="48CE5D95" w14:textId="77777777" w:rsidTr="00521722">
        <w:trPr>
          <w:trHeight w:val="240"/>
          <w:jc w:val="center"/>
        </w:trPr>
        <w:tc>
          <w:tcPr>
            <w:tcW w:w="4876" w:type="dxa"/>
            <w:tcBorders>
              <w:top w:val="nil"/>
              <w:left w:val="nil"/>
              <w:bottom w:val="nil"/>
              <w:right w:val="nil"/>
            </w:tcBorders>
          </w:tcPr>
          <w:p w14:paraId="7C06C1F8"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2A4C365D" w14:textId="77777777" w:rsidR="00DB08FD" w:rsidRPr="00006B91" w:rsidRDefault="00DB08FD" w:rsidP="00521722">
            <w:pPr>
              <w:pStyle w:val="AmColumnHeading"/>
            </w:pPr>
            <w:r w:rsidRPr="00006B91">
              <w:t>Ændringsforslag</w:t>
            </w:r>
          </w:p>
        </w:tc>
      </w:tr>
      <w:tr w:rsidR="003D6006" w:rsidRPr="00006B91" w14:paraId="3218468E" w14:textId="77777777" w:rsidTr="00521722">
        <w:trPr>
          <w:jc w:val="center"/>
        </w:trPr>
        <w:tc>
          <w:tcPr>
            <w:tcW w:w="4876" w:type="dxa"/>
            <w:tcBorders>
              <w:top w:val="nil"/>
              <w:left w:val="nil"/>
              <w:bottom w:val="nil"/>
              <w:right w:val="nil"/>
            </w:tcBorders>
          </w:tcPr>
          <w:p w14:paraId="2FE90821" w14:textId="77777777" w:rsidR="00DB08FD" w:rsidRPr="00006B91" w:rsidRDefault="00DB08FD" w:rsidP="00521722">
            <w:pPr>
              <w:pStyle w:val="Normal6a"/>
            </w:pPr>
            <w:r w:rsidRPr="00006B91">
              <w:t>4.</w:t>
            </w:r>
            <w:r w:rsidRPr="00006B91">
              <w:tab/>
              <w:t>Hvis der udstedes et indrejseforbud sammen med en afgørelse om tilbagesendelse som omhandlet i artikel 7, skal det påklages sammen med afgørelsen om tilbagesendelse til den samme retslige myndighed og inden for samme retslige procedure og samme frister. Hvis der udstedes et indrejseforbud særskilt fra afgørelsen om tilbagesendelse, eller det udgør den eneste afgørelse, der kan anfægtes, kan der klages over det særskilt. Fristerne for at indlede sådanne særskilte retslige procedurer er de samme som dem, der er fastsat i tilfælde, hvor indrejseforbuddet påklages sammen med afgørelsen om tilbagesendelse.</w:t>
            </w:r>
          </w:p>
        </w:tc>
        <w:tc>
          <w:tcPr>
            <w:tcW w:w="4876" w:type="dxa"/>
            <w:tcBorders>
              <w:top w:val="nil"/>
              <w:left w:val="nil"/>
              <w:bottom w:val="nil"/>
              <w:right w:val="nil"/>
            </w:tcBorders>
          </w:tcPr>
          <w:p w14:paraId="19E99C27" w14:textId="77777777" w:rsidR="00DB08FD" w:rsidRPr="00006B91" w:rsidRDefault="00DB08FD" w:rsidP="00521722">
            <w:pPr>
              <w:pStyle w:val="Normal6a"/>
            </w:pPr>
            <w:r w:rsidRPr="00006B91">
              <w:t>4.</w:t>
            </w:r>
            <w:r w:rsidRPr="00006B91">
              <w:tab/>
              <w:t xml:space="preserve">Hvis der udstedes et indrejseforbud </w:t>
            </w:r>
            <w:r w:rsidRPr="00006B91">
              <w:rPr>
                <w:b/>
                <w:bCs/>
                <w:i/>
                <w:iCs/>
              </w:rPr>
              <w:t>eller en afgørelse om udsendelse</w:t>
            </w:r>
            <w:r w:rsidRPr="00006B91">
              <w:t xml:space="preserve"> sammen med en afgørelse om tilbagesendelse som omhandlet i artikel 7, skal det påklages sammen med afgørelsen om tilbagesendelse til den samme retslige myndighed og inden for samme retslige procedure og samme frister. Hvis der udstedes et indrejseforbud særskilt fra afgørelsen om tilbagesendelse, eller det udgør den eneste afgørelse, der kan anfægtes, kan der klages over det særskilt. Fristerne for at indlede sådanne særskilte retslige procedurer er de samme som dem, der er fastsat i tilfælde, hvor indrejseforbuddet påklages sammen med afgørelsen om tilbagesendelse.</w:t>
            </w:r>
          </w:p>
        </w:tc>
      </w:tr>
    </w:tbl>
    <w:p w14:paraId="68578CE0"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01C45EAC" w14:textId="77777777" w:rsidR="00DB08FD" w:rsidRPr="00006B91" w:rsidRDefault="00DB08FD" w:rsidP="00DB08FD">
      <w:r w:rsidRPr="00006B91">
        <w:rPr>
          <w:rStyle w:val="HideTWBExt"/>
          <w:color w:val="auto"/>
        </w:rPr>
        <w:t>&lt;/Amend&gt;</w:t>
      </w:r>
    </w:p>
    <w:p w14:paraId="176AA3BF"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1735</w:t>
      </w:r>
      <w:r w:rsidRPr="00006B91">
        <w:rPr>
          <w:rStyle w:val="HideTWBExt"/>
          <w:color w:val="auto"/>
        </w:rPr>
        <w:t>&lt;/NumAm&gt;</w:t>
      </w:r>
    </w:p>
    <w:p w14:paraId="7118A429" w14:textId="77777777" w:rsidR="00DB08FD" w:rsidRPr="00006B91" w:rsidRDefault="00DB08FD" w:rsidP="00DB08FD">
      <w:pPr>
        <w:pStyle w:val="NormalBold"/>
      </w:pPr>
      <w:r w:rsidRPr="00006B91">
        <w:rPr>
          <w:rStyle w:val="HideTWBExt"/>
          <w:b w:val="0"/>
          <w:color w:val="auto"/>
        </w:rPr>
        <w:t>&lt;RepeatBlock-By&gt;&lt;Members&gt;</w:t>
      </w:r>
      <w:r w:rsidRPr="00006B91">
        <w:t>Marieke Ehlers</w:t>
      </w:r>
      <w:r w:rsidRPr="00006B91">
        <w:rPr>
          <w:rStyle w:val="HideTWBExt"/>
          <w:b w:val="0"/>
          <w:color w:val="auto"/>
        </w:rPr>
        <w:t>&lt;/Members&gt;</w:t>
      </w:r>
    </w:p>
    <w:p w14:paraId="595EA790" w14:textId="77777777" w:rsidR="00DB08FD" w:rsidRPr="00006B91" w:rsidRDefault="00DB08FD" w:rsidP="00DB08FD">
      <w:r w:rsidRPr="00006B91">
        <w:rPr>
          <w:rStyle w:val="HideTWBExt"/>
          <w:color w:val="auto"/>
        </w:rPr>
        <w:t>&lt;AuNomDe&gt;</w:t>
      </w:r>
      <w:r w:rsidRPr="00006B91">
        <w:rPr>
          <w:rStyle w:val="HideTWBInt"/>
          <w:color w:val="auto"/>
        </w:rPr>
        <w:t>{PfE}</w:t>
      </w:r>
      <w:r w:rsidRPr="00006B91">
        <w:t>for Gruppen for Patrioter for Europa</w:t>
      </w:r>
      <w:r w:rsidRPr="00006B91">
        <w:rPr>
          <w:rStyle w:val="HideTWBExt"/>
          <w:color w:val="auto"/>
        </w:rPr>
        <w:t>&lt;/AuNomDe&gt;</w:t>
      </w:r>
    </w:p>
    <w:p w14:paraId="1F4F2418" w14:textId="77777777" w:rsidR="00DB08FD" w:rsidRPr="00006B91" w:rsidRDefault="00DB08FD" w:rsidP="00DB08FD">
      <w:pPr>
        <w:pStyle w:val="NormalBold"/>
      </w:pPr>
      <w:r w:rsidRPr="00006B91">
        <w:rPr>
          <w:rStyle w:val="HideTWBExt"/>
          <w:b w:val="0"/>
          <w:color w:val="auto"/>
        </w:rPr>
        <w:t>&lt;/RepeatBlock-By&gt;</w:t>
      </w:r>
    </w:p>
    <w:p w14:paraId="3A286BF5"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3BC27B88" w14:textId="77777777" w:rsidR="00DB08FD" w:rsidRPr="00006B91" w:rsidRDefault="00DB08FD" w:rsidP="00DB08FD">
      <w:pPr>
        <w:pStyle w:val="NormalBold"/>
      </w:pPr>
      <w:r w:rsidRPr="00006B91">
        <w:rPr>
          <w:rStyle w:val="HideTWBExt"/>
          <w:color w:val="auto"/>
        </w:rPr>
        <w:t>&lt;Article&gt;</w:t>
      </w:r>
      <w:r w:rsidRPr="00006B91">
        <w:t>Artikel 27 – stk. 4</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2B215C6A" w14:textId="77777777" w:rsidTr="00521722">
        <w:trPr>
          <w:trHeight w:hRule="exact" w:val="240"/>
          <w:jc w:val="center"/>
        </w:trPr>
        <w:tc>
          <w:tcPr>
            <w:tcW w:w="9752" w:type="dxa"/>
            <w:gridSpan w:val="2"/>
            <w:tcBorders>
              <w:top w:val="nil"/>
              <w:left w:val="nil"/>
              <w:bottom w:val="nil"/>
              <w:right w:val="nil"/>
            </w:tcBorders>
          </w:tcPr>
          <w:p w14:paraId="2F09EEF8" w14:textId="77777777" w:rsidR="00DB08FD" w:rsidRPr="00006B91" w:rsidRDefault="00DB08FD" w:rsidP="00521722"/>
        </w:tc>
      </w:tr>
      <w:tr w:rsidR="003D6006" w:rsidRPr="00006B91" w14:paraId="75A0E560" w14:textId="77777777" w:rsidTr="00521722">
        <w:trPr>
          <w:trHeight w:val="240"/>
          <w:jc w:val="center"/>
        </w:trPr>
        <w:tc>
          <w:tcPr>
            <w:tcW w:w="4876" w:type="dxa"/>
            <w:tcBorders>
              <w:top w:val="nil"/>
              <w:left w:val="nil"/>
              <w:bottom w:val="nil"/>
              <w:right w:val="nil"/>
            </w:tcBorders>
          </w:tcPr>
          <w:p w14:paraId="39E30A73"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5614C39B" w14:textId="77777777" w:rsidR="00DB08FD" w:rsidRPr="00006B91" w:rsidRDefault="00DB08FD" w:rsidP="00521722">
            <w:pPr>
              <w:pStyle w:val="AmColumnHeading"/>
            </w:pPr>
            <w:r w:rsidRPr="00006B91">
              <w:t>Ændringsforslag</w:t>
            </w:r>
          </w:p>
        </w:tc>
      </w:tr>
      <w:tr w:rsidR="003D6006" w:rsidRPr="00006B91" w14:paraId="74684399" w14:textId="77777777" w:rsidTr="00521722">
        <w:trPr>
          <w:jc w:val="center"/>
        </w:trPr>
        <w:tc>
          <w:tcPr>
            <w:tcW w:w="4876" w:type="dxa"/>
            <w:tcBorders>
              <w:top w:val="nil"/>
              <w:left w:val="nil"/>
              <w:bottom w:val="nil"/>
              <w:right w:val="nil"/>
            </w:tcBorders>
          </w:tcPr>
          <w:p w14:paraId="388C8C6F" w14:textId="77777777" w:rsidR="00DB08FD" w:rsidRPr="00006B91" w:rsidRDefault="00DB08FD" w:rsidP="00521722">
            <w:pPr>
              <w:pStyle w:val="Normal6a"/>
            </w:pPr>
            <w:r w:rsidRPr="00006B91">
              <w:t>4.</w:t>
            </w:r>
            <w:r w:rsidRPr="00006B91">
              <w:tab/>
              <w:t xml:space="preserve">Hvis der udstedes et indrejseforbud sammen med en afgørelse om tilbagesendelse som omhandlet i artikel 7, skal </w:t>
            </w:r>
            <w:r w:rsidRPr="00006B91">
              <w:rPr>
                <w:b/>
                <w:bCs/>
                <w:i/>
                <w:iCs/>
              </w:rPr>
              <w:t>det</w:t>
            </w:r>
            <w:r w:rsidRPr="00006B91">
              <w:t xml:space="preserve"> påklages sammen med afgørelsen om tilbagesendelse til den samme retslige myndighed og inden for samme retslige procedure og samme frister. Hvis der udstedes et indrejseforbud særskilt fra afgørelsen om tilbagesendelse, eller det udgør den eneste afgørelse, der kan </w:t>
            </w:r>
            <w:r w:rsidRPr="00006B91">
              <w:lastRenderedPageBreak/>
              <w:t>anfægtes, kan der klages over det særskilt. Fristerne for at indlede sådanne særskilte retslige procedurer er de samme som dem, der er fastsat i tilfælde, hvor indrejseforbuddet påklages sammen med afgørelsen om tilbagesendelse.</w:t>
            </w:r>
          </w:p>
        </w:tc>
        <w:tc>
          <w:tcPr>
            <w:tcW w:w="4876" w:type="dxa"/>
            <w:tcBorders>
              <w:top w:val="nil"/>
              <w:left w:val="nil"/>
              <w:bottom w:val="nil"/>
              <w:right w:val="nil"/>
            </w:tcBorders>
          </w:tcPr>
          <w:p w14:paraId="02F46235" w14:textId="77777777" w:rsidR="00DB08FD" w:rsidRPr="00006B91" w:rsidRDefault="00DB08FD" w:rsidP="00521722">
            <w:pPr>
              <w:pStyle w:val="Normal6a"/>
            </w:pPr>
            <w:r w:rsidRPr="00006B91">
              <w:lastRenderedPageBreak/>
              <w:t>4.</w:t>
            </w:r>
            <w:r w:rsidRPr="00006B91">
              <w:tab/>
              <w:t xml:space="preserve">Hvis der udstedes et indrejseforbud </w:t>
            </w:r>
            <w:r w:rsidRPr="00006B91">
              <w:rPr>
                <w:b/>
                <w:bCs/>
                <w:i/>
                <w:iCs/>
              </w:rPr>
              <w:t>eller en afgørelse om udsendelse</w:t>
            </w:r>
            <w:r w:rsidRPr="00006B91">
              <w:t xml:space="preserve"> sammen med en afgørelse om tilbagesendelse som omhandlet i artikel 7, skal </w:t>
            </w:r>
            <w:r w:rsidRPr="00006B91">
              <w:rPr>
                <w:b/>
                <w:bCs/>
                <w:i/>
                <w:iCs/>
              </w:rPr>
              <w:t>de</w:t>
            </w:r>
            <w:r w:rsidRPr="00006B91">
              <w:t xml:space="preserve"> påklages sammen med afgørelsen om tilbagesendelse til den samme retslige myndighed og inden for samme retslige procedure og samme frister. Hvis der udstedes et indrejseforbud særskilt fra afgørelsen om tilbagesendelse, eller det </w:t>
            </w:r>
            <w:r w:rsidRPr="00006B91">
              <w:lastRenderedPageBreak/>
              <w:t>udgør den eneste afgørelse, der kan anfægtes, kan der klages over det særskilt. Fristerne for at indlede sådanne særskilte retslige procedurer er de samme som dem, der er fastsat i tilfælde, hvor indrejseforbuddet påklages sammen med afgørelsen om tilbagesendelse.</w:t>
            </w:r>
          </w:p>
        </w:tc>
      </w:tr>
    </w:tbl>
    <w:p w14:paraId="5EF63533" w14:textId="77777777" w:rsidR="00DB08FD" w:rsidRPr="00006B91" w:rsidRDefault="00DB08FD" w:rsidP="00DB08FD">
      <w:pPr>
        <w:pStyle w:val="AmOrLang"/>
      </w:pPr>
      <w:r w:rsidRPr="00006B91">
        <w:lastRenderedPageBreak/>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2663D699" w14:textId="77777777" w:rsidR="00DB08FD" w:rsidRPr="00006B91" w:rsidRDefault="00DB08FD" w:rsidP="00DB08FD">
      <w:r w:rsidRPr="00006B91">
        <w:rPr>
          <w:rStyle w:val="HideTWBExt"/>
          <w:color w:val="auto"/>
        </w:rPr>
        <w:t>&lt;/Amend&gt;</w:t>
      </w:r>
    </w:p>
    <w:p w14:paraId="629D4A29"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1736</w:t>
      </w:r>
      <w:r w:rsidRPr="00006B91">
        <w:rPr>
          <w:rStyle w:val="HideTWBExt"/>
          <w:color w:val="auto"/>
        </w:rPr>
        <w:t>&lt;/NumAm&gt;</w:t>
      </w:r>
    </w:p>
    <w:p w14:paraId="4732F843" w14:textId="77777777" w:rsidR="00DB08FD" w:rsidRPr="00006B91" w:rsidRDefault="00DB08FD" w:rsidP="00DB08FD">
      <w:pPr>
        <w:pStyle w:val="NormalBold"/>
      </w:pPr>
      <w:r w:rsidRPr="00006B91">
        <w:rPr>
          <w:rStyle w:val="HideTWBExt"/>
          <w:b w:val="0"/>
          <w:color w:val="auto"/>
        </w:rPr>
        <w:t>&lt;RepeatBlock-By&gt;&lt;Members&gt;</w:t>
      </w:r>
      <w:r w:rsidRPr="00006B91">
        <w:t>Maciej Wąsik, Mariusz Kamiński, Jacek Ozdoba, Jadwiga Wiśniewska</w:t>
      </w:r>
      <w:r w:rsidRPr="00006B91">
        <w:rPr>
          <w:rStyle w:val="HideTWBExt"/>
          <w:b w:val="0"/>
          <w:color w:val="auto"/>
        </w:rPr>
        <w:t>&lt;/Members&gt;</w:t>
      </w:r>
    </w:p>
    <w:p w14:paraId="096AF55D" w14:textId="77777777" w:rsidR="00DB08FD" w:rsidRPr="00006B91" w:rsidRDefault="00DB08FD" w:rsidP="00DB08FD">
      <w:pPr>
        <w:pStyle w:val="NormalBold"/>
      </w:pPr>
      <w:r w:rsidRPr="00006B91">
        <w:rPr>
          <w:rStyle w:val="HideTWBExt"/>
          <w:b w:val="0"/>
          <w:color w:val="auto"/>
        </w:rPr>
        <w:t>&lt;/RepeatBlock-By&gt;</w:t>
      </w:r>
    </w:p>
    <w:p w14:paraId="6753AE26"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104CDEF2" w14:textId="77777777" w:rsidR="00DB08FD" w:rsidRPr="00006B91" w:rsidRDefault="00DB08FD" w:rsidP="00DB08FD">
      <w:pPr>
        <w:pStyle w:val="NormalBold"/>
      </w:pPr>
      <w:r w:rsidRPr="00006B91">
        <w:rPr>
          <w:rStyle w:val="HideTWBExt"/>
          <w:color w:val="auto"/>
        </w:rPr>
        <w:t>&lt;Article&gt;</w:t>
      </w:r>
      <w:r w:rsidRPr="00006B91">
        <w:t>Artikel 27 – stk. 4</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6DB623AC" w14:textId="77777777" w:rsidTr="00521722">
        <w:trPr>
          <w:trHeight w:hRule="exact" w:val="240"/>
          <w:jc w:val="center"/>
        </w:trPr>
        <w:tc>
          <w:tcPr>
            <w:tcW w:w="9752" w:type="dxa"/>
            <w:gridSpan w:val="2"/>
            <w:tcBorders>
              <w:top w:val="nil"/>
              <w:left w:val="nil"/>
              <w:bottom w:val="nil"/>
              <w:right w:val="nil"/>
            </w:tcBorders>
          </w:tcPr>
          <w:p w14:paraId="7011960B" w14:textId="77777777" w:rsidR="00DB08FD" w:rsidRPr="00006B91" w:rsidRDefault="00DB08FD" w:rsidP="00521722"/>
        </w:tc>
      </w:tr>
      <w:tr w:rsidR="003D6006" w:rsidRPr="00006B91" w14:paraId="69F9771F" w14:textId="77777777" w:rsidTr="00521722">
        <w:trPr>
          <w:trHeight w:val="240"/>
          <w:jc w:val="center"/>
        </w:trPr>
        <w:tc>
          <w:tcPr>
            <w:tcW w:w="4876" w:type="dxa"/>
            <w:tcBorders>
              <w:top w:val="nil"/>
              <w:left w:val="nil"/>
              <w:bottom w:val="nil"/>
              <w:right w:val="nil"/>
            </w:tcBorders>
          </w:tcPr>
          <w:p w14:paraId="7F836B1A"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6FB0BAC1" w14:textId="77777777" w:rsidR="00DB08FD" w:rsidRPr="00006B91" w:rsidRDefault="00DB08FD" w:rsidP="00521722">
            <w:pPr>
              <w:pStyle w:val="AmColumnHeading"/>
            </w:pPr>
            <w:r w:rsidRPr="00006B91">
              <w:t>Ændringsforslag</w:t>
            </w:r>
          </w:p>
        </w:tc>
      </w:tr>
      <w:tr w:rsidR="003D6006" w:rsidRPr="00006B91" w14:paraId="6D27519B" w14:textId="77777777" w:rsidTr="00521722">
        <w:trPr>
          <w:jc w:val="center"/>
        </w:trPr>
        <w:tc>
          <w:tcPr>
            <w:tcW w:w="4876" w:type="dxa"/>
            <w:tcBorders>
              <w:top w:val="nil"/>
              <w:left w:val="nil"/>
              <w:bottom w:val="nil"/>
              <w:right w:val="nil"/>
            </w:tcBorders>
          </w:tcPr>
          <w:p w14:paraId="225BC797" w14:textId="77777777" w:rsidR="00DB08FD" w:rsidRPr="00006B91" w:rsidRDefault="00DB08FD" w:rsidP="00521722">
            <w:pPr>
              <w:pStyle w:val="Normal6a"/>
            </w:pPr>
            <w:r w:rsidRPr="00006B91">
              <w:t>4.</w:t>
            </w:r>
            <w:r w:rsidRPr="00006B91">
              <w:tab/>
              <w:t xml:space="preserve">Hvis der udstedes et indrejseforbud sammen med en afgørelse om tilbagesendelse som omhandlet i artikel 7, skal det påklages sammen med afgørelsen om tilbagesendelse til den samme retslige myndighed og inden for samme </w:t>
            </w:r>
            <w:r w:rsidRPr="00006B91">
              <w:rPr>
                <w:b/>
                <w:bCs/>
                <w:i/>
                <w:iCs/>
              </w:rPr>
              <w:t>retslige</w:t>
            </w:r>
            <w:r w:rsidRPr="00006B91">
              <w:t xml:space="preserve"> procedure og samme frister. Hvis der udstedes et indrejseforbud særskilt fra afgørelsen om tilbagesendelse, eller det udgør den eneste afgørelse, der kan anfægtes, kan der klages over det særskilt. Fristerne for at indlede sådanne særskilte retslige procedurer er de samme som dem, der er fastsat i tilfælde, hvor indrejseforbuddet påklages sammen med afgørelsen om tilbagesendelse.</w:t>
            </w:r>
          </w:p>
        </w:tc>
        <w:tc>
          <w:tcPr>
            <w:tcW w:w="4876" w:type="dxa"/>
            <w:tcBorders>
              <w:top w:val="nil"/>
              <w:left w:val="nil"/>
              <w:bottom w:val="nil"/>
              <w:right w:val="nil"/>
            </w:tcBorders>
          </w:tcPr>
          <w:p w14:paraId="3604B1D7" w14:textId="77777777" w:rsidR="00DB08FD" w:rsidRPr="00006B91" w:rsidRDefault="00DB08FD" w:rsidP="00521722">
            <w:pPr>
              <w:pStyle w:val="Normal6a"/>
            </w:pPr>
            <w:r w:rsidRPr="00006B91">
              <w:t>4.</w:t>
            </w:r>
            <w:r w:rsidRPr="00006B91">
              <w:tab/>
              <w:t xml:space="preserve">Hvis der udstedes et indrejseforbud sammen med en afgørelse om tilbagesendelse som omhandlet i artikel 7, skal det påklages sammen med afgørelsen om tilbagesendelse til den samme retslige </w:t>
            </w:r>
            <w:r w:rsidRPr="00006B91">
              <w:rPr>
                <w:b/>
                <w:bCs/>
                <w:i/>
                <w:iCs/>
              </w:rPr>
              <w:t xml:space="preserve">eller administrative </w:t>
            </w:r>
            <w:r w:rsidRPr="00006B91">
              <w:t>myndighed og inden for samme procedure og samme frister. Hvis der udstedes et indrejseforbud særskilt fra afgørelsen om tilbagesendelse, eller det udgør den eneste afgørelse, der kan anfægtes, kan der klages over det særskilt. Fristerne for at indlede sådanne særskilte retslige procedurer er de samme som dem, der er fastsat i tilfælde, hvor indrejseforbuddet påklages sammen med afgørelsen om tilbagesendelse.</w:t>
            </w:r>
          </w:p>
        </w:tc>
      </w:tr>
    </w:tbl>
    <w:p w14:paraId="1872929C"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7E6F2257" w14:textId="77777777" w:rsidR="00DB08FD" w:rsidRPr="00006B91" w:rsidRDefault="00DB08FD" w:rsidP="00DB08FD">
      <w:r w:rsidRPr="00006B91">
        <w:rPr>
          <w:rStyle w:val="HideTWBExt"/>
          <w:color w:val="auto"/>
        </w:rPr>
        <w:t>&lt;/Amend&gt;</w:t>
      </w:r>
    </w:p>
    <w:p w14:paraId="74775E73"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1737</w:t>
      </w:r>
      <w:r w:rsidRPr="00006B91">
        <w:rPr>
          <w:rStyle w:val="HideTWBExt"/>
          <w:color w:val="auto"/>
        </w:rPr>
        <w:t>&lt;/NumAm&gt;</w:t>
      </w:r>
    </w:p>
    <w:p w14:paraId="226F5C70" w14:textId="77777777" w:rsidR="00DB08FD" w:rsidRPr="00006B91" w:rsidRDefault="00DB08FD" w:rsidP="00DB08FD">
      <w:pPr>
        <w:pStyle w:val="NormalBold"/>
      </w:pPr>
      <w:r w:rsidRPr="00006B91">
        <w:rPr>
          <w:rStyle w:val="HideTWBExt"/>
          <w:b w:val="0"/>
          <w:color w:val="auto"/>
        </w:rPr>
        <w:t>&lt;RepeatBlock-By&gt;&lt;Members&gt;</w:t>
      </w:r>
      <w:r w:rsidRPr="00006B91">
        <w:t>Murielle Laurent, Ana Catarina Mendes, Emma Rafowicz, Matjaž Nemec, Marco Tarquinio, Francisco Assis, Cecilia Strada</w:t>
      </w:r>
      <w:r w:rsidRPr="00006B91">
        <w:rPr>
          <w:rStyle w:val="HideTWBExt"/>
          <w:b w:val="0"/>
          <w:color w:val="auto"/>
        </w:rPr>
        <w:t>&lt;/Members&gt;</w:t>
      </w:r>
    </w:p>
    <w:p w14:paraId="2539F581" w14:textId="77777777" w:rsidR="00DB08FD" w:rsidRPr="00006B91" w:rsidRDefault="00DB08FD" w:rsidP="00DB08FD">
      <w:pPr>
        <w:pStyle w:val="NormalBold"/>
      </w:pPr>
      <w:r w:rsidRPr="00006B91">
        <w:rPr>
          <w:rStyle w:val="HideTWBExt"/>
          <w:b w:val="0"/>
          <w:color w:val="auto"/>
        </w:rPr>
        <w:t>&lt;/RepeatBlock-By&gt;</w:t>
      </w:r>
    </w:p>
    <w:p w14:paraId="3B8C0DE9"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06FE7864" w14:textId="77777777" w:rsidR="00DB08FD" w:rsidRPr="00006B91" w:rsidRDefault="00DB08FD" w:rsidP="00DB08FD">
      <w:pPr>
        <w:pStyle w:val="NormalBold"/>
      </w:pPr>
      <w:r w:rsidRPr="00006B91">
        <w:rPr>
          <w:rStyle w:val="HideTWBExt"/>
          <w:color w:val="auto"/>
        </w:rPr>
        <w:t>&lt;Article&gt;</w:t>
      </w:r>
      <w:r w:rsidRPr="00006B91">
        <w:t>Artikel 27 – stk. 4</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77197EAA" w14:textId="77777777" w:rsidTr="00521722">
        <w:trPr>
          <w:trHeight w:hRule="exact" w:val="240"/>
          <w:jc w:val="center"/>
        </w:trPr>
        <w:tc>
          <w:tcPr>
            <w:tcW w:w="9752" w:type="dxa"/>
            <w:gridSpan w:val="2"/>
            <w:tcBorders>
              <w:top w:val="nil"/>
              <w:left w:val="nil"/>
              <w:bottom w:val="nil"/>
              <w:right w:val="nil"/>
            </w:tcBorders>
          </w:tcPr>
          <w:p w14:paraId="6B5D5883" w14:textId="77777777" w:rsidR="00DB08FD" w:rsidRPr="00006B91" w:rsidRDefault="00DB08FD" w:rsidP="00521722"/>
        </w:tc>
      </w:tr>
      <w:tr w:rsidR="003D6006" w:rsidRPr="00006B91" w14:paraId="3484B4ED" w14:textId="77777777" w:rsidTr="00521722">
        <w:trPr>
          <w:trHeight w:val="240"/>
          <w:jc w:val="center"/>
        </w:trPr>
        <w:tc>
          <w:tcPr>
            <w:tcW w:w="4876" w:type="dxa"/>
            <w:tcBorders>
              <w:top w:val="nil"/>
              <w:left w:val="nil"/>
              <w:bottom w:val="nil"/>
              <w:right w:val="nil"/>
            </w:tcBorders>
          </w:tcPr>
          <w:p w14:paraId="281D4150" w14:textId="77777777" w:rsidR="00DB08FD" w:rsidRPr="00006B91" w:rsidRDefault="00DB08FD" w:rsidP="00521722">
            <w:pPr>
              <w:pStyle w:val="AmColumnHeading"/>
            </w:pPr>
            <w:r w:rsidRPr="00006B91">
              <w:lastRenderedPageBreak/>
              <w:t>Kommissionens forslag</w:t>
            </w:r>
          </w:p>
        </w:tc>
        <w:tc>
          <w:tcPr>
            <w:tcW w:w="4876" w:type="dxa"/>
            <w:tcBorders>
              <w:top w:val="nil"/>
              <w:left w:val="nil"/>
              <w:bottom w:val="nil"/>
              <w:right w:val="nil"/>
            </w:tcBorders>
          </w:tcPr>
          <w:p w14:paraId="055F4FCA" w14:textId="77777777" w:rsidR="00DB08FD" w:rsidRPr="00006B91" w:rsidRDefault="00DB08FD" w:rsidP="00521722">
            <w:pPr>
              <w:pStyle w:val="AmColumnHeading"/>
            </w:pPr>
            <w:r w:rsidRPr="00006B91">
              <w:t>Ændringsforslag</w:t>
            </w:r>
          </w:p>
        </w:tc>
      </w:tr>
      <w:tr w:rsidR="003D6006" w:rsidRPr="00006B91" w14:paraId="086E5F6F" w14:textId="77777777" w:rsidTr="00521722">
        <w:trPr>
          <w:jc w:val="center"/>
        </w:trPr>
        <w:tc>
          <w:tcPr>
            <w:tcW w:w="4876" w:type="dxa"/>
            <w:tcBorders>
              <w:top w:val="nil"/>
              <w:left w:val="nil"/>
              <w:bottom w:val="nil"/>
              <w:right w:val="nil"/>
            </w:tcBorders>
          </w:tcPr>
          <w:p w14:paraId="621DB8F2" w14:textId="77777777" w:rsidR="00DB08FD" w:rsidRPr="00006B91" w:rsidRDefault="00DB08FD" w:rsidP="00521722">
            <w:pPr>
              <w:pStyle w:val="Normal6a"/>
            </w:pPr>
            <w:r w:rsidRPr="00006B91">
              <w:t>4.</w:t>
            </w:r>
            <w:r w:rsidRPr="00006B91">
              <w:tab/>
              <w:t xml:space="preserve">Hvis der udstedes et indrejseforbud sammen med en afgørelse om tilbagesendelse som omhandlet i artikel 7, skal det påklages sammen med afgørelsen om tilbagesendelse til den samme retslige myndighed og inden for samme retslige procedure og samme frister. Hvis der udstedes et indrejseforbud særskilt fra afgørelsen om tilbagesendelse, </w:t>
            </w:r>
            <w:r w:rsidRPr="00006B91">
              <w:rPr>
                <w:b/>
                <w:bCs/>
                <w:i/>
                <w:iCs/>
              </w:rPr>
              <w:t>eller det udgør den eneste afgørelse, der kan anfægtes,</w:t>
            </w:r>
            <w:r w:rsidRPr="00006B91">
              <w:t xml:space="preserve"> kan der klages over det særskilt. Fristerne for at indlede sådanne særskilte retslige procedurer er de samme som dem, der er fastsat i tilfælde, hvor indrejseforbuddet påklages sammen med afgørelsen om tilbagesendelse.</w:t>
            </w:r>
          </w:p>
        </w:tc>
        <w:tc>
          <w:tcPr>
            <w:tcW w:w="4876" w:type="dxa"/>
            <w:tcBorders>
              <w:top w:val="nil"/>
              <w:left w:val="nil"/>
              <w:bottom w:val="nil"/>
              <w:right w:val="nil"/>
            </w:tcBorders>
          </w:tcPr>
          <w:p w14:paraId="294CF561" w14:textId="77777777" w:rsidR="00DB08FD" w:rsidRPr="00006B91" w:rsidRDefault="00DB08FD" w:rsidP="00521722">
            <w:pPr>
              <w:pStyle w:val="Normal6a"/>
            </w:pPr>
            <w:r w:rsidRPr="00006B91">
              <w:t>4.</w:t>
            </w:r>
            <w:r w:rsidRPr="00006B91">
              <w:tab/>
              <w:t>Hvis der udstedes et indrejseforbud sammen med en afgørelse om tilbagesendelse som omhandlet i artikel 7, skal det påklages sammen med afgørelsen om tilbagesendelse til den samme retslige myndighed og inden for samme retslige procedure og samme frister. Hvis der udstedes et indrejseforbud særskilt fra afgørelsen om tilbagesendelse, kan der klages over det særskilt. Fristerne for at indlede sådanne særskilte retslige procedurer er de samme som dem, der er fastsat i tilfælde, hvor indrejseforbuddet påklages sammen med afgørelsen om tilbagesendelse.</w:t>
            </w:r>
          </w:p>
        </w:tc>
      </w:tr>
    </w:tbl>
    <w:p w14:paraId="0D4FECF6"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4E423F5B" w14:textId="77777777" w:rsidR="00DB08FD" w:rsidRPr="00006B91" w:rsidRDefault="00DB08FD" w:rsidP="00DB08FD">
      <w:pPr>
        <w:pStyle w:val="AmJustTitle"/>
      </w:pPr>
      <w:r w:rsidRPr="00006B91">
        <w:rPr>
          <w:rStyle w:val="HideTWBExt"/>
          <w:color w:val="auto"/>
        </w:rPr>
        <w:t>&lt;TitreJust&gt;</w:t>
      </w:r>
      <w:r w:rsidRPr="00006B91">
        <w:t>Begrundelse</w:t>
      </w:r>
      <w:r w:rsidRPr="00006B91">
        <w:rPr>
          <w:rStyle w:val="HideTWBExt"/>
          <w:color w:val="auto"/>
        </w:rPr>
        <w:t>&lt;/TitreJust&gt;</w:t>
      </w:r>
    </w:p>
    <w:p w14:paraId="5E85636B" w14:textId="77777777" w:rsidR="00DB08FD" w:rsidRPr="00006B91" w:rsidRDefault="00DB08FD" w:rsidP="00DB08FD">
      <w:pPr>
        <w:pStyle w:val="AmJustText"/>
      </w:pPr>
      <w:r w:rsidRPr="00006B91">
        <w:t>For at sikre konsistens. Se artikel 10.</w:t>
      </w:r>
    </w:p>
    <w:p w14:paraId="3E43E626" w14:textId="77777777" w:rsidR="00DB08FD" w:rsidRPr="00006B91" w:rsidRDefault="00DB08FD" w:rsidP="00DB08FD">
      <w:r w:rsidRPr="00006B91">
        <w:rPr>
          <w:rStyle w:val="HideTWBExt"/>
          <w:color w:val="auto"/>
        </w:rPr>
        <w:t>&lt;/Amend&gt;</w:t>
      </w:r>
    </w:p>
    <w:p w14:paraId="15FB0DF8"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1738</w:t>
      </w:r>
      <w:r w:rsidRPr="00006B91">
        <w:rPr>
          <w:rStyle w:val="HideTWBExt"/>
          <w:color w:val="auto"/>
        </w:rPr>
        <w:t>&lt;/NumAm&gt;</w:t>
      </w:r>
    </w:p>
    <w:p w14:paraId="5B538F86" w14:textId="77777777" w:rsidR="00DB08FD" w:rsidRPr="00006B91" w:rsidRDefault="00DB08FD" w:rsidP="00DB08FD">
      <w:pPr>
        <w:pStyle w:val="NormalBold"/>
      </w:pPr>
      <w:r w:rsidRPr="00006B91">
        <w:rPr>
          <w:rStyle w:val="HideTWBExt"/>
          <w:b w:val="0"/>
          <w:color w:val="auto"/>
        </w:rPr>
        <w:t>&lt;RepeatBlock-By&gt;&lt;Members&gt;</w:t>
      </w:r>
      <w:r w:rsidRPr="00006B91">
        <w:t>Estrella Galán</w:t>
      </w:r>
      <w:r w:rsidRPr="00006B91">
        <w:rPr>
          <w:rStyle w:val="HideTWBExt"/>
          <w:b w:val="0"/>
          <w:color w:val="auto"/>
        </w:rPr>
        <w:t>&lt;/Members&gt;</w:t>
      </w:r>
    </w:p>
    <w:p w14:paraId="2FB5FCDE" w14:textId="77777777" w:rsidR="00DB08FD" w:rsidRPr="00006B91" w:rsidRDefault="00DB08FD" w:rsidP="00DB08FD">
      <w:pPr>
        <w:pStyle w:val="NormalBold"/>
      </w:pPr>
      <w:r w:rsidRPr="00006B91">
        <w:rPr>
          <w:rStyle w:val="HideTWBExt"/>
          <w:b w:val="0"/>
          <w:color w:val="auto"/>
        </w:rPr>
        <w:t>&lt;/RepeatBlock-By&gt;</w:t>
      </w:r>
    </w:p>
    <w:p w14:paraId="73B2ADC8"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28C1C965" w14:textId="77777777" w:rsidR="00DB08FD" w:rsidRPr="00006B91" w:rsidRDefault="00DB08FD" w:rsidP="00DB08FD">
      <w:pPr>
        <w:pStyle w:val="NormalBold"/>
      </w:pPr>
      <w:r w:rsidRPr="00006B91">
        <w:rPr>
          <w:rStyle w:val="HideTWBExt"/>
          <w:color w:val="auto"/>
        </w:rPr>
        <w:t>&lt;Article&gt;</w:t>
      </w:r>
      <w:r w:rsidRPr="00006B91">
        <w:t>Artikel 27 – stk. 5</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2006C0B5" w14:textId="77777777" w:rsidTr="00521722">
        <w:trPr>
          <w:trHeight w:hRule="exact" w:val="240"/>
          <w:jc w:val="center"/>
        </w:trPr>
        <w:tc>
          <w:tcPr>
            <w:tcW w:w="9752" w:type="dxa"/>
            <w:gridSpan w:val="2"/>
            <w:tcBorders>
              <w:top w:val="nil"/>
              <w:left w:val="nil"/>
              <w:bottom w:val="nil"/>
              <w:right w:val="nil"/>
            </w:tcBorders>
          </w:tcPr>
          <w:p w14:paraId="2D57E55C" w14:textId="77777777" w:rsidR="00DB08FD" w:rsidRPr="00006B91" w:rsidRDefault="00DB08FD" w:rsidP="00521722"/>
        </w:tc>
      </w:tr>
      <w:tr w:rsidR="003D6006" w:rsidRPr="00006B91" w14:paraId="068EF3FE" w14:textId="77777777" w:rsidTr="00521722">
        <w:trPr>
          <w:trHeight w:val="240"/>
          <w:jc w:val="center"/>
        </w:trPr>
        <w:tc>
          <w:tcPr>
            <w:tcW w:w="4876" w:type="dxa"/>
            <w:tcBorders>
              <w:top w:val="nil"/>
              <w:left w:val="nil"/>
              <w:bottom w:val="nil"/>
              <w:right w:val="nil"/>
            </w:tcBorders>
          </w:tcPr>
          <w:p w14:paraId="3E1BA1C4"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4519B704" w14:textId="77777777" w:rsidR="00DB08FD" w:rsidRPr="00006B91" w:rsidRDefault="00DB08FD" w:rsidP="00521722">
            <w:pPr>
              <w:pStyle w:val="AmColumnHeading"/>
            </w:pPr>
            <w:r w:rsidRPr="00006B91">
              <w:t>Ændringsforslag</w:t>
            </w:r>
          </w:p>
        </w:tc>
      </w:tr>
      <w:tr w:rsidR="003D6006" w:rsidRPr="00006B91" w14:paraId="079B4A7B" w14:textId="77777777" w:rsidTr="00521722">
        <w:trPr>
          <w:jc w:val="center"/>
        </w:trPr>
        <w:tc>
          <w:tcPr>
            <w:tcW w:w="4876" w:type="dxa"/>
            <w:tcBorders>
              <w:top w:val="nil"/>
              <w:left w:val="nil"/>
              <w:bottom w:val="nil"/>
              <w:right w:val="nil"/>
            </w:tcBorders>
          </w:tcPr>
          <w:p w14:paraId="3532FB17" w14:textId="77777777" w:rsidR="00DB08FD" w:rsidRPr="00006B91" w:rsidRDefault="00DB08FD" w:rsidP="00521722">
            <w:pPr>
              <w:pStyle w:val="Normal6a"/>
            </w:pPr>
            <w:r w:rsidRPr="00006B91">
              <w:rPr>
                <w:b/>
                <w:i/>
              </w:rPr>
              <w:t>5.</w:t>
            </w:r>
            <w:r w:rsidRPr="00006B91">
              <w:tab/>
            </w:r>
            <w:r w:rsidRPr="00006B91">
              <w:rPr>
                <w:b/>
                <w:i/>
              </w:rPr>
              <w:t>Hvis dokumenterne ikke fremlægges rettidigt som fastsat af den kompetente retslige myndighed i tilfælde af, at oversættelsen skal fremlægges af tredjelandsstatsborgeren, eller hvis dokumenterne ikke fremlægges i tide til, at den retslige myndighed kan sørge for, at de bliver oversat i tilfælde af, at det er den retslige myndighed, der forestår oversættelsen, kan den kompetente retslige myndighed afvise at tage disse dokumenter i betragtning.</w:t>
            </w:r>
          </w:p>
        </w:tc>
        <w:tc>
          <w:tcPr>
            <w:tcW w:w="4876" w:type="dxa"/>
            <w:tcBorders>
              <w:top w:val="nil"/>
              <w:left w:val="nil"/>
              <w:bottom w:val="nil"/>
              <w:right w:val="nil"/>
            </w:tcBorders>
          </w:tcPr>
          <w:p w14:paraId="7FD77473" w14:textId="77777777" w:rsidR="00DB08FD" w:rsidRPr="00006B91" w:rsidRDefault="00DB08FD" w:rsidP="00521722">
            <w:pPr>
              <w:pStyle w:val="Normal6a"/>
            </w:pPr>
            <w:r w:rsidRPr="00006B91">
              <w:rPr>
                <w:b/>
                <w:i/>
              </w:rPr>
              <w:t>udgår</w:t>
            </w:r>
          </w:p>
        </w:tc>
      </w:tr>
    </w:tbl>
    <w:p w14:paraId="6B84F6F8"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67038153" w14:textId="77777777" w:rsidR="00DB08FD" w:rsidRPr="00006B91" w:rsidRDefault="00DB08FD" w:rsidP="00DB08FD">
      <w:r w:rsidRPr="00006B91">
        <w:rPr>
          <w:rStyle w:val="HideTWBExt"/>
          <w:color w:val="auto"/>
        </w:rPr>
        <w:lastRenderedPageBreak/>
        <w:t>&lt;/Amend&gt;</w:t>
      </w:r>
    </w:p>
    <w:p w14:paraId="647AC9C7"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1739</w:t>
      </w:r>
      <w:r w:rsidRPr="00006B91">
        <w:rPr>
          <w:rStyle w:val="HideTWBExt"/>
          <w:color w:val="auto"/>
        </w:rPr>
        <w:t>&lt;/NumAm&gt;</w:t>
      </w:r>
    </w:p>
    <w:p w14:paraId="559BB4D7" w14:textId="77777777" w:rsidR="00DB08FD" w:rsidRPr="00006B91" w:rsidRDefault="00DB08FD" w:rsidP="00DB08FD">
      <w:pPr>
        <w:pStyle w:val="NormalBold"/>
      </w:pPr>
      <w:r w:rsidRPr="00006B91">
        <w:rPr>
          <w:rStyle w:val="HideTWBExt"/>
          <w:b w:val="0"/>
          <w:color w:val="auto"/>
        </w:rPr>
        <w:t>&lt;RepeatBlock-By&gt;&lt;Members&gt;</w:t>
      </w:r>
      <w:r w:rsidRPr="00006B91">
        <w:t>Murielle Laurent, Ana Catarina Mendes, Emma Rafowicz, Matjaž Nemec, Marco Tarquinio, Francisco Assis, Cecilia Strada</w:t>
      </w:r>
      <w:r w:rsidRPr="00006B91">
        <w:rPr>
          <w:rStyle w:val="HideTWBExt"/>
          <w:b w:val="0"/>
          <w:color w:val="auto"/>
        </w:rPr>
        <w:t>&lt;/Members&gt;</w:t>
      </w:r>
    </w:p>
    <w:p w14:paraId="517580A9" w14:textId="77777777" w:rsidR="00DB08FD" w:rsidRPr="00006B91" w:rsidRDefault="00DB08FD" w:rsidP="00DB08FD">
      <w:pPr>
        <w:pStyle w:val="NormalBold"/>
      </w:pPr>
      <w:r w:rsidRPr="00006B91">
        <w:rPr>
          <w:rStyle w:val="HideTWBExt"/>
          <w:b w:val="0"/>
          <w:color w:val="auto"/>
        </w:rPr>
        <w:t>&lt;/RepeatBlock-By&gt;</w:t>
      </w:r>
    </w:p>
    <w:p w14:paraId="23D5A418"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5604F83F" w14:textId="77777777" w:rsidR="00DB08FD" w:rsidRPr="00006B91" w:rsidRDefault="00DB08FD" w:rsidP="00DB08FD">
      <w:pPr>
        <w:pStyle w:val="NormalBold"/>
      </w:pPr>
      <w:r w:rsidRPr="00006B91">
        <w:rPr>
          <w:rStyle w:val="HideTWBExt"/>
          <w:color w:val="auto"/>
        </w:rPr>
        <w:t>&lt;Article&gt;</w:t>
      </w:r>
      <w:r w:rsidRPr="00006B91">
        <w:t>Artikel 27 – stk. 5</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7EC64508" w14:textId="77777777" w:rsidTr="00521722">
        <w:trPr>
          <w:trHeight w:hRule="exact" w:val="240"/>
          <w:jc w:val="center"/>
        </w:trPr>
        <w:tc>
          <w:tcPr>
            <w:tcW w:w="9752" w:type="dxa"/>
            <w:gridSpan w:val="2"/>
            <w:tcBorders>
              <w:top w:val="nil"/>
              <w:left w:val="nil"/>
              <w:bottom w:val="nil"/>
              <w:right w:val="nil"/>
            </w:tcBorders>
          </w:tcPr>
          <w:p w14:paraId="17B46653" w14:textId="77777777" w:rsidR="00DB08FD" w:rsidRPr="00006B91" w:rsidRDefault="00DB08FD" w:rsidP="00521722"/>
        </w:tc>
      </w:tr>
      <w:tr w:rsidR="003D6006" w:rsidRPr="00006B91" w14:paraId="70BD0021" w14:textId="77777777" w:rsidTr="00521722">
        <w:trPr>
          <w:trHeight w:val="240"/>
          <w:jc w:val="center"/>
        </w:trPr>
        <w:tc>
          <w:tcPr>
            <w:tcW w:w="4876" w:type="dxa"/>
            <w:tcBorders>
              <w:top w:val="nil"/>
              <w:left w:val="nil"/>
              <w:bottom w:val="nil"/>
              <w:right w:val="nil"/>
            </w:tcBorders>
          </w:tcPr>
          <w:p w14:paraId="17533DAB"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6F71830A" w14:textId="77777777" w:rsidR="00DB08FD" w:rsidRPr="00006B91" w:rsidRDefault="00DB08FD" w:rsidP="00521722">
            <w:pPr>
              <w:pStyle w:val="AmColumnHeading"/>
            </w:pPr>
            <w:r w:rsidRPr="00006B91">
              <w:t>Ændringsforslag</w:t>
            </w:r>
          </w:p>
        </w:tc>
      </w:tr>
      <w:tr w:rsidR="003D6006" w:rsidRPr="00006B91" w14:paraId="36C7D037" w14:textId="77777777" w:rsidTr="00521722">
        <w:trPr>
          <w:jc w:val="center"/>
        </w:trPr>
        <w:tc>
          <w:tcPr>
            <w:tcW w:w="4876" w:type="dxa"/>
            <w:tcBorders>
              <w:top w:val="nil"/>
              <w:left w:val="nil"/>
              <w:bottom w:val="nil"/>
              <w:right w:val="nil"/>
            </w:tcBorders>
          </w:tcPr>
          <w:p w14:paraId="1DBAE89A" w14:textId="77777777" w:rsidR="00DB08FD" w:rsidRPr="00006B91" w:rsidRDefault="00DB08FD" w:rsidP="00521722">
            <w:pPr>
              <w:pStyle w:val="Normal6a"/>
            </w:pPr>
            <w:r w:rsidRPr="00006B91">
              <w:rPr>
                <w:b/>
                <w:i/>
              </w:rPr>
              <w:t>5.</w:t>
            </w:r>
            <w:r w:rsidRPr="00006B91">
              <w:tab/>
            </w:r>
            <w:r w:rsidRPr="00006B91">
              <w:rPr>
                <w:b/>
                <w:i/>
              </w:rPr>
              <w:t>Hvis dokumenterne ikke fremlægges rettidigt som fastsat af den kompetente retslige myndighed i tilfælde af, at oversættelsen skal fremlægges af tredjelandsstatsborgeren, eller hvis dokumenterne ikke fremlægges i tide til, at den retslige myndighed kan sørge for, at de bliver oversat i tilfælde af, at det er den retslige myndighed, der forestår oversættelsen, kan den kompetente retslige myndighed afvise at tage disse dokumenter i betragtning.</w:t>
            </w:r>
          </w:p>
        </w:tc>
        <w:tc>
          <w:tcPr>
            <w:tcW w:w="4876" w:type="dxa"/>
            <w:tcBorders>
              <w:top w:val="nil"/>
              <w:left w:val="nil"/>
              <w:bottom w:val="nil"/>
              <w:right w:val="nil"/>
            </w:tcBorders>
          </w:tcPr>
          <w:p w14:paraId="267A241A" w14:textId="77777777" w:rsidR="00DB08FD" w:rsidRPr="00006B91" w:rsidRDefault="00DB08FD" w:rsidP="00521722">
            <w:pPr>
              <w:pStyle w:val="Normal6a"/>
            </w:pPr>
            <w:r w:rsidRPr="00006B91">
              <w:rPr>
                <w:b/>
                <w:i/>
              </w:rPr>
              <w:t>udgår</w:t>
            </w:r>
          </w:p>
        </w:tc>
      </w:tr>
    </w:tbl>
    <w:p w14:paraId="2A8B8E7F"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46E660AC" w14:textId="77777777" w:rsidR="00DB08FD" w:rsidRPr="00006B91" w:rsidRDefault="00DB08FD" w:rsidP="00DB08FD">
      <w:pPr>
        <w:pStyle w:val="AmJustTitle"/>
      </w:pPr>
      <w:r w:rsidRPr="00006B91">
        <w:rPr>
          <w:rStyle w:val="HideTWBExt"/>
          <w:color w:val="auto"/>
        </w:rPr>
        <w:t>&lt;TitreJust&gt;</w:t>
      </w:r>
      <w:r w:rsidRPr="00006B91">
        <w:t>Begrundelse</w:t>
      </w:r>
      <w:r w:rsidRPr="00006B91">
        <w:rPr>
          <w:rStyle w:val="HideTWBExt"/>
          <w:color w:val="auto"/>
        </w:rPr>
        <w:t>&lt;/TitreJust&gt;</w:t>
      </w:r>
    </w:p>
    <w:p w14:paraId="0F178BB7" w14:textId="77777777" w:rsidR="00DB08FD" w:rsidRPr="00006B91" w:rsidRDefault="00DB08FD" w:rsidP="00DB08FD">
      <w:pPr>
        <w:pStyle w:val="AmJustText"/>
      </w:pPr>
      <w:r w:rsidRPr="00006B91">
        <w:t>Det er op til den retslige myndighed at afgøre, om beviser kan antages til behandling. Der er ingen kompetence i henhold til EU-retten til at fastsætte regler om antageligheden af beviser ved de nationale domstole.</w:t>
      </w:r>
    </w:p>
    <w:p w14:paraId="1557AE2B" w14:textId="77777777" w:rsidR="00DB08FD" w:rsidRPr="00006B91" w:rsidRDefault="00DB08FD" w:rsidP="00DB08FD">
      <w:r w:rsidRPr="00006B91">
        <w:rPr>
          <w:rStyle w:val="HideTWBExt"/>
          <w:color w:val="auto"/>
        </w:rPr>
        <w:t>&lt;/Amend&gt;</w:t>
      </w:r>
    </w:p>
    <w:p w14:paraId="53583465"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1740</w:t>
      </w:r>
      <w:r w:rsidRPr="00006B91">
        <w:rPr>
          <w:rStyle w:val="HideTWBExt"/>
          <w:color w:val="auto"/>
        </w:rPr>
        <w:t>&lt;/NumAm&gt;</w:t>
      </w:r>
    </w:p>
    <w:p w14:paraId="79DEF967" w14:textId="77777777" w:rsidR="00DB08FD" w:rsidRPr="00006B91" w:rsidRDefault="00DB08FD" w:rsidP="00DB08FD">
      <w:pPr>
        <w:pStyle w:val="NormalBold"/>
      </w:pPr>
      <w:r w:rsidRPr="00006B91">
        <w:rPr>
          <w:rStyle w:val="HideTWBExt"/>
          <w:b w:val="0"/>
          <w:color w:val="auto"/>
        </w:rPr>
        <w:t>&lt;RepeatBlock-By&gt;&lt;Members&gt;</w:t>
      </w:r>
      <w:r w:rsidRPr="00006B91">
        <w:t>Mary Khan</w:t>
      </w:r>
      <w:r w:rsidRPr="00006B91">
        <w:rPr>
          <w:rStyle w:val="HideTWBExt"/>
          <w:b w:val="0"/>
          <w:color w:val="auto"/>
        </w:rPr>
        <w:t>&lt;/Members&gt;</w:t>
      </w:r>
    </w:p>
    <w:p w14:paraId="7A12E824" w14:textId="77777777" w:rsidR="00DB08FD" w:rsidRPr="00006B91" w:rsidRDefault="00DB08FD" w:rsidP="00DB08FD">
      <w:pPr>
        <w:pStyle w:val="NormalBold"/>
      </w:pPr>
      <w:r w:rsidRPr="00006B91">
        <w:rPr>
          <w:rStyle w:val="HideTWBExt"/>
          <w:b w:val="0"/>
          <w:color w:val="auto"/>
        </w:rPr>
        <w:t>&lt;/RepeatBlock-By&gt;</w:t>
      </w:r>
    </w:p>
    <w:p w14:paraId="42609381"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0E07A165" w14:textId="77777777" w:rsidR="00DB08FD" w:rsidRPr="00006B91" w:rsidRDefault="00DB08FD" w:rsidP="00DB08FD">
      <w:pPr>
        <w:pStyle w:val="NormalBold"/>
      </w:pPr>
      <w:r w:rsidRPr="00006B91">
        <w:rPr>
          <w:rStyle w:val="HideTWBExt"/>
          <w:color w:val="auto"/>
        </w:rPr>
        <w:t>&lt;Article&gt;</w:t>
      </w:r>
      <w:r w:rsidRPr="00006B91">
        <w:t>Artikel 27 – stk. 5</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5B838225" w14:textId="77777777" w:rsidTr="00521722">
        <w:trPr>
          <w:trHeight w:hRule="exact" w:val="240"/>
          <w:jc w:val="center"/>
        </w:trPr>
        <w:tc>
          <w:tcPr>
            <w:tcW w:w="9752" w:type="dxa"/>
            <w:gridSpan w:val="2"/>
            <w:tcBorders>
              <w:top w:val="nil"/>
              <w:left w:val="nil"/>
              <w:bottom w:val="nil"/>
              <w:right w:val="nil"/>
            </w:tcBorders>
          </w:tcPr>
          <w:p w14:paraId="55C757E3" w14:textId="77777777" w:rsidR="00DB08FD" w:rsidRPr="00006B91" w:rsidRDefault="00DB08FD" w:rsidP="00521722"/>
        </w:tc>
      </w:tr>
      <w:tr w:rsidR="003D6006" w:rsidRPr="00006B91" w14:paraId="7EFA820C" w14:textId="77777777" w:rsidTr="00521722">
        <w:trPr>
          <w:trHeight w:val="240"/>
          <w:jc w:val="center"/>
        </w:trPr>
        <w:tc>
          <w:tcPr>
            <w:tcW w:w="4876" w:type="dxa"/>
            <w:tcBorders>
              <w:top w:val="nil"/>
              <w:left w:val="nil"/>
              <w:bottom w:val="nil"/>
              <w:right w:val="nil"/>
            </w:tcBorders>
          </w:tcPr>
          <w:p w14:paraId="5F24A7BF"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1C443037" w14:textId="77777777" w:rsidR="00DB08FD" w:rsidRPr="00006B91" w:rsidRDefault="00DB08FD" w:rsidP="00521722">
            <w:pPr>
              <w:pStyle w:val="AmColumnHeading"/>
            </w:pPr>
            <w:r w:rsidRPr="00006B91">
              <w:t>Ændringsforslag</w:t>
            </w:r>
          </w:p>
        </w:tc>
      </w:tr>
      <w:tr w:rsidR="003D6006" w:rsidRPr="00006B91" w14:paraId="5752B308" w14:textId="77777777" w:rsidTr="00521722">
        <w:trPr>
          <w:jc w:val="center"/>
        </w:trPr>
        <w:tc>
          <w:tcPr>
            <w:tcW w:w="4876" w:type="dxa"/>
            <w:tcBorders>
              <w:top w:val="nil"/>
              <w:left w:val="nil"/>
              <w:bottom w:val="nil"/>
              <w:right w:val="nil"/>
            </w:tcBorders>
          </w:tcPr>
          <w:p w14:paraId="6B5BFEEB" w14:textId="7AC572D7" w:rsidR="00DB08FD" w:rsidRPr="00006B91" w:rsidRDefault="00DB08FD" w:rsidP="00521722">
            <w:pPr>
              <w:pStyle w:val="Normal6a"/>
            </w:pPr>
            <w:r w:rsidRPr="00006B91">
              <w:t>5.</w:t>
            </w:r>
            <w:r w:rsidRPr="00006B91">
              <w:tab/>
              <w:t xml:space="preserve">Hvis dokumenterne ikke fremlægges rettidigt som fastsat af den kompetente retslige myndighed </w:t>
            </w:r>
            <w:r w:rsidRPr="00006B91">
              <w:rPr>
                <w:b/>
                <w:bCs/>
                <w:i/>
                <w:iCs/>
              </w:rPr>
              <w:t>i tilfælde af, at oversættelsen skal fremlægges af tredjelandsstatsborgeren, eller hvis dokumenterne ikke fremlægges i tide til, at den rets</w:t>
            </w:r>
            <w:r w:rsidRPr="00006B91">
              <w:rPr>
                <w:b/>
                <w:i/>
              </w:rPr>
              <w:t xml:space="preserve">lige myndighed kan sørge for, at de bliver oversat i tilfælde af, at det er </w:t>
            </w:r>
            <w:r w:rsidRPr="00006B91">
              <w:rPr>
                <w:b/>
                <w:i/>
              </w:rPr>
              <w:lastRenderedPageBreak/>
              <w:t>den retslige myndighed, der forestår oversættelsen</w:t>
            </w:r>
            <w:r w:rsidRPr="00006B91">
              <w:t>, kan den kompetente retslige myndighed afvise at tage disse dokumenter i betragtning.</w:t>
            </w:r>
          </w:p>
        </w:tc>
        <w:tc>
          <w:tcPr>
            <w:tcW w:w="4876" w:type="dxa"/>
            <w:tcBorders>
              <w:top w:val="nil"/>
              <w:left w:val="nil"/>
              <w:bottom w:val="nil"/>
              <w:right w:val="nil"/>
            </w:tcBorders>
          </w:tcPr>
          <w:p w14:paraId="434F6140" w14:textId="77777777" w:rsidR="00DB08FD" w:rsidRPr="00006B91" w:rsidRDefault="00DB08FD" w:rsidP="00521722">
            <w:pPr>
              <w:pStyle w:val="Normal6a"/>
            </w:pPr>
            <w:r w:rsidRPr="00006B91">
              <w:lastRenderedPageBreak/>
              <w:t>5.</w:t>
            </w:r>
            <w:r w:rsidRPr="00006B91">
              <w:tab/>
              <w:t>Hvis dokumenterne ikke fremlægges rettidigt som fastsat af den kompetente retslige myndighed, kan den kompetente retslige myndighed afvise at tage disse dokumenter i betragtning.</w:t>
            </w:r>
          </w:p>
        </w:tc>
      </w:tr>
    </w:tbl>
    <w:p w14:paraId="1AAB317F"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349684B8" w14:textId="77777777" w:rsidR="00DB08FD" w:rsidRPr="00006B91" w:rsidRDefault="00DB08FD" w:rsidP="00DB08FD">
      <w:r w:rsidRPr="00006B91">
        <w:rPr>
          <w:rStyle w:val="HideTWBExt"/>
          <w:color w:val="auto"/>
        </w:rPr>
        <w:t>&lt;/Amend&gt;</w:t>
      </w:r>
    </w:p>
    <w:p w14:paraId="132D16ED"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1741</w:t>
      </w:r>
      <w:r w:rsidRPr="00006B91">
        <w:rPr>
          <w:rStyle w:val="HideTWBExt"/>
          <w:color w:val="auto"/>
        </w:rPr>
        <w:t>&lt;/NumAm&gt;</w:t>
      </w:r>
    </w:p>
    <w:p w14:paraId="43D54815" w14:textId="77777777" w:rsidR="00DB08FD" w:rsidRPr="00006B91" w:rsidRDefault="00DB08FD" w:rsidP="00DB08FD">
      <w:pPr>
        <w:pStyle w:val="NormalBold"/>
      </w:pPr>
      <w:r w:rsidRPr="00006B91">
        <w:rPr>
          <w:rStyle w:val="HideTWBExt"/>
          <w:b w:val="0"/>
          <w:color w:val="auto"/>
        </w:rPr>
        <w:t>&lt;RepeatBlock-By&gt;&lt;Members&gt;</w:t>
      </w:r>
      <w:r w:rsidRPr="00006B91">
        <w:t>Jan-Christoph Oetjen, Irena Joveva, Abir Al-Sahlani</w:t>
      </w:r>
      <w:r w:rsidRPr="00006B91">
        <w:rPr>
          <w:rStyle w:val="HideTWBExt"/>
          <w:b w:val="0"/>
          <w:color w:val="auto"/>
        </w:rPr>
        <w:t>&lt;/Members&gt;</w:t>
      </w:r>
    </w:p>
    <w:p w14:paraId="683B1A21" w14:textId="77777777" w:rsidR="00DB08FD" w:rsidRPr="00006B91" w:rsidRDefault="00DB08FD" w:rsidP="00DB08FD">
      <w:pPr>
        <w:pStyle w:val="NormalBold"/>
      </w:pPr>
      <w:r w:rsidRPr="00006B91">
        <w:rPr>
          <w:rStyle w:val="HideTWBExt"/>
          <w:b w:val="0"/>
          <w:color w:val="auto"/>
        </w:rPr>
        <w:t>&lt;/RepeatBlock-By&gt;</w:t>
      </w:r>
    </w:p>
    <w:p w14:paraId="3E664F49"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75FC818D" w14:textId="77777777" w:rsidR="00DB08FD" w:rsidRPr="00006B91" w:rsidRDefault="00DB08FD" w:rsidP="00DB08FD">
      <w:pPr>
        <w:pStyle w:val="NormalBold"/>
      </w:pPr>
      <w:r w:rsidRPr="00006B91">
        <w:rPr>
          <w:rStyle w:val="HideTWBExt"/>
          <w:color w:val="auto"/>
        </w:rPr>
        <w:t>&lt;Article&gt;</w:t>
      </w:r>
      <w:r w:rsidRPr="00006B91">
        <w:t>Artikel 27 – stk. 5</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54AB1022" w14:textId="77777777" w:rsidTr="00521722">
        <w:trPr>
          <w:trHeight w:hRule="exact" w:val="240"/>
          <w:jc w:val="center"/>
        </w:trPr>
        <w:tc>
          <w:tcPr>
            <w:tcW w:w="9752" w:type="dxa"/>
            <w:gridSpan w:val="2"/>
            <w:tcBorders>
              <w:top w:val="nil"/>
              <w:left w:val="nil"/>
              <w:bottom w:val="nil"/>
              <w:right w:val="nil"/>
            </w:tcBorders>
          </w:tcPr>
          <w:p w14:paraId="7302FCD9" w14:textId="77777777" w:rsidR="00DB08FD" w:rsidRPr="00006B91" w:rsidRDefault="00DB08FD" w:rsidP="00521722"/>
        </w:tc>
      </w:tr>
      <w:tr w:rsidR="003D6006" w:rsidRPr="00006B91" w14:paraId="5FF1403B" w14:textId="77777777" w:rsidTr="00521722">
        <w:trPr>
          <w:trHeight w:val="240"/>
          <w:jc w:val="center"/>
        </w:trPr>
        <w:tc>
          <w:tcPr>
            <w:tcW w:w="4876" w:type="dxa"/>
            <w:tcBorders>
              <w:top w:val="nil"/>
              <w:left w:val="nil"/>
              <w:bottom w:val="nil"/>
              <w:right w:val="nil"/>
            </w:tcBorders>
          </w:tcPr>
          <w:p w14:paraId="4196D992"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53257B1F" w14:textId="77777777" w:rsidR="00DB08FD" w:rsidRPr="00006B91" w:rsidRDefault="00DB08FD" w:rsidP="00521722">
            <w:pPr>
              <w:pStyle w:val="AmColumnHeading"/>
            </w:pPr>
            <w:r w:rsidRPr="00006B91">
              <w:t>Ændringsforslag</w:t>
            </w:r>
          </w:p>
        </w:tc>
      </w:tr>
      <w:tr w:rsidR="003D6006" w:rsidRPr="00006B91" w14:paraId="7779432D" w14:textId="77777777" w:rsidTr="00521722">
        <w:trPr>
          <w:jc w:val="center"/>
        </w:trPr>
        <w:tc>
          <w:tcPr>
            <w:tcW w:w="4876" w:type="dxa"/>
            <w:tcBorders>
              <w:top w:val="nil"/>
              <w:left w:val="nil"/>
              <w:bottom w:val="nil"/>
              <w:right w:val="nil"/>
            </w:tcBorders>
          </w:tcPr>
          <w:p w14:paraId="453A0DD2" w14:textId="77777777" w:rsidR="00DB08FD" w:rsidRPr="00006B91" w:rsidRDefault="00DB08FD" w:rsidP="00521722">
            <w:pPr>
              <w:pStyle w:val="Normal6a"/>
            </w:pPr>
            <w:r w:rsidRPr="00006B91">
              <w:t>5.</w:t>
            </w:r>
            <w:r w:rsidRPr="00006B91">
              <w:tab/>
              <w:t>Hvis dokumenterne ikke fremlægges rettidigt som fastsat af den kompetente retslige myndighed i tilfælde af, at oversættelsen skal fremlægges af tredjelandsstatsborgeren, eller hvis dokumenterne ikke fremlægges i tide til, at den retslige myndighed kan sørge for, at de bliver oversat i tilfælde af, at det er den retslige myndighed, der forestår oversættelsen, kan den kompetente retslige myndighed afvise at tage disse dokumenter i betragtning.</w:t>
            </w:r>
          </w:p>
        </w:tc>
        <w:tc>
          <w:tcPr>
            <w:tcW w:w="4876" w:type="dxa"/>
            <w:tcBorders>
              <w:top w:val="nil"/>
              <w:left w:val="nil"/>
              <w:bottom w:val="nil"/>
              <w:right w:val="nil"/>
            </w:tcBorders>
          </w:tcPr>
          <w:p w14:paraId="5F310AD4" w14:textId="43E906B3" w:rsidR="00DB08FD" w:rsidRPr="00006B91" w:rsidRDefault="00DB08FD" w:rsidP="00521722">
            <w:pPr>
              <w:pStyle w:val="Normal6a"/>
            </w:pPr>
            <w:r w:rsidRPr="00006B91">
              <w:t>5.</w:t>
            </w:r>
            <w:r w:rsidRPr="00006B91">
              <w:tab/>
              <w:t>Hvis dokumenterne ikke fremlægges rettidigt som fastsat af den kompetente retslige myndighed i tilfælde af, at oversættelsen skal fremlægges af tredjelandsstatsborgeren, eller hvis dokumenterne ikke fremlægges i tide til, at den retslige myndighed kan sørge for, at de bliver oversat i tilfælde af, at det er den retslige myndighed, der forestår oversættelsen,</w:t>
            </w:r>
            <w:r w:rsidRPr="00006B91">
              <w:rPr>
                <w:b/>
                <w:bCs/>
                <w:i/>
                <w:iCs/>
              </w:rPr>
              <w:t xml:space="preserve"> af årsager</w:t>
            </w:r>
            <w:r w:rsidR="00DB3AE9" w:rsidRPr="00006B91">
              <w:rPr>
                <w:b/>
                <w:bCs/>
                <w:i/>
                <w:iCs/>
              </w:rPr>
              <w:t>,</w:t>
            </w:r>
            <w:r w:rsidRPr="00006B91">
              <w:rPr>
                <w:b/>
                <w:bCs/>
                <w:i/>
                <w:iCs/>
              </w:rPr>
              <w:t xml:space="preserve"> der er uden for tredjelandsstatsborgerens kontrol, </w:t>
            </w:r>
            <w:r w:rsidRPr="00006B91">
              <w:t xml:space="preserve"> kan den kompetente retslige myndighed afvise at tage disse dokumenter i betragtning.</w:t>
            </w:r>
          </w:p>
        </w:tc>
      </w:tr>
    </w:tbl>
    <w:p w14:paraId="0212FF3A"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2DD5FA83" w14:textId="77777777" w:rsidR="00DB08FD" w:rsidRPr="00006B91" w:rsidRDefault="00DB08FD" w:rsidP="00DB08FD">
      <w:r w:rsidRPr="00006B91">
        <w:rPr>
          <w:rStyle w:val="HideTWBExt"/>
          <w:color w:val="auto"/>
        </w:rPr>
        <w:t>&lt;/Amend&gt;</w:t>
      </w:r>
    </w:p>
    <w:p w14:paraId="316B86EB"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1742</w:t>
      </w:r>
      <w:r w:rsidRPr="00006B91">
        <w:rPr>
          <w:rStyle w:val="HideTWBExt"/>
          <w:color w:val="auto"/>
        </w:rPr>
        <w:t>&lt;/NumAm&gt;</w:t>
      </w:r>
    </w:p>
    <w:p w14:paraId="0523BD1E" w14:textId="77777777" w:rsidR="00DB08FD" w:rsidRPr="00006B91" w:rsidRDefault="00DB08FD" w:rsidP="00DB08FD">
      <w:pPr>
        <w:pStyle w:val="NormalBold"/>
      </w:pPr>
      <w:r w:rsidRPr="00006B91">
        <w:rPr>
          <w:rStyle w:val="HideTWBExt"/>
          <w:b w:val="0"/>
          <w:color w:val="auto"/>
        </w:rPr>
        <w:t>&lt;RepeatBlock-By&gt;&lt;Members&gt;</w:t>
      </w:r>
      <w:r w:rsidRPr="00006B91">
        <w:t>Maciej Wąsik, Mariusz Kamiński, Jacek Ozdoba, Jadwiga Wiśniewska</w:t>
      </w:r>
      <w:r w:rsidRPr="00006B91">
        <w:rPr>
          <w:rStyle w:val="HideTWBExt"/>
          <w:b w:val="0"/>
          <w:color w:val="auto"/>
        </w:rPr>
        <w:t>&lt;/Members&gt;</w:t>
      </w:r>
    </w:p>
    <w:p w14:paraId="471ACFE9" w14:textId="77777777" w:rsidR="00DB08FD" w:rsidRPr="00006B91" w:rsidRDefault="00DB08FD" w:rsidP="00DB08FD">
      <w:pPr>
        <w:pStyle w:val="NormalBold"/>
      </w:pPr>
      <w:r w:rsidRPr="00006B91">
        <w:rPr>
          <w:rStyle w:val="HideTWBExt"/>
          <w:b w:val="0"/>
          <w:color w:val="auto"/>
        </w:rPr>
        <w:t>&lt;/RepeatBlock-By&gt;</w:t>
      </w:r>
    </w:p>
    <w:p w14:paraId="6AA6F755"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226B61FB" w14:textId="77777777" w:rsidR="00DB08FD" w:rsidRPr="00006B91" w:rsidRDefault="00DB08FD" w:rsidP="00DB08FD">
      <w:pPr>
        <w:pStyle w:val="NormalBold"/>
      </w:pPr>
      <w:r w:rsidRPr="00006B91">
        <w:rPr>
          <w:rStyle w:val="HideTWBExt"/>
          <w:color w:val="auto"/>
        </w:rPr>
        <w:t>&lt;Article&gt;</w:t>
      </w:r>
      <w:r w:rsidRPr="00006B91">
        <w:t>Artikel 27 – stk. 5</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2164509E" w14:textId="77777777" w:rsidTr="00521722">
        <w:trPr>
          <w:trHeight w:hRule="exact" w:val="240"/>
          <w:jc w:val="center"/>
        </w:trPr>
        <w:tc>
          <w:tcPr>
            <w:tcW w:w="9752" w:type="dxa"/>
            <w:gridSpan w:val="2"/>
            <w:tcBorders>
              <w:top w:val="nil"/>
              <w:left w:val="nil"/>
              <w:bottom w:val="nil"/>
              <w:right w:val="nil"/>
            </w:tcBorders>
          </w:tcPr>
          <w:p w14:paraId="0C9A9575" w14:textId="77777777" w:rsidR="00DB08FD" w:rsidRPr="00006B91" w:rsidRDefault="00DB08FD" w:rsidP="00521722"/>
        </w:tc>
      </w:tr>
      <w:tr w:rsidR="003D6006" w:rsidRPr="00006B91" w14:paraId="2C78730C" w14:textId="77777777" w:rsidTr="00521722">
        <w:trPr>
          <w:trHeight w:val="240"/>
          <w:jc w:val="center"/>
        </w:trPr>
        <w:tc>
          <w:tcPr>
            <w:tcW w:w="4876" w:type="dxa"/>
            <w:tcBorders>
              <w:top w:val="nil"/>
              <w:left w:val="nil"/>
              <w:bottom w:val="nil"/>
              <w:right w:val="nil"/>
            </w:tcBorders>
          </w:tcPr>
          <w:p w14:paraId="20759032"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59299CFD" w14:textId="77777777" w:rsidR="00DB08FD" w:rsidRPr="00006B91" w:rsidRDefault="00DB08FD" w:rsidP="00521722">
            <w:pPr>
              <w:pStyle w:val="AmColumnHeading"/>
            </w:pPr>
            <w:r w:rsidRPr="00006B91">
              <w:t>Ændringsforslag</w:t>
            </w:r>
          </w:p>
        </w:tc>
      </w:tr>
      <w:tr w:rsidR="003D6006" w:rsidRPr="00006B91" w14:paraId="78333345" w14:textId="77777777" w:rsidTr="00521722">
        <w:trPr>
          <w:jc w:val="center"/>
        </w:trPr>
        <w:tc>
          <w:tcPr>
            <w:tcW w:w="4876" w:type="dxa"/>
            <w:tcBorders>
              <w:top w:val="nil"/>
              <w:left w:val="nil"/>
              <w:bottom w:val="nil"/>
              <w:right w:val="nil"/>
            </w:tcBorders>
          </w:tcPr>
          <w:p w14:paraId="23E264BC" w14:textId="77777777" w:rsidR="00DB08FD" w:rsidRPr="00006B91" w:rsidRDefault="00DB08FD" w:rsidP="00521722">
            <w:pPr>
              <w:pStyle w:val="Normal6a"/>
            </w:pPr>
            <w:r w:rsidRPr="00006B91">
              <w:t>5.</w:t>
            </w:r>
            <w:r w:rsidRPr="00006B91">
              <w:tab/>
              <w:t xml:space="preserve">Hvis dokumenterne ikke fremlægges rettidigt som fastsat af den kompetente retslige myndighed i tilfælde af, at oversættelsen skal fremlægges af tredjelandsstatsborgeren, eller hvis dokumenterne ikke fremlægges i tide til, at </w:t>
            </w:r>
            <w:r w:rsidRPr="00006B91">
              <w:lastRenderedPageBreak/>
              <w:t>den retslige myndighed kan sørge for, at de bliver oversat i tilfælde af, at det er den retslige myndighed, der forestår oversættelsen, kan den kompetente retslige myndighed afvise at tage disse dokumenter i betragtning.</w:t>
            </w:r>
          </w:p>
        </w:tc>
        <w:tc>
          <w:tcPr>
            <w:tcW w:w="4876" w:type="dxa"/>
            <w:tcBorders>
              <w:top w:val="nil"/>
              <w:left w:val="nil"/>
              <w:bottom w:val="nil"/>
              <w:right w:val="nil"/>
            </w:tcBorders>
          </w:tcPr>
          <w:p w14:paraId="3F3F3DD0" w14:textId="77777777" w:rsidR="00DB08FD" w:rsidRPr="00006B91" w:rsidRDefault="00DB08FD" w:rsidP="00521722">
            <w:pPr>
              <w:pStyle w:val="Normal6a"/>
            </w:pPr>
            <w:r w:rsidRPr="00006B91">
              <w:lastRenderedPageBreak/>
              <w:t>5.</w:t>
            </w:r>
            <w:r w:rsidRPr="00006B91">
              <w:tab/>
              <w:t xml:space="preserve">Hvis dokumenterne ikke fremlægges rettidigt som fastsat af den kompetente retslige </w:t>
            </w:r>
            <w:r w:rsidRPr="00006B91">
              <w:rPr>
                <w:b/>
                <w:bCs/>
                <w:i/>
                <w:iCs/>
              </w:rPr>
              <w:t xml:space="preserve">eller administrative </w:t>
            </w:r>
            <w:r w:rsidRPr="00006B91">
              <w:t xml:space="preserve">myndighed i tilfælde af, at oversættelsen skal fremlægges af tredjelandsstatsborgeren, eller hvis </w:t>
            </w:r>
            <w:r w:rsidRPr="00006B91">
              <w:lastRenderedPageBreak/>
              <w:t xml:space="preserve">dokumenterne ikke fremlægges i tide til, at den retslige myndighed kan sørge for, at de bliver oversat i tilfælde af, at det er den retslige </w:t>
            </w:r>
            <w:r w:rsidRPr="00006B91">
              <w:rPr>
                <w:b/>
                <w:bCs/>
                <w:i/>
                <w:iCs/>
              </w:rPr>
              <w:t>eller administrative</w:t>
            </w:r>
            <w:r w:rsidRPr="00006B91">
              <w:t xml:space="preserve"> myndighed, der forestår oversættelsen, kan den kompetente retslige myndighed afvise at tage disse dokumenter i betragtning.</w:t>
            </w:r>
          </w:p>
        </w:tc>
      </w:tr>
    </w:tbl>
    <w:p w14:paraId="5F42CEAF" w14:textId="77777777" w:rsidR="00DB08FD" w:rsidRPr="00006B91" w:rsidRDefault="00DB08FD" w:rsidP="00DB08FD">
      <w:pPr>
        <w:pStyle w:val="AmOrLang"/>
      </w:pPr>
      <w:r w:rsidRPr="00006B91">
        <w:lastRenderedPageBreak/>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20FFE9B7" w14:textId="77777777" w:rsidR="00DB08FD" w:rsidRPr="00006B91" w:rsidRDefault="00DB08FD" w:rsidP="00DB08FD">
      <w:r w:rsidRPr="00006B91">
        <w:rPr>
          <w:rStyle w:val="HideTWBExt"/>
          <w:color w:val="auto"/>
        </w:rPr>
        <w:t>&lt;/Amend&gt;</w:t>
      </w:r>
    </w:p>
    <w:p w14:paraId="3629C612"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1743</w:t>
      </w:r>
      <w:r w:rsidRPr="00006B91">
        <w:rPr>
          <w:rStyle w:val="HideTWBExt"/>
          <w:color w:val="auto"/>
        </w:rPr>
        <w:t>&lt;/NumAm&gt;</w:t>
      </w:r>
    </w:p>
    <w:p w14:paraId="7BA05F07" w14:textId="77777777" w:rsidR="00DB08FD" w:rsidRPr="00006B91" w:rsidRDefault="00DB08FD" w:rsidP="00DB08FD">
      <w:pPr>
        <w:pStyle w:val="NormalBold"/>
      </w:pPr>
      <w:r w:rsidRPr="00006B91">
        <w:rPr>
          <w:rStyle w:val="HideTWBExt"/>
          <w:b w:val="0"/>
          <w:color w:val="auto"/>
        </w:rPr>
        <w:t>&lt;RepeatBlock-By&gt;&lt;Members&gt;</w:t>
      </w:r>
      <w:r w:rsidRPr="00006B91">
        <w:t>François-Xavier Bellamy, Lukas Mandl, Alice Teodorescu Måwe, Sander Smit, Loránt Vincze, Lena Düpont, Tomas Tobé, Rasa Juknevičienė, Jeroen Lenaers</w:t>
      </w:r>
      <w:r w:rsidRPr="00006B91">
        <w:rPr>
          <w:rStyle w:val="HideTWBExt"/>
          <w:b w:val="0"/>
          <w:color w:val="auto"/>
        </w:rPr>
        <w:t>&lt;/Members&gt;</w:t>
      </w:r>
    </w:p>
    <w:p w14:paraId="526A8794" w14:textId="77777777" w:rsidR="00DB08FD" w:rsidRPr="00006B91" w:rsidRDefault="00DB08FD" w:rsidP="00DB08FD">
      <w:pPr>
        <w:pStyle w:val="NormalBold"/>
      </w:pPr>
      <w:r w:rsidRPr="00006B91">
        <w:rPr>
          <w:rStyle w:val="HideTWBExt"/>
          <w:b w:val="0"/>
          <w:color w:val="auto"/>
        </w:rPr>
        <w:t>&lt;/RepeatBlock-By&gt;</w:t>
      </w:r>
    </w:p>
    <w:p w14:paraId="5BE0124E"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3E2B1680" w14:textId="77777777" w:rsidR="00DB08FD" w:rsidRPr="00006B91" w:rsidRDefault="00DB08FD" w:rsidP="00DB08FD">
      <w:pPr>
        <w:pStyle w:val="NormalBold"/>
      </w:pPr>
      <w:r w:rsidRPr="00006B91">
        <w:rPr>
          <w:rStyle w:val="HideTWBExt"/>
          <w:color w:val="auto"/>
        </w:rPr>
        <w:t>&lt;Article&gt;</w:t>
      </w:r>
      <w:r w:rsidRPr="00006B91">
        <w:t>Artikel 27 – stk. 5 a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3CA66FD1" w14:textId="77777777" w:rsidTr="00521722">
        <w:trPr>
          <w:trHeight w:hRule="exact" w:val="240"/>
          <w:jc w:val="center"/>
        </w:trPr>
        <w:tc>
          <w:tcPr>
            <w:tcW w:w="9752" w:type="dxa"/>
            <w:gridSpan w:val="2"/>
            <w:tcBorders>
              <w:top w:val="nil"/>
              <w:left w:val="nil"/>
              <w:bottom w:val="nil"/>
              <w:right w:val="nil"/>
            </w:tcBorders>
          </w:tcPr>
          <w:p w14:paraId="160AF003" w14:textId="77777777" w:rsidR="00DB08FD" w:rsidRPr="00006B91" w:rsidRDefault="00DB08FD" w:rsidP="00521722"/>
        </w:tc>
      </w:tr>
      <w:tr w:rsidR="003D6006" w:rsidRPr="00006B91" w14:paraId="7606C8C3" w14:textId="77777777" w:rsidTr="00521722">
        <w:trPr>
          <w:trHeight w:val="240"/>
          <w:jc w:val="center"/>
        </w:trPr>
        <w:tc>
          <w:tcPr>
            <w:tcW w:w="4876" w:type="dxa"/>
            <w:tcBorders>
              <w:top w:val="nil"/>
              <w:left w:val="nil"/>
              <w:bottom w:val="nil"/>
              <w:right w:val="nil"/>
            </w:tcBorders>
          </w:tcPr>
          <w:p w14:paraId="581C7EC3"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5837F6E0" w14:textId="77777777" w:rsidR="00DB08FD" w:rsidRPr="00006B91" w:rsidRDefault="00DB08FD" w:rsidP="00521722">
            <w:pPr>
              <w:pStyle w:val="AmColumnHeading"/>
            </w:pPr>
            <w:r w:rsidRPr="00006B91">
              <w:t>Ændringsforslag</w:t>
            </w:r>
          </w:p>
        </w:tc>
      </w:tr>
      <w:tr w:rsidR="003D6006" w:rsidRPr="00006B91" w14:paraId="4A0D4088" w14:textId="77777777" w:rsidTr="00521722">
        <w:trPr>
          <w:jc w:val="center"/>
        </w:trPr>
        <w:tc>
          <w:tcPr>
            <w:tcW w:w="4876" w:type="dxa"/>
            <w:tcBorders>
              <w:top w:val="nil"/>
              <w:left w:val="nil"/>
              <w:bottom w:val="nil"/>
              <w:right w:val="nil"/>
            </w:tcBorders>
          </w:tcPr>
          <w:p w14:paraId="7D50D56D" w14:textId="77777777" w:rsidR="00DB08FD" w:rsidRPr="00006B91" w:rsidRDefault="00DB08FD" w:rsidP="00521722">
            <w:pPr>
              <w:pStyle w:val="Normal6a"/>
            </w:pPr>
          </w:p>
        </w:tc>
        <w:tc>
          <w:tcPr>
            <w:tcW w:w="4876" w:type="dxa"/>
            <w:tcBorders>
              <w:top w:val="nil"/>
              <w:left w:val="nil"/>
              <w:bottom w:val="nil"/>
              <w:right w:val="nil"/>
            </w:tcBorders>
          </w:tcPr>
          <w:p w14:paraId="2118A8B7" w14:textId="77777777" w:rsidR="00DB08FD" w:rsidRPr="00006B91" w:rsidRDefault="00DB08FD" w:rsidP="00521722">
            <w:pPr>
              <w:pStyle w:val="Normal6a"/>
            </w:pPr>
            <w:r w:rsidRPr="00006B91">
              <w:rPr>
                <w:b/>
                <w:i/>
              </w:rPr>
              <w:t>5a.</w:t>
            </w:r>
            <w:r w:rsidRPr="00006B91">
              <w:tab/>
            </w:r>
            <w:r w:rsidRPr="00006B91">
              <w:rPr>
                <w:b/>
                <w:i/>
              </w:rPr>
              <w:t>I forbindelse med den obligatoriske gensidige anerkendelse, der er omhandlet i artikel 9, kan den afgørelse om tilbagesendelse, der er truffet over for tredjelandsstatsborgeren, kun anfægtes ved den kompetente myndighed i den udstedende medlemsstat.</w:t>
            </w:r>
          </w:p>
        </w:tc>
      </w:tr>
    </w:tbl>
    <w:p w14:paraId="79718941"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13AB7961" w14:textId="77777777" w:rsidR="00DB08FD" w:rsidRPr="00006B91" w:rsidRDefault="00DB08FD" w:rsidP="00DB08FD">
      <w:r w:rsidRPr="00006B91">
        <w:rPr>
          <w:rStyle w:val="HideTWBExt"/>
          <w:color w:val="auto"/>
        </w:rPr>
        <w:t>&lt;/Amend&gt;</w:t>
      </w:r>
    </w:p>
    <w:p w14:paraId="5CADBA52"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1744</w:t>
      </w:r>
      <w:r w:rsidRPr="00006B91">
        <w:rPr>
          <w:rStyle w:val="HideTWBExt"/>
          <w:color w:val="auto"/>
        </w:rPr>
        <w:t>&lt;/NumAm&gt;</w:t>
      </w:r>
    </w:p>
    <w:p w14:paraId="0FD1CEE2" w14:textId="77777777" w:rsidR="00DB08FD" w:rsidRPr="00006B91" w:rsidRDefault="00DB08FD" w:rsidP="00DB08FD">
      <w:pPr>
        <w:pStyle w:val="NormalBold"/>
      </w:pPr>
      <w:r w:rsidRPr="00006B91">
        <w:rPr>
          <w:rStyle w:val="HideTWBExt"/>
          <w:b w:val="0"/>
          <w:color w:val="auto"/>
        </w:rPr>
        <w:t>&lt;RepeatBlock-By&gt;&lt;Members&gt;</w:t>
      </w:r>
      <w:r w:rsidRPr="00006B91">
        <w:t>Charlie Weimers, Alessandro Ciriani, Mariusz Kamiński, Nicolas Bay, Jadwiga Wiśniewska, Maciej Wąsik, Sebastian Tynkkynen, Geadis Geadi, Assita Kanko</w:t>
      </w:r>
      <w:r w:rsidRPr="00006B91">
        <w:rPr>
          <w:rStyle w:val="HideTWBExt"/>
          <w:b w:val="0"/>
          <w:color w:val="auto"/>
        </w:rPr>
        <w:t>&lt;/Members&gt;</w:t>
      </w:r>
    </w:p>
    <w:p w14:paraId="7EFA6793" w14:textId="77777777" w:rsidR="00DB08FD" w:rsidRPr="00006B91" w:rsidRDefault="00DB08FD" w:rsidP="00DB08FD">
      <w:pPr>
        <w:pStyle w:val="NormalBold"/>
      </w:pPr>
      <w:r w:rsidRPr="00006B91">
        <w:rPr>
          <w:rStyle w:val="HideTWBExt"/>
          <w:b w:val="0"/>
          <w:color w:val="auto"/>
        </w:rPr>
        <w:t>&lt;/RepeatBlock-By&gt;</w:t>
      </w:r>
    </w:p>
    <w:p w14:paraId="67646A6F"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1254243B" w14:textId="77777777" w:rsidR="00DB08FD" w:rsidRPr="00006B91" w:rsidRDefault="00DB08FD" w:rsidP="00DB08FD">
      <w:pPr>
        <w:pStyle w:val="NormalBold"/>
      </w:pPr>
      <w:r w:rsidRPr="00006B91">
        <w:rPr>
          <w:rStyle w:val="HideTWBExt"/>
          <w:color w:val="auto"/>
        </w:rPr>
        <w:t>&lt;Article&gt;</w:t>
      </w:r>
      <w:r w:rsidRPr="00006B91">
        <w:t>Artikel 28</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037C3E50" w14:textId="77777777" w:rsidTr="00521722">
        <w:trPr>
          <w:trHeight w:hRule="exact" w:val="240"/>
          <w:jc w:val="center"/>
        </w:trPr>
        <w:tc>
          <w:tcPr>
            <w:tcW w:w="9752" w:type="dxa"/>
            <w:gridSpan w:val="2"/>
            <w:tcBorders>
              <w:top w:val="nil"/>
              <w:left w:val="nil"/>
              <w:bottom w:val="nil"/>
              <w:right w:val="nil"/>
            </w:tcBorders>
          </w:tcPr>
          <w:p w14:paraId="40FEA13B" w14:textId="77777777" w:rsidR="00DB08FD" w:rsidRPr="00006B91" w:rsidRDefault="00DB08FD" w:rsidP="00521722"/>
        </w:tc>
      </w:tr>
      <w:tr w:rsidR="003D6006" w:rsidRPr="00006B91" w14:paraId="193DDE5D" w14:textId="77777777" w:rsidTr="00521722">
        <w:trPr>
          <w:trHeight w:val="240"/>
          <w:jc w:val="center"/>
        </w:trPr>
        <w:tc>
          <w:tcPr>
            <w:tcW w:w="4876" w:type="dxa"/>
            <w:tcBorders>
              <w:top w:val="nil"/>
              <w:left w:val="nil"/>
              <w:bottom w:val="nil"/>
              <w:right w:val="nil"/>
            </w:tcBorders>
          </w:tcPr>
          <w:p w14:paraId="506F296D"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53951470" w14:textId="77777777" w:rsidR="00DB08FD" w:rsidRPr="00006B91" w:rsidRDefault="00DB08FD" w:rsidP="00521722">
            <w:pPr>
              <w:pStyle w:val="AmColumnHeading"/>
            </w:pPr>
            <w:r w:rsidRPr="00006B91">
              <w:t>Ændringsforslag</w:t>
            </w:r>
          </w:p>
        </w:tc>
      </w:tr>
      <w:tr w:rsidR="003D6006" w:rsidRPr="00006B91" w14:paraId="1E430E23" w14:textId="77777777" w:rsidTr="00521722">
        <w:trPr>
          <w:jc w:val="center"/>
        </w:trPr>
        <w:tc>
          <w:tcPr>
            <w:tcW w:w="4876" w:type="dxa"/>
            <w:tcBorders>
              <w:top w:val="nil"/>
              <w:left w:val="nil"/>
              <w:bottom w:val="nil"/>
              <w:right w:val="nil"/>
            </w:tcBorders>
          </w:tcPr>
          <w:p w14:paraId="758848CF" w14:textId="77777777" w:rsidR="00DB08FD" w:rsidRPr="00006B91" w:rsidRDefault="00DB08FD" w:rsidP="00521722">
            <w:pPr>
              <w:pStyle w:val="Normal6a"/>
              <w:jc w:val="center"/>
            </w:pPr>
            <w:r w:rsidRPr="00006B91">
              <w:rPr>
                <w:b/>
                <w:i/>
              </w:rPr>
              <w:t>Artikel 28</w:t>
            </w:r>
            <w:r w:rsidRPr="00006B91">
              <w:tab/>
            </w:r>
          </w:p>
        </w:tc>
        <w:tc>
          <w:tcPr>
            <w:tcW w:w="4876" w:type="dxa"/>
            <w:tcBorders>
              <w:top w:val="nil"/>
              <w:left w:val="nil"/>
              <w:bottom w:val="nil"/>
              <w:right w:val="nil"/>
            </w:tcBorders>
          </w:tcPr>
          <w:p w14:paraId="085E21CB" w14:textId="77777777" w:rsidR="00DB08FD" w:rsidRPr="00006B91" w:rsidRDefault="00DB08FD" w:rsidP="00521722">
            <w:pPr>
              <w:pStyle w:val="Normal6a"/>
            </w:pPr>
            <w:r w:rsidRPr="00006B91">
              <w:rPr>
                <w:b/>
                <w:i/>
              </w:rPr>
              <w:t>udgår</w:t>
            </w:r>
          </w:p>
        </w:tc>
      </w:tr>
      <w:tr w:rsidR="003D6006" w:rsidRPr="00006B91" w14:paraId="5E796A98" w14:textId="77777777" w:rsidTr="00521722">
        <w:trPr>
          <w:jc w:val="center"/>
        </w:trPr>
        <w:tc>
          <w:tcPr>
            <w:tcW w:w="4876" w:type="dxa"/>
            <w:tcBorders>
              <w:top w:val="nil"/>
              <w:left w:val="nil"/>
              <w:bottom w:val="nil"/>
              <w:right w:val="nil"/>
            </w:tcBorders>
          </w:tcPr>
          <w:p w14:paraId="0D8220B2" w14:textId="77777777" w:rsidR="00DB08FD" w:rsidRPr="00006B91" w:rsidRDefault="00DB08FD" w:rsidP="00521722">
            <w:pPr>
              <w:pStyle w:val="Normal6a"/>
              <w:jc w:val="center"/>
            </w:pPr>
            <w:r w:rsidRPr="00006B91">
              <w:rPr>
                <w:b/>
                <w:i/>
              </w:rPr>
              <w:t>Opsættende virkning</w:t>
            </w:r>
          </w:p>
        </w:tc>
        <w:tc>
          <w:tcPr>
            <w:tcW w:w="4876" w:type="dxa"/>
            <w:tcBorders>
              <w:top w:val="nil"/>
              <w:left w:val="nil"/>
              <w:bottom w:val="nil"/>
              <w:right w:val="nil"/>
            </w:tcBorders>
          </w:tcPr>
          <w:p w14:paraId="542D072F" w14:textId="77777777" w:rsidR="00DB08FD" w:rsidRPr="00006B91" w:rsidRDefault="00DB08FD" w:rsidP="00521722">
            <w:pPr>
              <w:pStyle w:val="Normal6a"/>
            </w:pPr>
          </w:p>
        </w:tc>
      </w:tr>
      <w:tr w:rsidR="003D6006" w:rsidRPr="00006B91" w14:paraId="59AEFCEC" w14:textId="77777777" w:rsidTr="00521722">
        <w:trPr>
          <w:jc w:val="center"/>
        </w:trPr>
        <w:tc>
          <w:tcPr>
            <w:tcW w:w="4876" w:type="dxa"/>
            <w:tcBorders>
              <w:top w:val="nil"/>
              <w:left w:val="nil"/>
              <w:bottom w:val="nil"/>
              <w:right w:val="nil"/>
            </w:tcBorders>
          </w:tcPr>
          <w:p w14:paraId="72FB1EDC" w14:textId="77777777" w:rsidR="00DB08FD" w:rsidRPr="00006B91" w:rsidRDefault="00DB08FD" w:rsidP="00521722">
            <w:pPr>
              <w:pStyle w:val="Normal6a"/>
            </w:pPr>
            <w:r w:rsidRPr="00006B91">
              <w:rPr>
                <w:b/>
                <w:i/>
              </w:rPr>
              <w:t xml:space="preserve">1. Fuldbyrdelsen af afgørelser, der er truffet i henhold til artikel 7, artikel 10 og artikel 12, stk. 2, suspenderes indtil udløbet af den frist, inden for hvilken de </w:t>
            </w:r>
            <w:r w:rsidRPr="00006B91">
              <w:rPr>
                <w:b/>
                <w:i/>
              </w:rPr>
              <w:lastRenderedPageBreak/>
              <w:t>kan udøve deres ret til effektive retsmidler ved en retslig myndighed i første instans som omhandlet i artikel 27.</w:t>
            </w:r>
          </w:p>
        </w:tc>
        <w:tc>
          <w:tcPr>
            <w:tcW w:w="4876" w:type="dxa"/>
            <w:tcBorders>
              <w:top w:val="nil"/>
              <w:left w:val="nil"/>
              <w:bottom w:val="nil"/>
              <w:right w:val="nil"/>
            </w:tcBorders>
          </w:tcPr>
          <w:p w14:paraId="26DBCF5D" w14:textId="77777777" w:rsidR="00DB08FD" w:rsidRPr="00006B91" w:rsidRDefault="00DB08FD" w:rsidP="00521722">
            <w:pPr>
              <w:pStyle w:val="Normal6a"/>
            </w:pPr>
          </w:p>
        </w:tc>
      </w:tr>
      <w:tr w:rsidR="003D6006" w:rsidRPr="00006B91" w14:paraId="11066B8A" w14:textId="77777777" w:rsidTr="00521722">
        <w:trPr>
          <w:jc w:val="center"/>
        </w:trPr>
        <w:tc>
          <w:tcPr>
            <w:tcW w:w="4876" w:type="dxa"/>
            <w:tcBorders>
              <w:top w:val="nil"/>
              <w:left w:val="nil"/>
              <w:bottom w:val="nil"/>
              <w:right w:val="nil"/>
            </w:tcBorders>
          </w:tcPr>
          <w:p w14:paraId="2929D748" w14:textId="77777777" w:rsidR="00DB08FD" w:rsidRPr="00006B91" w:rsidRDefault="00DB08FD" w:rsidP="00521722">
            <w:pPr>
              <w:pStyle w:val="Normal6a"/>
            </w:pPr>
            <w:r w:rsidRPr="00006B91">
              <w:rPr>
                <w:b/>
                <w:i/>
              </w:rPr>
              <w:t>2. Tredjelandsstatsborgere skal gives ret til at fremlægge en anmodning om at få suspenderet fuldbyrdelsen af en afgørelse om tilbagesendelse inden udløbet af den frist, inden for hvilken de kan udøve deres ret til effektive retsmidler ved en retslig myndighed i første instans som omhandlet i artikel 27. En retslig myndighed har beføjelse til efter en undersøgelse af både de faktiske og de retlige omstændigheder at afgøre, om fuldbyrdelsen af afgørelsen om tilbagesendelse skal suspenderes, indtil sagen er afgjort. Fuldbyrdelsen af en afgørelse om tilbagesendelse suspenderes, hvis der er risiko for overtrædelse af princippet om non-refoulement.</w:t>
            </w:r>
          </w:p>
        </w:tc>
        <w:tc>
          <w:tcPr>
            <w:tcW w:w="4876" w:type="dxa"/>
            <w:tcBorders>
              <w:top w:val="nil"/>
              <w:left w:val="nil"/>
              <w:bottom w:val="nil"/>
              <w:right w:val="nil"/>
            </w:tcBorders>
          </w:tcPr>
          <w:p w14:paraId="4534AE10" w14:textId="77777777" w:rsidR="00DB08FD" w:rsidRPr="00006B91" w:rsidRDefault="00DB08FD" w:rsidP="00521722">
            <w:pPr>
              <w:pStyle w:val="Normal6a"/>
            </w:pPr>
          </w:p>
        </w:tc>
      </w:tr>
      <w:tr w:rsidR="003D6006" w:rsidRPr="00006B91" w14:paraId="469EB47D" w14:textId="77777777" w:rsidTr="00521722">
        <w:trPr>
          <w:jc w:val="center"/>
        </w:trPr>
        <w:tc>
          <w:tcPr>
            <w:tcW w:w="4876" w:type="dxa"/>
            <w:tcBorders>
              <w:top w:val="nil"/>
              <w:left w:val="nil"/>
              <w:bottom w:val="nil"/>
              <w:right w:val="nil"/>
            </w:tcBorders>
          </w:tcPr>
          <w:p w14:paraId="3E584ACD" w14:textId="77777777" w:rsidR="00DB08FD" w:rsidRPr="00006B91" w:rsidRDefault="00DB08FD" w:rsidP="00521722">
            <w:pPr>
              <w:pStyle w:val="Normal6a"/>
            </w:pPr>
            <w:r w:rsidRPr="00006B91">
              <w:rPr>
                <w:b/>
                <w:i/>
              </w:rPr>
              <w:t>3. Hvis der indgives en yderligere klage over en første eller efterfølgende klageafgørelse, suspenderes fuldbyrdelsen af en afgørelse om tilbagesendelse ikke, medmindre tredjelandsstatsborgeren anmoder om suspension, og en kompetent retslig myndighed beslutter at indrømme suspension under behørig hensyntagen til de særlige omstændigheder i den enkelte sag.</w:t>
            </w:r>
          </w:p>
        </w:tc>
        <w:tc>
          <w:tcPr>
            <w:tcW w:w="4876" w:type="dxa"/>
            <w:tcBorders>
              <w:top w:val="nil"/>
              <w:left w:val="nil"/>
              <w:bottom w:val="nil"/>
              <w:right w:val="nil"/>
            </w:tcBorders>
          </w:tcPr>
          <w:p w14:paraId="5C3A60C1" w14:textId="77777777" w:rsidR="00DB08FD" w:rsidRPr="00006B91" w:rsidRDefault="00DB08FD" w:rsidP="00521722">
            <w:pPr>
              <w:pStyle w:val="Normal6a"/>
            </w:pPr>
          </w:p>
        </w:tc>
      </w:tr>
      <w:tr w:rsidR="003D6006" w:rsidRPr="00006B91" w14:paraId="60DDE0B3" w14:textId="77777777" w:rsidTr="00521722">
        <w:trPr>
          <w:jc w:val="center"/>
        </w:trPr>
        <w:tc>
          <w:tcPr>
            <w:tcW w:w="4876" w:type="dxa"/>
            <w:tcBorders>
              <w:top w:val="nil"/>
              <w:left w:val="nil"/>
              <w:bottom w:val="nil"/>
              <w:right w:val="nil"/>
            </w:tcBorders>
          </w:tcPr>
          <w:p w14:paraId="517EFA39" w14:textId="77777777" w:rsidR="00DB08FD" w:rsidRPr="00006B91" w:rsidRDefault="00DB08FD" w:rsidP="00521722">
            <w:pPr>
              <w:pStyle w:val="Normal6a"/>
            </w:pPr>
            <w:r w:rsidRPr="00006B91">
              <w:rPr>
                <w:b/>
                <w:i/>
              </w:rPr>
              <w:t>4. Der skal træffes afgørelse om en anmodning om suspension af fuldbyrdelsen af en afgørelse om tilbagesendelse inden for 48 timer. I tilfælde, hvor der er tale om komplekse faktiske eller retlige spørgsmål, kan denne frist overskrides.</w:t>
            </w:r>
          </w:p>
        </w:tc>
        <w:tc>
          <w:tcPr>
            <w:tcW w:w="4876" w:type="dxa"/>
            <w:tcBorders>
              <w:top w:val="nil"/>
              <w:left w:val="nil"/>
              <w:bottom w:val="nil"/>
              <w:right w:val="nil"/>
            </w:tcBorders>
          </w:tcPr>
          <w:p w14:paraId="0F523C3E" w14:textId="77777777" w:rsidR="00DB08FD" w:rsidRPr="00006B91" w:rsidRDefault="00DB08FD" w:rsidP="00521722">
            <w:pPr>
              <w:pStyle w:val="Normal6a"/>
            </w:pPr>
          </w:p>
        </w:tc>
      </w:tr>
    </w:tbl>
    <w:p w14:paraId="3B022C7D"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5D717BBE" w14:textId="77777777" w:rsidR="00DB08FD" w:rsidRPr="00006B91" w:rsidRDefault="00DB08FD" w:rsidP="00DB08FD">
      <w:r w:rsidRPr="00006B91">
        <w:rPr>
          <w:rStyle w:val="HideTWBExt"/>
          <w:color w:val="auto"/>
        </w:rPr>
        <w:t>&lt;/Amend&gt;</w:t>
      </w:r>
    </w:p>
    <w:p w14:paraId="6AFD0CC7"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1745</w:t>
      </w:r>
      <w:r w:rsidRPr="00006B91">
        <w:rPr>
          <w:rStyle w:val="HideTWBExt"/>
          <w:color w:val="auto"/>
        </w:rPr>
        <w:t>&lt;/NumAm&gt;</w:t>
      </w:r>
    </w:p>
    <w:p w14:paraId="08E0159F" w14:textId="77777777" w:rsidR="00DB08FD" w:rsidRPr="00006B91" w:rsidRDefault="00DB08FD" w:rsidP="00DB08FD">
      <w:pPr>
        <w:pStyle w:val="NormalBold"/>
      </w:pPr>
      <w:r w:rsidRPr="00006B91">
        <w:rPr>
          <w:rStyle w:val="HideTWBExt"/>
          <w:b w:val="0"/>
          <w:color w:val="auto"/>
        </w:rPr>
        <w:t>&lt;RepeatBlock-By&gt;&lt;Members&gt;</w:t>
      </w:r>
      <w:r w:rsidRPr="00006B91">
        <w:t>Mary Khan</w:t>
      </w:r>
      <w:r w:rsidRPr="00006B91">
        <w:rPr>
          <w:rStyle w:val="HideTWBExt"/>
          <w:b w:val="0"/>
          <w:color w:val="auto"/>
        </w:rPr>
        <w:t>&lt;/Members&gt;</w:t>
      </w:r>
    </w:p>
    <w:p w14:paraId="17AA3AD3" w14:textId="77777777" w:rsidR="00DB08FD" w:rsidRPr="00006B91" w:rsidRDefault="00DB08FD" w:rsidP="00DB08FD">
      <w:pPr>
        <w:pStyle w:val="NormalBold"/>
      </w:pPr>
      <w:r w:rsidRPr="00006B91">
        <w:rPr>
          <w:rStyle w:val="HideTWBExt"/>
          <w:b w:val="0"/>
          <w:color w:val="auto"/>
        </w:rPr>
        <w:t>&lt;/RepeatBlock-By&gt;</w:t>
      </w:r>
    </w:p>
    <w:p w14:paraId="789F5DC2"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14DCC2A8" w14:textId="77777777" w:rsidR="00DB08FD" w:rsidRPr="00006B91" w:rsidRDefault="00DB08FD" w:rsidP="00DB08FD">
      <w:pPr>
        <w:pStyle w:val="NormalBold"/>
      </w:pPr>
      <w:r w:rsidRPr="00006B91">
        <w:rPr>
          <w:rStyle w:val="HideTWBExt"/>
          <w:color w:val="auto"/>
        </w:rPr>
        <w:t>&lt;Article&gt;</w:t>
      </w:r>
      <w:r w:rsidRPr="00006B91">
        <w:t>Artikel 28</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326336E2" w14:textId="77777777" w:rsidTr="00521722">
        <w:trPr>
          <w:trHeight w:hRule="exact" w:val="240"/>
          <w:jc w:val="center"/>
        </w:trPr>
        <w:tc>
          <w:tcPr>
            <w:tcW w:w="9752" w:type="dxa"/>
            <w:gridSpan w:val="2"/>
            <w:tcBorders>
              <w:top w:val="nil"/>
              <w:left w:val="nil"/>
              <w:bottom w:val="nil"/>
              <w:right w:val="nil"/>
            </w:tcBorders>
          </w:tcPr>
          <w:p w14:paraId="74245F26" w14:textId="77777777" w:rsidR="00DB08FD" w:rsidRPr="00006B91" w:rsidRDefault="00DB08FD" w:rsidP="00521722"/>
        </w:tc>
      </w:tr>
      <w:tr w:rsidR="003D6006" w:rsidRPr="00006B91" w14:paraId="6EA0A9B5" w14:textId="77777777" w:rsidTr="00521722">
        <w:trPr>
          <w:trHeight w:val="240"/>
          <w:jc w:val="center"/>
        </w:trPr>
        <w:tc>
          <w:tcPr>
            <w:tcW w:w="4876" w:type="dxa"/>
            <w:tcBorders>
              <w:top w:val="nil"/>
              <w:left w:val="nil"/>
              <w:bottom w:val="nil"/>
              <w:right w:val="nil"/>
            </w:tcBorders>
          </w:tcPr>
          <w:p w14:paraId="233D3C2B"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7F39FCB5" w14:textId="77777777" w:rsidR="00DB08FD" w:rsidRPr="00006B91" w:rsidRDefault="00DB08FD" w:rsidP="00521722">
            <w:pPr>
              <w:pStyle w:val="AmColumnHeading"/>
            </w:pPr>
            <w:r w:rsidRPr="00006B91">
              <w:t>Ændringsforslag</w:t>
            </w:r>
          </w:p>
        </w:tc>
      </w:tr>
      <w:tr w:rsidR="003D6006" w:rsidRPr="00006B91" w14:paraId="47EEE310" w14:textId="77777777" w:rsidTr="00521722">
        <w:trPr>
          <w:jc w:val="center"/>
        </w:trPr>
        <w:tc>
          <w:tcPr>
            <w:tcW w:w="4876" w:type="dxa"/>
            <w:tcBorders>
              <w:top w:val="nil"/>
              <w:left w:val="nil"/>
              <w:bottom w:val="nil"/>
              <w:right w:val="nil"/>
            </w:tcBorders>
          </w:tcPr>
          <w:p w14:paraId="249B6BA2" w14:textId="77777777" w:rsidR="00DB08FD" w:rsidRPr="00006B91" w:rsidRDefault="00DB08FD" w:rsidP="00521722">
            <w:pPr>
              <w:pStyle w:val="Normal6a"/>
              <w:jc w:val="center"/>
            </w:pPr>
            <w:r w:rsidRPr="00006B91">
              <w:rPr>
                <w:b/>
                <w:i/>
              </w:rPr>
              <w:t>Artikel 28</w:t>
            </w:r>
            <w:r w:rsidRPr="00006B91">
              <w:tab/>
            </w:r>
          </w:p>
        </w:tc>
        <w:tc>
          <w:tcPr>
            <w:tcW w:w="4876" w:type="dxa"/>
            <w:tcBorders>
              <w:top w:val="nil"/>
              <w:left w:val="nil"/>
              <w:bottom w:val="nil"/>
              <w:right w:val="nil"/>
            </w:tcBorders>
          </w:tcPr>
          <w:p w14:paraId="797CE876" w14:textId="77777777" w:rsidR="00DB08FD" w:rsidRPr="00006B91" w:rsidRDefault="00DB08FD" w:rsidP="00521722">
            <w:pPr>
              <w:pStyle w:val="Normal6a"/>
            </w:pPr>
            <w:r w:rsidRPr="00006B91">
              <w:rPr>
                <w:b/>
                <w:i/>
              </w:rPr>
              <w:t>udgår</w:t>
            </w:r>
          </w:p>
        </w:tc>
      </w:tr>
      <w:tr w:rsidR="003D6006" w:rsidRPr="00006B91" w14:paraId="7A1C78CF" w14:textId="77777777" w:rsidTr="00521722">
        <w:trPr>
          <w:jc w:val="center"/>
        </w:trPr>
        <w:tc>
          <w:tcPr>
            <w:tcW w:w="4876" w:type="dxa"/>
            <w:tcBorders>
              <w:top w:val="nil"/>
              <w:left w:val="nil"/>
              <w:bottom w:val="nil"/>
              <w:right w:val="nil"/>
            </w:tcBorders>
          </w:tcPr>
          <w:p w14:paraId="3289C1BE" w14:textId="77777777" w:rsidR="00DB08FD" w:rsidRPr="00006B91" w:rsidRDefault="00DB08FD" w:rsidP="00521722">
            <w:pPr>
              <w:pStyle w:val="Normal6a"/>
              <w:jc w:val="center"/>
            </w:pPr>
            <w:r w:rsidRPr="00006B91">
              <w:rPr>
                <w:b/>
                <w:i/>
              </w:rPr>
              <w:t>Opsættende virkning</w:t>
            </w:r>
          </w:p>
        </w:tc>
        <w:tc>
          <w:tcPr>
            <w:tcW w:w="4876" w:type="dxa"/>
            <w:tcBorders>
              <w:top w:val="nil"/>
              <w:left w:val="nil"/>
              <w:bottom w:val="nil"/>
              <w:right w:val="nil"/>
            </w:tcBorders>
          </w:tcPr>
          <w:p w14:paraId="69DA6333" w14:textId="77777777" w:rsidR="00DB08FD" w:rsidRPr="00006B91" w:rsidRDefault="00DB08FD" w:rsidP="00521722">
            <w:pPr>
              <w:pStyle w:val="Normal6a"/>
            </w:pPr>
          </w:p>
        </w:tc>
      </w:tr>
      <w:tr w:rsidR="003D6006" w:rsidRPr="00006B91" w14:paraId="309D5FC4" w14:textId="77777777" w:rsidTr="00521722">
        <w:trPr>
          <w:jc w:val="center"/>
        </w:trPr>
        <w:tc>
          <w:tcPr>
            <w:tcW w:w="4876" w:type="dxa"/>
            <w:tcBorders>
              <w:top w:val="nil"/>
              <w:left w:val="nil"/>
              <w:bottom w:val="nil"/>
              <w:right w:val="nil"/>
            </w:tcBorders>
          </w:tcPr>
          <w:p w14:paraId="3153A2DF" w14:textId="77777777" w:rsidR="00DB08FD" w:rsidRPr="00006B91" w:rsidRDefault="00DB08FD" w:rsidP="00521722">
            <w:pPr>
              <w:pStyle w:val="Normal6a"/>
            </w:pPr>
            <w:r w:rsidRPr="00006B91">
              <w:rPr>
                <w:b/>
                <w:i/>
              </w:rPr>
              <w:t>1. Fuldbyrdelsen af afgørelser, der er truffet i henhold til artikel 7, artikel 10 og artikel 12, stk. 2, suspenderes indtil udløbet af den frist, inden for hvilken de kan udøve deres ret til effektive retsmidler ved en retslig myndighed i første instans som omhandlet i artikel 27.</w:t>
            </w:r>
          </w:p>
        </w:tc>
        <w:tc>
          <w:tcPr>
            <w:tcW w:w="4876" w:type="dxa"/>
            <w:tcBorders>
              <w:top w:val="nil"/>
              <w:left w:val="nil"/>
              <w:bottom w:val="nil"/>
              <w:right w:val="nil"/>
            </w:tcBorders>
          </w:tcPr>
          <w:p w14:paraId="709C20A5" w14:textId="77777777" w:rsidR="00DB08FD" w:rsidRPr="00006B91" w:rsidRDefault="00DB08FD" w:rsidP="00521722">
            <w:pPr>
              <w:pStyle w:val="Normal6a"/>
            </w:pPr>
          </w:p>
        </w:tc>
      </w:tr>
      <w:tr w:rsidR="003D6006" w:rsidRPr="00006B91" w14:paraId="14143951" w14:textId="77777777" w:rsidTr="00521722">
        <w:trPr>
          <w:jc w:val="center"/>
        </w:trPr>
        <w:tc>
          <w:tcPr>
            <w:tcW w:w="4876" w:type="dxa"/>
            <w:tcBorders>
              <w:top w:val="nil"/>
              <w:left w:val="nil"/>
              <w:bottom w:val="nil"/>
              <w:right w:val="nil"/>
            </w:tcBorders>
          </w:tcPr>
          <w:p w14:paraId="206FA591" w14:textId="77777777" w:rsidR="00DB08FD" w:rsidRPr="00006B91" w:rsidRDefault="00DB08FD" w:rsidP="00521722">
            <w:pPr>
              <w:pStyle w:val="Normal6a"/>
            </w:pPr>
            <w:r w:rsidRPr="00006B91">
              <w:rPr>
                <w:b/>
                <w:i/>
              </w:rPr>
              <w:t>2. Tredjelandsstatsborgere skal gives ret til at fremlægge en anmodning om at få suspenderet fuldbyrdelsen af en afgørelse om tilbagesendelse inden udløbet af den frist, inden for hvilken de kan udøve deres ret til effektive retsmidler ved en retslig myndighed i første instans som omhandlet i artikel 27. En retslig myndighed har beføjelse til efter en undersøgelse af både de faktiske og de retlige omstændigheder at afgøre, om fuldbyrdelsen af afgørelsen om tilbagesendelse skal suspenderes, indtil sagen er afgjort. Fuldbyrdelsen af en afgørelse om tilbagesendelse suspenderes, hvis der er risiko for overtrædelse af princippet om non-refoulement.</w:t>
            </w:r>
          </w:p>
        </w:tc>
        <w:tc>
          <w:tcPr>
            <w:tcW w:w="4876" w:type="dxa"/>
            <w:tcBorders>
              <w:top w:val="nil"/>
              <w:left w:val="nil"/>
              <w:bottom w:val="nil"/>
              <w:right w:val="nil"/>
            </w:tcBorders>
          </w:tcPr>
          <w:p w14:paraId="762F6A76" w14:textId="77777777" w:rsidR="00DB08FD" w:rsidRPr="00006B91" w:rsidRDefault="00DB08FD" w:rsidP="00521722">
            <w:pPr>
              <w:pStyle w:val="Normal6a"/>
            </w:pPr>
          </w:p>
        </w:tc>
      </w:tr>
      <w:tr w:rsidR="003D6006" w:rsidRPr="00006B91" w14:paraId="23CF2126" w14:textId="77777777" w:rsidTr="00521722">
        <w:trPr>
          <w:jc w:val="center"/>
        </w:trPr>
        <w:tc>
          <w:tcPr>
            <w:tcW w:w="4876" w:type="dxa"/>
            <w:tcBorders>
              <w:top w:val="nil"/>
              <w:left w:val="nil"/>
              <w:bottom w:val="nil"/>
              <w:right w:val="nil"/>
            </w:tcBorders>
          </w:tcPr>
          <w:p w14:paraId="66E7830F" w14:textId="77777777" w:rsidR="00DB08FD" w:rsidRPr="00006B91" w:rsidRDefault="00DB08FD" w:rsidP="00521722">
            <w:pPr>
              <w:pStyle w:val="Normal6a"/>
            </w:pPr>
            <w:r w:rsidRPr="00006B91">
              <w:rPr>
                <w:b/>
                <w:i/>
              </w:rPr>
              <w:t>3. Hvis der indgives en yderligere klage over en første eller efterfølgende klageafgørelse, suspenderes fuldbyrdelsen af en afgørelse om tilbagesendelse ikke, medmindre tredjelandsstatsborgeren anmoder om suspension, og en kompetent retslig myndighed beslutter at indrømme suspension under behørig hensyntagen til de særlige omstændigheder i den enkelte sag.</w:t>
            </w:r>
          </w:p>
        </w:tc>
        <w:tc>
          <w:tcPr>
            <w:tcW w:w="4876" w:type="dxa"/>
            <w:tcBorders>
              <w:top w:val="nil"/>
              <w:left w:val="nil"/>
              <w:bottom w:val="nil"/>
              <w:right w:val="nil"/>
            </w:tcBorders>
          </w:tcPr>
          <w:p w14:paraId="5A9BBDD9" w14:textId="77777777" w:rsidR="00DB08FD" w:rsidRPr="00006B91" w:rsidRDefault="00DB08FD" w:rsidP="00521722">
            <w:pPr>
              <w:pStyle w:val="Normal6a"/>
            </w:pPr>
          </w:p>
        </w:tc>
      </w:tr>
      <w:tr w:rsidR="003D6006" w:rsidRPr="00006B91" w14:paraId="0B5546E7" w14:textId="77777777" w:rsidTr="00521722">
        <w:trPr>
          <w:jc w:val="center"/>
        </w:trPr>
        <w:tc>
          <w:tcPr>
            <w:tcW w:w="4876" w:type="dxa"/>
            <w:tcBorders>
              <w:top w:val="nil"/>
              <w:left w:val="nil"/>
              <w:bottom w:val="nil"/>
              <w:right w:val="nil"/>
            </w:tcBorders>
          </w:tcPr>
          <w:p w14:paraId="5C37772F" w14:textId="77777777" w:rsidR="00DB08FD" w:rsidRPr="00006B91" w:rsidRDefault="00DB08FD" w:rsidP="00521722">
            <w:pPr>
              <w:pStyle w:val="Normal6a"/>
            </w:pPr>
            <w:r w:rsidRPr="00006B91">
              <w:rPr>
                <w:b/>
                <w:i/>
              </w:rPr>
              <w:t>4. Der skal træffes afgørelse om en anmodning om suspension af fuldbyrdelsen af en afgørelse om tilbagesendelse inden for 48 timer. I tilfælde, hvor der er tale om komplekse faktiske eller retlige spørgsmål, kan denne frist overskrides.</w:t>
            </w:r>
          </w:p>
        </w:tc>
        <w:tc>
          <w:tcPr>
            <w:tcW w:w="4876" w:type="dxa"/>
            <w:tcBorders>
              <w:top w:val="nil"/>
              <w:left w:val="nil"/>
              <w:bottom w:val="nil"/>
              <w:right w:val="nil"/>
            </w:tcBorders>
          </w:tcPr>
          <w:p w14:paraId="56E431BF" w14:textId="77777777" w:rsidR="00DB08FD" w:rsidRPr="00006B91" w:rsidRDefault="00DB08FD" w:rsidP="00521722">
            <w:pPr>
              <w:pStyle w:val="Normal6a"/>
            </w:pPr>
          </w:p>
        </w:tc>
      </w:tr>
    </w:tbl>
    <w:p w14:paraId="618DCF94" w14:textId="77777777" w:rsidR="00DB08FD" w:rsidRPr="00006B91" w:rsidRDefault="00DB08FD" w:rsidP="00DB08FD">
      <w:pPr>
        <w:pStyle w:val="AmOrLang"/>
      </w:pPr>
      <w:r w:rsidRPr="00006B91">
        <w:lastRenderedPageBreak/>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18613B6E" w14:textId="77777777" w:rsidR="00DB08FD" w:rsidRPr="00006B91" w:rsidRDefault="00DB08FD" w:rsidP="00DB08FD">
      <w:r w:rsidRPr="00006B91">
        <w:rPr>
          <w:rStyle w:val="HideTWBExt"/>
          <w:color w:val="auto"/>
        </w:rPr>
        <w:t>&lt;/Amend&gt;</w:t>
      </w:r>
    </w:p>
    <w:p w14:paraId="473EC9ED"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1746</w:t>
      </w:r>
      <w:r w:rsidRPr="00006B91">
        <w:rPr>
          <w:rStyle w:val="HideTWBExt"/>
          <w:color w:val="auto"/>
        </w:rPr>
        <w:t>&lt;/NumAm&gt;</w:t>
      </w:r>
    </w:p>
    <w:p w14:paraId="4ED56B41" w14:textId="77777777" w:rsidR="00DB08FD" w:rsidRPr="00006B91" w:rsidRDefault="00DB08FD" w:rsidP="00DB08FD">
      <w:pPr>
        <w:pStyle w:val="NormalBold"/>
      </w:pPr>
      <w:r w:rsidRPr="00006B91">
        <w:rPr>
          <w:rStyle w:val="HideTWBExt"/>
          <w:b w:val="0"/>
          <w:color w:val="auto"/>
        </w:rPr>
        <w:t>&lt;RepeatBlock-By&gt;&lt;Members&gt;</w:t>
      </w:r>
      <w:r w:rsidRPr="00006B91">
        <w:t>Maciej Wąsik, Mariusz Kamiński, Jacek Ozdoba, Jadwiga Wiśniewska</w:t>
      </w:r>
      <w:r w:rsidRPr="00006B91">
        <w:rPr>
          <w:rStyle w:val="HideTWBExt"/>
          <w:b w:val="0"/>
          <w:color w:val="auto"/>
        </w:rPr>
        <w:t>&lt;/Members&gt;</w:t>
      </w:r>
    </w:p>
    <w:p w14:paraId="6C807480" w14:textId="77777777" w:rsidR="00DB08FD" w:rsidRPr="00006B91" w:rsidRDefault="00DB08FD" w:rsidP="00DB08FD">
      <w:pPr>
        <w:pStyle w:val="NormalBold"/>
      </w:pPr>
      <w:r w:rsidRPr="00006B91">
        <w:rPr>
          <w:rStyle w:val="HideTWBExt"/>
          <w:b w:val="0"/>
          <w:color w:val="auto"/>
        </w:rPr>
        <w:t>&lt;/RepeatBlock-By&gt;</w:t>
      </w:r>
    </w:p>
    <w:p w14:paraId="1702552E"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4F8A70CB" w14:textId="77777777" w:rsidR="00DB08FD" w:rsidRPr="00006B91" w:rsidRDefault="00DB08FD" w:rsidP="00DB08FD">
      <w:pPr>
        <w:pStyle w:val="NormalBold"/>
      </w:pPr>
      <w:r w:rsidRPr="00006B91">
        <w:rPr>
          <w:rStyle w:val="HideTWBExt"/>
          <w:color w:val="auto"/>
        </w:rPr>
        <w:t>&lt;Article&gt;</w:t>
      </w:r>
      <w:r w:rsidRPr="00006B91">
        <w:t>Artikel 28 – stk. 1</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2107CFCF" w14:textId="77777777" w:rsidTr="00521722">
        <w:trPr>
          <w:trHeight w:hRule="exact" w:val="240"/>
          <w:jc w:val="center"/>
        </w:trPr>
        <w:tc>
          <w:tcPr>
            <w:tcW w:w="9752" w:type="dxa"/>
            <w:gridSpan w:val="2"/>
            <w:tcBorders>
              <w:top w:val="nil"/>
              <w:left w:val="nil"/>
              <w:bottom w:val="nil"/>
              <w:right w:val="nil"/>
            </w:tcBorders>
          </w:tcPr>
          <w:p w14:paraId="0D160699" w14:textId="77777777" w:rsidR="00DB08FD" w:rsidRPr="00006B91" w:rsidRDefault="00DB08FD" w:rsidP="00521722"/>
        </w:tc>
      </w:tr>
      <w:tr w:rsidR="003D6006" w:rsidRPr="00006B91" w14:paraId="137020EC" w14:textId="77777777" w:rsidTr="00521722">
        <w:trPr>
          <w:trHeight w:val="240"/>
          <w:jc w:val="center"/>
        </w:trPr>
        <w:tc>
          <w:tcPr>
            <w:tcW w:w="4876" w:type="dxa"/>
            <w:tcBorders>
              <w:top w:val="nil"/>
              <w:left w:val="nil"/>
              <w:bottom w:val="nil"/>
              <w:right w:val="nil"/>
            </w:tcBorders>
          </w:tcPr>
          <w:p w14:paraId="43BC02D4"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1EC5558F" w14:textId="77777777" w:rsidR="00DB08FD" w:rsidRPr="00006B91" w:rsidRDefault="00DB08FD" w:rsidP="00521722">
            <w:pPr>
              <w:pStyle w:val="AmColumnHeading"/>
            </w:pPr>
            <w:r w:rsidRPr="00006B91">
              <w:t>Ændringsforslag</w:t>
            </w:r>
          </w:p>
        </w:tc>
      </w:tr>
      <w:tr w:rsidR="003D6006" w:rsidRPr="00006B91" w14:paraId="136CF242" w14:textId="77777777" w:rsidTr="00521722">
        <w:trPr>
          <w:jc w:val="center"/>
        </w:trPr>
        <w:tc>
          <w:tcPr>
            <w:tcW w:w="4876" w:type="dxa"/>
            <w:tcBorders>
              <w:top w:val="nil"/>
              <w:left w:val="nil"/>
              <w:bottom w:val="nil"/>
              <w:right w:val="nil"/>
            </w:tcBorders>
          </w:tcPr>
          <w:p w14:paraId="4FABCCA2" w14:textId="77777777" w:rsidR="00DB08FD" w:rsidRPr="00006B91" w:rsidRDefault="00DB08FD" w:rsidP="00521722">
            <w:pPr>
              <w:pStyle w:val="Normal6a"/>
            </w:pPr>
            <w:r w:rsidRPr="00006B91">
              <w:rPr>
                <w:b/>
                <w:i/>
              </w:rPr>
              <w:t>1.</w:t>
            </w:r>
            <w:r w:rsidRPr="00006B91">
              <w:tab/>
            </w:r>
            <w:r w:rsidRPr="00006B91">
              <w:rPr>
                <w:b/>
                <w:i/>
              </w:rPr>
              <w:t>Fuldbyrdelsen af afgørelser, der er truffet i henhold til artikel 7, artikel 10 og artikel 12, stk. 2, suspenderes indtil udløbet af den frist, inden for hvilken de kan udøve deres ret til effektive retsmidler ved en retslig myndighed i første instans som omhandlet i artikel 27.</w:t>
            </w:r>
          </w:p>
        </w:tc>
        <w:tc>
          <w:tcPr>
            <w:tcW w:w="4876" w:type="dxa"/>
            <w:tcBorders>
              <w:top w:val="nil"/>
              <w:left w:val="nil"/>
              <w:bottom w:val="nil"/>
              <w:right w:val="nil"/>
            </w:tcBorders>
          </w:tcPr>
          <w:p w14:paraId="0CD646F6" w14:textId="77777777" w:rsidR="00DB08FD" w:rsidRPr="00006B91" w:rsidRDefault="00DB08FD" w:rsidP="00521722">
            <w:pPr>
              <w:pStyle w:val="Normal6a"/>
            </w:pPr>
            <w:r w:rsidRPr="00006B91">
              <w:rPr>
                <w:b/>
                <w:i/>
              </w:rPr>
              <w:t>udgår</w:t>
            </w:r>
          </w:p>
        </w:tc>
      </w:tr>
    </w:tbl>
    <w:p w14:paraId="55968BDE"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0B809ED7" w14:textId="77777777" w:rsidR="00DB08FD" w:rsidRPr="00006B91" w:rsidRDefault="00DB08FD" w:rsidP="00DB08FD">
      <w:r w:rsidRPr="00006B91">
        <w:rPr>
          <w:rStyle w:val="HideTWBExt"/>
          <w:color w:val="auto"/>
        </w:rPr>
        <w:t>&lt;/Amend&gt;</w:t>
      </w:r>
    </w:p>
    <w:p w14:paraId="4F55D111"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1747</w:t>
      </w:r>
      <w:r w:rsidRPr="00006B91">
        <w:rPr>
          <w:rStyle w:val="HideTWBExt"/>
          <w:color w:val="auto"/>
        </w:rPr>
        <w:t>&lt;/NumAm&gt;</w:t>
      </w:r>
    </w:p>
    <w:p w14:paraId="2A42599C" w14:textId="77777777" w:rsidR="00DB08FD" w:rsidRPr="00056C28" w:rsidRDefault="00DB08FD" w:rsidP="00DB08FD">
      <w:pPr>
        <w:pStyle w:val="NormalBold"/>
        <w:rPr>
          <w:lang w:val="it-IT"/>
        </w:rPr>
      </w:pPr>
      <w:r w:rsidRPr="00056C28">
        <w:rPr>
          <w:rStyle w:val="HideTWBExt"/>
          <w:b w:val="0"/>
          <w:color w:val="auto"/>
          <w:lang w:val="it-IT"/>
        </w:rPr>
        <w:t>&lt;RepeatBlock-By&gt;&lt;Members&gt;</w:t>
      </w:r>
      <w:r w:rsidRPr="00056C28">
        <w:rPr>
          <w:lang w:val="it-IT"/>
        </w:rPr>
        <w:t>Charlie Weimers, Alessandro Ciriani, Assita Kanko</w:t>
      </w:r>
      <w:r w:rsidRPr="00056C28">
        <w:rPr>
          <w:rStyle w:val="HideTWBExt"/>
          <w:b w:val="0"/>
          <w:color w:val="auto"/>
          <w:lang w:val="it-IT"/>
        </w:rPr>
        <w:t>&lt;/Members&gt;</w:t>
      </w:r>
    </w:p>
    <w:p w14:paraId="4E7486BE" w14:textId="77777777" w:rsidR="00DB08FD" w:rsidRPr="00056C28" w:rsidRDefault="00DB08FD" w:rsidP="00DB08FD">
      <w:pPr>
        <w:pStyle w:val="NormalBold"/>
        <w:rPr>
          <w:lang w:val="it-IT"/>
        </w:rPr>
      </w:pPr>
      <w:r w:rsidRPr="00056C28">
        <w:rPr>
          <w:rStyle w:val="HideTWBExt"/>
          <w:b w:val="0"/>
          <w:color w:val="auto"/>
          <w:lang w:val="it-IT"/>
        </w:rPr>
        <w:t>&lt;/RepeatBlock-By&gt;</w:t>
      </w:r>
    </w:p>
    <w:p w14:paraId="67621564"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38DB8C86" w14:textId="77777777" w:rsidR="00DB08FD" w:rsidRPr="00006B91" w:rsidRDefault="00DB08FD" w:rsidP="00DB08FD">
      <w:pPr>
        <w:pStyle w:val="NormalBold"/>
      </w:pPr>
      <w:r w:rsidRPr="00006B91">
        <w:rPr>
          <w:rStyle w:val="HideTWBExt"/>
          <w:color w:val="auto"/>
        </w:rPr>
        <w:t>&lt;Article&gt;</w:t>
      </w:r>
      <w:r w:rsidRPr="00006B91">
        <w:t>Artikel 28 – stk. 1</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0598BF7A" w14:textId="77777777" w:rsidTr="00521722">
        <w:trPr>
          <w:trHeight w:hRule="exact" w:val="240"/>
          <w:jc w:val="center"/>
        </w:trPr>
        <w:tc>
          <w:tcPr>
            <w:tcW w:w="9752" w:type="dxa"/>
            <w:gridSpan w:val="2"/>
            <w:tcBorders>
              <w:top w:val="nil"/>
              <w:left w:val="nil"/>
              <w:bottom w:val="nil"/>
              <w:right w:val="nil"/>
            </w:tcBorders>
          </w:tcPr>
          <w:p w14:paraId="59AAB96F" w14:textId="77777777" w:rsidR="00DB08FD" w:rsidRPr="00006B91" w:rsidRDefault="00DB08FD" w:rsidP="00521722"/>
        </w:tc>
      </w:tr>
      <w:tr w:rsidR="003D6006" w:rsidRPr="00006B91" w14:paraId="301F5826" w14:textId="77777777" w:rsidTr="00521722">
        <w:trPr>
          <w:trHeight w:val="240"/>
          <w:jc w:val="center"/>
        </w:trPr>
        <w:tc>
          <w:tcPr>
            <w:tcW w:w="4876" w:type="dxa"/>
            <w:tcBorders>
              <w:top w:val="nil"/>
              <w:left w:val="nil"/>
              <w:bottom w:val="nil"/>
              <w:right w:val="nil"/>
            </w:tcBorders>
          </w:tcPr>
          <w:p w14:paraId="4FF6713A"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3C62A9F8" w14:textId="77777777" w:rsidR="00DB08FD" w:rsidRPr="00006B91" w:rsidRDefault="00DB08FD" w:rsidP="00521722">
            <w:pPr>
              <w:pStyle w:val="AmColumnHeading"/>
            </w:pPr>
            <w:r w:rsidRPr="00006B91">
              <w:t>Ændringsforslag</w:t>
            </w:r>
          </w:p>
        </w:tc>
      </w:tr>
      <w:tr w:rsidR="003D6006" w:rsidRPr="00006B91" w14:paraId="1EFBD2DA" w14:textId="77777777" w:rsidTr="00521722">
        <w:trPr>
          <w:jc w:val="center"/>
        </w:trPr>
        <w:tc>
          <w:tcPr>
            <w:tcW w:w="4876" w:type="dxa"/>
            <w:tcBorders>
              <w:top w:val="nil"/>
              <w:left w:val="nil"/>
              <w:bottom w:val="nil"/>
              <w:right w:val="nil"/>
            </w:tcBorders>
          </w:tcPr>
          <w:p w14:paraId="3D858777" w14:textId="77777777" w:rsidR="00DB08FD" w:rsidRPr="00006B91" w:rsidRDefault="00DB08FD" w:rsidP="00521722">
            <w:pPr>
              <w:pStyle w:val="Normal6a"/>
            </w:pPr>
            <w:r w:rsidRPr="00006B91">
              <w:t>1.</w:t>
            </w:r>
            <w:r w:rsidRPr="00006B91">
              <w:tab/>
              <w:t xml:space="preserve">Fuldbyrdelsen af afgørelser, der er truffet i henhold til artikel 7, artikel 10 og artikel 12, stk. 2, suspenderes </w:t>
            </w:r>
            <w:r w:rsidRPr="00006B91">
              <w:rPr>
                <w:b/>
                <w:bCs/>
                <w:i/>
                <w:iCs/>
              </w:rPr>
              <w:t>indtil udløbet af den frist, inden for hvilken de kan udøve deres ret til effektive retsmidler ved en retslig</w:t>
            </w:r>
            <w:r w:rsidRPr="00006B91">
              <w:t xml:space="preserve"> myndighed i første instans </w:t>
            </w:r>
            <w:r w:rsidRPr="00006B91">
              <w:rPr>
                <w:b/>
                <w:bCs/>
                <w:i/>
                <w:iCs/>
              </w:rPr>
              <w:t>som omhandlet i artikel 27</w:t>
            </w:r>
            <w:r w:rsidRPr="00006B91">
              <w:t>.</w:t>
            </w:r>
          </w:p>
        </w:tc>
        <w:tc>
          <w:tcPr>
            <w:tcW w:w="4876" w:type="dxa"/>
            <w:tcBorders>
              <w:top w:val="nil"/>
              <w:left w:val="nil"/>
              <w:bottom w:val="nil"/>
              <w:right w:val="nil"/>
            </w:tcBorders>
          </w:tcPr>
          <w:p w14:paraId="46AABC04" w14:textId="77777777" w:rsidR="00DB08FD" w:rsidRPr="00006B91" w:rsidRDefault="00DB08FD" w:rsidP="00521722">
            <w:pPr>
              <w:pStyle w:val="Normal6a"/>
            </w:pPr>
            <w:r w:rsidRPr="00006B91">
              <w:t>1.</w:t>
            </w:r>
            <w:r w:rsidRPr="00006B91">
              <w:tab/>
              <w:t xml:space="preserve">Fuldbyrdelsen af afgørelser, der er truffet i henhold til artikel 7, artikel 10 og artikel 12, stk. 2, </w:t>
            </w:r>
            <w:r w:rsidRPr="00006B91">
              <w:rPr>
                <w:b/>
                <w:bCs/>
                <w:i/>
                <w:iCs/>
              </w:rPr>
              <w:t>kan efter anmodning eller ex officio</w:t>
            </w:r>
            <w:r w:rsidRPr="00006B91">
              <w:t xml:space="preserve"> suspenderes </w:t>
            </w:r>
            <w:r w:rsidRPr="00006B91">
              <w:rPr>
                <w:b/>
                <w:bCs/>
                <w:i/>
                <w:iCs/>
              </w:rPr>
              <w:t>af den kompetente retslige</w:t>
            </w:r>
            <w:r w:rsidRPr="00006B91">
              <w:t xml:space="preserve"> myndighed i første instans, </w:t>
            </w:r>
            <w:r w:rsidRPr="00006B91">
              <w:rPr>
                <w:b/>
                <w:bCs/>
                <w:i/>
                <w:iCs/>
              </w:rPr>
              <w:t>så længe fristen for at indgive en klage i overensstemmelse med artikel 27 løber, eller indtil resultatet af klagen foreligger</w:t>
            </w:r>
            <w:r w:rsidRPr="00006B91">
              <w:t>.</w:t>
            </w:r>
            <w:r w:rsidRPr="00006B91">
              <w:rPr>
                <w:b/>
                <w:i/>
              </w:rPr>
              <w:t xml:space="preserve"> Medlemsstaterne kan i henhold til national ret bestemme, om suspensionen skal indrømmes efter anmodning eller ex officio. </w:t>
            </w:r>
            <w:r w:rsidRPr="00006B91">
              <w:rPr>
                <w:b/>
                <w:bCs/>
                <w:i/>
                <w:iCs/>
              </w:rPr>
              <w:t>Dette berører ikke bestemmelser i national ret, i henhold til hvilke retsmidler i første instans har opsættende virkning.</w:t>
            </w:r>
          </w:p>
        </w:tc>
      </w:tr>
    </w:tbl>
    <w:p w14:paraId="3DD4B02A"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2377133A" w14:textId="77777777" w:rsidR="00DB08FD" w:rsidRPr="00006B91" w:rsidRDefault="00DB08FD" w:rsidP="00DB08FD">
      <w:r w:rsidRPr="00006B91">
        <w:rPr>
          <w:rStyle w:val="HideTWBExt"/>
          <w:color w:val="auto"/>
        </w:rPr>
        <w:lastRenderedPageBreak/>
        <w:t>&lt;/Amend&gt;</w:t>
      </w:r>
    </w:p>
    <w:p w14:paraId="0F72B111"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1748</w:t>
      </w:r>
      <w:r w:rsidRPr="00006B91">
        <w:rPr>
          <w:rStyle w:val="HideTWBExt"/>
          <w:color w:val="auto"/>
        </w:rPr>
        <w:t>&lt;/NumAm&gt;</w:t>
      </w:r>
    </w:p>
    <w:p w14:paraId="3DFF9A84" w14:textId="77777777" w:rsidR="00DB08FD" w:rsidRPr="00006B91" w:rsidRDefault="00DB08FD" w:rsidP="00DB08FD">
      <w:pPr>
        <w:pStyle w:val="NormalBold"/>
      </w:pPr>
      <w:r w:rsidRPr="00006B91">
        <w:rPr>
          <w:rStyle w:val="HideTWBExt"/>
          <w:b w:val="0"/>
          <w:color w:val="auto"/>
        </w:rPr>
        <w:t>&lt;RepeatBlock-By&gt;&lt;Members&gt;</w:t>
      </w:r>
      <w:r w:rsidRPr="00006B91">
        <w:t>Mélissa Camara</w:t>
      </w:r>
      <w:r w:rsidRPr="00006B91">
        <w:rPr>
          <w:rStyle w:val="HideTWBExt"/>
          <w:b w:val="0"/>
          <w:color w:val="auto"/>
        </w:rPr>
        <w:t>&lt;/Members&gt;</w:t>
      </w:r>
    </w:p>
    <w:p w14:paraId="11D77C6B" w14:textId="77777777" w:rsidR="00DB08FD" w:rsidRPr="00006B91" w:rsidRDefault="00DB08FD" w:rsidP="00DB08FD">
      <w:pPr>
        <w:pStyle w:val="NormalBold"/>
      </w:pPr>
      <w:r w:rsidRPr="00006B91">
        <w:rPr>
          <w:rStyle w:val="HideTWBExt"/>
          <w:b w:val="0"/>
          <w:color w:val="auto"/>
        </w:rPr>
        <w:t>&lt;/RepeatBlock-By&gt;</w:t>
      </w:r>
    </w:p>
    <w:p w14:paraId="12CCCCC5"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55D8685F" w14:textId="77777777" w:rsidR="00DB08FD" w:rsidRPr="00006B91" w:rsidRDefault="00DB08FD" w:rsidP="00DB08FD">
      <w:pPr>
        <w:pStyle w:val="NormalBold"/>
      </w:pPr>
      <w:r w:rsidRPr="00006B91">
        <w:rPr>
          <w:rStyle w:val="HideTWBExt"/>
          <w:color w:val="auto"/>
        </w:rPr>
        <w:t>&lt;Article&gt;</w:t>
      </w:r>
      <w:r w:rsidRPr="00006B91">
        <w:t>Artikel 28 – stk. 1</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40A4294D" w14:textId="77777777" w:rsidTr="00521722">
        <w:trPr>
          <w:trHeight w:hRule="exact" w:val="240"/>
          <w:jc w:val="center"/>
        </w:trPr>
        <w:tc>
          <w:tcPr>
            <w:tcW w:w="9752" w:type="dxa"/>
            <w:gridSpan w:val="2"/>
            <w:tcBorders>
              <w:top w:val="nil"/>
              <w:left w:val="nil"/>
              <w:bottom w:val="nil"/>
              <w:right w:val="nil"/>
            </w:tcBorders>
          </w:tcPr>
          <w:p w14:paraId="6A28F74D" w14:textId="77777777" w:rsidR="00DB08FD" w:rsidRPr="00006B91" w:rsidRDefault="00DB08FD" w:rsidP="00521722"/>
        </w:tc>
      </w:tr>
      <w:tr w:rsidR="003D6006" w:rsidRPr="00006B91" w14:paraId="44A03220" w14:textId="77777777" w:rsidTr="00521722">
        <w:trPr>
          <w:trHeight w:val="240"/>
          <w:jc w:val="center"/>
        </w:trPr>
        <w:tc>
          <w:tcPr>
            <w:tcW w:w="4876" w:type="dxa"/>
            <w:tcBorders>
              <w:top w:val="nil"/>
              <w:left w:val="nil"/>
              <w:bottom w:val="nil"/>
              <w:right w:val="nil"/>
            </w:tcBorders>
          </w:tcPr>
          <w:p w14:paraId="74D15120"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1D2236E2" w14:textId="77777777" w:rsidR="00DB08FD" w:rsidRPr="00006B91" w:rsidRDefault="00DB08FD" w:rsidP="00521722">
            <w:pPr>
              <w:pStyle w:val="AmColumnHeading"/>
            </w:pPr>
            <w:r w:rsidRPr="00006B91">
              <w:t>Ændringsforslag</w:t>
            </w:r>
          </w:p>
        </w:tc>
      </w:tr>
      <w:tr w:rsidR="003D6006" w:rsidRPr="00006B91" w14:paraId="69987062" w14:textId="77777777" w:rsidTr="00521722">
        <w:trPr>
          <w:jc w:val="center"/>
        </w:trPr>
        <w:tc>
          <w:tcPr>
            <w:tcW w:w="4876" w:type="dxa"/>
            <w:tcBorders>
              <w:top w:val="nil"/>
              <w:left w:val="nil"/>
              <w:bottom w:val="nil"/>
              <w:right w:val="nil"/>
            </w:tcBorders>
          </w:tcPr>
          <w:p w14:paraId="50AFCE0A" w14:textId="77777777" w:rsidR="00DB08FD" w:rsidRPr="00006B91" w:rsidRDefault="00DB08FD" w:rsidP="00521722">
            <w:pPr>
              <w:pStyle w:val="Normal6a"/>
            </w:pPr>
            <w:r w:rsidRPr="00006B91">
              <w:t>1.</w:t>
            </w:r>
            <w:r w:rsidRPr="00006B91">
              <w:tab/>
            </w:r>
            <w:r w:rsidRPr="00006B91">
              <w:rPr>
                <w:b/>
                <w:bCs/>
                <w:i/>
                <w:iCs/>
              </w:rPr>
              <w:t>Fuldbyrdelsen</w:t>
            </w:r>
            <w:r w:rsidRPr="00006B91">
              <w:t xml:space="preserve"> af </w:t>
            </w:r>
            <w:r w:rsidRPr="00006B91">
              <w:rPr>
                <w:b/>
                <w:bCs/>
                <w:i/>
                <w:iCs/>
              </w:rPr>
              <w:t>afgørelser, der er truffet i henhold til artikel 7, artikel 10 og artikel 12, stk. 2,</w:t>
            </w:r>
            <w:r w:rsidRPr="00006B91">
              <w:t xml:space="preserve"> suspenderes indtil udløbet af den frist, inden for hvilken </w:t>
            </w:r>
            <w:r w:rsidRPr="00006B91">
              <w:rPr>
                <w:b/>
                <w:bCs/>
                <w:i/>
                <w:iCs/>
              </w:rPr>
              <w:t>de</w:t>
            </w:r>
            <w:r w:rsidRPr="00006B91">
              <w:t xml:space="preserve"> kan udøve deres ret til effektive retsmidler ved en retslig myndighed </w:t>
            </w:r>
            <w:r w:rsidRPr="00006B91">
              <w:rPr>
                <w:b/>
                <w:bCs/>
                <w:i/>
                <w:iCs/>
              </w:rPr>
              <w:t>i første instans</w:t>
            </w:r>
            <w:r w:rsidRPr="00006B91">
              <w:t xml:space="preserve"> som omhandlet i artikel 27.</w:t>
            </w:r>
          </w:p>
        </w:tc>
        <w:tc>
          <w:tcPr>
            <w:tcW w:w="4876" w:type="dxa"/>
            <w:tcBorders>
              <w:top w:val="nil"/>
              <w:left w:val="nil"/>
              <w:bottom w:val="nil"/>
              <w:right w:val="nil"/>
            </w:tcBorders>
          </w:tcPr>
          <w:p w14:paraId="03803C5D" w14:textId="77777777" w:rsidR="00DB08FD" w:rsidRPr="00006B91" w:rsidRDefault="00DB08FD" w:rsidP="00521722">
            <w:pPr>
              <w:pStyle w:val="Normal6a"/>
            </w:pPr>
            <w:r w:rsidRPr="00006B91">
              <w:t>1.</w:t>
            </w:r>
            <w:r w:rsidRPr="00006B91">
              <w:tab/>
            </w:r>
            <w:r w:rsidRPr="00006B91">
              <w:rPr>
                <w:b/>
                <w:bCs/>
                <w:i/>
                <w:iCs/>
              </w:rPr>
              <w:t>Alle virkninger</w:t>
            </w:r>
            <w:r w:rsidRPr="00006B91">
              <w:t xml:space="preserve"> af </w:t>
            </w:r>
            <w:r w:rsidRPr="00006B91">
              <w:rPr>
                <w:b/>
                <w:bCs/>
                <w:i/>
                <w:iCs/>
              </w:rPr>
              <w:t>afgørelsen om tilbagesendelse</w:t>
            </w:r>
            <w:r w:rsidRPr="00006B91">
              <w:t xml:space="preserve"> suspenderes </w:t>
            </w:r>
            <w:r w:rsidRPr="00006B91">
              <w:rPr>
                <w:b/>
                <w:bCs/>
                <w:i/>
                <w:iCs/>
              </w:rPr>
              <w:t>automatisk</w:t>
            </w:r>
            <w:r w:rsidRPr="00006B91">
              <w:t xml:space="preserve"> indtil udløbet af den frist, inden for hvilken </w:t>
            </w:r>
            <w:r w:rsidRPr="00006B91">
              <w:rPr>
                <w:b/>
                <w:bCs/>
                <w:i/>
                <w:iCs/>
              </w:rPr>
              <w:t>tredjelandsstatsborgere</w:t>
            </w:r>
            <w:r w:rsidRPr="00006B91">
              <w:t xml:space="preserve"> kan udøve deres ret til effektive retsmidler ved en retslig myndighed som omhandlet i artikel 27. </w:t>
            </w:r>
            <w:r w:rsidRPr="00006B91">
              <w:rPr>
                <w:b/>
                <w:i/>
              </w:rPr>
              <w:t>Hvis der indgives en klage, suspenderes fuldbyrdelsen af afgørelsen om tilbagesendelse automatisk under behandlingen af klagen, herunder en eventuel efterfølgende klage, og indtil tredjelandsstatsborgeren er blevet underrettet om den endelige afgørelse om klagen.</w:t>
            </w:r>
          </w:p>
        </w:tc>
      </w:tr>
    </w:tbl>
    <w:p w14:paraId="181C4D13"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10C593D8" w14:textId="77777777" w:rsidR="00DB08FD" w:rsidRPr="00006B91" w:rsidRDefault="00DB08FD" w:rsidP="00DB08FD">
      <w:r w:rsidRPr="00006B91">
        <w:rPr>
          <w:rStyle w:val="HideTWBExt"/>
          <w:color w:val="auto"/>
        </w:rPr>
        <w:t>&lt;/Amend&gt;</w:t>
      </w:r>
    </w:p>
    <w:p w14:paraId="377A80FC"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1749</w:t>
      </w:r>
      <w:r w:rsidRPr="00006B91">
        <w:rPr>
          <w:rStyle w:val="HideTWBExt"/>
          <w:color w:val="auto"/>
        </w:rPr>
        <w:t>&lt;/NumAm&gt;</w:t>
      </w:r>
    </w:p>
    <w:p w14:paraId="71B30448" w14:textId="77777777" w:rsidR="00DB08FD" w:rsidRPr="00006B91" w:rsidRDefault="00DB08FD" w:rsidP="00DB08FD">
      <w:pPr>
        <w:pStyle w:val="NormalBold"/>
      </w:pPr>
      <w:r w:rsidRPr="00006B91">
        <w:rPr>
          <w:rStyle w:val="HideTWBExt"/>
          <w:b w:val="0"/>
          <w:color w:val="auto"/>
        </w:rPr>
        <w:t>&lt;RepeatBlock-By&gt;&lt;Members&gt;</w:t>
      </w:r>
      <w:r w:rsidRPr="00006B91">
        <w:t>Marieke Ehlers</w:t>
      </w:r>
      <w:r w:rsidRPr="00006B91">
        <w:rPr>
          <w:rStyle w:val="HideTWBExt"/>
          <w:b w:val="0"/>
          <w:color w:val="auto"/>
        </w:rPr>
        <w:t>&lt;/Members&gt;</w:t>
      </w:r>
    </w:p>
    <w:p w14:paraId="7BB83BF5" w14:textId="77777777" w:rsidR="00DB08FD" w:rsidRPr="00006B91" w:rsidRDefault="00DB08FD" w:rsidP="00DB08FD">
      <w:r w:rsidRPr="00006B91">
        <w:rPr>
          <w:rStyle w:val="HideTWBExt"/>
          <w:color w:val="auto"/>
        </w:rPr>
        <w:t>&lt;AuNomDe&gt;</w:t>
      </w:r>
      <w:r w:rsidRPr="00006B91">
        <w:rPr>
          <w:rStyle w:val="HideTWBInt"/>
          <w:color w:val="auto"/>
        </w:rPr>
        <w:t>{PfE}</w:t>
      </w:r>
      <w:r w:rsidRPr="00006B91">
        <w:t>for Gruppen for Patrioter for Europa</w:t>
      </w:r>
      <w:r w:rsidRPr="00006B91">
        <w:rPr>
          <w:rStyle w:val="HideTWBExt"/>
          <w:color w:val="auto"/>
        </w:rPr>
        <w:t>&lt;/AuNomDe&gt;</w:t>
      </w:r>
    </w:p>
    <w:p w14:paraId="65E1254E" w14:textId="77777777" w:rsidR="00DB08FD" w:rsidRPr="00006B91" w:rsidRDefault="00DB08FD" w:rsidP="00DB08FD">
      <w:pPr>
        <w:pStyle w:val="NormalBold"/>
      </w:pPr>
      <w:r w:rsidRPr="00006B91">
        <w:rPr>
          <w:rStyle w:val="HideTWBExt"/>
          <w:b w:val="0"/>
          <w:color w:val="auto"/>
        </w:rPr>
        <w:t>&lt;/RepeatBlock-By&gt;</w:t>
      </w:r>
    </w:p>
    <w:p w14:paraId="0961128E"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6C1196AB" w14:textId="77777777" w:rsidR="00DB08FD" w:rsidRPr="00006B91" w:rsidRDefault="00DB08FD" w:rsidP="00DB08FD">
      <w:pPr>
        <w:pStyle w:val="NormalBold"/>
      </w:pPr>
      <w:r w:rsidRPr="00006B91">
        <w:rPr>
          <w:rStyle w:val="HideTWBExt"/>
          <w:color w:val="auto"/>
        </w:rPr>
        <w:t>&lt;Article&gt;</w:t>
      </w:r>
      <w:r w:rsidRPr="00006B91">
        <w:t>Artikel 28 – stk. 1</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70660AD1" w14:textId="77777777" w:rsidTr="00521722">
        <w:trPr>
          <w:trHeight w:hRule="exact" w:val="240"/>
          <w:jc w:val="center"/>
        </w:trPr>
        <w:tc>
          <w:tcPr>
            <w:tcW w:w="9752" w:type="dxa"/>
            <w:gridSpan w:val="2"/>
            <w:tcBorders>
              <w:top w:val="nil"/>
              <w:left w:val="nil"/>
              <w:bottom w:val="nil"/>
              <w:right w:val="nil"/>
            </w:tcBorders>
          </w:tcPr>
          <w:p w14:paraId="79CE0A17" w14:textId="77777777" w:rsidR="00DB08FD" w:rsidRPr="00006B91" w:rsidRDefault="00DB08FD" w:rsidP="00521722"/>
        </w:tc>
      </w:tr>
      <w:tr w:rsidR="003D6006" w:rsidRPr="00006B91" w14:paraId="2FA0E9CC" w14:textId="77777777" w:rsidTr="00521722">
        <w:trPr>
          <w:trHeight w:val="240"/>
          <w:jc w:val="center"/>
        </w:trPr>
        <w:tc>
          <w:tcPr>
            <w:tcW w:w="4876" w:type="dxa"/>
            <w:tcBorders>
              <w:top w:val="nil"/>
              <w:left w:val="nil"/>
              <w:bottom w:val="nil"/>
              <w:right w:val="nil"/>
            </w:tcBorders>
          </w:tcPr>
          <w:p w14:paraId="15B9D483"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151A5E50" w14:textId="77777777" w:rsidR="00DB08FD" w:rsidRPr="00006B91" w:rsidRDefault="00DB08FD" w:rsidP="00521722">
            <w:pPr>
              <w:pStyle w:val="AmColumnHeading"/>
            </w:pPr>
            <w:r w:rsidRPr="00006B91">
              <w:t>Ændringsforslag</w:t>
            </w:r>
          </w:p>
        </w:tc>
      </w:tr>
      <w:tr w:rsidR="003D6006" w:rsidRPr="00006B91" w14:paraId="0747C069" w14:textId="77777777" w:rsidTr="00521722">
        <w:trPr>
          <w:jc w:val="center"/>
        </w:trPr>
        <w:tc>
          <w:tcPr>
            <w:tcW w:w="4876" w:type="dxa"/>
            <w:tcBorders>
              <w:top w:val="nil"/>
              <w:left w:val="nil"/>
              <w:bottom w:val="nil"/>
              <w:right w:val="nil"/>
            </w:tcBorders>
          </w:tcPr>
          <w:p w14:paraId="4B35FC91" w14:textId="77777777" w:rsidR="00DB08FD" w:rsidRPr="00006B91" w:rsidRDefault="00DB08FD" w:rsidP="00521722">
            <w:pPr>
              <w:pStyle w:val="Normal6a"/>
            </w:pPr>
            <w:r w:rsidRPr="00006B91">
              <w:t>1.</w:t>
            </w:r>
            <w:r w:rsidRPr="00006B91">
              <w:tab/>
              <w:t xml:space="preserve">Fuldbyrdelsen af afgørelser, der er truffet i henhold til </w:t>
            </w:r>
            <w:r w:rsidRPr="00006B91">
              <w:rPr>
                <w:b/>
                <w:bCs/>
                <w:i/>
                <w:iCs/>
              </w:rPr>
              <w:t>artikel</w:t>
            </w:r>
            <w:r w:rsidRPr="00006B91">
              <w:rPr>
                <w:b/>
                <w:bCs/>
              </w:rPr>
              <w:t xml:space="preserve"> </w:t>
            </w:r>
            <w:r w:rsidRPr="00006B91">
              <w:rPr>
                <w:b/>
                <w:bCs/>
                <w:i/>
              </w:rPr>
              <w:t>7, artikel 10 og artikel 12, stk. 2,</w:t>
            </w:r>
            <w:r w:rsidRPr="00006B91">
              <w:rPr>
                <w:b/>
                <w:bCs/>
              </w:rPr>
              <w:t xml:space="preserve"> </w:t>
            </w:r>
            <w:r w:rsidRPr="00006B91">
              <w:t xml:space="preserve">suspenderes </w:t>
            </w:r>
            <w:r w:rsidRPr="00006B91">
              <w:rPr>
                <w:b/>
                <w:bCs/>
                <w:i/>
                <w:iCs/>
              </w:rPr>
              <w:t>indtil udløbet af den frist</w:t>
            </w:r>
            <w:r w:rsidRPr="00006B91">
              <w:rPr>
                <w:b/>
                <w:bCs/>
                <w:i/>
              </w:rPr>
              <w:t>, inden for hvilken de kan udøve deres ret til effektive retsmidler ved en retslig myndighed i første instans som omhandlet i artikel 27</w:t>
            </w:r>
            <w:r w:rsidRPr="00006B91">
              <w:t>.</w:t>
            </w:r>
          </w:p>
        </w:tc>
        <w:tc>
          <w:tcPr>
            <w:tcW w:w="4876" w:type="dxa"/>
            <w:tcBorders>
              <w:top w:val="nil"/>
              <w:left w:val="nil"/>
              <w:bottom w:val="nil"/>
              <w:right w:val="nil"/>
            </w:tcBorders>
          </w:tcPr>
          <w:p w14:paraId="71272F20" w14:textId="77777777" w:rsidR="00DB08FD" w:rsidRPr="00006B91" w:rsidRDefault="00DB08FD" w:rsidP="00521722">
            <w:pPr>
              <w:pStyle w:val="Normal6a"/>
            </w:pPr>
            <w:r w:rsidRPr="00006B91">
              <w:t>1.</w:t>
            </w:r>
            <w:r w:rsidRPr="00006B91">
              <w:tab/>
              <w:t xml:space="preserve">Fuldbyrdelsen af afgørelser, der er truffet i henhold til </w:t>
            </w:r>
            <w:r w:rsidRPr="00006B91">
              <w:rPr>
                <w:b/>
                <w:bCs/>
                <w:i/>
                <w:iCs/>
              </w:rPr>
              <w:t>denne forordning</w:t>
            </w:r>
            <w:r w:rsidRPr="00006B91">
              <w:t xml:space="preserve"> suspenderes </w:t>
            </w:r>
            <w:r w:rsidRPr="00006B91">
              <w:rPr>
                <w:b/>
                <w:bCs/>
                <w:i/>
                <w:iCs/>
              </w:rPr>
              <w:t>ikke</w:t>
            </w:r>
            <w:r w:rsidRPr="00006B91">
              <w:t>.</w:t>
            </w:r>
          </w:p>
        </w:tc>
      </w:tr>
    </w:tbl>
    <w:p w14:paraId="66AD3144"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1D47F597" w14:textId="77777777" w:rsidR="00DB08FD" w:rsidRPr="00006B91" w:rsidRDefault="00DB08FD" w:rsidP="00DB08FD">
      <w:r w:rsidRPr="00006B91">
        <w:rPr>
          <w:rStyle w:val="HideTWBExt"/>
          <w:color w:val="auto"/>
        </w:rPr>
        <w:t>&lt;/Amend&gt;</w:t>
      </w:r>
    </w:p>
    <w:p w14:paraId="3C8B6468" w14:textId="77777777" w:rsidR="00DB08FD" w:rsidRPr="00006B91" w:rsidRDefault="00DB08FD" w:rsidP="00DB08FD">
      <w:pPr>
        <w:pStyle w:val="AmNumberTabs"/>
      </w:pPr>
      <w:r w:rsidRPr="00006B91">
        <w:rPr>
          <w:rStyle w:val="HideTWBExt"/>
          <w:color w:val="auto"/>
        </w:rPr>
        <w:lastRenderedPageBreak/>
        <w:t>&lt;Amend&gt;</w:t>
      </w:r>
      <w:r w:rsidRPr="00006B91">
        <w:t>Ændringsforslag</w:t>
      </w:r>
      <w:r w:rsidRPr="00006B91">
        <w:tab/>
      </w:r>
      <w:r w:rsidRPr="00006B91">
        <w:tab/>
      </w:r>
      <w:r w:rsidRPr="00006B91">
        <w:rPr>
          <w:rStyle w:val="HideTWBExt"/>
          <w:color w:val="auto"/>
        </w:rPr>
        <w:t>&lt;NumAm&gt;</w:t>
      </w:r>
      <w:r w:rsidRPr="00006B91">
        <w:t>1750</w:t>
      </w:r>
      <w:r w:rsidRPr="00006B91">
        <w:rPr>
          <w:rStyle w:val="HideTWBExt"/>
          <w:color w:val="auto"/>
        </w:rPr>
        <w:t>&lt;/NumAm&gt;</w:t>
      </w:r>
    </w:p>
    <w:p w14:paraId="4A97C21F" w14:textId="77777777" w:rsidR="00DB08FD" w:rsidRPr="00006B91" w:rsidRDefault="00DB08FD" w:rsidP="00DB08FD">
      <w:pPr>
        <w:pStyle w:val="NormalBold"/>
      </w:pPr>
      <w:r w:rsidRPr="00006B91">
        <w:rPr>
          <w:rStyle w:val="HideTWBExt"/>
          <w:b w:val="0"/>
          <w:color w:val="auto"/>
        </w:rPr>
        <w:t>&lt;RepeatBlock-By&gt;&lt;Members&gt;</w:t>
      </w:r>
      <w:r w:rsidRPr="00006B91">
        <w:t>Jeroen Lenaers</w:t>
      </w:r>
      <w:r w:rsidRPr="00006B91">
        <w:rPr>
          <w:rStyle w:val="HideTWBExt"/>
          <w:b w:val="0"/>
          <w:color w:val="auto"/>
        </w:rPr>
        <w:t>&lt;/Members&gt;</w:t>
      </w:r>
    </w:p>
    <w:p w14:paraId="3AFEFF05" w14:textId="77777777" w:rsidR="00DB08FD" w:rsidRPr="00006B91" w:rsidRDefault="00DB08FD" w:rsidP="00DB08FD">
      <w:pPr>
        <w:pStyle w:val="NormalBold"/>
      </w:pPr>
      <w:r w:rsidRPr="00006B91">
        <w:rPr>
          <w:rStyle w:val="HideTWBExt"/>
          <w:b w:val="0"/>
          <w:color w:val="auto"/>
        </w:rPr>
        <w:t>&lt;/RepeatBlock-By&gt;</w:t>
      </w:r>
    </w:p>
    <w:p w14:paraId="638A41E6"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4A0F01A6" w14:textId="77777777" w:rsidR="00DB08FD" w:rsidRPr="00006B91" w:rsidRDefault="00DB08FD" w:rsidP="00DB08FD">
      <w:pPr>
        <w:pStyle w:val="NormalBold"/>
      </w:pPr>
      <w:r w:rsidRPr="00006B91">
        <w:rPr>
          <w:rStyle w:val="HideTWBExt"/>
          <w:color w:val="auto"/>
        </w:rPr>
        <w:t>&lt;Article&gt;</w:t>
      </w:r>
      <w:r w:rsidRPr="00006B91">
        <w:t>Artikel 28 – stk. 1</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0C999914" w14:textId="77777777" w:rsidTr="00521722">
        <w:trPr>
          <w:trHeight w:hRule="exact" w:val="240"/>
          <w:jc w:val="center"/>
        </w:trPr>
        <w:tc>
          <w:tcPr>
            <w:tcW w:w="9752" w:type="dxa"/>
            <w:gridSpan w:val="2"/>
            <w:tcBorders>
              <w:top w:val="nil"/>
              <w:left w:val="nil"/>
              <w:bottom w:val="nil"/>
              <w:right w:val="nil"/>
            </w:tcBorders>
          </w:tcPr>
          <w:p w14:paraId="3CBF2921" w14:textId="77777777" w:rsidR="00DB08FD" w:rsidRPr="00006B91" w:rsidRDefault="00DB08FD" w:rsidP="00521722"/>
        </w:tc>
      </w:tr>
      <w:tr w:rsidR="003D6006" w:rsidRPr="00006B91" w14:paraId="408FFF77" w14:textId="77777777" w:rsidTr="00521722">
        <w:trPr>
          <w:trHeight w:val="240"/>
          <w:jc w:val="center"/>
        </w:trPr>
        <w:tc>
          <w:tcPr>
            <w:tcW w:w="4876" w:type="dxa"/>
            <w:tcBorders>
              <w:top w:val="nil"/>
              <w:left w:val="nil"/>
              <w:bottom w:val="nil"/>
              <w:right w:val="nil"/>
            </w:tcBorders>
          </w:tcPr>
          <w:p w14:paraId="7B924FAE"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3707C7FD" w14:textId="77777777" w:rsidR="00DB08FD" w:rsidRPr="00006B91" w:rsidRDefault="00DB08FD" w:rsidP="00521722">
            <w:pPr>
              <w:pStyle w:val="AmColumnHeading"/>
            </w:pPr>
            <w:r w:rsidRPr="00006B91">
              <w:t>Ændringsforslag</w:t>
            </w:r>
          </w:p>
        </w:tc>
      </w:tr>
      <w:tr w:rsidR="003D6006" w:rsidRPr="00006B91" w14:paraId="2BF39C10" w14:textId="77777777" w:rsidTr="00521722">
        <w:trPr>
          <w:jc w:val="center"/>
        </w:trPr>
        <w:tc>
          <w:tcPr>
            <w:tcW w:w="4876" w:type="dxa"/>
            <w:tcBorders>
              <w:top w:val="nil"/>
              <w:left w:val="nil"/>
              <w:bottom w:val="nil"/>
              <w:right w:val="nil"/>
            </w:tcBorders>
          </w:tcPr>
          <w:p w14:paraId="6F4847CD" w14:textId="77777777" w:rsidR="00DB08FD" w:rsidRPr="00006B91" w:rsidRDefault="00DB08FD" w:rsidP="00521722">
            <w:pPr>
              <w:pStyle w:val="Normal6a"/>
            </w:pPr>
            <w:r w:rsidRPr="00006B91">
              <w:t>1.</w:t>
            </w:r>
            <w:r w:rsidRPr="00006B91">
              <w:tab/>
              <w:t xml:space="preserve">Fuldbyrdelsen af afgørelser, der er truffet i henhold til artikel 7, artikel 10 og artikel 12, stk. 2, suspenderes </w:t>
            </w:r>
            <w:r w:rsidRPr="00006B91">
              <w:rPr>
                <w:b/>
                <w:bCs/>
                <w:i/>
                <w:iCs/>
              </w:rPr>
              <w:t>indtil udløbet af den frist, inden for hvilken de kan udøve deres</w:t>
            </w:r>
            <w:r w:rsidRPr="00006B91">
              <w:t xml:space="preserve"> </w:t>
            </w:r>
            <w:r w:rsidRPr="00006B91">
              <w:rPr>
                <w:b/>
                <w:bCs/>
                <w:i/>
                <w:iCs/>
              </w:rPr>
              <w:t>ret til effektive retsmidler ved en retslig myndighed i første instans som omhandlet i artikel 27</w:t>
            </w:r>
            <w:r w:rsidRPr="00006B91">
              <w:t>.</w:t>
            </w:r>
          </w:p>
        </w:tc>
        <w:tc>
          <w:tcPr>
            <w:tcW w:w="4876" w:type="dxa"/>
            <w:tcBorders>
              <w:top w:val="nil"/>
              <w:left w:val="nil"/>
              <w:bottom w:val="nil"/>
              <w:right w:val="nil"/>
            </w:tcBorders>
          </w:tcPr>
          <w:p w14:paraId="42F77FEE" w14:textId="77777777" w:rsidR="00DB08FD" w:rsidRPr="00006B91" w:rsidRDefault="00DB08FD" w:rsidP="00521722">
            <w:pPr>
              <w:pStyle w:val="Normal6a"/>
            </w:pPr>
            <w:r w:rsidRPr="00006B91">
              <w:t>1.</w:t>
            </w:r>
            <w:r w:rsidRPr="00006B91">
              <w:tab/>
              <w:t xml:space="preserve">Fuldbyrdelsen af de afgørelser, der er truffet i henhold til artikel 7, artikel 10 og artikel 12, stk. 2, </w:t>
            </w:r>
            <w:r w:rsidRPr="00006B91">
              <w:rPr>
                <w:b/>
                <w:bCs/>
                <w:i/>
                <w:iCs/>
              </w:rPr>
              <w:t>kan efter anmodning fra den tredjelandsstatsborger, der udøver sin ret til effektive retsmidler,</w:t>
            </w:r>
            <w:r w:rsidRPr="00006B91">
              <w:t xml:space="preserve"> suspenderes</w:t>
            </w:r>
            <w:r w:rsidRPr="00006B91">
              <w:rPr>
                <w:b/>
                <w:bCs/>
                <w:i/>
                <w:iCs/>
              </w:rPr>
              <w:t>, forudsat at den pågældende på grundlag af troværdig, objektiv og ajourført dokumentation påviser, at fuldbyrdelsen af afgørelsen om tilbagesendelse vil udsætte vedkommende for en konkret og individuel risiko for alvorlig overlast i tilbagesendelseslandet</w:t>
            </w:r>
            <w:r w:rsidRPr="00006B91">
              <w:t>.</w:t>
            </w:r>
          </w:p>
        </w:tc>
      </w:tr>
    </w:tbl>
    <w:p w14:paraId="3BB6DA0B"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70D7B5BB" w14:textId="77777777" w:rsidR="00DB08FD" w:rsidRPr="00006B91" w:rsidRDefault="00DB08FD" w:rsidP="00DB08FD">
      <w:r w:rsidRPr="00006B91">
        <w:rPr>
          <w:rStyle w:val="HideTWBExt"/>
          <w:color w:val="auto"/>
        </w:rPr>
        <w:t>&lt;/Amend&gt;</w:t>
      </w:r>
    </w:p>
    <w:p w14:paraId="6B269B7F"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1751</w:t>
      </w:r>
      <w:r w:rsidRPr="00006B91">
        <w:rPr>
          <w:rStyle w:val="HideTWBExt"/>
          <w:color w:val="auto"/>
        </w:rPr>
        <w:t>&lt;/NumAm&gt;</w:t>
      </w:r>
    </w:p>
    <w:p w14:paraId="43285145" w14:textId="77777777" w:rsidR="00DB08FD" w:rsidRPr="00006B91" w:rsidRDefault="00DB08FD" w:rsidP="00DB08FD">
      <w:pPr>
        <w:pStyle w:val="NormalBold"/>
      </w:pPr>
      <w:r w:rsidRPr="00006B91">
        <w:rPr>
          <w:rStyle w:val="HideTWBExt"/>
          <w:b w:val="0"/>
          <w:color w:val="auto"/>
        </w:rPr>
        <w:t>&lt;RepeatBlock-By&gt;&lt;Members&gt;</w:t>
      </w:r>
      <w:r w:rsidRPr="00006B91">
        <w:t>François-Xavier Bellamy, Lukas Mandl, Alice Teodorescu Måwe, Sander Smit, Loránt Vincze, Lena Düpont, Tomas Tobé, Karlo Ressler</w:t>
      </w:r>
      <w:r w:rsidRPr="00006B91">
        <w:rPr>
          <w:rStyle w:val="HideTWBExt"/>
          <w:b w:val="0"/>
          <w:color w:val="auto"/>
        </w:rPr>
        <w:t>&lt;/Members&gt;</w:t>
      </w:r>
    </w:p>
    <w:p w14:paraId="7CC2A0E6" w14:textId="77777777" w:rsidR="00DB08FD" w:rsidRPr="00006B91" w:rsidRDefault="00DB08FD" w:rsidP="00DB08FD">
      <w:pPr>
        <w:pStyle w:val="NormalBold"/>
      </w:pPr>
      <w:r w:rsidRPr="00006B91">
        <w:rPr>
          <w:rStyle w:val="HideTWBExt"/>
          <w:b w:val="0"/>
          <w:color w:val="auto"/>
        </w:rPr>
        <w:t>&lt;/RepeatBlock-By&gt;</w:t>
      </w:r>
    </w:p>
    <w:p w14:paraId="51A399C8"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0C4F5BCF" w14:textId="77777777" w:rsidR="00DB08FD" w:rsidRPr="00006B91" w:rsidRDefault="00DB08FD" w:rsidP="00DB08FD">
      <w:pPr>
        <w:pStyle w:val="NormalBold"/>
      </w:pPr>
      <w:r w:rsidRPr="00006B91">
        <w:rPr>
          <w:rStyle w:val="HideTWBExt"/>
          <w:color w:val="auto"/>
        </w:rPr>
        <w:t>&lt;Article&gt;</w:t>
      </w:r>
      <w:r w:rsidRPr="00006B91">
        <w:t>Artikel 28 – stk. 1</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1F6E0BA6" w14:textId="77777777" w:rsidTr="00521722">
        <w:trPr>
          <w:trHeight w:hRule="exact" w:val="240"/>
          <w:jc w:val="center"/>
        </w:trPr>
        <w:tc>
          <w:tcPr>
            <w:tcW w:w="9752" w:type="dxa"/>
            <w:gridSpan w:val="2"/>
            <w:tcBorders>
              <w:top w:val="nil"/>
              <w:left w:val="nil"/>
              <w:bottom w:val="nil"/>
              <w:right w:val="nil"/>
            </w:tcBorders>
          </w:tcPr>
          <w:p w14:paraId="5B81D8FB" w14:textId="77777777" w:rsidR="00DB08FD" w:rsidRPr="00006B91" w:rsidRDefault="00DB08FD" w:rsidP="00521722"/>
        </w:tc>
      </w:tr>
      <w:tr w:rsidR="003D6006" w:rsidRPr="00006B91" w14:paraId="0BE1442D" w14:textId="77777777" w:rsidTr="00521722">
        <w:trPr>
          <w:trHeight w:val="240"/>
          <w:jc w:val="center"/>
        </w:trPr>
        <w:tc>
          <w:tcPr>
            <w:tcW w:w="4876" w:type="dxa"/>
            <w:tcBorders>
              <w:top w:val="nil"/>
              <w:left w:val="nil"/>
              <w:bottom w:val="nil"/>
              <w:right w:val="nil"/>
            </w:tcBorders>
          </w:tcPr>
          <w:p w14:paraId="5BC19973"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2D28A8D2" w14:textId="77777777" w:rsidR="00DB08FD" w:rsidRPr="00006B91" w:rsidRDefault="00DB08FD" w:rsidP="00521722">
            <w:pPr>
              <w:pStyle w:val="AmColumnHeading"/>
            </w:pPr>
            <w:r w:rsidRPr="00006B91">
              <w:t>Ændringsforslag</w:t>
            </w:r>
          </w:p>
        </w:tc>
      </w:tr>
      <w:tr w:rsidR="003D6006" w:rsidRPr="00006B91" w14:paraId="2ED8FAD6" w14:textId="77777777" w:rsidTr="00521722">
        <w:trPr>
          <w:jc w:val="center"/>
        </w:trPr>
        <w:tc>
          <w:tcPr>
            <w:tcW w:w="4876" w:type="dxa"/>
            <w:tcBorders>
              <w:top w:val="nil"/>
              <w:left w:val="nil"/>
              <w:bottom w:val="nil"/>
              <w:right w:val="nil"/>
            </w:tcBorders>
          </w:tcPr>
          <w:p w14:paraId="5C013B8D" w14:textId="77777777" w:rsidR="00DB08FD" w:rsidRPr="00006B91" w:rsidRDefault="00DB08FD" w:rsidP="00521722">
            <w:pPr>
              <w:pStyle w:val="Normal6a"/>
            </w:pPr>
            <w:r w:rsidRPr="00006B91">
              <w:t>1.</w:t>
            </w:r>
            <w:r w:rsidRPr="00006B91">
              <w:tab/>
              <w:t xml:space="preserve">Fuldbyrdelsen af afgørelser, der er truffet i henhold til artikel 7, artikel 10 og artikel 12, stk. 2, suspenderes </w:t>
            </w:r>
            <w:r w:rsidRPr="00006B91">
              <w:rPr>
                <w:b/>
                <w:bCs/>
                <w:i/>
                <w:iCs/>
              </w:rPr>
              <w:t>indtil udløbet af den frist, inden for hvilken de kan udøve deres</w:t>
            </w:r>
            <w:r w:rsidRPr="00006B91">
              <w:t xml:space="preserve"> ret til effektive retsmidler </w:t>
            </w:r>
            <w:r w:rsidRPr="00006B91">
              <w:rPr>
                <w:b/>
                <w:bCs/>
                <w:i/>
                <w:iCs/>
              </w:rPr>
              <w:t>ved en retslig myndighed i første instans som omhandlet i artikel 27</w:t>
            </w:r>
            <w:r w:rsidRPr="00006B91">
              <w:t>.</w:t>
            </w:r>
          </w:p>
        </w:tc>
        <w:tc>
          <w:tcPr>
            <w:tcW w:w="4876" w:type="dxa"/>
            <w:tcBorders>
              <w:top w:val="nil"/>
              <w:left w:val="nil"/>
              <w:bottom w:val="nil"/>
              <w:right w:val="nil"/>
            </w:tcBorders>
          </w:tcPr>
          <w:p w14:paraId="36567BD2" w14:textId="77777777" w:rsidR="00DB08FD" w:rsidRPr="00006B91" w:rsidRDefault="00DB08FD" w:rsidP="00521722">
            <w:pPr>
              <w:pStyle w:val="Normal6a"/>
            </w:pPr>
            <w:r w:rsidRPr="00006B91">
              <w:t>1.</w:t>
            </w:r>
            <w:r w:rsidRPr="00006B91">
              <w:tab/>
              <w:t>Fuldbyrdelsen af afgørelser, der er truffet i henhold til artikel 7, artikel 10 og artikel 12, stk. 2, suspenderes</w:t>
            </w:r>
            <w:r w:rsidRPr="00006B91">
              <w:rPr>
                <w:b/>
                <w:bCs/>
                <w:i/>
                <w:iCs/>
              </w:rPr>
              <w:t xml:space="preserve"> ikke af den tredjelandsstatsborger, der udøver sin</w:t>
            </w:r>
            <w:r w:rsidRPr="00006B91">
              <w:t xml:space="preserve"> ret til effektive retsmidler</w:t>
            </w:r>
            <w:r w:rsidRPr="00006B91">
              <w:rPr>
                <w:b/>
                <w:bCs/>
                <w:i/>
                <w:iCs/>
              </w:rPr>
              <w:t>, medmindre den pågældende person på grundlag af troværdige, objektive og ajourførte beviser påviser, at fuldbyrdelsen af afgørelsen om tilbagesendelse vil udsætte vedkommende for en konkret og individuel risiko for alvorlig overlast i tilbagesendelseslandet</w:t>
            </w:r>
            <w:r w:rsidRPr="00006B91">
              <w:t>.</w:t>
            </w:r>
          </w:p>
        </w:tc>
      </w:tr>
    </w:tbl>
    <w:p w14:paraId="551BAB86"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21900DF8" w14:textId="77777777" w:rsidR="00DB08FD" w:rsidRPr="00006B91" w:rsidRDefault="00DB08FD" w:rsidP="00DB08FD">
      <w:r w:rsidRPr="00006B91">
        <w:rPr>
          <w:rStyle w:val="HideTWBExt"/>
          <w:color w:val="auto"/>
        </w:rPr>
        <w:t>&lt;/Amend&gt;</w:t>
      </w:r>
    </w:p>
    <w:p w14:paraId="662BAE67" w14:textId="77777777" w:rsidR="00DB08FD" w:rsidRPr="00006B91" w:rsidRDefault="00DB08FD" w:rsidP="00DB08FD">
      <w:pPr>
        <w:pStyle w:val="AmNumberTabs"/>
      </w:pPr>
      <w:r w:rsidRPr="00006B91">
        <w:rPr>
          <w:rStyle w:val="HideTWBExt"/>
          <w:color w:val="auto"/>
        </w:rPr>
        <w:lastRenderedPageBreak/>
        <w:t>&lt;Amend&gt;</w:t>
      </w:r>
      <w:r w:rsidRPr="00006B91">
        <w:t>Ændringsforslag</w:t>
      </w:r>
      <w:r w:rsidRPr="00006B91">
        <w:tab/>
      </w:r>
      <w:r w:rsidRPr="00006B91">
        <w:tab/>
      </w:r>
      <w:r w:rsidRPr="00006B91">
        <w:rPr>
          <w:rStyle w:val="HideTWBExt"/>
          <w:color w:val="auto"/>
        </w:rPr>
        <w:t>&lt;NumAm&gt;</w:t>
      </w:r>
      <w:r w:rsidRPr="00006B91">
        <w:t>1752</w:t>
      </w:r>
      <w:r w:rsidRPr="00006B91">
        <w:rPr>
          <w:rStyle w:val="HideTWBExt"/>
          <w:color w:val="auto"/>
        </w:rPr>
        <w:t>&lt;/NumAm&gt;</w:t>
      </w:r>
    </w:p>
    <w:p w14:paraId="34CE90A4" w14:textId="77777777" w:rsidR="00DB08FD" w:rsidRPr="00006B91" w:rsidRDefault="00DB08FD" w:rsidP="00DB08FD">
      <w:pPr>
        <w:pStyle w:val="NormalBold"/>
      </w:pPr>
      <w:r w:rsidRPr="00006B91">
        <w:rPr>
          <w:rStyle w:val="HideTWBExt"/>
          <w:b w:val="0"/>
          <w:color w:val="auto"/>
        </w:rPr>
        <w:t>&lt;RepeatBlock-By&gt;&lt;Members&gt;</w:t>
      </w:r>
      <w:r w:rsidRPr="00006B91">
        <w:t>Nadine Morano</w:t>
      </w:r>
      <w:r w:rsidRPr="00006B91">
        <w:rPr>
          <w:rStyle w:val="HideTWBExt"/>
          <w:b w:val="0"/>
          <w:color w:val="auto"/>
        </w:rPr>
        <w:t>&lt;/Members&gt;</w:t>
      </w:r>
    </w:p>
    <w:p w14:paraId="738FBAA4" w14:textId="77777777" w:rsidR="00DB08FD" w:rsidRPr="00006B91" w:rsidRDefault="00DB08FD" w:rsidP="00DB08FD">
      <w:pPr>
        <w:pStyle w:val="NormalBold"/>
      </w:pPr>
      <w:r w:rsidRPr="00006B91">
        <w:rPr>
          <w:rStyle w:val="HideTWBExt"/>
          <w:b w:val="0"/>
          <w:color w:val="auto"/>
        </w:rPr>
        <w:t>&lt;/RepeatBlock-By&gt;</w:t>
      </w:r>
    </w:p>
    <w:p w14:paraId="6BF82853"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2A2FF702" w14:textId="77777777" w:rsidR="00DB08FD" w:rsidRPr="00006B91" w:rsidRDefault="00DB08FD" w:rsidP="00DB08FD">
      <w:pPr>
        <w:pStyle w:val="NormalBold"/>
      </w:pPr>
      <w:r w:rsidRPr="00006B91">
        <w:rPr>
          <w:rStyle w:val="HideTWBExt"/>
          <w:color w:val="auto"/>
        </w:rPr>
        <w:t>&lt;Article&gt;</w:t>
      </w:r>
      <w:r w:rsidRPr="00006B91">
        <w:t>Artikel 28 – stk. 1</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31CE292A" w14:textId="77777777" w:rsidTr="00521722">
        <w:trPr>
          <w:trHeight w:hRule="exact" w:val="240"/>
          <w:jc w:val="center"/>
        </w:trPr>
        <w:tc>
          <w:tcPr>
            <w:tcW w:w="9752" w:type="dxa"/>
            <w:gridSpan w:val="2"/>
            <w:tcBorders>
              <w:top w:val="nil"/>
              <w:left w:val="nil"/>
              <w:bottom w:val="nil"/>
              <w:right w:val="nil"/>
            </w:tcBorders>
          </w:tcPr>
          <w:p w14:paraId="0D23CF23" w14:textId="77777777" w:rsidR="00DB08FD" w:rsidRPr="00006B91" w:rsidRDefault="00DB08FD" w:rsidP="00521722"/>
        </w:tc>
      </w:tr>
      <w:tr w:rsidR="003D6006" w:rsidRPr="00006B91" w14:paraId="7E71D84D" w14:textId="77777777" w:rsidTr="00521722">
        <w:trPr>
          <w:trHeight w:val="240"/>
          <w:jc w:val="center"/>
        </w:trPr>
        <w:tc>
          <w:tcPr>
            <w:tcW w:w="4876" w:type="dxa"/>
            <w:tcBorders>
              <w:top w:val="nil"/>
              <w:left w:val="nil"/>
              <w:bottom w:val="nil"/>
              <w:right w:val="nil"/>
            </w:tcBorders>
          </w:tcPr>
          <w:p w14:paraId="4D0DF39E"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2B47D98E" w14:textId="77777777" w:rsidR="00DB08FD" w:rsidRPr="00006B91" w:rsidRDefault="00DB08FD" w:rsidP="00521722">
            <w:pPr>
              <w:pStyle w:val="AmColumnHeading"/>
            </w:pPr>
            <w:r w:rsidRPr="00006B91">
              <w:t>Ændringsforslag</w:t>
            </w:r>
          </w:p>
        </w:tc>
      </w:tr>
      <w:tr w:rsidR="003D6006" w:rsidRPr="00006B91" w14:paraId="60ED424A" w14:textId="77777777" w:rsidTr="00521722">
        <w:trPr>
          <w:jc w:val="center"/>
        </w:trPr>
        <w:tc>
          <w:tcPr>
            <w:tcW w:w="4876" w:type="dxa"/>
            <w:tcBorders>
              <w:top w:val="nil"/>
              <w:left w:val="nil"/>
              <w:bottom w:val="nil"/>
              <w:right w:val="nil"/>
            </w:tcBorders>
          </w:tcPr>
          <w:p w14:paraId="7083F941" w14:textId="77777777" w:rsidR="00DB08FD" w:rsidRPr="00006B91" w:rsidRDefault="00DB08FD" w:rsidP="00521722">
            <w:pPr>
              <w:pStyle w:val="Normal6a"/>
            </w:pPr>
            <w:r w:rsidRPr="00006B91">
              <w:t>1.</w:t>
            </w:r>
            <w:r w:rsidRPr="00006B91">
              <w:tab/>
              <w:t>Fuldbyrdelsen af afgørelser, der er truffet i henhold til artikel 7, artikel 10 og artikel 12, stk. 2, suspenderes indtil udløbet af den frist, inden for hvilken de kan udøve deres ret til effektive retsmidler ved en retslig myndighed i første instans som omhandlet i artikel 27.</w:t>
            </w:r>
          </w:p>
        </w:tc>
        <w:tc>
          <w:tcPr>
            <w:tcW w:w="4876" w:type="dxa"/>
            <w:tcBorders>
              <w:top w:val="nil"/>
              <w:left w:val="nil"/>
              <w:bottom w:val="nil"/>
              <w:right w:val="nil"/>
            </w:tcBorders>
          </w:tcPr>
          <w:p w14:paraId="11FE396A" w14:textId="77777777" w:rsidR="00DB08FD" w:rsidRPr="00006B91" w:rsidRDefault="00DB08FD" w:rsidP="00521722">
            <w:pPr>
              <w:pStyle w:val="Normal6a"/>
            </w:pPr>
            <w:r w:rsidRPr="00006B91">
              <w:t>1.</w:t>
            </w:r>
            <w:r w:rsidRPr="00006B91">
              <w:tab/>
              <w:t>Fuldbyrdelsen af afgørelser, der er truffet i henhold til artikel 7, artikel 10 og artikel 12, stk. 2, suspenderes indtil udløbet af den frist, inden for hvilken de kan udøve deres ret til effektive retsmidler ved en retslig myndighed i første instans som omhandlet i artikel 27</w:t>
            </w:r>
            <w:r w:rsidRPr="00006B91">
              <w:rPr>
                <w:b/>
                <w:bCs/>
                <w:i/>
                <w:iCs/>
              </w:rPr>
              <w:t>,</w:t>
            </w:r>
            <w:r w:rsidRPr="00006B91">
              <w:t xml:space="preserve"> </w:t>
            </w:r>
            <w:r w:rsidRPr="00006B91">
              <w:rPr>
                <w:b/>
                <w:i/>
              </w:rPr>
              <w:t>medmindre der er alvorlige grunde, der vedrører den offentlige sikkerhed eller den nationale sikkerhed, til ikke at give automatisk opsættende virkning</w:t>
            </w:r>
            <w:r w:rsidRPr="00006B91">
              <w:t>.</w:t>
            </w:r>
          </w:p>
        </w:tc>
      </w:tr>
    </w:tbl>
    <w:p w14:paraId="09150639"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{FR}</w:t>
      </w:r>
      <w:r w:rsidRPr="00006B91">
        <w:t>fr</w:t>
      </w:r>
      <w:r w:rsidRPr="00006B91">
        <w:rPr>
          <w:rStyle w:val="HideTWBExt"/>
          <w:color w:val="auto"/>
        </w:rPr>
        <w:t>&lt;/Original&gt;</w:t>
      </w:r>
    </w:p>
    <w:p w14:paraId="069C7D6C" w14:textId="77777777" w:rsidR="00DB08FD" w:rsidRPr="00006B91" w:rsidRDefault="00DB08FD" w:rsidP="00DB08FD">
      <w:r w:rsidRPr="00006B91">
        <w:rPr>
          <w:rStyle w:val="HideTWBExt"/>
          <w:color w:val="auto"/>
        </w:rPr>
        <w:t>&lt;/Amend&gt;</w:t>
      </w:r>
    </w:p>
    <w:p w14:paraId="683206D1"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1753</w:t>
      </w:r>
      <w:r w:rsidRPr="00006B91">
        <w:rPr>
          <w:rStyle w:val="HideTWBExt"/>
          <w:color w:val="auto"/>
        </w:rPr>
        <w:t>&lt;/NumAm&gt;</w:t>
      </w:r>
    </w:p>
    <w:p w14:paraId="623C6FB8" w14:textId="77777777" w:rsidR="00DB08FD" w:rsidRPr="00006B91" w:rsidRDefault="00DB08FD" w:rsidP="00DB08FD">
      <w:pPr>
        <w:pStyle w:val="NormalBold"/>
      </w:pPr>
      <w:r w:rsidRPr="00006B91">
        <w:rPr>
          <w:rStyle w:val="HideTWBExt"/>
          <w:b w:val="0"/>
          <w:color w:val="auto"/>
        </w:rPr>
        <w:t>&lt;RepeatBlock-By&gt;&lt;Members&gt;</w:t>
      </w:r>
      <w:r w:rsidRPr="00006B91">
        <w:t>Estrella Galán</w:t>
      </w:r>
      <w:r w:rsidRPr="00006B91">
        <w:rPr>
          <w:rStyle w:val="HideTWBExt"/>
          <w:b w:val="0"/>
          <w:color w:val="auto"/>
        </w:rPr>
        <w:t>&lt;/Members&gt;</w:t>
      </w:r>
    </w:p>
    <w:p w14:paraId="4396BFFC" w14:textId="77777777" w:rsidR="00DB08FD" w:rsidRPr="00006B91" w:rsidRDefault="00DB08FD" w:rsidP="00DB08FD">
      <w:pPr>
        <w:pStyle w:val="NormalBold"/>
      </w:pPr>
      <w:r w:rsidRPr="00006B91">
        <w:rPr>
          <w:rStyle w:val="HideTWBExt"/>
          <w:b w:val="0"/>
          <w:color w:val="auto"/>
        </w:rPr>
        <w:t>&lt;/RepeatBlock-By&gt;</w:t>
      </w:r>
    </w:p>
    <w:p w14:paraId="094FEDBB"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5A5FE7D6" w14:textId="77777777" w:rsidR="00DB08FD" w:rsidRPr="00006B91" w:rsidRDefault="00DB08FD" w:rsidP="00DB08FD">
      <w:pPr>
        <w:pStyle w:val="NormalBold"/>
      </w:pPr>
      <w:r w:rsidRPr="00006B91">
        <w:rPr>
          <w:rStyle w:val="HideTWBExt"/>
          <w:color w:val="auto"/>
        </w:rPr>
        <w:t>&lt;Article&gt;</w:t>
      </w:r>
      <w:r w:rsidRPr="00006B91">
        <w:t>Artikel 28 – stk. 1</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4569930B" w14:textId="77777777" w:rsidTr="00521722">
        <w:trPr>
          <w:trHeight w:hRule="exact" w:val="240"/>
          <w:jc w:val="center"/>
        </w:trPr>
        <w:tc>
          <w:tcPr>
            <w:tcW w:w="9752" w:type="dxa"/>
            <w:gridSpan w:val="2"/>
            <w:tcBorders>
              <w:top w:val="nil"/>
              <w:left w:val="nil"/>
              <w:bottom w:val="nil"/>
              <w:right w:val="nil"/>
            </w:tcBorders>
          </w:tcPr>
          <w:p w14:paraId="2C4DF2D5" w14:textId="77777777" w:rsidR="00DB08FD" w:rsidRPr="00006B91" w:rsidRDefault="00DB08FD" w:rsidP="00521722"/>
        </w:tc>
      </w:tr>
      <w:tr w:rsidR="003D6006" w:rsidRPr="00006B91" w14:paraId="75339B87" w14:textId="77777777" w:rsidTr="00521722">
        <w:trPr>
          <w:trHeight w:val="240"/>
          <w:jc w:val="center"/>
        </w:trPr>
        <w:tc>
          <w:tcPr>
            <w:tcW w:w="4876" w:type="dxa"/>
            <w:tcBorders>
              <w:top w:val="nil"/>
              <w:left w:val="nil"/>
              <w:bottom w:val="nil"/>
              <w:right w:val="nil"/>
            </w:tcBorders>
          </w:tcPr>
          <w:p w14:paraId="7E3AF9A3"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3787F0F4" w14:textId="77777777" w:rsidR="00DB08FD" w:rsidRPr="00006B91" w:rsidRDefault="00DB08FD" w:rsidP="00521722">
            <w:pPr>
              <w:pStyle w:val="AmColumnHeading"/>
            </w:pPr>
            <w:r w:rsidRPr="00006B91">
              <w:t>Ændringsforslag</w:t>
            </w:r>
          </w:p>
        </w:tc>
      </w:tr>
      <w:tr w:rsidR="003D6006" w:rsidRPr="00006B91" w14:paraId="366CBAD8" w14:textId="77777777" w:rsidTr="00521722">
        <w:trPr>
          <w:jc w:val="center"/>
        </w:trPr>
        <w:tc>
          <w:tcPr>
            <w:tcW w:w="4876" w:type="dxa"/>
            <w:tcBorders>
              <w:top w:val="nil"/>
              <w:left w:val="nil"/>
              <w:bottom w:val="nil"/>
              <w:right w:val="nil"/>
            </w:tcBorders>
          </w:tcPr>
          <w:p w14:paraId="57E2708B" w14:textId="77777777" w:rsidR="00DB08FD" w:rsidRPr="00006B91" w:rsidRDefault="00DB08FD" w:rsidP="00521722">
            <w:pPr>
              <w:pStyle w:val="Normal6a"/>
            </w:pPr>
            <w:r w:rsidRPr="00006B91">
              <w:t>1.</w:t>
            </w:r>
            <w:r w:rsidRPr="00006B91">
              <w:tab/>
              <w:t xml:space="preserve">Fuldbyrdelsen af afgørelser, der er truffet i henhold til artikel 7, artikel 10 </w:t>
            </w:r>
            <w:r w:rsidRPr="00006B91">
              <w:rPr>
                <w:b/>
                <w:bCs/>
                <w:i/>
                <w:iCs/>
              </w:rPr>
              <w:t>og</w:t>
            </w:r>
            <w:r w:rsidRPr="00006B91">
              <w:t xml:space="preserve"> artikel 12, stk. 2, suspenderes indtil udløbet af den frist, inden for hvilken de kan udøve deres ret til effektive retsmidler ved en retslig myndighed </w:t>
            </w:r>
            <w:r w:rsidRPr="00006B91">
              <w:rPr>
                <w:b/>
                <w:bCs/>
                <w:i/>
                <w:iCs/>
              </w:rPr>
              <w:t>i første</w:t>
            </w:r>
            <w:r w:rsidRPr="00006B91">
              <w:t xml:space="preserve"> </w:t>
            </w:r>
            <w:r w:rsidRPr="00006B91">
              <w:rPr>
                <w:b/>
                <w:i/>
              </w:rPr>
              <w:t>instans</w:t>
            </w:r>
            <w:r w:rsidRPr="00006B91">
              <w:t xml:space="preserve"> som omhandlet i artikel 27.</w:t>
            </w:r>
          </w:p>
        </w:tc>
        <w:tc>
          <w:tcPr>
            <w:tcW w:w="4876" w:type="dxa"/>
            <w:tcBorders>
              <w:top w:val="nil"/>
              <w:left w:val="nil"/>
              <w:bottom w:val="nil"/>
              <w:right w:val="nil"/>
            </w:tcBorders>
          </w:tcPr>
          <w:p w14:paraId="250470EB" w14:textId="77777777" w:rsidR="00DB08FD" w:rsidRPr="00006B91" w:rsidRDefault="00DB08FD" w:rsidP="00521722">
            <w:pPr>
              <w:pStyle w:val="Normal6a"/>
            </w:pPr>
            <w:r w:rsidRPr="00006B91">
              <w:t>1.</w:t>
            </w:r>
            <w:r w:rsidRPr="00006B91">
              <w:tab/>
              <w:t>Fuldbyrdelsen af afgørelser, der er truffet i henhold til artikel 7, artikel 10</w:t>
            </w:r>
            <w:r w:rsidRPr="00006B91">
              <w:rPr>
                <w:b/>
                <w:bCs/>
                <w:i/>
                <w:iCs/>
              </w:rPr>
              <w:t>, artikel 11,</w:t>
            </w:r>
            <w:r w:rsidRPr="00006B91">
              <w:t xml:space="preserve"> artikel 12, stk. 2, </w:t>
            </w:r>
            <w:r w:rsidRPr="00006B91">
              <w:rPr>
                <w:b/>
                <w:bCs/>
                <w:i/>
                <w:iCs/>
              </w:rPr>
              <w:t xml:space="preserve">og artikel 14 </w:t>
            </w:r>
            <w:r w:rsidRPr="00006B91">
              <w:t>suspenderes indtil udløbet af den frist, inden for hvilken de kan udøve deres ret til effektive retsmidler ved en retslig myndighed som omhandlet i artikel 27</w:t>
            </w:r>
            <w:r w:rsidRPr="00006B91">
              <w:rPr>
                <w:b/>
                <w:bCs/>
                <w:i/>
                <w:iCs/>
              </w:rPr>
              <w:t>, og, når en sådan ret er blevet udøvet inden for fristen, indtil der er fundet en løsning på klagen</w:t>
            </w:r>
            <w:r w:rsidRPr="00006B91">
              <w:t>.</w:t>
            </w:r>
          </w:p>
        </w:tc>
      </w:tr>
    </w:tbl>
    <w:p w14:paraId="0448B149"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73C5F590" w14:textId="77777777" w:rsidR="00DB08FD" w:rsidRPr="00006B91" w:rsidRDefault="00DB08FD" w:rsidP="00DB08FD">
      <w:r w:rsidRPr="00006B91">
        <w:rPr>
          <w:rStyle w:val="HideTWBExt"/>
          <w:color w:val="auto"/>
        </w:rPr>
        <w:t>&lt;/Amend&gt;</w:t>
      </w:r>
    </w:p>
    <w:p w14:paraId="72BE057D"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1754</w:t>
      </w:r>
      <w:r w:rsidRPr="00006B91">
        <w:rPr>
          <w:rStyle w:val="HideTWBExt"/>
          <w:color w:val="auto"/>
        </w:rPr>
        <w:t>&lt;/NumAm&gt;</w:t>
      </w:r>
    </w:p>
    <w:p w14:paraId="7EE5730F" w14:textId="77777777" w:rsidR="00DB08FD" w:rsidRPr="00006B91" w:rsidRDefault="00DB08FD" w:rsidP="00DB08FD">
      <w:pPr>
        <w:pStyle w:val="NormalBold"/>
      </w:pPr>
      <w:r w:rsidRPr="00006B91">
        <w:rPr>
          <w:rStyle w:val="HideTWBExt"/>
          <w:b w:val="0"/>
          <w:color w:val="auto"/>
        </w:rPr>
        <w:lastRenderedPageBreak/>
        <w:t>&lt;RepeatBlock-By&gt;&lt;Members&gt;</w:t>
      </w:r>
      <w:r w:rsidRPr="00006B91">
        <w:t>Murielle Laurent, Ana Catarina Mendes, Emma Rafowicz, Matjaž Nemec, Marco Tarquinio, Francisco Assis, Birgit Sippel, Cecilia Strada</w:t>
      </w:r>
      <w:r w:rsidRPr="00006B91">
        <w:rPr>
          <w:rStyle w:val="HideTWBExt"/>
          <w:b w:val="0"/>
          <w:color w:val="auto"/>
        </w:rPr>
        <w:t>&lt;/Members&gt;</w:t>
      </w:r>
    </w:p>
    <w:p w14:paraId="437C00F5" w14:textId="77777777" w:rsidR="00DB08FD" w:rsidRPr="00006B91" w:rsidRDefault="00DB08FD" w:rsidP="00DB08FD">
      <w:pPr>
        <w:pStyle w:val="NormalBold"/>
      </w:pPr>
      <w:r w:rsidRPr="00006B91">
        <w:rPr>
          <w:rStyle w:val="HideTWBExt"/>
          <w:b w:val="0"/>
          <w:color w:val="auto"/>
        </w:rPr>
        <w:t>&lt;/RepeatBlock-By&gt;</w:t>
      </w:r>
    </w:p>
    <w:p w14:paraId="073D903F"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5FD3812C" w14:textId="77777777" w:rsidR="00DB08FD" w:rsidRPr="00006B91" w:rsidRDefault="00DB08FD" w:rsidP="00DB08FD">
      <w:pPr>
        <w:pStyle w:val="NormalBold"/>
      </w:pPr>
      <w:r w:rsidRPr="00006B91">
        <w:rPr>
          <w:rStyle w:val="HideTWBExt"/>
          <w:color w:val="auto"/>
        </w:rPr>
        <w:t>&lt;Article&gt;</w:t>
      </w:r>
      <w:r w:rsidRPr="00006B91">
        <w:t>Artikel 28 – stk. 1</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7B2F4E32" w14:textId="77777777" w:rsidTr="00521722">
        <w:trPr>
          <w:trHeight w:hRule="exact" w:val="240"/>
          <w:jc w:val="center"/>
        </w:trPr>
        <w:tc>
          <w:tcPr>
            <w:tcW w:w="9752" w:type="dxa"/>
            <w:gridSpan w:val="2"/>
            <w:tcBorders>
              <w:top w:val="nil"/>
              <w:left w:val="nil"/>
              <w:bottom w:val="nil"/>
              <w:right w:val="nil"/>
            </w:tcBorders>
          </w:tcPr>
          <w:p w14:paraId="500F6F57" w14:textId="77777777" w:rsidR="00DB08FD" w:rsidRPr="00006B91" w:rsidRDefault="00DB08FD" w:rsidP="00521722"/>
        </w:tc>
      </w:tr>
      <w:tr w:rsidR="003D6006" w:rsidRPr="00006B91" w14:paraId="6E1A8BF9" w14:textId="77777777" w:rsidTr="00521722">
        <w:trPr>
          <w:trHeight w:val="240"/>
          <w:jc w:val="center"/>
        </w:trPr>
        <w:tc>
          <w:tcPr>
            <w:tcW w:w="4876" w:type="dxa"/>
            <w:tcBorders>
              <w:top w:val="nil"/>
              <w:left w:val="nil"/>
              <w:bottom w:val="nil"/>
              <w:right w:val="nil"/>
            </w:tcBorders>
          </w:tcPr>
          <w:p w14:paraId="60D7BC17"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4F5795CC" w14:textId="77777777" w:rsidR="00DB08FD" w:rsidRPr="00006B91" w:rsidRDefault="00DB08FD" w:rsidP="00521722">
            <w:pPr>
              <w:pStyle w:val="AmColumnHeading"/>
            </w:pPr>
            <w:r w:rsidRPr="00006B91">
              <w:t>Ændringsforslag</w:t>
            </w:r>
          </w:p>
        </w:tc>
      </w:tr>
      <w:tr w:rsidR="003D6006" w:rsidRPr="00006B91" w14:paraId="203BA195" w14:textId="77777777" w:rsidTr="00521722">
        <w:trPr>
          <w:jc w:val="center"/>
        </w:trPr>
        <w:tc>
          <w:tcPr>
            <w:tcW w:w="4876" w:type="dxa"/>
            <w:tcBorders>
              <w:top w:val="nil"/>
              <w:left w:val="nil"/>
              <w:bottom w:val="nil"/>
              <w:right w:val="nil"/>
            </w:tcBorders>
          </w:tcPr>
          <w:p w14:paraId="0B78B9A2" w14:textId="77777777" w:rsidR="00DB08FD" w:rsidRPr="00006B91" w:rsidRDefault="00DB08FD" w:rsidP="00521722">
            <w:pPr>
              <w:pStyle w:val="Normal6a"/>
            </w:pPr>
            <w:r w:rsidRPr="00006B91">
              <w:t>1.</w:t>
            </w:r>
            <w:r w:rsidRPr="00006B91">
              <w:tab/>
              <w:t xml:space="preserve">Fuldbyrdelsen af afgørelser, der er truffet i henhold til artikel 7, artikel 10 og artikel 12, stk. 2, suspenderes indtil udløbet af den frist, inden for hvilken </w:t>
            </w:r>
            <w:r w:rsidRPr="00006B91">
              <w:rPr>
                <w:b/>
                <w:bCs/>
                <w:i/>
                <w:iCs/>
              </w:rPr>
              <w:t>de</w:t>
            </w:r>
            <w:r w:rsidRPr="00006B91">
              <w:t xml:space="preserve"> kan udøve deres ret til effektive retsmidler ved en retslig myndighed i første instans som omhandlet i artikel 27.</w:t>
            </w:r>
          </w:p>
        </w:tc>
        <w:tc>
          <w:tcPr>
            <w:tcW w:w="4876" w:type="dxa"/>
            <w:tcBorders>
              <w:top w:val="nil"/>
              <w:left w:val="nil"/>
              <w:bottom w:val="nil"/>
              <w:right w:val="nil"/>
            </w:tcBorders>
          </w:tcPr>
          <w:p w14:paraId="31763E2A" w14:textId="77777777" w:rsidR="00DB08FD" w:rsidRPr="00006B91" w:rsidRDefault="00DB08FD" w:rsidP="00521722">
            <w:pPr>
              <w:pStyle w:val="Normal6a"/>
            </w:pPr>
            <w:r w:rsidRPr="00006B91">
              <w:t>1.</w:t>
            </w:r>
            <w:r w:rsidRPr="00006B91">
              <w:tab/>
              <w:t xml:space="preserve">Fuldbyrdelsen af afgørelser, der er truffet i henhold til artikel 7, artikel 10 og artikel 12, stk. 2, suspenderes indtil udløbet af den frist, inden for hvilken </w:t>
            </w:r>
            <w:r w:rsidRPr="00006B91">
              <w:rPr>
                <w:b/>
                <w:bCs/>
                <w:i/>
                <w:iCs/>
              </w:rPr>
              <w:t>tilbagesendte</w:t>
            </w:r>
            <w:r w:rsidRPr="00006B91">
              <w:t xml:space="preserve"> kan udøve deres ret til effektive retsmidler ved en retslig myndighed af første instans som omhandlet i artikel 27</w:t>
            </w:r>
            <w:r w:rsidRPr="00006B91">
              <w:rPr>
                <w:b/>
                <w:bCs/>
                <w:i/>
                <w:iCs/>
              </w:rPr>
              <w:t>, og, når en sådan ret er blevet udøvet inden for fristen, indtil udfaldet af retsmidlet foreligger</w:t>
            </w:r>
            <w:r w:rsidRPr="00006B91">
              <w:t>.</w:t>
            </w:r>
          </w:p>
        </w:tc>
      </w:tr>
    </w:tbl>
    <w:p w14:paraId="2AB2A02E"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21B7D064" w14:textId="77777777" w:rsidR="00DB08FD" w:rsidRPr="00006B91" w:rsidRDefault="00DB08FD" w:rsidP="00DB08FD">
      <w:pPr>
        <w:pStyle w:val="AmJustTitle"/>
      </w:pPr>
      <w:r w:rsidRPr="00006B91">
        <w:rPr>
          <w:rStyle w:val="HideTWBExt"/>
          <w:color w:val="auto"/>
        </w:rPr>
        <w:t>&lt;TitreJust&gt;</w:t>
      </w:r>
      <w:r w:rsidRPr="00006B91">
        <w:t>Begrundelse</w:t>
      </w:r>
      <w:r w:rsidRPr="00006B91">
        <w:rPr>
          <w:rStyle w:val="HideTWBExt"/>
          <w:color w:val="auto"/>
        </w:rPr>
        <w:t>&lt;/TitreJust&gt;</w:t>
      </w:r>
    </w:p>
    <w:p w14:paraId="23C25157" w14:textId="77777777" w:rsidR="00DB08FD" w:rsidRPr="00006B91" w:rsidRDefault="00DB08FD" w:rsidP="00DB08FD">
      <w:pPr>
        <w:pStyle w:val="AmJustText"/>
      </w:pPr>
      <w:r w:rsidRPr="00006B91">
        <w:t>Bragt i overensstemmelse med artikel 68, stk. 2, i forordningen om asylprocedurer. Den opsættende virkning skal være gældende, indtil domstolen har truffet afgørelse om det ønskede retsmiddel. Dette vil lette domstolens arbejde og mindske den bureaukratiske byrde for de tilbagesendte, deres advokater og de nationale forvaltninger.</w:t>
      </w:r>
    </w:p>
    <w:p w14:paraId="70B7353E" w14:textId="77777777" w:rsidR="00DB08FD" w:rsidRPr="00006B91" w:rsidRDefault="00DB08FD" w:rsidP="00DB08FD">
      <w:r w:rsidRPr="00006B91">
        <w:rPr>
          <w:rStyle w:val="HideTWBExt"/>
          <w:color w:val="auto"/>
        </w:rPr>
        <w:t>&lt;/Amend&gt;</w:t>
      </w:r>
    </w:p>
    <w:p w14:paraId="57FE5CF4"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1755</w:t>
      </w:r>
      <w:r w:rsidRPr="00006B91">
        <w:rPr>
          <w:rStyle w:val="HideTWBExt"/>
          <w:color w:val="auto"/>
        </w:rPr>
        <w:t>&lt;/NumAm&gt;</w:t>
      </w:r>
    </w:p>
    <w:p w14:paraId="5440DFEB" w14:textId="77777777" w:rsidR="00DB08FD" w:rsidRPr="00006B91" w:rsidRDefault="00DB08FD" w:rsidP="00DB08FD">
      <w:pPr>
        <w:pStyle w:val="NormalBold"/>
      </w:pPr>
      <w:r w:rsidRPr="00006B91">
        <w:rPr>
          <w:rStyle w:val="HideTWBExt"/>
          <w:b w:val="0"/>
          <w:color w:val="auto"/>
        </w:rPr>
        <w:t>&lt;RepeatBlock-By&gt;&lt;Members&gt;</w:t>
      </w:r>
      <w:r w:rsidRPr="00006B91">
        <w:t>Jeroen Lenaers</w:t>
      </w:r>
      <w:r w:rsidRPr="00006B91">
        <w:rPr>
          <w:rStyle w:val="HideTWBExt"/>
          <w:b w:val="0"/>
          <w:color w:val="auto"/>
        </w:rPr>
        <w:t>&lt;/Members&gt;</w:t>
      </w:r>
    </w:p>
    <w:p w14:paraId="57DB2E0F" w14:textId="77777777" w:rsidR="00DB08FD" w:rsidRPr="00006B91" w:rsidRDefault="00DB08FD" w:rsidP="00DB08FD">
      <w:pPr>
        <w:pStyle w:val="NormalBold"/>
      </w:pPr>
      <w:r w:rsidRPr="00006B91">
        <w:rPr>
          <w:rStyle w:val="HideTWBExt"/>
          <w:b w:val="0"/>
          <w:color w:val="auto"/>
        </w:rPr>
        <w:t>&lt;/RepeatBlock-By&gt;</w:t>
      </w:r>
    </w:p>
    <w:p w14:paraId="0E82E0AD"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4DF1FD8D" w14:textId="77777777" w:rsidR="00DB08FD" w:rsidRPr="00006B91" w:rsidRDefault="00DB08FD" w:rsidP="00DB08FD">
      <w:pPr>
        <w:pStyle w:val="NormalBold"/>
      </w:pPr>
      <w:r w:rsidRPr="00006B91">
        <w:rPr>
          <w:rStyle w:val="HideTWBExt"/>
          <w:color w:val="auto"/>
        </w:rPr>
        <w:t>&lt;Article&gt;</w:t>
      </w:r>
      <w:r w:rsidRPr="00006B91">
        <w:t>Artikel 28 – stk. 1 a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1FD3C717" w14:textId="77777777" w:rsidTr="00521722">
        <w:trPr>
          <w:trHeight w:hRule="exact" w:val="240"/>
          <w:jc w:val="center"/>
        </w:trPr>
        <w:tc>
          <w:tcPr>
            <w:tcW w:w="9752" w:type="dxa"/>
            <w:gridSpan w:val="2"/>
            <w:tcBorders>
              <w:top w:val="nil"/>
              <w:left w:val="nil"/>
              <w:bottom w:val="nil"/>
              <w:right w:val="nil"/>
            </w:tcBorders>
          </w:tcPr>
          <w:p w14:paraId="5798E69C" w14:textId="77777777" w:rsidR="00DB08FD" w:rsidRPr="00006B91" w:rsidRDefault="00DB08FD" w:rsidP="00521722"/>
        </w:tc>
      </w:tr>
      <w:tr w:rsidR="003D6006" w:rsidRPr="00006B91" w14:paraId="13458A4F" w14:textId="77777777" w:rsidTr="00521722">
        <w:trPr>
          <w:trHeight w:val="240"/>
          <w:jc w:val="center"/>
        </w:trPr>
        <w:tc>
          <w:tcPr>
            <w:tcW w:w="4876" w:type="dxa"/>
            <w:tcBorders>
              <w:top w:val="nil"/>
              <w:left w:val="nil"/>
              <w:bottom w:val="nil"/>
              <w:right w:val="nil"/>
            </w:tcBorders>
          </w:tcPr>
          <w:p w14:paraId="1A897DB9"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27A8D6CF" w14:textId="77777777" w:rsidR="00DB08FD" w:rsidRPr="00006B91" w:rsidRDefault="00DB08FD" w:rsidP="00521722">
            <w:pPr>
              <w:pStyle w:val="AmColumnHeading"/>
            </w:pPr>
            <w:r w:rsidRPr="00006B91">
              <w:t>Ændringsforslag</w:t>
            </w:r>
          </w:p>
        </w:tc>
      </w:tr>
      <w:tr w:rsidR="003D6006" w:rsidRPr="00006B91" w14:paraId="47F0CA2E" w14:textId="77777777" w:rsidTr="00521722">
        <w:trPr>
          <w:jc w:val="center"/>
        </w:trPr>
        <w:tc>
          <w:tcPr>
            <w:tcW w:w="4876" w:type="dxa"/>
            <w:tcBorders>
              <w:top w:val="nil"/>
              <w:left w:val="nil"/>
              <w:bottom w:val="nil"/>
              <w:right w:val="nil"/>
            </w:tcBorders>
          </w:tcPr>
          <w:p w14:paraId="6DD7BAA2" w14:textId="77777777" w:rsidR="00DB08FD" w:rsidRPr="00006B91" w:rsidRDefault="00DB08FD" w:rsidP="00521722">
            <w:pPr>
              <w:pStyle w:val="Normal6a"/>
            </w:pPr>
          </w:p>
        </w:tc>
        <w:tc>
          <w:tcPr>
            <w:tcW w:w="4876" w:type="dxa"/>
            <w:tcBorders>
              <w:top w:val="nil"/>
              <w:left w:val="nil"/>
              <w:bottom w:val="nil"/>
              <w:right w:val="nil"/>
            </w:tcBorders>
          </w:tcPr>
          <w:p w14:paraId="081FD310" w14:textId="77777777" w:rsidR="00DB08FD" w:rsidRPr="00006B91" w:rsidRDefault="00DB08FD" w:rsidP="00521722">
            <w:pPr>
              <w:pStyle w:val="Normal6a"/>
            </w:pPr>
            <w:r w:rsidRPr="00006B91">
              <w:rPr>
                <w:b/>
                <w:i/>
              </w:rPr>
              <w:t>1a.</w:t>
            </w:r>
            <w:r w:rsidRPr="00006B91">
              <w:tab/>
            </w:r>
            <w:r w:rsidRPr="00006B91">
              <w:rPr>
                <w:b/>
                <w:i/>
              </w:rPr>
              <w:t>Ved vurderingen af denne anmodning kan de kompetente myndigheder basere sig på en eksisterende grundig vurdering af alle relevante omstændigheder i tidligere faser af tilbagesendelsesproceduren og, hvor det er relevant, asylproceduren. </w:t>
            </w:r>
          </w:p>
        </w:tc>
      </w:tr>
    </w:tbl>
    <w:p w14:paraId="7B89177B"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5556C28B" w14:textId="77777777" w:rsidR="00DB08FD" w:rsidRPr="00006B91" w:rsidRDefault="00DB08FD" w:rsidP="00DB08FD">
      <w:r w:rsidRPr="00006B91">
        <w:rPr>
          <w:rStyle w:val="HideTWBExt"/>
          <w:color w:val="auto"/>
        </w:rPr>
        <w:t>&lt;/Amend&gt;</w:t>
      </w:r>
    </w:p>
    <w:p w14:paraId="22BB95AE" w14:textId="77777777" w:rsidR="00DB08FD" w:rsidRPr="00006B91" w:rsidRDefault="00DB08FD" w:rsidP="00DB08FD">
      <w:pPr>
        <w:pStyle w:val="AmNumberTabs"/>
      </w:pPr>
      <w:r w:rsidRPr="00006B91">
        <w:rPr>
          <w:rStyle w:val="HideTWBExt"/>
          <w:color w:val="auto"/>
        </w:rPr>
        <w:lastRenderedPageBreak/>
        <w:t>&lt;Amend&gt;</w:t>
      </w:r>
      <w:r w:rsidRPr="00006B91">
        <w:t>Ændringsforslag</w:t>
      </w:r>
      <w:r w:rsidRPr="00006B91">
        <w:tab/>
      </w:r>
      <w:r w:rsidRPr="00006B91">
        <w:tab/>
      </w:r>
      <w:r w:rsidRPr="00006B91">
        <w:rPr>
          <w:rStyle w:val="HideTWBExt"/>
          <w:color w:val="auto"/>
        </w:rPr>
        <w:t>&lt;NumAm&gt;</w:t>
      </w:r>
      <w:r w:rsidRPr="00006B91">
        <w:t>1756</w:t>
      </w:r>
      <w:r w:rsidRPr="00006B91">
        <w:rPr>
          <w:rStyle w:val="HideTWBExt"/>
          <w:color w:val="auto"/>
        </w:rPr>
        <w:t>&lt;/NumAm&gt;</w:t>
      </w:r>
    </w:p>
    <w:p w14:paraId="1169EA3D" w14:textId="77777777" w:rsidR="00DB08FD" w:rsidRPr="00006B91" w:rsidRDefault="00DB08FD" w:rsidP="00DB08FD">
      <w:pPr>
        <w:pStyle w:val="NormalBold"/>
      </w:pPr>
      <w:r w:rsidRPr="00006B91">
        <w:rPr>
          <w:rStyle w:val="HideTWBExt"/>
          <w:b w:val="0"/>
          <w:color w:val="auto"/>
        </w:rPr>
        <w:t>&lt;RepeatBlock-By&gt;&lt;Members&gt;</w:t>
      </w:r>
      <w:r w:rsidRPr="00006B91">
        <w:t>Estrella Galán</w:t>
      </w:r>
      <w:r w:rsidRPr="00006B91">
        <w:rPr>
          <w:rStyle w:val="HideTWBExt"/>
          <w:b w:val="0"/>
          <w:color w:val="auto"/>
        </w:rPr>
        <w:t>&lt;/Members&gt;</w:t>
      </w:r>
    </w:p>
    <w:p w14:paraId="274BD837" w14:textId="77777777" w:rsidR="00DB08FD" w:rsidRPr="00006B91" w:rsidRDefault="00DB08FD" w:rsidP="00DB08FD">
      <w:pPr>
        <w:pStyle w:val="NormalBold"/>
      </w:pPr>
      <w:r w:rsidRPr="00006B91">
        <w:rPr>
          <w:rStyle w:val="HideTWBExt"/>
          <w:b w:val="0"/>
          <w:color w:val="auto"/>
        </w:rPr>
        <w:t>&lt;/RepeatBlock-By&gt;</w:t>
      </w:r>
    </w:p>
    <w:p w14:paraId="23B27659"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1072E8EF" w14:textId="77777777" w:rsidR="00DB08FD" w:rsidRPr="00006B91" w:rsidRDefault="00DB08FD" w:rsidP="00DB08FD">
      <w:pPr>
        <w:pStyle w:val="NormalBold"/>
      </w:pPr>
      <w:r w:rsidRPr="00006B91">
        <w:rPr>
          <w:rStyle w:val="HideTWBExt"/>
          <w:color w:val="auto"/>
        </w:rPr>
        <w:t>&lt;Article&gt;</w:t>
      </w:r>
      <w:r w:rsidRPr="00006B91">
        <w:t>Artikel 28 – stk. 1 a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09C195C4" w14:textId="77777777" w:rsidTr="00521722">
        <w:trPr>
          <w:trHeight w:hRule="exact" w:val="240"/>
          <w:jc w:val="center"/>
        </w:trPr>
        <w:tc>
          <w:tcPr>
            <w:tcW w:w="9752" w:type="dxa"/>
            <w:gridSpan w:val="2"/>
            <w:tcBorders>
              <w:top w:val="nil"/>
              <w:left w:val="nil"/>
              <w:bottom w:val="nil"/>
              <w:right w:val="nil"/>
            </w:tcBorders>
          </w:tcPr>
          <w:p w14:paraId="235EDFEF" w14:textId="77777777" w:rsidR="00DB08FD" w:rsidRPr="00006B91" w:rsidRDefault="00DB08FD" w:rsidP="00521722"/>
        </w:tc>
      </w:tr>
      <w:tr w:rsidR="003D6006" w:rsidRPr="00006B91" w14:paraId="55A87F3D" w14:textId="77777777" w:rsidTr="00521722">
        <w:trPr>
          <w:trHeight w:val="240"/>
          <w:jc w:val="center"/>
        </w:trPr>
        <w:tc>
          <w:tcPr>
            <w:tcW w:w="4876" w:type="dxa"/>
            <w:tcBorders>
              <w:top w:val="nil"/>
              <w:left w:val="nil"/>
              <w:bottom w:val="nil"/>
              <w:right w:val="nil"/>
            </w:tcBorders>
          </w:tcPr>
          <w:p w14:paraId="629B2DAF"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7634763A" w14:textId="77777777" w:rsidR="00DB08FD" w:rsidRPr="00006B91" w:rsidRDefault="00DB08FD" w:rsidP="00521722">
            <w:pPr>
              <w:pStyle w:val="AmColumnHeading"/>
            </w:pPr>
            <w:r w:rsidRPr="00006B91">
              <w:t>Ændringsforslag</w:t>
            </w:r>
          </w:p>
        </w:tc>
      </w:tr>
      <w:tr w:rsidR="003D6006" w:rsidRPr="00006B91" w14:paraId="3D941677" w14:textId="77777777" w:rsidTr="00521722">
        <w:trPr>
          <w:jc w:val="center"/>
        </w:trPr>
        <w:tc>
          <w:tcPr>
            <w:tcW w:w="4876" w:type="dxa"/>
            <w:tcBorders>
              <w:top w:val="nil"/>
              <w:left w:val="nil"/>
              <w:bottom w:val="nil"/>
              <w:right w:val="nil"/>
            </w:tcBorders>
          </w:tcPr>
          <w:p w14:paraId="3C261DDA" w14:textId="77777777" w:rsidR="00DB08FD" w:rsidRPr="00006B91" w:rsidRDefault="00DB08FD" w:rsidP="00521722">
            <w:pPr>
              <w:pStyle w:val="Normal6a"/>
            </w:pPr>
          </w:p>
        </w:tc>
        <w:tc>
          <w:tcPr>
            <w:tcW w:w="4876" w:type="dxa"/>
            <w:tcBorders>
              <w:top w:val="nil"/>
              <w:left w:val="nil"/>
              <w:bottom w:val="nil"/>
              <w:right w:val="nil"/>
            </w:tcBorders>
          </w:tcPr>
          <w:p w14:paraId="1D54141B" w14:textId="77777777" w:rsidR="00DB08FD" w:rsidRPr="00006B91" w:rsidRDefault="00DB08FD" w:rsidP="00521722">
            <w:pPr>
              <w:pStyle w:val="Normal6a"/>
            </w:pPr>
            <w:r w:rsidRPr="00006B91">
              <w:rPr>
                <w:b/>
                <w:i/>
              </w:rPr>
              <w:t>1a.</w:t>
            </w:r>
            <w:r w:rsidRPr="00006B91">
              <w:tab/>
            </w:r>
            <w:r w:rsidRPr="00006B91">
              <w:rPr>
                <w:b/>
                <w:i/>
              </w:rPr>
              <w:t>Alle efterfølgende klager, der er tilladt i henhold til national ret, bør have opsættende virkning. </w:t>
            </w:r>
          </w:p>
        </w:tc>
      </w:tr>
    </w:tbl>
    <w:p w14:paraId="752EB815"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1C58EA34" w14:textId="77777777" w:rsidR="00DB08FD" w:rsidRPr="00006B91" w:rsidRDefault="00DB08FD" w:rsidP="00DB08FD">
      <w:r w:rsidRPr="00006B91">
        <w:rPr>
          <w:rStyle w:val="HideTWBExt"/>
          <w:color w:val="auto"/>
        </w:rPr>
        <w:t>&lt;/Amend&gt;</w:t>
      </w:r>
    </w:p>
    <w:p w14:paraId="41D7DEE5"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1757</w:t>
      </w:r>
      <w:r w:rsidRPr="00006B91">
        <w:rPr>
          <w:rStyle w:val="HideTWBExt"/>
          <w:color w:val="auto"/>
        </w:rPr>
        <w:t>&lt;/NumAm&gt;</w:t>
      </w:r>
    </w:p>
    <w:p w14:paraId="118EC1C0" w14:textId="77777777" w:rsidR="00DB08FD" w:rsidRPr="00006B91" w:rsidRDefault="00DB08FD" w:rsidP="00DB08FD">
      <w:pPr>
        <w:pStyle w:val="NormalBold"/>
      </w:pPr>
      <w:r w:rsidRPr="00006B91">
        <w:rPr>
          <w:rStyle w:val="HideTWBExt"/>
          <w:b w:val="0"/>
          <w:color w:val="auto"/>
        </w:rPr>
        <w:t>&lt;RepeatBlock-By&gt;&lt;Members&gt;</w:t>
      </w:r>
      <w:r w:rsidRPr="00006B91">
        <w:t>Charlie Weimers, Alessandro Ciriani, Mariusz Kamiński, Nicolas Bay, Jadwiga Wiśniewska, Maciej Wąsik, Sebastian Tynkkynen, Geadis Geadi, Assita Kanko</w:t>
      </w:r>
      <w:r w:rsidRPr="00006B91">
        <w:rPr>
          <w:rStyle w:val="HideTWBExt"/>
          <w:b w:val="0"/>
          <w:color w:val="auto"/>
        </w:rPr>
        <w:t>&lt;/Members&gt;</w:t>
      </w:r>
    </w:p>
    <w:p w14:paraId="2CAB8BF6" w14:textId="77777777" w:rsidR="00DB08FD" w:rsidRPr="00006B91" w:rsidRDefault="00DB08FD" w:rsidP="00DB08FD">
      <w:pPr>
        <w:pStyle w:val="NormalBold"/>
      </w:pPr>
      <w:r w:rsidRPr="00006B91">
        <w:rPr>
          <w:rStyle w:val="HideTWBExt"/>
          <w:b w:val="0"/>
          <w:color w:val="auto"/>
        </w:rPr>
        <w:t>&lt;/RepeatBlock-By&gt;</w:t>
      </w:r>
    </w:p>
    <w:p w14:paraId="4C253276"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4A0DA764" w14:textId="77777777" w:rsidR="00DB08FD" w:rsidRPr="00006B91" w:rsidRDefault="00DB08FD" w:rsidP="00DB08FD">
      <w:pPr>
        <w:pStyle w:val="NormalBold"/>
      </w:pPr>
      <w:r w:rsidRPr="00006B91">
        <w:rPr>
          <w:rStyle w:val="HideTWBExt"/>
          <w:color w:val="auto"/>
        </w:rPr>
        <w:t>&lt;Article&gt;</w:t>
      </w:r>
      <w:r w:rsidRPr="00006B91">
        <w:t>Artikel 28 – stk. 2</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6A08087F" w14:textId="77777777" w:rsidTr="00521722">
        <w:trPr>
          <w:trHeight w:hRule="exact" w:val="240"/>
          <w:jc w:val="center"/>
        </w:trPr>
        <w:tc>
          <w:tcPr>
            <w:tcW w:w="9752" w:type="dxa"/>
            <w:gridSpan w:val="2"/>
            <w:tcBorders>
              <w:top w:val="nil"/>
              <w:left w:val="nil"/>
              <w:bottom w:val="nil"/>
              <w:right w:val="nil"/>
            </w:tcBorders>
          </w:tcPr>
          <w:p w14:paraId="08DB8EF5" w14:textId="77777777" w:rsidR="00DB08FD" w:rsidRPr="00006B91" w:rsidRDefault="00DB08FD" w:rsidP="00521722"/>
        </w:tc>
      </w:tr>
      <w:tr w:rsidR="003D6006" w:rsidRPr="00006B91" w14:paraId="32FBDBB3" w14:textId="77777777" w:rsidTr="00521722">
        <w:trPr>
          <w:trHeight w:val="240"/>
          <w:jc w:val="center"/>
        </w:trPr>
        <w:tc>
          <w:tcPr>
            <w:tcW w:w="4876" w:type="dxa"/>
            <w:tcBorders>
              <w:top w:val="nil"/>
              <w:left w:val="nil"/>
              <w:bottom w:val="nil"/>
              <w:right w:val="nil"/>
            </w:tcBorders>
          </w:tcPr>
          <w:p w14:paraId="513AD284"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58AAFEBF" w14:textId="77777777" w:rsidR="00DB08FD" w:rsidRPr="00006B91" w:rsidRDefault="00DB08FD" w:rsidP="00521722">
            <w:pPr>
              <w:pStyle w:val="AmColumnHeading"/>
            </w:pPr>
            <w:r w:rsidRPr="00006B91">
              <w:t>Ændringsforslag</w:t>
            </w:r>
          </w:p>
        </w:tc>
      </w:tr>
      <w:tr w:rsidR="003D6006" w:rsidRPr="00006B91" w14:paraId="3C9254C9" w14:textId="77777777" w:rsidTr="00521722">
        <w:trPr>
          <w:jc w:val="center"/>
        </w:trPr>
        <w:tc>
          <w:tcPr>
            <w:tcW w:w="4876" w:type="dxa"/>
            <w:tcBorders>
              <w:top w:val="nil"/>
              <w:left w:val="nil"/>
              <w:bottom w:val="nil"/>
              <w:right w:val="nil"/>
            </w:tcBorders>
          </w:tcPr>
          <w:p w14:paraId="0328349A" w14:textId="77777777" w:rsidR="00DB08FD" w:rsidRPr="00006B91" w:rsidRDefault="00DB08FD" w:rsidP="00521722">
            <w:pPr>
              <w:pStyle w:val="Normal6a"/>
            </w:pPr>
            <w:r w:rsidRPr="00006B91">
              <w:rPr>
                <w:b/>
                <w:i/>
              </w:rPr>
              <w:t>2.</w:t>
            </w:r>
            <w:r w:rsidRPr="00006B91">
              <w:tab/>
            </w:r>
            <w:r w:rsidRPr="00006B91">
              <w:rPr>
                <w:b/>
                <w:i/>
              </w:rPr>
              <w:t>Tredjelandsstatsborgere skal gives ret til at fremlægge en anmodning om at få suspenderet fuldbyrdelsen af en afgørelse om tilbagesendelse inden udløbet af den frist, inden for hvilken de kan udøve deres ret til effektive retsmidler ved en retslig myndighed i første instans som omhandlet i artikel 27. En retslig myndighed har beføjelse til efter en undersøgelse af både de faktiske og de retlige omstændigheder at afgøre, om fuldbyrdelsen af afgørelsen om tilbagesendelse skal suspenderes, indtil sagen er afgjort. Fuldbyrdelsen af en afgørelse om tilbagesendelse suspenderes, hvis der er risiko for overtrædelse af princippet om non-refoulement.</w:t>
            </w:r>
          </w:p>
        </w:tc>
        <w:tc>
          <w:tcPr>
            <w:tcW w:w="4876" w:type="dxa"/>
            <w:tcBorders>
              <w:top w:val="nil"/>
              <w:left w:val="nil"/>
              <w:bottom w:val="nil"/>
              <w:right w:val="nil"/>
            </w:tcBorders>
          </w:tcPr>
          <w:p w14:paraId="3876B1DE" w14:textId="77777777" w:rsidR="00DB08FD" w:rsidRPr="00006B91" w:rsidRDefault="00DB08FD" w:rsidP="00521722">
            <w:pPr>
              <w:pStyle w:val="Normal6a"/>
            </w:pPr>
            <w:r w:rsidRPr="00006B91">
              <w:rPr>
                <w:b/>
                <w:i/>
              </w:rPr>
              <w:t>udgår</w:t>
            </w:r>
          </w:p>
        </w:tc>
      </w:tr>
    </w:tbl>
    <w:p w14:paraId="54CB8A45"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1F845E72" w14:textId="77777777" w:rsidR="00DB08FD" w:rsidRPr="00006B91" w:rsidRDefault="00DB08FD" w:rsidP="00DB08FD">
      <w:r w:rsidRPr="00006B91">
        <w:rPr>
          <w:rStyle w:val="HideTWBExt"/>
          <w:color w:val="auto"/>
        </w:rPr>
        <w:t>&lt;/Amend&gt;</w:t>
      </w:r>
    </w:p>
    <w:p w14:paraId="79AF7C10"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1758</w:t>
      </w:r>
      <w:r w:rsidRPr="00006B91">
        <w:rPr>
          <w:rStyle w:val="HideTWBExt"/>
          <w:color w:val="auto"/>
        </w:rPr>
        <w:t>&lt;/NumAm&gt;</w:t>
      </w:r>
    </w:p>
    <w:p w14:paraId="5C376FC4" w14:textId="77777777" w:rsidR="00DB08FD" w:rsidRPr="00006B91" w:rsidRDefault="00DB08FD" w:rsidP="00DB08FD">
      <w:pPr>
        <w:pStyle w:val="NormalBold"/>
      </w:pPr>
      <w:r w:rsidRPr="00006B91">
        <w:rPr>
          <w:rStyle w:val="HideTWBExt"/>
          <w:b w:val="0"/>
          <w:color w:val="auto"/>
        </w:rPr>
        <w:t>&lt;RepeatBlock-By&gt;&lt;Members&gt;</w:t>
      </w:r>
      <w:r w:rsidRPr="00006B91">
        <w:t>Mélissa Camara</w:t>
      </w:r>
      <w:r w:rsidRPr="00006B91">
        <w:rPr>
          <w:rStyle w:val="HideTWBExt"/>
          <w:b w:val="0"/>
          <w:color w:val="auto"/>
        </w:rPr>
        <w:t>&lt;/Members&gt;</w:t>
      </w:r>
    </w:p>
    <w:p w14:paraId="55C79914" w14:textId="77777777" w:rsidR="00DB08FD" w:rsidRPr="00006B91" w:rsidRDefault="00DB08FD" w:rsidP="00DB08FD">
      <w:pPr>
        <w:pStyle w:val="NormalBold"/>
      </w:pPr>
      <w:r w:rsidRPr="00006B91">
        <w:rPr>
          <w:rStyle w:val="HideTWBExt"/>
          <w:b w:val="0"/>
          <w:color w:val="auto"/>
        </w:rPr>
        <w:lastRenderedPageBreak/>
        <w:t>&lt;/RepeatBlock-By&gt;</w:t>
      </w:r>
    </w:p>
    <w:p w14:paraId="65487D2A"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28F6997D" w14:textId="77777777" w:rsidR="00DB08FD" w:rsidRPr="00006B91" w:rsidRDefault="00DB08FD" w:rsidP="00DB08FD">
      <w:pPr>
        <w:pStyle w:val="NormalBold"/>
      </w:pPr>
      <w:r w:rsidRPr="00006B91">
        <w:rPr>
          <w:rStyle w:val="HideTWBExt"/>
          <w:color w:val="auto"/>
        </w:rPr>
        <w:t>&lt;Article&gt;</w:t>
      </w:r>
      <w:r w:rsidRPr="00006B91">
        <w:t>Artikel 28 – stk. 2</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01C872E3" w14:textId="77777777" w:rsidTr="00521722">
        <w:trPr>
          <w:trHeight w:hRule="exact" w:val="240"/>
          <w:jc w:val="center"/>
        </w:trPr>
        <w:tc>
          <w:tcPr>
            <w:tcW w:w="9752" w:type="dxa"/>
            <w:gridSpan w:val="2"/>
            <w:tcBorders>
              <w:top w:val="nil"/>
              <w:left w:val="nil"/>
              <w:bottom w:val="nil"/>
              <w:right w:val="nil"/>
            </w:tcBorders>
          </w:tcPr>
          <w:p w14:paraId="176B1319" w14:textId="77777777" w:rsidR="00DB08FD" w:rsidRPr="00006B91" w:rsidRDefault="00DB08FD" w:rsidP="00521722"/>
        </w:tc>
      </w:tr>
      <w:tr w:rsidR="003D6006" w:rsidRPr="00006B91" w14:paraId="44ADAEED" w14:textId="77777777" w:rsidTr="00521722">
        <w:trPr>
          <w:trHeight w:val="240"/>
          <w:jc w:val="center"/>
        </w:trPr>
        <w:tc>
          <w:tcPr>
            <w:tcW w:w="4876" w:type="dxa"/>
            <w:tcBorders>
              <w:top w:val="nil"/>
              <w:left w:val="nil"/>
              <w:bottom w:val="nil"/>
              <w:right w:val="nil"/>
            </w:tcBorders>
          </w:tcPr>
          <w:p w14:paraId="01EC28EA"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5BEA4032" w14:textId="77777777" w:rsidR="00DB08FD" w:rsidRPr="00006B91" w:rsidRDefault="00DB08FD" w:rsidP="00521722">
            <w:pPr>
              <w:pStyle w:val="AmColumnHeading"/>
            </w:pPr>
            <w:r w:rsidRPr="00006B91">
              <w:t>Ændringsforslag</w:t>
            </w:r>
          </w:p>
        </w:tc>
      </w:tr>
      <w:tr w:rsidR="003D6006" w:rsidRPr="00006B91" w14:paraId="157AE0CD" w14:textId="77777777" w:rsidTr="00521722">
        <w:trPr>
          <w:jc w:val="center"/>
        </w:trPr>
        <w:tc>
          <w:tcPr>
            <w:tcW w:w="4876" w:type="dxa"/>
            <w:tcBorders>
              <w:top w:val="nil"/>
              <w:left w:val="nil"/>
              <w:bottom w:val="nil"/>
              <w:right w:val="nil"/>
            </w:tcBorders>
          </w:tcPr>
          <w:p w14:paraId="561C9A74" w14:textId="77777777" w:rsidR="00DB08FD" w:rsidRPr="00006B91" w:rsidRDefault="00DB08FD" w:rsidP="00521722">
            <w:pPr>
              <w:pStyle w:val="Normal6a"/>
            </w:pPr>
            <w:r w:rsidRPr="00006B91">
              <w:rPr>
                <w:b/>
                <w:i/>
              </w:rPr>
              <w:t>2.</w:t>
            </w:r>
            <w:r w:rsidRPr="00006B91">
              <w:tab/>
            </w:r>
            <w:r w:rsidRPr="00006B91">
              <w:rPr>
                <w:b/>
                <w:i/>
              </w:rPr>
              <w:t>Tredjelandsstatsborgere skal gives ret til at fremlægge en anmodning om at få suspenderet fuldbyrdelsen af en afgørelse om tilbagesendelse inden udløbet af den frist, inden for hvilken de kan udøve deres ret til effektive retsmidler ved en retslig myndighed i første instans som omhandlet i artikel 27. En retslig myndighed har beføjelse til efter en undersøgelse af både de faktiske og de retlige omstændigheder at afgøre, om fuldbyrdelsen af afgørelsen om tilbagesendelse skal suspenderes, indtil sagen er afgjort. Fuldbyrdelsen af en afgørelse om tilbagesendelse suspenderes, hvis der er risiko for overtrædelse af princippet om non-refoulement.</w:t>
            </w:r>
          </w:p>
        </w:tc>
        <w:tc>
          <w:tcPr>
            <w:tcW w:w="4876" w:type="dxa"/>
            <w:tcBorders>
              <w:top w:val="nil"/>
              <w:left w:val="nil"/>
              <w:bottom w:val="nil"/>
              <w:right w:val="nil"/>
            </w:tcBorders>
          </w:tcPr>
          <w:p w14:paraId="225E449C" w14:textId="77777777" w:rsidR="00DB08FD" w:rsidRPr="00006B91" w:rsidRDefault="00DB08FD" w:rsidP="00521722">
            <w:pPr>
              <w:pStyle w:val="Normal6a"/>
            </w:pPr>
            <w:r w:rsidRPr="00006B91">
              <w:rPr>
                <w:b/>
                <w:i/>
              </w:rPr>
              <w:t>udgår</w:t>
            </w:r>
          </w:p>
        </w:tc>
      </w:tr>
    </w:tbl>
    <w:p w14:paraId="260EE0EE"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23D7D6BD" w14:textId="77777777" w:rsidR="00DB08FD" w:rsidRPr="00006B91" w:rsidRDefault="00DB08FD" w:rsidP="00DB08FD">
      <w:r w:rsidRPr="00006B91">
        <w:rPr>
          <w:rStyle w:val="HideTWBExt"/>
          <w:color w:val="auto"/>
        </w:rPr>
        <w:t>&lt;/Amend&gt;</w:t>
      </w:r>
    </w:p>
    <w:p w14:paraId="69AA8B01"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1759</w:t>
      </w:r>
      <w:r w:rsidRPr="00006B91">
        <w:rPr>
          <w:rStyle w:val="HideTWBExt"/>
          <w:color w:val="auto"/>
        </w:rPr>
        <w:t>&lt;/NumAm&gt;</w:t>
      </w:r>
    </w:p>
    <w:p w14:paraId="4EA381F9" w14:textId="77777777" w:rsidR="00DB08FD" w:rsidRPr="00006B91" w:rsidRDefault="00DB08FD" w:rsidP="00DB08FD">
      <w:pPr>
        <w:pStyle w:val="NormalBold"/>
      </w:pPr>
      <w:r w:rsidRPr="00006B91">
        <w:rPr>
          <w:rStyle w:val="HideTWBExt"/>
          <w:b w:val="0"/>
          <w:color w:val="auto"/>
        </w:rPr>
        <w:t>&lt;RepeatBlock-By&gt;&lt;Members&gt;</w:t>
      </w:r>
      <w:r w:rsidRPr="00006B91">
        <w:t>Estrella Galán</w:t>
      </w:r>
      <w:r w:rsidRPr="00006B91">
        <w:rPr>
          <w:rStyle w:val="HideTWBExt"/>
          <w:b w:val="0"/>
          <w:color w:val="auto"/>
        </w:rPr>
        <w:t>&lt;/Members&gt;</w:t>
      </w:r>
    </w:p>
    <w:p w14:paraId="71BE1AC6" w14:textId="77777777" w:rsidR="00DB08FD" w:rsidRPr="00006B91" w:rsidRDefault="00DB08FD" w:rsidP="00DB08FD">
      <w:pPr>
        <w:pStyle w:val="NormalBold"/>
      </w:pPr>
      <w:r w:rsidRPr="00006B91">
        <w:rPr>
          <w:rStyle w:val="HideTWBExt"/>
          <w:b w:val="0"/>
          <w:color w:val="auto"/>
        </w:rPr>
        <w:t>&lt;/RepeatBlock-By&gt;</w:t>
      </w:r>
    </w:p>
    <w:p w14:paraId="25161EA9"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5CA2EF44" w14:textId="77777777" w:rsidR="00DB08FD" w:rsidRPr="00006B91" w:rsidRDefault="00DB08FD" w:rsidP="00DB08FD">
      <w:pPr>
        <w:pStyle w:val="NormalBold"/>
      </w:pPr>
      <w:r w:rsidRPr="00006B91">
        <w:rPr>
          <w:rStyle w:val="HideTWBExt"/>
          <w:color w:val="auto"/>
        </w:rPr>
        <w:t>&lt;Article&gt;</w:t>
      </w:r>
      <w:r w:rsidRPr="00006B91">
        <w:t>Artikel 28 – stk. 2</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38CF6777" w14:textId="77777777" w:rsidTr="00521722">
        <w:trPr>
          <w:trHeight w:hRule="exact" w:val="240"/>
          <w:jc w:val="center"/>
        </w:trPr>
        <w:tc>
          <w:tcPr>
            <w:tcW w:w="9752" w:type="dxa"/>
            <w:gridSpan w:val="2"/>
            <w:tcBorders>
              <w:top w:val="nil"/>
              <w:left w:val="nil"/>
              <w:bottom w:val="nil"/>
              <w:right w:val="nil"/>
            </w:tcBorders>
          </w:tcPr>
          <w:p w14:paraId="71C1F48B" w14:textId="77777777" w:rsidR="00DB08FD" w:rsidRPr="00006B91" w:rsidRDefault="00DB08FD" w:rsidP="00521722"/>
        </w:tc>
      </w:tr>
      <w:tr w:rsidR="003D6006" w:rsidRPr="00006B91" w14:paraId="5FC5CA59" w14:textId="77777777" w:rsidTr="00521722">
        <w:trPr>
          <w:trHeight w:val="240"/>
          <w:jc w:val="center"/>
        </w:trPr>
        <w:tc>
          <w:tcPr>
            <w:tcW w:w="4876" w:type="dxa"/>
            <w:tcBorders>
              <w:top w:val="nil"/>
              <w:left w:val="nil"/>
              <w:bottom w:val="nil"/>
              <w:right w:val="nil"/>
            </w:tcBorders>
          </w:tcPr>
          <w:p w14:paraId="07C11A86"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16233570" w14:textId="77777777" w:rsidR="00DB08FD" w:rsidRPr="00006B91" w:rsidRDefault="00DB08FD" w:rsidP="00521722">
            <w:pPr>
              <w:pStyle w:val="AmColumnHeading"/>
            </w:pPr>
            <w:r w:rsidRPr="00006B91">
              <w:t>Ændringsforslag</w:t>
            </w:r>
          </w:p>
        </w:tc>
      </w:tr>
      <w:tr w:rsidR="003D6006" w:rsidRPr="00006B91" w14:paraId="56E7E11B" w14:textId="77777777" w:rsidTr="00521722">
        <w:trPr>
          <w:jc w:val="center"/>
        </w:trPr>
        <w:tc>
          <w:tcPr>
            <w:tcW w:w="4876" w:type="dxa"/>
            <w:tcBorders>
              <w:top w:val="nil"/>
              <w:left w:val="nil"/>
              <w:bottom w:val="nil"/>
              <w:right w:val="nil"/>
            </w:tcBorders>
          </w:tcPr>
          <w:p w14:paraId="41F0AF2B" w14:textId="77777777" w:rsidR="00DB08FD" w:rsidRPr="00006B91" w:rsidRDefault="00DB08FD" w:rsidP="00521722">
            <w:pPr>
              <w:pStyle w:val="Normal6a"/>
            </w:pPr>
            <w:r w:rsidRPr="00006B91">
              <w:rPr>
                <w:b/>
                <w:i/>
              </w:rPr>
              <w:t>2.</w:t>
            </w:r>
            <w:r w:rsidRPr="00006B91">
              <w:tab/>
            </w:r>
            <w:r w:rsidRPr="00006B91">
              <w:rPr>
                <w:b/>
                <w:i/>
              </w:rPr>
              <w:t xml:space="preserve">Tredjelandsstatsborgere skal gives ret til at fremlægge en anmodning om at få suspenderet fuldbyrdelsen af en afgørelse om tilbagesendelse inden udløbet af den frist, inden for hvilken de kan udøve deres ret til effektive retsmidler ved en retslig myndighed i første instans som omhandlet i artikel 27. En retslig myndighed har beføjelse til efter en undersøgelse af både de faktiske og de retlige omstændigheder at afgøre, om fuldbyrdelsen af afgørelsen om tilbagesendelse skal suspenderes, indtil </w:t>
            </w:r>
            <w:r w:rsidRPr="00006B91">
              <w:rPr>
                <w:b/>
                <w:i/>
              </w:rPr>
              <w:lastRenderedPageBreak/>
              <w:t>sagen er afgjort. Fuldbyrdelsen af en afgørelse om tilbagesendelse suspenderes, hvis der er risiko for overtrædelse af princippet om non-refoulement.</w:t>
            </w:r>
          </w:p>
        </w:tc>
        <w:tc>
          <w:tcPr>
            <w:tcW w:w="4876" w:type="dxa"/>
            <w:tcBorders>
              <w:top w:val="nil"/>
              <w:left w:val="nil"/>
              <w:bottom w:val="nil"/>
              <w:right w:val="nil"/>
            </w:tcBorders>
          </w:tcPr>
          <w:p w14:paraId="497CE19B" w14:textId="77777777" w:rsidR="00DB08FD" w:rsidRPr="00006B91" w:rsidRDefault="00DB08FD" w:rsidP="00521722">
            <w:pPr>
              <w:pStyle w:val="Normal6a"/>
            </w:pPr>
            <w:r w:rsidRPr="00006B91">
              <w:rPr>
                <w:b/>
                <w:i/>
              </w:rPr>
              <w:lastRenderedPageBreak/>
              <w:t>udgår</w:t>
            </w:r>
          </w:p>
        </w:tc>
      </w:tr>
    </w:tbl>
    <w:p w14:paraId="18B3B4EF"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4130EC6C" w14:textId="77777777" w:rsidR="00DB08FD" w:rsidRPr="00006B91" w:rsidRDefault="00DB08FD" w:rsidP="00DB08FD">
      <w:r w:rsidRPr="00006B91">
        <w:rPr>
          <w:rStyle w:val="HideTWBExt"/>
          <w:color w:val="auto"/>
        </w:rPr>
        <w:t>&lt;/Amend&gt;</w:t>
      </w:r>
    </w:p>
    <w:p w14:paraId="7EC6B2F2"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1760</w:t>
      </w:r>
      <w:r w:rsidRPr="00006B91">
        <w:rPr>
          <w:rStyle w:val="HideTWBExt"/>
          <w:color w:val="auto"/>
        </w:rPr>
        <w:t>&lt;/NumAm&gt;</w:t>
      </w:r>
    </w:p>
    <w:p w14:paraId="27CBE5BA" w14:textId="77777777" w:rsidR="00DB08FD" w:rsidRPr="00006B91" w:rsidRDefault="00DB08FD" w:rsidP="00DB08FD">
      <w:pPr>
        <w:pStyle w:val="NormalBold"/>
      </w:pPr>
      <w:r w:rsidRPr="00006B91">
        <w:rPr>
          <w:rStyle w:val="HideTWBExt"/>
          <w:b w:val="0"/>
          <w:color w:val="auto"/>
        </w:rPr>
        <w:t>&lt;RepeatBlock-By&gt;&lt;Members&gt;</w:t>
      </w:r>
      <w:r w:rsidRPr="00006B91">
        <w:t>Jeroen Lenaers</w:t>
      </w:r>
      <w:r w:rsidRPr="00006B91">
        <w:rPr>
          <w:rStyle w:val="HideTWBExt"/>
          <w:b w:val="0"/>
          <w:color w:val="auto"/>
        </w:rPr>
        <w:t>&lt;/Members&gt;</w:t>
      </w:r>
    </w:p>
    <w:p w14:paraId="5438D521" w14:textId="77777777" w:rsidR="00DB08FD" w:rsidRPr="00006B91" w:rsidRDefault="00DB08FD" w:rsidP="00DB08FD">
      <w:pPr>
        <w:pStyle w:val="NormalBold"/>
      </w:pPr>
      <w:r w:rsidRPr="00006B91">
        <w:rPr>
          <w:rStyle w:val="HideTWBExt"/>
          <w:b w:val="0"/>
          <w:color w:val="auto"/>
        </w:rPr>
        <w:t>&lt;/RepeatBlock-By&gt;</w:t>
      </w:r>
    </w:p>
    <w:p w14:paraId="2355348C"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16CDA55F" w14:textId="77777777" w:rsidR="00DB08FD" w:rsidRPr="00006B91" w:rsidRDefault="00DB08FD" w:rsidP="00DB08FD">
      <w:pPr>
        <w:pStyle w:val="NormalBold"/>
      </w:pPr>
      <w:r w:rsidRPr="00006B91">
        <w:rPr>
          <w:rStyle w:val="HideTWBExt"/>
          <w:color w:val="auto"/>
        </w:rPr>
        <w:t>&lt;Article&gt;</w:t>
      </w:r>
      <w:r w:rsidRPr="00006B91">
        <w:t>Artikel 28 – stk. 2</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484D00A0" w14:textId="77777777" w:rsidTr="00521722">
        <w:trPr>
          <w:trHeight w:hRule="exact" w:val="240"/>
          <w:jc w:val="center"/>
        </w:trPr>
        <w:tc>
          <w:tcPr>
            <w:tcW w:w="9752" w:type="dxa"/>
            <w:gridSpan w:val="2"/>
            <w:tcBorders>
              <w:top w:val="nil"/>
              <w:left w:val="nil"/>
              <w:bottom w:val="nil"/>
              <w:right w:val="nil"/>
            </w:tcBorders>
          </w:tcPr>
          <w:p w14:paraId="6A4DDE10" w14:textId="77777777" w:rsidR="00DB08FD" w:rsidRPr="00006B91" w:rsidRDefault="00DB08FD" w:rsidP="00521722"/>
        </w:tc>
      </w:tr>
      <w:tr w:rsidR="003D6006" w:rsidRPr="00006B91" w14:paraId="130DF8DC" w14:textId="77777777" w:rsidTr="00521722">
        <w:trPr>
          <w:trHeight w:val="240"/>
          <w:jc w:val="center"/>
        </w:trPr>
        <w:tc>
          <w:tcPr>
            <w:tcW w:w="4876" w:type="dxa"/>
            <w:tcBorders>
              <w:top w:val="nil"/>
              <w:left w:val="nil"/>
              <w:bottom w:val="nil"/>
              <w:right w:val="nil"/>
            </w:tcBorders>
          </w:tcPr>
          <w:p w14:paraId="4D1DDAC8"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0D5F10A3" w14:textId="77777777" w:rsidR="00DB08FD" w:rsidRPr="00006B91" w:rsidRDefault="00DB08FD" w:rsidP="00521722">
            <w:pPr>
              <w:pStyle w:val="AmColumnHeading"/>
            </w:pPr>
            <w:r w:rsidRPr="00006B91">
              <w:t>Ændringsforslag</w:t>
            </w:r>
          </w:p>
        </w:tc>
      </w:tr>
      <w:tr w:rsidR="003D6006" w:rsidRPr="00006B91" w14:paraId="2EDE5D29" w14:textId="77777777" w:rsidTr="00521722">
        <w:trPr>
          <w:jc w:val="center"/>
        </w:trPr>
        <w:tc>
          <w:tcPr>
            <w:tcW w:w="4876" w:type="dxa"/>
            <w:tcBorders>
              <w:top w:val="nil"/>
              <w:left w:val="nil"/>
              <w:bottom w:val="nil"/>
              <w:right w:val="nil"/>
            </w:tcBorders>
          </w:tcPr>
          <w:p w14:paraId="1A10D9E1" w14:textId="77777777" w:rsidR="00DB08FD" w:rsidRPr="00006B91" w:rsidRDefault="00DB08FD" w:rsidP="00521722">
            <w:pPr>
              <w:pStyle w:val="Normal6a"/>
            </w:pPr>
            <w:r w:rsidRPr="00006B91">
              <w:rPr>
                <w:b/>
                <w:i/>
              </w:rPr>
              <w:t>2.</w:t>
            </w:r>
            <w:r w:rsidRPr="00006B91">
              <w:tab/>
            </w:r>
            <w:r w:rsidRPr="00006B91">
              <w:rPr>
                <w:b/>
                <w:i/>
              </w:rPr>
              <w:t>Tredjelandsstatsborgere skal gives ret til at fremlægge en anmodning om at få suspenderet fuldbyrdelsen af en afgørelse om tilbagesendelse inden udløbet af den frist, inden for hvilken de kan udøve deres ret til effektive retsmidler ved en retslig myndighed i første instans som omhandlet i artikel 27. En retslig myndighed har beføjelse til efter en undersøgelse af både de faktiske og de retlige omstændigheder at afgøre, om fuldbyrdelsen af afgørelsen om tilbagesendelse skal suspenderes, indtil sagen er afgjort. Fuldbyrdelsen af en afgørelse om tilbagesendelse suspenderes, hvis der er risiko for overtrædelse af princippet om non-refoulement.</w:t>
            </w:r>
          </w:p>
        </w:tc>
        <w:tc>
          <w:tcPr>
            <w:tcW w:w="4876" w:type="dxa"/>
            <w:tcBorders>
              <w:top w:val="nil"/>
              <w:left w:val="nil"/>
              <w:bottom w:val="nil"/>
              <w:right w:val="nil"/>
            </w:tcBorders>
          </w:tcPr>
          <w:p w14:paraId="13834AEF" w14:textId="77777777" w:rsidR="00DB08FD" w:rsidRPr="00006B91" w:rsidRDefault="00DB08FD" w:rsidP="00521722">
            <w:pPr>
              <w:pStyle w:val="Normal6a"/>
            </w:pPr>
            <w:r w:rsidRPr="00006B91">
              <w:rPr>
                <w:b/>
                <w:i/>
              </w:rPr>
              <w:t>udgår</w:t>
            </w:r>
          </w:p>
        </w:tc>
      </w:tr>
    </w:tbl>
    <w:p w14:paraId="23A8B96D"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1ADE41AC" w14:textId="77777777" w:rsidR="00DB08FD" w:rsidRPr="00006B91" w:rsidRDefault="00DB08FD" w:rsidP="00DB08FD">
      <w:r w:rsidRPr="00006B91">
        <w:rPr>
          <w:rStyle w:val="HideTWBExt"/>
          <w:color w:val="auto"/>
        </w:rPr>
        <w:t>&lt;/Amend&gt;</w:t>
      </w:r>
    </w:p>
    <w:p w14:paraId="06855FA3"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1761</w:t>
      </w:r>
      <w:r w:rsidRPr="00006B91">
        <w:rPr>
          <w:rStyle w:val="HideTWBExt"/>
          <w:color w:val="auto"/>
        </w:rPr>
        <w:t>&lt;/NumAm&gt;</w:t>
      </w:r>
    </w:p>
    <w:p w14:paraId="45B2AC15" w14:textId="77777777" w:rsidR="00DB08FD" w:rsidRPr="00006B91" w:rsidRDefault="00DB08FD" w:rsidP="00DB08FD">
      <w:pPr>
        <w:pStyle w:val="NormalBold"/>
      </w:pPr>
      <w:r w:rsidRPr="00006B91">
        <w:rPr>
          <w:rStyle w:val="HideTWBExt"/>
          <w:b w:val="0"/>
          <w:color w:val="auto"/>
        </w:rPr>
        <w:t>&lt;RepeatBlock-By&gt;&lt;Members&gt;</w:t>
      </w:r>
      <w:r w:rsidRPr="00006B91">
        <w:t>François-Xavier Bellamy, Lukas Mandl, Alice Teodorescu Måwe, Sander Smit, Loránt Vincze, Lena Düpont, Tomas Tobé, Rasa Juknevičienė, Jeroen Lenaers, Karlo Ressler</w:t>
      </w:r>
      <w:r w:rsidRPr="00006B91">
        <w:rPr>
          <w:rStyle w:val="HideTWBExt"/>
          <w:b w:val="0"/>
          <w:color w:val="auto"/>
        </w:rPr>
        <w:t>&lt;/Members&gt;</w:t>
      </w:r>
    </w:p>
    <w:p w14:paraId="7280807C" w14:textId="77777777" w:rsidR="00DB08FD" w:rsidRPr="00006B91" w:rsidRDefault="00DB08FD" w:rsidP="00DB08FD">
      <w:pPr>
        <w:pStyle w:val="NormalBold"/>
      </w:pPr>
      <w:r w:rsidRPr="00006B91">
        <w:rPr>
          <w:rStyle w:val="HideTWBExt"/>
          <w:b w:val="0"/>
          <w:color w:val="auto"/>
        </w:rPr>
        <w:t>&lt;/RepeatBlock-By&gt;</w:t>
      </w:r>
    </w:p>
    <w:p w14:paraId="46CE139A"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6AD2CCD7" w14:textId="77777777" w:rsidR="00DB08FD" w:rsidRPr="00006B91" w:rsidRDefault="00DB08FD" w:rsidP="00DB08FD">
      <w:pPr>
        <w:pStyle w:val="NormalBold"/>
      </w:pPr>
      <w:r w:rsidRPr="00006B91">
        <w:rPr>
          <w:rStyle w:val="HideTWBExt"/>
          <w:color w:val="auto"/>
        </w:rPr>
        <w:t>&lt;Article&gt;</w:t>
      </w:r>
      <w:r w:rsidRPr="00006B91">
        <w:t>Artikel 28 – stk. 2</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62452B47" w14:textId="77777777" w:rsidTr="00521722">
        <w:trPr>
          <w:trHeight w:hRule="exact" w:val="240"/>
          <w:jc w:val="center"/>
        </w:trPr>
        <w:tc>
          <w:tcPr>
            <w:tcW w:w="9752" w:type="dxa"/>
            <w:gridSpan w:val="2"/>
            <w:tcBorders>
              <w:top w:val="nil"/>
              <w:left w:val="nil"/>
              <w:bottom w:val="nil"/>
              <w:right w:val="nil"/>
            </w:tcBorders>
          </w:tcPr>
          <w:p w14:paraId="34094267" w14:textId="77777777" w:rsidR="00DB08FD" w:rsidRPr="00006B91" w:rsidRDefault="00DB08FD" w:rsidP="00521722"/>
        </w:tc>
      </w:tr>
      <w:tr w:rsidR="003D6006" w:rsidRPr="00006B91" w14:paraId="4614DB01" w14:textId="77777777" w:rsidTr="00521722">
        <w:trPr>
          <w:trHeight w:val="240"/>
          <w:jc w:val="center"/>
        </w:trPr>
        <w:tc>
          <w:tcPr>
            <w:tcW w:w="4876" w:type="dxa"/>
            <w:tcBorders>
              <w:top w:val="nil"/>
              <w:left w:val="nil"/>
              <w:bottom w:val="nil"/>
              <w:right w:val="nil"/>
            </w:tcBorders>
          </w:tcPr>
          <w:p w14:paraId="129A3609"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4117B8AF" w14:textId="77777777" w:rsidR="00DB08FD" w:rsidRPr="00006B91" w:rsidRDefault="00DB08FD" w:rsidP="00521722">
            <w:pPr>
              <w:pStyle w:val="AmColumnHeading"/>
            </w:pPr>
            <w:r w:rsidRPr="00006B91">
              <w:t>Ændringsforslag</w:t>
            </w:r>
          </w:p>
        </w:tc>
      </w:tr>
      <w:tr w:rsidR="003D6006" w:rsidRPr="00006B91" w14:paraId="3A960844" w14:textId="77777777" w:rsidTr="00521722">
        <w:trPr>
          <w:jc w:val="center"/>
        </w:trPr>
        <w:tc>
          <w:tcPr>
            <w:tcW w:w="4876" w:type="dxa"/>
            <w:tcBorders>
              <w:top w:val="nil"/>
              <w:left w:val="nil"/>
              <w:bottom w:val="nil"/>
              <w:right w:val="nil"/>
            </w:tcBorders>
          </w:tcPr>
          <w:p w14:paraId="29228F81" w14:textId="77777777" w:rsidR="00DB08FD" w:rsidRPr="00006B91" w:rsidRDefault="00DB08FD" w:rsidP="00521722">
            <w:pPr>
              <w:pStyle w:val="Normal6a"/>
            </w:pPr>
            <w:r w:rsidRPr="00006B91">
              <w:rPr>
                <w:b/>
                <w:i/>
              </w:rPr>
              <w:t>2.</w:t>
            </w:r>
            <w:r w:rsidRPr="00006B91">
              <w:tab/>
            </w:r>
            <w:r w:rsidRPr="00006B91">
              <w:rPr>
                <w:b/>
                <w:i/>
              </w:rPr>
              <w:t xml:space="preserve">Tredjelandsstatsborgere skal gives </w:t>
            </w:r>
            <w:r w:rsidRPr="00006B91">
              <w:rPr>
                <w:b/>
                <w:i/>
              </w:rPr>
              <w:lastRenderedPageBreak/>
              <w:t>ret til at fremlægge en anmodning om at få suspenderet fuldbyrdelsen af en afgørelse om tilbagesendelse inden udløbet af den frist, inden for hvilken de kan udøve deres ret til effektive retsmidler ved en retslig myndighed i første instans som omhandlet i artikel 27. En retslig myndighed har beføjelse til efter en undersøgelse af både de faktiske og de retlige omstændigheder at afgøre, om fuldbyrdelsen af afgørelsen om tilbagesendelse skal suspenderes, indtil sagen er afgjort. Fuldbyrdelsen af en afgørelse om tilbagesendelse suspenderes, hvis der er risiko for overtrædelse af princippet om non-refoulement.</w:t>
            </w:r>
          </w:p>
        </w:tc>
        <w:tc>
          <w:tcPr>
            <w:tcW w:w="4876" w:type="dxa"/>
            <w:tcBorders>
              <w:top w:val="nil"/>
              <w:left w:val="nil"/>
              <w:bottom w:val="nil"/>
              <w:right w:val="nil"/>
            </w:tcBorders>
          </w:tcPr>
          <w:p w14:paraId="2DE80F0C" w14:textId="77777777" w:rsidR="00DB08FD" w:rsidRPr="00006B91" w:rsidRDefault="00DB08FD" w:rsidP="00521722">
            <w:pPr>
              <w:pStyle w:val="Normal6a"/>
            </w:pPr>
            <w:r w:rsidRPr="00006B91">
              <w:rPr>
                <w:b/>
                <w:i/>
              </w:rPr>
              <w:lastRenderedPageBreak/>
              <w:t>udgår</w:t>
            </w:r>
          </w:p>
        </w:tc>
      </w:tr>
    </w:tbl>
    <w:p w14:paraId="28C7E86E"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182C81A1" w14:textId="77777777" w:rsidR="00DB08FD" w:rsidRPr="00006B91" w:rsidRDefault="00DB08FD" w:rsidP="00DB08FD">
      <w:r w:rsidRPr="00006B91">
        <w:rPr>
          <w:rStyle w:val="HideTWBExt"/>
          <w:color w:val="auto"/>
        </w:rPr>
        <w:t>&lt;/Amend&gt;</w:t>
      </w:r>
    </w:p>
    <w:p w14:paraId="374051D3"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1762</w:t>
      </w:r>
      <w:r w:rsidRPr="00006B91">
        <w:rPr>
          <w:rStyle w:val="HideTWBExt"/>
          <w:color w:val="auto"/>
        </w:rPr>
        <w:t>&lt;/NumAm&gt;</w:t>
      </w:r>
    </w:p>
    <w:p w14:paraId="398FE977" w14:textId="77777777" w:rsidR="00DB08FD" w:rsidRPr="00006B91" w:rsidRDefault="00DB08FD" w:rsidP="00DB08FD">
      <w:pPr>
        <w:pStyle w:val="NormalBold"/>
      </w:pPr>
      <w:r w:rsidRPr="00006B91">
        <w:rPr>
          <w:rStyle w:val="HideTWBExt"/>
          <w:b w:val="0"/>
          <w:color w:val="auto"/>
        </w:rPr>
        <w:t>&lt;RepeatBlock-By&gt;&lt;Members&gt;</w:t>
      </w:r>
      <w:r w:rsidRPr="00006B91">
        <w:t>Murielle Laurent, Ana Catarina Mendes, Emma Rafowicz, Matjaž Nemec, Marco Tarquinio, Francisco Assis, Birgit Sippel, Cecilia Strada</w:t>
      </w:r>
      <w:r w:rsidRPr="00006B91">
        <w:rPr>
          <w:rStyle w:val="HideTWBExt"/>
          <w:b w:val="0"/>
          <w:color w:val="auto"/>
        </w:rPr>
        <w:t>&lt;/Members&gt;</w:t>
      </w:r>
    </w:p>
    <w:p w14:paraId="60FC3D97" w14:textId="77777777" w:rsidR="00DB08FD" w:rsidRPr="00006B91" w:rsidRDefault="00DB08FD" w:rsidP="00DB08FD">
      <w:pPr>
        <w:pStyle w:val="NormalBold"/>
      </w:pPr>
      <w:r w:rsidRPr="00006B91">
        <w:rPr>
          <w:rStyle w:val="HideTWBExt"/>
          <w:b w:val="0"/>
          <w:color w:val="auto"/>
        </w:rPr>
        <w:t>&lt;/RepeatBlock-By&gt;</w:t>
      </w:r>
    </w:p>
    <w:p w14:paraId="47D3AF02"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1EEDC1CF" w14:textId="77777777" w:rsidR="00DB08FD" w:rsidRPr="00006B91" w:rsidRDefault="00DB08FD" w:rsidP="00DB08FD">
      <w:pPr>
        <w:pStyle w:val="NormalBold"/>
      </w:pPr>
      <w:r w:rsidRPr="00006B91">
        <w:rPr>
          <w:rStyle w:val="HideTWBExt"/>
          <w:color w:val="auto"/>
        </w:rPr>
        <w:t>&lt;Article&gt;</w:t>
      </w:r>
      <w:r w:rsidRPr="00006B91">
        <w:t>Artikel 28 – stk. 2</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4AEBCCB2" w14:textId="77777777" w:rsidTr="00521722">
        <w:trPr>
          <w:trHeight w:hRule="exact" w:val="240"/>
          <w:jc w:val="center"/>
        </w:trPr>
        <w:tc>
          <w:tcPr>
            <w:tcW w:w="9752" w:type="dxa"/>
            <w:gridSpan w:val="2"/>
            <w:tcBorders>
              <w:top w:val="nil"/>
              <w:left w:val="nil"/>
              <w:bottom w:val="nil"/>
              <w:right w:val="nil"/>
            </w:tcBorders>
          </w:tcPr>
          <w:p w14:paraId="2230F320" w14:textId="77777777" w:rsidR="00DB08FD" w:rsidRPr="00006B91" w:rsidRDefault="00DB08FD" w:rsidP="00521722"/>
        </w:tc>
      </w:tr>
      <w:tr w:rsidR="003D6006" w:rsidRPr="00006B91" w14:paraId="2135FBF4" w14:textId="77777777" w:rsidTr="00521722">
        <w:trPr>
          <w:trHeight w:val="240"/>
          <w:jc w:val="center"/>
        </w:trPr>
        <w:tc>
          <w:tcPr>
            <w:tcW w:w="4876" w:type="dxa"/>
            <w:tcBorders>
              <w:top w:val="nil"/>
              <w:left w:val="nil"/>
              <w:bottom w:val="nil"/>
              <w:right w:val="nil"/>
            </w:tcBorders>
          </w:tcPr>
          <w:p w14:paraId="531899BC"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71CEAFAA" w14:textId="77777777" w:rsidR="00DB08FD" w:rsidRPr="00006B91" w:rsidRDefault="00DB08FD" w:rsidP="00521722">
            <w:pPr>
              <w:pStyle w:val="AmColumnHeading"/>
            </w:pPr>
            <w:r w:rsidRPr="00006B91">
              <w:t>Ændringsforslag</w:t>
            </w:r>
          </w:p>
        </w:tc>
      </w:tr>
      <w:tr w:rsidR="003D6006" w:rsidRPr="00006B91" w14:paraId="00728E62" w14:textId="77777777" w:rsidTr="00521722">
        <w:trPr>
          <w:jc w:val="center"/>
        </w:trPr>
        <w:tc>
          <w:tcPr>
            <w:tcW w:w="4876" w:type="dxa"/>
            <w:tcBorders>
              <w:top w:val="nil"/>
              <w:left w:val="nil"/>
              <w:bottom w:val="nil"/>
              <w:right w:val="nil"/>
            </w:tcBorders>
          </w:tcPr>
          <w:p w14:paraId="2F0F8866" w14:textId="77777777" w:rsidR="00DB08FD" w:rsidRPr="00006B91" w:rsidRDefault="00DB08FD" w:rsidP="00521722">
            <w:pPr>
              <w:pStyle w:val="Normal6a"/>
            </w:pPr>
            <w:r w:rsidRPr="00006B91">
              <w:rPr>
                <w:b/>
                <w:i/>
              </w:rPr>
              <w:t>2.</w:t>
            </w:r>
            <w:r w:rsidRPr="00006B91">
              <w:tab/>
            </w:r>
            <w:r w:rsidRPr="00006B91">
              <w:rPr>
                <w:b/>
                <w:i/>
              </w:rPr>
              <w:t>Tredjelandsstatsborgere skal gives ret til at fremlægge en anmodning om at få suspenderet fuldbyrdelsen af en afgørelse om tilbagesendelse inden udløbet af den frist, inden for hvilken de kan udøve deres ret til effektive retsmidler ved en retslig myndighed i første instans som omhandlet i artikel 27. En retslig myndighed har beføjelse til efter en undersøgelse af både de faktiske og de retlige omstændigheder at afgøre, om fuldbyrdelsen af afgørelsen om tilbagesendelse skal suspenderes, indtil sagen er afgjort. Fuldbyrdelsen af en afgørelse om tilbagesendelse suspenderes, hvis der er risiko for overtrædelse af princippet om non-refoulement.</w:t>
            </w:r>
          </w:p>
        </w:tc>
        <w:tc>
          <w:tcPr>
            <w:tcW w:w="4876" w:type="dxa"/>
            <w:tcBorders>
              <w:top w:val="nil"/>
              <w:left w:val="nil"/>
              <w:bottom w:val="nil"/>
              <w:right w:val="nil"/>
            </w:tcBorders>
          </w:tcPr>
          <w:p w14:paraId="01F072D9" w14:textId="77777777" w:rsidR="00DB08FD" w:rsidRPr="00006B91" w:rsidRDefault="00DB08FD" w:rsidP="00521722">
            <w:pPr>
              <w:pStyle w:val="Normal6a"/>
            </w:pPr>
            <w:r w:rsidRPr="00006B91">
              <w:rPr>
                <w:b/>
                <w:i/>
              </w:rPr>
              <w:t>udgår</w:t>
            </w:r>
          </w:p>
        </w:tc>
      </w:tr>
    </w:tbl>
    <w:p w14:paraId="45CCE4C6"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60715FFB" w14:textId="77777777" w:rsidR="00DB08FD" w:rsidRPr="00006B91" w:rsidRDefault="00DB08FD" w:rsidP="00DB08FD">
      <w:pPr>
        <w:pStyle w:val="AmJustTitle"/>
      </w:pPr>
      <w:r w:rsidRPr="00006B91">
        <w:rPr>
          <w:rStyle w:val="HideTWBExt"/>
          <w:color w:val="auto"/>
        </w:rPr>
        <w:lastRenderedPageBreak/>
        <w:t>&lt;TitreJust&gt;</w:t>
      </w:r>
      <w:r w:rsidRPr="00006B91">
        <w:t>Begrundelse</w:t>
      </w:r>
      <w:r w:rsidRPr="00006B91">
        <w:rPr>
          <w:rStyle w:val="HideTWBExt"/>
          <w:color w:val="auto"/>
        </w:rPr>
        <w:t>&lt;/TitreJust&gt;</w:t>
      </w:r>
    </w:p>
    <w:p w14:paraId="787C0808" w14:textId="77777777" w:rsidR="00DB08FD" w:rsidRPr="00006B91" w:rsidRDefault="00DB08FD" w:rsidP="00DB08FD">
      <w:pPr>
        <w:pStyle w:val="AmJustText"/>
      </w:pPr>
      <w:r w:rsidRPr="00006B91">
        <w:t>Dette er et unødvendigt bureaukratisk skridt, som kun forvirrer afgørelsen om grundlaget for afgørelsen om tilbagesendelse og en eventuel afgørelse om suspension af fuldbyrdelsen af afgørelsen om tilbagesendelse, mens domstolen træffer afgørelse om grundlaget for afgørelsen om tilbagesendelse.</w:t>
      </w:r>
    </w:p>
    <w:p w14:paraId="494D11AB" w14:textId="77777777" w:rsidR="00DB08FD" w:rsidRPr="00006B91" w:rsidRDefault="00DB08FD" w:rsidP="00DB08FD">
      <w:r w:rsidRPr="00006B91">
        <w:rPr>
          <w:rStyle w:val="HideTWBExt"/>
          <w:color w:val="auto"/>
        </w:rPr>
        <w:t>&lt;/Amend&gt;</w:t>
      </w:r>
    </w:p>
    <w:p w14:paraId="1E9F6D7C"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1763</w:t>
      </w:r>
      <w:r w:rsidRPr="00006B91">
        <w:rPr>
          <w:rStyle w:val="HideTWBExt"/>
          <w:color w:val="auto"/>
        </w:rPr>
        <w:t>&lt;/NumAm&gt;</w:t>
      </w:r>
    </w:p>
    <w:p w14:paraId="6537FAC6" w14:textId="77777777" w:rsidR="00DB08FD" w:rsidRPr="00006B91" w:rsidRDefault="00DB08FD" w:rsidP="00DB08FD">
      <w:pPr>
        <w:pStyle w:val="NormalBold"/>
      </w:pPr>
      <w:r w:rsidRPr="00006B91">
        <w:rPr>
          <w:rStyle w:val="HideTWBExt"/>
          <w:b w:val="0"/>
          <w:color w:val="auto"/>
        </w:rPr>
        <w:t>&lt;RepeatBlock-By&gt;&lt;Members&gt;</w:t>
      </w:r>
      <w:r w:rsidRPr="00006B91">
        <w:t>Marieke Ehlers</w:t>
      </w:r>
      <w:r w:rsidRPr="00006B91">
        <w:rPr>
          <w:rStyle w:val="HideTWBExt"/>
          <w:b w:val="0"/>
          <w:color w:val="auto"/>
        </w:rPr>
        <w:t>&lt;/Members&gt;</w:t>
      </w:r>
    </w:p>
    <w:p w14:paraId="2F9C57C5" w14:textId="77777777" w:rsidR="00DB08FD" w:rsidRPr="00006B91" w:rsidRDefault="00DB08FD" w:rsidP="00DB08FD">
      <w:r w:rsidRPr="00006B91">
        <w:rPr>
          <w:rStyle w:val="HideTWBExt"/>
          <w:color w:val="auto"/>
        </w:rPr>
        <w:t>&lt;AuNomDe&gt;</w:t>
      </w:r>
      <w:r w:rsidRPr="00006B91">
        <w:rPr>
          <w:rStyle w:val="HideTWBInt"/>
          <w:color w:val="auto"/>
        </w:rPr>
        <w:t>{PfE}</w:t>
      </w:r>
      <w:r w:rsidRPr="00006B91">
        <w:t>for Gruppen for Patrioter for Europa</w:t>
      </w:r>
      <w:r w:rsidRPr="00006B91">
        <w:rPr>
          <w:rStyle w:val="HideTWBExt"/>
          <w:color w:val="auto"/>
        </w:rPr>
        <w:t>&lt;/AuNomDe&gt;</w:t>
      </w:r>
    </w:p>
    <w:p w14:paraId="1BDFF23E" w14:textId="77777777" w:rsidR="00DB08FD" w:rsidRPr="00006B91" w:rsidRDefault="00DB08FD" w:rsidP="00DB08FD">
      <w:pPr>
        <w:pStyle w:val="NormalBold"/>
      </w:pPr>
      <w:r w:rsidRPr="00006B91">
        <w:rPr>
          <w:rStyle w:val="HideTWBExt"/>
          <w:b w:val="0"/>
          <w:color w:val="auto"/>
        </w:rPr>
        <w:t>&lt;/RepeatBlock-By&gt;</w:t>
      </w:r>
    </w:p>
    <w:p w14:paraId="795CE78C"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7C2BDA72" w14:textId="77777777" w:rsidR="00DB08FD" w:rsidRPr="00006B91" w:rsidRDefault="00DB08FD" w:rsidP="00DB08FD">
      <w:pPr>
        <w:pStyle w:val="NormalBold"/>
      </w:pPr>
      <w:r w:rsidRPr="00006B91">
        <w:rPr>
          <w:rStyle w:val="HideTWBExt"/>
          <w:color w:val="auto"/>
        </w:rPr>
        <w:t>&lt;Article&gt;</w:t>
      </w:r>
      <w:r w:rsidRPr="00006B91">
        <w:t>Artikel 28 – stk. 2</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6E73E275" w14:textId="77777777" w:rsidTr="00521722">
        <w:trPr>
          <w:trHeight w:hRule="exact" w:val="240"/>
          <w:jc w:val="center"/>
        </w:trPr>
        <w:tc>
          <w:tcPr>
            <w:tcW w:w="9752" w:type="dxa"/>
            <w:gridSpan w:val="2"/>
            <w:tcBorders>
              <w:top w:val="nil"/>
              <w:left w:val="nil"/>
              <w:bottom w:val="nil"/>
              <w:right w:val="nil"/>
            </w:tcBorders>
          </w:tcPr>
          <w:p w14:paraId="39683988" w14:textId="77777777" w:rsidR="00DB08FD" w:rsidRPr="00006B91" w:rsidRDefault="00DB08FD" w:rsidP="00521722"/>
        </w:tc>
      </w:tr>
      <w:tr w:rsidR="003D6006" w:rsidRPr="00006B91" w14:paraId="2B3B3F57" w14:textId="77777777" w:rsidTr="00521722">
        <w:trPr>
          <w:trHeight w:val="240"/>
          <w:jc w:val="center"/>
        </w:trPr>
        <w:tc>
          <w:tcPr>
            <w:tcW w:w="4876" w:type="dxa"/>
            <w:tcBorders>
              <w:top w:val="nil"/>
              <w:left w:val="nil"/>
              <w:bottom w:val="nil"/>
              <w:right w:val="nil"/>
            </w:tcBorders>
          </w:tcPr>
          <w:p w14:paraId="6EC38A5A"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5E9F959B" w14:textId="77777777" w:rsidR="00DB08FD" w:rsidRPr="00006B91" w:rsidRDefault="00DB08FD" w:rsidP="00521722">
            <w:pPr>
              <w:pStyle w:val="AmColumnHeading"/>
            </w:pPr>
            <w:r w:rsidRPr="00006B91">
              <w:t>Ændringsforslag</w:t>
            </w:r>
          </w:p>
        </w:tc>
      </w:tr>
      <w:tr w:rsidR="003D6006" w:rsidRPr="00006B91" w14:paraId="46B790EB" w14:textId="77777777" w:rsidTr="00521722">
        <w:trPr>
          <w:jc w:val="center"/>
        </w:trPr>
        <w:tc>
          <w:tcPr>
            <w:tcW w:w="4876" w:type="dxa"/>
            <w:tcBorders>
              <w:top w:val="nil"/>
              <w:left w:val="nil"/>
              <w:bottom w:val="nil"/>
              <w:right w:val="nil"/>
            </w:tcBorders>
          </w:tcPr>
          <w:p w14:paraId="1AF9B2E4" w14:textId="77777777" w:rsidR="00DB08FD" w:rsidRPr="00006B91" w:rsidRDefault="00DB08FD" w:rsidP="00521722">
            <w:pPr>
              <w:pStyle w:val="Normal6a"/>
            </w:pPr>
            <w:r w:rsidRPr="00006B91">
              <w:rPr>
                <w:b/>
                <w:i/>
              </w:rPr>
              <w:t>2.</w:t>
            </w:r>
            <w:r w:rsidRPr="00006B91">
              <w:tab/>
            </w:r>
            <w:r w:rsidRPr="00006B91">
              <w:rPr>
                <w:b/>
                <w:i/>
              </w:rPr>
              <w:t>Tredjelandsstatsborgere skal gives ret til at fremlægge en anmodning om at få suspenderet fuldbyrdelsen af en afgørelse om tilbagesendelse inden udløbet af den frist, inden for hvilken de kan udøve deres ret til effektive retsmidler ved en retslig myndighed i første instans som omhandlet i artikel 27. En retslig myndighed har beføjelse til efter en undersøgelse af både de faktiske og de retlige omstændigheder at afgøre, om fuldbyrdelsen af afgørelsen om tilbagesendelse skal suspenderes, indtil sagen er afgjort. Fuldbyrdelsen af en afgørelse om tilbagesendelse suspenderes, hvis der er risiko for overtrædelse af princippet om non-refoulement.</w:t>
            </w:r>
          </w:p>
        </w:tc>
        <w:tc>
          <w:tcPr>
            <w:tcW w:w="4876" w:type="dxa"/>
            <w:tcBorders>
              <w:top w:val="nil"/>
              <w:left w:val="nil"/>
              <w:bottom w:val="nil"/>
              <w:right w:val="nil"/>
            </w:tcBorders>
          </w:tcPr>
          <w:p w14:paraId="785096D6" w14:textId="77777777" w:rsidR="00DB08FD" w:rsidRPr="00006B91" w:rsidRDefault="00DB08FD" w:rsidP="00521722">
            <w:pPr>
              <w:pStyle w:val="Normal6a"/>
            </w:pPr>
            <w:r w:rsidRPr="00006B91">
              <w:rPr>
                <w:b/>
                <w:i/>
              </w:rPr>
              <w:t>udgår</w:t>
            </w:r>
          </w:p>
        </w:tc>
      </w:tr>
    </w:tbl>
    <w:p w14:paraId="0B3F66E9"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1A5B9C76" w14:textId="77777777" w:rsidR="00DB08FD" w:rsidRPr="00006B91" w:rsidRDefault="00DB08FD" w:rsidP="00DB08FD">
      <w:r w:rsidRPr="00006B91">
        <w:rPr>
          <w:rStyle w:val="HideTWBExt"/>
          <w:color w:val="auto"/>
        </w:rPr>
        <w:t>&lt;/Amend&gt;</w:t>
      </w:r>
    </w:p>
    <w:p w14:paraId="28EF2C5C"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1764</w:t>
      </w:r>
      <w:r w:rsidRPr="00006B91">
        <w:rPr>
          <w:rStyle w:val="HideTWBExt"/>
          <w:color w:val="auto"/>
        </w:rPr>
        <w:t>&lt;/NumAm&gt;</w:t>
      </w:r>
    </w:p>
    <w:p w14:paraId="7A858A34" w14:textId="77777777" w:rsidR="00DB08FD" w:rsidRPr="00006B91" w:rsidRDefault="00DB08FD" w:rsidP="00DB08FD">
      <w:pPr>
        <w:pStyle w:val="NormalBold"/>
      </w:pPr>
      <w:r w:rsidRPr="00006B91">
        <w:rPr>
          <w:rStyle w:val="HideTWBExt"/>
          <w:b w:val="0"/>
          <w:color w:val="auto"/>
        </w:rPr>
        <w:t>&lt;RepeatBlock-By&gt;&lt;Members&gt;</w:t>
      </w:r>
      <w:r w:rsidRPr="00006B91">
        <w:t>Nadine Morano</w:t>
      </w:r>
      <w:r w:rsidRPr="00006B91">
        <w:rPr>
          <w:rStyle w:val="HideTWBExt"/>
          <w:b w:val="0"/>
          <w:color w:val="auto"/>
        </w:rPr>
        <w:t>&lt;/Members&gt;</w:t>
      </w:r>
    </w:p>
    <w:p w14:paraId="7013E35A" w14:textId="77777777" w:rsidR="00DB08FD" w:rsidRPr="00006B91" w:rsidRDefault="00DB08FD" w:rsidP="00DB08FD">
      <w:pPr>
        <w:pStyle w:val="NormalBold"/>
      </w:pPr>
      <w:r w:rsidRPr="00006B91">
        <w:rPr>
          <w:rStyle w:val="HideTWBExt"/>
          <w:b w:val="0"/>
          <w:color w:val="auto"/>
        </w:rPr>
        <w:t>&lt;/RepeatBlock-By&gt;</w:t>
      </w:r>
    </w:p>
    <w:p w14:paraId="4605D447"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68AD86E0" w14:textId="77777777" w:rsidR="00DB08FD" w:rsidRPr="00006B91" w:rsidRDefault="00DB08FD" w:rsidP="00DB08FD">
      <w:pPr>
        <w:pStyle w:val="NormalBold"/>
      </w:pPr>
      <w:r w:rsidRPr="00006B91">
        <w:rPr>
          <w:rStyle w:val="HideTWBExt"/>
          <w:color w:val="auto"/>
        </w:rPr>
        <w:t>&lt;Article&gt;</w:t>
      </w:r>
      <w:r w:rsidRPr="00006B91">
        <w:t>Artikel 28 – stk. 2</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27E2E36B" w14:textId="77777777" w:rsidTr="00521722">
        <w:trPr>
          <w:trHeight w:hRule="exact" w:val="240"/>
          <w:jc w:val="center"/>
        </w:trPr>
        <w:tc>
          <w:tcPr>
            <w:tcW w:w="9752" w:type="dxa"/>
            <w:gridSpan w:val="2"/>
            <w:tcBorders>
              <w:top w:val="nil"/>
              <w:left w:val="nil"/>
              <w:bottom w:val="nil"/>
              <w:right w:val="nil"/>
            </w:tcBorders>
          </w:tcPr>
          <w:p w14:paraId="641C2C78" w14:textId="77777777" w:rsidR="00DB08FD" w:rsidRPr="00006B91" w:rsidRDefault="00DB08FD" w:rsidP="00521722"/>
        </w:tc>
      </w:tr>
      <w:tr w:rsidR="003D6006" w:rsidRPr="00006B91" w14:paraId="3B423B6F" w14:textId="77777777" w:rsidTr="00521722">
        <w:trPr>
          <w:trHeight w:val="240"/>
          <w:jc w:val="center"/>
        </w:trPr>
        <w:tc>
          <w:tcPr>
            <w:tcW w:w="4876" w:type="dxa"/>
            <w:tcBorders>
              <w:top w:val="nil"/>
              <w:left w:val="nil"/>
              <w:bottom w:val="nil"/>
              <w:right w:val="nil"/>
            </w:tcBorders>
          </w:tcPr>
          <w:p w14:paraId="463B41F5"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6A5E35C8" w14:textId="77777777" w:rsidR="00DB08FD" w:rsidRPr="00006B91" w:rsidRDefault="00DB08FD" w:rsidP="00521722">
            <w:pPr>
              <w:pStyle w:val="AmColumnHeading"/>
            </w:pPr>
            <w:r w:rsidRPr="00006B91">
              <w:t>Ændringsforslag</w:t>
            </w:r>
          </w:p>
        </w:tc>
      </w:tr>
      <w:tr w:rsidR="003D6006" w:rsidRPr="00006B91" w14:paraId="0142D14F" w14:textId="77777777" w:rsidTr="00521722">
        <w:trPr>
          <w:jc w:val="center"/>
        </w:trPr>
        <w:tc>
          <w:tcPr>
            <w:tcW w:w="4876" w:type="dxa"/>
            <w:tcBorders>
              <w:top w:val="nil"/>
              <w:left w:val="nil"/>
              <w:bottom w:val="nil"/>
              <w:right w:val="nil"/>
            </w:tcBorders>
          </w:tcPr>
          <w:p w14:paraId="76EEDBE0" w14:textId="77777777" w:rsidR="00DB08FD" w:rsidRPr="00006B91" w:rsidRDefault="00DB08FD" w:rsidP="00521722">
            <w:pPr>
              <w:pStyle w:val="Normal6a"/>
            </w:pPr>
            <w:r w:rsidRPr="00006B91">
              <w:t>2.</w:t>
            </w:r>
            <w:r w:rsidRPr="00006B91">
              <w:tab/>
              <w:t xml:space="preserve">Tredjelandsstatsborgere skal gives ret til at fremlægge en anmodning om at få </w:t>
            </w:r>
            <w:r w:rsidRPr="00006B91">
              <w:lastRenderedPageBreak/>
              <w:t>suspenderet fuldbyrdelsen af en afgørelse om tilbagesendelse inden udløbet af den frist, inden for hvilken de kan udøve deres ret til effektive retsmidler ved en retslig myndighed i første instans som omhandlet i artikel 27. En retslig myndighed har beføjelse til efter en undersøgelse af både de faktiske og de retlige omstændigheder at afgøre, om fuldbyrdelsen af afgørelsen om tilbagesendelse skal suspenderes, indtil sagen er afgjort. Fuldbyrdelsen af en afgørelse om tilbagesendelse suspenderes, hvis der er risiko for overtrædelse af princippet om non-refoulement.</w:t>
            </w:r>
          </w:p>
        </w:tc>
        <w:tc>
          <w:tcPr>
            <w:tcW w:w="4876" w:type="dxa"/>
            <w:tcBorders>
              <w:top w:val="nil"/>
              <w:left w:val="nil"/>
              <w:bottom w:val="nil"/>
              <w:right w:val="nil"/>
            </w:tcBorders>
          </w:tcPr>
          <w:p w14:paraId="44761650" w14:textId="77777777" w:rsidR="00DB08FD" w:rsidRPr="00006B91" w:rsidRDefault="00DB08FD" w:rsidP="00521722">
            <w:pPr>
              <w:pStyle w:val="Normal6a"/>
            </w:pPr>
            <w:r w:rsidRPr="00006B91">
              <w:lastRenderedPageBreak/>
              <w:t>2.</w:t>
            </w:r>
            <w:r w:rsidRPr="00006B91">
              <w:tab/>
              <w:t xml:space="preserve">Tredjelandsstatsborgere skal gives ret til at fremlægge en anmodning om at få </w:t>
            </w:r>
            <w:r w:rsidRPr="00006B91">
              <w:lastRenderedPageBreak/>
              <w:t xml:space="preserve">suspenderet fuldbyrdelsen af en afgørelse om tilbagesendelse inden udløbet af den frist, inden for hvilken de kan udøve deres ret til effektive retsmidler ved en retslig myndighed i første instans som omhandlet i artikel 27. En retslig myndighed har beføjelse til efter en undersøgelse af både de faktiske og de retlige omstændigheder at afgøre, om fuldbyrdelsen af afgørelsen om tilbagesendelse skal suspenderes, indtil sagen er afgjort. Fuldbyrdelsen af en afgørelse om tilbagesendelse </w:t>
            </w:r>
            <w:r w:rsidRPr="00006B91">
              <w:rPr>
                <w:b/>
                <w:i/>
              </w:rPr>
              <w:t xml:space="preserve">kan </w:t>
            </w:r>
            <w:r w:rsidRPr="00006B91">
              <w:t>suspenderes, hvis der er risiko for overtrædelse af princippet om non-refoulement</w:t>
            </w:r>
            <w:r w:rsidRPr="00006B91">
              <w:rPr>
                <w:b/>
                <w:i/>
              </w:rPr>
              <w:t>, medmindre tredjelandsstatsborgeren udgør en sikkerhedsrisiko</w:t>
            </w:r>
            <w:r w:rsidRPr="00006B91">
              <w:t xml:space="preserve">. </w:t>
            </w:r>
            <w:r w:rsidRPr="00006B91">
              <w:rPr>
                <w:b/>
                <w:i/>
              </w:rPr>
              <w:t>I sådanne sager kan den retslige myndighed tillade overførsel af tredjelandsstatsborgeren til et land, hvor vedkommende havde bopæl, inden han/hun kom til EU's område, eller til et tredjeland, som EU eller medlemsstaten har indgået en overførselsaftale med.</w:t>
            </w:r>
          </w:p>
        </w:tc>
      </w:tr>
    </w:tbl>
    <w:p w14:paraId="7B6479CB" w14:textId="77777777" w:rsidR="00DB08FD" w:rsidRPr="00006B91" w:rsidRDefault="00DB08FD" w:rsidP="00DB08FD">
      <w:pPr>
        <w:pStyle w:val="AmOrLang"/>
      </w:pPr>
      <w:r w:rsidRPr="00006B91">
        <w:lastRenderedPageBreak/>
        <w:t xml:space="preserve">Or. </w:t>
      </w:r>
      <w:r w:rsidRPr="00006B91">
        <w:rPr>
          <w:rStyle w:val="HideTWBExt"/>
          <w:color w:val="auto"/>
        </w:rPr>
        <w:t>&lt;Original&gt;</w:t>
      </w:r>
      <w:r w:rsidRPr="00006B91">
        <w:rPr>
          <w:rStyle w:val="HideTWBInt"/>
          <w:color w:val="auto"/>
        </w:rPr>
        <w:t>{FR}</w:t>
      </w:r>
      <w:r w:rsidRPr="00006B91">
        <w:t>fr</w:t>
      </w:r>
      <w:r w:rsidRPr="00006B91">
        <w:rPr>
          <w:rStyle w:val="HideTWBExt"/>
          <w:color w:val="auto"/>
        </w:rPr>
        <w:t>&lt;/Original&gt;</w:t>
      </w:r>
    </w:p>
    <w:p w14:paraId="58A1667E" w14:textId="77777777" w:rsidR="00DB08FD" w:rsidRPr="00006B91" w:rsidRDefault="00DB08FD" w:rsidP="00DB08FD">
      <w:r w:rsidRPr="00006B91">
        <w:rPr>
          <w:rStyle w:val="HideTWBExt"/>
          <w:color w:val="auto"/>
        </w:rPr>
        <w:t>&lt;/Amend&gt;</w:t>
      </w:r>
    </w:p>
    <w:p w14:paraId="7608278D"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1765</w:t>
      </w:r>
      <w:r w:rsidRPr="00006B91">
        <w:rPr>
          <w:rStyle w:val="HideTWBExt"/>
          <w:color w:val="auto"/>
        </w:rPr>
        <w:t>&lt;/NumAm&gt;</w:t>
      </w:r>
    </w:p>
    <w:p w14:paraId="31E236D9" w14:textId="77777777" w:rsidR="00DB08FD" w:rsidRPr="00006B91" w:rsidRDefault="00DB08FD" w:rsidP="00DB08FD">
      <w:pPr>
        <w:pStyle w:val="NormalBold"/>
      </w:pPr>
      <w:r w:rsidRPr="00006B91">
        <w:rPr>
          <w:rStyle w:val="HideTWBExt"/>
          <w:b w:val="0"/>
          <w:color w:val="auto"/>
        </w:rPr>
        <w:t>&lt;RepeatBlock-By&gt;&lt;Members&gt;</w:t>
      </w:r>
      <w:r w:rsidRPr="00006B91">
        <w:t>Maciej Wąsik, Mariusz Kamiński, Jacek Ozdoba, Jadwiga Wiśniewska</w:t>
      </w:r>
      <w:r w:rsidRPr="00006B91">
        <w:rPr>
          <w:rStyle w:val="HideTWBExt"/>
          <w:b w:val="0"/>
          <w:color w:val="auto"/>
        </w:rPr>
        <w:t>&lt;/Members&gt;</w:t>
      </w:r>
    </w:p>
    <w:p w14:paraId="4E5EE897" w14:textId="77777777" w:rsidR="00DB08FD" w:rsidRPr="00006B91" w:rsidRDefault="00DB08FD" w:rsidP="00DB08FD">
      <w:pPr>
        <w:pStyle w:val="NormalBold"/>
      </w:pPr>
      <w:r w:rsidRPr="00006B91">
        <w:rPr>
          <w:rStyle w:val="HideTWBExt"/>
          <w:b w:val="0"/>
          <w:color w:val="auto"/>
        </w:rPr>
        <w:t>&lt;/RepeatBlock-By&gt;</w:t>
      </w:r>
    </w:p>
    <w:p w14:paraId="2A0DC6D1"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6D911138" w14:textId="77777777" w:rsidR="00DB08FD" w:rsidRPr="00006B91" w:rsidRDefault="00DB08FD" w:rsidP="00DB08FD">
      <w:pPr>
        <w:pStyle w:val="NormalBold"/>
      </w:pPr>
      <w:r w:rsidRPr="00006B91">
        <w:rPr>
          <w:rStyle w:val="HideTWBExt"/>
          <w:color w:val="auto"/>
        </w:rPr>
        <w:t>&lt;Article&gt;</w:t>
      </w:r>
      <w:r w:rsidRPr="00006B91">
        <w:t>Artikel 28 – stk. 2</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6EA8543A" w14:textId="77777777" w:rsidTr="00521722">
        <w:trPr>
          <w:trHeight w:hRule="exact" w:val="240"/>
          <w:jc w:val="center"/>
        </w:trPr>
        <w:tc>
          <w:tcPr>
            <w:tcW w:w="9752" w:type="dxa"/>
            <w:gridSpan w:val="2"/>
            <w:tcBorders>
              <w:top w:val="nil"/>
              <w:left w:val="nil"/>
              <w:bottom w:val="nil"/>
              <w:right w:val="nil"/>
            </w:tcBorders>
          </w:tcPr>
          <w:p w14:paraId="714E949E" w14:textId="77777777" w:rsidR="00DB08FD" w:rsidRPr="00006B91" w:rsidRDefault="00DB08FD" w:rsidP="00521722"/>
        </w:tc>
      </w:tr>
      <w:tr w:rsidR="003D6006" w:rsidRPr="00006B91" w14:paraId="53943DE2" w14:textId="77777777" w:rsidTr="00521722">
        <w:trPr>
          <w:trHeight w:val="240"/>
          <w:jc w:val="center"/>
        </w:trPr>
        <w:tc>
          <w:tcPr>
            <w:tcW w:w="4876" w:type="dxa"/>
            <w:tcBorders>
              <w:top w:val="nil"/>
              <w:left w:val="nil"/>
              <w:bottom w:val="nil"/>
              <w:right w:val="nil"/>
            </w:tcBorders>
          </w:tcPr>
          <w:p w14:paraId="4AB42563"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7C0B2B97" w14:textId="77777777" w:rsidR="00DB08FD" w:rsidRPr="00006B91" w:rsidRDefault="00DB08FD" w:rsidP="00521722">
            <w:pPr>
              <w:pStyle w:val="AmColumnHeading"/>
            </w:pPr>
            <w:r w:rsidRPr="00006B91">
              <w:t>Ændringsforslag</w:t>
            </w:r>
          </w:p>
        </w:tc>
      </w:tr>
      <w:tr w:rsidR="003D6006" w:rsidRPr="00006B91" w14:paraId="4762F1F2" w14:textId="77777777" w:rsidTr="00521722">
        <w:trPr>
          <w:jc w:val="center"/>
        </w:trPr>
        <w:tc>
          <w:tcPr>
            <w:tcW w:w="4876" w:type="dxa"/>
            <w:tcBorders>
              <w:top w:val="nil"/>
              <w:left w:val="nil"/>
              <w:bottom w:val="nil"/>
              <w:right w:val="nil"/>
            </w:tcBorders>
          </w:tcPr>
          <w:p w14:paraId="7916F505" w14:textId="77777777" w:rsidR="00DB08FD" w:rsidRPr="00006B91" w:rsidRDefault="00DB08FD" w:rsidP="00521722">
            <w:pPr>
              <w:pStyle w:val="Normal6a"/>
            </w:pPr>
            <w:r w:rsidRPr="00006B91">
              <w:t>2.</w:t>
            </w:r>
            <w:r w:rsidRPr="00006B91">
              <w:tab/>
              <w:t xml:space="preserve">Tredjelandsstatsborgere skal gives ret til at fremlægge en anmodning om at få suspenderet fuldbyrdelsen af en afgørelse om tilbagesendelse inden udløbet af den frist, inden for hvilken de kan udøve deres ret til effektive retsmidler ved en retslig myndighed i første instans som omhandlet i artikel 27. En retslig myndighed har beføjelse til efter en undersøgelse af både de faktiske og de retlige omstændigheder at afgøre, om fuldbyrdelsen af afgørelsen om tilbagesendelse skal suspenderes, indtil sagen er afgjort. </w:t>
            </w:r>
            <w:r w:rsidRPr="00006B91">
              <w:rPr>
                <w:b/>
                <w:i/>
              </w:rPr>
              <w:t xml:space="preserve">Fuldbyrdelsen af en </w:t>
            </w:r>
            <w:r w:rsidRPr="00006B91">
              <w:rPr>
                <w:b/>
                <w:i/>
              </w:rPr>
              <w:lastRenderedPageBreak/>
              <w:t>afgørelse om tilbagesendelse suspenderes, hvis der er risiko for overtrædelse af princippet om non-refoulement.</w:t>
            </w:r>
          </w:p>
        </w:tc>
        <w:tc>
          <w:tcPr>
            <w:tcW w:w="4876" w:type="dxa"/>
            <w:tcBorders>
              <w:top w:val="nil"/>
              <w:left w:val="nil"/>
              <w:bottom w:val="nil"/>
              <w:right w:val="nil"/>
            </w:tcBorders>
          </w:tcPr>
          <w:p w14:paraId="00C2AC91" w14:textId="77777777" w:rsidR="00DB08FD" w:rsidRPr="00006B91" w:rsidRDefault="00DB08FD" w:rsidP="00521722">
            <w:pPr>
              <w:pStyle w:val="Normal6a"/>
            </w:pPr>
            <w:r w:rsidRPr="00006B91">
              <w:lastRenderedPageBreak/>
              <w:t>2.</w:t>
            </w:r>
            <w:r w:rsidRPr="00006B91">
              <w:tab/>
              <w:t xml:space="preserve">Tredjelandsstatsborgere skal gives ret til at fremlægge en anmodning om at få suspenderet fuldbyrdelsen af en afgørelse om tilbagesendelse inden udløbet af den frist, inden for hvilken de kan udøve deres ret til effektive retsmidler ved en </w:t>
            </w:r>
            <w:r w:rsidRPr="00006B91">
              <w:rPr>
                <w:b/>
                <w:bCs/>
                <w:i/>
                <w:iCs/>
              </w:rPr>
              <w:t xml:space="preserve">kompetent </w:t>
            </w:r>
            <w:r w:rsidRPr="00006B91">
              <w:t xml:space="preserve">retslig </w:t>
            </w:r>
            <w:r w:rsidRPr="00006B91">
              <w:rPr>
                <w:b/>
                <w:bCs/>
                <w:i/>
                <w:iCs/>
              </w:rPr>
              <w:t>eller administrativ</w:t>
            </w:r>
            <w:r w:rsidRPr="00006B91">
              <w:t xml:space="preserve"> myndighed i første instans som omhandlet i artikel 27. En retslig </w:t>
            </w:r>
            <w:r w:rsidRPr="00006B91">
              <w:rPr>
                <w:b/>
                <w:bCs/>
                <w:i/>
                <w:iCs/>
              </w:rPr>
              <w:t xml:space="preserve">eller administrativ </w:t>
            </w:r>
            <w:r w:rsidRPr="00006B91">
              <w:t xml:space="preserve">myndighed har beføjelse til efter en undersøgelse af både de faktiske og de retlige omstændigheder at afgøre, om fuldbyrdelsen af afgørelsen om </w:t>
            </w:r>
            <w:r w:rsidRPr="00006B91">
              <w:lastRenderedPageBreak/>
              <w:t>tilbagesendelse skal suspenderes, indtil sagen er afgjort.</w:t>
            </w:r>
          </w:p>
        </w:tc>
      </w:tr>
    </w:tbl>
    <w:p w14:paraId="39E89E64" w14:textId="77777777" w:rsidR="00DB08FD" w:rsidRPr="00006B91" w:rsidRDefault="00DB08FD" w:rsidP="00DB08FD">
      <w:pPr>
        <w:pStyle w:val="AmOrLang"/>
      </w:pPr>
      <w:r w:rsidRPr="00006B91">
        <w:lastRenderedPageBreak/>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2C114097" w14:textId="77777777" w:rsidR="00DB08FD" w:rsidRPr="00006B91" w:rsidRDefault="00DB08FD" w:rsidP="00DB08FD">
      <w:r w:rsidRPr="00006B91">
        <w:rPr>
          <w:rStyle w:val="HideTWBExt"/>
          <w:color w:val="auto"/>
        </w:rPr>
        <w:t>&lt;/Amend&gt;</w:t>
      </w:r>
    </w:p>
    <w:p w14:paraId="1E87D85D"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1766</w:t>
      </w:r>
      <w:r w:rsidRPr="00006B91">
        <w:rPr>
          <w:rStyle w:val="HideTWBExt"/>
          <w:color w:val="auto"/>
        </w:rPr>
        <w:t>&lt;/NumAm&gt;</w:t>
      </w:r>
    </w:p>
    <w:p w14:paraId="5C8436FC" w14:textId="77777777" w:rsidR="00DB08FD" w:rsidRPr="00006B91" w:rsidRDefault="00DB08FD" w:rsidP="00DB08FD">
      <w:pPr>
        <w:pStyle w:val="NormalBold"/>
      </w:pPr>
      <w:r w:rsidRPr="00006B91">
        <w:rPr>
          <w:rStyle w:val="HideTWBExt"/>
          <w:b w:val="0"/>
          <w:color w:val="auto"/>
        </w:rPr>
        <w:t>&lt;RepeatBlock-By&gt;&lt;Members&gt;</w:t>
      </w:r>
      <w:r w:rsidRPr="00006B91">
        <w:t>Mélissa Camara</w:t>
      </w:r>
      <w:r w:rsidRPr="00006B91">
        <w:rPr>
          <w:rStyle w:val="HideTWBExt"/>
          <w:b w:val="0"/>
          <w:color w:val="auto"/>
        </w:rPr>
        <w:t>&lt;/Members&gt;</w:t>
      </w:r>
    </w:p>
    <w:p w14:paraId="573E3B29" w14:textId="77777777" w:rsidR="00DB08FD" w:rsidRPr="00006B91" w:rsidRDefault="00DB08FD" w:rsidP="00DB08FD">
      <w:pPr>
        <w:pStyle w:val="NormalBold"/>
      </w:pPr>
      <w:r w:rsidRPr="00006B91">
        <w:rPr>
          <w:rStyle w:val="HideTWBExt"/>
          <w:b w:val="0"/>
          <w:color w:val="auto"/>
        </w:rPr>
        <w:t>&lt;/RepeatBlock-By&gt;</w:t>
      </w:r>
    </w:p>
    <w:p w14:paraId="09707707"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3A9306EF" w14:textId="77777777" w:rsidR="00DB08FD" w:rsidRPr="00006B91" w:rsidRDefault="00DB08FD" w:rsidP="00DB08FD">
      <w:pPr>
        <w:pStyle w:val="NormalBold"/>
      </w:pPr>
      <w:r w:rsidRPr="00006B91">
        <w:rPr>
          <w:rStyle w:val="HideTWBExt"/>
          <w:color w:val="auto"/>
        </w:rPr>
        <w:t>&lt;Article&gt;</w:t>
      </w:r>
      <w:r w:rsidRPr="00006B91">
        <w:t>Artikel 28 – stk. 3</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3605196A" w14:textId="77777777" w:rsidTr="00521722">
        <w:trPr>
          <w:trHeight w:hRule="exact" w:val="240"/>
          <w:jc w:val="center"/>
        </w:trPr>
        <w:tc>
          <w:tcPr>
            <w:tcW w:w="9752" w:type="dxa"/>
            <w:gridSpan w:val="2"/>
            <w:tcBorders>
              <w:top w:val="nil"/>
              <w:left w:val="nil"/>
              <w:bottom w:val="nil"/>
              <w:right w:val="nil"/>
            </w:tcBorders>
          </w:tcPr>
          <w:p w14:paraId="357DCBED" w14:textId="77777777" w:rsidR="00DB08FD" w:rsidRPr="00006B91" w:rsidRDefault="00DB08FD" w:rsidP="00521722"/>
        </w:tc>
      </w:tr>
      <w:tr w:rsidR="003D6006" w:rsidRPr="00006B91" w14:paraId="61AF92E8" w14:textId="77777777" w:rsidTr="00521722">
        <w:trPr>
          <w:trHeight w:val="240"/>
          <w:jc w:val="center"/>
        </w:trPr>
        <w:tc>
          <w:tcPr>
            <w:tcW w:w="4876" w:type="dxa"/>
            <w:tcBorders>
              <w:top w:val="nil"/>
              <w:left w:val="nil"/>
              <w:bottom w:val="nil"/>
              <w:right w:val="nil"/>
            </w:tcBorders>
          </w:tcPr>
          <w:p w14:paraId="7CACDAEF"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0E580474" w14:textId="77777777" w:rsidR="00DB08FD" w:rsidRPr="00006B91" w:rsidRDefault="00DB08FD" w:rsidP="00521722">
            <w:pPr>
              <w:pStyle w:val="AmColumnHeading"/>
            </w:pPr>
            <w:r w:rsidRPr="00006B91">
              <w:t>Ændringsforslag</w:t>
            </w:r>
          </w:p>
        </w:tc>
      </w:tr>
      <w:tr w:rsidR="003D6006" w:rsidRPr="00006B91" w14:paraId="504F34D4" w14:textId="77777777" w:rsidTr="00521722">
        <w:trPr>
          <w:jc w:val="center"/>
        </w:trPr>
        <w:tc>
          <w:tcPr>
            <w:tcW w:w="4876" w:type="dxa"/>
            <w:tcBorders>
              <w:top w:val="nil"/>
              <w:left w:val="nil"/>
              <w:bottom w:val="nil"/>
              <w:right w:val="nil"/>
            </w:tcBorders>
          </w:tcPr>
          <w:p w14:paraId="27A3B409" w14:textId="77777777" w:rsidR="00DB08FD" w:rsidRPr="00006B91" w:rsidRDefault="00DB08FD" w:rsidP="00521722">
            <w:pPr>
              <w:pStyle w:val="Normal6a"/>
            </w:pPr>
            <w:r w:rsidRPr="00006B91">
              <w:rPr>
                <w:b/>
                <w:i/>
              </w:rPr>
              <w:t>3.</w:t>
            </w:r>
            <w:r w:rsidRPr="00006B91">
              <w:tab/>
            </w:r>
            <w:r w:rsidRPr="00006B91">
              <w:rPr>
                <w:b/>
                <w:i/>
              </w:rPr>
              <w:t>Hvis der indgives en yderligere klage over en første eller efterfølgende klageafgørelse, suspenderes fuldbyrdelsen af en afgørelse om tilbagesendelse ikke, medmindre tredjelandsstatsborgeren anmoder om suspension, og en kompetent retslig myndighed beslutter at indrømme suspension under behørig hensyntagen til de særlige omstændigheder i den enkelte sag.</w:t>
            </w:r>
          </w:p>
        </w:tc>
        <w:tc>
          <w:tcPr>
            <w:tcW w:w="4876" w:type="dxa"/>
            <w:tcBorders>
              <w:top w:val="nil"/>
              <w:left w:val="nil"/>
              <w:bottom w:val="nil"/>
              <w:right w:val="nil"/>
            </w:tcBorders>
          </w:tcPr>
          <w:p w14:paraId="4E3E8A5F" w14:textId="77777777" w:rsidR="00DB08FD" w:rsidRPr="00006B91" w:rsidRDefault="00DB08FD" w:rsidP="00521722">
            <w:pPr>
              <w:pStyle w:val="Normal6a"/>
            </w:pPr>
            <w:r w:rsidRPr="00006B91">
              <w:rPr>
                <w:b/>
                <w:i/>
              </w:rPr>
              <w:t>udgår</w:t>
            </w:r>
          </w:p>
        </w:tc>
      </w:tr>
    </w:tbl>
    <w:p w14:paraId="09AA8C73"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6EDACCAD" w14:textId="77777777" w:rsidR="00DB08FD" w:rsidRPr="00006B91" w:rsidRDefault="00DB08FD" w:rsidP="00DB08FD">
      <w:r w:rsidRPr="00006B91">
        <w:rPr>
          <w:rStyle w:val="HideTWBExt"/>
          <w:color w:val="auto"/>
        </w:rPr>
        <w:t>&lt;/Amend&gt;</w:t>
      </w:r>
    </w:p>
    <w:p w14:paraId="60749A49"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1767</w:t>
      </w:r>
      <w:r w:rsidRPr="00006B91">
        <w:rPr>
          <w:rStyle w:val="HideTWBExt"/>
          <w:color w:val="auto"/>
        </w:rPr>
        <w:t>&lt;/NumAm&gt;</w:t>
      </w:r>
    </w:p>
    <w:p w14:paraId="744FC2F3" w14:textId="77777777" w:rsidR="00DB08FD" w:rsidRPr="00006B91" w:rsidRDefault="00DB08FD" w:rsidP="00DB08FD">
      <w:pPr>
        <w:pStyle w:val="NormalBold"/>
      </w:pPr>
      <w:r w:rsidRPr="00006B91">
        <w:rPr>
          <w:rStyle w:val="HideTWBExt"/>
          <w:b w:val="0"/>
          <w:color w:val="auto"/>
        </w:rPr>
        <w:t>&lt;RepeatBlock-By&gt;&lt;Members&gt;</w:t>
      </w:r>
      <w:r w:rsidRPr="00006B91">
        <w:t>Marieke Ehlers</w:t>
      </w:r>
      <w:r w:rsidRPr="00006B91">
        <w:rPr>
          <w:rStyle w:val="HideTWBExt"/>
          <w:b w:val="0"/>
          <w:color w:val="auto"/>
        </w:rPr>
        <w:t>&lt;/Members&gt;</w:t>
      </w:r>
    </w:p>
    <w:p w14:paraId="32F6DBB7" w14:textId="77777777" w:rsidR="00DB08FD" w:rsidRPr="00006B91" w:rsidRDefault="00DB08FD" w:rsidP="00DB08FD">
      <w:r w:rsidRPr="00006B91">
        <w:rPr>
          <w:rStyle w:val="HideTWBExt"/>
          <w:color w:val="auto"/>
        </w:rPr>
        <w:t>&lt;AuNomDe&gt;</w:t>
      </w:r>
      <w:r w:rsidRPr="00006B91">
        <w:rPr>
          <w:rStyle w:val="HideTWBInt"/>
          <w:color w:val="auto"/>
        </w:rPr>
        <w:t>{PfE}</w:t>
      </w:r>
      <w:r w:rsidRPr="00006B91">
        <w:t>for Gruppen for Patrioter for Europa</w:t>
      </w:r>
      <w:r w:rsidRPr="00006B91">
        <w:rPr>
          <w:rStyle w:val="HideTWBExt"/>
          <w:color w:val="auto"/>
        </w:rPr>
        <w:t>&lt;/AuNomDe&gt;</w:t>
      </w:r>
    </w:p>
    <w:p w14:paraId="4357C3A3" w14:textId="77777777" w:rsidR="00DB08FD" w:rsidRPr="00006B91" w:rsidRDefault="00DB08FD" w:rsidP="00DB08FD">
      <w:pPr>
        <w:pStyle w:val="NormalBold"/>
      </w:pPr>
      <w:r w:rsidRPr="00006B91">
        <w:rPr>
          <w:rStyle w:val="HideTWBExt"/>
          <w:b w:val="0"/>
          <w:color w:val="auto"/>
        </w:rPr>
        <w:t>&lt;/RepeatBlock-By&gt;</w:t>
      </w:r>
    </w:p>
    <w:p w14:paraId="18F91AFC"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278CF610" w14:textId="77777777" w:rsidR="00DB08FD" w:rsidRPr="00006B91" w:rsidRDefault="00DB08FD" w:rsidP="00DB08FD">
      <w:pPr>
        <w:pStyle w:val="NormalBold"/>
      </w:pPr>
      <w:r w:rsidRPr="00006B91">
        <w:rPr>
          <w:rStyle w:val="HideTWBExt"/>
          <w:color w:val="auto"/>
        </w:rPr>
        <w:t>&lt;Article&gt;</w:t>
      </w:r>
      <w:r w:rsidRPr="00006B91">
        <w:t>Artikel 28 – stk. 3</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58D6E98F" w14:textId="77777777" w:rsidTr="00521722">
        <w:trPr>
          <w:trHeight w:hRule="exact" w:val="240"/>
          <w:jc w:val="center"/>
        </w:trPr>
        <w:tc>
          <w:tcPr>
            <w:tcW w:w="9752" w:type="dxa"/>
            <w:gridSpan w:val="2"/>
            <w:tcBorders>
              <w:top w:val="nil"/>
              <w:left w:val="nil"/>
              <w:bottom w:val="nil"/>
              <w:right w:val="nil"/>
            </w:tcBorders>
          </w:tcPr>
          <w:p w14:paraId="65C88659" w14:textId="77777777" w:rsidR="00DB08FD" w:rsidRPr="00006B91" w:rsidRDefault="00DB08FD" w:rsidP="00521722"/>
        </w:tc>
      </w:tr>
      <w:tr w:rsidR="003D6006" w:rsidRPr="00006B91" w14:paraId="13859148" w14:textId="77777777" w:rsidTr="00521722">
        <w:trPr>
          <w:trHeight w:val="240"/>
          <w:jc w:val="center"/>
        </w:trPr>
        <w:tc>
          <w:tcPr>
            <w:tcW w:w="4876" w:type="dxa"/>
            <w:tcBorders>
              <w:top w:val="nil"/>
              <w:left w:val="nil"/>
              <w:bottom w:val="nil"/>
              <w:right w:val="nil"/>
            </w:tcBorders>
          </w:tcPr>
          <w:p w14:paraId="47CAFC00"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513258CD" w14:textId="77777777" w:rsidR="00DB08FD" w:rsidRPr="00006B91" w:rsidRDefault="00DB08FD" w:rsidP="00521722">
            <w:pPr>
              <w:pStyle w:val="AmColumnHeading"/>
            </w:pPr>
            <w:r w:rsidRPr="00006B91">
              <w:t>Ændringsforslag</w:t>
            </w:r>
          </w:p>
        </w:tc>
      </w:tr>
      <w:tr w:rsidR="003D6006" w:rsidRPr="00006B91" w14:paraId="7E809204" w14:textId="77777777" w:rsidTr="00521722">
        <w:trPr>
          <w:jc w:val="center"/>
        </w:trPr>
        <w:tc>
          <w:tcPr>
            <w:tcW w:w="4876" w:type="dxa"/>
            <w:tcBorders>
              <w:top w:val="nil"/>
              <w:left w:val="nil"/>
              <w:bottom w:val="nil"/>
              <w:right w:val="nil"/>
            </w:tcBorders>
          </w:tcPr>
          <w:p w14:paraId="062344B6" w14:textId="77777777" w:rsidR="00DB08FD" w:rsidRPr="00006B91" w:rsidRDefault="00DB08FD" w:rsidP="00521722">
            <w:pPr>
              <w:pStyle w:val="Normal6a"/>
            </w:pPr>
            <w:r w:rsidRPr="00006B91">
              <w:rPr>
                <w:b/>
                <w:i/>
              </w:rPr>
              <w:t>3.</w:t>
            </w:r>
            <w:r w:rsidRPr="00006B91">
              <w:tab/>
            </w:r>
            <w:r w:rsidRPr="00006B91">
              <w:rPr>
                <w:b/>
                <w:i/>
              </w:rPr>
              <w:t xml:space="preserve">Hvis der indgives en yderligere klage over en første eller efterfølgende klageafgørelse, suspenderes fuldbyrdelsen af en afgørelse om tilbagesendelse ikke, medmindre tredjelandsstatsborgeren anmoder om suspension, og en kompetent retslig myndighed beslutter at indrømme suspension under behørig hensyntagen til de særlige omstændigheder i den enkelte </w:t>
            </w:r>
            <w:r w:rsidRPr="00006B91">
              <w:rPr>
                <w:b/>
                <w:i/>
              </w:rPr>
              <w:lastRenderedPageBreak/>
              <w:t>sag.</w:t>
            </w:r>
          </w:p>
        </w:tc>
        <w:tc>
          <w:tcPr>
            <w:tcW w:w="4876" w:type="dxa"/>
            <w:tcBorders>
              <w:top w:val="nil"/>
              <w:left w:val="nil"/>
              <w:bottom w:val="nil"/>
              <w:right w:val="nil"/>
            </w:tcBorders>
          </w:tcPr>
          <w:p w14:paraId="120FAD85" w14:textId="77777777" w:rsidR="00DB08FD" w:rsidRPr="00006B91" w:rsidRDefault="00DB08FD" w:rsidP="00521722">
            <w:pPr>
              <w:pStyle w:val="Normal6a"/>
            </w:pPr>
            <w:r w:rsidRPr="00006B91">
              <w:rPr>
                <w:b/>
                <w:i/>
              </w:rPr>
              <w:lastRenderedPageBreak/>
              <w:t>udgår</w:t>
            </w:r>
          </w:p>
        </w:tc>
      </w:tr>
    </w:tbl>
    <w:p w14:paraId="256EA754"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21160F5E" w14:textId="77777777" w:rsidR="00DB08FD" w:rsidRPr="00006B91" w:rsidRDefault="00DB08FD" w:rsidP="00DB08FD">
      <w:r w:rsidRPr="00006B91">
        <w:rPr>
          <w:rStyle w:val="HideTWBExt"/>
          <w:color w:val="auto"/>
        </w:rPr>
        <w:t>&lt;/Amend&gt;</w:t>
      </w:r>
    </w:p>
    <w:p w14:paraId="3268AEA3"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1768</w:t>
      </w:r>
      <w:r w:rsidRPr="00006B91">
        <w:rPr>
          <w:rStyle w:val="HideTWBExt"/>
          <w:color w:val="auto"/>
        </w:rPr>
        <w:t>&lt;/NumAm&gt;</w:t>
      </w:r>
    </w:p>
    <w:p w14:paraId="75008179" w14:textId="77777777" w:rsidR="00DB08FD" w:rsidRPr="00006B91" w:rsidRDefault="00DB08FD" w:rsidP="00DB08FD">
      <w:pPr>
        <w:pStyle w:val="NormalBold"/>
      </w:pPr>
      <w:r w:rsidRPr="00006B91">
        <w:rPr>
          <w:rStyle w:val="HideTWBExt"/>
          <w:b w:val="0"/>
          <w:color w:val="auto"/>
        </w:rPr>
        <w:t>&lt;RepeatBlock-By&gt;&lt;Members&gt;</w:t>
      </w:r>
      <w:r w:rsidRPr="00006B91">
        <w:t>Jeroen Lenaers</w:t>
      </w:r>
      <w:r w:rsidRPr="00006B91">
        <w:rPr>
          <w:rStyle w:val="HideTWBExt"/>
          <w:b w:val="0"/>
          <w:color w:val="auto"/>
        </w:rPr>
        <w:t>&lt;/Members&gt;</w:t>
      </w:r>
    </w:p>
    <w:p w14:paraId="2F73EC21" w14:textId="77777777" w:rsidR="00DB08FD" w:rsidRPr="00006B91" w:rsidRDefault="00DB08FD" w:rsidP="00DB08FD">
      <w:pPr>
        <w:pStyle w:val="NormalBold"/>
      </w:pPr>
      <w:r w:rsidRPr="00006B91">
        <w:rPr>
          <w:rStyle w:val="HideTWBExt"/>
          <w:b w:val="0"/>
          <w:color w:val="auto"/>
        </w:rPr>
        <w:t>&lt;/RepeatBlock-By&gt;</w:t>
      </w:r>
    </w:p>
    <w:p w14:paraId="0D367A7E"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7E05F8B4" w14:textId="77777777" w:rsidR="00DB08FD" w:rsidRPr="00006B91" w:rsidRDefault="00DB08FD" w:rsidP="00DB08FD">
      <w:pPr>
        <w:pStyle w:val="NormalBold"/>
      </w:pPr>
      <w:r w:rsidRPr="00006B91">
        <w:rPr>
          <w:rStyle w:val="HideTWBExt"/>
          <w:color w:val="auto"/>
        </w:rPr>
        <w:t>&lt;Article&gt;</w:t>
      </w:r>
      <w:r w:rsidRPr="00006B91">
        <w:t>Artikel 28 – stk. 3</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4B07BEB9" w14:textId="77777777" w:rsidTr="00521722">
        <w:trPr>
          <w:trHeight w:hRule="exact" w:val="240"/>
          <w:jc w:val="center"/>
        </w:trPr>
        <w:tc>
          <w:tcPr>
            <w:tcW w:w="9752" w:type="dxa"/>
            <w:gridSpan w:val="2"/>
            <w:tcBorders>
              <w:top w:val="nil"/>
              <w:left w:val="nil"/>
              <w:bottom w:val="nil"/>
              <w:right w:val="nil"/>
            </w:tcBorders>
          </w:tcPr>
          <w:p w14:paraId="462315CA" w14:textId="77777777" w:rsidR="00DB08FD" w:rsidRPr="00006B91" w:rsidRDefault="00DB08FD" w:rsidP="00521722"/>
        </w:tc>
      </w:tr>
      <w:tr w:rsidR="003D6006" w:rsidRPr="00006B91" w14:paraId="348540A9" w14:textId="77777777" w:rsidTr="00521722">
        <w:trPr>
          <w:trHeight w:val="240"/>
          <w:jc w:val="center"/>
        </w:trPr>
        <w:tc>
          <w:tcPr>
            <w:tcW w:w="4876" w:type="dxa"/>
            <w:tcBorders>
              <w:top w:val="nil"/>
              <w:left w:val="nil"/>
              <w:bottom w:val="nil"/>
              <w:right w:val="nil"/>
            </w:tcBorders>
          </w:tcPr>
          <w:p w14:paraId="032C9EF8"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61DB48D0" w14:textId="77777777" w:rsidR="00DB08FD" w:rsidRPr="00006B91" w:rsidRDefault="00DB08FD" w:rsidP="00521722">
            <w:pPr>
              <w:pStyle w:val="AmColumnHeading"/>
            </w:pPr>
            <w:r w:rsidRPr="00006B91">
              <w:t>Ændringsforslag</w:t>
            </w:r>
          </w:p>
        </w:tc>
      </w:tr>
      <w:tr w:rsidR="003D6006" w:rsidRPr="00006B91" w14:paraId="3632173B" w14:textId="77777777" w:rsidTr="00521722">
        <w:trPr>
          <w:jc w:val="center"/>
        </w:trPr>
        <w:tc>
          <w:tcPr>
            <w:tcW w:w="4876" w:type="dxa"/>
            <w:tcBorders>
              <w:top w:val="nil"/>
              <w:left w:val="nil"/>
              <w:bottom w:val="nil"/>
              <w:right w:val="nil"/>
            </w:tcBorders>
          </w:tcPr>
          <w:p w14:paraId="770E6FDA" w14:textId="77777777" w:rsidR="00DB08FD" w:rsidRPr="00006B91" w:rsidRDefault="00DB08FD" w:rsidP="00521722">
            <w:pPr>
              <w:pStyle w:val="Normal6a"/>
            </w:pPr>
            <w:r w:rsidRPr="00006B91">
              <w:rPr>
                <w:b/>
                <w:i/>
              </w:rPr>
              <w:t>3.</w:t>
            </w:r>
            <w:r w:rsidRPr="00006B91">
              <w:tab/>
            </w:r>
            <w:r w:rsidRPr="00006B91">
              <w:rPr>
                <w:b/>
                <w:i/>
              </w:rPr>
              <w:t>Hvis der indgives en yderligere klage over en første eller efterfølgende klageafgørelse, suspenderes fuldbyrdelsen af en afgørelse om tilbagesendelse ikke, medmindre tredjelandsstatsborgeren anmoder om suspension, og en kompetent retslig myndighed beslutter at indrømme suspension under behørig hensyntagen til de særlige omstændigheder i den enkelte sag.</w:t>
            </w:r>
          </w:p>
        </w:tc>
        <w:tc>
          <w:tcPr>
            <w:tcW w:w="4876" w:type="dxa"/>
            <w:tcBorders>
              <w:top w:val="nil"/>
              <w:left w:val="nil"/>
              <w:bottom w:val="nil"/>
              <w:right w:val="nil"/>
            </w:tcBorders>
          </w:tcPr>
          <w:p w14:paraId="7FE603F0" w14:textId="77777777" w:rsidR="00DB08FD" w:rsidRPr="00006B91" w:rsidRDefault="00DB08FD" w:rsidP="00521722">
            <w:pPr>
              <w:pStyle w:val="Normal6a"/>
            </w:pPr>
            <w:r w:rsidRPr="00006B91">
              <w:rPr>
                <w:b/>
                <w:i/>
              </w:rPr>
              <w:t>udgår</w:t>
            </w:r>
          </w:p>
        </w:tc>
      </w:tr>
    </w:tbl>
    <w:p w14:paraId="3AB214D1"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5CD55C5B" w14:textId="77777777" w:rsidR="00DB08FD" w:rsidRPr="00006B91" w:rsidRDefault="00DB08FD" w:rsidP="00DB08FD">
      <w:r w:rsidRPr="00006B91">
        <w:rPr>
          <w:rStyle w:val="HideTWBExt"/>
          <w:color w:val="auto"/>
        </w:rPr>
        <w:t>&lt;/Amend&gt;</w:t>
      </w:r>
    </w:p>
    <w:p w14:paraId="3FC5F291"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1769</w:t>
      </w:r>
      <w:r w:rsidRPr="00006B91">
        <w:rPr>
          <w:rStyle w:val="HideTWBExt"/>
          <w:color w:val="auto"/>
        </w:rPr>
        <w:t>&lt;/NumAm&gt;</w:t>
      </w:r>
    </w:p>
    <w:p w14:paraId="27F77946" w14:textId="77777777" w:rsidR="00DB08FD" w:rsidRPr="00006B91" w:rsidRDefault="00DB08FD" w:rsidP="00DB08FD">
      <w:pPr>
        <w:pStyle w:val="NormalBold"/>
      </w:pPr>
      <w:r w:rsidRPr="00006B91">
        <w:rPr>
          <w:rStyle w:val="HideTWBExt"/>
          <w:b w:val="0"/>
          <w:color w:val="auto"/>
        </w:rPr>
        <w:t>&lt;RepeatBlock-By&gt;&lt;Members&gt;</w:t>
      </w:r>
      <w:r w:rsidRPr="00006B91">
        <w:t>Estrella Galán</w:t>
      </w:r>
      <w:r w:rsidRPr="00006B91">
        <w:rPr>
          <w:rStyle w:val="HideTWBExt"/>
          <w:b w:val="0"/>
          <w:color w:val="auto"/>
        </w:rPr>
        <w:t>&lt;/Members&gt;</w:t>
      </w:r>
    </w:p>
    <w:p w14:paraId="5BF428AD" w14:textId="77777777" w:rsidR="00DB08FD" w:rsidRPr="00006B91" w:rsidRDefault="00DB08FD" w:rsidP="00DB08FD">
      <w:pPr>
        <w:pStyle w:val="NormalBold"/>
      </w:pPr>
      <w:r w:rsidRPr="00006B91">
        <w:rPr>
          <w:rStyle w:val="HideTWBExt"/>
          <w:b w:val="0"/>
          <w:color w:val="auto"/>
        </w:rPr>
        <w:t>&lt;/RepeatBlock-By&gt;</w:t>
      </w:r>
    </w:p>
    <w:p w14:paraId="40C9622B"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08C7E5FD" w14:textId="77777777" w:rsidR="00DB08FD" w:rsidRPr="00006B91" w:rsidRDefault="00DB08FD" w:rsidP="00DB08FD">
      <w:pPr>
        <w:pStyle w:val="NormalBold"/>
      </w:pPr>
      <w:r w:rsidRPr="00006B91">
        <w:rPr>
          <w:rStyle w:val="HideTWBExt"/>
          <w:color w:val="auto"/>
        </w:rPr>
        <w:t>&lt;Article&gt;</w:t>
      </w:r>
      <w:r w:rsidRPr="00006B91">
        <w:t>Artikel 28 – stk. 3</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5426B9C2" w14:textId="77777777" w:rsidTr="00521722">
        <w:trPr>
          <w:trHeight w:hRule="exact" w:val="240"/>
          <w:jc w:val="center"/>
        </w:trPr>
        <w:tc>
          <w:tcPr>
            <w:tcW w:w="9752" w:type="dxa"/>
            <w:gridSpan w:val="2"/>
            <w:tcBorders>
              <w:top w:val="nil"/>
              <w:left w:val="nil"/>
              <w:bottom w:val="nil"/>
              <w:right w:val="nil"/>
            </w:tcBorders>
          </w:tcPr>
          <w:p w14:paraId="77CED0A1" w14:textId="77777777" w:rsidR="00DB08FD" w:rsidRPr="00006B91" w:rsidRDefault="00DB08FD" w:rsidP="00521722"/>
        </w:tc>
      </w:tr>
      <w:tr w:rsidR="003D6006" w:rsidRPr="00006B91" w14:paraId="31EDDFBE" w14:textId="77777777" w:rsidTr="00521722">
        <w:trPr>
          <w:trHeight w:val="240"/>
          <w:jc w:val="center"/>
        </w:trPr>
        <w:tc>
          <w:tcPr>
            <w:tcW w:w="4876" w:type="dxa"/>
            <w:tcBorders>
              <w:top w:val="nil"/>
              <w:left w:val="nil"/>
              <w:bottom w:val="nil"/>
              <w:right w:val="nil"/>
            </w:tcBorders>
          </w:tcPr>
          <w:p w14:paraId="6CB11852"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60FF019D" w14:textId="77777777" w:rsidR="00DB08FD" w:rsidRPr="00006B91" w:rsidRDefault="00DB08FD" w:rsidP="00521722">
            <w:pPr>
              <w:pStyle w:val="AmColumnHeading"/>
            </w:pPr>
            <w:r w:rsidRPr="00006B91">
              <w:t>Ændringsforslag</w:t>
            </w:r>
          </w:p>
        </w:tc>
      </w:tr>
      <w:tr w:rsidR="003D6006" w:rsidRPr="00006B91" w14:paraId="5E868CA0" w14:textId="77777777" w:rsidTr="00521722">
        <w:trPr>
          <w:jc w:val="center"/>
        </w:trPr>
        <w:tc>
          <w:tcPr>
            <w:tcW w:w="4876" w:type="dxa"/>
            <w:tcBorders>
              <w:top w:val="nil"/>
              <w:left w:val="nil"/>
              <w:bottom w:val="nil"/>
              <w:right w:val="nil"/>
            </w:tcBorders>
          </w:tcPr>
          <w:p w14:paraId="0DAD5198" w14:textId="77777777" w:rsidR="00DB08FD" w:rsidRPr="00006B91" w:rsidRDefault="00DB08FD" w:rsidP="00521722">
            <w:pPr>
              <w:pStyle w:val="Normal6a"/>
            </w:pPr>
            <w:r w:rsidRPr="00006B91">
              <w:rPr>
                <w:b/>
                <w:i/>
              </w:rPr>
              <w:t>3.</w:t>
            </w:r>
            <w:r w:rsidRPr="00006B91">
              <w:tab/>
            </w:r>
            <w:r w:rsidRPr="00006B91">
              <w:rPr>
                <w:b/>
                <w:i/>
              </w:rPr>
              <w:t>Hvis der indgives en yderligere klage over en første eller efterfølgende klageafgørelse, suspenderes fuldbyrdelsen af en afgørelse om tilbagesendelse ikke, medmindre tredjelandsstatsborgeren anmoder om suspension, og en kompetent retslig myndighed beslutter at indrømme suspension under behørig hensyntagen til de særlige omstændigheder i den enkelte sag.</w:t>
            </w:r>
          </w:p>
        </w:tc>
        <w:tc>
          <w:tcPr>
            <w:tcW w:w="4876" w:type="dxa"/>
            <w:tcBorders>
              <w:top w:val="nil"/>
              <w:left w:val="nil"/>
              <w:bottom w:val="nil"/>
              <w:right w:val="nil"/>
            </w:tcBorders>
          </w:tcPr>
          <w:p w14:paraId="4D1FF854" w14:textId="77777777" w:rsidR="00DB08FD" w:rsidRPr="00006B91" w:rsidRDefault="00DB08FD" w:rsidP="00521722">
            <w:pPr>
              <w:pStyle w:val="Normal6a"/>
            </w:pPr>
            <w:r w:rsidRPr="00006B91">
              <w:rPr>
                <w:b/>
                <w:i/>
              </w:rPr>
              <w:t>udgår</w:t>
            </w:r>
          </w:p>
        </w:tc>
      </w:tr>
    </w:tbl>
    <w:p w14:paraId="6ACDB55B"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70B35F17" w14:textId="77777777" w:rsidR="00DB08FD" w:rsidRPr="00006B91" w:rsidRDefault="00DB08FD" w:rsidP="00DB08FD">
      <w:r w:rsidRPr="00006B91">
        <w:rPr>
          <w:rStyle w:val="HideTWBExt"/>
          <w:color w:val="auto"/>
        </w:rPr>
        <w:lastRenderedPageBreak/>
        <w:t>&lt;/Amend&gt;</w:t>
      </w:r>
    </w:p>
    <w:p w14:paraId="0C3573C1"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1770</w:t>
      </w:r>
      <w:r w:rsidRPr="00006B91">
        <w:rPr>
          <w:rStyle w:val="HideTWBExt"/>
          <w:color w:val="auto"/>
        </w:rPr>
        <w:t>&lt;/NumAm&gt;</w:t>
      </w:r>
    </w:p>
    <w:p w14:paraId="79A6672F" w14:textId="77777777" w:rsidR="00DB08FD" w:rsidRPr="00006B91" w:rsidRDefault="00DB08FD" w:rsidP="00DB08FD">
      <w:pPr>
        <w:pStyle w:val="NormalBold"/>
      </w:pPr>
      <w:r w:rsidRPr="00006B91">
        <w:rPr>
          <w:rStyle w:val="HideTWBExt"/>
          <w:b w:val="0"/>
          <w:color w:val="auto"/>
        </w:rPr>
        <w:t>&lt;RepeatBlock-By&gt;&lt;Members&gt;</w:t>
      </w:r>
      <w:r w:rsidRPr="00006B91">
        <w:t>François-Xavier Bellamy, Lukas Mandl, Alice Teodorescu Måwe, Sander Smit, Loránt Vincze, Lena Düpont, Tomas Tobé, Rasa Juknevičienė, Jeroen Lenaers, Karlo Ressler</w:t>
      </w:r>
      <w:r w:rsidRPr="00006B91">
        <w:rPr>
          <w:rStyle w:val="HideTWBExt"/>
          <w:b w:val="0"/>
          <w:color w:val="auto"/>
        </w:rPr>
        <w:t>&lt;/Members&gt;</w:t>
      </w:r>
    </w:p>
    <w:p w14:paraId="7FD17F7D" w14:textId="77777777" w:rsidR="00DB08FD" w:rsidRPr="00006B91" w:rsidRDefault="00DB08FD" w:rsidP="00DB08FD">
      <w:pPr>
        <w:pStyle w:val="NormalBold"/>
      </w:pPr>
      <w:r w:rsidRPr="00006B91">
        <w:rPr>
          <w:rStyle w:val="HideTWBExt"/>
          <w:b w:val="0"/>
          <w:color w:val="auto"/>
        </w:rPr>
        <w:t>&lt;/RepeatBlock-By&gt;</w:t>
      </w:r>
    </w:p>
    <w:p w14:paraId="2314E3B6"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737075FC" w14:textId="77777777" w:rsidR="00DB08FD" w:rsidRPr="00006B91" w:rsidRDefault="00DB08FD" w:rsidP="00DB08FD">
      <w:pPr>
        <w:pStyle w:val="NormalBold"/>
      </w:pPr>
      <w:r w:rsidRPr="00006B91">
        <w:rPr>
          <w:rStyle w:val="HideTWBExt"/>
          <w:color w:val="auto"/>
        </w:rPr>
        <w:t>&lt;Article&gt;</w:t>
      </w:r>
      <w:r w:rsidRPr="00006B91">
        <w:t>Artikel 28 – stk. 3</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7972F47E" w14:textId="77777777" w:rsidTr="00521722">
        <w:trPr>
          <w:trHeight w:hRule="exact" w:val="240"/>
          <w:jc w:val="center"/>
        </w:trPr>
        <w:tc>
          <w:tcPr>
            <w:tcW w:w="9752" w:type="dxa"/>
            <w:gridSpan w:val="2"/>
            <w:tcBorders>
              <w:top w:val="nil"/>
              <w:left w:val="nil"/>
              <w:bottom w:val="nil"/>
              <w:right w:val="nil"/>
            </w:tcBorders>
          </w:tcPr>
          <w:p w14:paraId="3C6B3F94" w14:textId="77777777" w:rsidR="00DB08FD" w:rsidRPr="00006B91" w:rsidRDefault="00DB08FD" w:rsidP="00521722"/>
        </w:tc>
      </w:tr>
      <w:tr w:rsidR="003D6006" w:rsidRPr="00006B91" w14:paraId="51D50322" w14:textId="77777777" w:rsidTr="00521722">
        <w:trPr>
          <w:trHeight w:val="240"/>
          <w:jc w:val="center"/>
        </w:trPr>
        <w:tc>
          <w:tcPr>
            <w:tcW w:w="4876" w:type="dxa"/>
            <w:tcBorders>
              <w:top w:val="nil"/>
              <w:left w:val="nil"/>
              <w:bottom w:val="nil"/>
              <w:right w:val="nil"/>
            </w:tcBorders>
          </w:tcPr>
          <w:p w14:paraId="4A1A7CE9"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7536C94A" w14:textId="77777777" w:rsidR="00DB08FD" w:rsidRPr="00006B91" w:rsidRDefault="00DB08FD" w:rsidP="00521722">
            <w:pPr>
              <w:pStyle w:val="AmColumnHeading"/>
            </w:pPr>
            <w:r w:rsidRPr="00006B91">
              <w:t>Ændringsforslag</w:t>
            </w:r>
          </w:p>
        </w:tc>
      </w:tr>
      <w:tr w:rsidR="003D6006" w:rsidRPr="00006B91" w14:paraId="2DB27871" w14:textId="77777777" w:rsidTr="00521722">
        <w:trPr>
          <w:jc w:val="center"/>
        </w:trPr>
        <w:tc>
          <w:tcPr>
            <w:tcW w:w="4876" w:type="dxa"/>
            <w:tcBorders>
              <w:top w:val="nil"/>
              <w:left w:val="nil"/>
              <w:bottom w:val="nil"/>
              <w:right w:val="nil"/>
            </w:tcBorders>
          </w:tcPr>
          <w:p w14:paraId="73E614E0" w14:textId="77777777" w:rsidR="00DB08FD" w:rsidRPr="00006B91" w:rsidRDefault="00DB08FD" w:rsidP="00521722">
            <w:pPr>
              <w:pStyle w:val="Normal6a"/>
            </w:pPr>
            <w:r w:rsidRPr="00006B91">
              <w:rPr>
                <w:b/>
                <w:i/>
              </w:rPr>
              <w:t>3.</w:t>
            </w:r>
            <w:r w:rsidRPr="00006B91">
              <w:tab/>
            </w:r>
            <w:r w:rsidRPr="00006B91">
              <w:rPr>
                <w:b/>
                <w:i/>
              </w:rPr>
              <w:t>Hvis der indgives en yderligere klage over en første eller efterfølgende klageafgørelse, suspenderes fuldbyrdelsen af en afgørelse om tilbagesendelse ikke, medmindre tredjelandsstatsborgeren anmoder om suspension, og en kompetent retslig myndighed beslutter at indrømme suspension under behørig hensyntagen til de særlige omstændigheder i den enkelte sag.</w:t>
            </w:r>
          </w:p>
        </w:tc>
        <w:tc>
          <w:tcPr>
            <w:tcW w:w="4876" w:type="dxa"/>
            <w:tcBorders>
              <w:top w:val="nil"/>
              <w:left w:val="nil"/>
              <w:bottom w:val="nil"/>
              <w:right w:val="nil"/>
            </w:tcBorders>
          </w:tcPr>
          <w:p w14:paraId="5CBBDA4C" w14:textId="77777777" w:rsidR="00DB08FD" w:rsidRPr="00006B91" w:rsidRDefault="00DB08FD" w:rsidP="00521722">
            <w:pPr>
              <w:pStyle w:val="Normal6a"/>
            </w:pPr>
            <w:r w:rsidRPr="00006B91">
              <w:rPr>
                <w:b/>
                <w:i/>
              </w:rPr>
              <w:t>udgår</w:t>
            </w:r>
          </w:p>
        </w:tc>
      </w:tr>
    </w:tbl>
    <w:p w14:paraId="32C350EE"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0A04980D" w14:textId="77777777" w:rsidR="00DB08FD" w:rsidRPr="00006B91" w:rsidRDefault="00DB08FD" w:rsidP="00DB08FD">
      <w:r w:rsidRPr="00006B91">
        <w:rPr>
          <w:rStyle w:val="HideTWBExt"/>
          <w:color w:val="auto"/>
        </w:rPr>
        <w:t>&lt;/Amend&gt;</w:t>
      </w:r>
    </w:p>
    <w:p w14:paraId="7D6A429F"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1771</w:t>
      </w:r>
      <w:r w:rsidRPr="00006B91">
        <w:rPr>
          <w:rStyle w:val="HideTWBExt"/>
          <w:color w:val="auto"/>
        </w:rPr>
        <w:t>&lt;/NumAm&gt;</w:t>
      </w:r>
    </w:p>
    <w:p w14:paraId="708AC079" w14:textId="77777777" w:rsidR="00DB08FD" w:rsidRPr="00006B91" w:rsidRDefault="00DB08FD" w:rsidP="00DB08FD">
      <w:pPr>
        <w:pStyle w:val="NormalBold"/>
      </w:pPr>
      <w:r w:rsidRPr="00006B91">
        <w:rPr>
          <w:rStyle w:val="HideTWBExt"/>
          <w:b w:val="0"/>
          <w:color w:val="auto"/>
        </w:rPr>
        <w:t>&lt;RepeatBlock-By&gt;&lt;Members&gt;</w:t>
      </w:r>
      <w:r w:rsidRPr="00006B91">
        <w:t>Nadine Morano</w:t>
      </w:r>
      <w:r w:rsidRPr="00006B91">
        <w:rPr>
          <w:rStyle w:val="HideTWBExt"/>
          <w:b w:val="0"/>
          <w:color w:val="auto"/>
        </w:rPr>
        <w:t>&lt;/Members&gt;</w:t>
      </w:r>
    </w:p>
    <w:p w14:paraId="1606E5C2" w14:textId="77777777" w:rsidR="00DB08FD" w:rsidRPr="00006B91" w:rsidRDefault="00DB08FD" w:rsidP="00DB08FD">
      <w:pPr>
        <w:pStyle w:val="NormalBold"/>
      </w:pPr>
      <w:r w:rsidRPr="00006B91">
        <w:rPr>
          <w:rStyle w:val="HideTWBExt"/>
          <w:b w:val="0"/>
          <w:color w:val="auto"/>
        </w:rPr>
        <w:t>&lt;/RepeatBlock-By&gt;</w:t>
      </w:r>
    </w:p>
    <w:p w14:paraId="21A90A70"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6D021EAF" w14:textId="77777777" w:rsidR="00DB08FD" w:rsidRPr="00006B91" w:rsidRDefault="00DB08FD" w:rsidP="00DB08FD">
      <w:pPr>
        <w:pStyle w:val="NormalBold"/>
      </w:pPr>
      <w:r w:rsidRPr="00006B91">
        <w:rPr>
          <w:rStyle w:val="HideTWBExt"/>
          <w:color w:val="auto"/>
        </w:rPr>
        <w:t>&lt;Article&gt;</w:t>
      </w:r>
      <w:r w:rsidRPr="00006B91">
        <w:t>Artikel 28 – stk. 3</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54062329" w14:textId="77777777" w:rsidTr="00521722">
        <w:trPr>
          <w:trHeight w:hRule="exact" w:val="240"/>
          <w:jc w:val="center"/>
        </w:trPr>
        <w:tc>
          <w:tcPr>
            <w:tcW w:w="9752" w:type="dxa"/>
            <w:gridSpan w:val="2"/>
            <w:tcBorders>
              <w:top w:val="nil"/>
              <w:left w:val="nil"/>
              <w:bottom w:val="nil"/>
              <w:right w:val="nil"/>
            </w:tcBorders>
          </w:tcPr>
          <w:p w14:paraId="05602207" w14:textId="77777777" w:rsidR="00DB08FD" w:rsidRPr="00006B91" w:rsidRDefault="00DB08FD" w:rsidP="00521722"/>
        </w:tc>
      </w:tr>
      <w:tr w:rsidR="003D6006" w:rsidRPr="00006B91" w14:paraId="7F1CDE6F" w14:textId="77777777" w:rsidTr="00521722">
        <w:trPr>
          <w:trHeight w:val="240"/>
          <w:jc w:val="center"/>
        </w:trPr>
        <w:tc>
          <w:tcPr>
            <w:tcW w:w="4876" w:type="dxa"/>
            <w:tcBorders>
              <w:top w:val="nil"/>
              <w:left w:val="nil"/>
              <w:bottom w:val="nil"/>
              <w:right w:val="nil"/>
            </w:tcBorders>
          </w:tcPr>
          <w:p w14:paraId="0A7FB3B7"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601E2275" w14:textId="77777777" w:rsidR="00DB08FD" w:rsidRPr="00006B91" w:rsidRDefault="00DB08FD" w:rsidP="00521722">
            <w:pPr>
              <w:pStyle w:val="AmColumnHeading"/>
            </w:pPr>
            <w:r w:rsidRPr="00006B91">
              <w:t>Ændringsforslag</w:t>
            </w:r>
          </w:p>
        </w:tc>
      </w:tr>
      <w:tr w:rsidR="003D6006" w:rsidRPr="00006B91" w14:paraId="7E0F1572" w14:textId="77777777" w:rsidTr="00521722">
        <w:trPr>
          <w:jc w:val="center"/>
        </w:trPr>
        <w:tc>
          <w:tcPr>
            <w:tcW w:w="4876" w:type="dxa"/>
            <w:tcBorders>
              <w:top w:val="nil"/>
              <w:left w:val="nil"/>
              <w:bottom w:val="nil"/>
              <w:right w:val="nil"/>
            </w:tcBorders>
          </w:tcPr>
          <w:p w14:paraId="118E32CD" w14:textId="77777777" w:rsidR="00DB08FD" w:rsidRPr="00006B91" w:rsidRDefault="00DB08FD" w:rsidP="00521722">
            <w:pPr>
              <w:pStyle w:val="Normal6a"/>
            </w:pPr>
            <w:r w:rsidRPr="00006B91">
              <w:t>3.</w:t>
            </w:r>
            <w:r w:rsidRPr="00006B91">
              <w:tab/>
              <w:t>Hvis der indgives en yderligere klage over en første eller efterfølgende klageafgørelse, suspenderes fuldbyrdelsen af en afgørelse om tilbagesendelse ikke</w:t>
            </w:r>
            <w:r w:rsidRPr="00006B91">
              <w:rPr>
                <w:b/>
                <w:i/>
              </w:rPr>
              <w:t>, medmindre tredjelandsstatsborgeren anmoder om suspension, og en kompetent retslig myndighed beslutter at indrømme suspension under behørig hensyntagen til de særlige omstændigheder i den enkelte sag</w:t>
            </w:r>
            <w:r w:rsidRPr="00006B91">
              <w:t>.</w:t>
            </w:r>
          </w:p>
        </w:tc>
        <w:tc>
          <w:tcPr>
            <w:tcW w:w="4876" w:type="dxa"/>
            <w:tcBorders>
              <w:top w:val="nil"/>
              <w:left w:val="nil"/>
              <w:bottom w:val="nil"/>
              <w:right w:val="nil"/>
            </w:tcBorders>
          </w:tcPr>
          <w:p w14:paraId="173F9A4C" w14:textId="77777777" w:rsidR="00DB08FD" w:rsidRPr="00006B91" w:rsidRDefault="00DB08FD" w:rsidP="00521722">
            <w:pPr>
              <w:pStyle w:val="Normal6a"/>
            </w:pPr>
            <w:r w:rsidRPr="00006B91">
              <w:t>3.</w:t>
            </w:r>
            <w:r w:rsidRPr="00006B91">
              <w:tab/>
              <w:t>Hvis der indgives en yderligere klage over en første eller efterfølgende klageafgørelse, suspenderes fuldbyrdelsen af en afgørelse om tilbagesendelse ikke.</w:t>
            </w:r>
          </w:p>
        </w:tc>
      </w:tr>
    </w:tbl>
    <w:p w14:paraId="23B6AD54"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{FR}</w:t>
      </w:r>
      <w:r w:rsidRPr="00006B91">
        <w:t>fr</w:t>
      </w:r>
      <w:r w:rsidRPr="00006B91">
        <w:rPr>
          <w:rStyle w:val="HideTWBExt"/>
          <w:color w:val="auto"/>
        </w:rPr>
        <w:t>&lt;/Original&gt;</w:t>
      </w:r>
    </w:p>
    <w:p w14:paraId="32242D2F" w14:textId="77777777" w:rsidR="00DB08FD" w:rsidRPr="00006B91" w:rsidRDefault="00DB08FD" w:rsidP="00DB08FD">
      <w:r w:rsidRPr="00006B91">
        <w:rPr>
          <w:rStyle w:val="HideTWBExt"/>
          <w:color w:val="auto"/>
        </w:rPr>
        <w:t>&lt;/Amend&gt;</w:t>
      </w:r>
    </w:p>
    <w:p w14:paraId="603F07C2" w14:textId="77777777" w:rsidR="00DB08FD" w:rsidRPr="00006B91" w:rsidRDefault="00DB08FD" w:rsidP="00DB08FD">
      <w:pPr>
        <w:pStyle w:val="AmNumberTabs"/>
      </w:pPr>
      <w:r w:rsidRPr="00006B91">
        <w:rPr>
          <w:rStyle w:val="HideTWBExt"/>
          <w:color w:val="auto"/>
        </w:rPr>
        <w:lastRenderedPageBreak/>
        <w:t>&lt;Amend&gt;</w:t>
      </w:r>
      <w:r w:rsidRPr="00006B91">
        <w:t>Ændringsforslag</w:t>
      </w:r>
      <w:r w:rsidRPr="00006B91">
        <w:tab/>
      </w:r>
      <w:r w:rsidRPr="00006B91">
        <w:tab/>
      </w:r>
      <w:r w:rsidRPr="00006B91">
        <w:rPr>
          <w:rStyle w:val="HideTWBExt"/>
          <w:color w:val="auto"/>
        </w:rPr>
        <w:t>&lt;NumAm&gt;</w:t>
      </w:r>
      <w:r w:rsidRPr="00006B91">
        <w:t>1772</w:t>
      </w:r>
      <w:r w:rsidRPr="00006B91">
        <w:rPr>
          <w:rStyle w:val="HideTWBExt"/>
          <w:color w:val="auto"/>
        </w:rPr>
        <w:t>&lt;/NumAm&gt;</w:t>
      </w:r>
    </w:p>
    <w:p w14:paraId="6D197F41" w14:textId="77777777" w:rsidR="00DB08FD" w:rsidRPr="00006B91" w:rsidRDefault="00DB08FD" w:rsidP="00DB08FD">
      <w:pPr>
        <w:pStyle w:val="NormalBold"/>
      </w:pPr>
      <w:r w:rsidRPr="00006B91">
        <w:rPr>
          <w:rStyle w:val="HideTWBExt"/>
          <w:b w:val="0"/>
          <w:color w:val="auto"/>
        </w:rPr>
        <w:t>&lt;RepeatBlock-By&gt;&lt;Members&gt;</w:t>
      </w:r>
      <w:r w:rsidRPr="00006B91">
        <w:t>Maciej Wąsik, Mariusz Kamiński, Jacek Ozdoba, Jadwiga Wiśniewska</w:t>
      </w:r>
      <w:r w:rsidRPr="00006B91">
        <w:rPr>
          <w:rStyle w:val="HideTWBExt"/>
          <w:b w:val="0"/>
          <w:color w:val="auto"/>
        </w:rPr>
        <w:t>&lt;/Members&gt;</w:t>
      </w:r>
    </w:p>
    <w:p w14:paraId="0633E265" w14:textId="77777777" w:rsidR="00DB08FD" w:rsidRPr="00006B91" w:rsidRDefault="00DB08FD" w:rsidP="00DB08FD">
      <w:pPr>
        <w:pStyle w:val="NormalBold"/>
      </w:pPr>
      <w:r w:rsidRPr="00006B91">
        <w:rPr>
          <w:rStyle w:val="HideTWBExt"/>
          <w:b w:val="0"/>
          <w:color w:val="auto"/>
        </w:rPr>
        <w:t>&lt;/RepeatBlock-By&gt;</w:t>
      </w:r>
    </w:p>
    <w:p w14:paraId="0F80E0E3"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5E400DAD" w14:textId="77777777" w:rsidR="00DB08FD" w:rsidRPr="00006B91" w:rsidRDefault="00DB08FD" w:rsidP="00DB08FD">
      <w:pPr>
        <w:pStyle w:val="NormalBold"/>
      </w:pPr>
      <w:r w:rsidRPr="00006B91">
        <w:rPr>
          <w:rStyle w:val="HideTWBExt"/>
          <w:color w:val="auto"/>
        </w:rPr>
        <w:t>&lt;Article&gt;</w:t>
      </w:r>
      <w:r w:rsidRPr="00006B91">
        <w:t>Artikel 28 – stk. 3</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35F49B14" w14:textId="77777777" w:rsidTr="00521722">
        <w:trPr>
          <w:trHeight w:hRule="exact" w:val="240"/>
          <w:jc w:val="center"/>
        </w:trPr>
        <w:tc>
          <w:tcPr>
            <w:tcW w:w="9752" w:type="dxa"/>
            <w:gridSpan w:val="2"/>
            <w:tcBorders>
              <w:top w:val="nil"/>
              <w:left w:val="nil"/>
              <w:bottom w:val="nil"/>
              <w:right w:val="nil"/>
            </w:tcBorders>
          </w:tcPr>
          <w:p w14:paraId="5A597BF0" w14:textId="77777777" w:rsidR="00DB08FD" w:rsidRPr="00006B91" w:rsidRDefault="00DB08FD" w:rsidP="00521722"/>
        </w:tc>
      </w:tr>
      <w:tr w:rsidR="003D6006" w:rsidRPr="00006B91" w14:paraId="685B4CEF" w14:textId="77777777" w:rsidTr="00521722">
        <w:trPr>
          <w:trHeight w:val="240"/>
          <w:jc w:val="center"/>
        </w:trPr>
        <w:tc>
          <w:tcPr>
            <w:tcW w:w="4876" w:type="dxa"/>
            <w:tcBorders>
              <w:top w:val="nil"/>
              <w:left w:val="nil"/>
              <w:bottom w:val="nil"/>
              <w:right w:val="nil"/>
            </w:tcBorders>
          </w:tcPr>
          <w:p w14:paraId="03EE0F88"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5ED68FE6" w14:textId="77777777" w:rsidR="00DB08FD" w:rsidRPr="00006B91" w:rsidRDefault="00DB08FD" w:rsidP="00521722">
            <w:pPr>
              <w:pStyle w:val="AmColumnHeading"/>
            </w:pPr>
            <w:r w:rsidRPr="00006B91">
              <w:t>Ændringsforslag</w:t>
            </w:r>
          </w:p>
        </w:tc>
      </w:tr>
      <w:tr w:rsidR="003D6006" w:rsidRPr="00006B91" w14:paraId="409F30B0" w14:textId="77777777" w:rsidTr="00521722">
        <w:trPr>
          <w:jc w:val="center"/>
        </w:trPr>
        <w:tc>
          <w:tcPr>
            <w:tcW w:w="4876" w:type="dxa"/>
            <w:tcBorders>
              <w:top w:val="nil"/>
              <w:left w:val="nil"/>
              <w:bottom w:val="nil"/>
              <w:right w:val="nil"/>
            </w:tcBorders>
          </w:tcPr>
          <w:p w14:paraId="11A359A0" w14:textId="77777777" w:rsidR="00DB08FD" w:rsidRPr="00006B91" w:rsidRDefault="00DB08FD" w:rsidP="00521722">
            <w:pPr>
              <w:pStyle w:val="Normal6a"/>
            </w:pPr>
            <w:r w:rsidRPr="00006B91">
              <w:t>3.</w:t>
            </w:r>
            <w:r w:rsidRPr="00006B91">
              <w:tab/>
              <w:t>Hvis der indgives en yderligere klage over en første eller efterfølgende klageafgørelse, suspenderes fuldbyrdelsen af en afgørelse om tilbagesendelse ikke</w:t>
            </w:r>
            <w:r w:rsidRPr="00006B91">
              <w:rPr>
                <w:b/>
                <w:bCs/>
                <w:i/>
                <w:iCs/>
              </w:rPr>
              <w:t>, medmindre tredjelandsstatsborgeren anmoder om suspension, og en kompetent retslig myndighed beslutter at indrømme suspension under behørig hensyntagen til de særlige omstændigheder i den enkelte sag</w:t>
            </w:r>
            <w:r w:rsidRPr="00006B91">
              <w:t>.</w:t>
            </w:r>
          </w:p>
        </w:tc>
        <w:tc>
          <w:tcPr>
            <w:tcW w:w="4876" w:type="dxa"/>
            <w:tcBorders>
              <w:top w:val="nil"/>
              <w:left w:val="nil"/>
              <w:bottom w:val="nil"/>
              <w:right w:val="nil"/>
            </w:tcBorders>
          </w:tcPr>
          <w:p w14:paraId="42B1F8B6" w14:textId="77777777" w:rsidR="00DB08FD" w:rsidRPr="00006B91" w:rsidRDefault="00DB08FD" w:rsidP="00521722">
            <w:pPr>
              <w:pStyle w:val="Normal6a"/>
            </w:pPr>
            <w:r w:rsidRPr="00006B91">
              <w:t>3.</w:t>
            </w:r>
            <w:r w:rsidRPr="00006B91">
              <w:tab/>
              <w:t>Hvis der indgives en yderligere klage over en første eller efterfølgende klageafgørelse, suspenderes fuldbyrdelsen af en afgørelse om tilbagesendelse ikke.</w:t>
            </w:r>
          </w:p>
        </w:tc>
      </w:tr>
    </w:tbl>
    <w:p w14:paraId="361BB039"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5F443DD7" w14:textId="77777777" w:rsidR="00DB08FD" w:rsidRPr="00006B91" w:rsidRDefault="00DB08FD" w:rsidP="00DB08FD">
      <w:r w:rsidRPr="00006B91">
        <w:rPr>
          <w:rStyle w:val="HideTWBExt"/>
          <w:color w:val="auto"/>
        </w:rPr>
        <w:t>&lt;/Amend&gt;</w:t>
      </w:r>
    </w:p>
    <w:p w14:paraId="4D0D0753"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1773</w:t>
      </w:r>
      <w:r w:rsidRPr="00006B91">
        <w:rPr>
          <w:rStyle w:val="HideTWBExt"/>
          <w:color w:val="auto"/>
        </w:rPr>
        <w:t>&lt;/NumAm&gt;</w:t>
      </w:r>
    </w:p>
    <w:p w14:paraId="07DECA95" w14:textId="77777777" w:rsidR="00DB08FD" w:rsidRPr="00006B91" w:rsidRDefault="00DB08FD" w:rsidP="00DB08FD">
      <w:pPr>
        <w:pStyle w:val="NormalBold"/>
      </w:pPr>
      <w:r w:rsidRPr="00006B91">
        <w:rPr>
          <w:rStyle w:val="HideTWBExt"/>
          <w:b w:val="0"/>
          <w:color w:val="auto"/>
        </w:rPr>
        <w:t>&lt;RepeatBlock-By&gt;&lt;Members&gt;</w:t>
      </w:r>
      <w:r w:rsidRPr="00006B91">
        <w:t>Charlie Weimers, Alessandro Ciriani, Assita Kanko</w:t>
      </w:r>
      <w:r w:rsidRPr="00006B91">
        <w:rPr>
          <w:rStyle w:val="HideTWBExt"/>
          <w:b w:val="0"/>
          <w:color w:val="auto"/>
        </w:rPr>
        <w:t>&lt;/Members&gt;</w:t>
      </w:r>
    </w:p>
    <w:p w14:paraId="090E57ED" w14:textId="77777777" w:rsidR="00DB08FD" w:rsidRPr="00006B91" w:rsidRDefault="00DB08FD" w:rsidP="00DB08FD">
      <w:pPr>
        <w:pStyle w:val="NormalBold"/>
      </w:pPr>
      <w:r w:rsidRPr="00006B91">
        <w:rPr>
          <w:rStyle w:val="HideTWBExt"/>
          <w:b w:val="0"/>
          <w:color w:val="auto"/>
        </w:rPr>
        <w:t>&lt;/RepeatBlock-By&gt;</w:t>
      </w:r>
    </w:p>
    <w:p w14:paraId="064FCF81"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3ED84860" w14:textId="77777777" w:rsidR="00DB08FD" w:rsidRPr="00006B91" w:rsidRDefault="00DB08FD" w:rsidP="00DB08FD">
      <w:pPr>
        <w:pStyle w:val="NormalBold"/>
      </w:pPr>
      <w:r w:rsidRPr="00006B91">
        <w:rPr>
          <w:rStyle w:val="HideTWBExt"/>
          <w:color w:val="auto"/>
        </w:rPr>
        <w:t>&lt;Article&gt;</w:t>
      </w:r>
      <w:r w:rsidRPr="00006B91">
        <w:t>Artikel 28 – stk. 3</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3E2F5829" w14:textId="77777777" w:rsidTr="00521722">
        <w:trPr>
          <w:trHeight w:hRule="exact" w:val="240"/>
          <w:jc w:val="center"/>
        </w:trPr>
        <w:tc>
          <w:tcPr>
            <w:tcW w:w="9752" w:type="dxa"/>
            <w:gridSpan w:val="2"/>
            <w:tcBorders>
              <w:top w:val="nil"/>
              <w:left w:val="nil"/>
              <w:bottom w:val="nil"/>
              <w:right w:val="nil"/>
            </w:tcBorders>
          </w:tcPr>
          <w:p w14:paraId="0A5D73C7" w14:textId="77777777" w:rsidR="00DB08FD" w:rsidRPr="00006B91" w:rsidRDefault="00DB08FD" w:rsidP="00521722"/>
        </w:tc>
      </w:tr>
      <w:tr w:rsidR="003D6006" w:rsidRPr="00006B91" w14:paraId="78C24244" w14:textId="77777777" w:rsidTr="00521722">
        <w:trPr>
          <w:trHeight w:val="240"/>
          <w:jc w:val="center"/>
        </w:trPr>
        <w:tc>
          <w:tcPr>
            <w:tcW w:w="4876" w:type="dxa"/>
            <w:tcBorders>
              <w:top w:val="nil"/>
              <w:left w:val="nil"/>
              <w:bottom w:val="nil"/>
              <w:right w:val="nil"/>
            </w:tcBorders>
          </w:tcPr>
          <w:p w14:paraId="3955DF95"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2E6F23EF" w14:textId="77777777" w:rsidR="00DB08FD" w:rsidRPr="00006B91" w:rsidRDefault="00DB08FD" w:rsidP="00521722">
            <w:pPr>
              <w:pStyle w:val="AmColumnHeading"/>
            </w:pPr>
            <w:r w:rsidRPr="00006B91">
              <w:t>Ændringsforslag</w:t>
            </w:r>
          </w:p>
        </w:tc>
      </w:tr>
      <w:tr w:rsidR="003D6006" w:rsidRPr="00006B91" w14:paraId="1F7F8ED6" w14:textId="77777777" w:rsidTr="00521722">
        <w:trPr>
          <w:jc w:val="center"/>
        </w:trPr>
        <w:tc>
          <w:tcPr>
            <w:tcW w:w="4876" w:type="dxa"/>
            <w:tcBorders>
              <w:top w:val="nil"/>
              <w:left w:val="nil"/>
              <w:bottom w:val="nil"/>
              <w:right w:val="nil"/>
            </w:tcBorders>
          </w:tcPr>
          <w:p w14:paraId="4F751E9E" w14:textId="77777777" w:rsidR="00DB08FD" w:rsidRPr="00006B91" w:rsidRDefault="00DB08FD" w:rsidP="00521722">
            <w:pPr>
              <w:pStyle w:val="Normal6a"/>
            </w:pPr>
            <w:r w:rsidRPr="00006B91">
              <w:t>3.</w:t>
            </w:r>
            <w:r w:rsidRPr="00006B91">
              <w:tab/>
              <w:t xml:space="preserve">Hvis der indgives en yderligere klage over en første eller efterfølgende klageafgørelse, suspenderes </w:t>
            </w:r>
            <w:r w:rsidRPr="00006B91">
              <w:rPr>
                <w:b/>
                <w:bCs/>
                <w:i/>
                <w:iCs/>
              </w:rPr>
              <w:t>fuldbyrdelsen af en afgørelse om tilbagesendelse</w:t>
            </w:r>
            <w:r w:rsidRPr="00006B91">
              <w:t xml:space="preserve"> ikke</w:t>
            </w:r>
            <w:r w:rsidRPr="00006B91">
              <w:rPr>
                <w:b/>
                <w:bCs/>
                <w:i/>
                <w:iCs/>
              </w:rPr>
              <w:t>, medmindre tredjelandsstatsborgeren anmoder om suspension, og en kompetent retslig myndighed beslutter at indrømme suspension under behørig hensyntagen til de særlige omstændigheder i den enkelte sag</w:t>
            </w:r>
            <w:r w:rsidRPr="00006B91">
              <w:t>.</w:t>
            </w:r>
          </w:p>
        </w:tc>
        <w:tc>
          <w:tcPr>
            <w:tcW w:w="4876" w:type="dxa"/>
            <w:tcBorders>
              <w:top w:val="nil"/>
              <w:left w:val="nil"/>
              <w:bottom w:val="nil"/>
              <w:right w:val="nil"/>
            </w:tcBorders>
          </w:tcPr>
          <w:p w14:paraId="5B246D3C" w14:textId="77777777" w:rsidR="00DB08FD" w:rsidRPr="00006B91" w:rsidRDefault="00DB08FD" w:rsidP="00521722">
            <w:pPr>
              <w:pStyle w:val="Normal6a"/>
            </w:pPr>
            <w:r w:rsidRPr="00006B91">
              <w:t>3.</w:t>
            </w:r>
            <w:r w:rsidRPr="00006B91">
              <w:tab/>
              <w:t xml:space="preserve">Hvis der indgives en yderligere klage over en første eller efterfølgende klageafgørelse, suspenderes </w:t>
            </w:r>
            <w:r w:rsidRPr="00006B91">
              <w:rPr>
                <w:b/>
                <w:bCs/>
                <w:i/>
                <w:iCs/>
              </w:rPr>
              <w:t>udsendelsen</w:t>
            </w:r>
            <w:r w:rsidRPr="00006B91">
              <w:t xml:space="preserve"> ikke.</w:t>
            </w:r>
            <w:r w:rsidRPr="00006B91">
              <w:rPr>
                <w:b/>
                <w:i/>
              </w:rPr>
              <w:t xml:space="preserve"> </w:t>
            </w:r>
            <w:r w:rsidRPr="00006B91">
              <w:rPr>
                <w:b/>
                <w:bCs/>
                <w:i/>
                <w:iCs/>
              </w:rPr>
              <w:t>Dette berører ikke bestemmelser i national ret.</w:t>
            </w:r>
          </w:p>
        </w:tc>
      </w:tr>
    </w:tbl>
    <w:p w14:paraId="7B975AC4"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788205CA" w14:textId="77777777" w:rsidR="00DB08FD" w:rsidRPr="00006B91" w:rsidRDefault="00DB08FD" w:rsidP="00DB08FD">
      <w:r w:rsidRPr="00006B91">
        <w:rPr>
          <w:rStyle w:val="HideTWBExt"/>
          <w:color w:val="auto"/>
        </w:rPr>
        <w:t>&lt;/Amend&gt;</w:t>
      </w:r>
    </w:p>
    <w:p w14:paraId="0CBC59F5"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1774</w:t>
      </w:r>
      <w:r w:rsidRPr="00006B91">
        <w:rPr>
          <w:rStyle w:val="HideTWBExt"/>
          <w:color w:val="auto"/>
        </w:rPr>
        <w:t>&lt;/NumAm&gt;</w:t>
      </w:r>
    </w:p>
    <w:p w14:paraId="30D3BB49" w14:textId="77777777" w:rsidR="00DB08FD" w:rsidRPr="00006B91" w:rsidRDefault="00DB08FD" w:rsidP="00DB08FD">
      <w:pPr>
        <w:pStyle w:val="NormalBold"/>
      </w:pPr>
      <w:r w:rsidRPr="00006B91">
        <w:rPr>
          <w:rStyle w:val="HideTWBExt"/>
          <w:b w:val="0"/>
          <w:color w:val="auto"/>
        </w:rPr>
        <w:t>&lt;RepeatBlock-By&gt;&lt;Members&gt;</w:t>
      </w:r>
      <w:r w:rsidRPr="00006B91">
        <w:t>Jeroen Lenaers</w:t>
      </w:r>
      <w:r w:rsidRPr="00006B91">
        <w:rPr>
          <w:rStyle w:val="HideTWBExt"/>
          <w:b w:val="0"/>
          <w:color w:val="auto"/>
        </w:rPr>
        <w:t>&lt;/Members&gt;</w:t>
      </w:r>
    </w:p>
    <w:p w14:paraId="45C4AA99" w14:textId="77777777" w:rsidR="00DB08FD" w:rsidRPr="00006B91" w:rsidRDefault="00DB08FD" w:rsidP="00DB08FD">
      <w:pPr>
        <w:pStyle w:val="NormalBold"/>
      </w:pPr>
      <w:r w:rsidRPr="00006B91">
        <w:rPr>
          <w:rStyle w:val="HideTWBExt"/>
          <w:b w:val="0"/>
          <w:color w:val="auto"/>
        </w:rPr>
        <w:t>&lt;/RepeatBlock-By&gt;</w:t>
      </w:r>
    </w:p>
    <w:p w14:paraId="24D18993" w14:textId="77777777" w:rsidR="00DB08FD" w:rsidRPr="00006B91" w:rsidRDefault="00DB08FD" w:rsidP="00DB08FD">
      <w:pPr>
        <w:pStyle w:val="NormalBold"/>
      </w:pPr>
      <w:r w:rsidRPr="00006B91">
        <w:rPr>
          <w:rStyle w:val="HideTWBExt"/>
          <w:color w:val="auto"/>
        </w:rPr>
        <w:lastRenderedPageBreak/>
        <w:t>&lt;DocAmend&gt;</w:t>
      </w:r>
      <w:r w:rsidRPr="00006B91">
        <w:t>Forslag til forordning</w:t>
      </w:r>
      <w:r w:rsidRPr="00006B91">
        <w:rPr>
          <w:rStyle w:val="HideTWBExt"/>
          <w:color w:val="auto"/>
        </w:rPr>
        <w:t>&lt;/DocAmend&gt;</w:t>
      </w:r>
    </w:p>
    <w:p w14:paraId="159785A7" w14:textId="77777777" w:rsidR="00DB08FD" w:rsidRPr="00006B91" w:rsidRDefault="00DB08FD" w:rsidP="00DB08FD">
      <w:pPr>
        <w:pStyle w:val="NormalBold"/>
      </w:pPr>
      <w:r w:rsidRPr="00006B91">
        <w:rPr>
          <w:rStyle w:val="HideTWBExt"/>
          <w:color w:val="auto"/>
        </w:rPr>
        <w:t>&lt;Article&gt;</w:t>
      </w:r>
      <w:r w:rsidRPr="00006B91">
        <w:t>Artikel 28 – stk. 4</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1C3DEB1E" w14:textId="77777777" w:rsidTr="00521722">
        <w:trPr>
          <w:trHeight w:hRule="exact" w:val="240"/>
          <w:jc w:val="center"/>
        </w:trPr>
        <w:tc>
          <w:tcPr>
            <w:tcW w:w="9752" w:type="dxa"/>
            <w:gridSpan w:val="2"/>
            <w:tcBorders>
              <w:top w:val="nil"/>
              <w:left w:val="nil"/>
              <w:bottom w:val="nil"/>
              <w:right w:val="nil"/>
            </w:tcBorders>
          </w:tcPr>
          <w:p w14:paraId="70EF0273" w14:textId="77777777" w:rsidR="00DB08FD" w:rsidRPr="00006B91" w:rsidRDefault="00DB08FD" w:rsidP="00521722"/>
        </w:tc>
      </w:tr>
      <w:tr w:rsidR="003D6006" w:rsidRPr="00006B91" w14:paraId="4BC387E2" w14:textId="77777777" w:rsidTr="00521722">
        <w:trPr>
          <w:trHeight w:val="240"/>
          <w:jc w:val="center"/>
        </w:trPr>
        <w:tc>
          <w:tcPr>
            <w:tcW w:w="4876" w:type="dxa"/>
            <w:tcBorders>
              <w:top w:val="nil"/>
              <w:left w:val="nil"/>
              <w:bottom w:val="nil"/>
              <w:right w:val="nil"/>
            </w:tcBorders>
          </w:tcPr>
          <w:p w14:paraId="0E71A2C3"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387DC38B" w14:textId="77777777" w:rsidR="00DB08FD" w:rsidRPr="00006B91" w:rsidRDefault="00DB08FD" w:rsidP="00521722">
            <w:pPr>
              <w:pStyle w:val="AmColumnHeading"/>
            </w:pPr>
            <w:r w:rsidRPr="00006B91">
              <w:t>Ændringsforslag</w:t>
            </w:r>
          </w:p>
        </w:tc>
      </w:tr>
      <w:tr w:rsidR="003D6006" w:rsidRPr="00006B91" w14:paraId="6F2EAD2C" w14:textId="77777777" w:rsidTr="00521722">
        <w:trPr>
          <w:jc w:val="center"/>
        </w:trPr>
        <w:tc>
          <w:tcPr>
            <w:tcW w:w="4876" w:type="dxa"/>
            <w:tcBorders>
              <w:top w:val="nil"/>
              <w:left w:val="nil"/>
              <w:bottom w:val="nil"/>
              <w:right w:val="nil"/>
            </w:tcBorders>
          </w:tcPr>
          <w:p w14:paraId="2740C185" w14:textId="77777777" w:rsidR="00DB08FD" w:rsidRPr="00006B91" w:rsidRDefault="00DB08FD" w:rsidP="00521722">
            <w:pPr>
              <w:pStyle w:val="Normal6a"/>
            </w:pPr>
            <w:r w:rsidRPr="00006B91">
              <w:rPr>
                <w:b/>
                <w:i/>
              </w:rPr>
              <w:t>4.</w:t>
            </w:r>
            <w:r w:rsidRPr="00006B91">
              <w:tab/>
            </w:r>
            <w:r w:rsidRPr="00006B91">
              <w:rPr>
                <w:b/>
                <w:i/>
              </w:rPr>
              <w:t>Der skal træffes afgørelse om en anmodning om suspension af fuldbyrdelsen af en afgørelse om tilbagesendelse inden for 48 timer. I tilfælde, hvor der er tale om komplekse faktiske eller retlige spørgsmål, kan denne frist overskrides.</w:t>
            </w:r>
          </w:p>
        </w:tc>
        <w:tc>
          <w:tcPr>
            <w:tcW w:w="4876" w:type="dxa"/>
            <w:tcBorders>
              <w:top w:val="nil"/>
              <w:left w:val="nil"/>
              <w:bottom w:val="nil"/>
              <w:right w:val="nil"/>
            </w:tcBorders>
          </w:tcPr>
          <w:p w14:paraId="7A4CCBAD" w14:textId="77777777" w:rsidR="00DB08FD" w:rsidRPr="00006B91" w:rsidRDefault="00DB08FD" w:rsidP="00521722">
            <w:pPr>
              <w:pStyle w:val="Normal6a"/>
            </w:pPr>
            <w:r w:rsidRPr="00006B91">
              <w:rPr>
                <w:b/>
                <w:i/>
              </w:rPr>
              <w:t>udgår</w:t>
            </w:r>
          </w:p>
        </w:tc>
      </w:tr>
    </w:tbl>
    <w:p w14:paraId="6CB65E9A"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2B583042" w14:textId="77777777" w:rsidR="00DB08FD" w:rsidRPr="00006B91" w:rsidRDefault="00DB08FD" w:rsidP="00DB08FD">
      <w:r w:rsidRPr="00006B91">
        <w:rPr>
          <w:rStyle w:val="HideTWBExt"/>
          <w:color w:val="auto"/>
        </w:rPr>
        <w:t>&lt;/Amend&gt;</w:t>
      </w:r>
    </w:p>
    <w:p w14:paraId="0C41C4B1"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1775</w:t>
      </w:r>
      <w:r w:rsidRPr="00006B91">
        <w:rPr>
          <w:rStyle w:val="HideTWBExt"/>
          <w:color w:val="auto"/>
        </w:rPr>
        <w:t>&lt;/NumAm&gt;</w:t>
      </w:r>
    </w:p>
    <w:p w14:paraId="52235FEA" w14:textId="77777777" w:rsidR="00DB08FD" w:rsidRPr="00006B91" w:rsidRDefault="00DB08FD" w:rsidP="00DB08FD">
      <w:pPr>
        <w:pStyle w:val="NormalBold"/>
      </w:pPr>
      <w:r w:rsidRPr="00006B91">
        <w:rPr>
          <w:rStyle w:val="HideTWBExt"/>
          <w:b w:val="0"/>
          <w:color w:val="auto"/>
        </w:rPr>
        <w:t>&lt;RepeatBlock-By&gt;&lt;Members&gt;</w:t>
      </w:r>
      <w:r w:rsidRPr="00006B91">
        <w:t>Estrella Galán</w:t>
      </w:r>
      <w:r w:rsidRPr="00006B91">
        <w:rPr>
          <w:rStyle w:val="HideTWBExt"/>
          <w:b w:val="0"/>
          <w:color w:val="auto"/>
        </w:rPr>
        <w:t>&lt;/Members&gt;</w:t>
      </w:r>
    </w:p>
    <w:p w14:paraId="322374E4" w14:textId="77777777" w:rsidR="00DB08FD" w:rsidRPr="00006B91" w:rsidRDefault="00DB08FD" w:rsidP="00DB08FD">
      <w:pPr>
        <w:pStyle w:val="NormalBold"/>
      </w:pPr>
      <w:r w:rsidRPr="00006B91">
        <w:rPr>
          <w:rStyle w:val="HideTWBExt"/>
          <w:b w:val="0"/>
          <w:color w:val="auto"/>
        </w:rPr>
        <w:t>&lt;/RepeatBlock-By&gt;</w:t>
      </w:r>
    </w:p>
    <w:p w14:paraId="1548235A"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0B80E2FB" w14:textId="77777777" w:rsidR="00DB08FD" w:rsidRPr="00006B91" w:rsidRDefault="00DB08FD" w:rsidP="00DB08FD">
      <w:pPr>
        <w:pStyle w:val="NormalBold"/>
      </w:pPr>
      <w:r w:rsidRPr="00006B91">
        <w:rPr>
          <w:rStyle w:val="HideTWBExt"/>
          <w:color w:val="auto"/>
        </w:rPr>
        <w:t>&lt;Article&gt;</w:t>
      </w:r>
      <w:r w:rsidRPr="00006B91">
        <w:t>Artikel 28 – stk. 4</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3F22608B" w14:textId="77777777" w:rsidTr="00521722">
        <w:trPr>
          <w:trHeight w:hRule="exact" w:val="240"/>
          <w:jc w:val="center"/>
        </w:trPr>
        <w:tc>
          <w:tcPr>
            <w:tcW w:w="9752" w:type="dxa"/>
            <w:gridSpan w:val="2"/>
            <w:tcBorders>
              <w:top w:val="nil"/>
              <w:left w:val="nil"/>
              <w:bottom w:val="nil"/>
              <w:right w:val="nil"/>
            </w:tcBorders>
          </w:tcPr>
          <w:p w14:paraId="6A905BE5" w14:textId="77777777" w:rsidR="00DB08FD" w:rsidRPr="00006B91" w:rsidRDefault="00DB08FD" w:rsidP="00521722"/>
        </w:tc>
      </w:tr>
      <w:tr w:rsidR="003D6006" w:rsidRPr="00006B91" w14:paraId="22FFA5FB" w14:textId="77777777" w:rsidTr="00521722">
        <w:trPr>
          <w:trHeight w:val="240"/>
          <w:jc w:val="center"/>
        </w:trPr>
        <w:tc>
          <w:tcPr>
            <w:tcW w:w="4876" w:type="dxa"/>
            <w:tcBorders>
              <w:top w:val="nil"/>
              <w:left w:val="nil"/>
              <w:bottom w:val="nil"/>
              <w:right w:val="nil"/>
            </w:tcBorders>
          </w:tcPr>
          <w:p w14:paraId="24DE941B"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09E4A0F6" w14:textId="77777777" w:rsidR="00DB08FD" w:rsidRPr="00006B91" w:rsidRDefault="00DB08FD" w:rsidP="00521722">
            <w:pPr>
              <w:pStyle w:val="AmColumnHeading"/>
            </w:pPr>
            <w:r w:rsidRPr="00006B91">
              <w:t>Ændringsforslag</w:t>
            </w:r>
          </w:p>
        </w:tc>
      </w:tr>
      <w:tr w:rsidR="003D6006" w:rsidRPr="00006B91" w14:paraId="4B23026B" w14:textId="77777777" w:rsidTr="00521722">
        <w:trPr>
          <w:jc w:val="center"/>
        </w:trPr>
        <w:tc>
          <w:tcPr>
            <w:tcW w:w="4876" w:type="dxa"/>
            <w:tcBorders>
              <w:top w:val="nil"/>
              <w:left w:val="nil"/>
              <w:bottom w:val="nil"/>
              <w:right w:val="nil"/>
            </w:tcBorders>
          </w:tcPr>
          <w:p w14:paraId="448F52E5" w14:textId="77777777" w:rsidR="00DB08FD" w:rsidRPr="00006B91" w:rsidRDefault="00DB08FD" w:rsidP="00521722">
            <w:pPr>
              <w:pStyle w:val="Normal6a"/>
            </w:pPr>
            <w:r w:rsidRPr="00006B91">
              <w:rPr>
                <w:b/>
                <w:i/>
              </w:rPr>
              <w:t>4.</w:t>
            </w:r>
            <w:r w:rsidRPr="00006B91">
              <w:tab/>
            </w:r>
            <w:r w:rsidRPr="00006B91">
              <w:rPr>
                <w:b/>
                <w:i/>
              </w:rPr>
              <w:t>Der skal træffes afgørelse om en anmodning om suspension af fuldbyrdelsen af en afgørelse om tilbagesendelse inden for 48 timer. I tilfælde, hvor der er tale om komplekse faktiske eller retlige spørgsmål, kan denne frist overskrides.</w:t>
            </w:r>
          </w:p>
        </w:tc>
        <w:tc>
          <w:tcPr>
            <w:tcW w:w="4876" w:type="dxa"/>
            <w:tcBorders>
              <w:top w:val="nil"/>
              <w:left w:val="nil"/>
              <w:bottom w:val="nil"/>
              <w:right w:val="nil"/>
            </w:tcBorders>
          </w:tcPr>
          <w:p w14:paraId="496BE452" w14:textId="77777777" w:rsidR="00DB08FD" w:rsidRPr="00006B91" w:rsidRDefault="00DB08FD" w:rsidP="00521722">
            <w:pPr>
              <w:pStyle w:val="Normal6a"/>
            </w:pPr>
            <w:r w:rsidRPr="00006B91">
              <w:rPr>
                <w:b/>
                <w:i/>
              </w:rPr>
              <w:t>udgår</w:t>
            </w:r>
          </w:p>
        </w:tc>
      </w:tr>
    </w:tbl>
    <w:p w14:paraId="19209A8A"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12D5678B" w14:textId="77777777" w:rsidR="00DB08FD" w:rsidRPr="00006B91" w:rsidRDefault="00DB08FD" w:rsidP="00DB08FD">
      <w:r w:rsidRPr="00006B91">
        <w:rPr>
          <w:rStyle w:val="HideTWBExt"/>
          <w:color w:val="auto"/>
        </w:rPr>
        <w:t>&lt;/Amend&gt;</w:t>
      </w:r>
    </w:p>
    <w:p w14:paraId="155E62CC"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1776</w:t>
      </w:r>
      <w:r w:rsidRPr="00006B91">
        <w:rPr>
          <w:rStyle w:val="HideTWBExt"/>
          <w:color w:val="auto"/>
        </w:rPr>
        <w:t>&lt;/NumAm&gt;</w:t>
      </w:r>
    </w:p>
    <w:p w14:paraId="6100F610" w14:textId="77777777" w:rsidR="00DB08FD" w:rsidRPr="00056C28" w:rsidRDefault="00DB08FD" w:rsidP="00DB08FD">
      <w:pPr>
        <w:pStyle w:val="NormalBold"/>
        <w:rPr>
          <w:lang w:val="it-IT"/>
        </w:rPr>
      </w:pPr>
      <w:r w:rsidRPr="00056C28">
        <w:rPr>
          <w:rStyle w:val="HideTWBExt"/>
          <w:b w:val="0"/>
          <w:color w:val="auto"/>
          <w:lang w:val="it-IT"/>
        </w:rPr>
        <w:t>&lt;RepeatBlock-By&gt;&lt;Members&gt;</w:t>
      </w:r>
      <w:r w:rsidRPr="00056C28">
        <w:rPr>
          <w:lang w:val="it-IT"/>
        </w:rPr>
        <w:t>Charlie Weimers, Alessandro Ciriani, Assita Kanko</w:t>
      </w:r>
      <w:r w:rsidRPr="00056C28">
        <w:rPr>
          <w:rStyle w:val="HideTWBExt"/>
          <w:b w:val="0"/>
          <w:color w:val="auto"/>
          <w:lang w:val="it-IT"/>
        </w:rPr>
        <w:t>&lt;/Members&gt;</w:t>
      </w:r>
    </w:p>
    <w:p w14:paraId="7CECA85D" w14:textId="77777777" w:rsidR="00DB08FD" w:rsidRPr="00056C28" w:rsidRDefault="00DB08FD" w:rsidP="00DB08FD">
      <w:pPr>
        <w:pStyle w:val="NormalBold"/>
        <w:rPr>
          <w:lang w:val="it-IT"/>
        </w:rPr>
      </w:pPr>
      <w:r w:rsidRPr="00056C28">
        <w:rPr>
          <w:rStyle w:val="HideTWBExt"/>
          <w:b w:val="0"/>
          <w:color w:val="auto"/>
          <w:lang w:val="it-IT"/>
        </w:rPr>
        <w:t>&lt;/RepeatBlock-By&gt;</w:t>
      </w:r>
    </w:p>
    <w:p w14:paraId="1E03EED9"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17EEC670" w14:textId="77777777" w:rsidR="00DB08FD" w:rsidRPr="00006B91" w:rsidRDefault="00DB08FD" w:rsidP="00DB08FD">
      <w:pPr>
        <w:pStyle w:val="NormalBold"/>
      </w:pPr>
      <w:r w:rsidRPr="00006B91">
        <w:rPr>
          <w:rStyle w:val="HideTWBExt"/>
          <w:color w:val="auto"/>
        </w:rPr>
        <w:t>&lt;Article&gt;</w:t>
      </w:r>
      <w:r w:rsidRPr="00006B91">
        <w:t>Artikel 28 – stk. 4</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236DECB2" w14:textId="77777777" w:rsidTr="00521722">
        <w:trPr>
          <w:trHeight w:hRule="exact" w:val="240"/>
          <w:jc w:val="center"/>
        </w:trPr>
        <w:tc>
          <w:tcPr>
            <w:tcW w:w="9752" w:type="dxa"/>
            <w:gridSpan w:val="2"/>
            <w:tcBorders>
              <w:top w:val="nil"/>
              <w:left w:val="nil"/>
              <w:bottom w:val="nil"/>
              <w:right w:val="nil"/>
            </w:tcBorders>
          </w:tcPr>
          <w:p w14:paraId="3E3F74BB" w14:textId="77777777" w:rsidR="00DB08FD" w:rsidRPr="00006B91" w:rsidRDefault="00DB08FD" w:rsidP="00521722"/>
        </w:tc>
      </w:tr>
      <w:tr w:rsidR="003D6006" w:rsidRPr="00006B91" w14:paraId="66A78003" w14:textId="77777777" w:rsidTr="00521722">
        <w:trPr>
          <w:trHeight w:val="240"/>
          <w:jc w:val="center"/>
        </w:trPr>
        <w:tc>
          <w:tcPr>
            <w:tcW w:w="4876" w:type="dxa"/>
            <w:tcBorders>
              <w:top w:val="nil"/>
              <w:left w:val="nil"/>
              <w:bottom w:val="nil"/>
              <w:right w:val="nil"/>
            </w:tcBorders>
          </w:tcPr>
          <w:p w14:paraId="4B1E3C6F"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62014B02" w14:textId="77777777" w:rsidR="00DB08FD" w:rsidRPr="00006B91" w:rsidRDefault="00DB08FD" w:rsidP="00521722">
            <w:pPr>
              <w:pStyle w:val="AmColumnHeading"/>
            </w:pPr>
            <w:r w:rsidRPr="00006B91">
              <w:t>Ændringsforslag</w:t>
            </w:r>
          </w:p>
        </w:tc>
      </w:tr>
      <w:tr w:rsidR="003D6006" w:rsidRPr="00006B91" w14:paraId="2D891703" w14:textId="77777777" w:rsidTr="00521722">
        <w:trPr>
          <w:jc w:val="center"/>
        </w:trPr>
        <w:tc>
          <w:tcPr>
            <w:tcW w:w="4876" w:type="dxa"/>
            <w:tcBorders>
              <w:top w:val="nil"/>
              <w:left w:val="nil"/>
              <w:bottom w:val="nil"/>
              <w:right w:val="nil"/>
            </w:tcBorders>
          </w:tcPr>
          <w:p w14:paraId="42E6EFB2" w14:textId="77777777" w:rsidR="00DB08FD" w:rsidRPr="00006B91" w:rsidRDefault="00DB08FD" w:rsidP="00521722">
            <w:pPr>
              <w:pStyle w:val="Normal6a"/>
            </w:pPr>
            <w:r w:rsidRPr="00006B91">
              <w:rPr>
                <w:b/>
                <w:i/>
              </w:rPr>
              <w:t>4.</w:t>
            </w:r>
            <w:r w:rsidRPr="00006B91">
              <w:tab/>
            </w:r>
            <w:r w:rsidRPr="00006B91">
              <w:rPr>
                <w:b/>
                <w:i/>
              </w:rPr>
              <w:t xml:space="preserve">Der skal træffes afgørelse om en anmodning om suspension af fuldbyrdelsen af en afgørelse om tilbagesendelse inden for 48 timer. I </w:t>
            </w:r>
            <w:r w:rsidRPr="00006B91">
              <w:rPr>
                <w:b/>
                <w:i/>
              </w:rPr>
              <w:lastRenderedPageBreak/>
              <w:t>tilfælde, hvor der er tale om komplekse faktiske eller retlige spørgsmål, kan denne frist overskrides.</w:t>
            </w:r>
          </w:p>
        </w:tc>
        <w:tc>
          <w:tcPr>
            <w:tcW w:w="4876" w:type="dxa"/>
            <w:tcBorders>
              <w:top w:val="nil"/>
              <w:left w:val="nil"/>
              <w:bottom w:val="nil"/>
              <w:right w:val="nil"/>
            </w:tcBorders>
          </w:tcPr>
          <w:p w14:paraId="30865C20" w14:textId="77777777" w:rsidR="00DB08FD" w:rsidRPr="00006B91" w:rsidRDefault="00DB08FD" w:rsidP="00521722">
            <w:pPr>
              <w:pStyle w:val="Normal6a"/>
            </w:pPr>
            <w:r w:rsidRPr="00006B91">
              <w:rPr>
                <w:b/>
                <w:i/>
              </w:rPr>
              <w:lastRenderedPageBreak/>
              <w:t>udgår</w:t>
            </w:r>
          </w:p>
        </w:tc>
      </w:tr>
    </w:tbl>
    <w:p w14:paraId="7F448A54"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037BBA38" w14:textId="77777777" w:rsidR="00DB08FD" w:rsidRPr="00006B91" w:rsidRDefault="00DB08FD" w:rsidP="00DB08FD">
      <w:r w:rsidRPr="00006B91">
        <w:rPr>
          <w:rStyle w:val="HideTWBExt"/>
          <w:color w:val="auto"/>
        </w:rPr>
        <w:t>&lt;/Amend&gt;</w:t>
      </w:r>
    </w:p>
    <w:p w14:paraId="79506136"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1777</w:t>
      </w:r>
      <w:r w:rsidRPr="00006B91">
        <w:rPr>
          <w:rStyle w:val="HideTWBExt"/>
          <w:color w:val="auto"/>
        </w:rPr>
        <w:t>&lt;/NumAm&gt;</w:t>
      </w:r>
    </w:p>
    <w:p w14:paraId="1BAE6023" w14:textId="77777777" w:rsidR="00DB08FD" w:rsidRPr="00006B91" w:rsidRDefault="00DB08FD" w:rsidP="00DB08FD">
      <w:pPr>
        <w:pStyle w:val="NormalBold"/>
      </w:pPr>
      <w:r w:rsidRPr="00006B91">
        <w:rPr>
          <w:rStyle w:val="HideTWBExt"/>
          <w:b w:val="0"/>
          <w:color w:val="auto"/>
        </w:rPr>
        <w:t>&lt;RepeatBlock-By&gt;&lt;Members&gt;</w:t>
      </w:r>
      <w:r w:rsidRPr="00006B91">
        <w:t>Mélissa Camara</w:t>
      </w:r>
      <w:r w:rsidRPr="00006B91">
        <w:rPr>
          <w:rStyle w:val="HideTWBExt"/>
          <w:b w:val="0"/>
          <w:color w:val="auto"/>
        </w:rPr>
        <w:t>&lt;/Members&gt;</w:t>
      </w:r>
    </w:p>
    <w:p w14:paraId="0BAADA96" w14:textId="77777777" w:rsidR="00DB08FD" w:rsidRPr="00006B91" w:rsidRDefault="00DB08FD" w:rsidP="00DB08FD">
      <w:pPr>
        <w:pStyle w:val="NormalBold"/>
      </w:pPr>
      <w:r w:rsidRPr="00006B91">
        <w:rPr>
          <w:rStyle w:val="HideTWBExt"/>
          <w:b w:val="0"/>
          <w:color w:val="auto"/>
        </w:rPr>
        <w:t>&lt;/RepeatBlock-By&gt;</w:t>
      </w:r>
    </w:p>
    <w:p w14:paraId="349064FD"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227F161A" w14:textId="77777777" w:rsidR="00DB08FD" w:rsidRPr="00006B91" w:rsidRDefault="00DB08FD" w:rsidP="00DB08FD">
      <w:pPr>
        <w:pStyle w:val="NormalBold"/>
      </w:pPr>
      <w:r w:rsidRPr="00006B91">
        <w:rPr>
          <w:rStyle w:val="HideTWBExt"/>
          <w:color w:val="auto"/>
        </w:rPr>
        <w:t>&lt;Article&gt;</w:t>
      </w:r>
      <w:r w:rsidRPr="00006B91">
        <w:t>Artikel 28 – stk. 4</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3E59D908" w14:textId="77777777" w:rsidTr="00521722">
        <w:trPr>
          <w:trHeight w:hRule="exact" w:val="240"/>
          <w:jc w:val="center"/>
        </w:trPr>
        <w:tc>
          <w:tcPr>
            <w:tcW w:w="9752" w:type="dxa"/>
            <w:gridSpan w:val="2"/>
            <w:tcBorders>
              <w:top w:val="nil"/>
              <w:left w:val="nil"/>
              <w:bottom w:val="nil"/>
              <w:right w:val="nil"/>
            </w:tcBorders>
          </w:tcPr>
          <w:p w14:paraId="007FB545" w14:textId="77777777" w:rsidR="00DB08FD" w:rsidRPr="00006B91" w:rsidRDefault="00DB08FD" w:rsidP="00521722"/>
        </w:tc>
      </w:tr>
      <w:tr w:rsidR="003D6006" w:rsidRPr="00006B91" w14:paraId="4FE3FE07" w14:textId="77777777" w:rsidTr="00521722">
        <w:trPr>
          <w:trHeight w:val="240"/>
          <w:jc w:val="center"/>
        </w:trPr>
        <w:tc>
          <w:tcPr>
            <w:tcW w:w="4876" w:type="dxa"/>
            <w:tcBorders>
              <w:top w:val="nil"/>
              <w:left w:val="nil"/>
              <w:bottom w:val="nil"/>
              <w:right w:val="nil"/>
            </w:tcBorders>
          </w:tcPr>
          <w:p w14:paraId="17E7CDE5"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32D27BCC" w14:textId="77777777" w:rsidR="00DB08FD" w:rsidRPr="00006B91" w:rsidRDefault="00DB08FD" w:rsidP="00521722">
            <w:pPr>
              <w:pStyle w:val="AmColumnHeading"/>
            </w:pPr>
            <w:r w:rsidRPr="00006B91">
              <w:t>Ændringsforslag</w:t>
            </w:r>
          </w:p>
        </w:tc>
      </w:tr>
      <w:tr w:rsidR="003D6006" w:rsidRPr="00006B91" w14:paraId="3BE7AC27" w14:textId="77777777" w:rsidTr="00521722">
        <w:trPr>
          <w:jc w:val="center"/>
        </w:trPr>
        <w:tc>
          <w:tcPr>
            <w:tcW w:w="4876" w:type="dxa"/>
            <w:tcBorders>
              <w:top w:val="nil"/>
              <w:left w:val="nil"/>
              <w:bottom w:val="nil"/>
              <w:right w:val="nil"/>
            </w:tcBorders>
          </w:tcPr>
          <w:p w14:paraId="78951FDE" w14:textId="77777777" w:rsidR="00DB08FD" w:rsidRPr="00006B91" w:rsidRDefault="00DB08FD" w:rsidP="00521722">
            <w:pPr>
              <w:pStyle w:val="Normal6a"/>
            </w:pPr>
            <w:r w:rsidRPr="00006B91">
              <w:rPr>
                <w:b/>
                <w:i/>
              </w:rPr>
              <w:t>4.</w:t>
            </w:r>
            <w:r w:rsidRPr="00006B91">
              <w:tab/>
            </w:r>
            <w:r w:rsidRPr="00006B91">
              <w:rPr>
                <w:b/>
                <w:i/>
              </w:rPr>
              <w:t>Der skal træffes afgørelse om en anmodning om suspension af fuldbyrdelsen af en afgørelse om tilbagesendelse inden for 48 timer. I tilfælde, hvor der er tale om komplekse faktiske eller retlige spørgsmål, kan denne frist overskrides.</w:t>
            </w:r>
          </w:p>
        </w:tc>
        <w:tc>
          <w:tcPr>
            <w:tcW w:w="4876" w:type="dxa"/>
            <w:tcBorders>
              <w:top w:val="nil"/>
              <w:left w:val="nil"/>
              <w:bottom w:val="nil"/>
              <w:right w:val="nil"/>
            </w:tcBorders>
          </w:tcPr>
          <w:p w14:paraId="0BF472E0" w14:textId="77777777" w:rsidR="00DB08FD" w:rsidRPr="00006B91" w:rsidRDefault="00DB08FD" w:rsidP="00521722">
            <w:pPr>
              <w:pStyle w:val="Normal6a"/>
            </w:pPr>
            <w:r w:rsidRPr="00006B91">
              <w:rPr>
                <w:b/>
                <w:i/>
              </w:rPr>
              <w:t>udgår</w:t>
            </w:r>
          </w:p>
        </w:tc>
      </w:tr>
    </w:tbl>
    <w:p w14:paraId="41C43786"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1F92E3FA" w14:textId="77777777" w:rsidR="00DB08FD" w:rsidRPr="00006B91" w:rsidRDefault="00DB08FD" w:rsidP="00DB08FD">
      <w:r w:rsidRPr="00006B91">
        <w:rPr>
          <w:rStyle w:val="HideTWBExt"/>
          <w:color w:val="auto"/>
        </w:rPr>
        <w:t>&lt;/Amend&gt;</w:t>
      </w:r>
    </w:p>
    <w:p w14:paraId="1F524973"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1778</w:t>
      </w:r>
      <w:r w:rsidRPr="00006B91">
        <w:rPr>
          <w:rStyle w:val="HideTWBExt"/>
          <w:color w:val="auto"/>
        </w:rPr>
        <w:t>&lt;/NumAm&gt;</w:t>
      </w:r>
    </w:p>
    <w:p w14:paraId="32D87F92" w14:textId="77777777" w:rsidR="00DB08FD" w:rsidRPr="00006B91" w:rsidRDefault="00DB08FD" w:rsidP="00DB08FD">
      <w:pPr>
        <w:pStyle w:val="NormalBold"/>
      </w:pPr>
      <w:r w:rsidRPr="00006B91">
        <w:rPr>
          <w:rStyle w:val="HideTWBExt"/>
          <w:b w:val="0"/>
          <w:color w:val="auto"/>
        </w:rPr>
        <w:t>&lt;RepeatBlock-By&gt;&lt;Members&gt;</w:t>
      </w:r>
      <w:r w:rsidRPr="00006B91">
        <w:t>François-Xavier Bellamy, Lukas Mandl, Alice Teodorescu Måwe, Sander Smit, Loránt Vincze, Lena Düpont, Tomas Tobé, Rasa Juknevičienė, Jeroen Lenaers, Karlo Ressler</w:t>
      </w:r>
      <w:r w:rsidRPr="00006B91">
        <w:rPr>
          <w:rStyle w:val="HideTWBExt"/>
          <w:b w:val="0"/>
          <w:color w:val="auto"/>
        </w:rPr>
        <w:t>&lt;/Members&gt;</w:t>
      </w:r>
    </w:p>
    <w:p w14:paraId="36A2BFC2" w14:textId="77777777" w:rsidR="00DB08FD" w:rsidRPr="00006B91" w:rsidRDefault="00DB08FD" w:rsidP="00DB08FD">
      <w:pPr>
        <w:pStyle w:val="NormalBold"/>
      </w:pPr>
      <w:r w:rsidRPr="00006B91">
        <w:rPr>
          <w:rStyle w:val="HideTWBExt"/>
          <w:b w:val="0"/>
          <w:color w:val="auto"/>
        </w:rPr>
        <w:t>&lt;/RepeatBlock-By&gt;</w:t>
      </w:r>
    </w:p>
    <w:p w14:paraId="1CA34667"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3ED0977D" w14:textId="77777777" w:rsidR="00DB08FD" w:rsidRPr="00006B91" w:rsidRDefault="00DB08FD" w:rsidP="00DB08FD">
      <w:pPr>
        <w:pStyle w:val="NormalBold"/>
      </w:pPr>
      <w:r w:rsidRPr="00006B91">
        <w:rPr>
          <w:rStyle w:val="HideTWBExt"/>
          <w:color w:val="auto"/>
        </w:rPr>
        <w:t>&lt;Article&gt;</w:t>
      </w:r>
      <w:r w:rsidRPr="00006B91">
        <w:t>Artikel 28 – stk. 4</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1E9EC80E" w14:textId="77777777" w:rsidTr="00521722">
        <w:trPr>
          <w:trHeight w:hRule="exact" w:val="240"/>
          <w:jc w:val="center"/>
        </w:trPr>
        <w:tc>
          <w:tcPr>
            <w:tcW w:w="9752" w:type="dxa"/>
            <w:gridSpan w:val="2"/>
            <w:tcBorders>
              <w:top w:val="nil"/>
              <w:left w:val="nil"/>
              <w:bottom w:val="nil"/>
              <w:right w:val="nil"/>
            </w:tcBorders>
          </w:tcPr>
          <w:p w14:paraId="6350677B" w14:textId="77777777" w:rsidR="00DB08FD" w:rsidRPr="00006B91" w:rsidRDefault="00DB08FD" w:rsidP="00521722"/>
        </w:tc>
      </w:tr>
      <w:tr w:rsidR="003D6006" w:rsidRPr="00006B91" w14:paraId="32A744C7" w14:textId="77777777" w:rsidTr="00521722">
        <w:trPr>
          <w:trHeight w:val="240"/>
          <w:jc w:val="center"/>
        </w:trPr>
        <w:tc>
          <w:tcPr>
            <w:tcW w:w="4876" w:type="dxa"/>
            <w:tcBorders>
              <w:top w:val="nil"/>
              <w:left w:val="nil"/>
              <w:bottom w:val="nil"/>
              <w:right w:val="nil"/>
            </w:tcBorders>
          </w:tcPr>
          <w:p w14:paraId="4C6D89EA"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2150C521" w14:textId="77777777" w:rsidR="00DB08FD" w:rsidRPr="00006B91" w:rsidRDefault="00DB08FD" w:rsidP="00521722">
            <w:pPr>
              <w:pStyle w:val="AmColumnHeading"/>
            </w:pPr>
            <w:r w:rsidRPr="00006B91">
              <w:t>Ændringsforslag</w:t>
            </w:r>
          </w:p>
        </w:tc>
      </w:tr>
      <w:tr w:rsidR="003D6006" w:rsidRPr="00006B91" w14:paraId="64031AA7" w14:textId="77777777" w:rsidTr="00521722">
        <w:trPr>
          <w:jc w:val="center"/>
        </w:trPr>
        <w:tc>
          <w:tcPr>
            <w:tcW w:w="4876" w:type="dxa"/>
            <w:tcBorders>
              <w:top w:val="nil"/>
              <w:left w:val="nil"/>
              <w:bottom w:val="nil"/>
              <w:right w:val="nil"/>
            </w:tcBorders>
          </w:tcPr>
          <w:p w14:paraId="56064C33" w14:textId="77777777" w:rsidR="00DB08FD" w:rsidRPr="00006B91" w:rsidRDefault="00DB08FD" w:rsidP="00521722">
            <w:pPr>
              <w:pStyle w:val="Normal6a"/>
            </w:pPr>
            <w:r w:rsidRPr="00006B91">
              <w:rPr>
                <w:b/>
                <w:i/>
              </w:rPr>
              <w:t>4.</w:t>
            </w:r>
            <w:r w:rsidRPr="00006B91">
              <w:tab/>
            </w:r>
            <w:r w:rsidRPr="00006B91">
              <w:rPr>
                <w:b/>
                <w:i/>
              </w:rPr>
              <w:t>Der skal træffes afgørelse om en anmodning om suspension af fuldbyrdelsen af en afgørelse om tilbagesendelse inden for 48 timer. I tilfælde, hvor der er tale om komplekse faktiske eller retlige spørgsmål, kan denne frist overskrides.</w:t>
            </w:r>
          </w:p>
        </w:tc>
        <w:tc>
          <w:tcPr>
            <w:tcW w:w="4876" w:type="dxa"/>
            <w:tcBorders>
              <w:top w:val="nil"/>
              <w:left w:val="nil"/>
              <w:bottom w:val="nil"/>
              <w:right w:val="nil"/>
            </w:tcBorders>
          </w:tcPr>
          <w:p w14:paraId="4AA62C6C" w14:textId="77777777" w:rsidR="00DB08FD" w:rsidRPr="00006B91" w:rsidRDefault="00DB08FD" w:rsidP="00521722">
            <w:pPr>
              <w:pStyle w:val="Normal6a"/>
            </w:pPr>
            <w:r w:rsidRPr="00006B91">
              <w:rPr>
                <w:b/>
                <w:i/>
              </w:rPr>
              <w:t>udgår</w:t>
            </w:r>
          </w:p>
        </w:tc>
      </w:tr>
    </w:tbl>
    <w:p w14:paraId="66225654"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4E56B04D" w14:textId="77777777" w:rsidR="00DB08FD" w:rsidRPr="00006B91" w:rsidRDefault="00DB08FD" w:rsidP="00DB08FD">
      <w:r w:rsidRPr="00006B91">
        <w:rPr>
          <w:rStyle w:val="HideTWBExt"/>
          <w:color w:val="auto"/>
        </w:rPr>
        <w:t>&lt;/Amend&gt;</w:t>
      </w:r>
    </w:p>
    <w:p w14:paraId="298F9CD9" w14:textId="77777777" w:rsidR="00DB08FD" w:rsidRPr="00006B91" w:rsidRDefault="00DB08FD" w:rsidP="00DB08FD">
      <w:pPr>
        <w:pStyle w:val="AmNumberTabs"/>
      </w:pPr>
      <w:r w:rsidRPr="00006B91">
        <w:rPr>
          <w:rStyle w:val="HideTWBExt"/>
          <w:color w:val="auto"/>
        </w:rPr>
        <w:lastRenderedPageBreak/>
        <w:t>&lt;Amend&gt;</w:t>
      </w:r>
      <w:r w:rsidRPr="00006B91">
        <w:t>Ændringsforslag</w:t>
      </w:r>
      <w:r w:rsidRPr="00006B91">
        <w:tab/>
      </w:r>
      <w:r w:rsidRPr="00006B91">
        <w:tab/>
      </w:r>
      <w:r w:rsidRPr="00006B91">
        <w:rPr>
          <w:rStyle w:val="HideTWBExt"/>
          <w:color w:val="auto"/>
        </w:rPr>
        <w:t>&lt;NumAm&gt;</w:t>
      </w:r>
      <w:r w:rsidRPr="00006B91">
        <w:t>1779</w:t>
      </w:r>
      <w:r w:rsidRPr="00006B91">
        <w:rPr>
          <w:rStyle w:val="HideTWBExt"/>
          <w:color w:val="auto"/>
        </w:rPr>
        <w:t>&lt;/NumAm&gt;</w:t>
      </w:r>
    </w:p>
    <w:p w14:paraId="0581079A" w14:textId="77777777" w:rsidR="00DB08FD" w:rsidRPr="00006B91" w:rsidRDefault="00DB08FD" w:rsidP="00DB08FD">
      <w:pPr>
        <w:pStyle w:val="NormalBold"/>
      </w:pPr>
      <w:r w:rsidRPr="00006B91">
        <w:rPr>
          <w:rStyle w:val="HideTWBExt"/>
          <w:b w:val="0"/>
          <w:color w:val="auto"/>
        </w:rPr>
        <w:t>&lt;RepeatBlock-By&gt;&lt;Members&gt;</w:t>
      </w:r>
      <w:r w:rsidRPr="00006B91">
        <w:t>Marieke Ehlers</w:t>
      </w:r>
      <w:r w:rsidRPr="00006B91">
        <w:rPr>
          <w:rStyle w:val="HideTWBExt"/>
          <w:b w:val="0"/>
          <w:color w:val="auto"/>
        </w:rPr>
        <w:t>&lt;/Members&gt;</w:t>
      </w:r>
    </w:p>
    <w:p w14:paraId="420D5F75" w14:textId="77777777" w:rsidR="00DB08FD" w:rsidRPr="00006B91" w:rsidRDefault="00DB08FD" w:rsidP="00DB08FD">
      <w:r w:rsidRPr="00006B91">
        <w:rPr>
          <w:rStyle w:val="HideTWBExt"/>
          <w:color w:val="auto"/>
        </w:rPr>
        <w:t>&lt;AuNomDe&gt;</w:t>
      </w:r>
      <w:r w:rsidRPr="00006B91">
        <w:rPr>
          <w:rStyle w:val="HideTWBInt"/>
          <w:color w:val="auto"/>
        </w:rPr>
        <w:t>{PfE}</w:t>
      </w:r>
      <w:r w:rsidRPr="00006B91">
        <w:t>for Gruppen for Patrioter for Europa</w:t>
      </w:r>
      <w:r w:rsidRPr="00006B91">
        <w:rPr>
          <w:rStyle w:val="HideTWBExt"/>
          <w:color w:val="auto"/>
        </w:rPr>
        <w:t>&lt;/AuNomDe&gt;</w:t>
      </w:r>
    </w:p>
    <w:p w14:paraId="1613F468" w14:textId="77777777" w:rsidR="00DB08FD" w:rsidRPr="00006B91" w:rsidRDefault="00DB08FD" w:rsidP="00DB08FD">
      <w:pPr>
        <w:pStyle w:val="NormalBold"/>
      </w:pPr>
      <w:r w:rsidRPr="00006B91">
        <w:rPr>
          <w:rStyle w:val="HideTWBExt"/>
          <w:b w:val="0"/>
          <w:color w:val="auto"/>
        </w:rPr>
        <w:t>&lt;/RepeatBlock-By&gt;</w:t>
      </w:r>
    </w:p>
    <w:p w14:paraId="1693F8A6"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45B6BAFE" w14:textId="77777777" w:rsidR="00DB08FD" w:rsidRPr="00006B91" w:rsidRDefault="00DB08FD" w:rsidP="00DB08FD">
      <w:pPr>
        <w:pStyle w:val="NormalBold"/>
      </w:pPr>
      <w:r w:rsidRPr="00006B91">
        <w:rPr>
          <w:rStyle w:val="HideTWBExt"/>
          <w:color w:val="auto"/>
        </w:rPr>
        <w:t>&lt;Article&gt;</w:t>
      </w:r>
      <w:r w:rsidRPr="00006B91">
        <w:t>Artikel 28 – stk. 4</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73220CB5" w14:textId="77777777" w:rsidTr="00521722">
        <w:trPr>
          <w:trHeight w:hRule="exact" w:val="240"/>
          <w:jc w:val="center"/>
        </w:trPr>
        <w:tc>
          <w:tcPr>
            <w:tcW w:w="9752" w:type="dxa"/>
            <w:gridSpan w:val="2"/>
            <w:tcBorders>
              <w:top w:val="nil"/>
              <w:left w:val="nil"/>
              <w:bottom w:val="nil"/>
              <w:right w:val="nil"/>
            </w:tcBorders>
          </w:tcPr>
          <w:p w14:paraId="0E306F14" w14:textId="77777777" w:rsidR="00DB08FD" w:rsidRPr="00006B91" w:rsidRDefault="00DB08FD" w:rsidP="00521722"/>
        </w:tc>
      </w:tr>
      <w:tr w:rsidR="003D6006" w:rsidRPr="00006B91" w14:paraId="00A9CB1E" w14:textId="77777777" w:rsidTr="00521722">
        <w:trPr>
          <w:trHeight w:val="240"/>
          <w:jc w:val="center"/>
        </w:trPr>
        <w:tc>
          <w:tcPr>
            <w:tcW w:w="4876" w:type="dxa"/>
            <w:tcBorders>
              <w:top w:val="nil"/>
              <w:left w:val="nil"/>
              <w:bottom w:val="nil"/>
              <w:right w:val="nil"/>
            </w:tcBorders>
          </w:tcPr>
          <w:p w14:paraId="7C4E6FAA"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681ECCF5" w14:textId="77777777" w:rsidR="00DB08FD" w:rsidRPr="00006B91" w:rsidRDefault="00DB08FD" w:rsidP="00521722">
            <w:pPr>
              <w:pStyle w:val="AmColumnHeading"/>
            </w:pPr>
            <w:r w:rsidRPr="00006B91">
              <w:t>Ændringsforslag</w:t>
            </w:r>
          </w:p>
        </w:tc>
      </w:tr>
      <w:tr w:rsidR="003D6006" w:rsidRPr="00006B91" w14:paraId="32FCF93D" w14:textId="77777777" w:rsidTr="00521722">
        <w:trPr>
          <w:jc w:val="center"/>
        </w:trPr>
        <w:tc>
          <w:tcPr>
            <w:tcW w:w="4876" w:type="dxa"/>
            <w:tcBorders>
              <w:top w:val="nil"/>
              <w:left w:val="nil"/>
              <w:bottom w:val="nil"/>
              <w:right w:val="nil"/>
            </w:tcBorders>
          </w:tcPr>
          <w:p w14:paraId="0CE1F7E5" w14:textId="77777777" w:rsidR="00DB08FD" w:rsidRPr="00006B91" w:rsidRDefault="00DB08FD" w:rsidP="00521722">
            <w:pPr>
              <w:pStyle w:val="Normal6a"/>
            </w:pPr>
            <w:r w:rsidRPr="00006B91">
              <w:rPr>
                <w:b/>
                <w:i/>
              </w:rPr>
              <w:t>4.</w:t>
            </w:r>
            <w:r w:rsidRPr="00006B91">
              <w:tab/>
            </w:r>
            <w:r w:rsidRPr="00006B91">
              <w:rPr>
                <w:b/>
                <w:i/>
              </w:rPr>
              <w:t>Der skal træffes afgørelse om en anmodning om suspension af fuldbyrdelsen af en afgørelse om tilbagesendelse inden for 48 timer. I tilfælde, hvor der er tale om komplekse faktiske eller retlige spørgsmål, kan denne frist overskrides.</w:t>
            </w:r>
          </w:p>
        </w:tc>
        <w:tc>
          <w:tcPr>
            <w:tcW w:w="4876" w:type="dxa"/>
            <w:tcBorders>
              <w:top w:val="nil"/>
              <w:left w:val="nil"/>
              <w:bottom w:val="nil"/>
              <w:right w:val="nil"/>
            </w:tcBorders>
          </w:tcPr>
          <w:p w14:paraId="53EFD64C" w14:textId="77777777" w:rsidR="00DB08FD" w:rsidRPr="00006B91" w:rsidRDefault="00DB08FD" w:rsidP="00521722">
            <w:pPr>
              <w:pStyle w:val="Normal6a"/>
            </w:pPr>
            <w:r w:rsidRPr="00006B91">
              <w:rPr>
                <w:b/>
                <w:i/>
              </w:rPr>
              <w:t>udgår</w:t>
            </w:r>
          </w:p>
        </w:tc>
      </w:tr>
    </w:tbl>
    <w:p w14:paraId="2DF2703A"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48C83D75" w14:textId="77777777" w:rsidR="00DB08FD" w:rsidRPr="00006B91" w:rsidRDefault="00DB08FD" w:rsidP="00DB08FD">
      <w:r w:rsidRPr="00006B91">
        <w:rPr>
          <w:rStyle w:val="HideTWBExt"/>
          <w:color w:val="auto"/>
        </w:rPr>
        <w:t>&lt;/Amend&gt;</w:t>
      </w:r>
    </w:p>
    <w:p w14:paraId="4182BBEF"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1780</w:t>
      </w:r>
      <w:r w:rsidRPr="00006B91">
        <w:rPr>
          <w:rStyle w:val="HideTWBExt"/>
          <w:color w:val="auto"/>
        </w:rPr>
        <w:t>&lt;/NumAm&gt;</w:t>
      </w:r>
    </w:p>
    <w:p w14:paraId="4F7090F9" w14:textId="77777777" w:rsidR="00DB08FD" w:rsidRPr="00006B91" w:rsidRDefault="00DB08FD" w:rsidP="00DB08FD">
      <w:pPr>
        <w:pStyle w:val="NormalBold"/>
      </w:pPr>
      <w:r w:rsidRPr="00006B91">
        <w:rPr>
          <w:rStyle w:val="HideTWBExt"/>
          <w:b w:val="0"/>
          <w:color w:val="auto"/>
        </w:rPr>
        <w:t>&lt;RepeatBlock-By&gt;&lt;Members&gt;</w:t>
      </w:r>
      <w:r w:rsidRPr="00006B91">
        <w:t>Murielle Laurent, Ana Catarina Mendes, Emma Rafowicz, Matjaž Nemec, Marco Tarquinio, Francisco Assis, Birgit Sippel, Cecilia Strada</w:t>
      </w:r>
      <w:r w:rsidRPr="00006B91">
        <w:rPr>
          <w:rStyle w:val="HideTWBExt"/>
          <w:b w:val="0"/>
          <w:color w:val="auto"/>
        </w:rPr>
        <w:t>&lt;/Members&gt;</w:t>
      </w:r>
    </w:p>
    <w:p w14:paraId="2C766F6F" w14:textId="77777777" w:rsidR="00DB08FD" w:rsidRPr="00006B91" w:rsidRDefault="00DB08FD" w:rsidP="00DB08FD">
      <w:pPr>
        <w:pStyle w:val="NormalBold"/>
      </w:pPr>
      <w:r w:rsidRPr="00006B91">
        <w:rPr>
          <w:rStyle w:val="HideTWBExt"/>
          <w:b w:val="0"/>
          <w:color w:val="auto"/>
        </w:rPr>
        <w:t>&lt;/RepeatBlock-By&gt;</w:t>
      </w:r>
    </w:p>
    <w:p w14:paraId="569DBA08"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7BF6B465" w14:textId="77777777" w:rsidR="00DB08FD" w:rsidRPr="00006B91" w:rsidRDefault="00DB08FD" w:rsidP="00DB08FD">
      <w:pPr>
        <w:pStyle w:val="NormalBold"/>
      </w:pPr>
      <w:r w:rsidRPr="00006B91">
        <w:rPr>
          <w:rStyle w:val="HideTWBExt"/>
          <w:color w:val="auto"/>
        </w:rPr>
        <w:t>&lt;Article&gt;</w:t>
      </w:r>
      <w:r w:rsidRPr="00006B91">
        <w:t>Artikel 28 – stk. 4</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66A8BE50" w14:textId="77777777" w:rsidTr="00521722">
        <w:trPr>
          <w:trHeight w:hRule="exact" w:val="240"/>
          <w:jc w:val="center"/>
        </w:trPr>
        <w:tc>
          <w:tcPr>
            <w:tcW w:w="9752" w:type="dxa"/>
            <w:gridSpan w:val="2"/>
            <w:tcBorders>
              <w:top w:val="nil"/>
              <w:left w:val="nil"/>
              <w:bottom w:val="nil"/>
              <w:right w:val="nil"/>
            </w:tcBorders>
          </w:tcPr>
          <w:p w14:paraId="427391AF" w14:textId="77777777" w:rsidR="00DB08FD" w:rsidRPr="00006B91" w:rsidRDefault="00DB08FD" w:rsidP="00521722"/>
        </w:tc>
      </w:tr>
      <w:tr w:rsidR="003D6006" w:rsidRPr="00006B91" w14:paraId="60D10811" w14:textId="77777777" w:rsidTr="00521722">
        <w:trPr>
          <w:trHeight w:val="240"/>
          <w:jc w:val="center"/>
        </w:trPr>
        <w:tc>
          <w:tcPr>
            <w:tcW w:w="4876" w:type="dxa"/>
            <w:tcBorders>
              <w:top w:val="nil"/>
              <w:left w:val="nil"/>
              <w:bottom w:val="nil"/>
              <w:right w:val="nil"/>
            </w:tcBorders>
          </w:tcPr>
          <w:p w14:paraId="7299F7CC"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17C44D2A" w14:textId="77777777" w:rsidR="00DB08FD" w:rsidRPr="00006B91" w:rsidRDefault="00DB08FD" w:rsidP="00521722">
            <w:pPr>
              <w:pStyle w:val="AmColumnHeading"/>
            </w:pPr>
            <w:r w:rsidRPr="00006B91">
              <w:t>Ændringsforslag</w:t>
            </w:r>
          </w:p>
        </w:tc>
      </w:tr>
      <w:tr w:rsidR="003D6006" w:rsidRPr="00006B91" w14:paraId="4ABD3E7A" w14:textId="77777777" w:rsidTr="00521722">
        <w:trPr>
          <w:jc w:val="center"/>
        </w:trPr>
        <w:tc>
          <w:tcPr>
            <w:tcW w:w="4876" w:type="dxa"/>
            <w:tcBorders>
              <w:top w:val="nil"/>
              <w:left w:val="nil"/>
              <w:bottom w:val="nil"/>
              <w:right w:val="nil"/>
            </w:tcBorders>
          </w:tcPr>
          <w:p w14:paraId="4E2F5CC6" w14:textId="77777777" w:rsidR="00DB08FD" w:rsidRPr="00006B91" w:rsidRDefault="00DB08FD" w:rsidP="00521722">
            <w:pPr>
              <w:pStyle w:val="Normal6a"/>
            </w:pPr>
            <w:r w:rsidRPr="00006B91">
              <w:t>4.</w:t>
            </w:r>
            <w:r w:rsidRPr="00006B91">
              <w:tab/>
            </w:r>
            <w:r w:rsidRPr="00006B91">
              <w:rPr>
                <w:b/>
                <w:bCs/>
                <w:i/>
                <w:iCs/>
              </w:rPr>
              <w:t>Der skal træffes</w:t>
            </w:r>
            <w:r w:rsidRPr="00006B91">
              <w:t xml:space="preserve"> afgørelse om en anmodning om suspension af fuldbyrdelsen af en afgørelse om tilbagesendelse inden for 48 timer. I tilfælde, hvor der er tale om komplekse faktiske eller retlige spørgsmål, kan denne frist overskrides.</w:t>
            </w:r>
          </w:p>
        </w:tc>
        <w:tc>
          <w:tcPr>
            <w:tcW w:w="4876" w:type="dxa"/>
            <w:tcBorders>
              <w:top w:val="nil"/>
              <w:left w:val="nil"/>
              <w:bottom w:val="nil"/>
              <w:right w:val="nil"/>
            </w:tcBorders>
          </w:tcPr>
          <w:p w14:paraId="0A0707A7" w14:textId="77777777" w:rsidR="00DB08FD" w:rsidRPr="00006B91" w:rsidRDefault="00DB08FD" w:rsidP="00521722">
            <w:pPr>
              <w:pStyle w:val="Normal6a"/>
            </w:pPr>
            <w:r w:rsidRPr="00006B91">
              <w:t>4.</w:t>
            </w:r>
            <w:r w:rsidRPr="00006B91">
              <w:tab/>
            </w:r>
            <w:r w:rsidRPr="00006B91">
              <w:rPr>
                <w:b/>
                <w:bCs/>
                <w:i/>
                <w:iCs/>
              </w:rPr>
              <w:t>De kompetente retslige myndigheder bestræber sig på at træffe</w:t>
            </w:r>
            <w:r w:rsidRPr="00006B91">
              <w:t xml:space="preserve"> afgørelse om en anmodning om suspension af fuldbyrdelsen af en afgørelse om tilbagesendelse </w:t>
            </w:r>
            <w:r w:rsidRPr="00006B91">
              <w:rPr>
                <w:b/>
                <w:bCs/>
                <w:i/>
                <w:iCs/>
              </w:rPr>
              <w:t>som omhandlet i stk. 3</w:t>
            </w:r>
            <w:r w:rsidRPr="00006B91">
              <w:t xml:space="preserve"> inden for 48 timer. I tilfælde, hvor der er tale om komplekse faktiske eller retlige spørgsmål, kan denne frist overskrides.</w:t>
            </w:r>
          </w:p>
        </w:tc>
      </w:tr>
    </w:tbl>
    <w:p w14:paraId="5912999F"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399C57A8" w14:textId="77777777" w:rsidR="00DB08FD" w:rsidRPr="00006B91" w:rsidRDefault="00DB08FD" w:rsidP="00DB08FD">
      <w:pPr>
        <w:pStyle w:val="AmJustTitle"/>
      </w:pPr>
      <w:r w:rsidRPr="00006B91">
        <w:rPr>
          <w:rStyle w:val="HideTWBExt"/>
          <w:color w:val="auto"/>
        </w:rPr>
        <w:t>&lt;TitreJust&gt;</w:t>
      </w:r>
      <w:r w:rsidRPr="00006B91">
        <w:t>Begrundelse</w:t>
      </w:r>
      <w:r w:rsidRPr="00006B91">
        <w:rPr>
          <w:rStyle w:val="HideTWBExt"/>
          <w:color w:val="auto"/>
        </w:rPr>
        <w:t>&lt;/TitreJust&gt;</w:t>
      </w:r>
    </w:p>
    <w:p w14:paraId="3DDB9B47" w14:textId="77777777" w:rsidR="00DB08FD" w:rsidRPr="00006B91" w:rsidRDefault="00DB08FD" w:rsidP="00DB08FD">
      <w:pPr>
        <w:pStyle w:val="AmJustText"/>
      </w:pPr>
      <w:r w:rsidRPr="00006B91">
        <w:t>Anden sætning i dette stykke gør det klart, at 48 timer i mange tilfælde ikke vil være tilstrækkeligt til at træffe en afgørelse (og muligvis ikke praktisk muligt for den pågældende domstol). Under alle omstændigheder tilkommer det i henhold til nærhedsprincippet og princippet om magtens tredeling ikke EU-lovgivning at fastsætte frister for de nationale domstole.</w:t>
      </w:r>
    </w:p>
    <w:p w14:paraId="2CE0C511" w14:textId="77777777" w:rsidR="00DB08FD" w:rsidRPr="00006B91" w:rsidRDefault="00DB08FD" w:rsidP="00DB08FD">
      <w:r w:rsidRPr="00006B91">
        <w:rPr>
          <w:rStyle w:val="HideTWBExt"/>
          <w:color w:val="auto"/>
        </w:rPr>
        <w:lastRenderedPageBreak/>
        <w:t>&lt;/Amend&gt;</w:t>
      </w:r>
    </w:p>
    <w:p w14:paraId="769DF897"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1781</w:t>
      </w:r>
      <w:r w:rsidRPr="00006B91">
        <w:rPr>
          <w:rStyle w:val="HideTWBExt"/>
          <w:color w:val="auto"/>
        </w:rPr>
        <w:t>&lt;/NumAm&gt;</w:t>
      </w:r>
    </w:p>
    <w:p w14:paraId="2556A162" w14:textId="77777777" w:rsidR="00DB08FD" w:rsidRPr="00006B91" w:rsidRDefault="00DB08FD" w:rsidP="00DB08FD">
      <w:pPr>
        <w:pStyle w:val="NormalBold"/>
      </w:pPr>
      <w:r w:rsidRPr="00006B91">
        <w:rPr>
          <w:rStyle w:val="HideTWBExt"/>
          <w:b w:val="0"/>
          <w:color w:val="auto"/>
        </w:rPr>
        <w:t>&lt;RepeatBlock-By&gt;&lt;Members&gt;</w:t>
      </w:r>
      <w:r w:rsidRPr="00006B91">
        <w:t>Maciej Wąsik, Mariusz Kamiński, Jacek Ozdoba, Jadwiga Wiśniewska</w:t>
      </w:r>
      <w:r w:rsidRPr="00006B91">
        <w:rPr>
          <w:rStyle w:val="HideTWBExt"/>
          <w:b w:val="0"/>
          <w:color w:val="auto"/>
        </w:rPr>
        <w:t>&lt;/Members&gt;</w:t>
      </w:r>
    </w:p>
    <w:p w14:paraId="0779EF11" w14:textId="77777777" w:rsidR="00DB08FD" w:rsidRPr="00006B91" w:rsidRDefault="00DB08FD" w:rsidP="00DB08FD">
      <w:pPr>
        <w:pStyle w:val="NormalBold"/>
      </w:pPr>
      <w:r w:rsidRPr="00006B91">
        <w:rPr>
          <w:rStyle w:val="HideTWBExt"/>
          <w:b w:val="0"/>
          <w:color w:val="auto"/>
        </w:rPr>
        <w:t>&lt;/RepeatBlock-By&gt;</w:t>
      </w:r>
    </w:p>
    <w:p w14:paraId="6BD51712"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68E2FAB5" w14:textId="77777777" w:rsidR="00DB08FD" w:rsidRPr="00006B91" w:rsidRDefault="00DB08FD" w:rsidP="00DB08FD">
      <w:pPr>
        <w:pStyle w:val="NormalBold"/>
      </w:pPr>
      <w:r w:rsidRPr="00006B91">
        <w:rPr>
          <w:rStyle w:val="HideTWBExt"/>
          <w:color w:val="auto"/>
        </w:rPr>
        <w:t>&lt;Article&gt;</w:t>
      </w:r>
      <w:r w:rsidRPr="00006B91">
        <w:t>Artikel 28 – stk. 4</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5E276CB2" w14:textId="77777777" w:rsidTr="00521722">
        <w:trPr>
          <w:trHeight w:hRule="exact" w:val="240"/>
          <w:jc w:val="center"/>
        </w:trPr>
        <w:tc>
          <w:tcPr>
            <w:tcW w:w="9752" w:type="dxa"/>
            <w:gridSpan w:val="2"/>
            <w:tcBorders>
              <w:top w:val="nil"/>
              <w:left w:val="nil"/>
              <w:bottom w:val="nil"/>
              <w:right w:val="nil"/>
            </w:tcBorders>
          </w:tcPr>
          <w:p w14:paraId="66B8E49E" w14:textId="77777777" w:rsidR="00DB08FD" w:rsidRPr="00006B91" w:rsidRDefault="00DB08FD" w:rsidP="00521722"/>
        </w:tc>
      </w:tr>
      <w:tr w:rsidR="003D6006" w:rsidRPr="00006B91" w14:paraId="7BF5AB08" w14:textId="77777777" w:rsidTr="00521722">
        <w:trPr>
          <w:trHeight w:val="240"/>
          <w:jc w:val="center"/>
        </w:trPr>
        <w:tc>
          <w:tcPr>
            <w:tcW w:w="4876" w:type="dxa"/>
            <w:tcBorders>
              <w:top w:val="nil"/>
              <w:left w:val="nil"/>
              <w:bottom w:val="nil"/>
              <w:right w:val="nil"/>
            </w:tcBorders>
          </w:tcPr>
          <w:p w14:paraId="2981C6B3"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72B0994A" w14:textId="77777777" w:rsidR="00DB08FD" w:rsidRPr="00006B91" w:rsidRDefault="00DB08FD" w:rsidP="00521722">
            <w:pPr>
              <w:pStyle w:val="AmColumnHeading"/>
            </w:pPr>
            <w:r w:rsidRPr="00006B91">
              <w:t>Ændringsforslag</w:t>
            </w:r>
          </w:p>
        </w:tc>
      </w:tr>
      <w:tr w:rsidR="003D6006" w:rsidRPr="00006B91" w14:paraId="4EA9AEF4" w14:textId="77777777" w:rsidTr="00521722">
        <w:trPr>
          <w:jc w:val="center"/>
        </w:trPr>
        <w:tc>
          <w:tcPr>
            <w:tcW w:w="4876" w:type="dxa"/>
            <w:tcBorders>
              <w:top w:val="nil"/>
              <w:left w:val="nil"/>
              <w:bottom w:val="nil"/>
              <w:right w:val="nil"/>
            </w:tcBorders>
          </w:tcPr>
          <w:p w14:paraId="1AAF5B8D" w14:textId="77777777" w:rsidR="00DB08FD" w:rsidRPr="00006B91" w:rsidRDefault="00DB08FD" w:rsidP="00521722">
            <w:pPr>
              <w:pStyle w:val="Normal6a"/>
            </w:pPr>
            <w:r w:rsidRPr="00006B91">
              <w:t>4.</w:t>
            </w:r>
            <w:r w:rsidRPr="00006B91">
              <w:tab/>
              <w:t xml:space="preserve">Der skal træffes afgørelse om en anmodning om suspension af fuldbyrdelsen af en afgørelse om tilbagesendelse inden for </w:t>
            </w:r>
            <w:r w:rsidRPr="00006B91">
              <w:rPr>
                <w:b/>
                <w:i/>
              </w:rPr>
              <w:t>48</w:t>
            </w:r>
            <w:r w:rsidRPr="00006B91">
              <w:t xml:space="preserve"> timer. </w:t>
            </w:r>
            <w:r w:rsidRPr="00006B91">
              <w:rPr>
                <w:b/>
                <w:i/>
              </w:rPr>
              <w:t>I tilfælde, hvor der er tale om komplekse faktiske eller retlige spørgsmål, kan denne frist overskrides.</w:t>
            </w:r>
          </w:p>
        </w:tc>
        <w:tc>
          <w:tcPr>
            <w:tcW w:w="4876" w:type="dxa"/>
            <w:tcBorders>
              <w:top w:val="nil"/>
              <w:left w:val="nil"/>
              <w:bottom w:val="nil"/>
              <w:right w:val="nil"/>
            </w:tcBorders>
          </w:tcPr>
          <w:p w14:paraId="5457FD9F" w14:textId="77777777" w:rsidR="00DB08FD" w:rsidRPr="00006B91" w:rsidRDefault="00DB08FD" w:rsidP="00521722">
            <w:pPr>
              <w:pStyle w:val="Normal6a"/>
            </w:pPr>
            <w:r w:rsidRPr="00006B91">
              <w:t>4.</w:t>
            </w:r>
            <w:r w:rsidRPr="00006B91">
              <w:tab/>
              <w:t xml:space="preserve">Der skal træffes afgørelse om en anmodning om suspension af fuldbyrdelsen af en afgørelse om tilbagesendelse inden for </w:t>
            </w:r>
            <w:r w:rsidRPr="00006B91">
              <w:rPr>
                <w:b/>
                <w:i/>
              </w:rPr>
              <w:t>24</w:t>
            </w:r>
            <w:r w:rsidRPr="00006B91">
              <w:t xml:space="preserve"> timer.</w:t>
            </w:r>
          </w:p>
        </w:tc>
      </w:tr>
    </w:tbl>
    <w:p w14:paraId="5EA99996"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2B75EC41" w14:textId="77777777" w:rsidR="00DB08FD" w:rsidRPr="00006B91" w:rsidRDefault="00DB08FD" w:rsidP="00DB08FD">
      <w:r w:rsidRPr="00006B91">
        <w:rPr>
          <w:rStyle w:val="HideTWBExt"/>
          <w:color w:val="auto"/>
        </w:rPr>
        <w:t>&lt;/Amend&gt;</w:t>
      </w:r>
    </w:p>
    <w:p w14:paraId="325CB659"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1782</w:t>
      </w:r>
      <w:r w:rsidRPr="00006B91">
        <w:rPr>
          <w:rStyle w:val="HideTWBExt"/>
          <w:color w:val="auto"/>
        </w:rPr>
        <w:t>&lt;/NumAm&gt;</w:t>
      </w:r>
    </w:p>
    <w:p w14:paraId="29CC3260" w14:textId="77777777" w:rsidR="00DB08FD" w:rsidRPr="00006B91" w:rsidRDefault="00DB08FD" w:rsidP="00DB08FD">
      <w:pPr>
        <w:pStyle w:val="NormalBold"/>
      </w:pPr>
      <w:r w:rsidRPr="00006B91">
        <w:rPr>
          <w:rStyle w:val="HideTWBExt"/>
          <w:b w:val="0"/>
          <w:color w:val="auto"/>
        </w:rPr>
        <w:t>&lt;RepeatBlock-By&gt;&lt;Members&gt;</w:t>
      </w:r>
      <w:r w:rsidRPr="00006B91">
        <w:t>Estrella Galán</w:t>
      </w:r>
      <w:r w:rsidRPr="00006B91">
        <w:rPr>
          <w:rStyle w:val="HideTWBExt"/>
          <w:b w:val="0"/>
          <w:color w:val="auto"/>
        </w:rPr>
        <w:t>&lt;/Members&gt;</w:t>
      </w:r>
    </w:p>
    <w:p w14:paraId="19B54FA4" w14:textId="77777777" w:rsidR="00DB08FD" w:rsidRPr="00006B91" w:rsidRDefault="00DB08FD" w:rsidP="00DB08FD">
      <w:pPr>
        <w:pStyle w:val="NormalBold"/>
      </w:pPr>
      <w:r w:rsidRPr="00006B91">
        <w:rPr>
          <w:rStyle w:val="HideTWBExt"/>
          <w:b w:val="0"/>
          <w:color w:val="auto"/>
        </w:rPr>
        <w:t>&lt;/RepeatBlock-By&gt;</w:t>
      </w:r>
    </w:p>
    <w:p w14:paraId="5BBCF3FC"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7AE8E73B" w14:textId="77777777" w:rsidR="00DB08FD" w:rsidRPr="00006B91" w:rsidRDefault="00DB08FD" w:rsidP="00DB08FD">
      <w:pPr>
        <w:pStyle w:val="NormalBold"/>
      </w:pPr>
      <w:r w:rsidRPr="00006B91">
        <w:rPr>
          <w:rStyle w:val="HideTWBExt"/>
          <w:color w:val="auto"/>
        </w:rPr>
        <w:t>&lt;Article&gt;</w:t>
      </w:r>
      <w:r w:rsidRPr="00006B91">
        <w:t>Kapitel V – overskrift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7A9DAD72" w14:textId="77777777" w:rsidTr="00521722">
        <w:trPr>
          <w:trHeight w:hRule="exact" w:val="240"/>
          <w:jc w:val="center"/>
        </w:trPr>
        <w:tc>
          <w:tcPr>
            <w:tcW w:w="9752" w:type="dxa"/>
            <w:gridSpan w:val="2"/>
            <w:tcBorders>
              <w:top w:val="nil"/>
              <w:left w:val="nil"/>
              <w:bottom w:val="nil"/>
              <w:right w:val="nil"/>
            </w:tcBorders>
          </w:tcPr>
          <w:p w14:paraId="53FBB6B9" w14:textId="77777777" w:rsidR="00DB08FD" w:rsidRPr="00006B91" w:rsidRDefault="00DB08FD" w:rsidP="00521722"/>
        </w:tc>
      </w:tr>
      <w:tr w:rsidR="003D6006" w:rsidRPr="00006B91" w14:paraId="4C2DC6D8" w14:textId="77777777" w:rsidTr="00521722">
        <w:trPr>
          <w:trHeight w:val="240"/>
          <w:jc w:val="center"/>
        </w:trPr>
        <w:tc>
          <w:tcPr>
            <w:tcW w:w="4876" w:type="dxa"/>
            <w:tcBorders>
              <w:top w:val="nil"/>
              <w:left w:val="nil"/>
              <w:bottom w:val="nil"/>
              <w:right w:val="nil"/>
            </w:tcBorders>
          </w:tcPr>
          <w:p w14:paraId="0E13F13E"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2E1A90B2" w14:textId="77777777" w:rsidR="00DB08FD" w:rsidRPr="00006B91" w:rsidRDefault="00DB08FD" w:rsidP="00521722">
            <w:pPr>
              <w:pStyle w:val="AmColumnHeading"/>
            </w:pPr>
            <w:r w:rsidRPr="00006B91">
              <w:t>Ændringsforslag</w:t>
            </w:r>
          </w:p>
        </w:tc>
      </w:tr>
      <w:tr w:rsidR="003D6006" w:rsidRPr="00006B91" w14:paraId="49ACB9BE" w14:textId="77777777" w:rsidTr="00521722">
        <w:trPr>
          <w:jc w:val="center"/>
        </w:trPr>
        <w:tc>
          <w:tcPr>
            <w:tcW w:w="4876" w:type="dxa"/>
            <w:tcBorders>
              <w:top w:val="nil"/>
              <w:left w:val="nil"/>
              <w:bottom w:val="nil"/>
              <w:right w:val="nil"/>
            </w:tcBorders>
          </w:tcPr>
          <w:p w14:paraId="13321F91" w14:textId="77777777" w:rsidR="00DB08FD" w:rsidRPr="00006B91" w:rsidRDefault="00DB08FD" w:rsidP="00521722">
            <w:pPr>
              <w:pStyle w:val="Normal6a"/>
            </w:pPr>
            <w:r w:rsidRPr="00006B91">
              <w:t>V</w:t>
            </w:r>
            <w:r w:rsidRPr="00006B91">
              <w:tab/>
            </w:r>
            <w:r w:rsidRPr="00006B91">
              <w:rPr>
                <w:b/>
                <w:i/>
              </w:rPr>
              <w:t>FOREBYGGELSE AF FORSVINDEN SAMT</w:t>
            </w:r>
            <w:r w:rsidRPr="00006B91">
              <w:t xml:space="preserve"> FRIHEDSBERØVELSE</w:t>
            </w:r>
          </w:p>
        </w:tc>
        <w:tc>
          <w:tcPr>
            <w:tcW w:w="4876" w:type="dxa"/>
            <w:tcBorders>
              <w:top w:val="nil"/>
              <w:left w:val="nil"/>
              <w:bottom w:val="nil"/>
              <w:right w:val="nil"/>
            </w:tcBorders>
          </w:tcPr>
          <w:p w14:paraId="04F1C204" w14:textId="77777777" w:rsidR="00DB08FD" w:rsidRPr="00006B91" w:rsidRDefault="00DB08FD" w:rsidP="00521722">
            <w:pPr>
              <w:pStyle w:val="Normal6a"/>
            </w:pPr>
            <w:r w:rsidRPr="00006B91">
              <w:t>V</w:t>
            </w:r>
            <w:r w:rsidRPr="00006B91">
              <w:tab/>
              <w:t>FRIHEDSBERØVELSE</w:t>
            </w:r>
          </w:p>
        </w:tc>
      </w:tr>
    </w:tbl>
    <w:p w14:paraId="025E80E6"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7E83A6FB" w14:textId="77777777" w:rsidR="00DB08FD" w:rsidRPr="00006B91" w:rsidRDefault="00DB08FD" w:rsidP="00DB08FD">
      <w:r w:rsidRPr="00006B91">
        <w:rPr>
          <w:rStyle w:val="HideTWBExt"/>
          <w:color w:val="auto"/>
        </w:rPr>
        <w:t>&lt;/Amend&gt;</w:t>
      </w:r>
    </w:p>
    <w:p w14:paraId="4E0E9734"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1783</w:t>
      </w:r>
      <w:r w:rsidRPr="00006B91">
        <w:rPr>
          <w:rStyle w:val="HideTWBExt"/>
          <w:color w:val="auto"/>
        </w:rPr>
        <w:t>&lt;/NumAm&gt;</w:t>
      </w:r>
    </w:p>
    <w:p w14:paraId="20CB844D" w14:textId="77777777" w:rsidR="00DB08FD" w:rsidRPr="00006B91" w:rsidRDefault="00DB08FD" w:rsidP="00DB08FD">
      <w:pPr>
        <w:pStyle w:val="NormalBold"/>
      </w:pPr>
      <w:r w:rsidRPr="00006B91">
        <w:rPr>
          <w:rStyle w:val="HideTWBExt"/>
          <w:b w:val="0"/>
          <w:color w:val="auto"/>
        </w:rPr>
        <w:t>&lt;RepeatBlock-By&gt;&lt;Members&gt;</w:t>
      </w:r>
      <w:r w:rsidRPr="00006B91">
        <w:t>Estrella Galán</w:t>
      </w:r>
      <w:r w:rsidRPr="00006B91">
        <w:rPr>
          <w:rStyle w:val="HideTWBExt"/>
          <w:b w:val="0"/>
          <w:color w:val="auto"/>
        </w:rPr>
        <w:t>&lt;/Members&gt;</w:t>
      </w:r>
    </w:p>
    <w:p w14:paraId="3A9F52B8" w14:textId="77777777" w:rsidR="00DB08FD" w:rsidRPr="00006B91" w:rsidRDefault="00DB08FD" w:rsidP="00DB08FD">
      <w:pPr>
        <w:pStyle w:val="NormalBold"/>
      </w:pPr>
      <w:r w:rsidRPr="00006B91">
        <w:rPr>
          <w:rStyle w:val="HideTWBExt"/>
          <w:b w:val="0"/>
          <w:color w:val="auto"/>
        </w:rPr>
        <w:t>&lt;/RepeatBlock-By&gt;</w:t>
      </w:r>
    </w:p>
    <w:p w14:paraId="0D352108"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4A40EE9F" w14:textId="77777777" w:rsidR="00DB08FD" w:rsidRPr="00006B91" w:rsidRDefault="00DB08FD" w:rsidP="00DB08FD">
      <w:pPr>
        <w:pStyle w:val="NormalBold"/>
      </w:pPr>
      <w:r w:rsidRPr="00006B91">
        <w:rPr>
          <w:rStyle w:val="HideTWBExt"/>
          <w:color w:val="auto"/>
        </w:rPr>
        <w:t>&lt;Article&gt;</w:t>
      </w:r>
      <w:r w:rsidRPr="00006B91">
        <w:t>Artikel 29 – overskrift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38067A6B" w14:textId="77777777" w:rsidTr="00521722">
        <w:trPr>
          <w:trHeight w:hRule="exact" w:val="240"/>
          <w:jc w:val="center"/>
        </w:trPr>
        <w:tc>
          <w:tcPr>
            <w:tcW w:w="9752" w:type="dxa"/>
            <w:gridSpan w:val="2"/>
            <w:tcBorders>
              <w:top w:val="nil"/>
              <w:left w:val="nil"/>
              <w:bottom w:val="nil"/>
              <w:right w:val="nil"/>
            </w:tcBorders>
          </w:tcPr>
          <w:p w14:paraId="380F24E0" w14:textId="77777777" w:rsidR="00DB08FD" w:rsidRPr="00006B91" w:rsidRDefault="00DB08FD" w:rsidP="00521722"/>
        </w:tc>
      </w:tr>
      <w:tr w:rsidR="003D6006" w:rsidRPr="00006B91" w14:paraId="1CF1A2C6" w14:textId="77777777" w:rsidTr="00521722">
        <w:trPr>
          <w:trHeight w:val="240"/>
          <w:jc w:val="center"/>
        </w:trPr>
        <w:tc>
          <w:tcPr>
            <w:tcW w:w="4876" w:type="dxa"/>
            <w:tcBorders>
              <w:top w:val="nil"/>
              <w:left w:val="nil"/>
              <w:bottom w:val="nil"/>
              <w:right w:val="nil"/>
            </w:tcBorders>
          </w:tcPr>
          <w:p w14:paraId="6B933AED"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0A48910F" w14:textId="77777777" w:rsidR="00DB08FD" w:rsidRPr="00006B91" w:rsidRDefault="00DB08FD" w:rsidP="00521722">
            <w:pPr>
              <w:pStyle w:val="AmColumnHeading"/>
            </w:pPr>
            <w:r w:rsidRPr="00006B91">
              <w:t>Ændringsforslag</w:t>
            </w:r>
          </w:p>
        </w:tc>
      </w:tr>
      <w:tr w:rsidR="003D6006" w:rsidRPr="00006B91" w14:paraId="15816B03" w14:textId="77777777" w:rsidTr="00521722">
        <w:trPr>
          <w:jc w:val="center"/>
        </w:trPr>
        <w:tc>
          <w:tcPr>
            <w:tcW w:w="4876" w:type="dxa"/>
            <w:tcBorders>
              <w:top w:val="nil"/>
              <w:left w:val="nil"/>
              <w:bottom w:val="nil"/>
              <w:right w:val="nil"/>
            </w:tcBorders>
          </w:tcPr>
          <w:p w14:paraId="7CFE53DA" w14:textId="77777777" w:rsidR="00DB08FD" w:rsidRPr="00006B91" w:rsidRDefault="00DB08FD" w:rsidP="00521722">
            <w:pPr>
              <w:pStyle w:val="Normal6a"/>
            </w:pPr>
            <w:r w:rsidRPr="00006B91">
              <w:t>Grunde til frihedsberøvelse</w:t>
            </w:r>
          </w:p>
        </w:tc>
        <w:tc>
          <w:tcPr>
            <w:tcW w:w="4876" w:type="dxa"/>
            <w:tcBorders>
              <w:top w:val="nil"/>
              <w:left w:val="nil"/>
              <w:bottom w:val="nil"/>
              <w:right w:val="nil"/>
            </w:tcBorders>
          </w:tcPr>
          <w:p w14:paraId="43E3CECD" w14:textId="77777777" w:rsidR="00DB08FD" w:rsidRPr="00006B91" w:rsidRDefault="00DB08FD" w:rsidP="00521722">
            <w:pPr>
              <w:pStyle w:val="Normal6a"/>
            </w:pPr>
            <w:r w:rsidRPr="00006B91">
              <w:rPr>
                <w:b/>
                <w:bCs/>
                <w:i/>
                <w:iCs/>
              </w:rPr>
              <w:t>Ekstraordinære</w:t>
            </w:r>
            <w:r w:rsidRPr="00006B91">
              <w:t xml:space="preserve"> grunde til frihedsberøvelse </w:t>
            </w:r>
            <w:r w:rsidRPr="00006B91">
              <w:rPr>
                <w:b/>
                <w:bCs/>
                <w:i/>
                <w:iCs/>
              </w:rPr>
              <w:t>som en sidste udvej</w:t>
            </w:r>
          </w:p>
        </w:tc>
      </w:tr>
    </w:tbl>
    <w:p w14:paraId="20F31215"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280967C1" w14:textId="77777777" w:rsidR="00DB08FD" w:rsidRPr="00006B91" w:rsidRDefault="00DB08FD" w:rsidP="00DB08FD">
      <w:r w:rsidRPr="00006B91">
        <w:rPr>
          <w:rStyle w:val="HideTWBExt"/>
          <w:color w:val="auto"/>
        </w:rPr>
        <w:lastRenderedPageBreak/>
        <w:t>&lt;/Amend&gt;</w:t>
      </w:r>
    </w:p>
    <w:p w14:paraId="150ED492"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1784</w:t>
      </w:r>
      <w:r w:rsidRPr="00006B91">
        <w:rPr>
          <w:rStyle w:val="HideTWBExt"/>
          <w:color w:val="auto"/>
        </w:rPr>
        <w:t>&lt;/NumAm&gt;</w:t>
      </w:r>
    </w:p>
    <w:p w14:paraId="74FD8EB2" w14:textId="77777777" w:rsidR="00DB08FD" w:rsidRPr="00006B91" w:rsidRDefault="00DB08FD" w:rsidP="00DB08FD">
      <w:pPr>
        <w:pStyle w:val="NormalBold"/>
      </w:pPr>
      <w:r w:rsidRPr="00006B91">
        <w:rPr>
          <w:rStyle w:val="HideTWBExt"/>
          <w:b w:val="0"/>
          <w:color w:val="auto"/>
        </w:rPr>
        <w:t>&lt;RepeatBlock-By&gt;&lt;Members&gt;</w:t>
      </w:r>
      <w:r w:rsidRPr="00006B91">
        <w:t>Mélissa Camara</w:t>
      </w:r>
      <w:r w:rsidRPr="00006B91">
        <w:rPr>
          <w:rStyle w:val="HideTWBExt"/>
          <w:b w:val="0"/>
          <w:color w:val="auto"/>
        </w:rPr>
        <w:t>&lt;/Members&gt;</w:t>
      </w:r>
    </w:p>
    <w:p w14:paraId="3E584291" w14:textId="77777777" w:rsidR="00DB08FD" w:rsidRPr="00006B91" w:rsidRDefault="00DB08FD" w:rsidP="00DB08FD">
      <w:pPr>
        <w:pStyle w:val="NormalBold"/>
      </w:pPr>
      <w:r w:rsidRPr="00006B91">
        <w:rPr>
          <w:rStyle w:val="HideTWBExt"/>
          <w:b w:val="0"/>
          <w:color w:val="auto"/>
        </w:rPr>
        <w:t>&lt;/RepeatBlock-By&gt;</w:t>
      </w:r>
    </w:p>
    <w:p w14:paraId="5AFE90E9"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730A2B7C" w14:textId="77777777" w:rsidR="00DB08FD" w:rsidRPr="00006B91" w:rsidRDefault="00DB08FD" w:rsidP="00DB08FD">
      <w:pPr>
        <w:pStyle w:val="NormalBold"/>
      </w:pPr>
      <w:r w:rsidRPr="00006B91">
        <w:rPr>
          <w:rStyle w:val="HideTWBExt"/>
          <w:color w:val="auto"/>
        </w:rPr>
        <w:t>&lt;Article&gt;</w:t>
      </w:r>
      <w:r w:rsidRPr="00006B91">
        <w:t>Artikel 29 – stk. 1</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0CD32ABF" w14:textId="77777777" w:rsidTr="00521722">
        <w:trPr>
          <w:trHeight w:hRule="exact" w:val="240"/>
          <w:jc w:val="center"/>
        </w:trPr>
        <w:tc>
          <w:tcPr>
            <w:tcW w:w="9752" w:type="dxa"/>
            <w:gridSpan w:val="2"/>
            <w:tcBorders>
              <w:top w:val="nil"/>
              <w:left w:val="nil"/>
              <w:bottom w:val="nil"/>
              <w:right w:val="nil"/>
            </w:tcBorders>
          </w:tcPr>
          <w:p w14:paraId="68332303" w14:textId="77777777" w:rsidR="00DB08FD" w:rsidRPr="00006B91" w:rsidRDefault="00DB08FD" w:rsidP="00521722"/>
        </w:tc>
      </w:tr>
      <w:tr w:rsidR="003D6006" w:rsidRPr="00006B91" w14:paraId="02F28849" w14:textId="77777777" w:rsidTr="00521722">
        <w:trPr>
          <w:trHeight w:val="240"/>
          <w:jc w:val="center"/>
        </w:trPr>
        <w:tc>
          <w:tcPr>
            <w:tcW w:w="4876" w:type="dxa"/>
            <w:tcBorders>
              <w:top w:val="nil"/>
              <w:left w:val="nil"/>
              <w:bottom w:val="nil"/>
              <w:right w:val="nil"/>
            </w:tcBorders>
          </w:tcPr>
          <w:p w14:paraId="1C1B9025"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68759C1A" w14:textId="77777777" w:rsidR="00DB08FD" w:rsidRPr="00006B91" w:rsidRDefault="00DB08FD" w:rsidP="00521722">
            <w:pPr>
              <w:pStyle w:val="AmColumnHeading"/>
            </w:pPr>
            <w:r w:rsidRPr="00006B91">
              <w:t>Ændringsforslag</w:t>
            </w:r>
          </w:p>
        </w:tc>
      </w:tr>
      <w:tr w:rsidR="003D6006" w:rsidRPr="00006B91" w14:paraId="1E42B180" w14:textId="77777777" w:rsidTr="00521722">
        <w:trPr>
          <w:jc w:val="center"/>
        </w:trPr>
        <w:tc>
          <w:tcPr>
            <w:tcW w:w="4876" w:type="dxa"/>
            <w:tcBorders>
              <w:top w:val="nil"/>
              <w:left w:val="nil"/>
              <w:bottom w:val="nil"/>
              <w:right w:val="nil"/>
            </w:tcBorders>
          </w:tcPr>
          <w:p w14:paraId="2D630F25" w14:textId="77777777" w:rsidR="00DB08FD" w:rsidRPr="00006B91" w:rsidRDefault="00DB08FD" w:rsidP="00521722">
            <w:pPr>
              <w:pStyle w:val="Normal6a"/>
            </w:pPr>
            <w:r w:rsidRPr="00006B91">
              <w:t>1.</w:t>
            </w:r>
            <w:r w:rsidRPr="00006B91">
              <w:tab/>
              <w:t xml:space="preserve">Medlemsstaterne </w:t>
            </w:r>
            <w:r w:rsidRPr="00006B91">
              <w:rPr>
                <w:b/>
                <w:bCs/>
                <w:i/>
                <w:iCs/>
              </w:rPr>
              <w:t>kan</w:t>
            </w:r>
            <w:r w:rsidRPr="00006B91">
              <w:t xml:space="preserve"> frihedsberøve en tredjelandsstatsborger i henhold til denne forordning på grundlag af en individuel vurdering af hver enkelt sag, og kun i det omfang frihedsberøvelsen er forholdsmæssig.</w:t>
            </w:r>
          </w:p>
        </w:tc>
        <w:tc>
          <w:tcPr>
            <w:tcW w:w="4876" w:type="dxa"/>
            <w:tcBorders>
              <w:top w:val="nil"/>
              <w:left w:val="nil"/>
              <w:bottom w:val="nil"/>
              <w:right w:val="nil"/>
            </w:tcBorders>
          </w:tcPr>
          <w:p w14:paraId="4C48C1E1" w14:textId="77777777" w:rsidR="00DB08FD" w:rsidRPr="00006B91" w:rsidRDefault="00DB08FD" w:rsidP="00521722">
            <w:pPr>
              <w:pStyle w:val="Normal6a"/>
            </w:pPr>
            <w:r w:rsidRPr="00006B91">
              <w:t>1.</w:t>
            </w:r>
            <w:r w:rsidRPr="00006B91">
              <w:tab/>
              <w:t xml:space="preserve">Medlemsstaterne </w:t>
            </w:r>
            <w:r w:rsidRPr="00006B91">
              <w:rPr>
                <w:b/>
                <w:bCs/>
                <w:i/>
                <w:iCs/>
              </w:rPr>
              <w:t>må kun</w:t>
            </w:r>
            <w:r w:rsidRPr="00006B91">
              <w:t xml:space="preserve"> frihedsberøve en tredjelandsstatsborger i henhold til denne forordning </w:t>
            </w:r>
            <w:r w:rsidRPr="00006B91">
              <w:rPr>
                <w:b/>
                <w:bCs/>
                <w:i/>
                <w:iCs/>
              </w:rPr>
              <w:t>som en sidste udvej</w:t>
            </w:r>
            <w:r w:rsidRPr="00006B91">
              <w:t xml:space="preserve"> på grundlag af en individuel vurdering af hver enkelt sag, og kun i det omfang frihedsberøvelsen er forholdsmæssig</w:t>
            </w:r>
            <w:r w:rsidRPr="00006B91">
              <w:rPr>
                <w:b/>
                <w:bCs/>
                <w:i/>
                <w:iCs/>
              </w:rPr>
              <w:t>, rimelig og nødvendig for at gennemføre tilbagesendelsen</w:t>
            </w:r>
            <w:r w:rsidRPr="00006B91">
              <w:t xml:space="preserve">. </w:t>
            </w:r>
            <w:r w:rsidRPr="00006B91">
              <w:rPr>
                <w:b/>
                <w:i/>
              </w:rPr>
              <w:t>Medlemsstaterne vurderer, om andre tilstrækkelige, men mindre indgribende foranstaltninger, herunder foranstaltningerne i artikel 31, kan anvendes effektivt. Hvis dette er tilfældet, anvendes frihedsberøvelse ikke.</w:t>
            </w:r>
          </w:p>
        </w:tc>
      </w:tr>
    </w:tbl>
    <w:p w14:paraId="7FA05064"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443904D0" w14:textId="77777777" w:rsidR="00DB08FD" w:rsidRPr="00006B91" w:rsidRDefault="00DB08FD" w:rsidP="00DB08FD">
      <w:r w:rsidRPr="00006B91">
        <w:rPr>
          <w:rStyle w:val="HideTWBExt"/>
          <w:color w:val="auto"/>
        </w:rPr>
        <w:t>&lt;/Amend&gt;</w:t>
      </w:r>
    </w:p>
    <w:p w14:paraId="5308C31B"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1785</w:t>
      </w:r>
      <w:r w:rsidRPr="00006B91">
        <w:rPr>
          <w:rStyle w:val="HideTWBExt"/>
          <w:color w:val="auto"/>
        </w:rPr>
        <w:t>&lt;/NumAm&gt;</w:t>
      </w:r>
    </w:p>
    <w:p w14:paraId="1231BCF3" w14:textId="77777777" w:rsidR="00DB08FD" w:rsidRPr="00006B91" w:rsidRDefault="00DB08FD" w:rsidP="00DB08FD">
      <w:pPr>
        <w:pStyle w:val="NormalBold"/>
      </w:pPr>
      <w:r w:rsidRPr="00006B91">
        <w:rPr>
          <w:rStyle w:val="HideTWBExt"/>
          <w:b w:val="0"/>
          <w:color w:val="auto"/>
        </w:rPr>
        <w:t>&lt;RepeatBlock-By&gt;&lt;Members&gt;</w:t>
      </w:r>
      <w:r w:rsidRPr="00006B91">
        <w:t>Murielle Laurent, Ana Catarina Mendes, Emma Rafowicz, Matjaž Nemec, Marco Tarquinio, Francisco Assis, Birgit Sippel, Cecilia Strada</w:t>
      </w:r>
      <w:r w:rsidRPr="00006B91">
        <w:rPr>
          <w:rStyle w:val="HideTWBExt"/>
          <w:b w:val="0"/>
          <w:color w:val="auto"/>
        </w:rPr>
        <w:t>&lt;/Members&gt;</w:t>
      </w:r>
    </w:p>
    <w:p w14:paraId="192A7D76" w14:textId="77777777" w:rsidR="00DB08FD" w:rsidRPr="00006B91" w:rsidRDefault="00DB08FD" w:rsidP="00DB08FD">
      <w:pPr>
        <w:pStyle w:val="NormalBold"/>
      </w:pPr>
      <w:r w:rsidRPr="00006B91">
        <w:rPr>
          <w:rStyle w:val="HideTWBExt"/>
          <w:b w:val="0"/>
          <w:color w:val="auto"/>
        </w:rPr>
        <w:t>&lt;/RepeatBlock-By&gt;</w:t>
      </w:r>
    </w:p>
    <w:p w14:paraId="0E1BE0C7"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5E8ADBA7" w14:textId="77777777" w:rsidR="00DB08FD" w:rsidRPr="00006B91" w:rsidRDefault="00DB08FD" w:rsidP="00DB08FD">
      <w:pPr>
        <w:pStyle w:val="NormalBold"/>
      </w:pPr>
      <w:r w:rsidRPr="00006B91">
        <w:rPr>
          <w:rStyle w:val="HideTWBExt"/>
          <w:color w:val="auto"/>
        </w:rPr>
        <w:t>&lt;Article&gt;</w:t>
      </w:r>
      <w:r w:rsidRPr="00006B91">
        <w:t>Artikel 29 – stk. 1</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3C5E8E50" w14:textId="77777777" w:rsidTr="00521722">
        <w:trPr>
          <w:trHeight w:hRule="exact" w:val="240"/>
          <w:jc w:val="center"/>
        </w:trPr>
        <w:tc>
          <w:tcPr>
            <w:tcW w:w="9752" w:type="dxa"/>
            <w:gridSpan w:val="2"/>
            <w:tcBorders>
              <w:top w:val="nil"/>
              <w:left w:val="nil"/>
              <w:bottom w:val="nil"/>
              <w:right w:val="nil"/>
            </w:tcBorders>
          </w:tcPr>
          <w:p w14:paraId="101979B3" w14:textId="77777777" w:rsidR="00DB08FD" w:rsidRPr="00006B91" w:rsidRDefault="00DB08FD" w:rsidP="00521722"/>
        </w:tc>
      </w:tr>
      <w:tr w:rsidR="003D6006" w:rsidRPr="00006B91" w14:paraId="67A81003" w14:textId="77777777" w:rsidTr="00521722">
        <w:trPr>
          <w:trHeight w:val="240"/>
          <w:jc w:val="center"/>
        </w:trPr>
        <w:tc>
          <w:tcPr>
            <w:tcW w:w="4876" w:type="dxa"/>
            <w:tcBorders>
              <w:top w:val="nil"/>
              <w:left w:val="nil"/>
              <w:bottom w:val="nil"/>
              <w:right w:val="nil"/>
            </w:tcBorders>
          </w:tcPr>
          <w:p w14:paraId="12865514"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467A94B7" w14:textId="77777777" w:rsidR="00DB08FD" w:rsidRPr="00006B91" w:rsidRDefault="00DB08FD" w:rsidP="00521722">
            <w:pPr>
              <w:pStyle w:val="AmColumnHeading"/>
            </w:pPr>
            <w:r w:rsidRPr="00006B91">
              <w:t>Ændringsforslag</w:t>
            </w:r>
          </w:p>
        </w:tc>
      </w:tr>
      <w:tr w:rsidR="003D6006" w:rsidRPr="00006B91" w14:paraId="78C34E9C" w14:textId="77777777" w:rsidTr="00521722">
        <w:trPr>
          <w:jc w:val="center"/>
        </w:trPr>
        <w:tc>
          <w:tcPr>
            <w:tcW w:w="4876" w:type="dxa"/>
            <w:tcBorders>
              <w:top w:val="nil"/>
              <w:left w:val="nil"/>
              <w:bottom w:val="nil"/>
              <w:right w:val="nil"/>
            </w:tcBorders>
          </w:tcPr>
          <w:p w14:paraId="357B33A2" w14:textId="77777777" w:rsidR="00DB08FD" w:rsidRPr="00006B91" w:rsidRDefault="00DB08FD" w:rsidP="00521722">
            <w:pPr>
              <w:pStyle w:val="Normal6a"/>
            </w:pPr>
            <w:r w:rsidRPr="00006B91">
              <w:t>1.</w:t>
            </w:r>
            <w:r w:rsidRPr="00006B91">
              <w:tab/>
              <w:t>Medlemsstaterne kan frihedsberøve en tredjelandsstatsborger i henhold til denne forordning på grundlag af en individuel vurdering af hver enkelt sag, og kun i det omfang frihedsberøvelsen er forholdsmæssig.</w:t>
            </w:r>
          </w:p>
        </w:tc>
        <w:tc>
          <w:tcPr>
            <w:tcW w:w="4876" w:type="dxa"/>
            <w:tcBorders>
              <w:top w:val="nil"/>
              <w:left w:val="nil"/>
              <w:bottom w:val="nil"/>
              <w:right w:val="nil"/>
            </w:tcBorders>
          </w:tcPr>
          <w:p w14:paraId="5278A0F2" w14:textId="77777777" w:rsidR="00DB08FD" w:rsidRPr="00006B91" w:rsidRDefault="00DB08FD" w:rsidP="00521722">
            <w:pPr>
              <w:pStyle w:val="Normal6a"/>
            </w:pPr>
            <w:r w:rsidRPr="00006B91">
              <w:t>1.</w:t>
            </w:r>
            <w:r w:rsidRPr="00006B91">
              <w:tab/>
              <w:t xml:space="preserve">Medlemsstaterne kan </w:t>
            </w:r>
            <w:r w:rsidRPr="00006B91">
              <w:rPr>
                <w:b/>
                <w:bCs/>
                <w:i/>
                <w:iCs/>
              </w:rPr>
              <w:t xml:space="preserve">som en sidste udvej </w:t>
            </w:r>
            <w:r w:rsidRPr="00006B91">
              <w:t xml:space="preserve">frihedsberøve en tredjelandsstatsborger i henhold til denne forordning på grundlag af en individuel vurdering af hver enkelt sag, og kun i det omfang frihedsberøvelsen er forholdsmæssig. </w:t>
            </w:r>
            <w:r w:rsidRPr="00006B91">
              <w:rPr>
                <w:b/>
                <w:i/>
              </w:rPr>
              <w:t>Inden en tilbagesendt frihedsberøves, skal medlemsstaterne overveje alternativer til frihedsberøvelse i overensstemmelse med artikel 31.</w:t>
            </w:r>
          </w:p>
        </w:tc>
      </w:tr>
    </w:tbl>
    <w:p w14:paraId="77ABA9AF" w14:textId="77777777" w:rsidR="00DB08FD" w:rsidRPr="00006B91" w:rsidRDefault="00DB08FD" w:rsidP="00DB08FD">
      <w:pPr>
        <w:pStyle w:val="AmOrLang"/>
      </w:pPr>
      <w:r w:rsidRPr="00006B91">
        <w:lastRenderedPageBreak/>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0F9997E3" w14:textId="77777777" w:rsidR="00DB08FD" w:rsidRPr="00006B91" w:rsidRDefault="00DB08FD" w:rsidP="00DB08FD">
      <w:pPr>
        <w:pStyle w:val="AmJustTitle"/>
      </w:pPr>
      <w:r w:rsidRPr="00006B91">
        <w:rPr>
          <w:rStyle w:val="HideTWBExt"/>
          <w:color w:val="auto"/>
        </w:rPr>
        <w:t>&lt;TitreJust&gt;</w:t>
      </w:r>
      <w:r w:rsidRPr="00006B91">
        <w:t>Begrundelse</w:t>
      </w:r>
      <w:r w:rsidRPr="00006B91">
        <w:rPr>
          <w:rStyle w:val="HideTWBExt"/>
          <w:color w:val="auto"/>
        </w:rPr>
        <w:t>&lt;/TitreJust&gt;</w:t>
      </w:r>
    </w:p>
    <w:p w14:paraId="126495F1" w14:textId="77777777" w:rsidR="00DB08FD" w:rsidRPr="00006B91" w:rsidRDefault="00DB08FD" w:rsidP="00DB08FD">
      <w:pPr>
        <w:pStyle w:val="AmJustText"/>
      </w:pPr>
      <w:r w:rsidRPr="00006B91">
        <w:t>Frihedsberøvelse skal altid være en sidste udvej. Alternativer til frihedsberøvelse bør - som det anføres i teksten - overvejes, inden der træffes afgørelse om frihedsberøvelse.</w:t>
      </w:r>
    </w:p>
    <w:p w14:paraId="37D8F40D" w14:textId="77777777" w:rsidR="00DB08FD" w:rsidRPr="00006B91" w:rsidRDefault="00DB08FD" w:rsidP="00DB08FD">
      <w:r w:rsidRPr="00006B91">
        <w:rPr>
          <w:rStyle w:val="HideTWBExt"/>
          <w:color w:val="auto"/>
        </w:rPr>
        <w:t>&lt;/Amend&gt;</w:t>
      </w:r>
    </w:p>
    <w:p w14:paraId="3F36FCFF"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1786</w:t>
      </w:r>
      <w:r w:rsidRPr="00006B91">
        <w:rPr>
          <w:rStyle w:val="HideTWBExt"/>
          <w:color w:val="auto"/>
        </w:rPr>
        <w:t>&lt;/NumAm&gt;</w:t>
      </w:r>
    </w:p>
    <w:p w14:paraId="3B94913D" w14:textId="77777777" w:rsidR="00DB08FD" w:rsidRPr="00006B91" w:rsidRDefault="00DB08FD" w:rsidP="00DB08FD">
      <w:pPr>
        <w:pStyle w:val="NormalBold"/>
      </w:pPr>
      <w:r w:rsidRPr="00006B91">
        <w:rPr>
          <w:rStyle w:val="HideTWBExt"/>
          <w:b w:val="0"/>
          <w:color w:val="auto"/>
        </w:rPr>
        <w:t>&lt;RepeatBlock-By&gt;&lt;Members&gt;</w:t>
      </w:r>
      <w:r w:rsidRPr="00006B91">
        <w:t>Estrella Galán</w:t>
      </w:r>
      <w:r w:rsidRPr="00006B91">
        <w:rPr>
          <w:rStyle w:val="HideTWBExt"/>
          <w:b w:val="0"/>
          <w:color w:val="auto"/>
        </w:rPr>
        <w:t>&lt;/Members&gt;</w:t>
      </w:r>
    </w:p>
    <w:p w14:paraId="4D949964" w14:textId="77777777" w:rsidR="00DB08FD" w:rsidRPr="00006B91" w:rsidRDefault="00DB08FD" w:rsidP="00DB08FD">
      <w:pPr>
        <w:pStyle w:val="NormalBold"/>
      </w:pPr>
      <w:r w:rsidRPr="00006B91">
        <w:rPr>
          <w:rStyle w:val="HideTWBExt"/>
          <w:b w:val="0"/>
          <w:color w:val="auto"/>
        </w:rPr>
        <w:t>&lt;/RepeatBlock-By&gt;</w:t>
      </w:r>
    </w:p>
    <w:p w14:paraId="58CD6F10"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5C2A9B91" w14:textId="77777777" w:rsidR="00DB08FD" w:rsidRPr="00006B91" w:rsidRDefault="00DB08FD" w:rsidP="00DB08FD">
      <w:pPr>
        <w:pStyle w:val="NormalBold"/>
      </w:pPr>
      <w:r w:rsidRPr="00006B91">
        <w:rPr>
          <w:rStyle w:val="HideTWBExt"/>
          <w:color w:val="auto"/>
        </w:rPr>
        <w:t>&lt;Article&gt;</w:t>
      </w:r>
      <w:r w:rsidRPr="00006B91">
        <w:t>Artikel 29 – stk. 1</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11DB35FD" w14:textId="77777777" w:rsidTr="00521722">
        <w:trPr>
          <w:trHeight w:hRule="exact" w:val="240"/>
          <w:jc w:val="center"/>
        </w:trPr>
        <w:tc>
          <w:tcPr>
            <w:tcW w:w="9752" w:type="dxa"/>
            <w:gridSpan w:val="2"/>
            <w:tcBorders>
              <w:top w:val="nil"/>
              <w:left w:val="nil"/>
              <w:bottom w:val="nil"/>
              <w:right w:val="nil"/>
            </w:tcBorders>
          </w:tcPr>
          <w:p w14:paraId="699EF2F3" w14:textId="77777777" w:rsidR="00DB08FD" w:rsidRPr="00006B91" w:rsidRDefault="00DB08FD" w:rsidP="00521722"/>
        </w:tc>
      </w:tr>
      <w:tr w:rsidR="003D6006" w:rsidRPr="00006B91" w14:paraId="3083777A" w14:textId="77777777" w:rsidTr="00521722">
        <w:trPr>
          <w:trHeight w:val="240"/>
          <w:jc w:val="center"/>
        </w:trPr>
        <w:tc>
          <w:tcPr>
            <w:tcW w:w="4876" w:type="dxa"/>
            <w:tcBorders>
              <w:top w:val="nil"/>
              <w:left w:val="nil"/>
              <w:bottom w:val="nil"/>
              <w:right w:val="nil"/>
            </w:tcBorders>
          </w:tcPr>
          <w:p w14:paraId="21B2D8FE"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653B56F2" w14:textId="77777777" w:rsidR="00DB08FD" w:rsidRPr="00006B91" w:rsidRDefault="00DB08FD" w:rsidP="00521722">
            <w:pPr>
              <w:pStyle w:val="AmColumnHeading"/>
            </w:pPr>
            <w:r w:rsidRPr="00006B91">
              <w:t>Ændringsforslag</w:t>
            </w:r>
          </w:p>
        </w:tc>
      </w:tr>
      <w:tr w:rsidR="003D6006" w:rsidRPr="00006B91" w14:paraId="58CBB964" w14:textId="77777777" w:rsidTr="00521722">
        <w:trPr>
          <w:jc w:val="center"/>
        </w:trPr>
        <w:tc>
          <w:tcPr>
            <w:tcW w:w="4876" w:type="dxa"/>
            <w:tcBorders>
              <w:top w:val="nil"/>
              <w:left w:val="nil"/>
              <w:bottom w:val="nil"/>
              <w:right w:val="nil"/>
            </w:tcBorders>
          </w:tcPr>
          <w:p w14:paraId="3E8B5CEF" w14:textId="77777777" w:rsidR="00DB08FD" w:rsidRPr="00006B91" w:rsidRDefault="00DB08FD" w:rsidP="00521722">
            <w:pPr>
              <w:pStyle w:val="Normal6a"/>
            </w:pPr>
            <w:r w:rsidRPr="00006B91">
              <w:t>1.</w:t>
            </w:r>
            <w:r w:rsidRPr="00006B91">
              <w:tab/>
            </w:r>
            <w:r w:rsidRPr="00006B91">
              <w:rPr>
                <w:b/>
                <w:bCs/>
                <w:i/>
                <w:iCs/>
              </w:rPr>
              <w:t>Medlemsstaterne kan frihedsberøve</w:t>
            </w:r>
            <w:r w:rsidRPr="00006B91">
              <w:t xml:space="preserve"> en tredjelandsstatsborger </w:t>
            </w:r>
            <w:r w:rsidRPr="00006B91">
              <w:rPr>
                <w:b/>
                <w:bCs/>
                <w:i/>
                <w:iCs/>
              </w:rPr>
              <w:t>i henhold til denne forordning på grundlag af en individuel vurdering af hver enkelt sag, og kun i det omfang frihedsberøvelsen er forholdsmæssig</w:t>
            </w:r>
            <w:r w:rsidRPr="00006B91">
              <w:t>.</w:t>
            </w:r>
          </w:p>
        </w:tc>
        <w:tc>
          <w:tcPr>
            <w:tcW w:w="4876" w:type="dxa"/>
            <w:tcBorders>
              <w:top w:val="nil"/>
              <w:left w:val="nil"/>
              <w:bottom w:val="nil"/>
              <w:right w:val="nil"/>
            </w:tcBorders>
          </w:tcPr>
          <w:p w14:paraId="03791FF5" w14:textId="77777777" w:rsidR="00DB08FD" w:rsidRPr="00006B91" w:rsidRDefault="00DB08FD" w:rsidP="00521722">
            <w:pPr>
              <w:pStyle w:val="Normal6a"/>
            </w:pPr>
            <w:r w:rsidRPr="00006B91">
              <w:t>1.</w:t>
            </w:r>
            <w:r w:rsidRPr="00006B91">
              <w:tab/>
            </w:r>
            <w:r w:rsidRPr="00006B91">
              <w:rPr>
                <w:b/>
                <w:bCs/>
                <w:i/>
                <w:iCs/>
              </w:rPr>
              <w:t>Frihedsberøvelse af</w:t>
            </w:r>
            <w:r w:rsidRPr="00006B91">
              <w:t xml:space="preserve"> en tredjelandsstatsborger </w:t>
            </w:r>
            <w:r w:rsidRPr="00006B91">
              <w:rPr>
                <w:b/>
                <w:bCs/>
                <w:i/>
                <w:iCs/>
              </w:rPr>
              <w:t>er kun tilladt under ekstraordinære omstændigheder, hvor det er nødvendigt og forholdsmæssigt og strengt begrænset til tilfælde, hvor der er risiko for, at en person, der udgør en konkret, overhængende, evidensbaseret og alvorlig sikkerhedstrussel, forsvinder</w:t>
            </w:r>
            <w:r w:rsidRPr="00006B91">
              <w:t>.</w:t>
            </w:r>
            <w:r w:rsidRPr="00006B91">
              <w:rPr>
                <w:b/>
                <w:i/>
              </w:rPr>
              <w:t> </w:t>
            </w:r>
          </w:p>
        </w:tc>
      </w:tr>
    </w:tbl>
    <w:p w14:paraId="1A9424CC"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40545610" w14:textId="77777777" w:rsidR="00DB08FD" w:rsidRPr="00006B91" w:rsidRDefault="00DB08FD" w:rsidP="00DB08FD">
      <w:r w:rsidRPr="00006B91">
        <w:rPr>
          <w:rStyle w:val="HideTWBExt"/>
          <w:color w:val="auto"/>
        </w:rPr>
        <w:t>&lt;/Amend&gt;</w:t>
      </w:r>
    </w:p>
    <w:p w14:paraId="6B8E112C"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1787</w:t>
      </w:r>
      <w:r w:rsidRPr="00006B91">
        <w:rPr>
          <w:rStyle w:val="HideTWBExt"/>
          <w:color w:val="auto"/>
        </w:rPr>
        <w:t>&lt;/NumAm&gt;</w:t>
      </w:r>
    </w:p>
    <w:p w14:paraId="4435AF88" w14:textId="77777777" w:rsidR="00DB08FD" w:rsidRPr="00006B91" w:rsidRDefault="00DB08FD" w:rsidP="00DB08FD">
      <w:pPr>
        <w:pStyle w:val="NormalBold"/>
      </w:pPr>
      <w:r w:rsidRPr="00006B91">
        <w:rPr>
          <w:rStyle w:val="HideTWBExt"/>
          <w:b w:val="0"/>
          <w:color w:val="auto"/>
        </w:rPr>
        <w:t>&lt;RepeatBlock-By&gt;&lt;Members&gt;</w:t>
      </w:r>
      <w:r w:rsidRPr="00006B91">
        <w:t>Cecilia Strada, Marco Tarquinio, Alessandro Zan</w:t>
      </w:r>
      <w:r w:rsidRPr="00006B91">
        <w:rPr>
          <w:rStyle w:val="HideTWBExt"/>
          <w:b w:val="0"/>
          <w:color w:val="auto"/>
        </w:rPr>
        <w:t>&lt;/Members&gt;</w:t>
      </w:r>
    </w:p>
    <w:p w14:paraId="5A9BD9A2" w14:textId="77777777" w:rsidR="00DB08FD" w:rsidRPr="00006B91" w:rsidRDefault="00DB08FD" w:rsidP="00DB08FD">
      <w:pPr>
        <w:pStyle w:val="NormalBold"/>
      </w:pPr>
      <w:r w:rsidRPr="00006B91">
        <w:rPr>
          <w:rStyle w:val="HideTWBExt"/>
          <w:b w:val="0"/>
          <w:color w:val="auto"/>
        </w:rPr>
        <w:t>&lt;/RepeatBlock-By&gt;</w:t>
      </w:r>
    </w:p>
    <w:p w14:paraId="27F904E7"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173DDEB9" w14:textId="77777777" w:rsidR="00DB08FD" w:rsidRPr="00006B91" w:rsidRDefault="00DB08FD" w:rsidP="00DB08FD">
      <w:pPr>
        <w:pStyle w:val="NormalBold"/>
      </w:pPr>
      <w:r w:rsidRPr="00006B91">
        <w:rPr>
          <w:rStyle w:val="HideTWBExt"/>
          <w:color w:val="auto"/>
        </w:rPr>
        <w:t>&lt;Article&gt;</w:t>
      </w:r>
      <w:r w:rsidRPr="00006B91">
        <w:t>Artikel 29 – stk. 1</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0862E939" w14:textId="77777777" w:rsidTr="00521722">
        <w:trPr>
          <w:trHeight w:hRule="exact" w:val="240"/>
          <w:jc w:val="center"/>
        </w:trPr>
        <w:tc>
          <w:tcPr>
            <w:tcW w:w="9752" w:type="dxa"/>
            <w:gridSpan w:val="2"/>
            <w:tcBorders>
              <w:top w:val="nil"/>
              <w:left w:val="nil"/>
              <w:bottom w:val="nil"/>
              <w:right w:val="nil"/>
            </w:tcBorders>
          </w:tcPr>
          <w:p w14:paraId="3B9619A7" w14:textId="77777777" w:rsidR="00DB08FD" w:rsidRPr="00006B91" w:rsidRDefault="00DB08FD" w:rsidP="00521722"/>
        </w:tc>
      </w:tr>
      <w:tr w:rsidR="003D6006" w:rsidRPr="00006B91" w14:paraId="252C35E3" w14:textId="77777777" w:rsidTr="00521722">
        <w:trPr>
          <w:trHeight w:val="240"/>
          <w:jc w:val="center"/>
        </w:trPr>
        <w:tc>
          <w:tcPr>
            <w:tcW w:w="4876" w:type="dxa"/>
            <w:tcBorders>
              <w:top w:val="nil"/>
              <w:left w:val="nil"/>
              <w:bottom w:val="nil"/>
              <w:right w:val="nil"/>
            </w:tcBorders>
          </w:tcPr>
          <w:p w14:paraId="5599E31B"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0BAA73E1" w14:textId="77777777" w:rsidR="00DB08FD" w:rsidRPr="00006B91" w:rsidRDefault="00DB08FD" w:rsidP="00521722">
            <w:pPr>
              <w:pStyle w:val="AmColumnHeading"/>
            </w:pPr>
            <w:r w:rsidRPr="00006B91">
              <w:t>Ændringsforslag</w:t>
            </w:r>
          </w:p>
        </w:tc>
      </w:tr>
      <w:tr w:rsidR="003D6006" w:rsidRPr="00006B91" w14:paraId="3035889C" w14:textId="77777777" w:rsidTr="00521722">
        <w:trPr>
          <w:jc w:val="center"/>
        </w:trPr>
        <w:tc>
          <w:tcPr>
            <w:tcW w:w="4876" w:type="dxa"/>
            <w:tcBorders>
              <w:top w:val="nil"/>
              <w:left w:val="nil"/>
              <w:bottom w:val="nil"/>
              <w:right w:val="nil"/>
            </w:tcBorders>
          </w:tcPr>
          <w:p w14:paraId="2C1C1351" w14:textId="77777777" w:rsidR="00DB08FD" w:rsidRPr="00006B91" w:rsidRDefault="00DB08FD" w:rsidP="00521722">
            <w:pPr>
              <w:pStyle w:val="Normal6a"/>
            </w:pPr>
            <w:r w:rsidRPr="00006B91">
              <w:t>1.</w:t>
            </w:r>
            <w:r w:rsidRPr="00006B91">
              <w:tab/>
              <w:t>Medlemsstaterne kan frihedsberøve en tredjelandsstatsborger i henhold til denne forordning på grundlag af en individuel vurdering af hver enkelt sag, og kun i det omfang frihedsberøvelsen er forholdsmæssig.</w:t>
            </w:r>
          </w:p>
        </w:tc>
        <w:tc>
          <w:tcPr>
            <w:tcW w:w="4876" w:type="dxa"/>
            <w:tcBorders>
              <w:top w:val="nil"/>
              <w:left w:val="nil"/>
              <w:bottom w:val="nil"/>
              <w:right w:val="nil"/>
            </w:tcBorders>
          </w:tcPr>
          <w:p w14:paraId="4C1DD9B3" w14:textId="77777777" w:rsidR="00DB08FD" w:rsidRPr="00006B91" w:rsidRDefault="00DB08FD" w:rsidP="00521722">
            <w:pPr>
              <w:pStyle w:val="Normal6a"/>
            </w:pPr>
            <w:r w:rsidRPr="00006B91">
              <w:t>1.</w:t>
            </w:r>
            <w:r w:rsidRPr="00006B91">
              <w:tab/>
              <w:t>Medlemsstaterne kan frihedsberøve en tredjelandsstatsborger i henhold til denne forordning på grundlag af en individuel vurdering af hver enkelt sag, og kun i det omfang frihedsberøvelsen er forholdsmæssig</w:t>
            </w:r>
            <w:r w:rsidRPr="00006B91">
              <w:rPr>
                <w:b/>
                <w:bCs/>
                <w:i/>
                <w:iCs/>
              </w:rPr>
              <w:t xml:space="preserve"> og anvendes som en sidste udvej</w:t>
            </w:r>
            <w:r w:rsidRPr="00006B91">
              <w:t>.</w:t>
            </w:r>
          </w:p>
        </w:tc>
      </w:tr>
    </w:tbl>
    <w:p w14:paraId="10C6A7AF"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301BA457" w14:textId="77777777" w:rsidR="00DB08FD" w:rsidRPr="00006B91" w:rsidRDefault="00DB08FD" w:rsidP="00DB08FD">
      <w:r w:rsidRPr="00006B91">
        <w:rPr>
          <w:rStyle w:val="HideTWBExt"/>
          <w:color w:val="auto"/>
        </w:rPr>
        <w:t>&lt;/Amend&gt;</w:t>
      </w:r>
    </w:p>
    <w:p w14:paraId="73EE8450" w14:textId="77777777" w:rsidR="00DB08FD" w:rsidRPr="00006B91" w:rsidRDefault="00DB08FD" w:rsidP="00DB08FD">
      <w:pPr>
        <w:pStyle w:val="AmNumberTabs"/>
      </w:pPr>
      <w:r w:rsidRPr="00006B91">
        <w:rPr>
          <w:rStyle w:val="HideTWBExt"/>
          <w:color w:val="auto"/>
        </w:rPr>
        <w:lastRenderedPageBreak/>
        <w:t>&lt;Amend&gt;</w:t>
      </w:r>
      <w:r w:rsidRPr="00006B91">
        <w:t>Ændringsforslag</w:t>
      </w:r>
      <w:r w:rsidRPr="00006B91">
        <w:tab/>
      </w:r>
      <w:r w:rsidRPr="00006B91">
        <w:tab/>
      </w:r>
      <w:r w:rsidRPr="00006B91">
        <w:rPr>
          <w:rStyle w:val="HideTWBExt"/>
          <w:color w:val="auto"/>
        </w:rPr>
        <w:t>&lt;NumAm&gt;</w:t>
      </w:r>
      <w:r w:rsidRPr="00006B91">
        <w:t>1788</w:t>
      </w:r>
      <w:r w:rsidRPr="00006B91">
        <w:rPr>
          <w:rStyle w:val="HideTWBExt"/>
          <w:color w:val="auto"/>
        </w:rPr>
        <w:t>&lt;/NumAm&gt;</w:t>
      </w:r>
    </w:p>
    <w:p w14:paraId="2056EF78" w14:textId="77777777" w:rsidR="00DB08FD" w:rsidRPr="00006B91" w:rsidRDefault="00DB08FD" w:rsidP="00DB08FD">
      <w:pPr>
        <w:pStyle w:val="NormalBold"/>
      </w:pPr>
      <w:r w:rsidRPr="00006B91">
        <w:rPr>
          <w:rStyle w:val="HideTWBExt"/>
          <w:b w:val="0"/>
          <w:color w:val="auto"/>
        </w:rPr>
        <w:t>&lt;RepeatBlock-By&gt;&lt;Members&gt;</w:t>
      </w:r>
      <w:r w:rsidRPr="00006B91">
        <w:t>Nadine Morano</w:t>
      </w:r>
      <w:r w:rsidRPr="00006B91">
        <w:rPr>
          <w:rStyle w:val="HideTWBExt"/>
          <w:b w:val="0"/>
          <w:color w:val="auto"/>
        </w:rPr>
        <w:t>&lt;/Members&gt;</w:t>
      </w:r>
    </w:p>
    <w:p w14:paraId="422D928E" w14:textId="77777777" w:rsidR="00DB08FD" w:rsidRPr="00006B91" w:rsidRDefault="00DB08FD" w:rsidP="00DB08FD">
      <w:pPr>
        <w:pStyle w:val="NormalBold"/>
      </w:pPr>
      <w:r w:rsidRPr="00006B91">
        <w:rPr>
          <w:rStyle w:val="HideTWBExt"/>
          <w:b w:val="0"/>
          <w:color w:val="auto"/>
        </w:rPr>
        <w:t>&lt;/RepeatBlock-By&gt;</w:t>
      </w:r>
    </w:p>
    <w:p w14:paraId="695C21C2"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0E87F6F5" w14:textId="77777777" w:rsidR="00DB08FD" w:rsidRPr="00006B91" w:rsidRDefault="00DB08FD" w:rsidP="00DB08FD">
      <w:pPr>
        <w:pStyle w:val="NormalBold"/>
      </w:pPr>
      <w:r w:rsidRPr="00006B91">
        <w:rPr>
          <w:rStyle w:val="HideTWBExt"/>
          <w:color w:val="auto"/>
        </w:rPr>
        <w:t>&lt;Article&gt;</w:t>
      </w:r>
      <w:r w:rsidRPr="00006B91">
        <w:t>Artikel 29 – stk. 1</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2449D293" w14:textId="77777777" w:rsidTr="00521722">
        <w:trPr>
          <w:trHeight w:hRule="exact" w:val="240"/>
          <w:jc w:val="center"/>
        </w:trPr>
        <w:tc>
          <w:tcPr>
            <w:tcW w:w="9752" w:type="dxa"/>
            <w:gridSpan w:val="2"/>
            <w:tcBorders>
              <w:top w:val="nil"/>
              <w:left w:val="nil"/>
              <w:bottom w:val="nil"/>
              <w:right w:val="nil"/>
            </w:tcBorders>
          </w:tcPr>
          <w:p w14:paraId="1119C290" w14:textId="77777777" w:rsidR="00DB08FD" w:rsidRPr="00006B91" w:rsidRDefault="00DB08FD" w:rsidP="00521722"/>
        </w:tc>
      </w:tr>
      <w:tr w:rsidR="003D6006" w:rsidRPr="00006B91" w14:paraId="3F4801F7" w14:textId="77777777" w:rsidTr="00521722">
        <w:trPr>
          <w:trHeight w:val="240"/>
          <w:jc w:val="center"/>
        </w:trPr>
        <w:tc>
          <w:tcPr>
            <w:tcW w:w="4876" w:type="dxa"/>
            <w:tcBorders>
              <w:top w:val="nil"/>
              <w:left w:val="nil"/>
              <w:bottom w:val="nil"/>
              <w:right w:val="nil"/>
            </w:tcBorders>
          </w:tcPr>
          <w:p w14:paraId="3F201716"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4D227DFC" w14:textId="77777777" w:rsidR="00DB08FD" w:rsidRPr="00006B91" w:rsidRDefault="00DB08FD" w:rsidP="00521722">
            <w:pPr>
              <w:pStyle w:val="AmColumnHeading"/>
            </w:pPr>
            <w:r w:rsidRPr="00006B91">
              <w:t>Ændringsforslag</w:t>
            </w:r>
          </w:p>
        </w:tc>
      </w:tr>
      <w:tr w:rsidR="003D6006" w:rsidRPr="00006B91" w14:paraId="7C953791" w14:textId="77777777" w:rsidTr="00521722">
        <w:trPr>
          <w:jc w:val="center"/>
        </w:trPr>
        <w:tc>
          <w:tcPr>
            <w:tcW w:w="4876" w:type="dxa"/>
            <w:tcBorders>
              <w:top w:val="nil"/>
              <w:left w:val="nil"/>
              <w:bottom w:val="nil"/>
              <w:right w:val="nil"/>
            </w:tcBorders>
          </w:tcPr>
          <w:p w14:paraId="48803D44" w14:textId="77777777" w:rsidR="00DB08FD" w:rsidRPr="00006B91" w:rsidRDefault="00DB08FD" w:rsidP="00521722">
            <w:pPr>
              <w:pStyle w:val="Normal6a"/>
            </w:pPr>
            <w:r w:rsidRPr="00006B91">
              <w:t>1.</w:t>
            </w:r>
            <w:r w:rsidRPr="00006B91">
              <w:tab/>
              <w:t>Medlemsstaterne kan frihedsberøve en tredjelandsstatsborger i henhold til denne forordning på grundlag af en individuel vurdering af hver enkelt sag</w:t>
            </w:r>
            <w:r w:rsidRPr="00006B91">
              <w:rPr>
                <w:b/>
                <w:i/>
              </w:rPr>
              <w:t>, og kun i det omfang frihedsberøvelsen er forholdsmæssig</w:t>
            </w:r>
            <w:r w:rsidRPr="00006B91">
              <w:t>.</w:t>
            </w:r>
          </w:p>
        </w:tc>
        <w:tc>
          <w:tcPr>
            <w:tcW w:w="4876" w:type="dxa"/>
            <w:tcBorders>
              <w:top w:val="nil"/>
              <w:left w:val="nil"/>
              <w:bottom w:val="nil"/>
              <w:right w:val="nil"/>
            </w:tcBorders>
          </w:tcPr>
          <w:p w14:paraId="7ABB400D" w14:textId="77777777" w:rsidR="00DB08FD" w:rsidRPr="00006B91" w:rsidRDefault="00DB08FD" w:rsidP="00521722">
            <w:pPr>
              <w:pStyle w:val="Normal6a"/>
            </w:pPr>
            <w:r w:rsidRPr="00006B91">
              <w:t>1.</w:t>
            </w:r>
            <w:r w:rsidRPr="00006B91">
              <w:tab/>
              <w:t>Medlemsstaterne kan frihedsberøve en tredjelandsstatsborger i henhold til denne forordning på grundlag af en individuel vurdering af hver enkelt sag.</w:t>
            </w:r>
          </w:p>
        </w:tc>
      </w:tr>
    </w:tbl>
    <w:p w14:paraId="0381B7D5"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{FR}</w:t>
      </w:r>
      <w:r w:rsidRPr="00006B91">
        <w:t>fr</w:t>
      </w:r>
      <w:r w:rsidRPr="00006B91">
        <w:rPr>
          <w:rStyle w:val="HideTWBExt"/>
          <w:color w:val="auto"/>
        </w:rPr>
        <w:t>&lt;/Original&gt;</w:t>
      </w:r>
    </w:p>
    <w:p w14:paraId="22760720" w14:textId="77777777" w:rsidR="00DB08FD" w:rsidRPr="00006B91" w:rsidRDefault="00DB08FD" w:rsidP="00DB08FD">
      <w:r w:rsidRPr="00006B91">
        <w:rPr>
          <w:rStyle w:val="HideTWBExt"/>
          <w:color w:val="auto"/>
        </w:rPr>
        <w:t>&lt;/Amend&gt;</w:t>
      </w:r>
    </w:p>
    <w:p w14:paraId="2C3C0FB4"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1789</w:t>
      </w:r>
      <w:r w:rsidRPr="00006B91">
        <w:rPr>
          <w:rStyle w:val="HideTWBExt"/>
          <w:color w:val="auto"/>
        </w:rPr>
        <w:t>&lt;/NumAm&gt;</w:t>
      </w:r>
    </w:p>
    <w:p w14:paraId="173342B6" w14:textId="77777777" w:rsidR="00DB08FD" w:rsidRPr="00006B91" w:rsidRDefault="00DB08FD" w:rsidP="00DB08FD">
      <w:pPr>
        <w:pStyle w:val="NormalBold"/>
      </w:pPr>
      <w:r w:rsidRPr="00006B91">
        <w:rPr>
          <w:rStyle w:val="HideTWBExt"/>
          <w:b w:val="0"/>
          <w:color w:val="auto"/>
        </w:rPr>
        <w:t>&lt;RepeatBlock-By&gt;&lt;Members&gt;</w:t>
      </w:r>
      <w:r w:rsidRPr="00006B91">
        <w:t>Mary Khan</w:t>
      </w:r>
      <w:r w:rsidRPr="00006B91">
        <w:rPr>
          <w:rStyle w:val="HideTWBExt"/>
          <w:b w:val="0"/>
          <w:color w:val="auto"/>
        </w:rPr>
        <w:t>&lt;/Members&gt;</w:t>
      </w:r>
    </w:p>
    <w:p w14:paraId="2492FD30" w14:textId="77777777" w:rsidR="00DB08FD" w:rsidRPr="00006B91" w:rsidRDefault="00DB08FD" w:rsidP="00DB08FD">
      <w:pPr>
        <w:pStyle w:val="NormalBold"/>
      </w:pPr>
      <w:r w:rsidRPr="00006B91">
        <w:rPr>
          <w:rStyle w:val="HideTWBExt"/>
          <w:b w:val="0"/>
          <w:color w:val="auto"/>
        </w:rPr>
        <w:t>&lt;/RepeatBlock-By&gt;</w:t>
      </w:r>
    </w:p>
    <w:p w14:paraId="3607CF56"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64A9F938" w14:textId="77777777" w:rsidR="00DB08FD" w:rsidRPr="00006B91" w:rsidRDefault="00DB08FD" w:rsidP="00DB08FD">
      <w:pPr>
        <w:pStyle w:val="NormalBold"/>
      </w:pPr>
      <w:r w:rsidRPr="00006B91">
        <w:rPr>
          <w:rStyle w:val="HideTWBExt"/>
          <w:color w:val="auto"/>
        </w:rPr>
        <w:t>&lt;Article&gt;</w:t>
      </w:r>
      <w:r w:rsidRPr="00006B91">
        <w:t>Artikel 29 – stk. 1</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6BBB0505" w14:textId="77777777" w:rsidTr="00521722">
        <w:trPr>
          <w:trHeight w:hRule="exact" w:val="240"/>
          <w:jc w:val="center"/>
        </w:trPr>
        <w:tc>
          <w:tcPr>
            <w:tcW w:w="9752" w:type="dxa"/>
            <w:gridSpan w:val="2"/>
            <w:tcBorders>
              <w:top w:val="nil"/>
              <w:left w:val="nil"/>
              <w:bottom w:val="nil"/>
              <w:right w:val="nil"/>
            </w:tcBorders>
          </w:tcPr>
          <w:p w14:paraId="67CAD785" w14:textId="77777777" w:rsidR="00DB08FD" w:rsidRPr="00006B91" w:rsidRDefault="00DB08FD" w:rsidP="00521722"/>
        </w:tc>
      </w:tr>
      <w:tr w:rsidR="003D6006" w:rsidRPr="00006B91" w14:paraId="5F0646C6" w14:textId="77777777" w:rsidTr="00521722">
        <w:trPr>
          <w:trHeight w:val="240"/>
          <w:jc w:val="center"/>
        </w:trPr>
        <w:tc>
          <w:tcPr>
            <w:tcW w:w="4876" w:type="dxa"/>
            <w:tcBorders>
              <w:top w:val="nil"/>
              <w:left w:val="nil"/>
              <w:bottom w:val="nil"/>
              <w:right w:val="nil"/>
            </w:tcBorders>
          </w:tcPr>
          <w:p w14:paraId="00BC8CC1"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5C706602" w14:textId="77777777" w:rsidR="00DB08FD" w:rsidRPr="00006B91" w:rsidRDefault="00DB08FD" w:rsidP="00521722">
            <w:pPr>
              <w:pStyle w:val="AmColumnHeading"/>
            </w:pPr>
            <w:r w:rsidRPr="00006B91">
              <w:t>Ændringsforslag</w:t>
            </w:r>
          </w:p>
        </w:tc>
      </w:tr>
      <w:tr w:rsidR="003D6006" w:rsidRPr="00006B91" w14:paraId="3365F4FA" w14:textId="77777777" w:rsidTr="00521722">
        <w:trPr>
          <w:jc w:val="center"/>
        </w:trPr>
        <w:tc>
          <w:tcPr>
            <w:tcW w:w="4876" w:type="dxa"/>
            <w:tcBorders>
              <w:top w:val="nil"/>
              <w:left w:val="nil"/>
              <w:bottom w:val="nil"/>
              <w:right w:val="nil"/>
            </w:tcBorders>
          </w:tcPr>
          <w:p w14:paraId="0ED5FC64" w14:textId="77777777" w:rsidR="00DB08FD" w:rsidRPr="00006B91" w:rsidRDefault="00DB08FD" w:rsidP="00521722">
            <w:pPr>
              <w:pStyle w:val="Normal6a"/>
            </w:pPr>
            <w:r w:rsidRPr="00006B91">
              <w:t>1.</w:t>
            </w:r>
            <w:r w:rsidRPr="00006B91">
              <w:tab/>
              <w:t>Medlemsstaterne kan frihedsberøve en tredjelandsstatsborger i henhold til denne forordning på grundlag af en individuel vurdering af hver enkelt sag</w:t>
            </w:r>
            <w:r w:rsidRPr="00006B91">
              <w:rPr>
                <w:b/>
                <w:bCs/>
                <w:i/>
                <w:iCs/>
              </w:rPr>
              <w:t>, og kun i det omfang frihedsberøvelsen er forholdsmæssig</w:t>
            </w:r>
            <w:r w:rsidRPr="00006B91">
              <w:t>.</w:t>
            </w:r>
          </w:p>
        </w:tc>
        <w:tc>
          <w:tcPr>
            <w:tcW w:w="4876" w:type="dxa"/>
            <w:tcBorders>
              <w:top w:val="nil"/>
              <w:left w:val="nil"/>
              <w:bottom w:val="nil"/>
              <w:right w:val="nil"/>
            </w:tcBorders>
          </w:tcPr>
          <w:p w14:paraId="42402F5E" w14:textId="77777777" w:rsidR="00DB08FD" w:rsidRPr="00006B91" w:rsidRDefault="00DB08FD" w:rsidP="00521722">
            <w:pPr>
              <w:pStyle w:val="Normal6a"/>
            </w:pPr>
            <w:r w:rsidRPr="00006B91">
              <w:t>1.</w:t>
            </w:r>
            <w:r w:rsidRPr="00006B91">
              <w:tab/>
              <w:t>Medlemsstaterne kan frihedsberøve en tredjelandsstatsborger i henhold til denne forordning på grundlag af en individuel vurdering af hver enkelt sag.</w:t>
            </w:r>
          </w:p>
        </w:tc>
      </w:tr>
    </w:tbl>
    <w:p w14:paraId="6973EDC4"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1F7554F7" w14:textId="77777777" w:rsidR="00DB08FD" w:rsidRPr="00006B91" w:rsidRDefault="00DB08FD" w:rsidP="00DB08FD">
      <w:r w:rsidRPr="00006B91">
        <w:rPr>
          <w:rStyle w:val="HideTWBExt"/>
          <w:color w:val="auto"/>
        </w:rPr>
        <w:t>&lt;/Amend&gt;</w:t>
      </w:r>
    </w:p>
    <w:p w14:paraId="0D88DF21"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1790</w:t>
      </w:r>
      <w:r w:rsidRPr="00006B91">
        <w:rPr>
          <w:rStyle w:val="HideTWBExt"/>
          <w:color w:val="auto"/>
        </w:rPr>
        <w:t>&lt;/NumAm&gt;</w:t>
      </w:r>
    </w:p>
    <w:p w14:paraId="56E4A2C5" w14:textId="77777777" w:rsidR="00DB08FD" w:rsidRPr="00006B91" w:rsidRDefault="00DB08FD" w:rsidP="00DB08FD">
      <w:pPr>
        <w:pStyle w:val="NormalBold"/>
      </w:pPr>
      <w:r w:rsidRPr="00006B91">
        <w:rPr>
          <w:rStyle w:val="HideTWBExt"/>
          <w:b w:val="0"/>
          <w:color w:val="auto"/>
        </w:rPr>
        <w:t>&lt;RepeatBlock-By&gt;&lt;Members&gt;</w:t>
      </w:r>
      <w:r w:rsidRPr="00006B91">
        <w:t>Estrella Galán</w:t>
      </w:r>
      <w:r w:rsidRPr="00006B91">
        <w:rPr>
          <w:rStyle w:val="HideTWBExt"/>
          <w:b w:val="0"/>
          <w:color w:val="auto"/>
        </w:rPr>
        <w:t>&lt;/Members&gt;</w:t>
      </w:r>
    </w:p>
    <w:p w14:paraId="1C4538BC" w14:textId="77777777" w:rsidR="00DB08FD" w:rsidRPr="00006B91" w:rsidRDefault="00DB08FD" w:rsidP="00DB08FD">
      <w:pPr>
        <w:pStyle w:val="NormalBold"/>
      </w:pPr>
      <w:r w:rsidRPr="00006B91">
        <w:rPr>
          <w:rStyle w:val="HideTWBExt"/>
          <w:b w:val="0"/>
          <w:color w:val="auto"/>
        </w:rPr>
        <w:t>&lt;/RepeatBlock-By&gt;</w:t>
      </w:r>
    </w:p>
    <w:p w14:paraId="269E3D9E"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1FAEAE84" w14:textId="77777777" w:rsidR="00DB08FD" w:rsidRPr="00006B91" w:rsidRDefault="00DB08FD" w:rsidP="00DB08FD">
      <w:pPr>
        <w:pStyle w:val="NormalBold"/>
      </w:pPr>
      <w:r w:rsidRPr="00006B91">
        <w:rPr>
          <w:rStyle w:val="HideTWBExt"/>
          <w:color w:val="auto"/>
        </w:rPr>
        <w:t>&lt;Article&gt;</w:t>
      </w:r>
      <w:r w:rsidRPr="00006B91">
        <w:t>Artikel 29 – stk. 1 a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74497248" w14:textId="77777777" w:rsidTr="00521722">
        <w:trPr>
          <w:trHeight w:hRule="exact" w:val="240"/>
          <w:jc w:val="center"/>
        </w:trPr>
        <w:tc>
          <w:tcPr>
            <w:tcW w:w="9752" w:type="dxa"/>
            <w:gridSpan w:val="2"/>
            <w:tcBorders>
              <w:top w:val="nil"/>
              <w:left w:val="nil"/>
              <w:bottom w:val="nil"/>
              <w:right w:val="nil"/>
            </w:tcBorders>
          </w:tcPr>
          <w:p w14:paraId="0B69C8CF" w14:textId="77777777" w:rsidR="00DB08FD" w:rsidRPr="00006B91" w:rsidRDefault="00DB08FD" w:rsidP="00521722"/>
        </w:tc>
      </w:tr>
      <w:tr w:rsidR="003D6006" w:rsidRPr="00006B91" w14:paraId="40CAC680" w14:textId="77777777" w:rsidTr="00521722">
        <w:trPr>
          <w:trHeight w:val="240"/>
          <w:jc w:val="center"/>
        </w:trPr>
        <w:tc>
          <w:tcPr>
            <w:tcW w:w="4876" w:type="dxa"/>
            <w:tcBorders>
              <w:top w:val="nil"/>
              <w:left w:val="nil"/>
              <w:bottom w:val="nil"/>
              <w:right w:val="nil"/>
            </w:tcBorders>
          </w:tcPr>
          <w:p w14:paraId="40B22021"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0C876217" w14:textId="77777777" w:rsidR="00DB08FD" w:rsidRPr="00006B91" w:rsidRDefault="00DB08FD" w:rsidP="00521722">
            <w:pPr>
              <w:pStyle w:val="AmColumnHeading"/>
            </w:pPr>
            <w:r w:rsidRPr="00006B91">
              <w:t>Ændringsforslag</w:t>
            </w:r>
          </w:p>
        </w:tc>
      </w:tr>
      <w:tr w:rsidR="003D6006" w:rsidRPr="00006B91" w14:paraId="3E1844CF" w14:textId="77777777" w:rsidTr="00521722">
        <w:trPr>
          <w:jc w:val="center"/>
        </w:trPr>
        <w:tc>
          <w:tcPr>
            <w:tcW w:w="4876" w:type="dxa"/>
            <w:tcBorders>
              <w:top w:val="nil"/>
              <w:left w:val="nil"/>
              <w:bottom w:val="nil"/>
              <w:right w:val="nil"/>
            </w:tcBorders>
          </w:tcPr>
          <w:p w14:paraId="3E2DF48B" w14:textId="77777777" w:rsidR="00DB08FD" w:rsidRPr="00006B91" w:rsidRDefault="00DB08FD" w:rsidP="00521722">
            <w:pPr>
              <w:pStyle w:val="Normal6a"/>
            </w:pPr>
          </w:p>
        </w:tc>
        <w:tc>
          <w:tcPr>
            <w:tcW w:w="4876" w:type="dxa"/>
            <w:tcBorders>
              <w:top w:val="nil"/>
              <w:left w:val="nil"/>
              <w:bottom w:val="nil"/>
              <w:right w:val="nil"/>
            </w:tcBorders>
          </w:tcPr>
          <w:p w14:paraId="040B3C63" w14:textId="77777777" w:rsidR="00DB08FD" w:rsidRPr="00006B91" w:rsidRDefault="00DB08FD" w:rsidP="00521722">
            <w:pPr>
              <w:pStyle w:val="Normal6a"/>
            </w:pPr>
            <w:r w:rsidRPr="00006B91">
              <w:rPr>
                <w:b/>
                <w:i/>
              </w:rPr>
              <w:t>1a.</w:t>
            </w:r>
            <w:r w:rsidRPr="00006B91">
              <w:tab/>
            </w:r>
            <w:r w:rsidRPr="00006B91">
              <w:rPr>
                <w:b/>
                <w:i/>
              </w:rPr>
              <w:t xml:space="preserve">Hvorvidt der findes en risiko for, at en tredjelandsstatsborger forsvinder, når den pågældende udgør en konkret, </w:t>
            </w:r>
            <w:r w:rsidRPr="00006B91">
              <w:rPr>
                <w:b/>
                <w:i/>
              </w:rPr>
              <w:lastRenderedPageBreak/>
              <w:t>overhængende, evidensbaseret og alvorlig sikkerhedstrussel, fastslås på grundlag af en individuel vurdering af de særlige omstændigheder i den enkelte sag, en vurdering af proportionaliteten og kun på grundlag af en udtømmende liste over objektive kriterier, der er fastsat i national lovgivning. Det må ikke automatisk antages, at der er risiko for, at pågældende forsvinder, udelukkende på baggrund af tredjelandsstatsborgerens tidligere adfærd.</w:t>
            </w:r>
          </w:p>
        </w:tc>
      </w:tr>
    </w:tbl>
    <w:p w14:paraId="44147E6F" w14:textId="77777777" w:rsidR="00DB08FD" w:rsidRPr="00006B91" w:rsidRDefault="00DB08FD" w:rsidP="00DB08FD">
      <w:pPr>
        <w:pStyle w:val="AmOrLang"/>
      </w:pPr>
      <w:r w:rsidRPr="00006B91">
        <w:lastRenderedPageBreak/>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61433BDE" w14:textId="77777777" w:rsidR="00DB08FD" w:rsidRPr="00006B91" w:rsidRDefault="00DB08FD" w:rsidP="00DB08FD">
      <w:r w:rsidRPr="00006B91">
        <w:rPr>
          <w:rStyle w:val="HideTWBExt"/>
          <w:color w:val="auto"/>
        </w:rPr>
        <w:t>&lt;/Amend&gt;</w:t>
      </w:r>
    </w:p>
    <w:p w14:paraId="2CCD0747"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1791</w:t>
      </w:r>
      <w:r w:rsidRPr="00006B91">
        <w:rPr>
          <w:rStyle w:val="HideTWBExt"/>
          <w:color w:val="auto"/>
        </w:rPr>
        <w:t>&lt;/NumAm&gt;</w:t>
      </w:r>
    </w:p>
    <w:p w14:paraId="509D0483" w14:textId="77777777" w:rsidR="00DB08FD" w:rsidRPr="00006B91" w:rsidRDefault="00DB08FD" w:rsidP="00DB08FD">
      <w:pPr>
        <w:pStyle w:val="NormalBold"/>
      </w:pPr>
      <w:r w:rsidRPr="00006B91">
        <w:rPr>
          <w:rStyle w:val="HideTWBExt"/>
          <w:b w:val="0"/>
          <w:color w:val="auto"/>
        </w:rPr>
        <w:t>&lt;RepeatBlock-By&gt;&lt;Members&gt;</w:t>
      </w:r>
      <w:r w:rsidRPr="00006B91">
        <w:t>Estrella Galán</w:t>
      </w:r>
      <w:r w:rsidRPr="00006B91">
        <w:rPr>
          <w:rStyle w:val="HideTWBExt"/>
          <w:b w:val="0"/>
          <w:color w:val="auto"/>
        </w:rPr>
        <w:t>&lt;/Members&gt;</w:t>
      </w:r>
    </w:p>
    <w:p w14:paraId="32C2E7A3" w14:textId="77777777" w:rsidR="00DB08FD" w:rsidRPr="00006B91" w:rsidRDefault="00DB08FD" w:rsidP="00DB08FD">
      <w:pPr>
        <w:pStyle w:val="NormalBold"/>
      </w:pPr>
      <w:r w:rsidRPr="00006B91">
        <w:rPr>
          <w:rStyle w:val="HideTWBExt"/>
          <w:b w:val="0"/>
          <w:color w:val="auto"/>
        </w:rPr>
        <w:t>&lt;/RepeatBlock-By&gt;</w:t>
      </w:r>
    </w:p>
    <w:p w14:paraId="7A3D2E14"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181DBB9D" w14:textId="77777777" w:rsidR="00DB08FD" w:rsidRPr="00006B91" w:rsidRDefault="00DB08FD" w:rsidP="00DB08FD">
      <w:pPr>
        <w:pStyle w:val="NormalBold"/>
      </w:pPr>
      <w:r w:rsidRPr="00006B91">
        <w:rPr>
          <w:rStyle w:val="HideTWBExt"/>
          <w:color w:val="auto"/>
        </w:rPr>
        <w:t>&lt;Article&gt;</w:t>
      </w:r>
      <w:r w:rsidRPr="00006B91">
        <w:t>Artikel 29 – stk. 1 b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433A6AFF" w14:textId="77777777" w:rsidTr="00521722">
        <w:trPr>
          <w:trHeight w:hRule="exact" w:val="240"/>
          <w:jc w:val="center"/>
        </w:trPr>
        <w:tc>
          <w:tcPr>
            <w:tcW w:w="9752" w:type="dxa"/>
            <w:gridSpan w:val="2"/>
            <w:tcBorders>
              <w:top w:val="nil"/>
              <w:left w:val="nil"/>
              <w:bottom w:val="nil"/>
              <w:right w:val="nil"/>
            </w:tcBorders>
          </w:tcPr>
          <w:p w14:paraId="47B343BC" w14:textId="77777777" w:rsidR="00DB08FD" w:rsidRPr="00006B91" w:rsidRDefault="00DB08FD" w:rsidP="00521722"/>
        </w:tc>
      </w:tr>
      <w:tr w:rsidR="003D6006" w:rsidRPr="00006B91" w14:paraId="09135ACD" w14:textId="77777777" w:rsidTr="00521722">
        <w:trPr>
          <w:trHeight w:val="240"/>
          <w:jc w:val="center"/>
        </w:trPr>
        <w:tc>
          <w:tcPr>
            <w:tcW w:w="4876" w:type="dxa"/>
            <w:tcBorders>
              <w:top w:val="nil"/>
              <w:left w:val="nil"/>
              <w:bottom w:val="nil"/>
              <w:right w:val="nil"/>
            </w:tcBorders>
          </w:tcPr>
          <w:p w14:paraId="3327A176"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126A0A21" w14:textId="77777777" w:rsidR="00DB08FD" w:rsidRPr="00006B91" w:rsidRDefault="00DB08FD" w:rsidP="00521722">
            <w:pPr>
              <w:pStyle w:val="AmColumnHeading"/>
            </w:pPr>
            <w:r w:rsidRPr="00006B91">
              <w:t>Ændringsforslag</w:t>
            </w:r>
          </w:p>
        </w:tc>
      </w:tr>
      <w:tr w:rsidR="003D6006" w:rsidRPr="00006B91" w14:paraId="61606D3D" w14:textId="77777777" w:rsidTr="00521722">
        <w:trPr>
          <w:jc w:val="center"/>
        </w:trPr>
        <w:tc>
          <w:tcPr>
            <w:tcW w:w="4876" w:type="dxa"/>
            <w:tcBorders>
              <w:top w:val="nil"/>
              <w:left w:val="nil"/>
              <w:bottom w:val="nil"/>
              <w:right w:val="nil"/>
            </w:tcBorders>
          </w:tcPr>
          <w:p w14:paraId="468F1089" w14:textId="77777777" w:rsidR="00DB08FD" w:rsidRPr="00006B91" w:rsidRDefault="00DB08FD" w:rsidP="00521722">
            <w:pPr>
              <w:pStyle w:val="Normal6a"/>
            </w:pPr>
          </w:p>
        </w:tc>
        <w:tc>
          <w:tcPr>
            <w:tcW w:w="4876" w:type="dxa"/>
            <w:tcBorders>
              <w:top w:val="nil"/>
              <w:left w:val="nil"/>
              <w:bottom w:val="nil"/>
              <w:right w:val="nil"/>
            </w:tcBorders>
          </w:tcPr>
          <w:p w14:paraId="797A3C18" w14:textId="77777777" w:rsidR="00DB08FD" w:rsidRPr="00006B91" w:rsidRDefault="00DB08FD" w:rsidP="00521722">
            <w:pPr>
              <w:pStyle w:val="Normal6a"/>
            </w:pPr>
            <w:r w:rsidRPr="00006B91">
              <w:rPr>
                <w:b/>
                <w:i/>
              </w:rPr>
              <w:t>1b.</w:t>
            </w:r>
            <w:r w:rsidRPr="00006B91">
              <w:tab/>
            </w:r>
            <w:r w:rsidRPr="00006B91">
              <w:rPr>
                <w:b/>
                <w:i/>
              </w:rPr>
              <w:t>Medmindre der kan anvendes alternativer til frihedsberøvelse i henhold til artikel 31, kan medlemsstaterne frihedsberøve en tredjelandsstatsborger i henhold til dette direktiv på grundlag af en individuel vurdering af hver enkelt sag, og kun i det omfang frihedsberøvelse er forholdsmæssig, nødvendig og som en sidste udvej. Mindreårige må aldrig frihedsberøves, da frihedsberøvelse aldrig er en forholdsmæssig foranstaltning i barnets tarv.</w:t>
            </w:r>
          </w:p>
        </w:tc>
      </w:tr>
    </w:tbl>
    <w:p w14:paraId="4B4B9533"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2DA7AFC7" w14:textId="77777777" w:rsidR="00DB08FD" w:rsidRPr="00006B91" w:rsidRDefault="00DB08FD" w:rsidP="00DB08FD">
      <w:r w:rsidRPr="00006B91">
        <w:rPr>
          <w:rStyle w:val="HideTWBExt"/>
          <w:color w:val="auto"/>
        </w:rPr>
        <w:t>&lt;/Amend&gt;</w:t>
      </w:r>
    </w:p>
    <w:p w14:paraId="51586C48"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1792</w:t>
      </w:r>
      <w:r w:rsidRPr="00006B91">
        <w:rPr>
          <w:rStyle w:val="HideTWBExt"/>
          <w:color w:val="auto"/>
        </w:rPr>
        <w:t>&lt;/NumAm&gt;</w:t>
      </w:r>
    </w:p>
    <w:p w14:paraId="483EE1F1" w14:textId="77777777" w:rsidR="00DB08FD" w:rsidRPr="00006B91" w:rsidRDefault="00DB08FD" w:rsidP="00DB08FD">
      <w:pPr>
        <w:pStyle w:val="NormalBold"/>
      </w:pPr>
      <w:r w:rsidRPr="00006B91">
        <w:rPr>
          <w:rStyle w:val="HideTWBExt"/>
          <w:b w:val="0"/>
          <w:color w:val="auto"/>
        </w:rPr>
        <w:t>&lt;RepeatBlock-By&gt;&lt;Members&gt;</w:t>
      </w:r>
      <w:r w:rsidRPr="00006B91">
        <w:t>Estrella Galán</w:t>
      </w:r>
      <w:r w:rsidRPr="00006B91">
        <w:rPr>
          <w:rStyle w:val="HideTWBExt"/>
          <w:b w:val="0"/>
          <w:color w:val="auto"/>
        </w:rPr>
        <w:t>&lt;/Members&gt;</w:t>
      </w:r>
    </w:p>
    <w:p w14:paraId="2F6EC7F3" w14:textId="77777777" w:rsidR="00DB08FD" w:rsidRPr="00006B91" w:rsidRDefault="00DB08FD" w:rsidP="00DB08FD">
      <w:pPr>
        <w:pStyle w:val="NormalBold"/>
      </w:pPr>
      <w:r w:rsidRPr="00006B91">
        <w:rPr>
          <w:rStyle w:val="HideTWBExt"/>
          <w:b w:val="0"/>
          <w:color w:val="auto"/>
        </w:rPr>
        <w:t>&lt;/RepeatBlock-By&gt;</w:t>
      </w:r>
    </w:p>
    <w:p w14:paraId="47F9703F"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4753F8DA" w14:textId="77777777" w:rsidR="00DB08FD" w:rsidRPr="00006B91" w:rsidRDefault="00DB08FD" w:rsidP="00DB08FD">
      <w:pPr>
        <w:pStyle w:val="NormalBold"/>
      </w:pPr>
      <w:r w:rsidRPr="00006B91">
        <w:rPr>
          <w:rStyle w:val="HideTWBExt"/>
          <w:color w:val="auto"/>
        </w:rPr>
        <w:t>&lt;Article&gt;</w:t>
      </w:r>
      <w:r w:rsidRPr="00006B91">
        <w:t>Artikel 29 – stk. 2</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44C563A5" w14:textId="77777777" w:rsidTr="00521722">
        <w:trPr>
          <w:trHeight w:hRule="exact" w:val="240"/>
          <w:jc w:val="center"/>
        </w:trPr>
        <w:tc>
          <w:tcPr>
            <w:tcW w:w="9752" w:type="dxa"/>
            <w:gridSpan w:val="2"/>
            <w:tcBorders>
              <w:top w:val="nil"/>
              <w:left w:val="nil"/>
              <w:bottom w:val="nil"/>
              <w:right w:val="nil"/>
            </w:tcBorders>
          </w:tcPr>
          <w:p w14:paraId="7B7EA679" w14:textId="77777777" w:rsidR="00DB08FD" w:rsidRPr="00006B91" w:rsidRDefault="00DB08FD" w:rsidP="00521722"/>
        </w:tc>
      </w:tr>
      <w:tr w:rsidR="003D6006" w:rsidRPr="00006B91" w14:paraId="24AB228A" w14:textId="77777777" w:rsidTr="00521722">
        <w:trPr>
          <w:trHeight w:val="240"/>
          <w:jc w:val="center"/>
        </w:trPr>
        <w:tc>
          <w:tcPr>
            <w:tcW w:w="4876" w:type="dxa"/>
            <w:tcBorders>
              <w:top w:val="nil"/>
              <w:left w:val="nil"/>
              <w:bottom w:val="nil"/>
              <w:right w:val="nil"/>
            </w:tcBorders>
          </w:tcPr>
          <w:p w14:paraId="638C9C29" w14:textId="77777777" w:rsidR="00DB08FD" w:rsidRPr="00006B91" w:rsidRDefault="00DB08FD" w:rsidP="00521722">
            <w:pPr>
              <w:pStyle w:val="AmColumnHeading"/>
            </w:pPr>
            <w:r w:rsidRPr="00006B91">
              <w:lastRenderedPageBreak/>
              <w:t>Kommissionens forslag</w:t>
            </w:r>
          </w:p>
        </w:tc>
        <w:tc>
          <w:tcPr>
            <w:tcW w:w="4876" w:type="dxa"/>
            <w:tcBorders>
              <w:top w:val="nil"/>
              <w:left w:val="nil"/>
              <w:bottom w:val="nil"/>
              <w:right w:val="nil"/>
            </w:tcBorders>
          </w:tcPr>
          <w:p w14:paraId="244FCE54" w14:textId="77777777" w:rsidR="00DB08FD" w:rsidRPr="00006B91" w:rsidRDefault="00DB08FD" w:rsidP="00521722">
            <w:pPr>
              <w:pStyle w:val="AmColumnHeading"/>
            </w:pPr>
            <w:r w:rsidRPr="00006B91">
              <w:t>Ændringsforslag</w:t>
            </w:r>
          </w:p>
        </w:tc>
      </w:tr>
      <w:tr w:rsidR="003D6006" w:rsidRPr="00006B91" w14:paraId="74FFF274" w14:textId="77777777" w:rsidTr="00521722">
        <w:trPr>
          <w:jc w:val="center"/>
        </w:trPr>
        <w:tc>
          <w:tcPr>
            <w:tcW w:w="4876" w:type="dxa"/>
            <w:tcBorders>
              <w:top w:val="nil"/>
              <w:left w:val="nil"/>
              <w:bottom w:val="nil"/>
              <w:right w:val="nil"/>
            </w:tcBorders>
          </w:tcPr>
          <w:p w14:paraId="5458E08C" w14:textId="77777777" w:rsidR="00DB08FD" w:rsidRPr="00006B91" w:rsidRDefault="00DB08FD" w:rsidP="00521722">
            <w:pPr>
              <w:pStyle w:val="Normal6a"/>
            </w:pPr>
            <w:r w:rsidRPr="00006B91">
              <w:t>2.</w:t>
            </w:r>
            <w:r w:rsidRPr="00006B91">
              <w:tab/>
              <w:t>Medlemsstaterne kan kun frihedsberøve en tredjelandsstatsborger med henblik på at forberede tilbagesendelsen eller gennemføre udsendelsen.</w:t>
            </w:r>
          </w:p>
        </w:tc>
        <w:tc>
          <w:tcPr>
            <w:tcW w:w="4876" w:type="dxa"/>
            <w:tcBorders>
              <w:top w:val="nil"/>
              <w:left w:val="nil"/>
              <w:bottom w:val="nil"/>
              <w:right w:val="nil"/>
            </w:tcBorders>
          </w:tcPr>
          <w:p w14:paraId="70AB4195" w14:textId="77777777" w:rsidR="00DB08FD" w:rsidRPr="00006B91" w:rsidRDefault="00DB08FD" w:rsidP="00521722">
            <w:pPr>
              <w:pStyle w:val="Normal6a"/>
            </w:pPr>
            <w:r w:rsidRPr="00006B91">
              <w:t>2.</w:t>
            </w:r>
            <w:r w:rsidRPr="00006B91">
              <w:tab/>
              <w:t>Medlemsstaterne kan kun frihedsberøve en tredjelandsstatsborger med henblik på at forberede tilbagesendelsen eller gennemføre udsendelsen</w:t>
            </w:r>
            <w:r w:rsidRPr="00006B91">
              <w:rPr>
                <w:b/>
                <w:bCs/>
                <w:i/>
                <w:iCs/>
              </w:rPr>
              <w:t>, og kun hvis andre alternativer til frihedsberøvelse i henhold til artikel 31 ikke finder anvendelse</w:t>
            </w:r>
            <w:r w:rsidRPr="00006B91">
              <w:t>.</w:t>
            </w:r>
          </w:p>
        </w:tc>
      </w:tr>
    </w:tbl>
    <w:p w14:paraId="1A0539C3"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5585BDCA" w14:textId="77777777" w:rsidR="00DB08FD" w:rsidRPr="00006B91" w:rsidRDefault="00DB08FD" w:rsidP="00DB08FD">
      <w:r w:rsidRPr="00006B91">
        <w:rPr>
          <w:rStyle w:val="HideTWBExt"/>
          <w:color w:val="auto"/>
        </w:rPr>
        <w:t>&lt;/Amend&gt;</w:t>
      </w:r>
    </w:p>
    <w:p w14:paraId="07DB5B69"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1793</w:t>
      </w:r>
      <w:r w:rsidRPr="00006B91">
        <w:rPr>
          <w:rStyle w:val="HideTWBExt"/>
          <w:color w:val="auto"/>
        </w:rPr>
        <w:t>&lt;/NumAm&gt;</w:t>
      </w:r>
    </w:p>
    <w:p w14:paraId="054E6F7D" w14:textId="77777777" w:rsidR="00DB08FD" w:rsidRPr="00006B91" w:rsidRDefault="00DB08FD" w:rsidP="00DB08FD">
      <w:pPr>
        <w:pStyle w:val="NormalBold"/>
      </w:pPr>
      <w:r w:rsidRPr="00006B91">
        <w:rPr>
          <w:rStyle w:val="HideTWBExt"/>
          <w:b w:val="0"/>
          <w:color w:val="auto"/>
        </w:rPr>
        <w:t>&lt;RepeatBlock-By&gt;&lt;Members&gt;</w:t>
      </w:r>
      <w:r w:rsidRPr="00006B91">
        <w:t>Mélissa Camara</w:t>
      </w:r>
      <w:r w:rsidRPr="00006B91">
        <w:rPr>
          <w:rStyle w:val="HideTWBExt"/>
          <w:b w:val="0"/>
          <w:color w:val="auto"/>
        </w:rPr>
        <w:t>&lt;/Members&gt;</w:t>
      </w:r>
    </w:p>
    <w:p w14:paraId="2D17C58F" w14:textId="77777777" w:rsidR="00DB08FD" w:rsidRPr="00006B91" w:rsidRDefault="00DB08FD" w:rsidP="00DB08FD">
      <w:pPr>
        <w:pStyle w:val="NormalBold"/>
      </w:pPr>
      <w:r w:rsidRPr="00006B91">
        <w:rPr>
          <w:rStyle w:val="HideTWBExt"/>
          <w:b w:val="0"/>
          <w:color w:val="auto"/>
        </w:rPr>
        <w:t>&lt;/RepeatBlock-By&gt;</w:t>
      </w:r>
    </w:p>
    <w:p w14:paraId="0402CCCE"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7A77A3BE" w14:textId="77777777" w:rsidR="00DB08FD" w:rsidRPr="00006B91" w:rsidRDefault="00DB08FD" w:rsidP="00DB08FD">
      <w:pPr>
        <w:pStyle w:val="NormalBold"/>
      </w:pPr>
      <w:r w:rsidRPr="00006B91">
        <w:rPr>
          <w:rStyle w:val="HideTWBExt"/>
          <w:color w:val="auto"/>
        </w:rPr>
        <w:t>&lt;Article&gt;</w:t>
      </w:r>
      <w:r w:rsidRPr="00006B91">
        <w:t>Artikel 29 – stk. 2</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3A65272E" w14:textId="77777777" w:rsidTr="00521722">
        <w:trPr>
          <w:trHeight w:hRule="exact" w:val="240"/>
          <w:jc w:val="center"/>
        </w:trPr>
        <w:tc>
          <w:tcPr>
            <w:tcW w:w="9752" w:type="dxa"/>
            <w:gridSpan w:val="2"/>
            <w:tcBorders>
              <w:top w:val="nil"/>
              <w:left w:val="nil"/>
              <w:bottom w:val="nil"/>
              <w:right w:val="nil"/>
            </w:tcBorders>
          </w:tcPr>
          <w:p w14:paraId="5AD1B6F8" w14:textId="77777777" w:rsidR="00DB08FD" w:rsidRPr="00006B91" w:rsidRDefault="00DB08FD" w:rsidP="00521722"/>
        </w:tc>
      </w:tr>
      <w:tr w:rsidR="003D6006" w:rsidRPr="00006B91" w14:paraId="0F848B77" w14:textId="77777777" w:rsidTr="00521722">
        <w:trPr>
          <w:trHeight w:val="240"/>
          <w:jc w:val="center"/>
        </w:trPr>
        <w:tc>
          <w:tcPr>
            <w:tcW w:w="4876" w:type="dxa"/>
            <w:tcBorders>
              <w:top w:val="nil"/>
              <w:left w:val="nil"/>
              <w:bottom w:val="nil"/>
              <w:right w:val="nil"/>
            </w:tcBorders>
          </w:tcPr>
          <w:p w14:paraId="559CD671"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7CDB98DF" w14:textId="77777777" w:rsidR="00DB08FD" w:rsidRPr="00006B91" w:rsidRDefault="00DB08FD" w:rsidP="00521722">
            <w:pPr>
              <w:pStyle w:val="AmColumnHeading"/>
            </w:pPr>
            <w:r w:rsidRPr="00006B91">
              <w:t>Ændringsforslag</w:t>
            </w:r>
          </w:p>
        </w:tc>
      </w:tr>
      <w:tr w:rsidR="003D6006" w:rsidRPr="00006B91" w14:paraId="24A9E755" w14:textId="77777777" w:rsidTr="00521722">
        <w:trPr>
          <w:jc w:val="center"/>
        </w:trPr>
        <w:tc>
          <w:tcPr>
            <w:tcW w:w="4876" w:type="dxa"/>
            <w:tcBorders>
              <w:top w:val="nil"/>
              <w:left w:val="nil"/>
              <w:bottom w:val="nil"/>
              <w:right w:val="nil"/>
            </w:tcBorders>
          </w:tcPr>
          <w:p w14:paraId="6AE70FCC" w14:textId="77777777" w:rsidR="00DB08FD" w:rsidRPr="00006B91" w:rsidRDefault="00DB08FD" w:rsidP="00521722">
            <w:pPr>
              <w:pStyle w:val="Normal6a"/>
            </w:pPr>
            <w:r w:rsidRPr="00006B91">
              <w:t>2.</w:t>
            </w:r>
            <w:r w:rsidRPr="00006B91">
              <w:tab/>
              <w:t>Medlemsstaterne kan kun frihedsberøve en tredjelandsstatsborger med henblik på at forberede tilbagesendelsen eller gennemføre udsendelsen.</w:t>
            </w:r>
          </w:p>
        </w:tc>
        <w:tc>
          <w:tcPr>
            <w:tcW w:w="4876" w:type="dxa"/>
            <w:tcBorders>
              <w:top w:val="nil"/>
              <w:left w:val="nil"/>
              <w:bottom w:val="nil"/>
              <w:right w:val="nil"/>
            </w:tcBorders>
          </w:tcPr>
          <w:p w14:paraId="3D55EE76" w14:textId="77777777" w:rsidR="00DB08FD" w:rsidRPr="00006B91" w:rsidRDefault="00DB08FD" w:rsidP="00521722">
            <w:pPr>
              <w:pStyle w:val="Normal6a"/>
            </w:pPr>
            <w:r w:rsidRPr="00006B91">
              <w:t>2.</w:t>
            </w:r>
            <w:r w:rsidRPr="00006B91">
              <w:tab/>
              <w:t>Medlemsstaterne kan kun frihedsberøve en tredjelandsstatsborger med henblik på at forberede tilbagesendelsen eller gennemføre udsendelsen</w:t>
            </w:r>
            <w:r w:rsidRPr="00006B91">
              <w:rPr>
                <w:b/>
                <w:bCs/>
                <w:i/>
                <w:iCs/>
              </w:rPr>
              <w:t>, og kun hvis det ikke er muligt at anvende de foranstaltninger, der er fastsat i artikel 31, ikke finder anvendelse</w:t>
            </w:r>
            <w:r w:rsidRPr="00006B91">
              <w:t>.</w:t>
            </w:r>
          </w:p>
        </w:tc>
      </w:tr>
    </w:tbl>
    <w:p w14:paraId="251C5FC7"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4C931C1A" w14:textId="77777777" w:rsidR="00DB08FD" w:rsidRPr="00006B91" w:rsidRDefault="00DB08FD" w:rsidP="00DB08FD">
      <w:r w:rsidRPr="00006B91">
        <w:rPr>
          <w:rStyle w:val="HideTWBExt"/>
          <w:color w:val="auto"/>
        </w:rPr>
        <w:t>&lt;/Amend&gt;</w:t>
      </w:r>
    </w:p>
    <w:p w14:paraId="7C79B262"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1794</w:t>
      </w:r>
      <w:r w:rsidRPr="00006B91">
        <w:rPr>
          <w:rStyle w:val="HideTWBExt"/>
          <w:color w:val="auto"/>
        </w:rPr>
        <w:t>&lt;/NumAm&gt;</w:t>
      </w:r>
    </w:p>
    <w:p w14:paraId="63BD4E57" w14:textId="77777777" w:rsidR="00DB08FD" w:rsidRPr="00006B91" w:rsidRDefault="00DB08FD" w:rsidP="00DB08FD">
      <w:pPr>
        <w:pStyle w:val="NormalBold"/>
      </w:pPr>
      <w:r w:rsidRPr="00006B91">
        <w:rPr>
          <w:rStyle w:val="HideTWBExt"/>
          <w:b w:val="0"/>
          <w:color w:val="auto"/>
        </w:rPr>
        <w:t>&lt;RepeatBlock-By&gt;&lt;Members&gt;</w:t>
      </w:r>
      <w:r w:rsidRPr="00006B91">
        <w:t>Charlie Weimers, Alessandro Ciriani, Assita Kanko</w:t>
      </w:r>
      <w:r w:rsidRPr="00006B91">
        <w:rPr>
          <w:rStyle w:val="HideTWBExt"/>
          <w:b w:val="0"/>
          <w:color w:val="auto"/>
        </w:rPr>
        <w:t>&lt;/Members&gt;</w:t>
      </w:r>
    </w:p>
    <w:p w14:paraId="70733971" w14:textId="77777777" w:rsidR="00DB08FD" w:rsidRPr="00006B91" w:rsidRDefault="00DB08FD" w:rsidP="00DB08FD">
      <w:pPr>
        <w:pStyle w:val="NormalBold"/>
      </w:pPr>
      <w:r w:rsidRPr="00006B91">
        <w:rPr>
          <w:rStyle w:val="HideTWBExt"/>
          <w:b w:val="0"/>
          <w:color w:val="auto"/>
        </w:rPr>
        <w:t>&lt;/RepeatBlock-By&gt;</w:t>
      </w:r>
    </w:p>
    <w:p w14:paraId="0F6F9C17"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47C3D188" w14:textId="77777777" w:rsidR="00DB08FD" w:rsidRPr="00006B91" w:rsidRDefault="00DB08FD" w:rsidP="00DB08FD">
      <w:pPr>
        <w:pStyle w:val="NormalBold"/>
      </w:pPr>
      <w:r w:rsidRPr="00006B91">
        <w:rPr>
          <w:rStyle w:val="HideTWBExt"/>
          <w:color w:val="auto"/>
        </w:rPr>
        <w:t>&lt;Article&gt;</w:t>
      </w:r>
      <w:r w:rsidRPr="00006B91">
        <w:t>Artikel 29 – stk. 2</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3E4FE68D" w14:textId="77777777" w:rsidTr="00521722">
        <w:trPr>
          <w:trHeight w:hRule="exact" w:val="240"/>
          <w:jc w:val="center"/>
        </w:trPr>
        <w:tc>
          <w:tcPr>
            <w:tcW w:w="9752" w:type="dxa"/>
            <w:gridSpan w:val="2"/>
            <w:tcBorders>
              <w:top w:val="nil"/>
              <w:left w:val="nil"/>
              <w:bottom w:val="nil"/>
              <w:right w:val="nil"/>
            </w:tcBorders>
          </w:tcPr>
          <w:p w14:paraId="3E4A2A92" w14:textId="77777777" w:rsidR="00DB08FD" w:rsidRPr="00006B91" w:rsidRDefault="00DB08FD" w:rsidP="00521722"/>
        </w:tc>
      </w:tr>
      <w:tr w:rsidR="003D6006" w:rsidRPr="00006B91" w14:paraId="2DEA9792" w14:textId="77777777" w:rsidTr="00521722">
        <w:trPr>
          <w:trHeight w:val="240"/>
          <w:jc w:val="center"/>
        </w:trPr>
        <w:tc>
          <w:tcPr>
            <w:tcW w:w="4876" w:type="dxa"/>
            <w:tcBorders>
              <w:top w:val="nil"/>
              <w:left w:val="nil"/>
              <w:bottom w:val="nil"/>
              <w:right w:val="nil"/>
            </w:tcBorders>
          </w:tcPr>
          <w:p w14:paraId="1A4C7BF4"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033BF31F" w14:textId="77777777" w:rsidR="00DB08FD" w:rsidRPr="00006B91" w:rsidRDefault="00DB08FD" w:rsidP="00521722">
            <w:pPr>
              <w:pStyle w:val="AmColumnHeading"/>
            </w:pPr>
            <w:r w:rsidRPr="00006B91">
              <w:t>Ændringsforslag</w:t>
            </w:r>
          </w:p>
        </w:tc>
      </w:tr>
      <w:tr w:rsidR="003D6006" w:rsidRPr="00006B91" w14:paraId="2949547D" w14:textId="77777777" w:rsidTr="00521722">
        <w:trPr>
          <w:jc w:val="center"/>
        </w:trPr>
        <w:tc>
          <w:tcPr>
            <w:tcW w:w="4876" w:type="dxa"/>
            <w:tcBorders>
              <w:top w:val="nil"/>
              <w:left w:val="nil"/>
              <w:bottom w:val="nil"/>
              <w:right w:val="nil"/>
            </w:tcBorders>
          </w:tcPr>
          <w:p w14:paraId="1BC5956F" w14:textId="77777777" w:rsidR="00DB08FD" w:rsidRPr="00006B91" w:rsidRDefault="00DB08FD" w:rsidP="00521722">
            <w:pPr>
              <w:pStyle w:val="Normal6a"/>
            </w:pPr>
            <w:r w:rsidRPr="00006B91">
              <w:t>2.</w:t>
            </w:r>
            <w:r w:rsidRPr="00006B91">
              <w:tab/>
              <w:t xml:space="preserve">Medlemsstaterne kan kun frihedsberøve en tredjelandsstatsborger med henblik på </w:t>
            </w:r>
            <w:r w:rsidRPr="00006B91">
              <w:rPr>
                <w:b/>
                <w:bCs/>
                <w:i/>
                <w:iCs/>
              </w:rPr>
              <w:t>at forberede</w:t>
            </w:r>
            <w:r w:rsidRPr="00006B91">
              <w:t xml:space="preserve"> tilbagesendelsen </w:t>
            </w:r>
            <w:r w:rsidRPr="00006B91">
              <w:rPr>
                <w:b/>
                <w:bCs/>
                <w:i/>
                <w:iCs/>
              </w:rPr>
              <w:t>eller gennemføre</w:t>
            </w:r>
            <w:r w:rsidRPr="00006B91">
              <w:t xml:space="preserve"> udsendelsen.</w:t>
            </w:r>
          </w:p>
        </w:tc>
        <w:tc>
          <w:tcPr>
            <w:tcW w:w="4876" w:type="dxa"/>
            <w:tcBorders>
              <w:top w:val="nil"/>
              <w:left w:val="nil"/>
              <w:bottom w:val="nil"/>
              <w:right w:val="nil"/>
            </w:tcBorders>
          </w:tcPr>
          <w:p w14:paraId="06028231" w14:textId="77777777" w:rsidR="00DB08FD" w:rsidRPr="00006B91" w:rsidRDefault="00DB08FD" w:rsidP="00521722">
            <w:pPr>
              <w:pStyle w:val="Normal6a"/>
            </w:pPr>
            <w:r w:rsidRPr="00006B91">
              <w:t>2.</w:t>
            </w:r>
            <w:r w:rsidRPr="00006B91">
              <w:tab/>
              <w:t xml:space="preserve">Medlemsstaterne kan kun frihedsberøve en tredjelandsstatsborger med henblik på </w:t>
            </w:r>
            <w:r w:rsidRPr="00006B91">
              <w:rPr>
                <w:b/>
                <w:bCs/>
                <w:i/>
                <w:iCs/>
              </w:rPr>
              <w:t>tilbagesendelse, herunder forberedelse af</w:t>
            </w:r>
            <w:r w:rsidRPr="00006B91">
              <w:t xml:space="preserve"> tilbagesendelsen</w:t>
            </w:r>
            <w:r w:rsidRPr="00006B91">
              <w:rPr>
                <w:b/>
                <w:bCs/>
                <w:i/>
                <w:iCs/>
              </w:rPr>
              <w:t>, tilbagetagelse og gennemførelse af</w:t>
            </w:r>
            <w:r w:rsidRPr="00006B91">
              <w:t xml:space="preserve"> udsendelsen.</w:t>
            </w:r>
          </w:p>
        </w:tc>
      </w:tr>
    </w:tbl>
    <w:p w14:paraId="7D3B0C35" w14:textId="77777777" w:rsidR="00DB08FD" w:rsidRPr="00006B91" w:rsidRDefault="00DB08FD" w:rsidP="00DB08FD">
      <w:pPr>
        <w:pStyle w:val="AmOrLang"/>
      </w:pPr>
      <w:r w:rsidRPr="00006B91">
        <w:lastRenderedPageBreak/>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5D50546C" w14:textId="77777777" w:rsidR="00DB08FD" w:rsidRPr="00006B91" w:rsidRDefault="00DB08FD" w:rsidP="00DB08FD">
      <w:r w:rsidRPr="00006B91">
        <w:rPr>
          <w:rStyle w:val="HideTWBExt"/>
          <w:color w:val="auto"/>
        </w:rPr>
        <w:t>&lt;/Amend&gt;</w:t>
      </w:r>
    </w:p>
    <w:p w14:paraId="75666AB0"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1795</w:t>
      </w:r>
      <w:r w:rsidRPr="00006B91">
        <w:rPr>
          <w:rStyle w:val="HideTWBExt"/>
          <w:color w:val="auto"/>
        </w:rPr>
        <w:t>&lt;/NumAm&gt;</w:t>
      </w:r>
    </w:p>
    <w:p w14:paraId="7517E3A3" w14:textId="77777777" w:rsidR="00DB08FD" w:rsidRPr="00006B91" w:rsidRDefault="00DB08FD" w:rsidP="00DB08FD">
      <w:pPr>
        <w:pStyle w:val="NormalBold"/>
      </w:pPr>
      <w:r w:rsidRPr="00006B91">
        <w:rPr>
          <w:rStyle w:val="HideTWBExt"/>
          <w:b w:val="0"/>
          <w:color w:val="auto"/>
        </w:rPr>
        <w:t>&lt;RepeatBlock-By&gt;&lt;Members&gt;</w:t>
      </w:r>
      <w:r w:rsidRPr="00006B91">
        <w:t>Marieke Ehlers</w:t>
      </w:r>
      <w:r w:rsidRPr="00006B91">
        <w:rPr>
          <w:rStyle w:val="HideTWBExt"/>
          <w:b w:val="0"/>
          <w:color w:val="auto"/>
        </w:rPr>
        <w:t>&lt;/Members&gt;</w:t>
      </w:r>
    </w:p>
    <w:p w14:paraId="3084CE3D" w14:textId="77777777" w:rsidR="00DB08FD" w:rsidRPr="00006B91" w:rsidRDefault="00DB08FD" w:rsidP="00DB08FD">
      <w:r w:rsidRPr="00006B91">
        <w:rPr>
          <w:rStyle w:val="HideTWBExt"/>
          <w:color w:val="auto"/>
        </w:rPr>
        <w:t>&lt;AuNomDe&gt;</w:t>
      </w:r>
      <w:r w:rsidRPr="00006B91">
        <w:rPr>
          <w:rStyle w:val="HideTWBInt"/>
          <w:color w:val="auto"/>
        </w:rPr>
        <w:t>{PfE}</w:t>
      </w:r>
      <w:r w:rsidRPr="00006B91">
        <w:t>for Gruppen for Patrioter for Europa</w:t>
      </w:r>
      <w:r w:rsidRPr="00006B91">
        <w:rPr>
          <w:rStyle w:val="HideTWBExt"/>
          <w:color w:val="auto"/>
        </w:rPr>
        <w:t>&lt;/AuNomDe&gt;</w:t>
      </w:r>
    </w:p>
    <w:p w14:paraId="71E8D4E5" w14:textId="77777777" w:rsidR="00DB08FD" w:rsidRPr="00006B91" w:rsidRDefault="00DB08FD" w:rsidP="00DB08FD">
      <w:pPr>
        <w:pStyle w:val="NormalBold"/>
      </w:pPr>
      <w:r w:rsidRPr="00006B91">
        <w:rPr>
          <w:rStyle w:val="HideTWBExt"/>
          <w:b w:val="0"/>
          <w:color w:val="auto"/>
        </w:rPr>
        <w:t>&lt;/RepeatBlock-By&gt;</w:t>
      </w:r>
    </w:p>
    <w:p w14:paraId="0C3C5420"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0173F7B7" w14:textId="77777777" w:rsidR="00DB08FD" w:rsidRPr="00006B91" w:rsidRDefault="00DB08FD" w:rsidP="00DB08FD">
      <w:pPr>
        <w:pStyle w:val="NormalBold"/>
      </w:pPr>
      <w:r w:rsidRPr="00006B91">
        <w:rPr>
          <w:rStyle w:val="HideTWBExt"/>
          <w:color w:val="auto"/>
        </w:rPr>
        <w:t>&lt;Article&gt;</w:t>
      </w:r>
      <w:r w:rsidRPr="00006B91">
        <w:t>Artikel 29 – stk. 2</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78CC4EE8" w14:textId="77777777" w:rsidTr="00521722">
        <w:trPr>
          <w:trHeight w:hRule="exact" w:val="240"/>
          <w:jc w:val="center"/>
        </w:trPr>
        <w:tc>
          <w:tcPr>
            <w:tcW w:w="9752" w:type="dxa"/>
            <w:gridSpan w:val="2"/>
            <w:tcBorders>
              <w:top w:val="nil"/>
              <w:left w:val="nil"/>
              <w:bottom w:val="nil"/>
              <w:right w:val="nil"/>
            </w:tcBorders>
          </w:tcPr>
          <w:p w14:paraId="58F2E1C6" w14:textId="77777777" w:rsidR="00DB08FD" w:rsidRPr="00006B91" w:rsidRDefault="00DB08FD" w:rsidP="00521722"/>
        </w:tc>
      </w:tr>
      <w:tr w:rsidR="003D6006" w:rsidRPr="00006B91" w14:paraId="09165B71" w14:textId="77777777" w:rsidTr="00521722">
        <w:trPr>
          <w:trHeight w:val="240"/>
          <w:jc w:val="center"/>
        </w:trPr>
        <w:tc>
          <w:tcPr>
            <w:tcW w:w="4876" w:type="dxa"/>
            <w:tcBorders>
              <w:top w:val="nil"/>
              <w:left w:val="nil"/>
              <w:bottom w:val="nil"/>
              <w:right w:val="nil"/>
            </w:tcBorders>
          </w:tcPr>
          <w:p w14:paraId="50FC07C0"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6FC2391F" w14:textId="77777777" w:rsidR="00DB08FD" w:rsidRPr="00006B91" w:rsidRDefault="00DB08FD" w:rsidP="00521722">
            <w:pPr>
              <w:pStyle w:val="AmColumnHeading"/>
            </w:pPr>
            <w:r w:rsidRPr="00006B91">
              <w:t>Ændringsforslag</w:t>
            </w:r>
          </w:p>
        </w:tc>
      </w:tr>
      <w:tr w:rsidR="003D6006" w:rsidRPr="00006B91" w14:paraId="493F0A8F" w14:textId="77777777" w:rsidTr="00521722">
        <w:trPr>
          <w:jc w:val="center"/>
        </w:trPr>
        <w:tc>
          <w:tcPr>
            <w:tcW w:w="4876" w:type="dxa"/>
            <w:tcBorders>
              <w:top w:val="nil"/>
              <w:left w:val="nil"/>
              <w:bottom w:val="nil"/>
              <w:right w:val="nil"/>
            </w:tcBorders>
          </w:tcPr>
          <w:p w14:paraId="39BEB739" w14:textId="77777777" w:rsidR="00DB08FD" w:rsidRPr="00006B91" w:rsidRDefault="00DB08FD" w:rsidP="00521722">
            <w:pPr>
              <w:pStyle w:val="Normal6a"/>
            </w:pPr>
            <w:r w:rsidRPr="00006B91">
              <w:t>2.</w:t>
            </w:r>
            <w:r w:rsidRPr="00006B91">
              <w:tab/>
              <w:t xml:space="preserve">Medlemsstaterne kan </w:t>
            </w:r>
            <w:r w:rsidRPr="00006B91">
              <w:rPr>
                <w:b/>
                <w:bCs/>
                <w:i/>
                <w:iCs/>
              </w:rPr>
              <w:t>kun</w:t>
            </w:r>
            <w:r w:rsidRPr="00006B91">
              <w:t xml:space="preserve"> frihedsberøve en tredjelandsstatsborger </w:t>
            </w:r>
            <w:r w:rsidRPr="00006B91">
              <w:rPr>
                <w:b/>
                <w:bCs/>
                <w:i/>
                <w:iCs/>
              </w:rPr>
              <w:t>med henblik på</w:t>
            </w:r>
            <w:r w:rsidRPr="00006B91">
              <w:t xml:space="preserve"> at forberede tilbagesendelsen eller gennemføre udsendelsen.</w:t>
            </w:r>
          </w:p>
        </w:tc>
        <w:tc>
          <w:tcPr>
            <w:tcW w:w="4876" w:type="dxa"/>
            <w:tcBorders>
              <w:top w:val="nil"/>
              <w:left w:val="nil"/>
              <w:bottom w:val="nil"/>
              <w:right w:val="nil"/>
            </w:tcBorders>
          </w:tcPr>
          <w:p w14:paraId="6487CFE2" w14:textId="77777777" w:rsidR="00DB08FD" w:rsidRPr="00006B91" w:rsidRDefault="00DB08FD" w:rsidP="00521722">
            <w:pPr>
              <w:pStyle w:val="Normal6a"/>
            </w:pPr>
            <w:r w:rsidRPr="00006B91">
              <w:t>2.</w:t>
            </w:r>
            <w:r w:rsidRPr="00006B91">
              <w:tab/>
              <w:t xml:space="preserve">Medlemsstaterne kan frihedsberøve en tredjelandsstatsborger </w:t>
            </w:r>
            <w:r w:rsidRPr="00006B91">
              <w:rPr>
                <w:b/>
                <w:bCs/>
                <w:i/>
                <w:iCs/>
              </w:rPr>
              <w:t>for</w:t>
            </w:r>
            <w:r w:rsidRPr="00006B91">
              <w:t xml:space="preserve"> at forberede tilbagesendelsen eller gennemføre udsendelsen.</w:t>
            </w:r>
          </w:p>
        </w:tc>
      </w:tr>
    </w:tbl>
    <w:p w14:paraId="1284FAA6"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12907EF6" w14:textId="77777777" w:rsidR="00DB08FD" w:rsidRPr="00006B91" w:rsidRDefault="00DB08FD" w:rsidP="00DB08FD">
      <w:r w:rsidRPr="00006B91">
        <w:rPr>
          <w:rStyle w:val="HideTWBExt"/>
          <w:color w:val="auto"/>
        </w:rPr>
        <w:t>&lt;/Amend&gt;</w:t>
      </w:r>
    </w:p>
    <w:p w14:paraId="492264D1"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1796</w:t>
      </w:r>
      <w:r w:rsidRPr="00006B91">
        <w:rPr>
          <w:rStyle w:val="HideTWBExt"/>
          <w:color w:val="auto"/>
        </w:rPr>
        <w:t>&lt;/NumAm&gt;</w:t>
      </w:r>
    </w:p>
    <w:p w14:paraId="47828FB9" w14:textId="77777777" w:rsidR="00DB08FD" w:rsidRPr="00006B91" w:rsidRDefault="00DB08FD" w:rsidP="00DB08FD">
      <w:pPr>
        <w:pStyle w:val="NormalBold"/>
      </w:pPr>
      <w:r w:rsidRPr="00006B91">
        <w:rPr>
          <w:rStyle w:val="HideTWBExt"/>
          <w:b w:val="0"/>
          <w:color w:val="auto"/>
        </w:rPr>
        <w:t>&lt;RepeatBlock-By&gt;&lt;Members&gt;</w:t>
      </w:r>
      <w:r w:rsidRPr="00006B91">
        <w:t>Estrella Galán</w:t>
      </w:r>
      <w:r w:rsidRPr="00006B91">
        <w:rPr>
          <w:rStyle w:val="HideTWBExt"/>
          <w:b w:val="0"/>
          <w:color w:val="auto"/>
        </w:rPr>
        <w:t>&lt;/Members&gt;</w:t>
      </w:r>
    </w:p>
    <w:p w14:paraId="76D09853" w14:textId="77777777" w:rsidR="00DB08FD" w:rsidRPr="00006B91" w:rsidRDefault="00DB08FD" w:rsidP="00DB08FD">
      <w:pPr>
        <w:pStyle w:val="NormalBold"/>
      </w:pPr>
      <w:r w:rsidRPr="00006B91">
        <w:rPr>
          <w:rStyle w:val="HideTWBExt"/>
          <w:b w:val="0"/>
          <w:color w:val="auto"/>
        </w:rPr>
        <w:t>&lt;/RepeatBlock-By&gt;</w:t>
      </w:r>
    </w:p>
    <w:p w14:paraId="3B70AC7A"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6C9595C4" w14:textId="77777777" w:rsidR="00DB08FD" w:rsidRPr="00006B91" w:rsidRDefault="00DB08FD" w:rsidP="00DB08FD">
      <w:pPr>
        <w:pStyle w:val="NormalBold"/>
      </w:pPr>
      <w:r w:rsidRPr="00006B91">
        <w:rPr>
          <w:rStyle w:val="HideTWBExt"/>
          <w:color w:val="auto"/>
        </w:rPr>
        <w:t>&lt;Article&gt;</w:t>
      </w:r>
      <w:r w:rsidRPr="00006B91">
        <w:t>Artikel 29 – stk. 3</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1BDAAC77" w14:textId="77777777" w:rsidTr="00521722">
        <w:trPr>
          <w:trHeight w:hRule="exact" w:val="240"/>
          <w:jc w:val="center"/>
        </w:trPr>
        <w:tc>
          <w:tcPr>
            <w:tcW w:w="9752" w:type="dxa"/>
            <w:gridSpan w:val="2"/>
            <w:tcBorders>
              <w:top w:val="nil"/>
              <w:left w:val="nil"/>
              <w:bottom w:val="nil"/>
              <w:right w:val="nil"/>
            </w:tcBorders>
          </w:tcPr>
          <w:p w14:paraId="419F6B0D" w14:textId="77777777" w:rsidR="00DB08FD" w:rsidRPr="00006B91" w:rsidRDefault="00DB08FD" w:rsidP="00521722"/>
        </w:tc>
      </w:tr>
      <w:tr w:rsidR="003D6006" w:rsidRPr="00006B91" w14:paraId="06BED7DA" w14:textId="77777777" w:rsidTr="00521722">
        <w:trPr>
          <w:trHeight w:val="240"/>
          <w:jc w:val="center"/>
        </w:trPr>
        <w:tc>
          <w:tcPr>
            <w:tcW w:w="4876" w:type="dxa"/>
            <w:tcBorders>
              <w:top w:val="nil"/>
              <w:left w:val="nil"/>
              <w:bottom w:val="nil"/>
              <w:right w:val="nil"/>
            </w:tcBorders>
          </w:tcPr>
          <w:p w14:paraId="2F17036F"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20EB87A0" w14:textId="77777777" w:rsidR="00DB08FD" w:rsidRPr="00006B91" w:rsidRDefault="00DB08FD" w:rsidP="00521722">
            <w:pPr>
              <w:pStyle w:val="AmColumnHeading"/>
            </w:pPr>
            <w:r w:rsidRPr="00006B91">
              <w:t>Ændringsforslag</w:t>
            </w:r>
          </w:p>
        </w:tc>
      </w:tr>
      <w:tr w:rsidR="003D6006" w:rsidRPr="00006B91" w14:paraId="365BCB2A" w14:textId="77777777" w:rsidTr="00521722">
        <w:trPr>
          <w:jc w:val="center"/>
        </w:trPr>
        <w:tc>
          <w:tcPr>
            <w:tcW w:w="4876" w:type="dxa"/>
            <w:tcBorders>
              <w:top w:val="nil"/>
              <w:left w:val="nil"/>
              <w:bottom w:val="nil"/>
              <w:right w:val="nil"/>
            </w:tcBorders>
          </w:tcPr>
          <w:p w14:paraId="626B67B0" w14:textId="77777777" w:rsidR="00DB08FD" w:rsidRPr="00006B91" w:rsidRDefault="00DB08FD" w:rsidP="00521722">
            <w:pPr>
              <w:pStyle w:val="Normal6a"/>
            </w:pPr>
            <w:r w:rsidRPr="00006B91">
              <w:rPr>
                <w:b/>
                <w:i/>
              </w:rPr>
              <w:t>3.</w:t>
            </w:r>
            <w:r w:rsidRPr="00006B91">
              <w:tab/>
            </w:r>
            <w:r w:rsidRPr="00006B91">
              <w:rPr>
                <w:b/>
                <w:i/>
              </w:rPr>
              <w:t>En tredjelandsstatsborger kan kun frihedsberøves af en eller flere af følgende grunde:</w:t>
            </w:r>
          </w:p>
        </w:tc>
        <w:tc>
          <w:tcPr>
            <w:tcW w:w="4876" w:type="dxa"/>
            <w:tcBorders>
              <w:top w:val="nil"/>
              <w:left w:val="nil"/>
              <w:bottom w:val="nil"/>
              <w:right w:val="nil"/>
            </w:tcBorders>
          </w:tcPr>
          <w:p w14:paraId="4D75AC32" w14:textId="77777777" w:rsidR="00DB08FD" w:rsidRPr="00006B91" w:rsidRDefault="00DB08FD" w:rsidP="00521722">
            <w:pPr>
              <w:pStyle w:val="Normal6a"/>
            </w:pPr>
            <w:r w:rsidRPr="00006B91">
              <w:rPr>
                <w:b/>
                <w:i/>
              </w:rPr>
              <w:t>udgår</w:t>
            </w:r>
          </w:p>
        </w:tc>
      </w:tr>
      <w:tr w:rsidR="003D6006" w:rsidRPr="00006B91" w14:paraId="673F2FC4" w14:textId="77777777" w:rsidTr="00521722">
        <w:trPr>
          <w:jc w:val="center"/>
        </w:trPr>
        <w:tc>
          <w:tcPr>
            <w:tcW w:w="4876" w:type="dxa"/>
            <w:tcBorders>
              <w:top w:val="nil"/>
              <w:left w:val="nil"/>
              <w:bottom w:val="nil"/>
              <w:right w:val="nil"/>
            </w:tcBorders>
          </w:tcPr>
          <w:p w14:paraId="7A8DCB4B" w14:textId="77777777" w:rsidR="00DB08FD" w:rsidRPr="00006B91" w:rsidRDefault="00DB08FD" w:rsidP="00521722">
            <w:pPr>
              <w:pStyle w:val="Normal6a"/>
            </w:pPr>
            <w:r w:rsidRPr="00006B91">
              <w:rPr>
                <w:b/>
                <w:i/>
              </w:rPr>
              <w:t>a. risiko for, at den pågældende forsvinder, jf. artikel 30</w:t>
            </w:r>
          </w:p>
        </w:tc>
        <w:tc>
          <w:tcPr>
            <w:tcW w:w="4876" w:type="dxa"/>
            <w:tcBorders>
              <w:top w:val="nil"/>
              <w:left w:val="nil"/>
              <w:bottom w:val="nil"/>
              <w:right w:val="nil"/>
            </w:tcBorders>
          </w:tcPr>
          <w:p w14:paraId="2CBCEF90" w14:textId="77777777" w:rsidR="00DB08FD" w:rsidRPr="00006B91" w:rsidRDefault="00DB08FD" w:rsidP="00521722">
            <w:pPr>
              <w:pStyle w:val="Normal6a"/>
            </w:pPr>
          </w:p>
        </w:tc>
      </w:tr>
      <w:tr w:rsidR="003D6006" w:rsidRPr="00006B91" w14:paraId="4F4C4A65" w14:textId="77777777" w:rsidTr="00521722">
        <w:trPr>
          <w:jc w:val="center"/>
        </w:trPr>
        <w:tc>
          <w:tcPr>
            <w:tcW w:w="4876" w:type="dxa"/>
            <w:tcBorders>
              <w:top w:val="nil"/>
              <w:left w:val="nil"/>
              <w:bottom w:val="nil"/>
              <w:right w:val="nil"/>
            </w:tcBorders>
          </w:tcPr>
          <w:p w14:paraId="7E1864D7" w14:textId="77777777" w:rsidR="00DB08FD" w:rsidRPr="00006B91" w:rsidRDefault="00DB08FD" w:rsidP="00521722">
            <w:pPr>
              <w:pStyle w:val="Normal6a"/>
            </w:pPr>
            <w:r w:rsidRPr="00006B91">
              <w:rPr>
                <w:b/>
                <w:i/>
              </w:rPr>
              <w:t>b. tredjelandsstatsborgeren undviger eller lægger hindringer i vejen for forberedelsen af tilbagesendelses- eller udsendelsesprocessen</w:t>
            </w:r>
          </w:p>
        </w:tc>
        <w:tc>
          <w:tcPr>
            <w:tcW w:w="4876" w:type="dxa"/>
            <w:tcBorders>
              <w:top w:val="nil"/>
              <w:left w:val="nil"/>
              <w:bottom w:val="nil"/>
              <w:right w:val="nil"/>
            </w:tcBorders>
          </w:tcPr>
          <w:p w14:paraId="08E188DD" w14:textId="77777777" w:rsidR="00DB08FD" w:rsidRPr="00006B91" w:rsidRDefault="00DB08FD" w:rsidP="00521722">
            <w:pPr>
              <w:pStyle w:val="Normal6a"/>
            </w:pPr>
          </w:p>
        </w:tc>
      </w:tr>
      <w:tr w:rsidR="003D6006" w:rsidRPr="00006B91" w14:paraId="0BB1416D" w14:textId="77777777" w:rsidTr="00521722">
        <w:trPr>
          <w:jc w:val="center"/>
        </w:trPr>
        <w:tc>
          <w:tcPr>
            <w:tcW w:w="4876" w:type="dxa"/>
            <w:tcBorders>
              <w:top w:val="nil"/>
              <w:left w:val="nil"/>
              <w:bottom w:val="nil"/>
              <w:right w:val="nil"/>
            </w:tcBorders>
          </w:tcPr>
          <w:p w14:paraId="3CCEE2CD" w14:textId="77777777" w:rsidR="00DB08FD" w:rsidRPr="00006B91" w:rsidRDefault="00DB08FD" w:rsidP="00521722">
            <w:pPr>
              <w:pStyle w:val="Normal6a"/>
            </w:pPr>
            <w:r w:rsidRPr="00006B91">
              <w:rPr>
                <w:b/>
                <w:i/>
              </w:rPr>
              <w:t>c. tredjelandsstatsborgeren udgør en sikkerhedsrisiko i overensstemmelse med artikel 16</w:t>
            </w:r>
          </w:p>
        </w:tc>
        <w:tc>
          <w:tcPr>
            <w:tcW w:w="4876" w:type="dxa"/>
            <w:tcBorders>
              <w:top w:val="nil"/>
              <w:left w:val="nil"/>
              <w:bottom w:val="nil"/>
              <w:right w:val="nil"/>
            </w:tcBorders>
          </w:tcPr>
          <w:p w14:paraId="67DFB1B4" w14:textId="77777777" w:rsidR="00DB08FD" w:rsidRPr="00006B91" w:rsidRDefault="00DB08FD" w:rsidP="00521722">
            <w:pPr>
              <w:pStyle w:val="Normal6a"/>
            </w:pPr>
          </w:p>
        </w:tc>
      </w:tr>
      <w:tr w:rsidR="003D6006" w:rsidRPr="00006B91" w14:paraId="7B80BE93" w14:textId="77777777" w:rsidTr="00521722">
        <w:trPr>
          <w:jc w:val="center"/>
        </w:trPr>
        <w:tc>
          <w:tcPr>
            <w:tcW w:w="4876" w:type="dxa"/>
            <w:tcBorders>
              <w:top w:val="nil"/>
              <w:left w:val="nil"/>
              <w:bottom w:val="nil"/>
              <w:right w:val="nil"/>
            </w:tcBorders>
          </w:tcPr>
          <w:p w14:paraId="2A27AFD1" w14:textId="77777777" w:rsidR="00DB08FD" w:rsidRPr="00006B91" w:rsidRDefault="00DB08FD" w:rsidP="00521722">
            <w:pPr>
              <w:pStyle w:val="Normal6a"/>
            </w:pPr>
            <w:r w:rsidRPr="00006B91">
              <w:rPr>
                <w:b/>
                <w:i/>
              </w:rPr>
              <w:t>d. for at fastlægge eller kontrollere vedkommendes identitet eller nationalitet</w:t>
            </w:r>
          </w:p>
        </w:tc>
        <w:tc>
          <w:tcPr>
            <w:tcW w:w="4876" w:type="dxa"/>
            <w:tcBorders>
              <w:top w:val="nil"/>
              <w:left w:val="nil"/>
              <w:bottom w:val="nil"/>
              <w:right w:val="nil"/>
            </w:tcBorders>
          </w:tcPr>
          <w:p w14:paraId="4F90A7C3" w14:textId="77777777" w:rsidR="00DB08FD" w:rsidRPr="00006B91" w:rsidRDefault="00DB08FD" w:rsidP="00521722">
            <w:pPr>
              <w:pStyle w:val="Normal6a"/>
            </w:pPr>
          </w:p>
        </w:tc>
      </w:tr>
      <w:tr w:rsidR="003D6006" w:rsidRPr="00006B91" w14:paraId="79E4622C" w14:textId="77777777" w:rsidTr="00521722">
        <w:trPr>
          <w:jc w:val="center"/>
        </w:trPr>
        <w:tc>
          <w:tcPr>
            <w:tcW w:w="4876" w:type="dxa"/>
            <w:tcBorders>
              <w:top w:val="nil"/>
              <w:left w:val="nil"/>
              <w:bottom w:val="nil"/>
              <w:right w:val="nil"/>
            </w:tcBorders>
          </w:tcPr>
          <w:p w14:paraId="151C0C55" w14:textId="77777777" w:rsidR="00DB08FD" w:rsidRPr="00006B91" w:rsidRDefault="00DB08FD" w:rsidP="00521722">
            <w:pPr>
              <w:pStyle w:val="Normal6a"/>
            </w:pPr>
            <w:r w:rsidRPr="00006B91">
              <w:rPr>
                <w:b/>
                <w:i/>
              </w:rPr>
              <w:t xml:space="preserve">e. manglende overholdelse af de foranstaltninger, der er indført i medfør </w:t>
            </w:r>
            <w:r w:rsidRPr="00006B91">
              <w:rPr>
                <w:b/>
                <w:i/>
              </w:rPr>
              <w:lastRenderedPageBreak/>
              <w:t>af artikel 31.</w:t>
            </w:r>
          </w:p>
        </w:tc>
        <w:tc>
          <w:tcPr>
            <w:tcW w:w="4876" w:type="dxa"/>
            <w:tcBorders>
              <w:top w:val="nil"/>
              <w:left w:val="nil"/>
              <w:bottom w:val="nil"/>
              <w:right w:val="nil"/>
            </w:tcBorders>
          </w:tcPr>
          <w:p w14:paraId="7011E754" w14:textId="77777777" w:rsidR="00DB08FD" w:rsidRPr="00006B91" w:rsidRDefault="00DB08FD" w:rsidP="00521722">
            <w:pPr>
              <w:pStyle w:val="Normal6a"/>
            </w:pPr>
          </w:p>
        </w:tc>
      </w:tr>
    </w:tbl>
    <w:p w14:paraId="4997181D"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4484DA31" w14:textId="77777777" w:rsidR="00DB08FD" w:rsidRPr="00006B91" w:rsidRDefault="00DB08FD" w:rsidP="00DB08FD">
      <w:r w:rsidRPr="00006B91">
        <w:rPr>
          <w:rStyle w:val="HideTWBExt"/>
          <w:color w:val="auto"/>
        </w:rPr>
        <w:t>&lt;/Amend&gt;</w:t>
      </w:r>
    </w:p>
    <w:p w14:paraId="49888C08"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1797</w:t>
      </w:r>
      <w:r w:rsidRPr="00006B91">
        <w:rPr>
          <w:rStyle w:val="HideTWBExt"/>
          <w:color w:val="auto"/>
        </w:rPr>
        <w:t>&lt;/NumAm&gt;</w:t>
      </w:r>
    </w:p>
    <w:p w14:paraId="1670E8E6" w14:textId="77777777" w:rsidR="00DB08FD" w:rsidRPr="00006B91" w:rsidRDefault="00DB08FD" w:rsidP="00DB08FD">
      <w:pPr>
        <w:pStyle w:val="NormalBold"/>
      </w:pPr>
      <w:r w:rsidRPr="00006B91">
        <w:rPr>
          <w:rStyle w:val="HideTWBExt"/>
          <w:b w:val="0"/>
          <w:color w:val="auto"/>
        </w:rPr>
        <w:t>&lt;RepeatBlock-By&gt;&lt;Members&gt;</w:t>
      </w:r>
      <w:r w:rsidRPr="00006B91">
        <w:t>Nadine Morano</w:t>
      </w:r>
      <w:r w:rsidRPr="00006B91">
        <w:rPr>
          <w:rStyle w:val="HideTWBExt"/>
          <w:b w:val="0"/>
          <w:color w:val="auto"/>
        </w:rPr>
        <w:t>&lt;/Members&gt;</w:t>
      </w:r>
    </w:p>
    <w:p w14:paraId="04A378CE" w14:textId="77777777" w:rsidR="00DB08FD" w:rsidRPr="00006B91" w:rsidRDefault="00DB08FD" w:rsidP="00DB08FD">
      <w:pPr>
        <w:pStyle w:val="NormalBold"/>
      </w:pPr>
      <w:r w:rsidRPr="00006B91">
        <w:rPr>
          <w:rStyle w:val="HideTWBExt"/>
          <w:b w:val="0"/>
          <w:color w:val="auto"/>
        </w:rPr>
        <w:t>&lt;/RepeatBlock-By&gt;</w:t>
      </w:r>
    </w:p>
    <w:p w14:paraId="0E5E21A0"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4C3C9FBC" w14:textId="77777777" w:rsidR="00DB08FD" w:rsidRPr="00006B91" w:rsidRDefault="00DB08FD" w:rsidP="00DB08FD">
      <w:pPr>
        <w:pStyle w:val="NormalBold"/>
      </w:pPr>
      <w:r w:rsidRPr="00006B91">
        <w:rPr>
          <w:rStyle w:val="HideTWBExt"/>
          <w:color w:val="auto"/>
        </w:rPr>
        <w:t>&lt;Article&gt;</w:t>
      </w:r>
      <w:r w:rsidRPr="00006B91">
        <w:t>Artikel 29 – stk. 3 – indledning</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506E37A4" w14:textId="77777777" w:rsidTr="00521722">
        <w:trPr>
          <w:trHeight w:hRule="exact" w:val="240"/>
          <w:jc w:val="center"/>
        </w:trPr>
        <w:tc>
          <w:tcPr>
            <w:tcW w:w="9752" w:type="dxa"/>
            <w:gridSpan w:val="2"/>
            <w:tcBorders>
              <w:top w:val="nil"/>
              <w:left w:val="nil"/>
              <w:bottom w:val="nil"/>
              <w:right w:val="nil"/>
            </w:tcBorders>
          </w:tcPr>
          <w:p w14:paraId="4CC8DA5E" w14:textId="77777777" w:rsidR="00DB08FD" w:rsidRPr="00006B91" w:rsidRDefault="00DB08FD" w:rsidP="00521722"/>
        </w:tc>
      </w:tr>
      <w:tr w:rsidR="003D6006" w:rsidRPr="00006B91" w14:paraId="0B8F1825" w14:textId="77777777" w:rsidTr="00521722">
        <w:trPr>
          <w:trHeight w:val="240"/>
          <w:jc w:val="center"/>
        </w:trPr>
        <w:tc>
          <w:tcPr>
            <w:tcW w:w="4876" w:type="dxa"/>
            <w:tcBorders>
              <w:top w:val="nil"/>
              <w:left w:val="nil"/>
              <w:bottom w:val="nil"/>
              <w:right w:val="nil"/>
            </w:tcBorders>
          </w:tcPr>
          <w:p w14:paraId="2F597335"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15A58FEC" w14:textId="77777777" w:rsidR="00DB08FD" w:rsidRPr="00006B91" w:rsidRDefault="00DB08FD" w:rsidP="00521722">
            <w:pPr>
              <w:pStyle w:val="AmColumnHeading"/>
            </w:pPr>
            <w:r w:rsidRPr="00006B91">
              <w:t>Ændringsforslag</w:t>
            </w:r>
          </w:p>
        </w:tc>
      </w:tr>
      <w:tr w:rsidR="003D6006" w:rsidRPr="00006B91" w14:paraId="390FD697" w14:textId="77777777" w:rsidTr="00521722">
        <w:trPr>
          <w:jc w:val="center"/>
        </w:trPr>
        <w:tc>
          <w:tcPr>
            <w:tcW w:w="4876" w:type="dxa"/>
            <w:tcBorders>
              <w:top w:val="nil"/>
              <w:left w:val="nil"/>
              <w:bottom w:val="nil"/>
              <w:right w:val="nil"/>
            </w:tcBorders>
          </w:tcPr>
          <w:p w14:paraId="0B9DFAE4" w14:textId="77777777" w:rsidR="00DB08FD" w:rsidRPr="00006B91" w:rsidRDefault="00DB08FD" w:rsidP="00521722">
            <w:pPr>
              <w:pStyle w:val="Normal6a"/>
            </w:pPr>
            <w:r w:rsidRPr="00006B91">
              <w:t>3.</w:t>
            </w:r>
            <w:r w:rsidRPr="00006B91">
              <w:tab/>
              <w:t>En tredjelandsstatsborger kan kun frihedsberøves af en eller flere af følgende grunde:</w:t>
            </w:r>
          </w:p>
        </w:tc>
        <w:tc>
          <w:tcPr>
            <w:tcW w:w="4876" w:type="dxa"/>
            <w:tcBorders>
              <w:top w:val="nil"/>
              <w:left w:val="nil"/>
              <w:bottom w:val="nil"/>
              <w:right w:val="nil"/>
            </w:tcBorders>
          </w:tcPr>
          <w:p w14:paraId="46AEC030" w14:textId="77777777" w:rsidR="00DB08FD" w:rsidRPr="00006B91" w:rsidRDefault="00DB08FD" w:rsidP="00521722">
            <w:pPr>
              <w:pStyle w:val="Normal6a"/>
            </w:pPr>
            <w:r w:rsidRPr="00006B91">
              <w:t>3.</w:t>
            </w:r>
            <w:r w:rsidRPr="00006B91">
              <w:tab/>
              <w:t>En tredjelandsstatsborger kan kun frihedsberøves af en eller flere af følgende grunde</w:t>
            </w:r>
            <w:r w:rsidRPr="00006B91">
              <w:rPr>
                <w:b/>
                <w:i/>
              </w:rPr>
              <w:t>, uden at dette berører andre grunde i henhold til national lovgivning</w:t>
            </w:r>
            <w:r w:rsidRPr="00006B91">
              <w:t>:</w:t>
            </w:r>
          </w:p>
        </w:tc>
      </w:tr>
    </w:tbl>
    <w:p w14:paraId="2FA840F0"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{FR}</w:t>
      </w:r>
      <w:r w:rsidRPr="00006B91">
        <w:t>fr</w:t>
      </w:r>
      <w:r w:rsidRPr="00006B91">
        <w:rPr>
          <w:rStyle w:val="HideTWBExt"/>
          <w:color w:val="auto"/>
        </w:rPr>
        <w:t>&lt;/Original&gt;</w:t>
      </w:r>
    </w:p>
    <w:p w14:paraId="64D0081C" w14:textId="77777777" w:rsidR="00DB08FD" w:rsidRPr="00006B91" w:rsidRDefault="00DB08FD" w:rsidP="00DB08FD">
      <w:r w:rsidRPr="00006B91">
        <w:rPr>
          <w:rStyle w:val="HideTWBExt"/>
          <w:color w:val="auto"/>
        </w:rPr>
        <w:t>&lt;/Amend&gt;</w:t>
      </w:r>
    </w:p>
    <w:p w14:paraId="344706C6"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1798</w:t>
      </w:r>
      <w:r w:rsidRPr="00006B91">
        <w:rPr>
          <w:rStyle w:val="HideTWBExt"/>
          <w:color w:val="auto"/>
        </w:rPr>
        <w:t>&lt;/NumAm&gt;</w:t>
      </w:r>
    </w:p>
    <w:p w14:paraId="23DBAA1B" w14:textId="77777777" w:rsidR="00DB08FD" w:rsidRPr="00006B91" w:rsidRDefault="00DB08FD" w:rsidP="00DB08FD">
      <w:pPr>
        <w:pStyle w:val="NormalBold"/>
      </w:pPr>
      <w:r w:rsidRPr="00006B91">
        <w:rPr>
          <w:rStyle w:val="HideTWBExt"/>
          <w:b w:val="0"/>
          <w:color w:val="auto"/>
        </w:rPr>
        <w:t>&lt;RepeatBlock-By&gt;&lt;Members&gt;</w:t>
      </w:r>
      <w:r w:rsidRPr="00006B91">
        <w:t>Charlie Weimers, Alessandro Ciriani, Assita Kanko</w:t>
      </w:r>
      <w:r w:rsidRPr="00006B91">
        <w:rPr>
          <w:rStyle w:val="HideTWBExt"/>
          <w:b w:val="0"/>
          <w:color w:val="auto"/>
        </w:rPr>
        <w:t>&lt;/Members&gt;</w:t>
      </w:r>
    </w:p>
    <w:p w14:paraId="3D198EEC" w14:textId="77777777" w:rsidR="00DB08FD" w:rsidRPr="00006B91" w:rsidRDefault="00DB08FD" w:rsidP="00DB08FD">
      <w:pPr>
        <w:pStyle w:val="NormalBold"/>
      </w:pPr>
      <w:r w:rsidRPr="00006B91">
        <w:rPr>
          <w:rStyle w:val="HideTWBExt"/>
          <w:b w:val="0"/>
          <w:color w:val="auto"/>
        </w:rPr>
        <w:t>&lt;/RepeatBlock-By&gt;</w:t>
      </w:r>
    </w:p>
    <w:p w14:paraId="188CC7A8"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6BD43C4A" w14:textId="77777777" w:rsidR="00DB08FD" w:rsidRPr="00006B91" w:rsidRDefault="00DB08FD" w:rsidP="00DB08FD">
      <w:pPr>
        <w:pStyle w:val="NormalBold"/>
      </w:pPr>
      <w:r w:rsidRPr="00006B91">
        <w:rPr>
          <w:rStyle w:val="HideTWBExt"/>
          <w:color w:val="auto"/>
        </w:rPr>
        <w:t>&lt;Article&gt;</w:t>
      </w:r>
      <w:r w:rsidRPr="00006B91">
        <w:t>Artikel 29 – stk. 3 – litra a</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2124579B" w14:textId="77777777" w:rsidTr="00521722">
        <w:trPr>
          <w:trHeight w:hRule="exact" w:val="240"/>
          <w:jc w:val="center"/>
        </w:trPr>
        <w:tc>
          <w:tcPr>
            <w:tcW w:w="9752" w:type="dxa"/>
            <w:gridSpan w:val="2"/>
            <w:tcBorders>
              <w:top w:val="nil"/>
              <w:left w:val="nil"/>
              <w:bottom w:val="nil"/>
              <w:right w:val="nil"/>
            </w:tcBorders>
          </w:tcPr>
          <w:p w14:paraId="4819CEEE" w14:textId="77777777" w:rsidR="00DB08FD" w:rsidRPr="00006B91" w:rsidRDefault="00DB08FD" w:rsidP="00521722"/>
        </w:tc>
      </w:tr>
      <w:tr w:rsidR="003D6006" w:rsidRPr="00006B91" w14:paraId="752ADFCD" w14:textId="77777777" w:rsidTr="00521722">
        <w:trPr>
          <w:trHeight w:val="240"/>
          <w:jc w:val="center"/>
        </w:trPr>
        <w:tc>
          <w:tcPr>
            <w:tcW w:w="4876" w:type="dxa"/>
            <w:tcBorders>
              <w:top w:val="nil"/>
              <w:left w:val="nil"/>
              <w:bottom w:val="nil"/>
              <w:right w:val="nil"/>
            </w:tcBorders>
          </w:tcPr>
          <w:p w14:paraId="0A41924E"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10966845" w14:textId="77777777" w:rsidR="00DB08FD" w:rsidRPr="00006B91" w:rsidRDefault="00DB08FD" w:rsidP="00521722">
            <w:pPr>
              <w:pStyle w:val="AmColumnHeading"/>
            </w:pPr>
            <w:r w:rsidRPr="00006B91">
              <w:t>Ændringsforslag</w:t>
            </w:r>
          </w:p>
        </w:tc>
      </w:tr>
      <w:tr w:rsidR="003D6006" w:rsidRPr="00006B91" w14:paraId="68D74413" w14:textId="77777777" w:rsidTr="00521722">
        <w:trPr>
          <w:jc w:val="center"/>
        </w:trPr>
        <w:tc>
          <w:tcPr>
            <w:tcW w:w="4876" w:type="dxa"/>
            <w:tcBorders>
              <w:top w:val="nil"/>
              <w:left w:val="nil"/>
              <w:bottom w:val="nil"/>
              <w:right w:val="nil"/>
            </w:tcBorders>
          </w:tcPr>
          <w:p w14:paraId="08D8B948" w14:textId="77777777" w:rsidR="00DB08FD" w:rsidRPr="00006B91" w:rsidRDefault="00DB08FD" w:rsidP="00521722">
            <w:pPr>
              <w:pStyle w:val="Normal6a"/>
            </w:pPr>
            <w:r w:rsidRPr="00006B91">
              <w:rPr>
                <w:b/>
                <w:i/>
              </w:rPr>
              <w:t>a.</w:t>
            </w:r>
            <w:r w:rsidRPr="00006B91">
              <w:tab/>
              <w:t xml:space="preserve">risiko for, at den pågældende forsvinder, jf. artikel </w:t>
            </w:r>
            <w:r w:rsidRPr="00006B91">
              <w:rPr>
                <w:b/>
                <w:i/>
              </w:rPr>
              <w:t>30</w:t>
            </w:r>
          </w:p>
        </w:tc>
        <w:tc>
          <w:tcPr>
            <w:tcW w:w="4876" w:type="dxa"/>
            <w:tcBorders>
              <w:top w:val="nil"/>
              <w:left w:val="nil"/>
              <w:bottom w:val="nil"/>
              <w:right w:val="nil"/>
            </w:tcBorders>
          </w:tcPr>
          <w:p w14:paraId="7D48B1BB" w14:textId="77777777" w:rsidR="00DB08FD" w:rsidRPr="00006B91" w:rsidRDefault="00DB08FD" w:rsidP="00521722">
            <w:pPr>
              <w:pStyle w:val="Normal6a"/>
            </w:pPr>
            <w:r w:rsidRPr="00006B91">
              <w:rPr>
                <w:b/>
                <w:i/>
              </w:rPr>
              <w:t>a)</w:t>
            </w:r>
            <w:r w:rsidRPr="00006B91">
              <w:tab/>
              <w:t xml:space="preserve">risiko for, at den pågældende forsvinder, jf. artikel </w:t>
            </w:r>
            <w:r w:rsidRPr="00006B91">
              <w:rPr>
                <w:b/>
                <w:i/>
              </w:rPr>
              <w:t>21A</w:t>
            </w:r>
          </w:p>
        </w:tc>
      </w:tr>
    </w:tbl>
    <w:p w14:paraId="255B7188"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401F4613" w14:textId="77777777" w:rsidR="00DB08FD" w:rsidRPr="00006B91" w:rsidRDefault="00DB08FD" w:rsidP="00DB08FD">
      <w:r w:rsidRPr="00006B91">
        <w:rPr>
          <w:rStyle w:val="HideTWBExt"/>
          <w:color w:val="auto"/>
        </w:rPr>
        <w:t>&lt;/Amend&gt;</w:t>
      </w:r>
    </w:p>
    <w:p w14:paraId="46EF9FAE"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1799</w:t>
      </w:r>
      <w:r w:rsidRPr="00006B91">
        <w:rPr>
          <w:rStyle w:val="HideTWBExt"/>
          <w:color w:val="auto"/>
        </w:rPr>
        <w:t>&lt;/NumAm&gt;</w:t>
      </w:r>
    </w:p>
    <w:p w14:paraId="71CDA82E" w14:textId="77777777" w:rsidR="00DB08FD" w:rsidRPr="00006B91" w:rsidRDefault="00DB08FD" w:rsidP="00DB08FD">
      <w:pPr>
        <w:pStyle w:val="NormalBold"/>
      </w:pPr>
      <w:r w:rsidRPr="00006B91">
        <w:rPr>
          <w:rStyle w:val="HideTWBExt"/>
          <w:b w:val="0"/>
          <w:color w:val="auto"/>
        </w:rPr>
        <w:t>&lt;RepeatBlock-By&gt;&lt;Members&gt;</w:t>
      </w:r>
      <w:r w:rsidRPr="00006B91">
        <w:t>Maciej Wąsik, Mariusz Kamiński, Jacek Ozdoba, Jadwiga Wiśniewska</w:t>
      </w:r>
      <w:r w:rsidRPr="00006B91">
        <w:rPr>
          <w:rStyle w:val="HideTWBExt"/>
          <w:b w:val="0"/>
          <w:color w:val="auto"/>
        </w:rPr>
        <w:t>&lt;/Members&gt;</w:t>
      </w:r>
    </w:p>
    <w:p w14:paraId="79B9E1F8" w14:textId="77777777" w:rsidR="00DB08FD" w:rsidRPr="00006B91" w:rsidRDefault="00DB08FD" w:rsidP="00DB08FD">
      <w:pPr>
        <w:pStyle w:val="NormalBold"/>
      </w:pPr>
      <w:r w:rsidRPr="00006B91">
        <w:rPr>
          <w:rStyle w:val="HideTWBExt"/>
          <w:b w:val="0"/>
          <w:color w:val="auto"/>
        </w:rPr>
        <w:t>&lt;/RepeatBlock-By&gt;</w:t>
      </w:r>
    </w:p>
    <w:p w14:paraId="6B1EF1A2"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1D28CE83" w14:textId="77777777" w:rsidR="00DB08FD" w:rsidRPr="00006B91" w:rsidRDefault="00DB08FD" w:rsidP="00DB08FD">
      <w:pPr>
        <w:pStyle w:val="NormalBold"/>
      </w:pPr>
      <w:r w:rsidRPr="00006B91">
        <w:rPr>
          <w:rStyle w:val="HideTWBExt"/>
          <w:color w:val="auto"/>
        </w:rPr>
        <w:t>&lt;Article&gt;</w:t>
      </w:r>
      <w:r w:rsidRPr="00006B91">
        <w:t>Artikel 29 – stk. 3 – litra a a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7B8BA5D3" w14:textId="77777777" w:rsidTr="00521722">
        <w:trPr>
          <w:trHeight w:hRule="exact" w:val="240"/>
          <w:jc w:val="center"/>
        </w:trPr>
        <w:tc>
          <w:tcPr>
            <w:tcW w:w="9752" w:type="dxa"/>
            <w:gridSpan w:val="2"/>
            <w:tcBorders>
              <w:top w:val="nil"/>
              <w:left w:val="nil"/>
              <w:bottom w:val="nil"/>
              <w:right w:val="nil"/>
            </w:tcBorders>
          </w:tcPr>
          <w:p w14:paraId="41873867" w14:textId="77777777" w:rsidR="00DB08FD" w:rsidRPr="00006B91" w:rsidRDefault="00DB08FD" w:rsidP="00521722"/>
        </w:tc>
      </w:tr>
      <w:tr w:rsidR="003D6006" w:rsidRPr="00006B91" w14:paraId="207AEE22" w14:textId="77777777" w:rsidTr="00521722">
        <w:trPr>
          <w:trHeight w:val="240"/>
          <w:jc w:val="center"/>
        </w:trPr>
        <w:tc>
          <w:tcPr>
            <w:tcW w:w="4876" w:type="dxa"/>
            <w:tcBorders>
              <w:top w:val="nil"/>
              <w:left w:val="nil"/>
              <w:bottom w:val="nil"/>
              <w:right w:val="nil"/>
            </w:tcBorders>
          </w:tcPr>
          <w:p w14:paraId="37658AC3"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4D891F19" w14:textId="77777777" w:rsidR="00DB08FD" w:rsidRPr="00006B91" w:rsidRDefault="00DB08FD" w:rsidP="00521722">
            <w:pPr>
              <w:pStyle w:val="AmColumnHeading"/>
            </w:pPr>
            <w:r w:rsidRPr="00006B91">
              <w:t>Ændringsforslag</w:t>
            </w:r>
          </w:p>
        </w:tc>
      </w:tr>
      <w:tr w:rsidR="003D6006" w:rsidRPr="00006B91" w14:paraId="6958087B" w14:textId="77777777" w:rsidTr="00521722">
        <w:trPr>
          <w:jc w:val="center"/>
        </w:trPr>
        <w:tc>
          <w:tcPr>
            <w:tcW w:w="4876" w:type="dxa"/>
            <w:tcBorders>
              <w:top w:val="nil"/>
              <w:left w:val="nil"/>
              <w:bottom w:val="nil"/>
              <w:right w:val="nil"/>
            </w:tcBorders>
          </w:tcPr>
          <w:p w14:paraId="270E3EFB" w14:textId="77777777" w:rsidR="00DB08FD" w:rsidRPr="00006B91" w:rsidRDefault="00DB08FD" w:rsidP="00521722">
            <w:pPr>
              <w:pStyle w:val="Normal6a"/>
            </w:pPr>
          </w:p>
        </w:tc>
        <w:tc>
          <w:tcPr>
            <w:tcW w:w="4876" w:type="dxa"/>
            <w:tcBorders>
              <w:top w:val="nil"/>
              <w:left w:val="nil"/>
              <w:bottom w:val="nil"/>
              <w:right w:val="nil"/>
            </w:tcBorders>
          </w:tcPr>
          <w:p w14:paraId="6892F89A" w14:textId="77777777" w:rsidR="00DB08FD" w:rsidRPr="00006B91" w:rsidRDefault="00DB08FD" w:rsidP="00521722">
            <w:pPr>
              <w:pStyle w:val="Normal6a"/>
            </w:pPr>
            <w:r w:rsidRPr="00006B91">
              <w:rPr>
                <w:b/>
                <w:i/>
              </w:rPr>
              <w:t>aa)</w:t>
            </w:r>
            <w:r w:rsidRPr="00006B91">
              <w:tab/>
            </w:r>
            <w:r w:rsidRPr="00006B91">
              <w:rPr>
                <w:b/>
                <w:i/>
              </w:rPr>
              <w:t>overtrædelse af medlemsstatens lovgivning</w:t>
            </w:r>
          </w:p>
        </w:tc>
      </w:tr>
    </w:tbl>
    <w:p w14:paraId="714A3D08" w14:textId="77777777" w:rsidR="00DB08FD" w:rsidRPr="00006B91" w:rsidRDefault="00DB08FD" w:rsidP="00DB08FD">
      <w:pPr>
        <w:pStyle w:val="AmOrLang"/>
      </w:pPr>
      <w:r w:rsidRPr="00006B91">
        <w:lastRenderedPageBreak/>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481460C1" w14:textId="77777777" w:rsidR="00DB08FD" w:rsidRPr="00006B91" w:rsidRDefault="00DB08FD" w:rsidP="00DB08FD">
      <w:r w:rsidRPr="00006B91">
        <w:rPr>
          <w:rStyle w:val="HideTWBExt"/>
          <w:color w:val="auto"/>
        </w:rPr>
        <w:t>&lt;/Amend&gt;</w:t>
      </w:r>
    </w:p>
    <w:p w14:paraId="42F5EB6B"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1800</w:t>
      </w:r>
      <w:r w:rsidRPr="00006B91">
        <w:rPr>
          <w:rStyle w:val="HideTWBExt"/>
          <w:color w:val="auto"/>
        </w:rPr>
        <w:t>&lt;/NumAm&gt;</w:t>
      </w:r>
    </w:p>
    <w:p w14:paraId="6F552D8D" w14:textId="77777777" w:rsidR="00DB08FD" w:rsidRPr="00006B91" w:rsidRDefault="00DB08FD" w:rsidP="00DB08FD">
      <w:pPr>
        <w:pStyle w:val="NormalBold"/>
      </w:pPr>
      <w:r w:rsidRPr="00006B91">
        <w:rPr>
          <w:rStyle w:val="HideTWBExt"/>
          <w:b w:val="0"/>
          <w:color w:val="auto"/>
        </w:rPr>
        <w:t>&lt;RepeatBlock-By&gt;&lt;Members&gt;</w:t>
      </w:r>
      <w:r w:rsidRPr="00006B91">
        <w:t>Mélissa Camara</w:t>
      </w:r>
      <w:r w:rsidRPr="00006B91">
        <w:rPr>
          <w:rStyle w:val="HideTWBExt"/>
          <w:b w:val="0"/>
          <w:color w:val="auto"/>
        </w:rPr>
        <w:t>&lt;/Members&gt;</w:t>
      </w:r>
    </w:p>
    <w:p w14:paraId="31C17794" w14:textId="77777777" w:rsidR="00DB08FD" w:rsidRPr="00006B91" w:rsidRDefault="00DB08FD" w:rsidP="00DB08FD">
      <w:pPr>
        <w:pStyle w:val="NormalBold"/>
      </w:pPr>
      <w:r w:rsidRPr="00006B91">
        <w:rPr>
          <w:rStyle w:val="HideTWBExt"/>
          <w:b w:val="0"/>
          <w:color w:val="auto"/>
        </w:rPr>
        <w:t>&lt;/RepeatBlock-By&gt;</w:t>
      </w:r>
    </w:p>
    <w:p w14:paraId="66153E42"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58024D7B" w14:textId="77777777" w:rsidR="00DB08FD" w:rsidRPr="00006B91" w:rsidRDefault="00DB08FD" w:rsidP="00DB08FD">
      <w:pPr>
        <w:pStyle w:val="NormalBold"/>
      </w:pPr>
      <w:r w:rsidRPr="00006B91">
        <w:rPr>
          <w:rStyle w:val="HideTWBExt"/>
          <w:color w:val="auto"/>
        </w:rPr>
        <w:t>&lt;Article&gt;</w:t>
      </w:r>
      <w:r w:rsidRPr="00006B91">
        <w:t>Artikel 29 – stk. 3 – litra b</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5B1774DE" w14:textId="77777777" w:rsidTr="00521722">
        <w:trPr>
          <w:trHeight w:hRule="exact" w:val="240"/>
          <w:jc w:val="center"/>
        </w:trPr>
        <w:tc>
          <w:tcPr>
            <w:tcW w:w="9752" w:type="dxa"/>
            <w:gridSpan w:val="2"/>
            <w:tcBorders>
              <w:top w:val="nil"/>
              <w:left w:val="nil"/>
              <w:bottom w:val="nil"/>
              <w:right w:val="nil"/>
            </w:tcBorders>
          </w:tcPr>
          <w:p w14:paraId="6B6349EA" w14:textId="77777777" w:rsidR="00DB08FD" w:rsidRPr="00006B91" w:rsidRDefault="00DB08FD" w:rsidP="00521722"/>
        </w:tc>
      </w:tr>
      <w:tr w:rsidR="003D6006" w:rsidRPr="00006B91" w14:paraId="0264C436" w14:textId="77777777" w:rsidTr="00521722">
        <w:trPr>
          <w:trHeight w:val="240"/>
          <w:jc w:val="center"/>
        </w:trPr>
        <w:tc>
          <w:tcPr>
            <w:tcW w:w="4876" w:type="dxa"/>
            <w:tcBorders>
              <w:top w:val="nil"/>
              <w:left w:val="nil"/>
              <w:bottom w:val="nil"/>
              <w:right w:val="nil"/>
            </w:tcBorders>
          </w:tcPr>
          <w:p w14:paraId="2DEB40FE"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352909AB" w14:textId="77777777" w:rsidR="00DB08FD" w:rsidRPr="00006B91" w:rsidRDefault="00DB08FD" w:rsidP="00521722">
            <w:pPr>
              <w:pStyle w:val="AmColumnHeading"/>
            </w:pPr>
            <w:r w:rsidRPr="00006B91">
              <w:t>Ændringsforslag</w:t>
            </w:r>
          </w:p>
        </w:tc>
      </w:tr>
      <w:tr w:rsidR="003D6006" w:rsidRPr="00006B91" w14:paraId="6AF52B99" w14:textId="77777777" w:rsidTr="00521722">
        <w:trPr>
          <w:jc w:val="center"/>
        </w:trPr>
        <w:tc>
          <w:tcPr>
            <w:tcW w:w="4876" w:type="dxa"/>
            <w:tcBorders>
              <w:top w:val="nil"/>
              <w:left w:val="nil"/>
              <w:bottom w:val="nil"/>
              <w:right w:val="nil"/>
            </w:tcBorders>
          </w:tcPr>
          <w:p w14:paraId="6EC7EBFC" w14:textId="77777777" w:rsidR="00DB08FD" w:rsidRPr="00006B91" w:rsidRDefault="00DB08FD" w:rsidP="00521722">
            <w:pPr>
              <w:pStyle w:val="Normal6a"/>
            </w:pPr>
            <w:r w:rsidRPr="00006B91">
              <w:rPr>
                <w:b/>
                <w:i/>
              </w:rPr>
              <w:t>b.</w:t>
            </w:r>
            <w:r w:rsidRPr="00006B91">
              <w:tab/>
              <w:t xml:space="preserve">tredjelandsstatsborgeren </w:t>
            </w:r>
            <w:r w:rsidRPr="00006B91">
              <w:rPr>
                <w:b/>
                <w:bCs/>
                <w:i/>
                <w:iCs/>
              </w:rPr>
              <w:t>undviger eller</w:t>
            </w:r>
            <w:r w:rsidRPr="00006B91">
              <w:t xml:space="preserve"> lægger hindringer i vejen for forberedelsen af tilbagesendelses- eller udsendelsesprocessen</w:t>
            </w:r>
          </w:p>
        </w:tc>
        <w:tc>
          <w:tcPr>
            <w:tcW w:w="4876" w:type="dxa"/>
            <w:tcBorders>
              <w:top w:val="nil"/>
              <w:left w:val="nil"/>
              <w:bottom w:val="nil"/>
              <w:right w:val="nil"/>
            </w:tcBorders>
          </w:tcPr>
          <w:p w14:paraId="06B50E60" w14:textId="77777777" w:rsidR="00DB08FD" w:rsidRPr="00006B91" w:rsidRDefault="00DB08FD" w:rsidP="00521722">
            <w:pPr>
              <w:pStyle w:val="Normal6a"/>
            </w:pPr>
            <w:r w:rsidRPr="00006B91">
              <w:rPr>
                <w:b/>
                <w:i/>
              </w:rPr>
              <w:t>b)</w:t>
            </w:r>
            <w:r w:rsidRPr="00006B91">
              <w:tab/>
              <w:t xml:space="preserve">tredjelandsstatsborgeren </w:t>
            </w:r>
            <w:r w:rsidRPr="00006B91">
              <w:rPr>
                <w:b/>
                <w:bCs/>
                <w:i/>
                <w:iCs/>
              </w:rPr>
              <w:t xml:space="preserve">bevidst </w:t>
            </w:r>
            <w:r w:rsidRPr="00006B91">
              <w:t>lægger hindringer i vejen for forberedelsen af tilbagesendelses- eller udsendelsesprocessen</w:t>
            </w:r>
          </w:p>
        </w:tc>
      </w:tr>
    </w:tbl>
    <w:p w14:paraId="5A968BA9"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5C78AEA1" w14:textId="77777777" w:rsidR="00DB08FD" w:rsidRPr="00006B91" w:rsidRDefault="00DB08FD" w:rsidP="00DB08FD">
      <w:r w:rsidRPr="00006B91">
        <w:rPr>
          <w:rStyle w:val="HideTWBExt"/>
          <w:color w:val="auto"/>
        </w:rPr>
        <w:t>&lt;/Amend&gt;</w:t>
      </w:r>
    </w:p>
    <w:p w14:paraId="4C66802F"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1801</w:t>
      </w:r>
      <w:r w:rsidRPr="00006B91">
        <w:rPr>
          <w:rStyle w:val="HideTWBExt"/>
          <w:color w:val="auto"/>
        </w:rPr>
        <w:t>&lt;/NumAm&gt;</w:t>
      </w:r>
    </w:p>
    <w:p w14:paraId="13505F85" w14:textId="77777777" w:rsidR="00DB08FD" w:rsidRPr="00006B91" w:rsidRDefault="00DB08FD" w:rsidP="00DB08FD">
      <w:pPr>
        <w:pStyle w:val="NormalBold"/>
      </w:pPr>
      <w:r w:rsidRPr="00006B91">
        <w:rPr>
          <w:rStyle w:val="HideTWBExt"/>
          <w:b w:val="0"/>
          <w:color w:val="auto"/>
        </w:rPr>
        <w:t>&lt;RepeatBlock-By&gt;&lt;Members&gt;</w:t>
      </w:r>
      <w:r w:rsidRPr="00006B91">
        <w:t>Murielle Laurent, Ana Catarina Mendes, Emma Rafowicz, Matjaž Nemec, Marco Tarquinio, Francisco Assis, Birgit Sippel</w:t>
      </w:r>
      <w:r w:rsidRPr="00006B91">
        <w:rPr>
          <w:rStyle w:val="HideTWBExt"/>
          <w:b w:val="0"/>
          <w:color w:val="auto"/>
        </w:rPr>
        <w:t>&lt;/Members&gt;</w:t>
      </w:r>
    </w:p>
    <w:p w14:paraId="0D6D3FFF" w14:textId="77777777" w:rsidR="00DB08FD" w:rsidRPr="00006B91" w:rsidRDefault="00DB08FD" w:rsidP="00DB08FD">
      <w:pPr>
        <w:pStyle w:val="NormalBold"/>
      </w:pPr>
      <w:r w:rsidRPr="00006B91">
        <w:rPr>
          <w:rStyle w:val="HideTWBExt"/>
          <w:b w:val="0"/>
          <w:color w:val="auto"/>
        </w:rPr>
        <w:t>&lt;/RepeatBlock-By&gt;</w:t>
      </w:r>
    </w:p>
    <w:p w14:paraId="333CC279"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3CFD7592" w14:textId="77777777" w:rsidR="00DB08FD" w:rsidRPr="00006B91" w:rsidRDefault="00DB08FD" w:rsidP="00DB08FD">
      <w:pPr>
        <w:pStyle w:val="NormalBold"/>
      </w:pPr>
      <w:r w:rsidRPr="00006B91">
        <w:rPr>
          <w:rStyle w:val="HideTWBExt"/>
          <w:color w:val="auto"/>
        </w:rPr>
        <w:t>&lt;Article&gt;</w:t>
      </w:r>
      <w:r w:rsidRPr="00006B91">
        <w:t>Artikel 29 – stk. 3 – litra b</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6D2E685F" w14:textId="77777777" w:rsidTr="00521722">
        <w:trPr>
          <w:trHeight w:hRule="exact" w:val="240"/>
          <w:jc w:val="center"/>
        </w:trPr>
        <w:tc>
          <w:tcPr>
            <w:tcW w:w="9752" w:type="dxa"/>
            <w:gridSpan w:val="2"/>
            <w:tcBorders>
              <w:top w:val="nil"/>
              <w:left w:val="nil"/>
              <w:bottom w:val="nil"/>
              <w:right w:val="nil"/>
            </w:tcBorders>
          </w:tcPr>
          <w:p w14:paraId="6294452B" w14:textId="77777777" w:rsidR="00DB08FD" w:rsidRPr="00006B91" w:rsidRDefault="00DB08FD" w:rsidP="00521722"/>
        </w:tc>
      </w:tr>
      <w:tr w:rsidR="003D6006" w:rsidRPr="00006B91" w14:paraId="79FBEA03" w14:textId="77777777" w:rsidTr="00521722">
        <w:trPr>
          <w:trHeight w:val="240"/>
          <w:jc w:val="center"/>
        </w:trPr>
        <w:tc>
          <w:tcPr>
            <w:tcW w:w="4876" w:type="dxa"/>
            <w:tcBorders>
              <w:top w:val="nil"/>
              <w:left w:val="nil"/>
              <w:bottom w:val="nil"/>
              <w:right w:val="nil"/>
            </w:tcBorders>
          </w:tcPr>
          <w:p w14:paraId="2866F7FA"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11440837" w14:textId="77777777" w:rsidR="00DB08FD" w:rsidRPr="00006B91" w:rsidRDefault="00DB08FD" w:rsidP="00521722">
            <w:pPr>
              <w:pStyle w:val="AmColumnHeading"/>
            </w:pPr>
            <w:r w:rsidRPr="00006B91">
              <w:t>Ændringsforslag</w:t>
            </w:r>
          </w:p>
        </w:tc>
      </w:tr>
      <w:tr w:rsidR="003D6006" w:rsidRPr="00006B91" w14:paraId="0A4EFF92" w14:textId="77777777" w:rsidTr="00521722">
        <w:trPr>
          <w:jc w:val="center"/>
        </w:trPr>
        <w:tc>
          <w:tcPr>
            <w:tcW w:w="4876" w:type="dxa"/>
            <w:tcBorders>
              <w:top w:val="nil"/>
              <w:left w:val="nil"/>
              <w:bottom w:val="nil"/>
              <w:right w:val="nil"/>
            </w:tcBorders>
          </w:tcPr>
          <w:p w14:paraId="504D7298" w14:textId="77777777" w:rsidR="00DB08FD" w:rsidRPr="00006B91" w:rsidRDefault="00DB08FD" w:rsidP="00521722">
            <w:pPr>
              <w:pStyle w:val="Normal6a"/>
            </w:pPr>
            <w:r w:rsidRPr="00006B91">
              <w:rPr>
                <w:b/>
                <w:i/>
              </w:rPr>
              <w:t>b.</w:t>
            </w:r>
            <w:r w:rsidRPr="00006B91">
              <w:tab/>
              <w:t xml:space="preserve">tredjelandsstatsborgeren </w:t>
            </w:r>
            <w:r w:rsidRPr="00006B91">
              <w:rPr>
                <w:b/>
                <w:bCs/>
                <w:i/>
                <w:iCs/>
              </w:rPr>
              <w:t>undviger eller lægger</w:t>
            </w:r>
            <w:r w:rsidRPr="00006B91">
              <w:t xml:space="preserve"> hindringer i vejen for forberedelsen af </w:t>
            </w:r>
            <w:r w:rsidRPr="00006B91">
              <w:rPr>
                <w:b/>
                <w:bCs/>
                <w:i/>
                <w:iCs/>
              </w:rPr>
              <w:t>tilbagesendelses- eller udsendelsesprocessen</w:t>
            </w:r>
          </w:p>
        </w:tc>
        <w:tc>
          <w:tcPr>
            <w:tcW w:w="4876" w:type="dxa"/>
            <w:tcBorders>
              <w:top w:val="nil"/>
              <w:left w:val="nil"/>
              <w:bottom w:val="nil"/>
              <w:right w:val="nil"/>
            </w:tcBorders>
          </w:tcPr>
          <w:p w14:paraId="463214A6" w14:textId="77777777" w:rsidR="00DB08FD" w:rsidRPr="00006B91" w:rsidRDefault="00DB08FD" w:rsidP="00521722">
            <w:pPr>
              <w:pStyle w:val="Normal6a"/>
            </w:pPr>
            <w:r w:rsidRPr="00006B91">
              <w:rPr>
                <w:b/>
                <w:i/>
              </w:rPr>
              <w:t>b)</w:t>
            </w:r>
            <w:r w:rsidRPr="00006B91">
              <w:tab/>
              <w:t xml:space="preserve">tredjelandsstatsborgeren </w:t>
            </w:r>
            <w:r w:rsidRPr="00006B91">
              <w:rPr>
                <w:b/>
                <w:bCs/>
                <w:i/>
                <w:iCs/>
              </w:rPr>
              <w:t>har bevidst lagt</w:t>
            </w:r>
            <w:r w:rsidRPr="00006B91">
              <w:t xml:space="preserve"> hindringer i vejen for forberedelsen af </w:t>
            </w:r>
            <w:r w:rsidRPr="00006B91">
              <w:rPr>
                <w:b/>
                <w:bCs/>
                <w:i/>
                <w:iCs/>
              </w:rPr>
              <w:t>tilbagesendelsesproceduren</w:t>
            </w:r>
          </w:p>
        </w:tc>
      </w:tr>
    </w:tbl>
    <w:p w14:paraId="13AF40A9"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455044D9" w14:textId="77777777" w:rsidR="00DB08FD" w:rsidRPr="00006B91" w:rsidRDefault="00DB08FD" w:rsidP="00DB08FD">
      <w:pPr>
        <w:pStyle w:val="AmJustTitle"/>
      </w:pPr>
      <w:r w:rsidRPr="00006B91">
        <w:rPr>
          <w:rStyle w:val="HideTWBExt"/>
          <w:color w:val="auto"/>
        </w:rPr>
        <w:t>&lt;TitreJust&gt;</w:t>
      </w:r>
      <w:r w:rsidRPr="00006B91">
        <w:t>Begrundelse</w:t>
      </w:r>
      <w:r w:rsidRPr="00006B91">
        <w:rPr>
          <w:rStyle w:val="HideTWBExt"/>
          <w:color w:val="auto"/>
        </w:rPr>
        <w:t>&lt;/TitreJust&gt;</w:t>
      </w:r>
    </w:p>
    <w:p w14:paraId="336E0E2D" w14:textId="77777777" w:rsidR="00DB08FD" w:rsidRPr="00006B91" w:rsidRDefault="00DB08FD" w:rsidP="00DB08FD">
      <w:pPr>
        <w:pStyle w:val="AmJustText"/>
      </w:pPr>
      <w:r w:rsidRPr="00006B91">
        <w:t>Det fremgår ikke klart, hvordan en tredjelandsstatsborger kan undgå tilbagesendelse uden at forsvinde, hvilket er omfattet nedenfor. Udsendelse udgør en del af tilbagesendelsesproceduren.</w:t>
      </w:r>
    </w:p>
    <w:p w14:paraId="2022A9EB" w14:textId="77777777" w:rsidR="00DB08FD" w:rsidRPr="00006B91" w:rsidRDefault="00DB08FD" w:rsidP="00DB08FD">
      <w:r w:rsidRPr="00006B91">
        <w:rPr>
          <w:rStyle w:val="HideTWBExt"/>
          <w:color w:val="auto"/>
        </w:rPr>
        <w:t>&lt;/Amend&gt;</w:t>
      </w:r>
    </w:p>
    <w:p w14:paraId="50E3B8F7"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1802</w:t>
      </w:r>
      <w:r w:rsidRPr="00006B91">
        <w:rPr>
          <w:rStyle w:val="HideTWBExt"/>
          <w:color w:val="auto"/>
        </w:rPr>
        <w:t>&lt;/NumAm&gt;</w:t>
      </w:r>
    </w:p>
    <w:p w14:paraId="4B3BB498" w14:textId="77777777" w:rsidR="00DB08FD" w:rsidRPr="00006B91" w:rsidRDefault="00DB08FD" w:rsidP="00DB08FD">
      <w:pPr>
        <w:pStyle w:val="NormalBold"/>
      </w:pPr>
      <w:r w:rsidRPr="00006B91">
        <w:rPr>
          <w:rStyle w:val="HideTWBExt"/>
          <w:b w:val="0"/>
          <w:color w:val="auto"/>
        </w:rPr>
        <w:t>&lt;RepeatBlock-By&gt;&lt;Members&gt;</w:t>
      </w:r>
      <w:r w:rsidRPr="00006B91">
        <w:t>Charlie Weimers, Alessandro Ciriani, Assita Kanko</w:t>
      </w:r>
      <w:r w:rsidRPr="00006B91">
        <w:rPr>
          <w:rStyle w:val="HideTWBExt"/>
          <w:b w:val="0"/>
          <w:color w:val="auto"/>
        </w:rPr>
        <w:t>&lt;/Members&gt;</w:t>
      </w:r>
    </w:p>
    <w:p w14:paraId="4C8C1564" w14:textId="77777777" w:rsidR="00DB08FD" w:rsidRPr="00006B91" w:rsidRDefault="00DB08FD" w:rsidP="00DB08FD">
      <w:pPr>
        <w:pStyle w:val="NormalBold"/>
      </w:pPr>
      <w:r w:rsidRPr="00006B91">
        <w:rPr>
          <w:rStyle w:val="HideTWBExt"/>
          <w:b w:val="0"/>
          <w:color w:val="auto"/>
        </w:rPr>
        <w:t>&lt;/RepeatBlock-By&gt;</w:t>
      </w:r>
    </w:p>
    <w:p w14:paraId="351D85EE"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48A7C4D1" w14:textId="77777777" w:rsidR="00DB08FD" w:rsidRPr="00006B91" w:rsidRDefault="00DB08FD" w:rsidP="00DB08FD">
      <w:pPr>
        <w:pStyle w:val="NormalBold"/>
      </w:pPr>
      <w:r w:rsidRPr="00006B91">
        <w:rPr>
          <w:rStyle w:val="HideTWBExt"/>
          <w:color w:val="auto"/>
        </w:rPr>
        <w:t>&lt;Article&gt;</w:t>
      </w:r>
      <w:r w:rsidRPr="00006B91">
        <w:t>Artikel 29 – stk. 3 – litra b</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2B04DF63" w14:textId="77777777" w:rsidTr="00521722">
        <w:trPr>
          <w:trHeight w:hRule="exact" w:val="240"/>
          <w:jc w:val="center"/>
        </w:trPr>
        <w:tc>
          <w:tcPr>
            <w:tcW w:w="9752" w:type="dxa"/>
            <w:gridSpan w:val="2"/>
            <w:tcBorders>
              <w:top w:val="nil"/>
              <w:left w:val="nil"/>
              <w:bottom w:val="nil"/>
              <w:right w:val="nil"/>
            </w:tcBorders>
          </w:tcPr>
          <w:p w14:paraId="67365918" w14:textId="77777777" w:rsidR="00DB08FD" w:rsidRPr="00006B91" w:rsidRDefault="00DB08FD" w:rsidP="00521722"/>
        </w:tc>
      </w:tr>
      <w:tr w:rsidR="003D6006" w:rsidRPr="00006B91" w14:paraId="30D579F3" w14:textId="77777777" w:rsidTr="00521722">
        <w:trPr>
          <w:trHeight w:val="240"/>
          <w:jc w:val="center"/>
        </w:trPr>
        <w:tc>
          <w:tcPr>
            <w:tcW w:w="4876" w:type="dxa"/>
            <w:tcBorders>
              <w:top w:val="nil"/>
              <w:left w:val="nil"/>
              <w:bottom w:val="nil"/>
              <w:right w:val="nil"/>
            </w:tcBorders>
          </w:tcPr>
          <w:p w14:paraId="74FAA17E"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4E125862" w14:textId="77777777" w:rsidR="00DB08FD" w:rsidRPr="00006B91" w:rsidRDefault="00DB08FD" w:rsidP="00521722">
            <w:pPr>
              <w:pStyle w:val="AmColumnHeading"/>
            </w:pPr>
            <w:r w:rsidRPr="00006B91">
              <w:t>Ændringsforslag</w:t>
            </w:r>
          </w:p>
        </w:tc>
      </w:tr>
      <w:tr w:rsidR="003D6006" w:rsidRPr="00006B91" w14:paraId="49CCB688" w14:textId="77777777" w:rsidTr="00521722">
        <w:trPr>
          <w:jc w:val="center"/>
        </w:trPr>
        <w:tc>
          <w:tcPr>
            <w:tcW w:w="4876" w:type="dxa"/>
            <w:tcBorders>
              <w:top w:val="nil"/>
              <w:left w:val="nil"/>
              <w:bottom w:val="nil"/>
              <w:right w:val="nil"/>
            </w:tcBorders>
          </w:tcPr>
          <w:p w14:paraId="08B42AA9" w14:textId="77777777" w:rsidR="00DB08FD" w:rsidRPr="00006B91" w:rsidRDefault="00DB08FD" w:rsidP="00521722">
            <w:pPr>
              <w:pStyle w:val="Normal6a"/>
            </w:pPr>
            <w:r w:rsidRPr="00006B91">
              <w:rPr>
                <w:b/>
                <w:i/>
              </w:rPr>
              <w:t>b.</w:t>
            </w:r>
            <w:r w:rsidRPr="00006B91">
              <w:tab/>
              <w:t>tredjelandsstatsborgeren undviger eller lægger hindringer i vejen for forberedelsen af</w:t>
            </w:r>
            <w:r w:rsidRPr="00006B91">
              <w:rPr>
                <w:b/>
                <w:bCs/>
                <w:i/>
                <w:iCs/>
              </w:rPr>
              <w:t xml:space="preserve"> tilbagesendelses- </w:t>
            </w:r>
            <w:r w:rsidRPr="00006B91">
              <w:t xml:space="preserve">eller </w:t>
            </w:r>
            <w:r w:rsidRPr="00006B91">
              <w:rPr>
                <w:b/>
                <w:bCs/>
                <w:i/>
                <w:iCs/>
              </w:rPr>
              <w:t>udsendelsesprocessen</w:t>
            </w:r>
          </w:p>
        </w:tc>
        <w:tc>
          <w:tcPr>
            <w:tcW w:w="4876" w:type="dxa"/>
            <w:tcBorders>
              <w:top w:val="nil"/>
              <w:left w:val="nil"/>
              <w:bottom w:val="nil"/>
              <w:right w:val="nil"/>
            </w:tcBorders>
          </w:tcPr>
          <w:p w14:paraId="02D53E89" w14:textId="77777777" w:rsidR="00DB08FD" w:rsidRPr="00006B91" w:rsidRDefault="00DB08FD" w:rsidP="00521722">
            <w:pPr>
              <w:pStyle w:val="Normal6a"/>
            </w:pPr>
            <w:r w:rsidRPr="00006B91">
              <w:rPr>
                <w:b/>
                <w:i/>
              </w:rPr>
              <w:t>b)</w:t>
            </w:r>
            <w:r w:rsidRPr="00006B91">
              <w:tab/>
              <w:t xml:space="preserve">tredjelandsstatsborgeren undviger eller lægger hindringer i vejen for </w:t>
            </w:r>
            <w:r w:rsidRPr="00006B91">
              <w:rPr>
                <w:b/>
                <w:bCs/>
                <w:i/>
                <w:iCs/>
              </w:rPr>
              <w:t>tilbagetagelsen,</w:t>
            </w:r>
            <w:r w:rsidRPr="00006B91">
              <w:t xml:space="preserve"> forberedelsen af </w:t>
            </w:r>
            <w:r w:rsidRPr="00006B91">
              <w:rPr>
                <w:b/>
                <w:bCs/>
                <w:i/>
                <w:iCs/>
              </w:rPr>
              <w:t>tilbagesendelsen</w:t>
            </w:r>
            <w:r w:rsidRPr="00006B91">
              <w:t xml:space="preserve"> eller </w:t>
            </w:r>
            <w:r w:rsidRPr="00006B91">
              <w:rPr>
                <w:b/>
                <w:bCs/>
                <w:i/>
                <w:iCs/>
              </w:rPr>
              <w:t>udsendelsen</w:t>
            </w:r>
          </w:p>
        </w:tc>
      </w:tr>
    </w:tbl>
    <w:p w14:paraId="4D83520E"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41EFBAFA" w14:textId="77777777" w:rsidR="00DB08FD" w:rsidRPr="00006B91" w:rsidRDefault="00DB08FD" w:rsidP="00DB08FD">
      <w:r w:rsidRPr="00006B91">
        <w:rPr>
          <w:rStyle w:val="HideTWBExt"/>
          <w:color w:val="auto"/>
        </w:rPr>
        <w:t>&lt;/Amend&gt;</w:t>
      </w:r>
    </w:p>
    <w:p w14:paraId="7B531AF1"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1803</w:t>
      </w:r>
      <w:r w:rsidRPr="00006B91">
        <w:rPr>
          <w:rStyle w:val="HideTWBExt"/>
          <w:color w:val="auto"/>
        </w:rPr>
        <w:t>&lt;/NumAm&gt;</w:t>
      </w:r>
    </w:p>
    <w:p w14:paraId="3E3D7D05" w14:textId="77777777" w:rsidR="00DB08FD" w:rsidRPr="00006B91" w:rsidRDefault="00DB08FD" w:rsidP="00DB08FD">
      <w:pPr>
        <w:pStyle w:val="NormalBold"/>
      </w:pPr>
      <w:r w:rsidRPr="00006B91">
        <w:rPr>
          <w:rStyle w:val="HideTWBExt"/>
          <w:b w:val="0"/>
          <w:color w:val="auto"/>
        </w:rPr>
        <w:t>&lt;RepeatBlock-By&gt;&lt;Members&gt;</w:t>
      </w:r>
      <w:r w:rsidRPr="00006B91">
        <w:t>Murielle Laurent, Ana Catarina Mendes, Emma Rafowicz, Matjaž Nemec, Marco Tarquinio, Francisco Assis, Birgit Sippel</w:t>
      </w:r>
      <w:r w:rsidRPr="00006B91">
        <w:rPr>
          <w:rStyle w:val="HideTWBExt"/>
          <w:b w:val="0"/>
          <w:color w:val="auto"/>
        </w:rPr>
        <w:t>&lt;/Members&gt;</w:t>
      </w:r>
    </w:p>
    <w:p w14:paraId="57F21131" w14:textId="77777777" w:rsidR="00DB08FD" w:rsidRPr="00006B91" w:rsidRDefault="00DB08FD" w:rsidP="00DB08FD">
      <w:pPr>
        <w:pStyle w:val="NormalBold"/>
      </w:pPr>
      <w:r w:rsidRPr="00006B91">
        <w:rPr>
          <w:rStyle w:val="HideTWBExt"/>
          <w:b w:val="0"/>
          <w:color w:val="auto"/>
        </w:rPr>
        <w:t>&lt;/RepeatBlock-By&gt;</w:t>
      </w:r>
    </w:p>
    <w:p w14:paraId="7C8A5F9C"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6382E991" w14:textId="77777777" w:rsidR="00DB08FD" w:rsidRPr="00006B91" w:rsidRDefault="00DB08FD" w:rsidP="00DB08FD">
      <w:pPr>
        <w:pStyle w:val="NormalBold"/>
      </w:pPr>
      <w:r w:rsidRPr="00006B91">
        <w:rPr>
          <w:rStyle w:val="HideTWBExt"/>
          <w:color w:val="auto"/>
        </w:rPr>
        <w:t>&lt;Article&gt;</w:t>
      </w:r>
      <w:r w:rsidRPr="00006B91">
        <w:t>Artikel 29 – stk. 3 – litra c</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3AE0274F" w14:textId="77777777" w:rsidTr="00521722">
        <w:trPr>
          <w:trHeight w:hRule="exact" w:val="240"/>
          <w:jc w:val="center"/>
        </w:trPr>
        <w:tc>
          <w:tcPr>
            <w:tcW w:w="9752" w:type="dxa"/>
            <w:gridSpan w:val="2"/>
            <w:tcBorders>
              <w:top w:val="nil"/>
              <w:left w:val="nil"/>
              <w:bottom w:val="nil"/>
              <w:right w:val="nil"/>
            </w:tcBorders>
          </w:tcPr>
          <w:p w14:paraId="3047504B" w14:textId="77777777" w:rsidR="00DB08FD" w:rsidRPr="00006B91" w:rsidRDefault="00DB08FD" w:rsidP="00521722"/>
        </w:tc>
      </w:tr>
      <w:tr w:rsidR="003D6006" w:rsidRPr="00006B91" w14:paraId="641E1FA3" w14:textId="77777777" w:rsidTr="00521722">
        <w:trPr>
          <w:trHeight w:val="240"/>
          <w:jc w:val="center"/>
        </w:trPr>
        <w:tc>
          <w:tcPr>
            <w:tcW w:w="4876" w:type="dxa"/>
            <w:tcBorders>
              <w:top w:val="nil"/>
              <w:left w:val="nil"/>
              <w:bottom w:val="nil"/>
              <w:right w:val="nil"/>
            </w:tcBorders>
          </w:tcPr>
          <w:p w14:paraId="4450E847"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6EEBB8D1" w14:textId="77777777" w:rsidR="00DB08FD" w:rsidRPr="00006B91" w:rsidRDefault="00DB08FD" w:rsidP="00521722">
            <w:pPr>
              <w:pStyle w:val="AmColumnHeading"/>
            </w:pPr>
            <w:r w:rsidRPr="00006B91">
              <w:t>Ændringsforslag</w:t>
            </w:r>
          </w:p>
        </w:tc>
      </w:tr>
      <w:tr w:rsidR="003D6006" w:rsidRPr="00006B91" w14:paraId="416B63E6" w14:textId="77777777" w:rsidTr="00521722">
        <w:trPr>
          <w:jc w:val="center"/>
        </w:trPr>
        <w:tc>
          <w:tcPr>
            <w:tcW w:w="4876" w:type="dxa"/>
            <w:tcBorders>
              <w:top w:val="nil"/>
              <w:left w:val="nil"/>
              <w:bottom w:val="nil"/>
              <w:right w:val="nil"/>
            </w:tcBorders>
          </w:tcPr>
          <w:p w14:paraId="72B097D7" w14:textId="77777777" w:rsidR="00DB08FD" w:rsidRPr="00006B91" w:rsidRDefault="00DB08FD" w:rsidP="00521722">
            <w:pPr>
              <w:pStyle w:val="Normal6a"/>
            </w:pPr>
            <w:r w:rsidRPr="00006B91">
              <w:rPr>
                <w:b/>
                <w:i/>
              </w:rPr>
              <w:t>c.</w:t>
            </w:r>
            <w:r w:rsidRPr="00006B91">
              <w:tab/>
              <w:t xml:space="preserve">tredjelandsstatsborgeren udgør en </w:t>
            </w:r>
            <w:r w:rsidRPr="00006B91">
              <w:rPr>
                <w:b/>
                <w:bCs/>
                <w:i/>
                <w:iCs/>
              </w:rPr>
              <w:t>sikkerhedsrisiko</w:t>
            </w:r>
            <w:r w:rsidRPr="00006B91">
              <w:t xml:space="preserve"> i overensstemmelse med artikel 16</w:t>
            </w:r>
          </w:p>
        </w:tc>
        <w:tc>
          <w:tcPr>
            <w:tcW w:w="4876" w:type="dxa"/>
            <w:tcBorders>
              <w:top w:val="nil"/>
              <w:left w:val="nil"/>
              <w:bottom w:val="nil"/>
              <w:right w:val="nil"/>
            </w:tcBorders>
          </w:tcPr>
          <w:p w14:paraId="7BBDF4F5" w14:textId="77777777" w:rsidR="00DB08FD" w:rsidRPr="00006B91" w:rsidRDefault="00DB08FD" w:rsidP="00521722">
            <w:pPr>
              <w:pStyle w:val="Normal6a"/>
            </w:pPr>
            <w:r w:rsidRPr="00006B91">
              <w:rPr>
                <w:b/>
                <w:i/>
              </w:rPr>
              <w:t>c)</w:t>
            </w:r>
            <w:r w:rsidRPr="00006B91">
              <w:tab/>
              <w:t xml:space="preserve">tredjelandsstatsborgeren udgør en </w:t>
            </w:r>
            <w:r w:rsidRPr="00006B91">
              <w:rPr>
                <w:b/>
                <w:bCs/>
                <w:i/>
                <w:iCs/>
              </w:rPr>
              <w:t>trussel mod indenlandsk sikkerhed</w:t>
            </w:r>
            <w:r w:rsidRPr="00006B91">
              <w:t xml:space="preserve"> i overensstemmelse med artikel 16</w:t>
            </w:r>
          </w:p>
        </w:tc>
      </w:tr>
    </w:tbl>
    <w:p w14:paraId="4FE44300"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02EB25AE" w14:textId="77777777" w:rsidR="00DB08FD" w:rsidRPr="00006B91" w:rsidRDefault="00DB08FD" w:rsidP="00DB08FD">
      <w:pPr>
        <w:pStyle w:val="AmJustTitle"/>
      </w:pPr>
      <w:r w:rsidRPr="00006B91">
        <w:rPr>
          <w:rStyle w:val="HideTWBExt"/>
          <w:color w:val="auto"/>
        </w:rPr>
        <w:t>&lt;TitreJust&gt;</w:t>
      </w:r>
      <w:r w:rsidRPr="00006B91">
        <w:t>Begrundelse</w:t>
      </w:r>
      <w:r w:rsidRPr="00006B91">
        <w:rPr>
          <w:rStyle w:val="HideTWBExt"/>
          <w:color w:val="auto"/>
        </w:rPr>
        <w:t>&lt;/TitreJust&gt;</w:t>
      </w:r>
    </w:p>
    <w:p w14:paraId="12112D0D" w14:textId="77777777" w:rsidR="00DB08FD" w:rsidRPr="00006B91" w:rsidRDefault="00DB08FD" w:rsidP="00DB08FD">
      <w:pPr>
        <w:pStyle w:val="AmJustText"/>
      </w:pPr>
      <w:r w:rsidRPr="00006B91">
        <w:t>Overensstemmelse med artikel 16.</w:t>
      </w:r>
    </w:p>
    <w:p w14:paraId="37F9FEFA" w14:textId="77777777" w:rsidR="00DB08FD" w:rsidRPr="00006B91" w:rsidRDefault="00DB08FD" w:rsidP="00DB08FD">
      <w:r w:rsidRPr="00006B91">
        <w:rPr>
          <w:rStyle w:val="HideTWBExt"/>
          <w:color w:val="auto"/>
        </w:rPr>
        <w:t>&lt;/Amend&gt;</w:t>
      </w:r>
    </w:p>
    <w:p w14:paraId="54341A32"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1804</w:t>
      </w:r>
      <w:r w:rsidRPr="00006B91">
        <w:rPr>
          <w:rStyle w:val="HideTWBExt"/>
          <w:color w:val="auto"/>
        </w:rPr>
        <w:t>&lt;/NumAm&gt;</w:t>
      </w:r>
    </w:p>
    <w:p w14:paraId="6DDDC594" w14:textId="77777777" w:rsidR="00DB08FD" w:rsidRPr="00006B91" w:rsidRDefault="00DB08FD" w:rsidP="00DB08FD">
      <w:pPr>
        <w:pStyle w:val="NormalBold"/>
      </w:pPr>
      <w:r w:rsidRPr="00006B91">
        <w:rPr>
          <w:rStyle w:val="HideTWBExt"/>
          <w:b w:val="0"/>
          <w:color w:val="auto"/>
        </w:rPr>
        <w:t>&lt;RepeatBlock-By&gt;&lt;Members&gt;</w:t>
      </w:r>
      <w:r w:rsidRPr="00006B91">
        <w:t>Mélissa Camara</w:t>
      </w:r>
      <w:r w:rsidRPr="00006B91">
        <w:rPr>
          <w:rStyle w:val="HideTWBExt"/>
          <w:b w:val="0"/>
          <w:color w:val="auto"/>
        </w:rPr>
        <w:t>&lt;/Members&gt;</w:t>
      </w:r>
    </w:p>
    <w:p w14:paraId="6FF1C1AA" w14:textId="77777777" w:rsidR="00DB08FD" w:rsidRPr="00006B91" w:rsidRDefault="00DB08FD" w:rsidP="00DB08FD">
      <w:pPr>
        <w:pStyle w:val="NormalBold"/>
      </w:pPr>
      <w:r w:rsidRPr="00006B91">
        <w:rPr>
          <w:rStyle w:val="HideTWBExt"/>
          <w:b w:val="0"/>
          <w:color w:val="auto"/>
        </w:rPr>
        <w:t>&lt;/RepeatBlock-By&gt;</w:t>
      </w:r>
    </w:p>
    <w:p w14:paraId="289F7D30"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0992599B" w14:textId="77777777" w:rsidR="00DB08FD" w:rsidRPr="00006B91" w:rsidRDefault="00DB08FD" w:rsidP="00DB08FD">
      <w:pPr>
        <w:pStyle w:val="NormalBold"/>
      </w:pPr>
      <w:r w:rsidRPr="00006B91">
        <w:rPr>
          <w:rStyle w:val="HideTWBExt"/>
          <w:color w:val="auto"/>
        </w:rPr>
        <w:t>&lt;Article&gt;</w:t>
      </w:r>
      <w:r w:rsidRPr="00006B91">
        <w:t>Artikel 29 – stk. 3 – litra c</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43B8028B" w14:textId="77777777" w:rsidTr="00521722">
        <w:trPr>
          <w:trHeight w:hRule="exact" w:val="240"/>
          <w:jc w:val="center"/>
        </w:trPr>
        <w:tc>
          <w:tcPr>
            <w:tcW w:w="9752" w:type="dxa"/>
            <w:gridSpan w:val="2"/>
            <w:tcBorders>
              <w:top w:val="nil"/>
              <w:left w:val="nil"/>
              <w:bottom w:val="nil"/>
              <w:right w:val="nil"/>
            </w:tcBorders>
          </w:tcPr>
          <w:p w14:paraId="4E844781" w14:textId="77777777" w:rsidR="00DB08FD" w:rsidRPr="00006B91" w:rsidRDefault="00DB08FD" w:rsidP="00521722"/>
        </w:tc>
      </w:tr>
      <w:tr w:rsidR="003D6006" w:rsidRPr="00006B91" w14:paraId="2862B40B" w14:textId="77777777" w:rsidTr="00521722">
        <w:trPr>
          <w:trHeight w:val="240"/>
          <w:jc w:val="center"/>
        </w:trPr>
        <w:tc>
          <w:tcPr>
            <w:tcW w:w="4876" w:type="dxa"/>
            <w:tcBorders>
              <w:top w:val="nil"/>
              <w:left w:val="nil"/>
              <w:bottom w:val="nil"/>
              <w:right w:val="nil"/>
            </w:tcBorders>
          </w:tcPr>
          <w:p w14:paraId="054670CE"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7A624E4C" w14:textId="77777777" w:rsidR="00DB08FD" w:rsidRPr="00006B91" w:rsidRDefault="00DB08FD" w:rsidP="00521722">
            <w:pPr>
              <w:pStyle w:val="AmColumnHeading"/>
            </w:pPr>
            <w:r w:rsidRPr="00006B91">
              <w:t>Ændringsforslag</w:t>
            </w:r>
          </w:p>
        </w:tc>
      </w:tr>
      <w:tr w:rsidR="003D6006" w:rsidRPr="00006B91" w14:paraId="064E10FC" w14:textId="77777777" w:rsidTr="00521722">
        <w:trPr>
          <w:jc w:val="center"/>
        </w:trPr>
        <w:tc>
          <w:tcPr>
            <w:tcW w:w="4876" w:type="dxa"/>
            <w:tcBorders>
              <w:top w:val="nil"/>
              <w:left w:val="nil"/>
              <w:bottom w:val="nil"/>
              <w:right w:val="nil"/>
            </w:tcBorders>
          </w:tcPr>
          <w:p w14:paraId="6DA1DC57" w14:textId="77777777" w:rsidR="00DB08FD" w:rsidRPr="00006B91" w:rsidRDefault="00DB08FD" w:rsidP="00521722">
            <w:pPr>
              <w:pStyle w:val="Normal6a"/>
            </w:pPr>
            <w:r w:rsidRPr="00006B91">
              <w:rPr>
                <w:b/>
                <w:i/>
              </w:rPr>
              <w:t>c.</w:t>
            </w:r>
            <w:r w:rsidRPr="00006B91">
              <w:tab/>
              <w:t xml:space="preserve">tredjelandsstatsborgeren udgør en </w:t>
            </w:r>
            <w:r w:rsidRPr="00006B91">
              <w:rPr>
                <w:b/>
                <w:bCs/>
                <w:i/>
                <w:iCs/>
              </w:rPr>
              <w:t>sikkerhedsrisiko i overensstemmelse med</w:t>
            </w:r>
            <w:r w:rsidRPr="00006B91">
              <w:t xml:space="preserve"> </w:t>
            </w:r>
            <w:r w:rsidRPr="00006B91">
              <w:rPr>
                <w:b/>
                <w:i/>
              </w:rPr>
              <w:t>artikel 16</w:t>
            </w:r>
          </w:p>
        </w:tc>
        <w:tc>
          <w:tcPr>
            <w:tcW w:w="4876" w:type="dxa"/>
            <w:tcBorders>
              <w:top w:val="nil"/>
              <w:left w:val="nil"/>
              <w:bottom w:val="nil"/>
              <w:right w:val="nil"/>
            </w:tcBorders>
          </w:tcPr>
          <w:p w14:paraId="758EE758" w14:textId="77777777" w:rsidR="00DB08FD" w:rsidRPr="00006B91" w:rsidRDefault="00DB08FD" w:rsidP="00521722">
            <w:pPr>
              <w:pStyle w:val="Normal6a"/>
            </w:pPr>
            <w:r w:rsidRPr="00006B91">
              <w:rPr>
                <w:b/>
                <w:i/>
              </w:rPr>
              <w:t>c)</w:t>
            </w:r>
            <w:r w:rsidRPr="00006B91">
              <w:tab/>
              <w:t xml:space="preserve">tredjelandsstatsborgeren udgør en </w:t>
            </w:r>
            <w:r w:rsidRPr="00006B91">
              <w:rPr>
                <w:b/>
                <w:bCs/>
                <w:i/>
                <w:iCs/>
              </w:rPr>
              <w:t>reel og aktuel trussel mod indenlandsk sikkerhed</w:t>
            </w:r>
          </w:p>
        </w:tc>
      </w:tr>
    </w:tbl>
    <w:p w14:paraId="7BEE4A51"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7FA5FD28" w14:textId="77777777" w:rsidR="00DB08FD" w:rsidRPr="00006B91" w:rsidRDefault="00DB08FD" w:rsidP="00DB08FD">
      <w:r w:rsidRPr="00006B91">
        <w:rPr>
          <w:rStyle w:val="HideTWBExt"/>
          <w:color w:val="auto"/>
        </w:rPr>
        <w:t>&lt;/Amend&gt;</w:t>
      </w:r>
    </w:p>
    <w:p w14:paraId="1FC1A48F"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1805</w:t>
      </w:r>
      <w:r w:rsidRPr="00006B91">
        <w:rPr>
          <w:rStyle w:val="HideTWBExt"/>
          <w:color w:val="auto"/>
        </w:rPr>
        <w:t>&lt;/NumAm&gt;</w:t>
      </w:r>
    </w:p>
    <w:p w14:paraId="62D2C9A7" w14:textId="77777777" w:rsidR="00DB08FD" w:rsidRPr="00006B91" w:rsidRDefault="00DB08FD" w:rsidP="00DB08FD">
      <w:pPr>
        <w:pStyle w:val="NormalBold"/>
      </w:pPr>
      <w:r w:rsidRPr="00006B91">
        <w:rPr>
          <w:rStyle w:val="HideTWBExt"/>
          <w:b w:val="0"/>
          <w:color w:val="auto"/>
        </w:rPr>
        <w:lastRenderedPageBreak/>
        <w:t>&lt;RepeatBlock-By&gt;&lt;Members&gt;</w:t>
      </w:r>
      <w:r w:rsidRPr="00006B91">
        <w:t>Murielle Laurent, Ana Catarina Mendes, Emma Rafowicz, Matjaž Nemec, Marco Tarquinio, Francisco Assis, Birgit Sippel, Cecilia Strada</w:t>
      </w:r>
      <w:r w:rsidRPr="00006B91">
        <w:rPr>
          <w:rStyle w:val="HideTWBExt"/>
          <w:b w:val="0"/>
          <w:color w:val="auto"/>
        </w:rPr>
        <w:t>&lt;/Members&gt;</w:t>
      </w:r>
    </w:p>
    <w:p w14:paraId="4B8F055A" w14:textId="77777777" w:rsidR="00DB08FD" w:rsidRPr="00006B91" w:rsidRDefault="00DB08FD" w:rsidP="00DB08FD">
      <w:pPr>
        <w:pStyle w:val="NormalBold"/>
      </w:pPr>
      <w:r w:rsidRPr="00006B91">
        <w:rPr>
          <w:rStyle w:val="HideTWBExt"/>
          <w:b w:val="0"/>
          <w:color w:val="auto"/>
        </w:rPr>
        <w:t>&lt;/RepeatBlock-By&gt;</w:t>
      </w:r>
    </w:p>
    <w:p w14:paraId="48CD26EF"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015B857B" w14:textId="77777777" w:rsidR="00DB08FD" w:rsidRPr="00006B91" w:rsidRDefault="00DB08FD" w:rsidP="00DB08FD">
      <w:pPr>
        <w:pStyle w:val="NormalBold"/>
      </w:pPr>
      <w:r w:rsidRPr="00006B91">
        <w:rPr>
          <w:rStyle w:val="HideTWBExt"/>
          <w:color w:val="auto"/>
        </w:rPr>
        <w:t>&lt;Article&gt;</w:t>
      </w:r>
      <w:r w:rsidRPr="00006B91">
        <w:t>Artikel 29 – stk. 3 – litra d</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709A87A7" w14:textId="77777777" w:rsidTr="00521722">
        <w:trPr>
          <w:trHeight w:hRule="exact" w:val="240"/>
          <w:jc w:val="center"/>
        </w:trPr>
        <w:tc>
          <w:tcPr>
            <w:tcW w:w="9752" w:type="dxa"/>
            <w:gridSpan w:val="2"/>
            <w:tcBorders>
              <w:top w:val="nil"/>
              <w:left w:val="nil"/>
              <w:bottom w:val="nil"/>
              <w:right w:val="nil"/>
            </w:tcBorders>
          </w:tcPr>
          <w:p w14:paraId="2F1C6D51" w14:textId="77777777" w:rsidR="00DB08FD" w:rsidRPr="00006B91" w:rsidRDefault="00DB08FD" w:rsidP="00521722"/>
        </w:tc>
      </w:tr>
      <w:tr w:rsidR="003D6006" w:rsidRPr="00006B91" w14:paraId="74BF017C" w14:textId="77777777" w:rsidTr="00521722">
        <w:trPr>
          <w:trHeight w:val="240"/>
          <w:jc w:val="center"/>
        </w:trPr>
        <w:tc>
          <w:tcPr>
            <w:tcW w:w="4876" w:type="dxa"/>
            <w:tcBorders>
              <w:top w:val="nil"/>
              <w:left w:val="nil"/>
              <w:bottom w:val="nil"/>
              <w:right w:val="nil"/>
            </w:tcBorders>
          </w:tcPr>
          <w:p w14:paraId="73530518"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52F74FD8" w14:textId="77777777" w:rsidR="00DB08FD" w:rsidRPr="00006B91" w:rsidRDefault="00DB08FD" w:rsidP="00521722">
            <w:pPr>
              <w:pStyle w:val="AmColumnHeading"/>
            </w:pPr>
            <w:r w:rsidRPr="00006B91">
              <w:t>Ændringsforslag</w:t>
            </w:r>
          </w:p>
        </w:tc>
      </w:tr>
      <w:tr w:rsidR="003D6006" w:rsidRPr="00006B91" w14:paraId="3C1D07E7" w14:textId="77777777" w:rsidTr="00521722">
        <w:trPr>
          <w:jc w:val="center"/>
        </w:trPr>
        <w:tc>
          <w:tcPr>
            <w:tcW w:w="4876" w:type="dxa"/>
            <w:tcBorders>
              <w:top w:val="nil"/>
              <w:left w:val="nil"/>
              <w:bottom w:val="nil"/>
              <w:right w:val="nil"/>
            </w:tcBorders>
          </w:tcPr>
          <w:p w14:paraId="5EA8E117" w14:textId="77777777" w:rsidR="00DB08FD" w:rsidRPr="00006B91" w:rsidRDefault="00DB08FD" w:rsidP="00521722">
            <w:pPr>
              <w:pStyle w:val="Normal6a"/>
            </w:pPr>
            <w:r w:rsidRPr="00006B91">
              <w:rPr>
                <w:b/>
                <w:i/>
              </w:rPr>
              <w:t>d.</w:t>
            </w:r>
            <w:r w:rsidRPr="00006B91">
              <w:tab/>
            </w:r>
            <w:r w:rsidRPr="00006B91">
              <w:rPr>
                <w:b/>
                <w:i/>
              </w:rPr>
              <w:t>for at fastlægge eller kontrollere vedkommendes identitet eller nationalitet</w:t>
            </w:r>
          </w:p>
        </w:tc>
        <w:tc>
          <w:tcPr>
            <w:tcW w:w="4876" w:type="dxa"/>
            <w:tcBorders>
              <w:top w:val="nil"/>
              <w:left w:val="nil"/>
              <w:bottom w:val="nil"/>
              <w:right w:val="nil"/>
            </w:tcBorders>
          </w:tcPr>
          <w:p w14:paraId="0FD010B1" w14:textId="77777777" w:rsidR="00DB08FD" w:rsidRPr="00006B91" w:rsidRDefault="00DB08FD" w:rsidP="00521722">
            <w:pPr>
              <w:pStyle w:val="Normal6a"/>
            </w:pPr>
            <w:r w:rsidRPr="00006B91">
              <w:rPr>
                <w:b/>
                <w:i/>
              </w:rPr>
              <w:t>udgår</w:t>
            </w:r>
          </w:p>
        </w:tc>
      </w:tr>
    </w:tbl>
    <w:p w14:paraId="40C50C33"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6271CDDA" w14:textId="77777777" w:rsidR="00DB08FD" w:rsidRPr="00006B91" w:rsidRDefault="00DB08FD" w:rsidP="00DB08FD">
      <w:pPr>
        <w:pStyle w:val="AmJustTitle"/>
      </w:pPr>
      <w:r w:rsidRPr="00006B91">
        <w:rPr>
          <w:rStyle w:val="HideTWBExt"/>
          <w:color w:val="auto"/>
        </w:rPr>
        <w:t>&lt;TitreJust&gt;</w:t>
      </w:r>
      <w:r w:rsidRPr="00006B91">
        <w:t>Begrundelse</w:t>
      </w:r>
      <w:r w:rsidRPr="00006B91">
        <w:rPr>
          <w:rStyle w:val="HideTWBExt"/>
          <w:color w:val="auto"/>
        </w:rPr>
        <w:t>&lt;/TitreJust&gt;</w:t>
      </w:r>
    </w:p>
    <w:p w14:paraId="42F30F6B" w14:textId="77777777" w:rsidR="00DB08FD" w:rsidRPr="00006B91" w:rsidRDefault="00DB08FD" w:rsidP="00DB08FD">
      <w:pPr>
        <w:pStyle w:val="AmJustText"/>
      </w:pPr>
      <w:r w:rsidRPr="00006B91">
        <w:t>I betragtning af den tilbagesendtes forpligtelse til at levere biometriske oplysninger i henhold til Eurodacforordningen, den tilbagesendtes forpligtelse til at fremlægge al dokumentation, der identificerer vedkommende, og det forhold, at EU-retten allerede indeholder bestemmelser om en screeningprocedure til identifikation af irregulære indrejser, er det ikke forholdsmæssigt at tilbageholde en person for at kontrollere identitet eller nationalitet. Alle passende foranstaltninger vil allerede være truffet med henblik på at identificere vedkommende.</w:t>
      </w:r>
    </w:p>
    <w:p w14:paraId="01A352F1" w14:textId="77777777" w:rsidR="00DB08FD" w:rsidRPr="00006B91" w:rsidRDefault="00DB08FD" w:rsidP="00DB08FD">
      <w:r w:rsidRPr="00006B91">
        <w:rPr>
          <w:rStyle w:val="HideTWBExt"/>
          <w:color w:val="auto"/>
        </w:rPr>
        <w:t>&lt;/Amend&gt;</w:t>
      </w:r>
    </w:p>
    <w:p w14:paraId="0E159360"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1806</w:t>
      </w:r>
      <w:r w:rsidRPr="00006B91">
        <w:rPr>
          <w:rStyle w:val="HideTWBExt"/>
          <w:color w:val="auto"/>
        </w:rPr>
        <w:t>&lt;/NumAm&gt;</w:t>
      </w:r>
    </w:p>
    <w:p w14:paraId="6CC38345" w14:textId="77777777" w:rsidR="00DB08FD" w:rsidRPr="00006B91" w:rsidRDefault="00DB08FD" w:rsidP="00DB08FD">
      <w:pPr>
        <w:pStyle w:val="NormalBold"/>
      </w:pPr>
      <w:r w:rsidRPr="00006B91">
        <w:rPr>
          <w:rStyle w:val="HideTWBExt"/>
          <w:b w:val="0"/>
          <w:color w:val="auto"/>
        </w:rPr>
        <w:t>&lt;RepeatBlock-By&gt;&lt;Members&gt;</w:t>
      </w:r>
      <w:r w:rsidRPr="00006B91">
        <w:t>Mélissa Camara</w:t>
      </w:r>
      <w:r w:rsidRPr="00006B91">
        <w:rPr>
          <w:rStyle w:val="HideTWBExt"/>
          <w:b w:val="0"/>
          <w:color w:val="auto"/>
        </w:rPr>
        <w:t>&lt;/Members&gt;</w:t>
      </w:r>
    </w:p>
    <w:p w14:paraId="238FCD27" w14:textId="77777777" w:rsidR="00DB08FD" w:rsidRPr="00006B91" w:rsidRDefault="00DB08FD" w:rsidP="00DB08FD">
      <w:pPr>
        <w:pStyle w:val="NormalBold"/>
      </w:pPr>
      <w:r w:rsidRPr="00006B91">
        <w:rPr>
          <w:rStyle w:val="HideTWBExt"/>
          <w:b w:val="0"/>
          <w:color w:val="auto"/>
        </w:rPr>
        <w:t>&lt;/RepeatBlock-By&gt;</w:t>
      </w:r>
    </w:p>
    <w:p w14:paraId="5EBE17F9"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3DAA9E3F" w14:textId="77777777" w:rsidR="00DB08FD" w:rsidRPr="00006B91" w:rsidRDefault="00DB08FD" w:rsidP="00DB08FD">
      <w:pPr>
        <w:pStyle w:val="NormalBold"/>
      </w:pPr>
      <w:r w:rsidRPr="00006B91">
        <w:rPr>
          <w:rStyle w:val="HideTWBExt"/>
          <w:color w:val="auto"/>
        </w:rPr>
        <w:t>&lt;Article&gt;</w:t>
      </w:r>
      <w:r w:rsidRPr="00006B91">
        <w:t>Artikel 29 – stk. 3 – litra d</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066C0F24" w14:textId="77777777" w:rsidTr="00521722">
        <w:trPr>
          <w:trHeight w:hRule="exact" w:val="240"/>
          <w:jc w:val="center"/>
        </w:trPr>
        <w:tc>
          <w:tcPr>
            <w:tcW w:w="9752" w:type="dxa"/>
            <w:gridSpan w:val="2"/>
            <w:tcBorders>
              <w:top w:val="nil"/>
              <w:left w:val="nil"/>
              <w:bottom w:val="nil"/>
              <w:right w:val="nil"/>
            </w:tcBorders>
          </w:tcPr>
          <w:p w14:paraId="5585BB37" w14:textId="77777777" w:rsidR="00DB08FD" w:rsidRPr="00006B91" w:rsidRDefault="00DB08FD" w:rsidP="00521722"/>
        </w:tc>
      </w:tr>
      <w:tr w:rsidR="003D6006" w:rsidRPr="00006B91" w14:paraId="40CA3436" w14:textId="77777777" w:rsidTr="00521722">
        <w:trPr>
          <w:trHeight w:val="240"/>
          <w:jc w:val="center"/>
        </w:trPr>
        <w:tc>
          <w:tcPr>
            <w:tcW w:w="4876" w:type="dxa"/>
            <w:tcBorders>
              <w:top w:val="nil"/>
              <w:left w:val="nil"/>
              <w:bottom w:val="nil"/>
              <w:right w:val="nil"/>
            </w:tcBorders>
          </w:tcPr>
          <w:p w14:paraId="7A8D899A"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22E4DB9F" w14:textId="77777777" w:rsidR="00DB08FD" w:rsidRPr="00006B91" w:rsidRDefault="00DB08FD" w:rsidP="00521722">
            <w:pPr>
              <w:pStyle w:val="AmColumnHeading"/>
            </w:pPr>
            <w:r w:rsidRPr="00006B91">
              <w:t>Ændringsforslag</w:t>
            </w:r>
          </w:p>
        </w:tc>
      </w:tr>
      <w:tr w:rsidR="003D6006" w:rsidRPr="00006B91" w14:paraId="5303A3E6" w14:textId="77777777" w:rsidTr="00521722">
        <w:trPr>
          <w:jc w:val="center"/>
        </w:trPr>
        <w:tc>
          <w:tcPr>
            <w:tcW w:w="4876" w:type="dxa"/>
            <w:tcBorders>
              <w:top w:val="nil"/>
              <w:left w:val="nil"/>
              <w:bottom w:val="nil"/>
              <w:right w:val="nil"/>
            </w:tcBorders>
          </w:tcPr>
          <w:p w14:paraId="2841C01A" w14:textId="77777777" w:rsidR="00DB08FD" w:rsidRPr="00006B91" w:rsidRDefault="00DB08FD" w:rsidP="00521722">
            <w:pPr>
              <w:pStyle w:val="Normal6a"/>
            </w:pPr>
            <w:r w:rsidRPr="00006B91">
              <w:rPr>
                <w:b/>
                <w:i/>
              </w:rPr>
              <w:t>d.</w:t>
            </w:r>
            <w:r w:rsidRPr="00006B91">
              <w:tab/>
            </w:r>
            <w:r w:rsidRPr="00006B91">
              <w:rPr>
                <w:b/>
                <w:i/>
              </w:rPr>
              <w:t>for at fastlægge eller kontrollere vedkommendes identitet eller nationalitet</w:t>
            </w:r>
          </w:p>
        </w:tc>
        <w:tc>
          <w:tcPr>
            <w:tcW w:w="4876" w:type="dxa"/>
            <w:tcBorders>
              <w:top w:val="nil"/>
              <w:left w:val="nil"/>
              <w:bottom w:val="nil"/>
              <w:right w:val="nil"/>
            </w:tcBorders>
          </w:tcPr>
          <w:p w14:paraId="7D738008" w14:textId="77777777" w:rsidR="00DB08FD" w:rsidRPr="00006B91" w:rsidRDefault="00DB08FD" w:rsidP="00521722">
            <w:pPr>
              <w:pStyle w:val="Normal6a"/>
            </w:pPr>
            <w:r w:rsidRPr="00006B91">
              <w:rPr>
                <w:b/>
                <w:i/>
              </w:rPr>
              <w:t>udgår</w:t>
            </w:r>
          </w:p>
        </w:tc>
      </w:tr>
    </w:tbl>
    <w:p w14:paraId="4DB38519"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7B05E20D" w14:textId="77777777" w:rsidR="00DB08FD" w:rsidRPr="00006B91" w:rsidRDefault="00DB08FD" w:rsidP="00DB08FD">
      <w:r w:rsidRPr="00006B91">
        <w:rPr>
          <w:rStyle w:val="HideTWBExt"/>
          <w:color w:val="auto"/>
        </w:rPr>
        <w:t>&lt;/Amend&gt;</w:t>
      </w:r>
    </w:p>
    <w:p w14:paraId="737B89ED"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1807</w:t>
      </w:r>
      <w:r w:rsidRPr="00006B91">
        <w:rPr>
          <w:rStyle w:val="HideTWBExt"/>
          <w:color w:val="auto"/>
        </w:rPr>
        <w:t>&lt;/NumAm&gt;</w:t>
      </w:r>
    </w:p>
    <w:p w14:paraId="656742EE" w14:textId="77777777" w:rsidR="00DB08FD" w:rsidRPr="00006B91" w:rsidRDefault="00DB08FD" w:rsidP="00DB08FD">
      <w:pPr>
        <w:pStyle w:val="NormalBold"/>
      </w:pPr>
      <w:r w:rsidRPr="00006B91">
        <w:rPr>
          <w:rStyle w:val="HideTWBExt"/>
          <w:b w:val="0"/>
          <w:color w:val="auto"/>
        </w:rPr>
        <w:t>&lt;RepeatBlock-By&gt;&lt;Members&gt;</w:t>
      </w:r>
      <w:r w:rsidRPr="00006B91">
        <w:t>Mary Khan</w:t>
      </w:r>
      <w:r w:rsidRPr="00006B91">
        <w:rPr>
          <w:rStyle w:val="HideTWBExt"/>
          <w:b w:val="0"/>
          <w:color w:val="auto"/>
        </w:rPr>
        <w:t>&lt;/Members&gt;</w:t>
      </w:r>
    </w:p>
    <w:p w14:paraId="457F8BC9" w14:textId="77777777" w:rsidR="00DB08FD" w:rsidRPr="00006B91" w:rsidRDefault="00DB08FD" w:rsidP="00DB08FD">
      <w:pPr>
        <w:pStyle w:val="NormalBold"/>
      </w:pPr>
      <w:r w:rsidRPr="00006B91">
        <w:rPr>
          <w:rStyle w:val="HideTWBExt"/>
          <w:b w:val="0"/>
          <w:color w:val="auto"/>
        </w:rPr>
        <w:t>&lt;/RepeatBlock-By&gt;</w:t>
      </w:r>
    </w:p>
    <w:p w14:paraId="49228A5E"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4D2304A6" w14:textId="77777777" w:rsidR="00DB08FD" w:rsidRPr="00006B91" w:rsidRDefault="00DB08FD" w:rsidP="00DB08FD">
      <w:pPr>
        <w:pStyle w:val="NormalBold"/>
      </w:pPr>
      <w:r w:rsidRPr="00006B91">
        <w:rPr>
          <w:rStyle w:val="HideTWBExt"/>
          <w:color w:val="auto"/>
        </w:rPr>
        <w:t>&lt;Article&gt;</w:t>
      </w:r>
      <w:r w:rsidRPr="00006B91">
        <w:t>Artikel 29 – stk. 3 – litra d</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7A72D4FA" w14:textId="77777777" w:rsidTr="00521722">
        <w:trPr>
          <w:trHeight w:hRule="exact" w:val="240"/>
          <w:jc w:val="center"/>
        </w:trPr>
        <w:tc>
          <w:tcPr>
            <w:tcW w:w="9752" w:type="dxa"/>
            <w:gridSpan w:val="2"/>
            <w:tcBorders>
              <w:top w:val="nil"/>
              <w:left w:val="nil"/>
              <w:bottom w:val="nil"/>
              <w:right w:val="nil"/>
            </w:tcBorders>
          </w:tcPr>
          <w:p w14:paraId="53763F9A" w14:textId="77777777" w:rsidR="00DB08FD" w:rsidRPr="00006B91" w:rsidRDefault="00DB08FD" w:rsidP="00521722"/>
        </w:tc>
      </w:tr>
      <w:tr w:rsidR="003D6006" w:rsidRPr="00006B91" w14:paraId="27EAA2A0" w14:textId="77777777" w:rsidTr="00521722">
        <w:trPr>
          <w:trHeight w:val="240"/>
          <w:jc w:val="center"/>
        </w:trPr>
        <w:tc>
          <w:tcPr>
            <w:tcW w:w="4876" w:type="dxa"/>
            <w:tcBorders>
              <w:top w:val="nil"/>
              <w:left w:val="nil"/>
              <w:bottom w:val="nil"/>
              <w:right w:val="nil"/>
            </w:tcBorders>
          </w:tcPr>
          <w:p w14:paraId="22617974"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107D09B8" w14:textId="77777777" w:rsidR="00DB08FD" w:rsidRPr="00006B91" w:rsidRDefault="00DB08FD" w:rsidP="00521722">
            <w:pPr>
              <w:pStyle w:val="AmColumnHeading"/>
            </w:pPr>
            <w:r w:rsidRPr="00006B91">
              <w:t>Ændringsforslag</w:t>
            </w:r>
          </w:p>
        </w:tc>
      </w:tr>
      <w:tr w:rsidR="003D6006" w:rsidRPr="00006B91" w14:paraId="08E57344" w14:textId="77777777" w:rsidTr="00521722">
        <w:trPr>
          <w:jc w:val="center"/>
        </w:trPr>
        <w:tc>
          <w:tcPr>
            <w:tcW w:w="4876" w:type="dxa"/>
            <w:tcBorders>
              <w:top w:val="nil"/>
              <w:left w:val="nil"/>
              <w:bottom w:val="nil"/>
              <w:right w:val="nil"/>
            </w:tcBorders>
          </w:tcPr>
          <w:p w14:paraId="6F6D923D" w14:textId="77777777" w:rsidR="00DB08FD" w:rsidRPr="00006B91" w:rsidRDefault="00DB08FD" w:rsidP="00521722">
            <w:pPr>
              <w:pStyle w:val="Normal6a"/>
            </w:pPr>
            <w:r w:rsidRPr="00006B91">
              <w:rPr>
                <w:b/>
                <w:i/>
              </w:rPr>
              <w:t>d.</w:t>
            </w:r>
            <w:r w:rsidRPr="00006B91">
              <w:tab/>
              <w:t xml:space="preserve">for at fastlægge eller kontrollere </w:t>
            </w:r>
            <w:r w:rsidRPr="00006B91">
              <w:lastRenderedPageBreak/>
              <w:t xml:space="preserve">vedkommendes identitet </w:t>
            </w:r>
            <w:r w:rsidRPr="00006B91">
              <w:rPr>
                <w:b/>
                <w:bCs/>
                <w:i/>
                <w:iCs/>
              </w:rPr>
              <w:t>eller</w:t>
            </w:r>
            <w:r w:rsidRPr="00006B91">
              <w:t xml:space="preserve"> nationalitet</w:t>
            </w:r>
          </w:p>
        </w:tc>
        <w:tc>
          <w:tcPr>
            <w:tcW w:w="4876" w:type="dxa"/>
            <w:tcBorders>
              <w:top w:val="nil"/>
              <w:left w:val="nil"/>
              <w:bottom w:val="nil"/>
              <w:right w:val="nil"/>
            </w:tcBorders>
          </w:tcPr>
          <w:p w14:paraId="59901E40" w14:textId="77777777" w:rsidR="00DB08FD" w:rsidRPr="00006B91" w:rsidRDefault="00DB08FD" w:rsidP="00521722">
            <w:pPr>
              <w:pStyle w:val="Normal6a"/>
            </w:pPr>
            <w:r w:rsidRPr="00006B91">
              <w:rPr>
                <w:b/>
                <w:i/>
              </w:rPr>
              <w:lastRenderedPageBreak/>
              <w:t>d)</w:t>
            </w:r>
            <w:r w:rsidRPr="00006B91">
              <w:tab/>
              <w:t>for at fastlægge eller kontrollere vedkommendes identitet</w:t>
            </w:r>
            <w:r w:rsidRPr="00006B91">
              <w:rPr>
                <w:b/>
                <w:bCs/>
                <w:i/>
                <w:iCs/>
              </w:rPr>
              <w:t>,</w:t>
            </w:r>
            <w:r w:rsidRPr="00006B91">
              <w:t xml:space="preserve"> nationalitet </w:t>
            </w:r>
            <w:r w:rsidRPr="00006B91">
              <w:rPr>
                <w:b/>
                <w:bCs/>
                <w:i/>
                <w:iCs/>
              </w:rPr>
              <w:t xml:space="preserve">eller </w:t>
            </w:r>
            <w:r w:rsidRPr="00006B91">
              <w:rPr>
                <w:b/>
                <w:bCs/>
                <w:i/>
                <w:iCs/>
              </w:rPr>
              <w:lastRenderedPageBreak/>
              <w:t>alder</w:t>
            </w:r>
          </w:p>
        </w:tc>
      </w:tr>
    </w:tbl>
    <w:p w14:paraId="6583AE66" w14:textId="77777777" w:rsidR="00DB08FD" w:rsidRPr="00006B91" w:rsidRDefault="00DB08FD" w:rsidP="00DB08FD">
      <w:pPr>
        <w:pStyle w:val="AmOrLang"/>
      </w:pPr>
      <w:r w:rsidRPr="00006B91">
        <w:lastRenderedPageBreak/>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07C66FD3" w14:textId="77777777" w:rsidR="00DB08FD" w:rsidRPr="00006B91" w:rsidRDefault="00DB08FD" w:rsidP="00DB08FD">
      <w:r w:rsidRPr="00006B91">
        <w:rPr>
          <w:rStyle w:val="HideTWBExt"/>
          <w:color w:val="auto"/>
        </w:rPr>
        <w:t>&lt;/Amend&gt;</w:t>
      </w:r>
    </w:p>
    <w:p w14:paraId="7169AE12"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1808</w:t>
      </w:r>
      <w:r w:rsidRPr="00006B91">
        <w:rPr>
          <w:rStyle w:val="HideTWBExt"/>
          <w:color w:val="auto"/>
        </w:rPr>
        <w:t>&lt;/NumAm&gt;</w:t>
      </w:r>
    </w:p>
    <w:p w14:paraId="7E47EEF5" w14:textId="77777777" w:rsidR="00DB08FD" w:rsidRPr="00006B91" w:rsidRDefault="00DB08FD" w:rsidP="00DB08FD">
      <w:pPr>
        <w:pStyle w:val="NormalBold"/>
      </w:pPr>
      <w:r w:rsidRPr="00006B91">
        <w:rPr>
          <w:rStyle w:val="HideTWBExt"/>
          <w:b w:val="0"/>
          <w:color w:val="auto"/>
        </w:rPr>
        <w:t>&lt;RepeatBlock-By&gt;&lt;Members&gt;</w:t>
      </w:r>
      <w:r w:rsidRPr="00006B91">
        <w:t>Nadine Morano</w:t>
      </w:r>
      <w:r w:rsidRPr="00006B91">
        <w:rPr>
          <w:rStyle w:val="HideTWBExt"/>
          <w:b w:val="0"/>
          <w:color w:val="auto"/>
        </w:rPr>
        <w:t>&lt;/Members&gt;</w:t>
      </w:r>
    </w:p>
    <w:p w14:paraId="28A7281D" w14:textId="77777777" w:rsidR="00DB08FD" w:rsidRPr="00006B91" w:rsidRDefault="00DB08FD" w:rsidP="00DB08FD">
      <w:pPr>
        <w:pStyle w:val="NormalBold"/>
      </w:pPr>
      <w:r w:rsidRPr="00006B91">
        <w:rPr>
          <w:rStyle w:val="HideTWBExt"/>
          <w:b w:val="0"/>
          <w:color w:val="auto"/>
        </w:rPr>
        <w:t>&lt;/RepeatBlock-By&gt;</w:t>
      </w:r>
    </w:p>
    <w:p w14:paraId="2FBAA4CC"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2650EBCB" w14:textId="77777777" w:rsidR="00DB08FD" w:rsidRPr="00006B91" w:rsidRDefault="00DB08FD" w:rsidP="00DB08FD">
      <w:pPr>
        <w:pStyle w:val="NormalBold"/>
      </w:pPr>
      <w:r w:rsidRPr="00006B91">
        <w:rPr>
          <w:rStyle w:val="HideTWBExt"/>
          <w:color w:val="auto"/>
        </w:rPr>
        <w:t>&lt;Article&gt;</w:t>
      </w:r>
      <w:r w:rsidRPr="00006B91">
        <w:t>Artikel 29 – stk. 3 – litra d a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0DB3A515" w14:textId="77777777" w:rsidTr="00521722">
        <w:trPr>
          <w:trHeight w:hRule="exact" w:val="240"/>
          <w:jc w:val="center"/>
        </w:trPr>
        <w:tc>
          <w:tcPr>
            <w:tcW w:w="9752" w:type="dxa"/>
            <w:gridSpan w:val="2"/>
            <w:tcBorders>
              <w:top w:val="nil"/>
              <w:left w:val="nil"/>
              <w:bottom w:val="nil"/>
              <w:right w:val="nil"/>
            </w:tcBorders>
          </w:tcPr>
          <w:p w14:paraId="0972A1BE" w14:textId="77777777" w:rsidR="00DB08FD" w:rsidRPr="00006B91" w:rsidRDefault="00DB08FD" w:rsidP="00521722"/>
        </w:tc>
      </w:tr>
      <w:tr w:rsidR="003D6006" w:rsidRPr="00006B91" w14:paraId="69050F22" w14:textId="77777777" w:rsidTr="00521722">
        <w:trPr>
          <w:trHeight w:val="240"/>
          <w:jc w:val="center"/>
        </w:trPr>
        <w:tc>
          <w:tcPr>
            <w:tcW w:w="4876" w:type="dxa"/>
            <w:tcBorders>
              <w:top w:val="nil"/>
              <w:left w:val="nil"/>
              <w:bottom w:val="nil"/>
              <w:right w:val="nil"/>
            </w:tcBorders>
          </w:tcPr>
          <w:p w14:paraId="3FD0CCCD"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484DBAD3" w14:textId="77777777" w:rsidR="00DB08FD" w:rsidRPr="00006B91" w:rsidRDefault="00DB08FD" w:rsidP="00521722">
            <w:pPr>
              <w:pStyle w:val="AmColumnHeading"/>
            </w:pPr>
            <w:r w:rsidRPr="00006B91">
              <w:t>Ændringsforslag</w:t>
            </w:r>
          </w:p>
        </w:tc>
      </w:tr>
      <w:tr w:rsidR="003D6006" w:rsidRPr="00006B91" w14:paraId="2DCE4CA3" w14:textId="77777777" w:rsidTr="00521722">
        <w:trPr>
          <w:jc w:val="center"/>
        </w:trPr>
        <w:tc>
          <w:tcPr>
            <w:tcW w:w="4876" w:type="dxa"/>
            <w:tcBorders>
              <w:top w:val="nil"/>
              <w:left w:val="nil"/>
              <w:bottom w:val="nil"/>
              <w:right w:val="nil"/>
            </w:tcBorders>
          </w:tcPr>
          <w:p w14:paraId="02228D6E" w14:textId="77777777" w:rsidR="00DB08FD" w:rsidRPr="00006B91" w:rsidRDefault="00DB08FD" w:rsidP="00521722">
            <w:pPr>
              <w:pStyle w:val="Normal6a"/>
            </w:pPr>
          </w:p>
        </w:tc>
        <w:tc>
          <w:tcPr>
            <w:tcW w:w="4876" w:type="dxa"/>
            <w:tcBorders>
              <w:top w:val="nil"/>
              <w:left w:val="nil"/>
              <w:bottom w:val="nil"/>
              <w:right w:val="nil"/>
            </w:tcBorders>
          </w:tcPr>
          <w:p w14:paraId="02987507" w14:textId="77777777" w:rsidR="00DB08FD" w:rsidRPr="00006B91" w:rsidRDefault="00DB08FD" w:rsidP="00521722">
            <w:pPr>
              <w:pStyle w:val="Normal6a"/>
            </w:pPr>
            <w:r w:rsidRPr="00006B91">
              <w:rPr>
                <w:b/>
                <w:i/>
              </w:rPr>
              <w:t>da)</w:t>
            </w:r>
            <w:r w:rsidRPr="00006B91">
              <w:tab/>
            </w:r>
            <w:r w:rsidRPr="00006B91">
              <w:rPr>
                <w:b/>
                <w:i/>
              </w:rPr>
              <w:t>manglende overholdelse af tredjelandsstatsborgerens forpligtelse til at samarbejde</w:t>
            </w:r>
          </w:p>
        </w:tc>
      </w:tr>
    </w:tbl>
    <w:p w14:paraId="5E5ED171"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{FR}</w:t>
      </w:r>
      <w:r w:rsidRPr="00006B91">
        <w:t>fr</w:t>
      </w:r>
      <w:r w:rsidRPr="00006B91">
        <w:rPr>
          <w:rStyle w:val="HideTWBExt"/>
          <w:color w:val="auto"/>
        </w:rPr>
        <w:t>&lt;/Original&gt;</w:t>
      </w:r>
    </w:p>
    <w:p w14:paraId="7695B224" w14:textId="77777777" w:rsidR="00DB08FD" w:rsidRPr="00006B91" w:rsidRDefault="00DB08FD" w:rsidP="00DB08FD">
      <w:r w:rsidRPr="00006B91">
        <w:rPr>
          <w:rStyle w:val="HideTWBExt"/>
          <w:color w:val="auto"/>
        </w:rPr>
        <w:t>&lt;/Amend&gt;</w:t>
      </w:r>
    </w:p>
    <w:p w14:paraId="5ABBA83B"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1809</w:t>
      </w:r>
      <w:r w:rsidRPr="00006B91">
        <w:rPr>
          <w:rStyle w:val="HideTWBExt"/>
          <w:color w:val="auto"/>
        </w:rPr>
        <w:t>&lt;/NumAm&gt;</w:t>
      </w:r>
    </w:p>
    <w:p w14:paraId="6C31C69C" w14:textId="77777777" w:rsidR="00DB08FD" w:rsidRPr="00006B91" w:rsidRDefault="00DB08FD" w:rsidP="00DB08FD">
      <w:pPr>
        <w:pStyle w:val="NormalBold"/>
      </w:pPr>
      <w:r w:rsidRPr="00006B91">
        <w:rPr>
          <w:rStyle w:val="HideTWBExt"/>
          <w:b w:val="0"/>
          <w:color w:val="auto"/>
        </w:rPr>
        <w:t>&lt;RepeatBlock-By&gt;&lt;Members&gt;</w:t>
      </w:r>
      <w:r w:rsidRPr="00006B91">
        <w:t>Marieke Ehlers</w:t>
      </w:r>
      <w:r w:rsidRPr="00006B91">
        <w:rPr>
          <w:rStyle w:val="HideTWBExt"/>
          <w:b w:val="0"/>
          <w:color w:val="auto"/>
        </w:rPr>
        <w:t>&lt;/Members&gt;</w:t>
      </w:r>
    </w:p>
    <w:p w14:paraId="4C9D2D15" w14:textId="77777777" w:rsidR="00DB08FD" w:rsidRPr="00006B91" w:rsidRDefault="00DB08FD" w:rsidP="00DB08FD">
      <w:r w:rsidRPr="00006B91">
        <w:rPr>
          <w:rStyle w:val="HideTWBExt"/>
          <w:color w:val="auto"/>
        </w:rPr>
        <w:t>&lt;AuNomDe&gt;</w:t>
      </w:r>
      <w:r w:rsidRPr="00006B91">
        <w:rPr>
          <w:rStyle w:val="HideTWBInt"/>
          <w:color w:val="auto"/>
        </w:rPr>
        <w:t>{PfE}</w:t>
      </w:r>
      <w:r w:rsidRPr="00006B91">
        <w:t>for Gruppen for Patrioter for Europa</w:t>
      </w:r>
      <w:r w:rsidRPr="00006B91">
        <w:rPr>
          <w:rStyle w:val="HideTWBExt"/>
          <w:color w:val="auto"/>
        </w:rPr>
        <w:t>&lt;/AuNomDe&gt;</w:t>
      </w:r>
    </w:p>
    <w:p w14:paraId="44D7535F" w14:textId="77777777" w:rsidR="00DB08FD" w:rsidRPr="00006B91" w:rsidRDefault="00DB08FD" w:rsidP="00DB08FD">
      <w:pPr>
        <w:pStyle w:val="NormalBold"/>
      </w:pPr>
      <w:r w:rsidRPr="00006B91">
        <w:rPr>
          <w:rStyle w:val="HideTWBExt"/>
          <w:b w:val="0"/>
          <w:color w:val="auto"/>
        </w:rPr>
        <w:t>&lt;/RepeatBlock-By&gt;</w:t>
      </w:r>
    </w:p>
    <w:p w14:paraId="13A64E10"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6E0D7A86" w14:textId="77777777" w:rsidR="00DB08FD" w:rsidRPr="00006B91" w:rsidRDefault="00DB08FD" w:rsidP="00DB08FD">
      <w:pPr>
        <w:pStyle w:val="NormalBold"/>
      </w:pPr>
      <w:r w:rsidRPr="00006B91">
        <w:rPr>
          <w:rStyle w:val="HideTWBExt"/>
          <w:color w:val="auto"/>
        </w:rPr>
        <w:t>&lt;Article&gt;</w:t>
      </w:r>
      <w:r w:rsidRPr="00006B91">
        <w:t>Artikel 29 – stk. 3 – litra d a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41029B93" w14:textId="77777777" w:rsidTr="00521722">
        <w:trPr>
          <w:trHeight w:hRule="exact" w:val="240"/>
          <w:jc w:val="center"/>
        </w:trPr>
        <w:tc>
          <w:tcPr>
            <w:tcW w:w="9752" w:type="dxa"/>
            <w:gridSpan w:val="2"/>
            <w:tcBorders>
              <w:top w:val="nil"/>
              <w:left w:val="nil"/>
              <w:bottom w:val="nil"/>
              <w:right w:val="nil"/>
            </w:tcBorders>
          </w:tcPr>
          <w:p w14:paraId="16226829" w14:textId="77777777" w:rsidR="00DB08FD" w:rsidRPr="00006B91" w:rsidRDefault="00DB08FD" w:rsidP="00521722"/>
        </w:tc>
      </w:tr>
      <w:tr w:rsidR="003D6006" w:rsidRPr="00006B91" w14:paraId="77BD887A" w14:textId="77777777" w:rsidTr="00521722">
        <w:trPr>
          <w:trHeight w:val="240"/>
          <w:jc w:val="center"/>
        </w:trPr>
        <w:tc>
          <w:tcPr>
            <w:tcW w:w="4876" w:type="dxa"/>
            <w:tcBorders>
              <w:top w:val="nil"/>
              <w:left w:val="nil"/>
              <w:bottom w:val="nil"/>
              <w:right w:val="nil"/>
            </w:tcBorders>
          </w:tcPr>
          <w:p w14:paraId="1C173677"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41912176" w14:textId="77777777" w:rsidR="00DB08FD" w:rsidRPr="00006B91" w:rsidRDefault="00DB08FD" w:rsidP="00521722">
            <w:pPr>
              <w:pStyle w:val="AmColumnHeading"/>
            </w:pPr>
            <w:r w:rsidRPr="00006B91">
              <w:t>Ændringsforslag</w:t>
            </w:r>
          </w:p>
        </w:tc>
      </w:tr>
      <w:tr w:rsidR="003D6006" w:rsidRPr="00006B91" w14:paraId="678FB782" w14:textId="77777777" w:rsidTr="00521722">
        <w:trPr>
          <w:jc w:val="center"/>
        </w:trPr>
        <w:tc>
          <w:tcPr>
            <w:tcW w:w="4876" w:type="dxa"/>
            <w:tcBorders>
              <w:top w:val="nil"/>
              <w:left w:val="nil"/>
              <w:bottom w:val="nil"/>
              <w:right w:val="nil"/>
            </w:tcBorders>
          </w:tcPr>
          <w:p w14:paraId="3D299DA4" w14:textId="77777777" w:rsidR="00DB08FD" w:rsidRPr="00006B91" w:rsidRDefault="00DB08FD" w:rsidP="00521722">
            <w:pPr>
              <w:pStyle w:val="Normal6a"/>
            </w:pPr>
          </w:p>
        </w:tc>
        <w:tc>
          <w:tcPr>
            <w:tcW w:w="4876" w:type="dxa"/>
            <w:tcBorders>
              <w:top w:val="nil"/>
              <w:left w:val="nil"/>
              <w:bottom w:val="nil"/>
              <w:right w:val="nil"/>
            </w:tcBorders>
          </w:tcPr>
          <w:p w14:paraId="00917705" w14:textId="77777777" w:rsidR="00DB08FD" w:rsidRPr="00006B91" w:rsidRDefault="00DB08FD" w:rsidP="00521722">
            <w:pPr>
              <w:pStyle w:val="Normal6a"/>
            </w:pPr>
            <w:r w:rsidRPr="00006B91">
              <w:rPr>
                <w:b/>
                <w:i/>
              </w:rPr>
              <w:t>da)</w:t>
            </w:r>
            <w:r w:rsidRPr="00006B91">
              <w:tab/>
            </w:r>
            <w:r w:rsidRPr="00006B91">
              <w:rPr>
                <w:b/>
                <w:i/>
              </w:rPr>
              <w:t>manglende samarbejde om fremskaffelse af rejse- eller identitetsdokumenter</w:t>
            </w:r>
          </w:p>
        </w:tc>
      </w:tr>
    </w:tbl>
    <w:p w14:paraId="0F7FD504"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361BB0C7" w14:textId="77777777" w:rsidR="00DB08FD" w:rsidRPr="00006B91" w:rsidRDefault="00DB08FD" w:rsidP="00DB08FD">
      <w:r w:rsidRPr="00006B91">
        <w:rPr>
          <w:rStyle w:val="HideTWBExt"/>
          <w:color w:val="auto"/>
        </w:rPr>
        <w:t>&lt;/Amend&gt;</w:t>
      </w:r>
    </w:p>
    <w:p w14:paraId="236847CC"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1810</w:t>
      </w:r>
      <w:r w:rsidRPr="00006B91">
        <w:rPr>
          <w:rStyle w:val="HideTWBExt"/>
          <w:color w:val="auto"/>
        </w:rPr>
        <w:t>&lt;/NumAm&gt;</w:t>
      </w:r>
    </w:p>
    <w:p w14:paraId="72971647" w14:textId="77777777" w:rsidR="00DB08FD" w:rsidRPr="00006B91" w:rsidRDefault="00DB08FD" w:rsidP="00DB08FD">
      <w:pPr>
        <w:pStyle w:val="NormalBold"/>
      </w:pPr>
      <w:r w:rsidRPr="00006B91">
        <w:rPr>
          <w:rStyle w:val="HideTWBExt"/>
          <w:b w:val="0"/>
          <w:color w:val="auto"/>
        </w:rPr>
        <w:t>&lt;RepeatBlock-By&gt;&lt;Members&gt;</w:t>
      </w:r>
      <w:r w:rsidRPr="00006B91">
        <w:t>Nadine Morano</w:t>
      </w:r>
      <w:r w:rsidRPr="00006B91">
        <w:rPr>
          <w:rStyle w:val="HideTWBExt"/>
          <w:b w:val="0"/>
          <w:color w:val="auto"/>
        </w:rPr>
        <w:t>&lt;/Members&gt;</w:t>
      </w:r>
    </w:p>
    <w:p w14:paraId="293E9256" w14:textId="77777777" w:rsidR="00DB08FD" w:rsidRPr="00006B91" w:rsidRDefault="00DB08FD" w:rsidP="00DB08FD">
      <w:pPr>
        <w:pStyle w:val="NormalBold"/>
      </w:pPr>
      <w:r w:rsidRPr="00006B91">
        <w:rPr>
          <w:rStyle w:val="HideTWBExt"/>
          <w:b w:val="0"/>
          <w:color w:val="auto"/>
        </w:rPr>
        <w:t>&lt;/RepeatBlock-By&gt;</w:t>
      </w:r>
    </w:p>
    <w:p w14:paraId="6080C07C"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46654DAE" w14:textId="77777777" w:rsidR="00DB08FD" w:rsidRPr="00006B91" w:rsidRDefault="00DB08FD" w:rsidP="00DB08FD">
      <w:pPr>
        <w:pStyle w:val="NormalBold"/>
      </w:pPr>
      <w:r w:rsidRPr="00006B91">
        <w:rPr>
          <w:rStyle w:val="HideTWBExt"/>
          <w:color w:val="auto"/>
        </w:rPr>
        <w:t>&lt;Article&gt;</w:t>
      </w:r>
      <w:r w:rsidRPr="00006B91">
        <w:t>Artikel 29 – stk. 3 – litra d b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444CF52B" w14:textId="77777777" w:rsidTr="00521722">
        <w:trPr>
          <w:trHeight w:hRule="exact" w:val="240"/>
          <w:jc w:val="center"/>
        </w:trPr>
        <w:tc>
          <w:tcPr>
            <w:tcW w:w="9752" w:type="dxa"/>
            <w:gridSpan w:val="2"/>
            <w:tcBorders>
              <w:top w:val="nil"/>
              <w:left w:val="nil"/>
              <w:bottom w:val="nil"/>
              <w:right w:val="nil"/>
            </w:tcBorders>
          </w:tcPr>
          <w:p w14:paraId="3761F6FC" w14:textId="77777777" w:rsidR="00DB08FD" w:rsidRPr="00006B91" w:rsidRDefault="00DB08FD" w:rsidP="00521722"/>
        </w:tc>
      </w:tr>
      <w:tr w:rsidR="003D6006" w:rsidRPr="00006B91" w14:paraId="14EE7BB5" w14:textId="77777777" w:rsidTr="00521722">
        <w:trPr>
          <w:trHeight w:val="240"/>
          <w:jc w:val="center"/>
        </w:trPr>
        <w:tc>
          <w:tcPr>
            <w:tcW w:w="4876" w:type="dxa"/>
            <w:tcBorders>
              <w:top w:val="nil"/>
              <w:left w:val="nil"/>
              <w:bottom w:val="nil"/>
              <w:right w:val="nil"/>
            </w:tcBorders>
          </w:tcPr>
          <w:p w14:paraId="5766415F"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08E6AFAF" w14:textId="77777777" w:rsidR="00DB08FD" w:rsidRPr="00006B91" w:rsidRDefault="00DB08FD" w:rsidP="00521722">
            <w:pPr>
              <w:pStyle w:val="AmColumnHeading"/>
            </w:pPr>
            <w:r w:rsidRPr="00006B91">
              <w:t>Ændringsforslag</w:t>
            </w:r>
          </w:p>
        </w:tc>
      </w:tr>
      <w:tr w:rsidR="003D6006" w:rsidRPr="00006B91" w14:paraId="7A4CB817" w14:textId="77777777" w:rsidTr="00521722">
        <w:trPr>
          <w:jc w:val="center"/>
        </w:trPr>
        <w:tc>
          <w:tcPr>
            <w:tcW w:w="4876" w:type="dxa"/>
            <w:tcBorders>
              <w:top w:val="nil"/>
              <w:left w:val="nil"/>
              <w:bottom w:val="nil"/>
              <w:right w:val="nil"/>
            </w:tcBorders>
          </w:tcPr>
          <w:p w14:paraId="1C0C8BE6" w14:textId="77777777" w:rsidR="00DB08FD" w:rsidRPr="00006B91" w:rsidRDefault="00DB08FD" w:rsidP="00521722">
            <w:pPr>
              <w:pStyle w:val="Normal6a"/>
            </w:pPr>
          </w:p>
        </w:tc>
        <w:tc>
          <w:tcPr>
            <w:tcW w:w="4876" w:type="dxa"/>
            <w:tcBorders>
              <w:top w:val="nil"/>
              <w:left w:val="nil"/>
              <w:bottom w:val="nil"/>
              <w:right w:val="nil"/>
            </w:tcBorders>
          </w:tcPr>
          <w:p w14:paraId="285FB26D" w14:textId="77777777" w:rsidR="00DB08FD" w:rsidRPr="00006B91" w:rsidRDefault="00DB08FD" w:rsidP="00521722">
            <w:pPr>
              <w:pStyle w:val="Normal6a"/>
            </w:pPr>
            <w:r w:rsidRPr="00006B91">
              <w:rPr>
                <w:b/>
                <w:i/>
              </w:rPr>
              <w:t>db)</w:t>
            </w:r>
            <w:r w:rsidRPr="00006B91">
              <w:tab/>
            </w:r>
            <w:r w:rsidRPr="00006B91">
              <w:rPr>
                <w:b/>
                <w:i/>
              </w:rPr>
              <w:t xml:space="preserve">frihedsberøvelse vil sandsynligvis lette gennemførelsen og den effektive </w:t>
            </w:r>
            <w:r w:rsidRPr="00006B91">
              <w:rPr>
                <w:b/>
                <w:i/>
              </w:rPr>
              <w:lastRenderedPageBreak/>
              <w:t>håndhævelse af tilbagesendelsesproceduren</w:t>
            </w:r>
          </w:p>
        </w:tc>
      </w:tr>
    </w:tbl>
    <w:p w14:paraId="6C3F48E8" w14:textId="77777777" w:rsidR="00DB08FD" w:rsidRPr="00006B91" w:rsidRDefault="00DB08FD" w:rsidP="00DB08FD">
      <w:pPr>
        <w:pStyle w:val="AmOrLang"/>
      </w:pPr>
      <w:r w:rsidRPr="00006B91">
        <w:lastRenderedPageBreak/>
        <w:t xml:space="preserve">Or. </w:t>
      </w:r>
      <w:r w:rsidRPr="00006B91">
        <w:rPr>
          <w:rStyle w:val="HideTWBExt"/>
          <w:color w:val="auto"/>
        </w:rPr>
        <w:t>&lt;Original&gt;</w:t>
      </w:r>
      <w:r w:rsidRPr="00006B91">
        <w:rPr>
          <w:rStyle w:val="HideTWBInt"/>
          <w:color w:val="auto"/>
        </w:rPr>
        <w:t>{FR}</w:t>
      </w:r>
      <w:r w:rsidRPr="00006B91">
        <w:t>fr</w:t>
      </w:r>
      <w:r w:rsidRPr="00006B91">
        <w:rPr>
          <w:rStyle w:val="HideTWBExt"/>
          <w:color w:val="auto"/>
        </w:rPr>
        <w:t>&lt;/Original&gt;</w:t>
      </w:r>
    </w:p>
    <w:p w14:paraId="52DCE48A" w14:textId="77777777" w:rsidR="00DB08FD" w:rsidRPr="00006B91" w:rsidRDefault="00DB08FD" w:rsidP="00DB08FD">
      <w:r w:rsidRPr="00006B91">
        <w:rPr>
          <w:rStyle w:val="HideTWBExt"/>
          <w:color w:val="auto"/>
        </w:rPr>
        <w:t>&lt;/Amend&gt;</w:t>
      </w:r>
    </w:p>
    <w:p w14:paraId="56BAD6D9"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1811</w:t>
      </w:r>
      <w:r w:rsidRPr="00006B91">
        <w:rPr>
          <w:rStyle w:val="HideTWBExt"/>
          <w:color w:val="auto"/>
        </w:rPr>
        <w:t>&lt;/NumAm&gt;</w:t>
      </w:r>
    </w:p>
    <w:p w14:paraId="58D131A6" w14:textId="77777777" w:rsidR="00DB08FD" w:rsidRPr="00006B91" w:rsidRDefault="00DB08FD" w:rsidP="00DB08FD">
      <w:pPr>
        <w:pStyle w:val="NormalBold"/>
      </w:pPr>
      <w:r w:rsidRPr="00006B91">
        <w:rPr>
          <w:rStyle w:val="HideTWBExt"/>
          <w:b w:val="0"/>
          <w:color w:val="auto"/>
        </w:rPr>
        <w:t>&lt;RepeatBlock-By&gt;&lt;Members&gt;</w:t>
      </w:r>
      <w:r w:rsidRPr="00006B91">
        <w:t>Mélissa Camara</w:t>
      </w:r>
      <w:r w:rsidRPr="00006B91">
        <w:rPr>
          <w:rStyle w:val="HideTWBExt"/>
          <w:b w:val="0"/>
          <w:color w:val="auto"/>
        </w:rPr>
        <w:t>&lt;/Members&gt;</w:t>
      </w:r>
    </w:p>
    <w:p w14:paraId="6C6A9FF1" w14:textId="77777777" w:rsidR="00DB08FD" w:rsidRPr="00006B91" w:rsidRDefault="00DB08FD" w:rsidP="00DB08FD">
      <w:pPr>
        <w:pStyle w:val="NormalBold"/>
      </w:pPr>
      <w:r w:rsidRPr="00006B91">
        <w:rPr>
          <w:rStyle w:val="HideTWBExt"/>
          <w:b w:val="0"/>
          <w:color w:val="auto"/>
        </w:rPr>
        <w:t>&lt;/RepeatBlock-By&gt;</w:t>
      </w:r>
    </w:p>
    <w:p w14:paraId="5186DD4E"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3DE4E3CF" w14:textId="77777777" w:rsidR="00DB08FD" w:rsidRPr="00006B91" w:rsidRDefault="00DB08FD" w:rsidP="00DB08FD">
      <w:pPr>
        <w:pStyle w:val="NormalBold"/>
      </w:pPr>
      <w:r w:rsidRPr="00006B91">
        <w:rPr>
          <w:rStyle w:val="HideTWBExt"/>
          <w:color w:val="auto"/>
        </w:rPr>
        <w:t>&lt;Article&gt;</w:t>
      </w:r>
      <w:r w:rsidRPr="00006B91">
        <w:t>Artikel 29 – stk. 3 – litra e</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6F0967EE" w14:textId="77777777" w:rsidTr="00521722">
        <w:trPr>
          <w:trHeight w:hRule="exact" w:val="240"/>
          <w:jc w:val="center"/>
        </w:trPr>
        <w:tc>
          <w:tcPr>
            <w:tcW w:w="9752" w:type="dxa"/>
            <w:gridSpan w:val="2"/>
            <w:tcBorders>
              <w:top w:val="nil"/>
              <w:left w:val="nil"/>
              <w:bottom w:val="nil"/>
              <w:right w:val="nil"/>
            </w:tcBorders>
          </w:tcPr>
          <w:p w14:paraId="11045A50" w14:textId="77777777" w:rsidR="00DB08FD" w:rsidRPr="00006B91" w:rsidRDefault="00DB08FD" w:rsidP="00521722"/>
        </w:tc>
      </w:tr>
      <w:tr w:rsidR="003D6006" w:rsidRPr="00006B91" w14:paraId="739246A2" w14:textId="77777777" w:rsidTr="00521722">
        <w:trPr>
          <w:trHeight w:val="240"/>
          <w:jc w:val="center"/>
        </w:trPr>
        <w:tc>
          <w:tcPr>
            <w:tcW w:w="4876" w:type="dxa"/>
            <w:tcBorders>
              <w:top w:val="nil"/>
              <w:left w:val="nil"/>
              <w:bottom w:val="nil"/>
              <w:right w:val="nil"/>
            </w:tcBorders>
          </w:tcPr>
          <w:p w14:paraId="56E5107E"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2CB69581" w14:textId="77777777" w:rsidR="00DB08FD" w:rsidRPr="00006B91" w:rsidRDefault="00DB08FD" w:rsidP="00521722">
            <w:pPr>
              <w:pStyle w:val="AmColumnHeading"/>
            </w:pPr>
            <w:r w:rsidRPr="00006B91">
              <w:t>Ændringsforslag</w:t>
            </w:r>
          </w:p>
        </w:tc>
      </w:tr>
      <w:tr w:rsidR="003D6006" w:rsidRPr="00006B91" w14:paraId="789A6173" w14:textId="77777777" w:rsidTr="00521722">
        <w:trPr>
          <w:jc w:val="center"/>
        </w:trPr>
        <w:tc>
          <w:tcPr>
            <w:tcW w:w="4876" w:type="dxa"/>
            <w:tcBorders>
              <w:top w:val="nil"/>
              <w:left w:val="nil"/>
              <w:bottom w:val="nil"/>
              <w:right w:val="nil"/>
            </w:tcBorders>
          </w:tcPr>
          <w:p w14:paraId="4DACADB6" w14:textId="77777777" w:rsidR="00DB08FD" w:rsidRPr="00006B91" w:rsidRDefault="00DB08FD" w:rsidP="00521722">
            <w:pPr>
              <w:pStyle w:val="Normal6a"/>
            </w:pPr>
            <w:r w:rsidRPr="00006B91">
              <w:rPr>
                <w:b/>
                <w:i/>
              </w:rPr>
              <w:t>e.</w:t>
            </w:r>
            <w:r w:rsidRPr="00006B91">
              <w:tab/>
            </w:r>
            <w:r w:rsidRPr="00006B91">
              <w:rPr>
                <w:b/>
                <w:i/>
              </w:rPr>
              <w:t>manglende overholdelse af de foranstaltninger, der er indført i medfør af artikel 31.</w:t>
            </w:r>
          </w:p>
        </w:tc>
        <w:tc>
          <w:tcPr>
            <w:tcW w:w="4876" w:type="dxa"/>
            <w:tcBorders>
              <w:top w:val="nil"/>
              <w:left w:val="nil"/>
              <w:bottom w:val="nil"/>
              <w:right w:val="nil"/>
            </w:tcBorders>
          </w:tcPr>
          <w:p w14:paraId="7490F881" w14:textId="77777777" w:rsidR="00DB08FD" w:rsidRPr="00006B91" w:rsidRDefault="00DB08FD" w:rsidP="00521722">
            <w:pPr>
              <w:pStyle w:val="Normal6a"/>
            </w:pPr>
            <w:r w:rsidRPr="00006B91">
              <w:rPr>
                <w:b/>
                <w:i/>
              </w:rPr>
              <w:t>udgår</w:t>
            </w:r>
          </w:p>
        </w:tc>
      </w:tr>
    </w:tbl>
    <w:p w14:paraId="55996AE4"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79A69F3E" w14:textId="77777777" w:rsidR="00DB08FD" w:rsidRPr="00006B91" w:rsidRDefault="00DB08FD" w:rsidP="00DB08FD">
      <w:r w:rsidRPr="00006B91">
        <w:rPr>
          <w:rStyle w:val="HideTWBExt"/>
          <w:color w:val="auto"/>
        </w:rPr>
        <w:t>&lt;/Amend&gt;</w:t>
      </w:r>
    </w:p>
    <w:p w14:paraId="0B6DD179"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1812</w:t>
      </w:r>
      <w:r w:rsidRPr="00006B91">
        <w:rPr>
          <w:rStyle w:val="HideTWBExt"/>
          <w:color w:val="auto"/>
        </w:rPr>
        <w:t>&lt;/NumAm&gt;</w:t>
      </w:r>
    </w:p>
    <w:p w14:paraId="0F09BFBD" w14:textId="77777777" w:rsidR="00DB08FD" w:rsidRPr="00056C28" w:rsidRDefault="00DB08FD" w:rsidP="00DB08FD">
      <w:pPr>
        <w:pStyle w:val="NormalBold"/>
        <w:rPr>
          <w:lang w:val="it-IT"/>
        </w:rPr>
      </w:pPr>
      <w:r w:rsidRPr="00056C28">
        <w:rPr>
          <w:rStyle w:val="HideTWBExt"/>
          <w:b w:val="0"/>
          <w:color w:val="auto"/>
          <w:lang w:val="it-IT"/>
        </w:rPr>
        <w:t>&lt;RepeatBlock-By&gt;&lt;Members&gt;</w:t>
      </w:r>
      <w:r w:rsidRPr="00056C28">
        <w:rPr>
          <w:lang w:val="it-IT"/>
        </w:rPr>
        <w:t>Charlie Weimers, Alessandro Ciriani, Assita Kanko</w:t>
      </w:r>
      <w:r w:rsidRPr="00056C28">
        <w:rPr>
          <w:rStyle w:val="HideTWBExt"/>
          <w:b w:val="0"/>
          <w:color w:val="auto"/>
          <w:lang w:val="it-IT"/>
        </w:rPr>
        <w:t>&lt;/Members&gt;</w:t>
      </w:r>
    </w:p>
    <w:p w14:paraId="040D72A8" w14:textId="77777777" w:rsidR="00DB08FD" w:rsidRPr="00056C28" w:rsidRDefault="00DB08FD" w:rsidP="00DB08FD">
      <w:pPr>
        <w:pStyle w:val="NormalBold"/>
        <w:rPr>
          <w:lang w:val="it-IT"/>
        </w:rPr>
      </w:pPr>
      <w:r w:rsidRPr="00056C28">
        <w:rPr>
          <w:rStyle w:val="HideTWBExt"/>
          <w:b w:val="0"/>
          <w:color w:val="auto"/>
          <w:lang w:val="it-IT"/>
        </w:rPr>
        <w:t>&lt;/RepeatBlock-By&gt;</w:t>
      </w:r>
    </w:p>
    <w:p w14:paraId="12F444F7"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40067878" w14:textId="77777777" w:rsidR="00DB08FD" w:rsidRPr="00006B91" w:rsidRDefault="00DB08FD" w:rsidP="00DB08FD">
      <w:pPr>
        <w:pStyle w:val="NormalBold"/>
      </w:pPr>
      <w:r w:rsidRPr="00006B91">
        <w:rPr>
          <w:rStyle w:val="HideTWBExt"/>
          <w:color w:val="auto"/>
        </w:rPr>
        <w:t>&lt;Article&gt;</w:t>
      </w:r>
      <w:r w:rsidRPr="00006B91">
        <w:t>Artikel 29 – stk. 3 – litra e</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1C3F1123" w14:textId="77777777" w:rsidTr="00521722">
        <w:trPr>
          <w:trHeight w:hRule="exact" w:val="240"/>
          <w:jc w:val="center"/>
        </w:trPr>
        <w:tc>
          <w:tcPr>
            <w:tcW w:w="9752" w:type="dxa"/>
            <w:gridSpan w:val="2"/>
            <w:tcBorders>
              <w:top w:val="nil"/>
              <w:left w:val="nil"/>
              <w:bottom w:val="nil"/>
              <w:right w:val="nil"/>
            </w:tcBorders>
          </w:tcPr>
          <w:p w14:paraId="53486B09" w14:textId="77777777" w:rsidR="00DB08FD" w:rsidRPr="00006B91" w:rsidRDefault="00DB08FD" w:rsidP="00521722"/>
        </w:tc>
      </w:tr>
      <w:tr w:rsidR="003D6006" w:rsidRPr="00006B91" w14:paraId="3BC26383" w14:textId="77777777" w:rsidTr="00521722">
        <w:trPr>
          <w:trHeight w:val="240"/>
          <w:jc w:val="center"/>
        </w:trPr>
        <w:tc>
          <w:tcPr>
            <w:tcW w:w="4876" w:type="dxa"/>
            <w:tcBorders>
              <w:top w:val="nil"/>
              <w:left w:val="nil"/>
              <w:bottom w:val="nil"/>
              <w:right w:val="nil"/>
            </w:tcBorders>
          </w:tcPr>
          <w:p w14:paraId="3A812F87"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09091049" w14:textId="77777777" w:rsidR="00DB08FD" w:rsidRPr="00006B91" w:rsidRDefault="00DB08FD" w:rsidP="00521722">
            <w:pPr>
              <w:pStyle w:val="AmColumnHeading"/>
            </w:pPr>
            <w:r w:rsidRPr="00006B91">
              <w:t>Ændringsforslag</w:t>
            </w:r>
          </w:p>
        </w:tc>
      </w:tr>
      <w:tr w:rsidR="003D6006" w:rsidRPr="00006B91" w14:paraId="2530CAF9" w14:textId="77777777" w:rsidTr="00521722">
        <w:trPr>
          <w:jc w:val="center"/>
        </w:trPr>
        <w:tc>
          <w:tcPr>
            <w:tcW w:w="4876" w:type="dxa"/>
            <w:tcBorders>
              <w:top w:val="nil"/>
              <w:left w:val="nil"/>
              <w:bottom w:val="nil"/>
              <w:right w:val="nil"/>
            </w:tcBorders>
          </w:tcPr>
          <w:p w14:paraId="2B706BC3" w14:textId="77777777" w:rsidR="00DB08FD" w:rsidRPr="00006B91" w:rsidRDefault="00DB08FD" w:rsidP="00521722">
            <w:pPr>
              <w:pStyle w:val="Normal6a"/>
            </w:pPr>
            <w:r w:rsidRPr="00006B91">
              <w:rPr>
                <w:b/>
                <w:i/>
              </w:rPr>
              <w:t>e.</w:t>
            </w:r>
            <w:r w:rsidRPr="00006B91">
              <w:tab/>
              <w:t xml:space="preserve">manglende overholdelse af </w:t>
            </w:r>
            <w:r w:rsidRPr="00006B91">
              <w:rPr>
                <w:b/>
                <w:bCs/>
                <w:i/>
                <w:iCs/>
              </w:rPr>
              <w:t>de foranstaltninger, der er indført i medfør af</w:t>
            </w:r>
            <w:r w:rsidRPr="00006B91">
              <w:t xml:space="preserve"> artikel </w:t>
            </w:r>
            <w:r w:rsidRPr="00006B91">
              <w:rPr>
                <w:b/>
                <w:i/>
              </w:rPr>
              <w:t>31.</w:t>
            </w:r>
          </w:p>
        </w:tc>
        <w:tc>
          <w:tcPr>
            <w:tcW w:w="4876" w:type="dxa"/>
            <w:tcBorders>
              <w:top w:val="nil"/>
              <w:left w:val="nil"/>
              <w:bottom w:val="nil"/>
              <w:right w:val="nil"/>
            </w:tcBorders>
          </w:tcPr>
          <w:p w14:paraId="12E2E325" w14:textId="77777777" w:rsidR="00DB08FD" w:rsidRPr="00006B91" w:rsidRDefault="00DB08FD" w:rsidP="00521722">
            <w:pPr>
              <w:pStyle w:val="Normal6a"/>
            </w:pPr>
            <w:r w:rsidRPr="00006B91">
              <w:rPr>
                <w:b/>
                <w:i/>
              </w:rPr>
              <w:t>e)</w:t>
            </w:r>
            <w:r w:rsidRPr="00006B91">
              <w:tab/>
              <w:t xml:space="preserve">manglende overholdelse af </w:t>
            </w:r>
            <w:r w:rsidRPr="00006B91">
              <w:rPr>
                <w:b/>
                <w:bCs/>
                <w:i/>
                <w:iCs/>
              </w:rPr>
              <w:t>forpligtelserne i henhold til</w:t>
            </w:r>
            <w:r w:rsidRPr="00006B91">
              <w:t xml:space="preserve"> artikel </w:t>
            </w:r>
            <w:r w:rsidRPr="00006B91">
              <w:rPr>
                <w:b/>
                <w:bCs/>
                <w:i/>
                <w:iCs/>
              </w:rPr>
              <w:t>21, stk. 2, litra a)-c), e), fa) og i)-ka), herunder manglende samarbejde i forbindelse med indhentning af rejsedokumenter</w:t>
            </w:r>
          </w:p>
        </w:tc>
      </w:tr>
    </w:tbl>
    <w:p w14:paraId="5BE785B3"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5C011CA9" w14:textId="77777777" w:rsidR="00DB08FD" w:rsidRPr="00006B91" w:rsidRDefault="00DB08FD" w:rsidP="00DB08FD">
      <w:r w:rsidRPr="00006B91">
        <w:rPr>
          <w:rStyle w:val="HideTWBExt"/>
          <w:color w:val="auto"/>
        </w:rPr>
        <w:t>&lt;/Amend&gt;</w:t>
      </w:r>
    </w:p>
    <w:p w14:paraId="7F7446DE"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1813</w:t>
      </w:r>
      <w:r w:rsidRPr="00006B91">
        <w:rPr>
          <w:rStyle w:val="HideTWBExt"/>
          <w:color w:val="auto"/>
        </w:rPr>
        <w:t>&lt;/NumAm&gt;</w:t>
      </w:r>
    </w:p>
    <w:p w14:paraId="2ACFACA2" w14:textId="77777777" w:rsidR="00DB08FD" w:rsidRPr="00006B91" w:rsidRDefault="00DB08FD" w:rsidP="00DB08FD">
      <w:pPr>
        <w:pStyle w:val="NormalBold"/>
      </w:pPr>
      <w:r w:rsidRPr="00006B91">
        <w:rPr>
          <w:rStyle w:val="HideTWBExt"/>
          <w:b w:val="0"/>
          <w:color w:val="auto"/>
        </w:rPr>
        <w:t>&lt;RepeatBlock-By&gt;&lt;Members&gt;</w:t>
      </w:r>
      <w:r w:rsidRPr="00006B91">
        <w:t>Murielle Laurent, Ana Catarina Mendes, Emma Rafowicz, Matjaž Nemec, Marco Tarquinio, Francisco Assis, Birgit Sippel, Cecilia Strada</w:t>
      </w:r>
      <w:r w:rsidRPr="00006B91">
        <w:rPr>
          <w:rStyle w:val="HideTWBExt"/>
          <w:b w:val="0"/>
          <w:color w:val="auto"/>
        </w:rPr>
        <w:t>&lt;/Members&gt;</w:t>
      </w:r>
    </w:p>
    <w:p w14:paraId="7C1E9199" w14:textId="77777777" w:rsidR="00DB08FD" w:rsidRPr="00006B91" w:rsidRDefault="00DB08FD" w:rsidP="00DB08FD">
      <w:pPr>
        <w:pStyle w:val="NormalBold"/>
      </w:pPr>
      <w:r w:rsidRPr="00006B91">
        <w:rPr>
          <w:rStyle w:val="HideTWBExt"/>
          <w:b w:val="0"/>
          <w:color w:val="auto"/>
        </w:rPr>
        <w:t>&lt;/RepeatBlock-By&gt;</w:t>
      </w:r>
    </w:p>
    <w:p w14:paraId="3BC4971D"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7FE6092D" w14:textId="77777777" w:rsidR="00DB08FD" w:rsidRPr="00006B91" w:rsidRDefault="00DB08FD" w:rsidP="00DB08FD">
      <w:pPr>
        <w:pStyle w:val="NormalBold"/>
      </w:pPr>
      <w:r w:rsidRPr="00006B91">
        <w:rPr>
          <w:rStyle w:val="HideTWBExt"/>
          <w:color w:val="auto"/>
        </w:rPr>
        <w:t>&lt;Article&gt;</w:t>
      </w:r>
      <w:r w:rsidRPr="00006B91">
        <w:t>Artikel 29 – stk. 3 – litra e</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548DC385" w14:textId="77777777" w:rsidTr="00521722">
        <w:trPr>
          <w:trHeight w:hRule="exact" w:val="240"/>
          <w:jc w:val="center"/>
        </w:trPr>
        <w:tc>
          <w:tcPr>
            <w:tcW w:w="9752" w:type="dxa"/>
            <w:gridSpan w:val="2"/>
            <w:tcBorders>
              <w:top w:val="nil"/>
              <w:left w:val="nil"/>
              <w:bottom w:val="nil"/>
              <w:right w:val="nil"/>
            </w:tcBorders>
          </w:tcPr>
          <w:p w14:paraId="36FAF4CA" w14:textId="77777777" w:rsidR="00DB08FD" w:rsidRPr="00006B91" w:rsidRDefault="00DB08FD" w:rsidP="00521722"/>
        </w:tc>
      </w:tr>
      <w:tr w:rsidR="003D6006" w:rsidRPr="00006B91" w14:paraId="5EA2D486" w14:textId="77777777" w:rsidTr="00521722">
        <w:trPr>
          <w:trHeight w:val="240"/>
          <w:jc w:val="center"/>
        </w:trPr>
        <w:tc>
          <w:tcPr>
            <w:tcW w:w="4876" w:type="dxa"/>
            <w:tcBorders>
              <w:top w:val="nil"/>
              <w:left w:val="nil"/>
              <w:bottom w:val="nil"/>
              <w:right w:val="nil"/>
            </w:tcBorders>
          </w:tcPr>
          <w:p w14:paraId="5D92B2DC" w14:textId="77777777" w:rsidR="00DB08FD" w:rsidRPr="00006B91" w:rsidRDefault="00DB08FD" w:rsidP="00521722">
            <w:pPr>
              <w:pStyle w:val="AmColumnHeading"/>
            </w:pPr>
            <w:r w:rsidRPr="00006B91">
              <w:lastRenderedPageBreak/>
              <w:t>Kommissionens forslag</w:t>
            </w:r>
          </w:p>
        </w:tc>
        <w:tc>
          <w:tcPr>
            <w:tcW w:w="4876" w:type="dxa"/>
            <w:tcBorders>
              <w:top w:val="nil"/>
              <w:left w:val="nil"/>
              <w:bottom w:val="nil"/>
              <w:right w:val="nil"/>
            </w:tcBorders>
          </w:tcPr>
          <w:p w14:paraId="5FE49130" w14:textId="77777777" w:rsidR="00DB08FD" w:rsidRPr="00006B91" w:rsidRDefault="00DB08FD" w:rsidP="00521722">
            <w:pPr>
              <w:pStyle w:val="AmColumnHeading"/>
            </w:pPr>
            <w:r w:rsidRPr="00006B91">
              <w:t>Ændringsforslag</w:t>
            </w:r>
          </w:p>
        </w:tc>
      </w:tr>
      <w:tr w:rsidR="003D6006" w:rsidRPr="00006B91" w14:paraId="6139696E" w14:textId="77777777" w:rsidTr="00521722">
        <w:trPr>
          <w:jc w:val="center"/>
        </w:trPr>
        <w:tc>
          <w:tcPr>
            <w:tcW w:w="4876" w:type="dxa"/>
            <w:tcBorders>
              <w:top w:val="nil"/>
              <w:left w:val="nil"/>
              <w:bottom w:val="nil"/>
              <w:right w:val="nil"/>
            </w:tcBorders>
          </w:tcPr>
          <w:p w14:paraId="27BFFCB6" w14:textId="77777777" w:rsidR="00DB08FD" w:rsidRPr="00006B91" w:rsidRDefault="00DB08FD" w:rsidP="00521722">
            <w:pPr>
              <w:pStyle w:val="Normal6a"/>
            </w:pPr>
            <w:r w:rsidRPr="00006B91">
              <w:rPr>
                <w:b/>
                <w:i/>
              </w:rPr>
              <w:t>e.</w:t>
            </w:r>
            <w:r w:rsidRPr="00006B91">
              <w:tab/>
              <w:t>manglende overholdelse af de foranstaltninger, der er indført i medfør af artikel 31.</w:t>
            </w:r>
          </w:p>
        </w:tc>
        <w:tc>
          <w:tcPr>
            <w:tcW w:w="4876" w:type="dxa"/>
            <w:tcBorders>
              <w:top w:val="nil"/>
              <w:left w:val="nil"/>
              <w:bottom w:val="nil"/>
              <w:right w:val="nil"/>
            </w:tcBorders>
          </w:tcPr>
          <w:p w14:paraId="0B4E9867" w14:textId="77777777" w:rsidR="00DB08FD" w:rsidRPr="00006B91" w:rsidRDefault="00DB08FD" w:rsidP="00521722">
            <w:pPr>
              <w:pStyle w:val="Normal6a"/>
            </w:pPr>
            <w:r w:rsidRPr="00006B91">
              <w:rPr>
                <w:b/>
                <w:i/>
              </w:rPr>
              <w:t>e)</w:t>
            </w:r>
            <w:r w:rsidRPr="00006B91">
              <w:tab/>
              <w:t xml:space="preserve">manglende overholdelse </w:t>
            </w:r>
            <w:r w:rsidRPr="00006B91">
              <w:rPr>
                <w:b/>
                <w:bCs/>
                <w:i/>
                <w:iCs/>
              </w:rPr>
              <w:t xml:space="preserve">ved mere end én lejlighed </w:t>
            </w:r>
            <w:r w:rsidRPr="00006B91">
              <w:t>af de foranstaltninger, der er indført i medfør af artikel 31.</w:t>
            </w:r>
          </w:p>
        </w:tc>
      </w:tr>
    </w:tbl>
    <w:p w14:paraId="728E7BC5"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5F2F3A76" w14:textId="77777777" w:rsidR="00DB08FD" w:rsidRPr="00006B91" w:rsidRDefault="00DB08FD" w:rsidP="00DB08FD">
      <w:pPr>
        <w:pStyle w:val="AmJustTitle"/>
      </w:pPr>
      <w:r w:rsidRPr="00006B91">
        <w:rPr>
          <w:rStyle w:val="HideTWBExt"/>
          <w:color w:val="auto"/>
        </w:rPr>
        <w:t>&lt;TitreJust&gt;</w:t>
      </w:r>
      <w:r w:rsidRPr="00006B91">
        <w:t>Begrundelse</w:t>
      </w:r>
      <w:r w:rsidRPr="00006B91">
        <w:rPr>
          <w:rStyle w:val="HideTWBExt"/>
          <w:color w:val="auto"/>
        </w:rPr>
        <w:t>&lt;/TitreJust&gt;</w:t>
      </w:r>
    </w:p>
    <w:p w14:paraId="31E2B17C" w14:textId="77777777" w:rsidR="00DB08FD" w:rsidRPr="00006B91" w:rsidRDefault="00DB08FD" w:rsidP="00DB08FD">
      <w:pPr>
        <w:pStyle w:val="AmJustText"/>
      </w:pPr>
      <w:r w:rsidRPr="00006B91">
        <w:t>Øjeblikkelig frihedsberøvelse efter et tilfælde af manglende overholdelse er ikke forholdsmæssigt.</w:t>
      </w:r>
    </w:p>
    <w:p w14:paraId="60BFBC1C" w14:textId="77777777" w:rsidR="00DB08FD" w:rsidRPr="00006B91" w:rsidRDefault="00DB08FD" w:rsidP="00DB08FD">
      <w:r w:rsidRPr="00006B91">
        <w:rPr>
          <w:rStyle w:val="HideTWBExt"/>
          <w:color w:val="auto"/>
        </w:rPr>
        <w:t>&lt;/Amend&gt;</w:t>
      </w:r>
    </w:p>
    <w:p w14:paraId="124EFF3B"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1814</w:t>
      </w:r>
      <w:r w:rsidRPr="00006B91">
        <w:rPr>
          <w:rStyle w:val="HideTWBExt"/>
          <w:color w:val="auto"/>
        </w:rPr>
        <w:t>&lt;/NumAm&gt;</w:t>
      </w:r>
    </w:p>
    <w:p w14:paraId="7BA23027" w14:textId="77777777" w:rsidR="00DB08FD" w:rsidRPr="00006B91" w:rsidRDefault="00DB08FD" w:rsidP="00DB08FD">
      <w:pPr>
        <w:pStyle w:val="NormalBold"/>
      </w:pPr>
      <w:r w:rsidRPr="00006B91">
        <w:rPr>
          <w:rStyle w:val="HideTWBExt"/>
          <w:b w:val="0"/>
          <w:color w:val="auto"/>
        </w:rPr>
        <w:t>&lt;RepeatBlock-By&gt;&lt;Members&gt;</w:t>
      </w:r>
      <w:r w:rsidRPr="00006B91">
        <w:t>François-Xavier Bellamy, Lukas Mandl, Alice Teodorescu Måwe, Sander Smit, Loránt Vincze, Lena Düpont, Tomas Tobé, Rasa Juknevičienė, Jeroen Lenaers</w:t>
      </w:r>
      <w:r w:rsidRPr="00006B91">
        <w:rPr>
          <w:rStyle w:val="HideTWBExt"/>
          <w:b w:val="0"/>
          <w:color w:val="auto"/>
        </w:rPr>
        <w:t>&lt;/Members&gt;</w:t>
      </w:r>
    </w:p>
    <w:p w14:paraId="181E5170" w14:textId="77777777" w:rsidR="00DB08FD" w:rsidRPr="00006B91" w:rsidRDefault="00DB08FD" w:rsidP="00DB08FD">
      <w:pPr>
        <w:pStyle w:val="NormalBold"/>
      </w:pPr>
      <w:r w:rsidRPr="00006B91">
        <w:rPr>
          <w:rStyle w:val="HideTWBExt"/>
          <w:b w:val="0"/>
          <w:color w:val="auto"/>
        </w:rPr>
        <w:t>&lt;/RepeatBlock-By&gt;</w:t>
      </w:r>
    </w:p>
    <w:p w14:paraId="5E270689"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1A328F3D" w14:textId="77777777" w:rsidR="00DB08FD" w:rsidRPr="00006B91" w:rsidRDefault="00DB08FD" w:rsidP="00DB08FD">
      <w:pPr>
        <w:pStyle w:val="NormalBold"/>
      </w:pPr>
      <w:r w:rsidRPr="00006B91">
        <w:rPr>
          <w:rStyle w:val="HideTWBExt"/>
          <w:color w:val="auto"/>
        </w:rPr>
        <w:t>&lt;Article&gt;</w:t>
      </w:r>
      <w:r w:rsidRPr="00006B91">
        <w:t>Artikel 29 – stk. 3 – litra e</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459168E8" w14:textId="77777777" w:rsidTr="00521722">
        <w:trPr>
          <w:trHeight w:hRule="exact" w:val="240"/>
          <w:jc w:val="center"/>
        </w:trPr>
        <w:tc>
          <w:tcPr>
            <w:tcW w:w="9752" w:type="dxa"/>
            <w:gridSpan w:val="2"/>
            <w:tcBorders>
              <w:top w:val="nil"/>
              <w:left w:val="nil"/>
              <w:bottom w:val="nil"/>
              <w:right w:val="nil"/>
            </w:tcBorders>
          </w:tcPr>
          <w:p w14:paraId="20ADC5FE" w14:textId="77777777" w:rsidR="00DB08FD" w:rsidRPr="00006B91" w:rsidRDefault="00DB08FD" w:rsidP="00521722"/>
        </w:tc>
      </w:tr>
      <w:tr w:rsidR="003D6006" w:rsidRPr="00006B91" w14:paraId="0DAA2A0C" w14:textId="77777777" w:rsidTr="00521722">
        <w:trPr>
          <w:trHeight w:val="240"/>
          <w:jc w:val="center"/>
        </w:trPr>
        <w:tc>
          <w:tcPr>
            <w:tcW w:w="4876" w:type="dxa"/>
            <w:tcBorders>
              <w:top w:val="nil"/>
              <w:left w:val="nil"/>
              <w:bottom w:val="nil"/>
              <w:right w:val="nil"/>
            </w:tcBorders>
          </w:tcPr>
          <w:p w14:paraId="767258A1"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1BBF1C37" w14:textId="77777777" w:rsidR="00DB08FD" w:rsidRPr="00006B91" w:rsidRDefault="00DB08FD" w:rsidP="00521722">
            <w:pPr>
              <w:pStyle w:val="AmColumnHeading"/>
            </w:pPr>
            <w:r w:rsidRPr="00006B91">
              <w:t>Ændringsforslag</w:t>
            </w:r>
          </w:p>
        </w:tc>
      </w:tr>
      <w:tr w:rsidR="003D6006" w:rsidRPr="00006B91" w14:paraId="6F06D8F3" w14:textId="77777777" w:rsidTr="00521722">
        <w:trPr>
          <w:jc w:val="center"/>
        </w:trPr>
        <w:tc>
          <w:tcPr>
            <w:tcW w:w="4876" w:type="dxa"/>
            <w:tcBorders>
              <w:top w:val="nil"/>
              <w:left w:val="nil"/>
              <w:bottom w:val="nil"/>
              <w:right w:val="nil"/>
            </w:tcBorders>
          </w:tcPr>
          <w:p w14:paraId="541BCD73" w14:textId="77777777" w:rsidR="00DB08FD" w:rsidRPr="00006B91" w:rsidRDefault="00DB08FD" w:rsidP="00521722">
            <w:pPr>
              <w:pStyle w:val="Normal6a"/>
            </w:pPr>
            <w:r w:rsidRPr="00006B91">
              <w:rPr>
                <w:b/>
                <w:i/>
              </w:rPr>
              <w:t>e.</w:t>
            </w:r>
            <w:r w:rsidRPr="00006B91">
              <w:tab/>
              <w:t>manglende overholdelse af de foranstaltninger, der er indført i medfør af artikel 31.</w:t>
            </w:r>
          </w:p>
        </w:tc>
        <w:tc>
          <w:tcPr>
            <w:tcW w:w="4876" w:type="dxa"/>
            <w:tcBorders>
              <w:top w:val="nil"/>
              <w:left w:val="nil"/>
              <w:bottom w:val="nil"/>
              <w:right w:val="nil"/>
            </w:tcBorders>
          </w:tcPr>
          <w:p w14:paraId="49A58C5E" w14:textId="77777777" w:rsidR="00DB08FD" w:rsidRPr="00006B91" w:rsidRDefault="00DB08FD" w:rsidP="00521722">
            <w:pPr>
              <w:pStyle w:val="Normal6a"/>
            </w:pPr>
            <w:r w:rsidRPr="00006B91">
              <w:rPr>
                <w:b/>
                <w:i/>
              </w:rPr>
              <w:t>e)</w:t>
            </w:r>
            <w:r w:rsidRPr="00006B91">
              <w:tab/>
              <w:t xml:space="preserve">manglende overholdelse af de foranstaltninger, der er indført i medfør af artikel </w:t>
            </w:r>
            <w:r w:rsidRPr="00006B91">
              <w:rPr>
                <w:b/>
                <w:bCs/>
                <w:i/>
                <w:iCs/>
              </w:rPr>
              <w:t>21 og artikel</w:t>
            </w:r>
            <w:r w:rsidRPr="00006B91">
              <w:rPr>
                <w:b/>
                <w:bCs/>
              </w:rPr>
              <w:t xml:space="preserve"> </w:t>
            </w:r>
            <w:r w:rsidRPr="00006B91">
              <w:t>31.</w:t>
            </w:r>
          </w:p>
        </w:tc>
      </w:tr>
    </w:tbl>
    <w:p w14:paraId="74BDC435"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2F1D0EAE" w14:textId="77777777" w:rsidR="00DB08FD" w:rsidRPr="00006B91" w:rsidRDefault="00DB08FD" w:rsidP="00DB08FD">
      <w:r w:rsidRPr="00006B91">
        <w:rPr>
          <w:rStyle w:val="HideTWBExt"/>
          <w:color w:val="auto"/>
        </w:rPr>
        <w:t>&lt;/Amend&gt;</w:t>
      </w:r>
    </w:p>
    <w:p w14:paraId="75940A59"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1815</w:t>
      </w:r>
      <w:r w:rsidRPr="00006B91">
        <w:rPr>
          <w:rStyle w:val="HideTWBExt"/>
          <w:color w:val="auto"/>
        </w:rPr>
        <w:t>&lt;/NumAm&gt;</w:t>
      </w:r>
    </w:p>
    <w:p w14:paraId="4B5DF47D" w14:textId="77777777" w:rsidR="00DB08FD" w:rsidRPr="00006B91" w:rsidRDefault="00DB08FD" w:rsidP="00DB08FD">
      <w:pPr>
        <w:pStyle w:val="NormalBold"/>
      </w:pPr>
      <w:r w:rsidRPr="00006B91">
        <w:rPr>
          <w:rStyle w:val="HideTWBExt"/>
          <w:b w:val="0"/>
          <w:color w:val="auto"/>
        </w:rPr>
        <w:t>&lt;RepeatBlock-By&gt;&lt;Members&gt;</w:t>
      </w:r>
      <w:r w:rsidRPr="00006B91">
        <w:t>Cecilia Strada, Marco Tarquinio, Alessandro Zan</w:t>
      </w:r>
      <w:r w:rsidRPr="00006B91">
        <w:rPr>
          <w:rStyle w:val="HideTWBExt"/>
          <w:b w:val="0"/>
          <w:color w:val="auto"/>
        </w:rPr>
        <w:t>&lt;/Members&gt;</w:t>
      </w:r>
    </w:p>
    <w:p w14:paraId="6E794F6D" w14:textId="77777777" w:rsidR="00DB08FD" w:rsidRPr="00006B91" w:rsidRDefault="00DB08FD" w:rsidP="00DB08FD">
      <w:pPr>
        <w:pStyle w:val="NormalBold"/>
      </w:pPr>
      <w:r w:rsidRPr="00006B91">
        <w:rPr>
          <w:rStyle w:val="HideTWBExt"/>
          <w:b w:val="0"/>
          <w:color w:val="auto"/>
        </w:rPr>
        <w:t>&lt;/RepeatBlock-By&gt;</w:t>
      </w:r>
    </w:p>
    <w:p w14:paraId="3EE8F7A4"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0A712FEA" w14:textId="77777777" w:rsidR="00DB08FD" w:rsidRPr="00006B91" w:rsidRDefault="00DB08FD" w:rsidP="00DB08FD">
      <w:pPr>
        <w:pStyle w:val="NormalBold"/>
      </w:pPr>
      <w:r w:rsidRPr="00006B91">
        <w:rPr>
          <w:rStyle w:val="HideTWBExt"/>
          <w:color w:val="auto"/>
        </w:rPr>
        <w:t>&lt;Article&gt;</w:t>
      </w:r>
      <w:r w:rsidRPr="00006B91">
        <w:t>Artikel 29 – stk. 3 – litra e</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65DAA4F3" w14:textId="77777777" w:rsidTr="00521722">
        <w:trPr>
          <w:trHeight w:hRule="exact" w:val="240"/>
          <w:jc w:val="center"/>
        </w:trPr>
        <w:tc>
          <w:tcPr>
            <w:tcW w:w="9752" w:type="dxa"/>
            <w:gridSpan w:val="2"/>
            <w:tcBorders>
              <w:top w:val="nil"/>
              <w:left w:val="nil"/>
              <w:bottom w:val="nil"/>
              <w:right w:val="nil"/>
            </w:tcBorders>
          </w:tcPr>
          <w:p w14:paraId="3347D59D" w14:textId="77777777" w:rsidR="00DB08FD" w:rsidRPr="00006B91" w:rsidRDefault="00DB08FD" w:rsidP="00521722"/>
        </w:tc>
      </w:tr>
      <w:tr w:rsidR="003D6006" w:rsidRPr="00006B91" w14:paraId="0D7916B6" w14:textId="77777777" w:rsidTr="00521722">
        <w:trPr>
          <w:trHeight w:val="240"/>
          <w:jc w:val="center"/>
        </w:trPr>
        <w:tc>
          <w:tcPr>
            <w:tcW w:w="4876" w:type="dxa"/>
            <w:tcBorders>
              <w:top w:val="nil"/>
              <w:left w:val="nil"/>
              <w:bottom w:val="nil"/>
              <w:right w:val="nil"/>
            </w:tcBorders>
          </w:tcPr>
          <w:p w14:paraId="0FF6F1F8"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0FAD7BF5" w14:textId="77777777" w:rsidR="00DB08FD" w:rsidRPr="00006B91" w:rsidRDefault="00DB08FD" w:rsidP="00521722">
            <w:pPr>
              <w:pStyle w:val="AmColumnHeading"/>
            </w:pPr>
            <w:r w:rsidRPr="00006B91">
              <w:t>Ændringsforslag</w:t>
            </w:r>
          </w:p>
        </w:tc>
      </w:tr>
      <w:tr w:rsidR="003D6006" w:rsidRPr="00006B91" w14:paraId="7FCC3B7F" w14:textId="77777777" w:rsidTr="00521722">
        <w:trPr>
          <w:jc w:val="center"/>
        </w:trPr>
        <w:tc>
          <w:tcPr>
            <w:tcW w:w="4876" w:type="dxa"/>
            <w:tcBorders>
              <w:top w:val="nil"/>
              <w:left w:val="nil"/>
              <w:bottom w:val="nil"/>
              <w:right w:val="nil"/>
            </w:tcBorders>
          </w:tcPr>
          <w:p w14:paraId="7968FA23" w14:textId="77777777" w:rsidR="00DB08FD" w:rsidRPr="00006B91" w:rsidRDefault="00DB08FD" w:rsidP="00521722">
            <w:pPr>
              <w:pStyle w:val="Normal6a"/>
            </w:pPr>
            <w:r w:rsidRPr="00006B91">
              <w:rPr>
                <w:b/>
                <w:i/>
              </w:rPr>
              <w:t>e.</w:t>
            </w:r>
            <w:r w:rsidRPr="00006B91">
              <w:tab/>
              <w:t>manglende overholdelse af de foranstaltninger, der er indført i medfør af artikel 31.</w:t>
            </w:r>
          </w:p>
        </w:tc>
        <w:tc>
          <w:tcPr>
            <w:tcW w:w="4876" w:type="dxa"/>
            <w:tcBorders>
              <w:top w:val="nil"/>
              <w:left w:val="nil"/>
              <w:bottom w:val="nil"/>
              <w:right w:val="nil"/>
            </w:tcBorders>
          </w:tcPr>
          <w:p w14:paraId="4B510F7E" w14:textId="77777777" w:rsidR="00DB08FD" w:rsidRPr="00006B91" w:rsidRDefault="00DB08FD" w:rsidP="00521722">
            <w:pPr>
              <w:pStyle w:val="Normal6a"/>
            </w:pPr>
            <w:r w:rsidRPr="00006B91">
              <w:rPr>
                <w:b/>
                <w:i/>
              </w:rPr>
              <w:t>e)</w:t>
            </w:r>
            <w:r w:rsidRPr="00006B91">
              <w:tab/>
            </w:r>
            <w:r w:rsidRPr="00006B91">
              <w:rPr>
                <w:b/>
                <w:bCs/>
                <w:i/>
                <w:iCs/>
              </w:rPr>
              <w:t>bevidst</w:t>
            </w:r>
            <w:r w:rsidRPr="00006B91">
              <w:rPr>
                <w:b/>
                <w:bCs/>
              </w:rPr>
              <w:t xml:space="preserve"> </w:t>
            </w:r>
            <w:r w:rsidRPr="00006B91">
              <w:t>manglende overholdelse af de foranstaltninger, der er indført i medfør af artikel 31.</w:t>
            </w:r>
          </w:p>
        </w:tc>
      </w:tr>
    </w:tbl>
    <w:p w14:paraId="59137876"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5B01347C" w14:textId="77777777" w:rsidR="00DB08FD" w:rsidRPr="00006B91" w:rsidRDefault="00DB08FD" w:rsidP="00DB08FD">
      <w:r w:rsidRPr="00006B91">
        <w:rPr>
          <w:rStyle w:val="HideTWBExt"/>
          <w:color w:val="auto"/>
        </w:rPr>
        <w:t>&lt;/Amend&gt;</w:t>
      </w:r>
    </w:p>
    <w:p w14:paraId="1762FB79"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1816</w:t>
      </w:r>
      <w:r w:rsidRPr="00006B91">
        <w:rPr>
          <w:rStyle w:val="HideTWBExt"/>
          <w:color w:val="auto"/>
        </w:rPr>
        <w:t>&lt;/NumAm&gt;</w:t>
      </w:r>
    </w:p>
    <w:p w14:paraId="4B5612BE" w14:textId="77777777" w:rsidR="00DB08FD" w:rsidRPr="00006B91" w:rsidRDefault="00DB08FD" w:rsidP="00DB08FD">
      <w:pPr>
        <w:pStyle w:val="NormalBold"/>
      </w:pPr>
      <w:r w:rsidRPr="00006B91">
        <w:rPr>
          <w:rStyle w:val="HideTWBExt"/>
          <w:b w:val="0"/>
          <w:color w:val="auto"/>
        </w:rPr>
        <w:lastRenderedPageBreak/>
        <w:t>&lt;RepeatBlock-By&gt;&lt;Members&gt;</w:t>
      </w:r>
      <w:r w:rsidRPr="00006B91">
        <w:t>Mary Khan</w:t>
      </w:r>
      <w:r w:rsidRPr="00006B91">
        <w:rPr>
          <w:rStyle w:val="HideTWBExt"/>
          <w:b w:val="0"/>
          <w:color w:val="auto"/>
        </w:rPr>
        <w:t>&lt;/Members&gt;</w:t>
      </w:r>
    </w:p>
    <w:p w14:paraId="4019EF4C" w14:textId="77777777" w:rsidR="00DB08FD" w:rsidRPr="00006B91" w:rsidRDefault="00DB08FD" w:rsidP="00DB08FD">
      <w:pPr>
        <w:pStyle w:val="NormalBold"/>
      </w:pPr>
      <w:r w:rsidRPr="00006B91">
        <w:rPr>
          <w:rStyle w:val="HideTWBExt"/>
          <w:b w:val="0"/>
          <w:color w:val="auto"/>
        </w:rPr>
        <w:t>&lt;/RepeatBlock-By&gt;</w:t>
      </w:r>
    </w:p>
    <w:p w14:paraId="3DFDFC25"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53BEE07F" w14:textId="77777777" w:rsidR="00DB08FD" w:rsidRPr="00006B91" w:rsidRDefault="00DB08FD" w:rsidP="00DB08FD">
      <w:pPr>
        <w:pStyle w:val="NormalBold"/>
      </w:pPr>
      <w:r w:rsidRPr="00006B91">
        <w:rPr>
          <w:rStyle w:val="HideTWBExt"/>
          <w:color w:val="auto"/>
        </w:rPr>
        <w:t>&lt;Article&gt;</w:t>
      </w:r>
      <w:r w:rsidRPr="00006B91">
        <w:t>Artikel 29 – stk. 3 – litra e</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7DFD7EE5" w14:textId="77777777" w:rsidTr="00521722">
        <w:trPr>
          <w:trHeight w:hRule="exact" w:val="240"/>
          <w:jc w:val="center"/>
        </w:trPr>
        <w:tc>
          <w:tcPr>
            <w:tcW w:w="9752" w:type="dxa"/>
            <w:gridSpan w:val="2"/>
            <w:tcBorders>
              <w:top w:val="nil"/>
              <w:left w:val="nil"/>
              <w:bottom w:val="nil"/>
              <w:right w:val="nil"/>
            </w:tcBorders>
          </w:tcPr>
          <w:p w14:paraId="5CB745CC" w14:textId="77777777" w:rsidR="00DB08FD" w:rsidRPr="00006B91" w:rsidRDefault="00DB08FD" w:rsidP="00521722"/>
        </w:tc>
      </w:tr>
      <w:tr w:rsidR="003D6006" w:rsidRPr="00006B91" w14:paraId="0BC7A99F" w14:textId="77777777" w:rsidTr="00521722">
        <w:trPr>
          <w:trHeight w:val="240"/>
          <w:jc w:val="center"/>
        </w:trPr>
        <w:tc>
          <w:tcPr>
            <w:tcW w:w="4876" w:type="dxa"/>
            <w:tcBorders>
              <w:top w:val="nil"/>
              <w:left w:val="nil"/>
              <w:bottom w:val="nil"/>
              <w:right w:val="nil"/>
            </w:tcBorders>
          </w:tcPr>
          <w:p w14:paraId="00FA0497"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128ECFD4" w14:textId="77777777" w:rsidR="00DB08FD" w:rsidRPr="00006B91" w:rsidRDefault="00DB08FD" w:rsidP="00521722">
            <w:pPr>
              <w:pStyle w:val="AmColumnHeading"/>
            </w:pPr>
            <w:r w:rsidRPr="00006B91">
              <w:t>Ændringsforslag</w:t>
            </w:r>
          </w:p>
        </w:tc>
      </w:tr>
      <w:tr w:rsidR="003D6006" w:rsidRPr="00006B91" w14:paraId="1CACAE36" w14:textId="77777777" w:rsidTr="00521722">
        <w:trPr>
          <w:jc w:val="center"/>
        </w:trPr>
        <w:tc>
          <w:tcPr>
            <w:tcW w:w="4876" w:type="dxa"/>
            <w:tcBorders>
              <w:top w:val="nil"/>
              <w:left w:val="nil"/>
              <w:bottom w:val="nil"/>
              <w:right w:val="nil"/>
            </w:tcBorders>
          </w:tcPr>
          <w:p w14:paraId="05C3012F" w14:textId="77777777" w:rsidR="00DB08FD" w:rsidRPr="00006B91" w:rsidRDefault="00DB08FD" w:rsidP="00521722">
            <w:pPr>
              <w:pStyle w:val="Normal6a"/>
            </w:pPr>
            <w:r w:rsidRPr="00006B91">
              <w:rPr>
                <w:b/>
                <w:i/>
              </w:rPr>
              <w:t>e.</w:t>
            </w:r>
            <w:r w:rsidRPr="00006B91">
              <w:tab/>
              <w:t>manglende overholdelse af de foranstaltninger, der er indført i medfør af artikel 31.</w:t>
            </w:r>
          </w:p>
        </w:tc>
        <w:tc>
          <w:tcPr>
            <w:tcW w:w="4876" w:type="dxa"/>
            <w:tcBorders>
              <w:top w:val="nil"/>
              <w:left w:val="nil"/>
              <w:bottom w:val="nil"/>
              <w:right w:val="nil"/>
            </w:tcBorders>
          </w:tcPr>
          <w:p w14:paraId="25111DB0" w14:textId="77777777" w:rsidR="00DB08FD" w:rsidRPr="00006B91" w:rsidRDefault="00DB08FD" w:rsidP="00521722">
            <w:pPr>
              <w:pStyle w:val="Normal6a"/>
            </w:pPr>
            <w:r w:rsidRPr="00006B91">
              <w:rPr>
                <w:b/>
                <w:i/>
              </w:rPr>
              <w:t>e)</w:t>
            </w:r>
            <w:r w:rsidRPr="00006B91">
              <w:tab/>
              <w:t xml:space="preserve">manglende overholdelse af de foranstaltninger, der er indført i medfør af artikel </w:t>
            </w:r>
            <w:r w:rsidRPr="00006B91">
              <w:rPr>
                <w:b/>
                <w:bCs/>
                <w:i/>
                <w:iCs/>
              </w:rPr>
              <w:t>8, stk. 3, og artikel</w:t>
            </w:r>
            <w:r w:rsidRPr="00006B91">
              <w:rPr>
                <w:b/>
                <w:bCs/>
              </w:rPr>
              <w:t xml:space="preserve"> </w:t>
            </w:r>
            <w:r w:rsidRPr="00006B91">
              <w:t>31.</w:t>
            </w:r>
          </w:p>
        </w:tc>
      </w:tr>
    </w:tbl>
    <w:p w14:paraId="27A41177"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5C3EDB22" w14:textId="77777777" w:rsidR="00DB08FD" w:rsidRPr="00006B91" w:rsidRDefault="00DB08FD" w:rsidP="00DB08FD">
      <w:r w:rsidRPr="00006B91">
        <w:rPr>
          <w:rStyle w:val="HideTWBExt"/>
          <w:color w:val="auto"/>
        </w:rPr>
        <w:t>&lt;/Amend&gt;</w:t>
      </w:r>
    </w:p>
    <w:p w14:paraId="4F911126"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1817</w:t>
      </w:r>
      <w:r w:rsidRPr="00006B91">
        <w:rPr>
          <w:rStyle w:val="HideTWBExt"/>
          <w:color w:val="auto"/>
        </w:rPr>
        <w:t>&lt;/NumAm&gt;</w:t>
      </w:r>
    </w:p>
    <w:p w14:paraId="0B4BAE4F" w14:textId="77777777" w:rsidR="00DB08FD" w:rsidRPr="00006B91" w:rsidRDefault="00DB08FD" w:rsidP="00DB08FD">
      <w:pPr>
        <w:pStyle w:val="NormalBold"/>
      </w:pPr>
      <w:r w:rsidRPr="00006B91">
        <w:rPr>
          <w:rStyle w:val="HideTWBExt"/>
          <w:b w:val="0"/>
          <w:color w:val="auto"/>
        </w:rPr>
        <w:t>&lt;RepeatBlock-By&gt;&lt;Members&gt;</w:t>
      </w:r>
      <w:r w:rsidRPr="00006B91">
        <w:t>Marieke Ehlers</w:t>
      </w:r>
      <w:r w:rsidRPr="00006B91">
        <w:rPr>
          <w:rStyle w:val="HideTWBExt"/>
          <w:b w:val="0"/>
          <w:color w:val="auto"/>
        </w:rPr>
        <w:t>&lt;/Members&gt;</w:t>
      </w:r>
    </w:p>
    <w:p w14:paraId="716AB575" w14:textId="77777777" w:rsidR="00DB08FD" w:rsidRPr="00006B91" w:rsidRDefault="00DB08FD" w:rsidP="00DB08FD">
      <w:r w:rsidRPr="00006B91">
        <w:rPr>
          <w:rStyle w:val="HideTWBExt"/>
          <w:color w:val="auto"/>
        </w:rPr>
        <w:t>&lt;AuNomDe&gt;</w:t>
      </w:r>
      <w:r w:rsidRPr="00006B91">
        <w:rPr>
          <w:rStyle w:val="HideTWBInt"/>
          <w:color w:val="auto"/>
        </w:rPr>
        <w:t>{PfE}</w:t>
      </w:r>
      <w:r w:rsidRPr="00006B91">
        <w:t>for Gruppen for Patrioter for Europa</w:t>
      </w:r>
      <w:r w:rsidRPr="00006B91">
        <w:rPr>
          <w:rStyle w:val="HideTWBExt"/>
          <w:color w:val="auto"/>
        </w:rPr>
        <w:t>&lt;/AuNomDe&gt;</w:t>
      </w:r>
    </w:p>
    <w:p w14:paraId="25C04284" w14:textId="77777777" w:rsidR="00DB08FD" w:rsidRPr="00006B91" w:rsidRDefault="00DB08FD" w:rsidP="00DB08FD">
      <w:pPr>
        <w:pStyle w:val="NormalBold"/>
      </w:pPr>
      <w:r w:rsidRPr="00006B91">
        <w:rPr>
          <w:rStyle w:val="HideTWBExt"/>
          <w:b w:val="0"/>
          <w:color w:val="auto"/>
        </w:rPr>
        <w:t>&lt;/RepeatBlock-By&gt;</w:t>
      </w:r>
    </w:p>
    <w:p w14:paraId="5BC482EA"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1CDF375B" w14:textId="77777777" w:rsidR="00DB08FD" w:rsidRPr="00006B91" w:rsidRDefault="00DB08FD" w:rsidP="00DB08FD">
      <w:pPr>
        <w:pStyle w:val="NormalBold"/>
      </w:pPr>
      <w:r w:rsidRPr="00006B91">
        <w:rPr>
          <w:rStyle w:val="HideTWBExt"/>
          <w:color w:val="auto"/>
        </w:rPr>
        <w:t>&lt;Article&gt;</w:t>
      </w:r>
      <w:r w:rsidRPr="00006B91">
        <w:t>Artikel 29 – stk. 3 – litra e</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6013DB3F" w14:textId="77777777" w:rsidTr="00521722">
        <w:trPr>
          <w:trHeight w:hRule="exact" w:val="240"/>
          <w:jc w:val="center"/>
        </w:trPr>
        <w:tc>
          <w:tcPr>
            <w:tcW w:w="9752" w:type="dxa"/>
            <w:gridSpan w:val="2"/>
            <w:tcBorders>
              <w:top w:val="nil"/>
              <w:left w:val="nil"/>
              <w:bottom w:val="nil"/>
              <w:right w:val="nil"/>
            </w:tcBorders>
          </w:tcPr>
          <w:p w14:paraId="3A5B6A90" w14:textId="77777777" w:rsidR="00DB08FD" w:rsidRPr="00006B91" w:rsidRDefault="00DB08FD" w:rsidP="00521722"/>
        </w:tc>
      </w:tr>
      <w:tr w:rsidR="003D6006" w:rsidRPr="00006B91" w14:paraId="7628FBF0" w14:textId="77777777" w:rsidTr="00521722">
        <w:trPr>
          <w:trHeight w:val="240"/>
          <w:jc w:val="center"/>
        </w:trPr>
        <w:tc>
          <w:tcPr>
            <w:tcW w:w="4876" w:type="dxa"/>
            <w:tcBorders>
              <w:top w:val="nil"/>
              <w:left w:val="nil"/>
              <w:bottom w:val="nil"/>
              <w:right w:val="nil"/>
            </w:tcBorders>
          </w:tcPr>
          <w:p w14:paraId="74CEDDEB"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3F247F00" w14:textId="77777777" w:rsidR="00DB08FD" w:rsidRPr="00006B91" w:rsidRDefault="00DB08FD" w:rsidP="00521722">
            <w:pPr>
              <w:pStyle w:val="AmColumnHeading"/>
            </w:pPr>
            <w:r w:rsidRPr="00006B91">
              <w:t>Ændringsforslag</w:t>
            </w:r>
          </w:p>
        </w:tc>
      </w:tr>
      <w:tr w:rsidR="003D6006" w:rsidRPr="00006B91" w14:paraId="7C29211B" w14:textId="77777777" w:rsidTr="00521722">
        <w:trPr>
          <w:jc w:val="center"/>
        </w:trPr>
        <w:tc>
          <w:tcPr>
            <w:tcW w:w="4876" w:type="dxa"/>
            <w:tcBorders>
              <w:top w:val="nil"/>
              <w:left w:val="nil"/>
              <w:bottom w:val="nil"/>
              <w:right w:val="nil"/>
            </w:tcBorders>
          </w:tcPr>
          <w:p w14:paraId="1D561755" w14:textId="77777777" w:rsidR="00DB08FD" w:rsidRPr="00006B91" w:rsidRDefault="00DB08FD" w:rsidP="00521722">
            <w:pPr>
              <w:pStyle w:val="Normal6a"/>
            </w:pPr>
            <w:r w:rsidRPr="00006B91">
              <w:rPr>
                <w:b/>
                <w:i/>
              </w:rPr>
              <w:t>e.</w:t>
            </w:r>
            <w:r w:rsidRPr="00006B91">
              <w:tab/>
              <w:t>manglende overholdelse af de foranstaltninger, der er indført i medfør af artikel 31.</w:t>
            </w:r>
          </w:p>
        </w:tc>
        <w:tc>
          <w:tcPr>
            <w:tcW w:w="4876" w:type="dxa"/>
            <w:tcBorders>
              <w:top w:val="nil"/>
              <w:left w:val="nil"/>
              <w:bottom w:val="nil"/>
              <w:right w:val="nil"/>
            </w:tcBorders>
          </w:tcPr>
          <w:p w14:paraId="0AC9D626" w14:textId="77777777" w:rsidR="00DB08FD" w:rsidRPr="00006B91" w:rsidRDefault="00DB08FD" w:rsidP="00521722">
            <w:pPr>
              <w:pStyle w:val="Normal6a"/>
            </w:pPr>
            <w:r w:rsidRPr="00006B91">
              <w:rPr>
                <w:b/>
                <w:i/>
              </w:rPr>
              <w:t>e)</w:t>
            </w:r>
            <w:r w:rsidRPr="00006B91">
              <w:tab/>
              <w:t xml:space="preserve">manglende overholdelse af de foranstaltninger, der er indført i medfør af artikel 31 </w:t>
            </w:r>
            <w:r w:rsidRPr="00006B91">
              <w:rPr>
                <w:b/>
                <w:bCs/>
                <w:i/>
                <w:iCs/>
              </w:rPr>
              <w:t>eller 21</w:t>
            </w:r>
            <w:r w:rsidRPr="00006B91">
              <w:t>.</w:t>
            </w:r>
          </w:p>
        </w:tc>
      </w:tr>
    </w:tbl>
    <w:p w14:paraId="50E7F694"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6DEB69A6" w14:textId="77777777" w:rsidR="00DB08FD" w:rsidRPr="00006B91" w:rsidRDefault="00DB08FD" w:rsidP="00DB08FD">
      <w:r w:rsidRPr="00006B91">
        <w:rPr>
          <w:rStyle w:val="HideTWBExt"/>
          <w:color w:val="auto"/>
        </w:rPr>
        <w:t>&lt;/Amend&gt;</w:t>
      </w:r>
    </w:p>
    <w:p w14:paraId="7C9676D9"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1818</w:t>
      </w:r>
      <w:r w:rsidRPr="00006B91">
        <w:rPr>
          <w:rStyle w:val="HideTWBExt"/>
          <w:color w:val="auto"/>
        </w:rPr>
        <w:t>&lt;/NumAm&gt;</w:t>
      </w:r>
    </w:p>
    <w:p w14:paraId="335A564C" w14:textId="77777777" w:rsidR="00DB08FD" w:rsidRPr="00006B91" w:rsidRDefault="00DB08FD" w:rsidP="00DB08FD">
      <w:pPr>
        <w:pStyle w:val="NormalBold"/>
      </w:pPr>
      <w:r w:rsidRPr="00006B91">
        <w:rPr>
          <w:rStyle w:val="HideTWBExt"/>
          <w:b w:val="0"/>
          <w:color w:val="auto"/>
        </w:rPr>
        <w:t>&lt;RepeatBlock-By&gt;&lt;Members&gt;</w:t>
      </w:r>
      <w:r w:rsidRPr="00006B91">
        <w:t>François-Xavier Bellamy, Lukas Mandl, Alice Teodorescu Måwe, Sander Smit, Loránt Vincze, Lena Düpont, Tomas Tobé, Rasa Juknevičienė, Jeroen Lenaers, Karlo Ressler</w:t>
      </w:r>
      <w:r w:rsidRPr="00006B91">
        <w:rPr>
          <w:rStyle w:val="HideTWBExt"/>
          <w:b w:val="0"/>
          <w:color w:val="auto"/>
        </w:rPr>
        <w:t>&lt;/Members&gt;</w:t>
      </w:r>
    </w:p>
    <w:p w14:paraId="2BAD7801" w14:textId="77777777" w:rsidR="00DB08FD" w:rsidRPr="00006B91" w:rsidRDefault="00DB08FD" w:rsidP="00DB08FD">
      <w:pPr>
        <w:pStyle w:val="NormalBold"/>
      </w:pPr>
      <w:r w:rsidRPr="00006B91">
        <w:rPr>
          <w:rStyle w:val="HideTWBExt"/>
          <w:b w:val="0"/>
          <w:color w:val="auto"/>
        </w:rPr>
        <w:t>&lt;/RepeatBlock-By&gt;</w:t>
      </w:r>
    </w:p>
    <w:p w14:paraId="38E18266"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3E545A32" w14:textId="77777777" w:rsidR="00DB08FD" w:rsidRPr="00006B91" w:rsidRDefault="00DB08FD" w:rsidP="00DB08FD">
      <w:pPr>
        <w:pStyle w:val="NormalBold"/>
      </w:pPr>
      <w:r w:rsidRPr="00006B91">
        <w:rPr>
          <w:rStyle w:val="HideTWBExt"/>
          <w:color w:val="auto"/>
        </w:rPr>
        <w:t>&lt;Article&gt;</w:t>
      </w:r>
      <w:r w:rsidRPr="00006B91">
        <w:t>Artikel 29 – stk. 3 – litra e a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549AA99C" w14:textId="77777777" w:rsidTr="00521722">
        <w:trPr>
          <w:trHeight w:hRule="exact" w:val="240"/>
          <w:jc w:val="center"/>
        </w:trPr>
        <w:tc>
          <w:tcPr>
            <w:tcW w:w="9752" w:type="dxa"/>
            <w:gridSpan w:val="2"/>
            <w:tcBorders>
              <w:top w:val="nil"/>
              <w:left w:val="nil"/>
              <w:bottom w:val="nil"/>
              <w:right w:val="nil"/>
            </w:tcBorders>
          </w:tcPr>
          <w:p w14:paraId="45151385" w14:textId="77777777" w:rsidR="00DB08FD" w:rsidRPr="00006B91" w:rsidRDefault="00DB08FD" w:rsidP="00521722"/>
        </w:tc>
      </w:tr>
      <w:tr w:rsidR="003D6006" w:rsidRPr="00006B91" w14:paraId="1FF2B861" w14:textId="77777777" w:rsidTr="00521722">
        <w:trPr>
          <w:trHeight w:val="240"/>
          <w:jc w:val="center"/>
        </w:trPr>
        <w:tc>
          <w:tcPr>
            <w:tcW w:w="4876" w:type="dxa"/>
            <w:tcBorders>
              <w:top w:val="nil"/>
              <w:left w:val="nil"/>
              <w:bottom w:val="nil"/>
              <w:right w:val="nil"/>
            </w:tcBorders>
          </w:tcPr>
          <w:p w14:paraId="4C69ACC6"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0D15FF60" w14:textId="77777777" w:rsidR="00DB08FD" w:rsidRPr="00006B91" w:rsidRDefault="00DB08FD" w:rsidP="00521722">
            <w:pPr>
              <w:pStyle w:val="AmColumnHeading"/>
            </w:pPr>
            <w:r w:rsidRPr="00006B91">
              <w:t>Ændringsforslag</w:t>
            </w:r>
          </w:p>
        </w:tc>
      </w:tr>
      <w:tr w:rsidR="003D6006" w:rsidRPr="00006B91" w14:paraId="690717B8" w14:textId="77777777" w:rsidTr="00521722">
        <w:trPr>
          <w:jc w:val="center"/>
        </w:trPr>
        <w:tc>
          <w:tcPr>
            <w:tcW w:w="4876" w:type="dxa"/>
            <w:tcBorders>
              <w:top w:val="nil"/>
              <w:left w:val="nil"/>
              <w:bottom w:val="nil"/>
              <w:right w:val="nil"/>
            </w:tcBorders>
          </w:tcPr>
          <w:p w14:paraId="3D98250D" w14:textId="77777777" w:rsidR="00DB08FD" w:rsidRPr="00006B91" w:rsidRDefault="00DB08FD" w:rsidP="00521722">
            <w:pPr>
              <w:pStyle w:val="Normal6a"/>
            </w:pPr>
          </w:p>
        </w:tc>
        <w:tc>
          <w:tcPr>
            <w:tcW w:w="4876" w:type="dxa"/>
            <w:tcBorders>
              <w:top w:val="nil"/>
              <w:left w:val="nil"/>
              <w:bottom w:val="nil"/>
              <w:right w:val="nil"/>
            </w:tcBorders>
          </w:tcPr>
          <w:p w14:paraId="10D225F6" w14:textId="77777777" w:rsidR="00DB08FD" w:rsidRPr="00006B91" w:rsidRDefault="00DB08FD" w:rsidP="00521722">
            <w:pPr>
              <w:pStyle w:val="Normal6a"/>
            </w:pPr>
            <w:r w:rsidRPr="00006B91">
              <w:rPr>
                <w:b/>
                <w:i/>
              </w:rPr>
              <w:t>ea)</w:t>
            </w:r>
            <w:r w:rsidRPr="00006B91">
              <w:tab/>
            </w:r>
            <w:r w:rsidRPr="00006B91">
              <w:rPr>
                <w:b/>
                <w:i/>
              </w:rPr>
              <w:t>enhver anden relevant faktor, der indikerer, at frihedsberøvelsen er nødvendig for at sikre rettidig og effektiv tilbagesendelse som fastsat af medlemsstaterne og i overensstemmelse med national ret.</w:t>
            </w:r>
          </w:p>
        </w:tc>
      </w:tr>
    </w:tbl>
    <w:p w14:paraId="5025E760"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592A3F8A" w14:textId="77777777" w:rsidR="00DB08FD" w:rsidRPr="00006B91" w:rsidRDefault="00DB08FD" w:rsidP="00DB08FD">
      <w:r w:rsidRPr="00006B91">
        <w:rPr>
          <w:rStyle w:val="HideTWBExt"/>
          <w:color w:val="auto"/>
        </w:rPr>
        <w:lastRenderedPageBreak/>
        <w:t>&lt;/Amend&gt;</w:t>
      </w:r>
    </w:p>
    <w:p w14:paraId="1A3C2193"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1819</w:t>
      </w:r>
      <w:r w:rsidRPr="00006B91">
        <w:rPr>
          <w:rStyle w:val="HideTWBExt"/>
          <w:color w:val="auto"/>
        </w:rPr>
        <w:t>&lt;/NumAm&gt;</w:t>
      </w:r>
    </w:p>
    <w:p w14:paraId="0FE0C8AA" w14:textId="77777777" w:rsidR="00DB08FD" w:rsidRPr="00006B91" w:rsidRDefault="00DB08FD" w:rsidP="00DB08FD">
      <w:pPr>
        <w:pStyle w:val="NormalBold"/>
      </w:pPr>
      <w:r w:rsidRPr="00006B91">
        <w:rPr>
          <w:rStyle w:val="HideTWBExt"/>
          <w:b w:val="0"/>
          <w:color w:val="auto"/>
        </w:rPr>
        <w:t>&lt;RepeatBlock-By&gt;&lt;Members&gt;</w:t>
      </w:r>
      <w:r w:rsidRPr="00006B91">
        <w:t>Charlie Weimers, Alessandro Ciriani, Assita Kanko</w:t>
      </w:r>
      <w:r w:rsidRPr="00006B91">
        <w:rPr>
          <w:rStyle w:val="HideTWBExt"/>
          <w:b w:val="0"/>
          <w:color w:val="auto"/>
        </w:rPr>
        <w:t>&lt;/Members&gt;</w:t>
      </w:r>
    </w:p>
    <w:p w14:paraId="3D7EE771" w14:textId="77777777" w:rsidR="00DB08FD" w:rsidRPr="00006B91" w:rsidRDefault="00DB08FD" w:rsidP="00DB08FD">
      <w:pPr>
        <w:pStyle w:val="NormalBold"/>
      </w:pPr>
      <w:r w:rsidRPr="00006B91">
        <w:rPr>
          <w:rStyle w:val="HideTWBExt"/>
          <w:b w:val="0"/>
          <w:color w:val="auto"/>
        </w:rPr>
        <w:t>&lt;/RepeatBlock-By&gt;</w:t>
      </w:r>
    </w:p>
    <w:p w14:paraId="4881B10B"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3271C86A" w14:textId="77777777" w:rsidR="00DB08FD" w:rsidRPr="00006B91" w:rsidRDefault="00DB08FD" w:rsidP="00DB08FD">
      <w:pPr>
        <w:pStyle w:val="NormalBold"/>
      </w:pPr>
      <w:r w:rsidRPr="00006B91">
        <w:rPr>
          <w:rStyle w:val="HideTWBExt"/>
          <w:color w:val="auto"/>
        </w:rPr>
        <w:t>&lt;Article&gt;</w:t>
      </w:r>
      <w:r w:rsidRPr="00006B91">
        <w:t>Artikel 29 – stk. 3 – litra e a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0CD7F75A" w14:textId="77777777" w:rsidTr="00521722">
        <w:trPr>
          <w:trHeight w:hRule="exact" w:val="240"/>
          <w:jc w:val="center"/>
        </w:trPr>
        <w:tc>
          <w:tcPr>
            <w:tcW w:w="9752" w:type="dxa"/>
            <w:gridSpan w:val="2"/>
            <w:tcBorders>
              <w:top w:val="nil"/>
              <w:left w:val="nil"/>
              <w:bottom w:val="nil"/>
              <w:right w:val="nil"/>
            </w:tcBorders>
          </w:tcPr>
          <w:p w14:paraId="5222670B" w14:textId="77777777" w:rsidR="00DB08FD" w:rsidRPr="00006B91" w:rsidRDefault="00DB08FD" w:rsidP="00521722"/>
        </w:tc>
      </w:tr>
      <w:tr w:rsidR="003D6006" w:rsidRPr="00006B91" w14:paraId="030653A5" w14:textId="77777777" w:rsidTr="00521722">
        <w:trPr>
          <w:trHeight w:val="240"/>
          <w:jc w:val="center"/>
        </w:trPr>
        <w:tc>
          <w:tcPr>
            <w:tcW w:w="4876" w:type="dxa"/>
            <w:tcBorders>
              <w:top w:val="nil"/>
              <w:left w:val="nil"/>
              <w:bottom w:val="nil"/>
              <w:right w:val="nil"/>
            </w:tcBorders>
          </w:tcPr>
          <w:p w14:paraId="5438EFD1"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275500A4" w14:textId="77777777" w:rsidR="00DB08FD" w:rsidRPr="00006B91" w:rsidRDefault="00DB08FD" w:rsidP="00521722">
            <w:pPr>
              <w:pStyle w:val="AmColumnHeading"/>
            </w:pPr>
            <w:r w:rsidRPr="00006B91">
              <w:t>Ændringsforslag</w:t>
            </w:r>
          </w:p>
        </w:tc>
      </w:tr>
      <w:tr w:rsidR="003D6006" w:rsidRPr="00006B91" w14:paraId="2F6E47F1" w14:textId="77777777" w:rsidTr="00521722">
        <w:trPr>
          <w:jc w:val="center"/>
        </w:trPr>
        <w:tc>
          <w:tcPr>
            <w:tcW w:w="4876" w:type="dxa"/>
            <w:tcBorders>
              <w:top w:val="nil"/>
              <w:left w:val="nil"/>
              <w:bottom w:val="nil"/>
              <w:right w:val="nil"/>
            </w:tcBorders>
          </w:tcPr>
          <w:p w14:paraId="24C3A008" w14:textId="77777777" w:rsidR="00DB08FD" w:rsidRPr="00006B91" w:rsidRDefault="00DB08FD" w:rsidP="00521722">
            <w:pPr>
              <w:pStyle w:val="Normal6a"/>
            </w:pPr>
          </w:p>
        </w:tc>
        <w:tc>
          <w:tcPr>
            <w:tcW w:w="4876" w:type="dxa"/>
            <w:tcBorders>
              <w:top w:val="nil"/>
              <w:left w:val="nil"/>
              <w:bottom w:val="nil"/>
              <w:right w:val="nil"/>
            </w:tcBorders>
          </w:tcPr>
          <w:p w14:paraId="7FDF2A7F" w14:textId="77777777" w:rsidR="00DB08FD" w:rsidRPr="00006B91" w:rsidRDefault="00DB08FD" w:rsidP="00521722">
            <w:pPr>
              <w:pStyle w:val="Normal6a"/>
            </w:pPr>
            <w:r w:rsidRPr="00006B91">
              <w:rPr>
                <w:b/>
                <w:i/>
              </w:rPr>
              <w:t>ea)</w:t>
            </w:r>
            <w:r w:rsidRPr="00006B91">
              <w:tab/>
            </w:r>
            <w:r w:rsidRPr="00006B91">
              <w:rPr>
                <w:b/>
                <w:i/>
              </w:rPr>
              <w:t>andre relevante grunde vedrørende tilbagesendelse, der er fastsat i national ret, for at sikre effektive tilbagesendelsesprocedurer, som er nødvendige og forholdsmæssige.</w:t>
            </w:r>
          </w:p>
        </w:tc>
      </w:tr>
    </w:tbl>
    <w:p w14:paraId="34CAC17E"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616DC98D" w14:textId="77777777" w:rsidR="00DB08FD" w:rsidRPr="00006B91" w:rsidRDefault="00DB08FD" w:rsidP="00DB08FD">
      <w:r w:rsidRPr="00006B91">
        <w:rPr>
          <w:rStyle w:val="HideTWBExt"/>
          <w:color w:val="auto"/>
        </w:rPr>
        <w:t>&lt;/Amend&gt;</w:t>
      </w:r>
    </w:p>
    <w:p w14:paraId="4B1E490E"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1820</w:t>
      </w:r>
      <w:r w:rsidRPr="00006B91">
        <w:rPr>
          <w:rStyle w:val="HideTWBExt"/>
          <w:color w:val="auto"/>
        </w:rPr>
        <w:t>&lt;/NumAm&gt;</w:t>
      </w:r>
    </w:p>
    <w:p w14:paraId="63E56A23" w14:textId="77777777" w:rsidR="00DB08FD" w:rsidRPr="00006B91" w:rsidRDefault="00DB08FD" w:rsidP="00DB08FD">
      <w:pPr>
        <w:pStyle w:val="NormalBold"/>
      </w:pPr>
      <w:r w:rsidRPr="00006B91">
        <w:rPr>
          <w:rStyle w:val="HideTWBExt"/>
          <w:b w:val="0"/>
          <w:color w:val="auto"/>
        </w:rPr>
        <w:t>&lt;RepeatBlock-By&gt;&lt;Members&gt;</w:t>
      </w:r>
      <w:r w:rsidRPr="00006B91">
        <w:t>Mary Khan</w:t>
      </w:r>
      <w:r w:rsidRPr="00006B91">
        <w:rPr>
          <w:rStyle w:val="HideTWBExt"/>
          <w:b w:val="0"/>
          <w:color w:val="auto"/>
        </w:rPr>
        <w:t>&lt;/Members&gt;</w:t>
      </w:r>
    </w:p>
    <w:p w14:paraId="7325A890" w14:textId="77777777" w:rsidR="00DB08FD" w:rsidRPr="00006B91" w:rsidRDefault="00DB08FD" w:rsidP="00DB08FD">
      <w:pPr>
        <w:pStyle w:val="NormalBold"/>
      </w:pPr>
      <w:r w:rsidRPr="00006B91">
        <w:rPr>
          <w:rStyle w:val="HideTWBExt"/>
          <w:b w:val="0"/>
          <w:color w:val="auto"/>
        </w:rPr>
        <w:t>&lt;/RepeatBlock-By&gt;</w:t>
      </w:r>
    </w:p>
    <w:p w14:paraId="06C09314"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24D715FF" w14:textId="77777777" w:rsidR="00DB08FD" w:rsidRPr="00006B91" w:rsidRDefault="00DB08FD" w:rsidP="00DB08FD">
      <w:pPr>
        <w:pStyle w:val="NormalBold"/>
      </w:pPr>
      <w:r w:rsidRPr="00006B91">
        <w:rPr>
          <w:rStyle w:val="HideTWBExt"/>
          <w:color w:val="auto"/>
        </w:rPr>
        <w:t>&lt;Article&gt;</w:t>
      </w:r>
      <w:r w:rsidRPr="00006B91">
        <w:t>Artikel 29 – stk. 3 – litra e a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71BA5A85" w14:textId="77777777" w:rsidTr="00521722">
        <w:trPr>
          <w:trHeight w:hRule="exact" w:val="240"/>
          <w:jc w:val="center"/>
        </w:trPr>
        <w:tc>
          <w:tcPr>
            <w:tcW w:w="9752" w:type="dxa"/>
            <w:gridSpan w:val="2"/>
            <w:tcBorders>
              <w:top w:val="nil"/>
              <w:left w:val="nil"/>
              <w:bottom w:val="nil"/>
              <w:right w:val="nil"/>
            </w:tcBorders>
          </w:tcPr>
          <w:p w14:paraId="6A73A629" w14:textId="77777777" w:rsidR="00DB08FD" w:rsidRPr="00006B91" w:rsidRDefault="00DB08FD" w:rsidP="00521722"/>
        </w:tc>
      </w:tr>
      <w:tr w:rsidR="003D6006" w:rsidRPr="00006B91" w14:paraId="08970053" w14:textId="77777777" w:rsidTr="00521722">
        <w:trPr>
          <w:trHeight w:val="240"/>
          <w:jc w:val="center"/>
        </w:trPr>
        <w:tc>
          <w:tcPr>
            <w:tcW w:w="4876" w:type="dxa"/>
            <w:tcBorders>
              <w:top w:val="nil"/>
              <w:left w:val="nil"/>
              <w:bottom w:val="nil"/>
              <w:right w:val="nil"/>
            </w:tcBorders>
          </w:tcPr>
          <w:p w14:paraId="152F822D"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5AA1B484" w14:textId="77777777" w:rsidR="00DB08FD" w:rsidRPr="00006B91" w:rsidRDefault="00DB08FD" w:rsidP="00521722">
            <w:pPr>
              <w:pStyle w:val="AmColumnHeading"/>
            </w:pPr>
            <w:r w:rsidRPr="00006B91">
              <w:t>Ændringsforslag</w:t>
            </w:r>
          </w:p>
        </w:tc>
      </w:tr>
      <w:tr w:rsidR="003D6006" w:rsidRPr="00006B91" w14:paraId="573511C3" w14:textId="77777777" w:rsidTr="00521722">
        <w:trPr>
          <w:jc w:val="center"/>
        </w:trPr>
        <w:tc>
          <w:tcPr>
            <w:tcW w:w="4876" w:type="dxa"/>
            <w:tcBorders>
              <w:top w:val="nil"/>
              <w:left w:val="nil"/>
              <w:bottom w:val="nil"/>
              <w:right w:val="nil"/>
            </w:tcBorders>
          </w:tcPr>
          <w:p w14:paraId="23F437DC" w14:textId="77777777" w:rsidR="00DB08FD" w:rsidRPr="00006B91" w:rsidRDefault="00DB08FD" w:rsidP="00521722">
            <w:pPr>
              <w:pStyle w:val="Normal6a"/>
            </w:pPr>
          </w:p>
        </w:tc>
        <w:tc>
          <w:tcPr>
            <w:tcW w:w="4876" w:type="dxa"/>
            <w:tcBorders>
              <w:top w:val="nil"/>
              <w:left w:val="nil"/>
              <w:bottom w:val="nil"/>
              <w:right w:val="nil"/>
            </w:tcBorders>
          </w:tcPr>
          <w:p w14:paraId="6B0FC63D" w14:textId="77777777" w:rsidR="00DB08FD" w:rsidRPr="00006B91" w:rsidRDefault="00DB08FD" w:rsidP="00521722">
            <w:pPr>
              <w:pStyle w:val="Normal6a"/>
            </w:pPr>
            <w:r w:rsidRPr="00006B91">
              <w:rPr>
                <w:b/>
                <w:i/>
              </w:rPr>
              <w:t>ea)</w:t>
            </w:r>
            <w:r w:rsidRPr="00006B91">
              <w:tab/>
            </w:r>
            <w:r w:rsidRPr="00006B91">
              <w:rPr>
                <w:b/>
                <w:i/>
              </w:rPr>
              <w:t>at tilbagesende tredjelandsstatsborgeren til den indberettende medlemsstat i henhold til artikel 9</w:t>
            </w:r>
          </w:p>
        </w:tc>
      </w:tr>
    </w:tbl>
    <w:p w14:paraId="29F74C91"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0F4131A4" w14:textId="77777777" w:rsidR="00DB08FD" w:rsidRPr="00006B91" w:rsidRDefault="00DB08FD" w:rsidP="00DB08FD">
      <w:r w:rsidRPr="00006B91">
        <w:rPr>
          <w:rStyle w:val="HideTWBExt"/>
          <w:color w:val="auto"/>
        </w:rPr>
        <w:t>&lt;/Amend&gt;</w:t>
      </w:r>
    </w:p>
    <w:p w14:paraId="7DACAD9E"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1821</w:t>
      </w:r>
      <w:r w:rsidRPr="00006B91">
        <w:rPr>
          <w:rStyle w:val="HideTWBExt"/>
          <w:color w:val="auto"/>
        </w:rPr>
        <w:t>&lt;/NumAm&gt;</w:t>
      </w:r>
    </w:p>
    <w:p w14:paraId="648D8314" w14:textId="77777777" w:rsidR="00DB08FD" w:rsidRPr="00006B91" w:rsidRDefault="00DB08FD" w:rsidP="00DB08FD">
      <w:pPr>
        <w:pStyle w:val="NormalBold"/>
      </w:pPr>
      <w:r w:rsidRPr="00006B91">
        <w:rPr>
          <w:rStyle w:val="HideTWBExt"/>
          <w:b w:val="0"/>
          <w:color w:val="auto"/>
        </w:rPr>
        <w:t>&lt;RepeatBlock-By&gt;&lt;Members&gt;</w:t>
      </w:r>
      <w:r w:rsidRPr="00006B91">
        <w:t>Mary Khan</w:t>
      </w:r>
      <w:r w:rsidRPr="00006B91">
        <w:rPr>
          <w:rStyle w:val="HideTWBExt"/>
          <w:b w:val="0"/>
          <w:color w:val="auto"/>
        </w:rPr>
        <w:t>&lt;/Members&gt;</w:t>
      </w:r>
    </w:p>
    <w:p w14:paraId="23EA79B3" w14:textId="77777777" w:rsidR="00DB08FD" w:rsidRPr="00006B91" w:rsidRDefault="00DB08FD" w:rsidP="00DB08FD">
      <w:pPr>
        <w:pStyle w:val="NormalBold"/>
      </w:pPr>
      <w:r w:rsidRPr="00006B91">
        <w:rPr>
          <w:rStyle w:val="HideTWBExt"/>
          <w:b w:val="0"/>
          <w:color w:val="auto"/>
        </w:rPr>
        <w:t>&lt;/RepeatBlock-By&gt;</w:t>
      </w:r>
    </w:p>
    <w:p w14:paraId="754B7CEC"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6C047313" w14:textId="77777777" w:rsidR="00DB08FD" w:rsidRPr="00006B91" w:rsidRDefault="00DB08FD" w:rsidP="00DB08FD">
      <w:pPr>
        <w:pStyle w:val="NormalBold"/>
      </w:pPr>
      <w:r w:rsidRPr="00006B91">
        <w:rPr>
          <w:rStyle w:val="HideTWBExt"/>
          <w:color w:val="auto"/>
        </w:rPr>
        <w:t>&lt;Article&gt;</w:t>
      </w:r>
      <w:r w:rsidRPr="00006B91">
        <w:t>Artikel 29 – stk. 3 – litra e b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2F2340EB" w14:textId="77777777" w:rsidTr="00521722">
        <w:trPr>
          <w:trHeight w:hRule="exact" w:val="240"/>
          <w:jc w:val="center"/>
        </w:trPr>
        <w:tc>
          <w:tcPr>
            <w:tcW w:w="9752" w:type="dxa"/>
            <w:gridSpan w:val="2"/>
            <w:tcBorders>
              <w:top w:val="nil"/>
              <w:left w:val="nil"/>
              <w:bottom w:val="nil"/>
              <w:right w:val="nil"/>
            </w:tcBorders>
          </w:tcPr>
          <w:p w14:paraId="01BF9E29" w14:textId="77777777" w:rsidR="00DB08FD" w:rsidRPr="00006B91" w:rsidRDefault="00DB08FD" w:rsidP="00521722"/>
        </w:tc>
      </w:tr>
      <w:tr w:rsidR="003D6006" w:rsidRPr="00006B91" w14:paraId="1A79CACD" w14:textId="77777777" w:rsidTr="00521722">
        <w:trPr>
          <w:trHeight w:val="240"/>
          <w:jc w:val="center"/>
        </w:trPr>
        <w:tc>
          <w:tcPr>
            <w:tcW w:w="4876" w:type="dxa"/>
            <w:tcBorders>
              <w:top w:val="nil"/>
              <w:left w:val="nil"/>
              <w:bottom w:val="nil"/>
              <w:right w:val="nil"/>
            </w:tcBorders>
          </w:tcPr>
          <w:p w14:paraId="767E4FC9"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66C7CFBF" w14:textId="77777777" w:rsidR="00DB08FD" w:rsidRPr="00006B91" w:rsidRDefault="00DB08FD" w:rsidP="00521722">
            <w:pPr>
              <w:pStyle w:val="AmColumnHeading"/>
            </w:pPr>
            <w:r w:rsidRPr="00006B91">
              <w:t>Ændringsforslag</w:t>
            </w:r>
          </w:p>
        </w:tc>
      </w:tr>
      <w:tr w:rsidR="003D6006" w:rsidRPr="00006B91" w14:paraId="5688BB76" w14:textId="77777777" w:rsidTr="00521722">
        <w:trPr>
          <w:jc w:val="center"/>
        </w:trPr>
        <w:tc>
          <w:tcPr>
            <w:tcW w:w="4876" w:type="dxa"/>
            <w:tcBorders>
              <w:top w:val="nil"/>
              <w:left w:val="nil"/>
              <w:bottom w:val="nil"/>
              <w:right w:val="nil"/>
            </w:tcBorders>
          </w:tcPr>
          <w:p w14:paraId="4D65C9FA" w14:textId="77777777" w:rsidR="00DB08FD" w:rsidRPr="00006B91" w:rsidRDefault="00DB08FD" w:rsidP="00521722">
            <w:pPr>
              <w:pStyle w:val="Normal6a"/>
            </w:pPr>
          </w:p>
        </w:tc>
        <w:tc>
          <w:tcPr>
            <w:tcW w:w="4876" w:type="dxa"/>
            <w:tcBorders>
              <w:top w:val="nil"/>
              <w:left w:val="nil"/>
              <w:bottom w:val="nil"/>
              <w:right w:val="nil"/>
            </w:tcBorders>
          </w:tcPr>
          <w:p w14:paraId="55025BCD" w14:textId="77777777" w:rsidR="00DB08FD" w:rsidRPr="00006B91" w:rsidRDefault="00DB08FD" w:rsidP="00521722">
            <w:pPr>
              <w:pStyle w:val="Normal6a"/>
            </w:pPr>
            <w:r w:rsidRPr="00006B91">
              <w:rPr>
                <w:b/>
                <w:i/>
              </w:rPr>
              <w:t>eb)</w:t>
            </w:r>
            <w:r w:rsidRPr="00006B91">
              <w:tab/>
            </w:r>
            <w:r w:rsidRPr="00006B91">
              <w:rPr>
                <w:b/>
                <w:i/>
              </w:rPr>
              <w:t>enhver anden behørigt begrundet årsag i overensstemmelse med national ret.</w:t>
            </w:r>
          </w:p>
        </w:tc>
      </w:tr>
    </w:tbl>
    <w:p w14:paraId="568C7E99" w14:textId="77777777" w:rsidR="00DB08FD" w:rsidRPr="00006B91" w:rsidRDefault="00DB08FD" w:rsidP="00DB08FD">
      <w:pPr>
        <w:pStyle w:val="AmOrLang"/>
      </w:pPr>
      <w:r w:rsidRPr="00006B91">
        <w:lastRenderedPageBreak/>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66E1A087" w14:textId="77777777" w:rsidR="00DB08FD" w:rsidRPr="00006B91" w:rsidRDefault="00DB08FD" w:rsidP="00DB08FD">
      <w:r w:rsidRPr="00006B91">
        <w:rPr>
          <w:rStyle w:val="HideTWBExt"/>
          <w:color w:val="auto"/>
        </w:rPr>
        <w:t>&lt;/Amend&gt;</w:t>
      </w:r>
    </w:p>
    <w:p w14:paraId="0B4C533D"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1822</w:t>
      </w:r>
      <w:r w:rsidRPr="00006B91">
        <w:rPr>
          <w:rStyle w:val="HideTWBExt"/>
          <w:color w:val="auto"/>
        </w:rPr>
        <w:t>&lt;/NumAm&gt;</w:t>
      </w:r>
    </w:p>
    <w:p w14:paraId="0A220B4D" w14:textId="77777777" w:rsidR="00DB08FD" w:rsidRPr="00006B91" w:rsidRDefault="00DB08FD" w:rsidP="00DB08FD">
      <w:pPr>
        <w:pStyle w:val="NormalBold"/>
      </w:pPr>
      <w:r w:rsidRPr="00006B91">
        <w:rPr>
          <w:rStyle w:val="HideTWBExt"/>
          <w:b w:val="0"/>
          <w:color w:val="auto"/>
        </w:rPr>
        <w:t>&lt;RepeatBlock-By&gt;&lt;Members&gt;</w:t>
      </w:r>
      <w:r w:rsidRPr="00006B91">
        <w:t>Marieke Ehlers</w:t>
      </w:r>
      <w:r w:rsidRPr="00006B91">
        <w:rPr>
          <w:rStyle w:val="HideTWBExt"/>
          <w:b w:val="0"/>
          <w:color w:val="auto"/>
        </w:rPr>
        <w:t>&lt;/Members&gt;</w:t>
      </w:r>
    </w:p>
    <w:p w14:paraId="57184F08" w14:textId="77777777" w:rsidR="00DB08FD" w:rsidRPr="00006B91" w:rsidRDefault="00DB08FD" w:rsidP="00DB08FD">
      <w:r w:rsidRPr="00006B91">
        <w:rPr>
          <w:rStyle w:val="HideTWBExt"/>
          <w:color w:val="auto"/>
        </w:rPr>
        <w:t>&lt;AuNomDe&gt;</w:t>
      </w:r>
      <w:r w:rsidRPr="00006B91">
        <w:rPr>
          <w:rStyle w:val="HideTWBInt"/>
          <w:color w:val="auto"/>
        </w:rPr>
        <w:t>{PfE}</w:t>
      </w:r>
      <w:r w:rsidRPr="00006B91">
        <w:t>for Gruppen for Patrioter for Europa</w:t>
      </w:r>
      <w:r w:rsidRPr="00006B91">
        <w:rPr>
          <w:rStyle w:val="HideTWBExt"/>
          <w:color w:val="auto"/>
        </w:rPr>
        <w:t>&lt;/AuNomDe&gt;</w:t>
      </w:r>
    </w:p>
    <w:p w14:paraId="5A9CB960" w14:textId="77777777" w:rsidR="00DB08FD" w:rsidRPr="00006B91" w:rsidRDefault="00DB08FD" w:rsidP="00DB08FD">
      <w:pPr>
        <w:pStyle w:val="NormalBold"/>
      </w:pPr>
      <w:r w:rsidRPr="00006B91">
        <w:rPr>
          <w:rStyle w:val="HideTWBExt"/>
          <w:b w:val="0"/>
          <w:color w:val="auto"/>
        </w:rPr>
        <w:t>&lt;/RepeatBlock-By&gt;</w:t>
      </w:r>
    </w:p>
    <w:p w14:paraId="49807F0D"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6196F421" w14:textId="77777777" w:rsidR="00DB08FD" w:rsidRPr="00006B91" w:rsidRDefault="00DB08FD" w:rsidP="00DB08FD">
      <w:pPr>
        <w:pStyle w:val="NormalBold"/>
      </w:pPr>
      <w:r w:rsidRPr="00006B91">
        <w:rPr>
          <w:rStyle w:val="HideTWBExt"/>
          <w:color w:val="auto"/>
        </w:rPr>
        <w:t>&lt;Article&gt;</w:t>
      </w:r>
      <w:r w:rsidRPr="00006B91">
        <w:t>Artikel 29 – stk. 3 a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376B3045" w14:textId="77777777" w:rsidTr="00521722">
        <w:trPr>
          <w:trHeight w:hRule="exact" w:val="240"/>
          <w:jc w:val="center"/>
        </w:trPr>
        <w:tc>
          <w:tcPr>
            <w:tcW w:w="9752" w:type="dxa"/>
            <w:gridSpan w:val="2"/>
            <w:tcBorders>
              <w:top w:val="nil"/>
              <w:left w:val="nil"/>
              <w:bottom w:val="nil"/>
              <w:right w:val="nil"/>
            </w:tcBorders>
          </w:tcPr>
          <w:p w14:paraId="77209118" w14:textId="77777777" w:rsidR="00DB08FD" w:rsidRPr="00006B91" w:rsidRDefault="00DB08FD" w:rsidP="00521722"/>
        </w:tc>
      </w:tr>
      <w:tr w:rsidR="003D6006" w:rsidRPr="00006B91" w14:paraId="0ED04265" w14:textId="77777777" w:rsidTr="00521722">
        <w:trPr>
          <w:trHeight w:val="240"/>
          <w:jc w:val="center"/>
        </w:trPr>
        <w:tc>
          <w:tcPr>
            <w:tcW w:w="4876" w:type="dxa"/>
            <w:tcBorders>
              <w:top w:val="nil"/>
              <w:left w:val="nil"/>
              <w:bottom w:val="nil"/>
              <w:right w:val="nil"/>
            </w:tcBorders>
          </w:tcPr>
          <w:p w14:paraId="262785EF"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5549E482" w14:textId="77777777" w:rsidR="00DB08FD" w:rsidRPr="00006B91" w:rsidRDefault="00DB08FD" w:rsidP="00521722">
            <w:pPr>
              <w:pStyle w:val="AmColumnHeading"/>
            </w:pPr>
            <w:r w:rsidRPr="00006B91">
              <w:t>Ændringsforslag</w:t>
            </w:r>
          </w:p>
        </w:tc>
      </w:tr>
      <w:tr w:rsidR="003D6006" w:rsidRPr="00006B91" w14:paraId="40183578" w14:textId="77777777" w:rsidTr="00521722">
        <w:trPr>
          <w:jc w:val="center"/>
        </w:trPr>
        <w:tc>
          <w:tcPr>
            <w:tcW w:w="4876" w:type="dxa"/>
            <w:tcBorders>
              <w:top w:val="nil"/>
              <w:left w:val="nil"/>
              <w:bottom w:val="nil"/>
              <w:right w:val="nil"/>
            </w:tcBorders>
          </w:tcPr>
          <w:p w14:paraId="668FD722" w14:textId="77777777" w:rsidR="00DB08FD" w:rsidRPr="00006B91" w:rsidRDefault="00DB08FD" w:rsidP="00521722">
            <w:pPr>
              <w:pStyle w:val="Normal6a"/>
            </w:pPr>
          </w:p>
        </w:tc>
        <w:tc>
          <w:tcPr>
            <w:tcW w:w="4876" w:type="dxa"/>
            <w:tcBorders>
              <w:top w:val="nil"/>
              <w:left w:val="nil"/>
              <w:bottom w:val="nil"/>
              <w:right w:val="nil"/>
            </w:tcBorders>
          </w:tcPr>
          <w:p w14:paraId="373D2744" w14:textId="77777777" w:rsidR="00DB08FD" w:rsidRPr="00006B91" w:rsidRDefault="00DB08FD" w:rsidP="00521722">
            <w:pPr>
              <w:pStyle w:val="Normal6a"/>
            </w:pPr>
            <w:r w:rsidRPr="00006B91">
              <w:rPr>
                <w:b/>
                <w:i/>
              </w:rPr>
              <w:t>3a.</w:t>
            </w:r>
            <w:r w:rsidRPr="00006B91">
              <w:tab/>
            </w:r>
            <w:r w:rsidRPr="00006B91">
              <w:rPr>
                <w:b/>
                <w:i/>
              </w:rPr>
              <w:t>Medlemsstaterne kan definere andre årsager til frihedsberøvelse i national ret.</w:t>
            </w:r>
          </w:p>
        </w:tc>
      </w:tr>
    </w:tbl>
    <w:p w14:paraId="7BC8074B"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43CCCC1F" w14:textId="77777777" w:rsidR="00DB08FD" w:rsidRPr="00006B91" w:rsidRDefault="00DB08FD" w:rsidP="00DB08FD">
      <w:r w:rsidRPr="00006B91">
        <w:rPr>
          <w:rStyle w:val="HideTWBExt"/>
          <w:color w:val="auto"/>
        </w:rPr>
        <w:t>&lt;/Amend&gt;</w:t>
      </w:r>
    </w:p>
    <w:p w14:paraId="41045F65"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1823</w:t>
      </w:r>
      <w:r w:rsidRPr="00006B91">
        <w:rPr>
          <w:rStyle w:val="HideTWBExt"/>
          <w:color w:val="auto"/>
        </w:rPr>
        <w:t>&lt;/NumAm&gt;</w:t>
      </w:r>
    </w:p>
    <w:p w14:paraId="5FCC71D1" w14:textId="77777777" w:rsidR="00DB08FD" w:rsidRPr="00006B91" w:rsidRDefault="00DB08FD" w:rsidP="00DB08FD">
      <w:pPr>
        <w:pStyle w:val="NormalBold"/>
      </w:pPr>
      <w:r w:rsidRPr="00006B91">
        <w:rPr>
          <w:rStyle w:val="HideTWBExt"/>
          <w:b w:val="0"/>
          <w:color w:val="auto"/>
        </w:rPr>
        <w:t>&lt;RepeatBlock-By&gt;&lt;Members&gt;</w:t>
      </w:r>
      <w:r w:rsidRPr="00006B91">
        <w:t>Estrella Galán</w:t>
      </w:r>
      <w:r w:rsidRPr="00006B91">
        <w:rPr>
          <w:rStyle w:val="HideTWBExt"/>
          <w:b w:val="0"/>
          <w:color w:val="auto"/>
        </w:rPr>
        <w:t>&lt;/Members&gt;</w:t>
      </w:r>
    </w:p>
    <w:p w14:paraId="41374DBF" w14:textId="77777777" w:rsidR="00DB08FD" w:rsidRPr="00006B91" w:rsidRDefault="00DB08FD" w:rsidP="00DB08FD">
      <w:pPr>
        <w:pStyle w:val="NormalBold"/>
      </w:pPr>
      <w:r w:rsidRPr="00006B91">
        <w:rPr>
          <w:rStyle w:val="HideTWBExt"/>
          <w:b w:val="0"/>
          <w:color w:val="auto"/>
        </w:rPr>
        <w:t>&lt;/RepeatBlock-By&gt;</w:t>
      </w:r>
    </w:p>
    <w:p w14:paraId="01AE64AB"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1A58A427" w14:textId="77777777" w:rsidR="00DB08FD" w:rsidRPr="00006B91" w:rsidRDefault="00DB08FD" w:rsidP="00DB08FD">
      <w:pPr>
        <w:pStyle w:val="NormalBold"/>
      </w:pPr>
      <w:r w:rsidRPr="00006B91">
        <w:rPr>
          <w:rStyle w:val="HideTWBExt"/>
          <w:color w:val="auto"/>
        </w:rPr>
        <w:t>&lt;Article&gt;</w:t>
      </w:r>
      <w:r w:rsidRPr="00006B91">
        <w:t>Artikel 29 – stk. 4</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30AC2909" w14:textId="77777777" w:rsidTr="00521722">
        <w:trPr>
          <w:trHeight w:hRule="exact" w:val="240"/>
          <w:jc w:val="center"/>
        </w:trPr>
        <w:tc>
          <w:tcPr>
            <w:tcW w:w="9752" w:type="dxa"/>
            <w:gridSpan w:val="2"/>
            <w:tcBorders>
              <w:top w:val="nil"/>
              <w:left w:val="nil"/>
              <w:bottom w:val="nil"/>
              <w:right w:val="nil"/>
            </w:tcBorders>
          </w:tcPr>
          <w:p w14:paraId="559E3034" w14:textId="77777777" w:rsidR="00DB08FD" w:rsidRPr="00006B91" w:rsidRDefault="00DB08FD" w:rsidP="00521722"/>
        </w:tc>
      </w:tr>
      <w:tr w:rsidR="003D6006" w:rsidRPr="00006B91" w14:paraId="11A5A235" w14:textId="77777777" w:rsidTr="00521722">
        <w:trPr>
          <w:trHeight w:val="240"/>
          <w:jc w:val="center"/>
        </w:trPr>
        <w:tc>
          <w:tcPr>
            <w:tcW w:w="4876" w:type="dxa"/>
            <w:tcBorders>
              <w:top w:val="nil"/>
              <w:left w:val="nil"/>
              <w:bottom w:val="nil"/>
              <w:right w:val="nil"/>
            </w:tcBorders>
          </w:tcPr>
          <w:p w14:paraId="57AF188F"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734DFB11" w14:textId="77777777" w:rsidR="00DB08FD" w:rsidRPr="00006B91" w:rsidRDefault="00DB08FD" w:rsidP="00521722">
            <w:pPr>
              <w:pStyle w:val="AmColumnHeading"/>
            </w:pPr>
            <w:r w:rsidRPr="00006B91">
              <w:t>Ændringsforslag</w:t>
            </w:r>
          </w:p>
        </w:tc>
      </w:tr>
      <w:tr w:rsidR="003D6006" w:rsidRPr="00006B91" w14:paraId="3FDDD242" w14:textId="77777777" w:rsidTr="00521722">
        <w:trPr>
          <w:jc w:val="center"/>
        </w:trPr>
        <w:tc>
          <w:tcPr>
            <w:tcW w:w="4876" w:type="dxa"/>
            <w:tcBorders>
              <w:top w:val="nil"/>
              <w:left w:val="nil"/>
              <w:bottom w:val="nil"/>
              <w:right w:val="nil"/>
            </w:tcBorders>
          </w:tcPr>
          <w:p w14:paraId="1A4C7571" w14:textId="77777777" w:rsidR="00DB08FD" w:rsidRPr="00006B91" w:rsidRDefault="00DB08FD" w:rsidP="00521722">
            <w:pPr>
              <w:pStyle w:val="Normal6a"/>
            </w:pPr>
            <w:r w:rsidRPr="00006B91">
              <w:rPr>
                <w:b/>
                <w:i/>
              </w:rPr>
              <w:t>4.</w:t>
            </w:r>
            <w:r w:rsidRPr="00006B91">
              <w:tab/>
            </w:r>
            <w:r w:rsidRPr="00006B91">
              <w:rPr>
                <w:b/>
                <w:i/>
              </w:rPr>
              <w:t>Disse grunde til frihedsberøvelse fastsættes i national ret.</w:t>
            </w:r>
          </w:p>
        </w:tc>
        <w:tc>
          <w:tcPr>
            <w:tcW w:w="4876" w:type="dxa"/>
            <w:tcBorders>
              <w:top w:val="nil"/>
              <w:left w:val="nil"/>
              <w:bottom w:val="nil"/>
              <w:right w:val="nil"/>
            </w:tcBorders>
          </w:tcPr>
          <w:p w14:paraId="02422DA5" w14:textId="77777777" w:rsidR="00DB08FD" w:rsidRPr="00006B91" w:rsidRDefault="00DB08FD" w:rsidP="00521722">
            <w:pPr>
              <w:pStyle w:val="Normal6a"/>
            </w:pPr>
            <w:r w:rsidRPr="00006B91">
              <w:rPr>
                <w:b/>
                <w:i/>
              </w:rPr>
              <w:t>udgår</w:t>
            </w:r>
          </w:p>
        </w:tc>
      </w:tr>
    </w:tbl>
    <w:p w14:paraId="3BD7F41D"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66BCC79C" w14:textId="77777777" w:rsidR="00DB08FD" w:rsidRPr="00006B91" w:rsidRDefault="00DB08FD" w:rsidP="00DB08FD">
      <w:r w:rsidRPr="00006B91">
        <w:rPr>
          <w:rStyle w:val="HideTWBExt"/>
          <w:color w:val="auto"/>
        </w:rPr>
        <w:t>&lt;/Amend&gt;</w:t>
      </w:r>
    </w:p>
    <w:p w14:paraId="15A45D6F"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1824</w:t>
      </w:r>
      <w:r w:rsidRPr="00006B91">
        <w:rPr>
          <w:rStyle w:val="HideTWBExt"/>
          <w:color w:val="auto"/>
        </w:rPr>
        <w:t>&lt;/NumAm&gt;</w:t>
      </w:r>
    </w:p>
    <w:p w14:paraId="5DA1191B" w14:textId="77777777" w:rsidR="00DB08FD" w:rsidRPr="00006B91" w:rsidRDefault="00DB08FD" w:rsidP="00DB08FD">
      <w:pPr>
        <w:pStyle w:val="NormalBold"/>
      </w:pPr>
      <w:r w:rsidRPr="00006B91">
        <w:rPr>
          <w:rStyle w:val="HideTWBExt"/>
          <w:b w:val="0"/>
          <w:color w:val="auto"/>
        </w:rPr>
        <w:t>&lt;RepeatBlock-By&gt;&lt;Members&gt;</w:t>
      </w:r>
      <w:r w:rsidRPr="00006B91">
        <w:t>Murielle Laurent, Ana Catarina Mendes, Emma Rafowicz, Matjaž Nemec, Marco Tarquinio, Francisco Assis, Birgit Sippel, Cecilia Strada</w:t>
      </w:r>
      <w:r w:rsidRPr="00006B91">
        <w:rPr>
          <w:rStyle w:val="HideTWBExt"/>
          <w:b w:val="0"/>
          <w:color w:val="auto"/>
        </w:rPr>
        <w:t>&lt;/Members&gt;</w:t>
      </w:r>
    </w:p>
    <w:p w14:paraId="084CF9FA" w14:textId="77777777" w:rsidR="00DB08FD" w:rsidRPr="00006B91" w:rsidRDefault="00DB08FD" w:rsidP="00DB08FD">
      <w:pPr>
        <w:pStyle w:val="NormalBold"/>
      </w:pPr>
      <w:r w:rsidRPr="00006B91">
        <w:rPr>
          <w:rStyle w:val="HideTWBExt"/>
          <w:b w:val="0"/>
          <w:color w:val="auto"/>
        </w:rPr>
        <w:t>&lt;/RepeatBlock-By&gt;</w:t>
      </w:r>
    </w:p>
    <w:p w14:paraId="0C1EA525"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0EB22E32" w14:textId="77777777" w:rsidR="00DB08FD" w:rsidRPr="00006B91" w:rsidRDefault="00DB08FD" w:rsidP="00DB08FD">
      <w:pPr>
        <w:pStyle w:val="NormalBold"/>
      </w:pPr>
      <w:r w:rsidRPr="00006B91">
        <w:rPr>
          <w:rStyle w:val="HideTWBExt"/>
          <w:color w:val="auto"/>
        </w:rPr>
        <w:t>&lt;Article&gt;</w:t>
      </w:r>
      <w:r w:rsidRPr="00006B91">
        <w:t>Artikel 29 – stk. 4</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5C1E27E6" w14:textId="77777777" w:rsidTr="00521722">
        <w:trPr>
          <w:trHeight w:hRule="exact" w:val="240"/>
          <w:jc w:val="center"/>
        </w:trPr>
        <w:tc>
          <w:tcPr>
            <w:tcW w:w="9752" w:type="dxa"/>
            <w:gridSpan w:val="2"/>
            <w:tcBorders>
              <w:top w:val="nil"/>
              <w:left w:val="nil"/>
              <w:bottom w:val="nil"/>
              <w:right w:val="nil"/>
            </w:tcBorders>
          </w:tcPr>
          <w:p w14:paraId="64A2FF04" w14:textId="77777777" w:rsidR="00DB08FD" w:rsidRPr="00006B91" w:rsidRDefault="00DB08FD" w:rsidP="00521722"/>
        </w:tc>
      </w:tr>
      <w:tr w:rsidR="003D6006" w:rsidRPr="00006B91" w14:paraId="0F0CE2B8" w14:textId="77777777" w:rsidTr="00521722">
        <w:trPr>
          <w:trHeight w:val="240"/>
          <w:jc w:val="center"/>
        </w:trPr>
        <w:tc>
          <w:tcPr>
            <w:tcW w:w="4876" w:type="dxa"/>
            <w:tcBorders>
              <w:top w:val="nil"/>
              <w:left w:val="nil"/>
              <w:bottom w:val="nil"/>
              <w:right w:val="nil"/>
            </w:tcBorders>
          </w:tcPr>
          <w:p w14:paraId="0BED8E88"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3381A111" w14:textId="77777777" w:rsidR="00DB08FD" w:rsidRPr="00006B91" w:rsidRDefault="00DB08FD" w:rsidP="00521722">
            <w:pPr>
              <w:pStyle w:val="AmColumnHeading"/>
            </w:pPr>
            <w:r w:rsidRPr="00006B91">
              <w:t>Ændringsforslag</w:t>
            </w:r>
          </w:p>
        </w:tc>
      </w:tr>
      <w:tr w:rsidR="003D6006" w:rsidRPr="00006B91" w14:paraId="71E389F0" w14:textId="77777777" w:rsidTr="00521722">
        <w:trPr>
          <w:jc w:val="center"/>
        </w:trPr>
        <w:tc>
          <w:tcPr>
            <w:tcW w:w="4876" w:type="dxa"/>
            <w:tcBorders>
              <w:top w:val="nil"/>
              <w:left w:val="nil"/>
              <w:bottom w:val="nil"/>
              <w:right w:val="nil"/>
            </w:tcBorders>
          </w:tcPr>
          <w:p w14:paraId="7C6262A4" w14:textId="77777777" w:rsidR="00DB08FD" w:rsidRPr="00006B91" w:rsidRDefault="00DB08FD" w:rsidP="00521722">
            <w:pPr>
              <w:pStyle w:val="Normal6a"/>
            </w:pPr>
            <w:r w:rsidRPr="00006B91">
              <w:rPr>
                <w:b/>
                <w:i/>
              </w:rPr>
              <w:t>4.</w:t>
            </w:r>
            <w:r w:rsidRPr="00006B91">
              <w:tab/>
            </w:r>
            <w:r w:rsidRPr="00006B91">
              <w:rPr>
                <w:b/>
                <w:i/>
              </w:rPr>
              <w:t>Disse grunde til frihedsberøvelse fastsættes i national ret.</w:t>
            </w:r>
          </w:p>
        </w:tc>
        <w:tc>
          <w:tcPr>
            <w:tcW w:w="4876" w:type="dxa"/>
            <w:tcBorders>
              <w:top w:val="nil"/>
              <w:left w:val="nil"/>
              <w:bottom w:val="nil"/>
              <w:right w:val="nil"/>
            </w:tcBorders>
          </w:tcPr>
          <w:p w14:paraId="656F1773" w14:textId="77777777" w:rsidR="00DB08FD" w:rsidRPr="00006B91" w:rsidRDefault="00DB08FD" w:rsidP="00521722">
            <w:pPr>
              <w:pStyle w:val="Normal6a"/>
            </w:pPr>
            <w:r w:rsidRPr="00006B91">
              <w:rPr>
                <w:b/>
                <w:i/>
              </w:rPr>
              <w:t>udgår</w:t>
            </w:r>
          </w:p>
        </w:tc>
      </w:tr>
    </w:tbl>
    <w:p w14:paraId="412FC35C"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60666DF9" w14:textId="77777777" w:rsidR="00DB08FD" w:rsidRPr="00006B91" w:rsidRDefault="00DB08FD" w:rsidP="00DB08FD">
      <w:pPr>
        <w:pStyle w:val="AmJustTitle"/>
      </w:pPr>
      <w:r w:rsidRPr="00006B91">
        <w:rPr>
          <w:rStyle w:val="HideTWBExt"/>
          <w:color w:val="auto"/>
        </w:rPr>
        <w:lastRenderedPageBreak/>
        <w:t>&lt;TitreJust&gt;</w:t>
      </w:r>
      <w:r w:rsidRPr="00006B91">
        <w:t>Begrundelse</w:t>
      </w:r>
      <w:r w:rsidRPr="00006B91">
        <w:rPr>
          <w:rStyle w:val="HideTWBExt"/>
          <w:color w:val="auto"/>
        </w:rPr>
        <w:t>&lt;/TitreJust&gt;</w:t>
      </w:r>
    </w:p>
    <w:p w14:paraId="5495C338" w14:textId="77777777" w:rsidR="00DB08FD" w:rsidRPr="00006B91" w:rsidRDefault="00DB08FD" w:rsidP="00DB08FD">
      <w:pPr>
        <w:pStyle w:val="AmJustText"/>
      </w:pPr>
      <w:r w:rsidRPr="00006B91">
        <w:t>Grundene til frihedsberøvelse fastsættes i stk. 3. Da dette er en forordning er der ikke behov for at omsætte disse grunde til national ret.</w:t>
      </w:r>
    </w:p>
    <w:p w14:paraId="106F2C6A" w14:textId="77777777" w:rsidR="00DB08FD" w:rsidRPr="00006B91" w:rsidRDefault="00DB08FD" w:rsidP="00DB08FD">
      <w:r w:rsidRPr="00006B91">
        <w:rPr>
          <w:rStyle w:val="HideTWBExt"/>
          <w:color w:val="auto"/>
        </w:rPr>
        <w:t>&lt;/Amend&gt;</w:t>
      </w:r>
    </w:p>
    <w:p w14:paraId="083A620D"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1825</w:t>
      </w:r>
      <w:r w:rsidRPr="00006B91">
        <w:rPr>
          <w:rStyle w:val="HideTWBExt"/>
          <w:color w:val="auto"/>
        </w:rPr>
        <w:t>&lt;/NumAm&gt;</w:t>
      </w:r>
    </w:p>
    <w:p w14:paraId="42D04DE9" w14:textId="77777777" w:rsidR="00DB08FD" w:rsidRPr="00006B91" w:rsidRDefault="00DB08FD" w:rsidP="00DB08FD">
      <w:pPr>
        <w:pStyle w:val="NormalBold"/>
      </w:pPr>
      <w:r w:rsidRPr="00006B91">
        <w:rPr>
          <w:rStyle w:val="HideTWBExt"/>
          <w:b w:val="0"/>
          <w:color w:val="auto"/>
        </w:rPr>
        <w:t>&lt;RepeatBlock-By&gt;&lt;Members&gt;</w:t>
      </w:r>
      <w:r w:rsidRPr="00006B91">
        <w:t>Nadine Morano</w:t>
      </w:r>
      <w:r w:rsidRPr="00006B91">
        <w:rPr>
          <w:rStyle w:val="HideTWBExt"/>
          <w:b w:val="0"/>
          <w:color w:val="auto"/>
        </w:rPr>
        <w:t>&lt;/Members&gt;</w:t>
      </w:r>
    </w:p>
    <w:p w14:paraId="4C49BE88" w14:textId="77777777" w:rsidR="00DB08FD" w:rsidRPr="00006B91" w:rsidRDefault="00DB08FD" w:rsidP="00DB08FD">
      <w:pPr>
        <w:pStyle w:val="NormalBold"/>
      </w:pPr>
      <w:r w:rsidRPr="00006B91">
        <w:rPr>
          <w:rStyle w:val="HideTWBExt"/>
          <w:b w:val="0"/>
          <w:color w:val="auto"/>
        </w:rPr>
        <w:t>&lt;/RepeatBlock-By&gt;</w:t>
      </w:r>
    </w:p>
    <w:p w14:paraId="441F4DE9"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7FFCA9B3" w14:textId="77777777" w:rsidR="00DB08FD" w:rsidRPr="00006B91" w:rsidRDefault="00DB08FD" w:rsidP="00DB08FD">
      <w:pPr>
        <w:pStyle w:val="NormalBold"/>
      </w:pPr>
      <w:r w:rsidRPr="00006B91">
        <w:rPr>
          <w:rStyle w:val="HideTWBExt"/>
          <w:color w:val="auto"/>
        </w:rPr>
        <w:t>&lt;Article&gt;</w:t>
      </w:r>
      <w:r w:rsidRPr="00006B91">
        <w:t>Artikel 29 – stk. 4</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7E10AC3F" w14:textId="77777777" w:rsidTr="00521722">
        <w:trPr>
          <w:trHeight w:hRule="exact" w:val="240"/>
          <w:jc w:val="center"/>
        </w:trPr>
        <w:tc>
          <w:tcPr>
            <w:tcW w:w="9752" w:type="dxa"/>
            <w:gridSpan w:val="2"/>
            <w:tcBorders>
              <w:top w:val="nil"/>
              <w:left w:val="nil"/>
              <w:bottom w:val="nil"/>
              <w:right w:val="nil"/>
            </w:tcBorders>
          </w:tcPr>
          <w:p w14:paraId="1B0731DD" w14:textId="77777777" w:rsidR="00DB08FD" w:rsidRPr="00006B91" w:rsidRDefault="00DB08FD" w:rsidP="00521722"/>
        </w:tc>
      </w:tr>
      <w:tr w:rsidR="003D6006" w:rsidRPr="00006B91" w14:paraId="18EFD1A7" w14:textId="77777777" w:rsidTr="00521722">
        <w:trPr>
          <w:trHeight w:val="240"/>
          <w:jc w:val="center"/>
        </w:trPr>
        <w:tc>
          <w:tcPr>
            <w:tcW w:w="4876" w:type="dxa"/>
            <w:tcBorders>
              <w:top w:val="nil"/>
              <w:left w:val="nil"/>
              <w:bottom w:val="nil"/>
              <w:right w:val="nil"/>
            </w:tcBorders>
          </w:tcPr>
          <w:p w14:paraId="60ACD93B"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62169F72" w14:textId="77777777" w:rsidR="00DB08FD" w:rsidRPr="00006B91" w:rsidRDefault="00DB08FD" w:rsidP="00521722">
            <w:pPr>
              <w:pStyle w:val="AmColumnHeading"/>
            </w:pPr>
            <w:r w:rsidRPr="00006B91">
              <w:t>Ændringsforslag</w:t>
            </w:r>
          </w:p>
        </w:tc>
      </w:tr>
      <w:tr w:rsidR="003D6006" w:rsidRPr="00006B91" w14:paraId="7398C3D3" w14:textId="77777777" w:rsidTr="00521722">
        <w:trPr>
          <w:jc w:val="center"/>
        </w:trPr>
        <w:tc>
          <w:tcPr>
            <w:tcW w:w="4876" w:type="dxa"/>
            <w:tcBorders>
              <w:top w:val="nil"/>
              <w:left w:val="nil"/>
              <w:bottom w:val="nil"/>
              <w:right w:val="nil"/>
            </w:tcBorders>
          </w:tcPr>
          <w:p w14:paraId="434AA319" w14:textId="77777777" w:rsidR="00DB08FD" w:rsidRPr="00006B91" w:rsidRDefault="00DB08FD" w:rsidP="00521722">
            <w:pPr>
              <w:pStyle w:val="Normal6a"/>
            </w:pPr>
            <w:r w:rsidRPr="00006B91">
              <w:t>4.</w:t>
            </w:r>
            <w:r w:rsidRPr="00006B91">
              <w:tab/>
              <w:t>Disse grunde til frihedsberøvelse fastsættes i national ret.</w:t>
            </w:r>
          </w:p>
        </w:tc>
        <w:tc>
          <w:tcPr>
            <w:tcW w:w="4876" w:type="dxa"/>
            <w:tcBorders>
              <w:top w:val="nil"/>
              <w:left w:val="nil"/>
              <w:bottom w:val="nil"/>
              <w:right w:val="nil"/>
            </w:tcBorders>
          </w:tcPr>
          <w:p w14:paraId="215FCF19" w14:textId="77777777" w:rsidR="00DB08FD" w:rsidRPr="00006B91" w:rsidRDefault="00DB08FD" w:rsidP="00521722">
            <w:pPr>
              <w:pStyle w:val="Normal6a"/>
            </w:pPr>
            <w:r w:rsidRPr="00006B91">
              <w:t>4.</w:t>
            </w:r>
            <w:r w:rsidRPr="00006B91">
              <w:tab/>
              <w:t xml:space="preserve">Disse grunde til frihedsberøvelse fastsættes </w:t>
            </w:r>
            <w:r w:rsidRPr="00006B91">
              <w:rPr>
                <w:b/>
                <w:i/>
              </w:rPr>
              <w:t xml:space="preserve">ligeledes </w:t>
            </w:r>
            <w:r w:rsidRPr="00006B91">
              <w:t>i national ret.</w:t>
            </w:r>
          </w:p>
        </w:tc>
      </w:tr>
    </w:tbl>
    <w:p w14:paraId="469D7C60"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{FR}</w:t>
      </w:r>
      <w:r w:rsidRPr="00006B91">
        <w:t>fr</w:t>
      </w:r>
      <w:r w:rsidRPr="00006B91">
        <w:rPr>
          <w:rStyle w:val="HideTWBExt"/>
          <w:color w:val="auto"/>
        </w:rPr>
        <w:t>&lt;/Original&gt;</w:t>
      </w:r>
    </w:p>
    <w:p w14:paraId="22B93922" w14:textId="77777777" w:rsidR="00DB08FD" w:rsidRPr="00006B91" w:rsidRDefault="00DB08FD" w:rsidP="00DB08FD">
      <w:r w:rsidRPr="00006B91">
        <w:rPr>
          <w:rStyle w:val="HideTWBExt"/>
          <w:color w:val="auto"/>
        </w:rPr>
        <w:t>&lt;/Amend&gt;</w:t>
      </w:r>
    </w:p>
    <w:p w14:paraId="525C7B1F"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1826</w:t>
      </w:r>
      <w:r w:rsidRPr="00006B91">
        <w:rPr>
          <w:rStyle w:val="HideTWBExt"/>
          <w:color w:val="auto"/>
        </w:rPr>
        <w:t>&lt;/NumAm&gt;</w:t>
      </w:r>
    </w:p>
    <w:p w14:paraId="40EC4361" w14:textId="77777777" w:rsidR="00DB08FD" w:rsidRPr="00006B91" w:rsidRDefault="00DB08FD" w:rsidP="00DB08FD">
      <w:pPr>
        <w:pStyle w:val="NormalBold"/>
      </w:pPr>
      <w:r w:rsidRPr="00006B91">
        <w:rPr>
          <w:rStyle w:val="HideTWBExt"/>
          <w:b w:val="0"/>
          <w:color w:val="auto"/>
        </w:rPr>
        <w:t>&lt;RepeatBlock-By&gt;&lt;Members&gt;</w:t>
      </w:r>
      <w:r w:rsidRPr="00006B91">
        <w:t>Marieke Ehlers</w:t>
      </w:r>
      <w:r w:rsidRPr="00006B91">
        <w:rPr>
          <w:rStyle w:val="HideTWBExt"/>
          <w:b w:val="0"/>
          <w:color w:val="auto"/>
        </w:rPr>
        <w:t>&lt;/Members&gt;</w:t>
      </w:r>
    </w:p>
    <w:p w14:paraId="42E1C864" w14:textId="77777777" w:rsidR="00DB08FD" w:rsidRPr="00006B91" w:rsidRDefault="00DB08FD" w:rsidP="00DB08FD">
      <w:r w:rsidRPr="00006B91">
        <w:rPr>
          <w:rStyle w:val="HideTWBExt"/>
          <w:color w:val="auto"/>
        </w:rPr>
        <w:t>&lt;AuNomDe&gt;</w:t>
      </w:r>
      <w:r w:rsidRPr="00006B91">
        <w:rPr>
          <w:rStyle w:val="HideTWBInt"/>
          <w:color w:val="auto"/>
        </w:rPr>
        <w:t>{PfE}</w:t>
      </w:r>
      <w:r w:rsidRPr="00006B91">
        <w:t>for Gruppen for Patrioter for Europa</w:t>
      </w:r>
      <w:r w:rsidRPr="00006B91">
        <w:rPr>
          <w:rStyle w:val="HideTWBExt"/>
          <w:color w:val="auto"/>
        </w:rPr>
        <w:t>&lt;/AuNomDe&gt;</w:t>
      </w:r>
    </w:p>
    <w:p w14:paraId="6AD16A3C" w14:textId="77777777" w:rsidR="00DB08FD" w:rsidRPr="00006B91" w:rsidRDefault="00DB08FD" w:rsidP="00DB08FD">
      <w:pPr>
        <w:pStyle w:val="NormalBold"/>
      </w:pPr>
      <w:r w:rsidRPr="00006B91">
        <w:rPr>
          <w:rStyle w:val="HideTWBExt"/>
          <w:b w:val="0"/>
          <w:color w:val="auto"/>
        </w:rPr>
        <w:t>&lt;/RepeatBlock-By&gt;</w:t>
      </w:r>
    </w:p>
    <w:p w14:paraId="7EE56BB1"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426154B8" w14:textId="77777777" w:rsidR="00DB08FD" w:rsidRPr="00006B91" w:rsidRDefault="00DB08FD" w:rsidP="00DB08FD">
      <w:pPr>
        <w:pStyle w:val="NormalBold"/>
      </w:pPr>
      <w:r w:rsidRPr="00006B91">
        <w:rPr>
          <w:rStyle w:val="HideTWBExt"/>
          <w:color w:val="auto"/>
        </w:rPr>
        <w:t>&lt;Article&gt;</w:t>
      </w:r>
      <w:r w:rsidRPr="00006B91">
        <w:t>Artikel 29 – stk. 4</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1EE2B486" w14:textId="77777777" w:rsidTr="00521722">
        <w:trPr>
          <w:trHeight w:hRule="exact" w:val="240"/>
          <w:jc w:val="center"/>
        </w:trPr>
        <w:tc>
          <w:tcPr>
            <w:tcW w:w="9752" w:type="dxa"/>
            <w:gridSpan w:val="2"/>
            <w:tcBorders>
              <w:top w:val="nil"/>
              <w:left w:val="nil"/>
              <w:bottom w:val="nil"/>
              <w:right w:val="nil"/>
            </w:tcBorders>
          </w:tcPr>
          <w:p w14:paraId="2AFBF495" w14:textId="77777777" w:rsidR="00DB08FD" w:rsidRPr="00006B91" w:rsidRDefault="00DB08FD" w:rsidP="00521722"/>
        </w:tc>
      </w:tr>
      <w:tr w:rsidR="003D6006" w:rsidRPr="00006B91" w14:paraId="43E5F5C2" w14:textId="77777777" w:rsidTr="00521722">
        <w:trPr>
          <w:trHeight w:val="240"/>
          <w:jc w:val="center"/>
        </w:trPr>
        <w:tc>
          <w:tcPr>
            <w:tcW w:w="4876" w:type="dxa"/>
            <w:tcBorders>
              <w:top w:val="nil"/>
              <w:left w:val="nil"/>
              <w:bottom w:val="nil"/>
              <w:right w:val="nil"/>
            </w:tcBorders>
          </w:tcPr>
          <w:p w14:paraId="7A343B96"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40DEF190" w14:textId="77777777" w:rsidR="00DB08FD" w:rsidRPr="00006B91" w:rsidRDefault="00DB08FD" w:rsidP="00521722">
            <w:pPr>
              <w:pStyle w:val="AmColumnHeading"/>
            </w:pPr>
            <w:r w:rsidRPr="00006B91">
              <w:t>Ændringsforslag</w:t>
            </w:r>
          </w:p>
        </w:tc>
      </w:tr>
      <w:tr w:rsidR="003D6006" w:rsidRPr="00006B91" w14:paraId="3D900CC3" w14:textId="77777777" w:rsidTr="00521722">
        <w:trPr>
          <w:jc w:val="center"/>
        </w:trPr>
        <w:tc>
          <w:tcPr>
            <w:tcW w:w="4876" w:type="dxa"/>
            <w:tcBorders>
              <w:top w:val="nil"/>
              <w:left w:val="nil"/>
              <w:bottom w:val="nil"/>
              <w:right w:val="nil"/>
            </w:tcBorders>
          </w:tcPr>
          <w:p w14:paraId="6811E226" w14:textId="77777777" w:rsidR="00DB08FD" w:rsidRPr="00006B91" w:rsidRDefault="00DB08FD" w:rsidP="00521722">
            <w:pPr>
              <w:pStyle w:val="Normal6a"/>
            </w:pPr>
            <w:r w:rsidRPr="00006B91">
              <w:t>4.</w:t>
            </w:r>
            <w:r w:rsidRPr="00006B91">
              <w:tab/>
            </w:r>
            <w:r w:rsidRPr="00006B91">
              <w:rPr>
                <w:b/>
                <w:bCs/>
                <w:i/>
                <w:iCs/>
              </w:rPr>
              <w:t>Disse</w:t>
            </w:r>
            <w:r w:rsidRPr="00006B91">
              <w:t xml:space="preserve"> grunde til frihedsberøvelse fastsættes i national ret.</w:t>
            </w:r>
          </w:p>
        </w:tc>
        <w:tc>
          <w:tcPr>
            <w:tcW w:w="4876" w:type="dxa"/>
            <w:tcBorders>
              <w:top w:val="nil"/>
              <w:left w:val="nil"/>
              <w:bottom w:val="nil"/>
              <w:right w:val="nil"/>
            </w:tcBorders>
          </w:tcPr>
          <w:p w14:paraId="111DC15F" w14:textId="77777777" w:rsidR="00DB08FD" w:rsidRPr="00006B91" w:rsidRDefault="00DB08FD" w:rsidP="00521722">
            <w:pPr>
              <w:pStyle w:val="Normal6a"/>
            </w:pPr>
            <w:r w:rsidRPr="00006B91">
              <w:t>4.</w:t>
            </w:r>
            <w:r w:rsidRPr="00006B91">
              <w:tab/>
            </w:r>
            <w:r w:rsidRPr="00006B91">
              <w:rPr>
                <w:b/>
                <w:bCs/>
                <w:i/>
                <w:iCs/>
              </w:rPr>
              <w:t>Eventuelle</w:t>
            </w:r>
            <w:r w:rsidRPr="00006B91">
              <w:t xml:space="preserve"> grunde til frihedsberøvelse fastsættes i national ret.</w:t>
            </w:r>
          </w:p>
        </w:tc>
      </w:tr>
    </w:tbl>
    <w:p w14:paraId="5A4677F8"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5C754AD8" w14:textId="77777777" w:rsidR="00DB08FD" w:rsidRPr="00006B91" w:rsidRDefault="00DB08FD" w:rsidP="00DB08FD">
      <w:r w:rsidRPr="00006B91">
        <w:rPr>
          <w:rStyle w:val="HideTWBExt"/>
          <w:color w:val="auto"/>
        </w:rPr>
        <w:t>&lt;/Amend&gt;</w:t>
      </w:r>
    </w:p>
    <w:p w14:paraId="0BC917AA"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1827</w:t>
      </w:r>
      <w:r w:rsidRPr="00006B91">
        <w:rPr>
          <w:rStyle w:val="HideTWBExt"/>
          <w:color w:val="auto"/>
        </w:rPr>
        <w:t>&lt;/NumAm&gt;</w:t>
      </w:r>
    </w:p>
    <w:p w14:paraId="3C9D92B9" w14:textId="77777777" w:rsidR="00DB08FD" w:rsidRPr="00006B91" w:rsidRDefault="00DB08FD" w:rsidP="00DB08FD">
      <w:pPr>
        <w:pStyle w:val="NormalBold"/>
      </w:pPr>
      <w:r w:rsidRPr="00006B91">
        <w:rPr>
          <w:rStyle w:val="HideTWBExt"/>
          <w:b w:val="0"/>
          <w:color w:val="auto"/>
        </w:rPr>
        <w:t>&lt;RepeatBlock-By&gt;&lt;Members&gt;</w:t>
      </w:r>
      <w:r w:rsidRPr="00006B91">
        <w:t>Charlie Weimers, Alessandro Ciriani, Assita Kanko</w:t>
      </w:r>
      <w:r w:rsidRPr="00006B91">
        <w:rPr>
          <w:rStyle w:val="HideTWBExt"/>
          <w:b w:val="0"/>
          <w:color w:val="auto"/>
        </w:rPr>
        <w:t>&lt;/Members&gt;</w:t>
      </w:r>
    </w:p>
    <w:p w14:paraId="0412A55E" w14:textId="77777777" w:rsidR="00DB08FD" w:rsidRPr="00006B91" w:rsidRDefault="00DB08FD" w:rsidP="00DB08FD">
      <w:pPr>
        <w:pStyle w:val="NormalBold"/>
      </w:pPr>
      <w:r w:rsidRPr="00006B91">
        <w:rPr>
          <w:rStyle w:val="HideTWBExt"/>
          <w:b w:val="0"/>
          <w:color w:val="auto"/>
        </w:rPr>
        <w:t>&lt;/RepeatBlock-By&gt;</w:t>
      </w:r>
    </w:p>
    <w:p w14:paraId="5A5EB8AD"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7EDFA128" w14:textId="77777777" w:rsidR="00DB08FD" w:rsidRPr="00006B91" w:rsidRDefault="00DB08FD" w:rsidP="00DB08FD">
      <w:pPr>
        <w:pStyle w:val="NormalBold"/>
      </w:pPr>
      <w:r w:rsidRPr="00006B91">
        <w:rPr>
          <w:rStyle w:val="HideTWBExt"/>
          <w:color w:val="auto"/>
        </w:rPr>
        <w:t>&lt;Article&gt;</w:t>
      </w:r>
      <w:r w:rsidRPr="00006B91">
        <w:t>Artikel 29 – stk. 5</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17F3BB88" w14:textId="77777777" w:rsidTr="00521722">
        <w:trPr>
          <w:trHeight w:hRule="exact" w:val="240"/>
          <w:jc w:val="center"/>
        </w:trPr>
        <w:tc>
          <w:tcPr>
            <w:tcW w:w="9752" w:type="dxa"/>
            <w:gridSpan w:val="2"/>
            <w:tcBorders>
              <w:top w:val="nil"/>
              <w:left w:val="nil"/>
              <w:bottom w:val="nil"/>
              <w:right w:val="nil"/>
            </w:tcBorders>
          </w:tcPr>
          <w:p w14:paraId="64367357" w14:textId="77777777" w:rsidR="00DB08FD" w:rsidRPr="00006B91" w:rsidRDefault="00DB08FD" w:rsidP="00521722"/>
        </w:tc>
      </w:tr>
      <w:tr w:rsidR="003D6006" w:rsidRPr="00006B91" w14:paraId="6F060E21" w14:textId="77777777" w:rsidTr="00521722">
        <w:trPr>
          <w:trHeight w:val="240"/>
          <w:jc w:val="center"/>
        </w:trPr>
        <w:tc>
          <w:tcPr>
            <w:tcW w:w="4876" w:type="dxa"/>
            <w:tcBorders>
              <w:top w:val="nil"/>
              <w:left w:val="nil"/>
              <w:bottom w:val="nil"/>
              <w:right w:val="nil"/>
            </w:tcBorders>
          </w:tcPr>
          <w:p w14:paraId="7C6E0B99"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24BFD974" w14:textId="77777777" w:rsidR="00DB08FD" w:rsidRPr="00006B91" w:rsidRDefault="00DB08FD" w:rsidP="00521722">
            <w:pPr>
              <w:pStyle w:val="AmColumnHeading"/>
            </w:pPr>
            <w:r w:rsidRPr="00006B91">
              <w:t>Ændringsforslag</w:t>
            </w:r>
          </w:p>
        </w:tc>
      </w:tr>
      <w:tr w:rsidR="003D6006" w:rsidRPr="00006B91" w14:paraId="041CC0CD" w14:textId="77777777" w:rsidTr="00521722">
        <w:trPr>
          <w:jc w:val="center"/>
        </w:trPr>
        <w:tc>
          <w:tcPr>
            <w:tcW w:w="4876" w:type="dxa"/>
            <w:tcBorders>
              <w:top w:val="nil"/>
              <w:left w:val="nil"/>
              <w:bottom w:val="nil"/>
              <w:right w:val="nil"/>
            </w:tcBorders>
          </w:tcPr>
          <w:p w14:paraId="565903C5" w14:textId="77777777" w:rsidR="00DB08FD" w:rsidRPr="00006B91" w:rsidRDefault="00DB08FD" w:rsidP="00521722">
            <w:pPr>
              <w:pStyle w:val="Normal6a"/>
            </w:pPr>
            <w:r w:rsidRPr="00006B91">
              <w:t>5.</w:t>
            </w:r>
            <w:r w:rsidRPr="00006B91">
              <w:tab/>
              <w:t xml:space="preserve">Afgørelser om frihedsberøvelse træffes af administrative eller retslige myndigheder. Afgørelser om frihedsberøvelse skal være skriftlige og </w:t>
            </w:r>
            <w:r w:rsidRPr="00006B91">
              <w:lastRenderedPageBreak/>
              <w:t>indeholde de faktiske og de retlige grunde, de er baseret på, samt oplysninger om de retsmidler, der er til rådighed. De meddeles tredjelandsstatsborgeren på et sprog, som tredjelandsstatsborgeren forstår eller med rimelighed kan formodes at forstå.</w:t>
            </w:r>
          </w:p>
        </w:tc>
        <w:tc>
          <w:tcPr>
            <w:tcW w:w="4876" w:type="dxa"/>
            <w:tcBorders>
              <w:top w:val="nil"/>
              <w:left w:val="nil"/>
              <w:bottom w:val="nil"/>
              <w:right w:val="nil"/>
            </w:tcBorders>
          </w:tcPr>
          <w:p w14:paraId="2FF2791B" w14:textId="77777777" w:rsidR="00DB08FD" w:rsidRPr="00006B91" w:rsidRDefault="00DB08FD" w:rsidP="00521722">
            <w:pPr>
              <w:pStyle w:val="Normal6a"/>
            </w:pPr>
            <w:r w:rsidRPr="00006B91">
              <w:lastRenderedPageBreak/>
              <w:t>5.</w:t>
            </w:r>
            <w:r w:rsidRPr="00006B91">
              <w:tab/>
              <w:t xml:space="preserve">Afgørelser om frihedsberøvelse træffes af administrative eller retslige myndigheder. Afgørelser om frihedsberøvelse skal være skriftlige og </w:t>
            </w:r>
            <w:r w:rsidRPr="00006B91">
              <w:lastRenderedPageBreak/>
              <w:t xml:space="preserve">indeholde de faktiske og de retlige grunde, de er baseret på, samt oplysninger om de retsmidler, der er til rådighed. De meddeles tredjelandsstatsborgeren </w:t>
            </w:r>
            <w:r w:rsidRPr="00006B91">
              <w:rPr>
                <w:b/>
                <w:bCs/>
                <w:i/>
                <w:iCs/>
              </w:rPr>
              <w:t>mundtligt eller skriftligt</w:t>
            </w:r>
            <w:r w:rsidRPr="00006B91">
              <w:t xml:space="preserve"> på et sprog, som tredjelandsstatsborgeren forstår eller med rimelighed kan formodes at forstå</w:t>
            </w:r>
            <w:r w:rsidRPr="00006B91">
              <w:rPr>
                <w:b/>
                <w:bCs/>
                <w:i/>
                <w:iCs/>
              </w:rPr>
              <w:t>, herunder ved brug af tolke- eller oversættelsestjenester</w:t>
            </w:r>
            <w:r w:rsidRPr="00006B91">
              <w:t>.</w:t>
            </w:r>
          </w:p>
        </w:tc>
      </w:tr>
    </w:tbl>
    <w:p w14:paraId="5E1D3098" w14:textId="77777777" w:rsidR="00DB08FD" w:rsidRPr="00006B91" w:rsidRDefault="00DB08FD" w:rsidP="00DB08FD">
      <w:pPr>
        <w:pStyle w:val="AmOrLang"/>
      </w:pPr>
      <w:r w:rsidRPr="00006B91">
        <w:lastRenderedPageBreak/>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20DE12EF" w14:textId="77777777" w:rsidR="00DB08FD" w:rsidRPr="00006B91" w:rsidRDefault="00DB08FD" w:rsidP="00DB08FD">
      <w:r w:rsidRPr="00006B91">
        <w:rPr>
          <w:rStyle w:val="HideTWBExt"/>
          <w:color w:val="auto"/>
        </w:rPr>
        <w:t>&lt;/Amend&gt;</w:t>
      </w:r>
    </w:p>
    <w:p w14:paraId="21A4506B"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1828</w:t>
      </w:r>
      <w:r w:rsidRPr="00006B91">
        <w:rPr>
          <w:rStyle w:val="HideTWBExt"/>
          <w:color w:val="auto"/>
        </w:rPr>
        <w:t>&lt;/NumAm&gt;</w:t>
      </w:r>
    </w:p>
    <w:p w14:paraId="37ADCAB3" w14:textId="77777777" w:rsidR="00DB08FD" w:rsidRPr="00006B91" w:rsidRDefault="00DB08FD" w:rsidP="00DB08FD">
      <w:pPr>
        <w:pStyle w:val="NormalBold"/>
      </w:pPr>
      <w:r w:rsidRPr="00006B91">
        <w:rPr>
          <w:rStyle w:val="HideTWBExt"/>
          <w:b w:val="0"/>
          <w:color w:val="auto"/>
        </w:rPr>
        <w:t>&lt;RepeatBlock-By&gt;&lt;Members&gt;</w:t>
      </w:r>
      <w:r w:rsidRPr="00006B91">
        <w:t>Marieke Ehlers</w:t>
      </w:r>
      <w:r w:rsidRPr="00006B91">
        <w:rPr>
          <w:rStyle w:val="HideTWBExt"/>
          <w:b w:val="0"/>
          <w:color w:val="auto"/>
        </w:rPr>
        <w:t>&lt;/Members&gt;</w:t>
      </w:r>
    </w:p>
    <w:p w14:paraId="214606DA" w14:textId="77777777" w:rsidR="00DB08FD" w:rsidRPr="00006B91" w:rsidRDefault="00DB08FD" w:rsidP="00DB08FD">
      <w:r w:rsidRPr="00006B91">
        <w:rPr>
          <w:rStyle w:val="HideTWBExt"/>
          <w:color w:val="auto"/>
        </w:rPr>
        <w:t>&lt;AuNomDe&gt;</w:t>
      </w:r>
      <w:r w:rsidRPr="00006B91">
        <w:rPr>
          <w:rStyle w:val="HideTWBInt"/>
          <w:color w:val="auto"/>
        </w:rPr>
        <w:t>{PfE}</w:t>
      </w:r>
      <w:r w:rsidRPr="00006B91">
        <w:t>for Gruppen for Patrioter for Europa</w:t>
      </w:r>
      <w:r w:rsidRPr="00006B91">
        <w:rPr>
          <w:rStyle w:val="HideTWBExt"/>
          <w:color w:val="auto"/>
        </w:rPr>
        <w:t>&lt;/AuNomDe&gt;</w:t>
      </w:r>
    </w:p>
    <w:p w14:paraId="16819A29" w14:textId="77777777" w:rsidR="00DB08FD" w:rsidRPr="00006B91" w:rsidRDefault="00DB08FD" w:rsidP="00DB08FD">
      <w:pPr>
        <w:pStyle w:val="NormalBold"/>
      </w:pPr>
      <w:r w:rsidRPr="00006B91">
        <w:rPr>
          <w:rStyle w:val="HideTWBExt"/>
          <w:b w:val="0"/>
          <w:color w:val="auto"/>
        </w:rPr>
        <w:t>&lt;/RepeatBlock-By&gt;</w:t>
      </w:r>
    </w:p>
    <w:p w14:paraId="0503DCE2"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003D703F" w14:textId="77777777" w:rsidR="00DB08FD" w:rsidRPr="00006B91" w:rsidRDefault="00DB08FD" w:rsidP="00DB08FD">
      <w:pPr>
        <w:pStyle w:val="NormalBold"/>
      </w:pPr>
      <w:r w:rsidRPr="00006B91">
        <w:rPr>
          <w:rStyle w:val="HideTWBExt"/>
          <w:color w:val="auto"/>
        </w:rPr>
        <w:t>&lt;Article&gt;</w:t>
      </w:r>
      <w:r w:rsidRPr="00006B91">
        <w:t>Artikel 29 – stk. 5</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5448C98A" w14:textId="77777777" w:rsidTr="00521722">
        <w:trPr>
          <w:trHeight w:hRule="exact" w:val="240"/>
          <w:jc w:val="center"/>
        </w:trPr>
        <w:tc>
          <w:tcPr>
            <w:tcW w:w="9752" w:type="dxa"/>
            <w:gridSpan w:val="2"/>
            <w:tcBorders>
              <w:top w:val="nil"/>
              <w:left w:val="nil"/>
              <w:bottom w:val="nil"/>
              <w:right w:val="nil"/>
            </w:tcBorders>
          </w:tcPr>
          <w:p w14:paraId="5007BF75" w14:textId="77777777" w:rsidR="00DB08FD" w:rsidRPr="00006B91" w:rsidRDefault="00DB08FD" w:rsidP="00521722"/>
        </w:tc>
      </w:tr>
      <w:tr w:rsidR="003D6006" w:rsidRPr="00006B91" w14:paraId="0ACECCAF" w14:textId="77777777" w:rsidTr="00521722">
        <w:trPr>
          <w:trHeight w:val="240"/>
          <w:jc w:val="center"/>
        </w:trPr>
        <w:tc>
          <w:tcPr>
            <w:tcW w:w="4876" w:type="dxa"/>
            <w:tcBorders>
              <w:top w:val="nil"/>
              <w:left w:val="nil"/>
              <w:bottom w:val="nil"/>
              <w:right w:val="nil"/>
            </w:tcBorders>
          </w:tcPr>
          <w:p w14:paraId="076899CA"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52E08803" w14:textId="77777777" w:rsidR="00DB08FD" w:rsidRPr="00006B91" w:rsidRDefault="00DB08FD" w:rsidP="00521722">
            <w:pPr>
              <w:pStyle w:val="AmColumnHeading"/>
            </w:pPr>
            <w:r w:rsidRPr="00006B91">
              <w:t>Ændringsforslag</w:t>
            </w:r>
          </w:p>
        </w:tc>
      </w:tr>
      <w:tr w:rsidR="003D6006" w:rsidRPr="00006B91" w14:paraId="673A0486" w14:textId="77777777" w:rsidTr="00521722">
        <w:trPr>
          <w:jc w:val="center"/>
        </w:trPr>
        <w:tc>
          <w:tcPr>
            <w:tcW w:w="4876" w:type="dxa"/>
            <w:tcBorders>
              <w:top w:val="nil"/>
              <w:left w:val="nil"/>
              <w:bottom w:val="nil"/>
              <w:right w:val="nil"/>
            </w:tcBorders>
          </w:tcPr>
          <w:p w14:paraId="3A8F1723" w14:textId="77777777" w:rsidR="00DB08FD" w:rsidRPr="00006B91" w:rsidRDefault="00DB08FD" w:rsidP="00521722">
            <w:pPr>
              <w:pStyle w:val="Normal6a"/>
            </w:pPr>
            <w:r w:rsidRPr="00006B91">
              <w:t>5.</w:t>
            </w:r>
            <w:r w:rsidRPr="00006B91">
              <w:tab/>
              <w:t>Afgørelser om frihedsberøvelse træffes af administrative eller retslige myndigheder. Afgørelser om frihedsberøvelse skal være skriftlige og indeholde de faktiske og de retlige grunde, de er baseret på, samt oplysninger om de retsmidler, der er til rådighed. De meddeles tredjelandsstatsborgeren på et sprog, som tredjelandsstatsborgeren forstår eller med rimelighed kan formodes at forstå.</w:t>
            </w:r>
          </w:p>
        </w:tc>
        <w:tc>
          <w:tcPr>
            <w:tcW w:w="4876" w:type="dxa"/>
            <w:tcBorders>
              <w:top w:val="nil"/>
              <w:left w:val="nil"/>
              <w:bottom w:val="nil"/>
              <w:right w:val="nil"/>
            </w:tcBorders>
          </w:tcPr>
          <w:p w14:paraId="1E777115" w14:textId="77777777" w:rsidR="00DB08FD" w:rsidRPr="00006B91" w:rsidRDefault="00DB08FD" w:rsidP="00521722">
            <w:pPr>
              <w:pStyle w:val="Normal6a"/>
            </w:pPr>
            <w:r w:rsidRPr="00006B91">
              <w:t>5.</w:t>
            </w:r>
            <w:r w:rsidRPr="00006B91">
              <w:tab/>
              <w:t xml:space="preserve">Afgørelser om frihedsberøvelse træffes af administrative eller retslige myndigheder. Afgørelser om frihedsberøvelse skal være skriftlige og indeholde de faktiske og de retlige grunde, de er baseret på, samt oplysninger om de retsmidler, der er til rådighed. De meddeles tredjelandsstatsborgeren på et sprog, som tredjelandsstatsborgeren forstår eller med rimelighed kan formodes at forstå. </w:t>
            </w:r>
            <w:r w:rsidRPr="00006B91">
              <w:rPr>
                <w:b/>
                <w:i/>
              </w:rPr>
              <w:t>Afgørelserne må gerne maskinoversættes.</w:t>
            </w:r>
          </w:p>
        </w:tc>
      </w:tr>
    </w:tbl>
    <w:p w14:paraId="37CC76FA"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39FD16AF" w14:textId="77777777" w:rsidR="00DB08FD" w:rsidRPr="00006B91" w:rsidRDefault="00DB08FD" w:rsidP="00DB08FD">
      <w:r w:rsidRPr="00006B91">
        <w:rPr>
          <w:rStyle w:val="HideTWBExt"/>
          <w:color w:val="auto"/>
        </w:rPr>
        <w:t>&lt;/Amend&gt;</w:t>
      </w:r>
    </w:p>
    <w:p w14:paraId="47D4099E"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1829</w:t>
      </w:r>
      <w:r w:rsidRPr="00006B91">
        <w:rPr>
          <w:rStyle w:val="HideTWBExt"/>
          <w:color w:val="auto"/>
        </w:rPr>
        <w:t>&lt;/NumAm&gt;</w:t>
      </w:r>
    </w:p>
    <w:p w14:paraId="2C81CFB0" w14:textId="77777777" w:rsidR="00DB08FD" w:rsidRPr="00006B91" w:rsidRDefault="00DB08FD" w:rsidP="00DB08FD">
      <w:pPr>
        <w:pStyle w:val="NormalBold"/>
      </w:pPr>
      <w:r w:rsidRPr="00006B91">
        <w:rPr>
          <w:rStyle w:val="HideTWBExt"/>
          <w:b w:val="0"/>
          <w:color w:val="auto"/>
        </w:rPr>
        <w:t>&lt;RepeatBlock-By&gt;&lt;Members&gt;</w:t>
      </w:r>
      <w:r w:rsidRPr="00006B91">
        <w:t>Murielle Laurent, Ana Catarina Mendes, Emma Rafowicz, Matjaž Nemec, Marco Tarquinio, Francisco Assis, Birgit Sippel</w:t>
      </w:r>
      <w:r w:rsidRPr="00006B91">
        <w:rPr>
          <w:rStyle w:val="HideTWBExt"/>
          <w:b w:val="0"/>
          <w:color w:val="auto"/>
        </w:rPr>
        <w:t>&lt;/Members&gt;</w:t>
      </w:r>
    </w:p>
    <w:p w14:paraId="0B094BE3" w14:textId="77777777" w:rsidR="00DB08FD" w:rsidRPr="00006B91" w:rsidRDefault="00DB08FD" w:rsidP="00DB08FD">
      <w:pPr>
        <w:pStyle w:val="NormalBold"/>
      </w:pPr>
      <w:r w:rsidRPr="00006B91">
        <w:rPr>
          <w:rStyle w:val="HideTWBExt"/>
          <w:b w:val="0"/>
          <w:color w:val="auto"/>
        </w:rPr>
        <w:t>&lt;/RepeatBlock-By&gt;</w:t>
      </w:r>
    </w:p>
    <w:p w14:paraId="7EB0F8BC"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66434A1E" w14:textId="77777777" w:rsidR="00DB08FD" w:rsidRPr="00006B91" w:rsidRDefault="00DB08FD" w:rsidP="00DB08FD">
      <w:pPr>
        <w:pStyle w:val="NormalBold"/>
      </w:pPr>
      <w:r w:rsidRPr="00006B91">
        <w:rPr>
          <w:rStyle w:val="HideTWBExt"/>
          <w:color w:val="auto"/>
        </w:rPr>
        <w:t>&lt;Article&gt;</w:t>
      </w:r>
      <w:r w:rsidRPr="00006B91">
        <w:t>Artikel 29 – stk. 5</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345E9AEA" w14:textId="77777777" w:rsidTr="00521722">
        <w:trPr>
          <w:trHeight w:hRule="exact" w:val="240"/>
          <w:jc w:val="center"/>
        </w:trPr>
        <w:tc>
          <w:tcPr>
            <w:tcW w:w="9752" w:type="dxa"/>
            <w:gridSpan w:val="2"/>
            <w:tcBorders>
              <w:top w:val="nil"/>
              <w:left w:val="nil"/>
              <w:bottom w:val="nil"/>
              <w:right w:val="nil"/>
            </w:tcBorders>
          </w:tcPr>
          <w:p w14:paraId="3E7F4A9F" w14:textId="77777777" w:rsidR="00DB08FD" w:rsidRPr="00006B91" w:rsidRDefault="00DB08FD" w:rsidP="00521722"/>
        </w:tc>
      </w:tr>
      <w:tr w:rsidR="003D6006" w:rsidRPr="00006B91" w14:paraId="4227A83A" w14:textId="77777777" w:rsidTr="00521722">
        <w:trPr>
          <w:trHeight w:val="240"/>
          <w:jc w:val="center"/>
        </w:trPr>
        <w:tc>
          <w:tcPr>
            <w:tcW w:w="4876" w:type="dxa"/>
            <w:tcBorders>
              <w:top w:val="nil"/>
              <w:left w:val="nil"/>
              <w:bottom w:val="nil"/>
              <w:right w:val="nil"/>
            </w:tcBorders>
          </w:tcPr>
          <w:p w14:paraId="2C69E517"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75867446" w14:textId="77777777" w:rsidR="00DB08FD" w:rsidRPr="00006B91" w:rsidRDefault="00DB08FD" w:rsidP="00521722">
            <w:pPr>
              <w:pStyle w:val="AmColumnHeading"/>
            </w:pPr>
            <w:r w:rsidRPr="00006B91">
              <w:t>Ændringsforslag</w:t>
            </w:r>
          </w:p>
        </w:tc>
      </w:tr>
      <w:tr w:rsidR="003D6006" w:rsidRPr="00006B91" w14:paraId="7841EF7F" w14:textId="77777777" w:rsidTr="00521722">
        <w:trPr>
          <w:jc w:val="center"/>
        </w:trPr>
        <w:tc>
          <w:tcPr>
            <w:tcW w:w="4876" w:type="dxa"/>
            <w:tcBorders>
              <w:top w:val="nil"/>
              <w:left w:val="nil"/>
              <w:bottom w:val="nil"/>
              <w:right w:val="nil"/>
            </w:tcBorders>
          </w:tcPr>
          <w:p w14:paraId="066D8A39" w14:textId="77777777" w:rsidR="00DB08FD" w:rsidRPr="00006B91" w:rsidRDefault="00DB08FD" w:rsidP="00521722">
            <w:pPr>
              <w:pStyle w:val="Normal6a"/>
            </w:pPr>
            <w:r w:rsidRPr="00006B91">
              <w:t>5.</w:t>
            </w:r>
            <w:r w:rsidRPr="00006B91">
              <w:tab/>
              <w:t xml:space="preserve">Afgørelser om frihedsberøvelse </w:t>
            </w:r>
            <w:r w:rsidRPr="00006B91">
              <w:lastRenderedPageBreak/>
              <w:t xml:space="preserve">træffes af administrative eller retslige myndigheder. Afgørelser om frihedsberøvelse skal være skriftlige og indeholde de faktiske og de retlige grunde, de er baseret på, samt oplysninger om de retsmidler, der er til rådighed. De meddeles tredjelandsstatsborgeren på et sprog, som tredjelandsstatsborgeren forstår eller med rimelighed kan </w:t>
            </w:r>
            <w:r w:rsidRPr="00006B91">
              <w:rPr>
                <w:b/>
                <w:bCs/>
                <w:i/>
                <w:iCs/>
              </w:rPr>
              <w:t>formodes</w:t>
            </w:r>
            <w:r w:rsidRPr="00006B91">
              <w:t xml:space="preserve"> at forstå.</w:t>
            </w:r>
          </w:p>
        </w:tc>
        <w:tc>
          <w:tcPr>
            <w:tcW w:w="4876" w:type="dxa"/>
            <w:tcBorders>
              <w:top w:val="nil"/>
              <w:left w:val="nil"/>
              <w:bottom w:val="nil"/>
              <w:right w:val="nil"/>
            </w:tcBorders>
          </w:tcPr>
          <w:p w14:paraId="335C5552" w14:textId="77777777" w:rsidR="00DB08FD" w:rsidRPr="00006B91" w:rsidRDefault="00DB08FD" w:rsidP="00521722">
            <w:pPr>
              <w:pStyle w:val="Normal6a"/>
            </w:pPr>
            <w:r w:rsidRPr="00006B91">
              <w:lastRenderedPageBreak/>
              <w:t>5.</w:t>
            </w:r>
            <w:r w:rsidRPr="00006B91">
              <w:tab/>
              <w:t xml:space="preserve">Afgørelser om frihedsberøvelse </w:t>
            </w:r>
            <w:r w:rsidRPr="00006B91">
              <w:lastRenderedPageBreak/>
              <w:t xml:space="preserve">træffes af administrative eller retslige myndigheder. Afgørelser om frihedsberøvelse skal være skriftlige og indeholde de faktiske og de retlige grunde, de er baseret på, samt oplysninger om de retsmidler, der er til rådighed </w:t>
            </w:r>
            <w:r w:rsidRPr="00006B91">
              <w:rPr>
                <w:b/>
                <w:bCs/>
                <w:i/>
                <w:iCs/>
              </w:rPr>
              <w:t>i overensstemmelse med artikel 26</w:t>
            </w:r>
            <w:r w:rsidRPr="00006B91">
              <w:t xml:space="preserve">. De meddeles tredjelandsstatsborgeren på et sprog, som tredjelandsstatsborgeren forstår eller med rimelighed kan </w:t>
            </w:r>
            <w:r w:rsidRPr="00006B91">
              <w:rPr>
                <w:b/>
                <w:bCs/>
                <w:i/>
                <w:iCs/>
              </w:rPr>
              <w:t>forventes</w:t>
            </w:r>
            <w:r w:rsidRPr="00006B91">
              <w:t xml:space="preserve"> at forstå.</w:t>
            </w:r>
          </w:p>
        </w:tc>
      </w:tr>
    </w:tbl>
    <w:p w14:paraId="148DCAA2" w14:textId="77777777" w:rsidR="00DB08FD" w:rsidRPr="00006B91" w:rsidRDefault="00DB08FD" w:rsidP="00DB08FD">
      <w:pPr>
        <w:pStyle w:val="AmOrLang"/>
      </w:pPr>
      <w:r w:rsidRPr="00006B91">
        <w:lastRenderedPageBreak/>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1EA3671F" w14:textId="77777777" w:rsidR="00DB08FD" w:rsidRPr="00006B91" w:rsidRDefault="00DB08FD" w:rsidP="00DB08FD">
      <w:r w:rsidRPr="00006B91">
        <w:rPr>
          <w:rStyle w:val="HideTWBExt"/>
          <w:color w:val="auto"/>
        </w:rPr>
        <w:t>&lt;/Amend&gt;</w:t>
      </w:r>
    </w:p>
    <w:p w14:paraId="533B51E8"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1830</w:t>
      </w:r>
      <w:r w:rsidRPr="00006B91">
        <w:rPr>
          <w:rStyle w:val="HideTWBExt"/>
          <w:color w:val="auto"/>
        </w:rPr>
        <w:t>&lt;/NumAm&gt;</w:t>
      </w:r>
    </w:p>
    <w:p w14:paraId="25C20B6C" w14:textId="77777777" w:rsidR="00DB08FD" w:rsidRPr="00006B91" w:rsidRDefault="00DB08FD" w:rsidP="00DB08FD">
      <w:pPr>
        <w:pStyle w:val="NormalBold"/>
      </w:pPr>
      <w:r w:rsidRPr="00006B91">
        <w:rPr>
          <w:rStyle w:val="HideTWBExt"/>
          <w:b w:val="0"/>
          <w:color w:val="auto"/>
        </w:rPr>
        <w:t>&lt;RepeatBlock-By&gt;&lt;Members&gt;</w:t>
      </w:r>
      <w:r w:rsidRPr="00006B91">
        <w:t>Estrella Galán</w:t>
      </w:r>
      <w:r w:rsidRPr="00006B91">
        <w:rPr>
          <w:rStyle w:val="HideTWBExt"/>
          <w:b w:val="0"/>
          <w:color w:val="auto"/>
        </w:rPr>
        <w:t>&lt;/Members&gt;</w:t>
      </w:r>
    </w:p>
    <w:p w14:paraId="203CF56B" w14:textId="77777777" w:rsidR="00DB08FD" w:rsidRPr="00006B91" w:rsidRDefault="00DB08FD" w:rsidP="00DB08FD">
      <w:pPr>
        <w:pStyle w:val="NormalBold"/>
      </w:pPr>
      <w:r w:rsidRPr="00006B91">
        <w:rPr>
          <w:rStyle w:val="HideTWBExt"/>
          <w:b w:val="0"/>
          <w:color w:val="auto"/>
        </w:rPr>
        <w:t>&lt;/RepeatBlock-By&gt;</w:t>
      </w:r>
    </w:p>
    <w:p w14:paraId="5D9FD2C6"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5765EC04" w14:textId="77777777" w:rsidR="00DB08FD" w:rsidRPr="00006B91" w:rsidRDefault="00DB08FD" w:rsidP="00DB08FD">
      <w:pPr>
        <w:pStyle w:val="NormalBold"/>
      </w:pPr>
      <w:r w:rsidRPr="00006B91">
        <w:rPr>
          <w:rStyle w:val="HideTWBExt"/>
          <w:color w:val="auto"/>
        </w:rPr>
        <w:t>&lt;Article&gt;</w:t>
      </w:r>
      <w:r w:rsidRPr="00006B91">
        <w:t>Artikel 29 – stk. 5</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61D61054" w14:textId="77777777" w:rsidTr="00521722">
        <w:trPr>
          <w:trHeight w:hRule="exact" w:val="240"/>
          <w:jc w:val="center"/>
        </w:trPr>
        <w:tc>
          <w:tcPr>
            <w:tcW w:w="9752" w:type="dxa"/>
            <w:gridSpan w:val="2"/>
            <w:tcBorders>
              <w:top w:val="nil"/>
              <w:left w:val="nil"/>
              <w:bottom w:val="nil"/>
              <w:right w:val="nil"/>
            </w:tcBorders>
          </w:tcPr>
          <w:p w14:paraId="7C1C397B" w14:textId="77777777" w:rsidR="00DB08FD" w:rsidRPr="00006B91" w:rsidRDefault="00DB08FD" w:rsidP="00521722"/>
        </w:tc>
      </w:tr>
      <w:tr w:rsidR="003D6006" w:rsidRPr="00006B91" w14:paraId="433D560B" w14:textId="77777777" w:rsidTr="00521722">
        <w:trPr>
          <w:trHeight w:val="240"/>
          <w:jc w:val="center"/>
        </w:trPr>
        <w:tc>
          <w:tcPr>
            <w:tcW w:w="4876" w:type="dxa"/>
            <w:tcBorders>
              <w:top w:val="nil"/>
              <w:left w:val="nil"/>
              <w:bottom w:val="nil"/>
              <w:right w:val="nil"/>
            </w:tcBorders>
          </w:tcPr>
          <w:p w14:paraId="6C3D4F0A"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070E1B63" w14:textId="77777777" w:rsidR="00DB08FD" w:rsidRPr="00006B91" w:rsidRDefault="00DB08FD" w:rsidP="00521722">
            <w:pPr>
              <w:pStyle w:val="AmColumnHeading"/>
            </w:pPr>
            <w:r w:rsidRPr="00006B91">
              <w:t>Ændringsforslag</w:t>
            </w:r>
          </w:p>
        </w:tc>
      </w:tr>
      <w:tr w:rsidR="003D6006" w:rsidRPr="00006B91" w14:paraId="5B113751" w14:textId="77777777" w:rsidTr="00521722">
        <w:trPr>
          <w:jc w:val="center"/>
        </w:trPr>
        <w:tc>
          <w:tcPr>
            <w:tcW w:w="4876" w:type="dxa"/>
            <w:tcBorders>
              <w:top w:val="nil"/>
              <w:left w:val="nil"/>
              <w:bottom w:val="nil"/>
              <w:right w:val="nil"/>
            </w:tcBorders>
          </w:tcPr>
          <w:p w14:paraId="231ABCDD" w14:textId="77777777" w:rsidR="00DB08FD" w:rsidRPr="00006B91" w:rsidRDefault="00DB08FD" w:rsidP="00521722">
            <w:pPr>
              <w:pStyle w:val="Normal6a"/>
            </w:pPr>
            <w:r w:rsidRPr="00006B91">
              <w:t>5.</w:t>
            </w:r>
            <w:r w:rsidRPr="00006B91">
              <w:tab/>
              <w:t xml:space="preserve">Afgørelser om frihedsberøvelse træffes af </w:t>
            </w:r>
            <w:r w:rsidRPr="00006B91">
              <w:rPr>
                <w:b/>
                <w:bCs/>
                <w:i/>
                <w:iCs/>
              </w:rPr>
              <w:t>administrative eller</w:t>
            </w:r>
            <w:r w:rsidRPr="00006B91">
              <w:t xml:space="preserve"> retslige myndigheder. Afgørelser om frihedsberøvelse skal være skriftlige og indeholde de faktiske og de retlige grunde, de er baseret på, samt oplysninger om de retsmidler, der er til rådighed. De meddeles tredjelandsstatsborgeren på et sprog, som tredjelandsstatsborgeren forstår </w:t>
            </w:r>
            <w:r w:rsidRPr="00006B91">
              <w:rPr>
                <w:b/>
                <w:bCs/>
                <w:i/>
                <w:iCs/>
              </w:rPr>
              <w:t>eller med rimelighed kan formodes at forstå</w:t>
            </w:r>
            <w:r w:rsidRPr="00006B91">
              <w:t>.</w:t>
            </w:r>
          </w:p>
        </w:tc>
        <w:tc>
          <w:tcPr>
            <w:tcW w:w="4876" w:type="dxa"/>
            <w:tcBorders>
              <w:top w:val="nil"/>
              <w:left w:val="nil"/>
              <w:bottom w:val="nil"/>
              <w:right w:val="nil"/>
            </w:tcBorders>
          </w:tcPr>
          <w:p w14:paraId="53CC2E18" w14:textId="77777777" w:rsidR="00DB08FD" w:rsidRPr="00006B91" w:rsidRDefault="00DB08FD" w:rsidP="00521722">
            <w:pPr>
              <w:pStyle w:val="Normal6a"/>
            </w:pPr>
            <w:r w:rsidRPr="00006B91">
              <w:t>5.</w:t>
            </w:r>
            <w:r w:rsidRPr="00006B91">
              <w:tab/>
              <w:t>Afgørelsen om frihedsberøvelse træffes af retslige myndigheder. Afgørelser om frihedsberøvelse skal være skriftlige og indeholde de faktiske og de retlige grunde, de er baseret på, samt oplysninger om de retsmidler, der er til rådighed. De meddeles tredjelandsstatsborgeren på et sprog, som tredjelandsstatsborgeren forstår.</w:t>
            </w:r>
          </w:p>
        </w:tc>
      </w:tr>
    </w:tbl>
    <w:p w14:paraId="3E840E25"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6B1F749C" w14:textId="77777777" w:rsidR="00DB08FD" w:rsidRPr="00006B91" w:rsidRDefault="00DB08FD" w:rsidP="00DB08FD">
      <w:r w:rsidRPr="00006B91">
        <w:rPr>
          <w:rStyle w:val="HideTWBExt"/>
          <w:color w:val="auto"/>
        </w:rPr>
        <w:t>&lt;/Amend&gt;</w:t>
      </w:r>
    </w:p>
    <w:p w14:paraId="233641E3"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1831</w:t>
      </w:r>
      <w:r w:rsidRPr="00006B91">
        <w:rPr>
          <w:rStyle w:val="HideTWBExt"/>
          <w:color w:val="auto"/>
        </w:rPr>
        <w:t>&lt;/NumAm&gt;</w:t>
      </w:r>
    </w:p>
    <w:p w14:paraId="738A5BC2" w14:textId="77777777" w:rsidR="00DB08FD" w:rsidRPr="00006B91" w:rsidRDefault="00DB08FD" w:rsidP="00DB08FD">
      <w:pPr>
        <w:pStyle w:val="NormalBold"/>
      </w:pPr>
      <w:r w:rsidRPr="00006B91">
        <w:rPr>
          <w:rStyle w:val="HideTWBExt"/>
          <w:b w:val="0"/>
          <w:color w:val="auto"/>
        </w:rPr>
        <w:t>&lt;RepeatBlock-By&gt;&lt;Members&gt;</w:t>
      </w:r>
      <w:r w:rsidRPr="00006B91">
        <w:t>Mary Khan</w:t>
      </w:r>
      <w:r w:rsidRPr="00006B91">
        <w:rPr>
          <w:rStyle w:val="HideTWBExt"/>
          <w:b w:val="0"/>
          <w:color w:val="auto"/>
        </w:rPr>
        <w:t>&lt;/Members&gt;</w:t>
      </w:r>
    </w:p>
    <w:p w14:paraId="1DEF0775" w14:textId="77777777" w:rsidR="00DB08FD" w:rsidRPr="00006B91" w:rsidRDefault="00DB08FD" w:rsidP="00DB08FD">
      <w:pPr>
        <w:pStyle w:val="NormalBold"/>
      </w:pPr>
      <w:r w:rsidRPr="00006B91">
        <w:rPr>
          <w:rStyle w:val="HideTWBExt"/>
          <w:b w:val="0"/>
          <w:color w:val="auto"/>
        </w:rPr>
        <w:t>&lt;/RepeatBlock-By&gt;</w:t>
      </w:r>
    </w:p>
    <w:p w14:paraId="75FDCF38"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25038EA2" w14:textId="77777777" w:rsidR="00DB08FD" w:rsidRPr="00006B91" w:rsidRDefault="00DB08FD" w:rsidP="00DB08FD">
      <w:pPr>
        <w:pStyle w:val="NormalBold"/>
      </w:pPr>
      <w:r w:rsidRPr="00006B91">
        <w:rPr>
          <w:rStyle w:val="HideTWBExt"/>
          <w:color w:val="auto"/>
        </w:rPr>
        <w:t>&lt;Article&gt;</w:t>
      </w:r>
      <w:r w:rsidRPr="00006B91">
        <w:t>Artikel 29 – stk. 5</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1741ACCF" w14:textId="77777777" w:rsidTr="00521722">
        <w:trPr>
          <w:trHeight w:hRule="exact" w:val="240"/>
          <w:jc w:val="center"/>
        </w:trPr>
        <w:tc>
          <w:tcPr>
            <w:tcW w:w="9752" w:type="dxa"/>
            <w:gridSpan w:val="2"/>
            <w:tcBorders>
              <w:top w:val="nil"/>
              <w:left w:val="nil"/>
              <w:bottom w:val="nil"/>
              <w:right w:val="nil"/>
            </w:tcBorders>
          </w:tcPr>
          <w:p w14:paraId="148396ED" w14:textId="77777777" w:rsidR="00DB08FD" w:rsidRPr="00006B91" w:rsidRDefault="00DB08FD" w:rsidP="00521722"/>
        </w:tc>
      </w:tr>
      <w:tr w:rsidR="003D6006" w:rsidRPr="00006B91" w14:paraId="2A98F7C0" w14:textId="77777777" w:rsidTr="00521722">
        <w:trPr>
          <w:trHeight w:val="240"/>
          <w:jc w:val="center"/>
        </w:trPr>
        <w:tc>
          <w:tcPr>
            <w:tcW w:w="4876" w:type="dxa"/>
            <w:tcBorders>
              <w:top w:val="nil"/>
              <w:left w:val="nil"/>
              <w:bottom w:val="nil"/>
              <w:right w:val="nil"/>
            </w:tcBorders>
          </w:tcPr>
          <w:p w14:paraId="4D8F4934"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0CF83F16" w14:textId="77777777" w:rsidR="00DB08FD" w:rsidRPr="00006B91" w:rsidRDefault="00DB08FD" w:rsidP="00521722">
            <w:pPr>
              <w:pStyle w:val="AmColumnHeading"/>
            </w:pPr>
            <w:r w:rsidRPr="00006B91">
              <w:t>Ændringsforslag</w:t>
            </w:r>
          </w:p>
        </w:tc>
      </w:tr>
      <w:tr w:rsidR="003D6006" w:rsidRPr="00006B91" w14:paraId="0DA86188" w14:textId="77777777" w:rsidTr="00521722">
        <w:trPr>
          <w:jc w:val="center"/>
        </w:trPr>
        <w:tc>
          <w:tcPr>
            <w:tcW w:w="4876" w:type="dxa"/>
            <w:tcBorders>
              <w:top w:val="nil"/>
              <w:left w:val="nil"/>
              <w:bottom w:val="nil"/>
              <w:right w:val="nil"/>
            </w:tcBorders>
          </w:tcPr>
          <w:p w14:paraId="49654289" w14:textId="77777777" w:rsidR="00DB08FD" w:rsidRPr="00006B91" w:rsidRDefault="00DB08FD" w:rsidP="00521722">
            <w:pPr>
              <w:pStyle w:val="Normal6a"/>
            </w:pPr>
            <w:r w:rsidRPr="00006B91">
              <w:t>5.</w:t>
            </w:r>
            <w:r w:rsidRPr="00006B91">
              <w:tab/>
              <w:t xml:space="preserve">Afgørelser om frihedsberøvelse træffes af administrative eller retslige </w:t>
            </w:r>
            <w:r w:rsidRPr="00006B91">
              <w:lastRenderedPageBreak/>
              <w:t>myndigheder. Afgørelser om frihedsberøvelse skal være skriftlige og indeholde de faktiske og de retlige grunde, de er baseret på, samt oplysninger om de retsmidler, der er til rådighed. De meddeles tredjelandsstatsborgeren på et sprog, som tredjelandsstatsborgeren forstår eller med rimelighed kan formodes at forstå.</w:t>
            </w:r>
          </w:p>
        </w:tc>
        <w:tc>
          <w:tcPr>
            <w:tcW w:w="4876" w:type="dxa"/>
            <w:tcBorders>
              <w:top w:val="nil"/>
              <w:left w:val="nil"/>
              <w:bottom w:val="nil"/>
              <w:right w:val="nil"/>
            </w:tcBorders>
          </w:tcPr>
          <w:p w14:paraId="4CB66E0A" w14:textId="77777777" w:rsidR="00DB08FD" w:rsidRPr="00006B91" w:rsidRDefault="00DB08FD" w:rsidP="00521722">
            <w:pPr>
              <w:pStyle w:val="Normal6a"/>
            </w:pPr>
            <w:r w:rsidRPr="00006B91">
              <w:lastRenderedPageBreak/>
              <w:t>5.</w:t>
            </w:r>
            <w:r w:rsidRPr="00006B91">
              <w:tab/>
              <w:t xml:space="preserve">Afgørelser om frihedsberøvelse træffes af administrative eller retslige </w:t>
            </w:r>
            <w:r w:rsidRPr="00006B91">
              <w:lastRenderedPageBreak/>
              <w:t xml:space="preserve">myndigheder. Afgørelser om frihedsberøvelse skal være skriftlige og indeholde de faktiske og de retlige grunde, de er baseret på, samt oplysninger om de retsmidler, der er til rådighed. De meddeles tredjelandsstatsborgeren </w:t>
            </w:r>
            <w:r w:rsidRPr="00006B91">
              <w:rPr>
                <w:b/>
                <w:bCs/>
                <w:i/>
                <w:iCs/>
              </w:rPr>
              <w:t>mundtligt eller skriftligt</w:t>
            </w:r>
            <w:r w:rsidRPr="00006B91">
              <w:t xml:space="preserve"> på et sprog, som tredjelandsstatsborgeren forstår eller med rimelighed kan formodes at forstå.</w:t>
            </w:r>
          </w:p>
        </w:tc>
      </w:tr>
    </w:tbl>
    <w:p w14:paraId="0FB26777" w14:textId="77777777" w:rsidR="00DB08FD" w:rsidRPr="00006B91" w:rsidRDefault="00DB08FD" w:rsidP="00DB08FD">
      <w:pPr>
        <w:pStyle w:val="AmOrLang"/>
      </w:pPr>
      <w:r w:rsidRPr="00006B91">
        <w:lastRenderedPageBreak/>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4A37F787" w14:textId="77777777" w:rsidR="00DB08FD" w:rsidRPr="00006B91" w:rsidRDefault="00DB08FD" w:rsidP="00DB08FD">
      <w:r w:rsidRPr="00006B91">
        <w:rPr>
          <w:rStyle w:val="HideTWBExt"/>
          <w:color w:val="auto"/>
        </w:rPr>
        <w:t>&lt;/Amend&gt;</w:t>
      </w:r>
    </w:p>
    <w:p w14:paraId="694D21E9"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1832</w:t>
      </w:r>
      <w:r w:rsidRPr="00006B91">
        <w:rPr>
          <w:rStyle w:val="HideTWBExt"/>
          <w:color w:val="auto"/>
        </w:rPr>
        <w:t>&lt;/NumAm&gt;</w:t>
      </w:r>
    </w:p>
    <w:p w14:paraId="4F1AE67F" w14:textId="77777777" w:rsidR="00DB08FD" w:rsidRPr="00006B91" w:rsidRDefault="00DB08FD" w:rsidP="00DB08FD">
      <w:pPr>
        <w:pStyle w:val="NormalBold"/>
      </w:pPr>
      <w:r w:rsidRPr="00006B91">
        <w:rPr>
          <w:rStyle w:val="HideTWBExt"/>
          <w:b w:val="0"/>
          <w:color w:val="auto"/>
        </w:rPr>
        <w:t>&lt;RepeatBlock-By&gt;&lt;Members&gt;</w:t>
      </w:r>
      <w:r w:rsidRPr="00006B91">
        <w:t>Cecilia Strada, Marco Tarquinio, Alessandro Zan</w:t>
      </w:r>
      <w:r w:rsidRPr="00006B91">
        <w:rPr>
          <w:rStyle w:val="HideTWBExt"/>
          <w:b w:val="0"/>
          <w:color w:val="auto"/>
        </w:rPr>
        <w:t>&lt;/Members&gt;</w:t>
      </w:r>
    </w:p>
    <w:p w14:paraId="560983D5" w14:textId="77777777" w:rsidR="00DB08FD" w:rsidRPr="00006B91" w:rsidRDefault="00DB08FD" w:rsidP="00DB08FD">
      <w:pPr>
        <w:pStyle w:val="NormalBold"/>
      </w:pPr>
      <w:r w:rsidRPr="00006B91">
        <w:rPr>
          <w:rStyle w:val="HideTWBExt"/>
          <w:b w:val="0"/>
          <w:color w:val="auto"/>
        </w:rPr>
        <w:t>&lt;/RepeatBlock-By&gt;</w:t>
      </w:r>
    </w:p>
    <w:p w14:paraId="46135939"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6F52A730" w14:textId="77777777" w:rsidR="00DB08FD" w:rsidRPr="00006B91" w:rsidRDefault="00DB08FD" w:rsidP="00DB08FD">
      <w:pPr>
        <w:pStyle w:val="NormalBold"/>
      </w:pPr>
      <w:r w:rsidRPr="00006B91">
        <w:rPr>
          <w:rStyle w:val="HideTWBExt"/>
          <w:color w:val="auto"/>
        </w:rPr>
        <w:t>&lt;Article&gt;</w:t>
      </w:r>
      <w:r w:rsidRPr="00006B91">
        <w:t>Artikel 29 – stk. 5</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72D540A8" w14:textId="77777777" w:rsidTr="00521722">
        <w:trPr>
          <w:trHeight w:hRule="exact" w:val="240"/>
          <w:jc w:val="center"/>
        </w:trPr>
        <w:tc>
          <w:tcPr>
            <w:tcW w:w="9752" w:type="dxa"/>
            <w:gridSpan w:val="2"/>
            <w:tcBorders>
              <w:top w:val="nil"/>
              <w:left w:val="nil"/>
              <w:bottom w:val="nil"/>
              <w:right w:val="nil"/>
            </w:tcBorders>
          </w:tcPr>
          <w:p w14:paraId="50E4C137" w14:textId="77777777" w:rsidR="00DB08FD" w:rsidRPr="00006B91" w:rsidRDefault="00DB08FD" w:rsidP="00521722"/>
        </w:tc>
      </w:tr>
      <w:tr w:rsidR="003D6006" w:rsidRPr="00006B91" w14:paraId="0FCAD3D1" w14:textId="77777777" w:rsidTr="00521722">
        <w:trPr>
          <w:trHeight w:val="240"/>
          <w:jc w:val="center"/>
        </w:trPr>
        <w:tc>
          <w:tcPr>
            <w:tcW w:w="4876" w:type="dxa"/>
            <w:tcBorders>
              <w:top w:val="nil"/>
              <w:left w:val="nil"/>
              <w:bottom w:val="nil"/>
              <w:right w:val="nil"/>
            </w:tcBorders>
          </w:tcPr>
          <w:p w14:paraId="7A1E5986"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795D6A7A" w14:textId="77777777" w:rsidR="00DB08FD" w:rsidRPr="00006B91" w:rsidRDefault="00DB08FD" w:rsidP="00521722">
            <w:pPr>
              <w:pStyle w:val="AmColumnHeading"/>
            </w:pPr>
            <w:r w:rsidRPr="00006B91">
              <w:t>Ændringsforslag</w:t>
            </w:r>
          </w:p>
        </w:tc>
      </w:tr>
      <w:tr w:rsidR="003D6006" w:rsidRPr="00006B91" w14:paraId="4F0B2366" w14:textId="77777777" w:rsidTr="00521722">
        <w:trPr>
          <w:jc w:val="center"/>
        </w:trPr>
        <w:tc>
          <w:tcPr>
            <w:tcW w:w="4876" w:type="dxa"/>
            <w:tcBorders>
              <w:top w:val="nil"/>
              <w:left w:val="nil"/>
              <w:bottom w:val="nil"/>
              <w:right w:val="nil"/>
            </w:tcBorders>
          </w:tcPr>
          <w:p w14:paraId="732CB863" w14:textId="77777777" w:rsidR="00DB08FD" w:rsidRPr="00006B91" w:rsidRDefault="00DB08FD" w:rsidP="00521722">
            <w:pPr>
              <w:pStyle w:val="Normal6a"/>
            </w:pPr>
            <w:r w:rsidRPr="00006B91">
              <w:t>5.</w:t>
            </w:r>
            <w:r w:rsidRPr="00006B91">
              <w:tab/>
              <w:t xml:space="preserve">Afgørelser om frihedsberøvelse træffes af </w:t>
            </w:r>
            <w:r w:rsidRPr="00006B91">
              <w:rPr>
                <w:b/>
                <w:bCs/>
                <w:i/>
                <w:iCs/>
              </w:rPr>
              <w:t>administrative eller</w:t>
            </w:r>
            <w:r w:rsidRPr="00006B91">
              <w:t xml:space="preserve"> retslige myndigheder. Afgørelser om frihedsberøvelse skal være skriftlige og indeholde de faktiske og de retlige grunde, de er baseret på, samt oplysninger om de retsmidler, der er til rådighed. De meddeles tredjelandsstatsborgeren på et sprog, som tredjelandsstatsborgeren forstår eller med rimelighed kan formodes at forstå.</w:t>
            </w:r>
          </w:p>
        </w:tc>
        <w:tc>
          <w:tcPr>
            <w:tcW w:w="4876" w:type="dxa"/>
            <w:tcBorders>
              <w:top w:val="nil"/>
              <w:left w:val="nil"/>
              <w:bottom w:val="nil"/>
              <w:right w:val="nil"/>
            </w:tcBorders>
          </w:tcPr>
          <w:p w14:paraId="15AAA867" w14:textId="77777777" w:rsidR="00DB08FD" w:rsidRPr="00006B91" w:rsidRDefault="00DB08FD" w:rsidP="00521722">
            <w:pPr>
              <w:pStyle w:val="Normal6a"/>
            </w:pPr>
            <w:r w:rsidRPr="00006B91">
              <w:t>5.</w:t>
            </w:r>
            <w:r w:rsidRPr="00006B91">
              <w:tab/>
              <w:t>Afgørelsen om frihedsberøvelse træffes af retslige myndigheder. Afgørelser om frihedsberøvelse skal være skriftlige og indeholde de faktiske og de retlige grunde, de er baseret på, samt oplysninger om de retsmidler, der er til rådighed. De meddeles tredjelandsstatsborgeren på et sprog, som tredjelandsstatsborgeren forstår eller med rimelighed kan formodes at forstå.</w:t>
            </w:r>
          </w:p>
        </w:tc>
      </w:tr>
    </w:tbl>
    <w:p w14:paraId="7959F1CB"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0A9DEE9D" w14:textId="77777777" w:rsidR="00DB08FD" w:rsidRPr="00006B91" w:rsidRDefault="00DB08FD" w:rsidP="00DB08FD">
      <w:r w:rsidRPr="00006B91">
        <w:rPr>
          <w:rStyle w:val="HideTWBExt"/>
          <w:color w:val="auto"/>
        </w:rPr>
        <w:t>&lt;/Amend&gt;</w:t>
      </w:r>
    </w:p>
    <w:p w14:paraId="68C860D8"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1833</w:t>
      </w:r>
      <w:r w:rsidRPr="00006B91">
        <w:rPr>
          <w:rStyle w:val="HideTWBExt"/>
          <w:color w:val="auto"/>
        </w:rPr>
        <w:t>&lt;/NumAm&gt;</w:t>
      </w:r>
    </w:p>
    <w:p w14:paraId="6A383FA5" w14:textId="77777777" w:rsidR="00DB08FD" w:rsidRPr="00006B91" w:rsidRDefault="00DB08FD" w:rsidP="00DB08FD">
      <w:pPr>
        <w:pStyle w:val="NormalBold"/>
      </w:pPr>
      <w:r w:rsidRPr="00006B91">
        <w:rPr>
          <w:rStyle w:val="HideTWBExt"/>
          <w:b w:val="0"/>
          <w:color w:val="auto"/>
        </w:rPr>
        <w:t>&lt;RepeatBlock-By&gt;&lt;Members&gt;</w:t>
      </w:r>
      <w:r w:rsidRPr="00006B91">
        <w:t>Marieke Ehlers</w:t>
      </w:r>
      <w:r w:rsidRPr="00006B91">
        <w:rPr>
          <w:rStyle w:val="HideTWBExt"/>
          <w:b w:val="0"/>
          <w:color w:val="auto"/>
        </w:rPr>
        <w:t>&lt;/Members&gt;</w:t>
      </w:r>
    </w:p>
    <w:p w14:paraId="0AEE7C7B" w14:textId="77777777" w:rsidR="00DB08FD" w:rsidRPr="00006B91" w:rsidRDefault="00DB08FD" w:rsidP="00DB08FD">
      <w:r w:rsidRPr="00006B91">
        <w:rPr>
          <w:rStyle w:val="HideTWBExt"/>
          <w:color w:val="auto"/>
        </w:rPr>
        <w:t>&lt;AuNomDe&gt;</w:t>
      </w:r>
      <w:r w:rsidRPr="00006B91">
        <w:rPr>
          <w:rStyle w:val="HideTWBInt"/>
          <w:color w:val="auto"/>
        </w:rPr>
        <w:t>{PfE}</w:t>
      </w:r>
      <w:r w:rsidRPr="00006B91">
        <w:t>for Gruppen for Patrioter for Europa</w:t>
      </w:r>
      <w:r w:rsidRPr="00006B91">
        <w:rPr>
          <w:rStyle w:val="HideTWBExt"/>
          <w:color w:val="auto"/>
        </w:rPr>
        <w:t>&lt;/AuNomDe&gt;</w:t>
      </w:r>
    </w:p>
    <w:p w14:paraId="7A2A1E7F" w14:textId="77777777" w:rsidR="00DB08FD" w:rsidRPr="00006B91" w:rsidRDefault="00DB08FD" w:rsidP="00DB08FD">
      <w:pPr>
        <w:pStyle w:val="NormalBold"/>
      </w:pPr>
      <w:r w:rsidRPr="00006B91">
        <w:rPr>
          <w:rStyle w:val="HideTWBExt"/>
          <w:b w:val="0"/>
          <w:color w:val="auto"/>
        </w:rPr>
        <w:t>&lt;/RepeatBlock-By&gt;</w:t>
      </w:r>
    </w:p>
    <w:p w14:paraId="3CE0E799"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1B219CFE" w14:textId="77777777" w:rsidR="00DB08FD" w:rsidRPr="00006B91" w:rsidRDefault="00DB08FD" w:rsidP="00DB08FD">
      <w:pPr>
        <w:pStyle w:val="NormalBold"/>
      </w:pPr>
      <w:r w:rsidRPr="00006B91">
        <w:rPr>
          <w:rStyle w:val="HideTWBExt"/>
          <w:color w:val="auto"/>
        </w:rPr>
        <w:t>&lt;Article&gt;</w:t>
      </w:r>
      <w:r w:rsidRPr="00006B91">
        <w:t>Artikel 29 – stk. 6</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0BED12F2" w14:textId="77777777" w:rsidTr="00521722">
        <w:trPr>
          <w:trHeight w:hRule="exact" w:val="240"/>
          <w:jc w:val="center"/>
        </w:trPr>
        <w:tc>
          <w:tcPr>
            <w:tcW w:w="9752" w:type="dxa"/>
            <w:gridSpan w:val="2"/>
            <w:tcBorders>
              <w:top w:val="nil"/>
              <w:left w:val="nil"/>
              <w:bottom w:val="nil"/>
              <w:right w:val="nil"/>
            </w:tcBorders>
          </w:tcPr>
          <w:p w14:paraId="73908FE4" w14:textId="77777777" w:rsidR="00DB08FD" w:rsidRPr="00006B91" w:rsidRDefault="00DB08FD" w:rsidP="00521722"/>
        </w:tc>
      </w:tr>
      <w:tr w:rsidR="003D6006" w:rsidRPr="00006B91" w14:paraId="78051DA2" w14:textId="77777777" w:rsidTr="00521722">
        <w:trPr>
          <w:trHeight w:val="240"/>
          <w:jc w:val="center"/>
        </w:trPr>
        <w:tc>
          <w:tcPr>
            <w:tcW w:w="4876" w:type="dxa"/>
            <w:tcBorders>
              <w:top w:val="nil"/>
              <w:left w:val="nil"/>
              <w:bottom w:val="nil"/>
              <w:right w:val="nil"/>
            </w:tcBorders>
          </w:tcPr>
          <w:p w14:paraId="20FC7DCC"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1172B136" w14:textId="77777777" w:rsidR="00DB08FD" w:rsidRPr="00006B91" w:rsidRDefault="00DB08FD" w:rsidP="00521722">
            <w:pPr>
              <w:pStyle w:val="AmColumnHeading"/>
            </w:pPr>
            <w:r w:rsidRPr="00006B91">
              <w:t>Ændringsforslag</w:t>
            </w:r>
          </w:p>
        </w:tc>
      </w:tr>
      <w:tr w:rsidR="003D6006" w:rsidRPr="00006B91" w14:paraId="18F0A327" w14:textId="77777777" w:rsidTr="00521722">
        <w:trPr>
          <w:jc w:val="center"/>
        </w:trPr>
        <w:tc>
          <w:tcPr>
            <w:tcW w:w="4876" w:type="dxa"/>
            <w:tcBorders>
              <w:top w:val="nil"/>
              <w:left w:val="nil"/>
              <w:bottom w:val="nil"/>
              <w:right w:val="nil"/>
            </w:tcBorders>
          </w:tcPr>
          <w:p w14:paraId="774ED8D1" w14:textId="77777777" w:rsidR="00DB08FD" w:rsidRPr="00006B91" w:rsidRDefault="00DB08FD" w:rsidP="00521722">
            <w:pPr>
              <w:pStyle w:val="Normal6a"/>
            </w:pPr>
            <w:r w:rsidRPr="00006B91">
              <w:rPr>
                <w:b/>
                <w:i/>
              </w:rPr>
              <w:t>6.</w:t>
            </w:r>
            <w:r w:rsidRPr="00006B91">
              <w:tab/>
            </w:r>
            <w:r w:rsidRPr="00006B91">
              <w:rPr>
                <w:b/>
                <w:i/>
              </w:rPr>
              <w:t xml:space="preserve">Når en tredjelandsstatsborger frihedsberøves i henhold til stk. 2, tager medlemsstaterne hensyn til synlige tegn </w:t>
            </w:r>
            <w:r w:rsidRPr="00006B91">
              <w:rPr>
                <w:b/>
                <w:i/>
              </w:rPr>
              <w:lastRenderedPageBreak/>
              <w:t>hos, udtalelser fra eller adfærd udvist af tredjelandsstatsborgeren, der tyder på, at vedkommende er en sårbar person.</w:t>
            </w:r>
          </w:p>
        </w:tc>
        <w:tc>
          <w:tcPr>
            <w:tcW w:w="4876" w:type="dxa"/>
            <w:tcBorders>
              <w:top w:val="nil"/>
              <w:left w:val="nil"/>
              <w:bottom w:val="nil"/>
              <w:right w:val="nil"/>
            </w:tcBorders>
          </w:tcPr>
          <w:p w14:paraId="26E0CBA1" w14:textId="77777777" w:rsidR="00DB08FD" w:rsidRPr="00006B91" w:rsidRDefault="00DB08FD" w:rsidP="00521722">
            <w:pPr>
              <w:pStyle w:val="Normal6a"/>
            </w:pPr>
            <w:r w:rsidRPr="00006B91">
              <w:rPr>
                <w:b/>
                <w:i/>
              </w:rPr>
              <w:lastRenderedPageBreak/>
              <w:t>udgår</w:t>
            </w:r>
          </w:p>
        </w:tc>
      </w:tr>
    </w:tbl>
    <w:p w14:paraId="62AFC377"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0BEAA432" w14:textId="77777777" w:rsidR="00DB08FD" w:rsidRPr="00006B91" w:rsidRDefault="00DB08FD" w:rsidP="00DB08FD">
      <w:r w:rsidRPr="00006B91">
        <w:rPr>
          <w:rStyle w:val="HideTWBExt"/>
          <w:color w:val="auto"/>
        </w:rPr>
        <w:t>&lt;/Amend&gt;</w:t>
      </w:r>
    </w:p>
    <w:p w14:paraId="760289AC"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1834</w:t>
      </w:r>
      <w:r w:rsidRPr="00006B91">
        <w:rPr>
          <w:rStyle w:val="HideTWBExt"/>
          <w:color w:val="auto"/>
        </w:rPr>
        <w:t>&lt;/NumAm&gt;</w:t>
      </w:r>
    </w:p>
    <w:p w14:paraId="5A688C96" w14:textId="77777777" w:rsidR="00DB08FD" w:rsidRPr="00006B91" w:rsidRDefault="00DB08FD" w:rsidP="00DB08FD">
      <w:pPr>
        <w:pStyle w:val="NormalBold"/>
      </w:pPr>
      <w:r w:rsidRPr="00006B91">
        <w:rPr>
          <w:rStyle w:val="HideTWBExt"/>
          <w:b w:val="0"/>
          <w:color w:val="auto"/>
        </w:rPr>
        <w:t>&lt;RepeatBlock-By&gt;&lt;Members&gt;</w:t>
      </w:r>
      <w:r w:rsidRPr="00006B91">
        <w:t>Mélissa Camara</w:t>
      </w:r>
      <w:r w:rsidRPr="00006B91">
        <w:rPr>
          <w:rStyle w:val="HideTWBExt"/>
          <w:b w:val="0"/>
          <w:color w:val="auto"/>
        </w:rPr>
        <w:t>&lt;/Members&gt;</w:t>
      </w:r>
    </w:p>
    <w:p w14:paraId="77E62F21" w14:textId="77777777" w:rsidR="00DB08FD" w:rsidRPr="00006B91" w:rsidRDefault="00DB08FD" w:rsidP="00DB08FD">
      <w:pPr>
        <w:pStyle w:val="NormalBold"/>
      </w:pPr>
      <w:r w:rsidRPr="00006B91">
        <w:rPr>
          <w:rStyle w:val="HideTWBExt"/>
          <w:b w:val="0"/>
          <w:color w:val="auto"/>
        </w:rPr>
        <w:t>&lt;/RepeatBlock-By&gt;</w:t>
      </w:r>
    </w:p>
    <w:p w14:paraId="54AB009E"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3F43A283" w14:textId="77777777" w:rsidR="00DB08FD" w:rsidRPr="00006B91" w:rsidRDefault="00DB08FD" w:rsidP="00DB08FD">
      <w:pPr>
        <w:pStyle w:val="NormalBold"/>
      </w:pPr>
      <w:r w:rsidRPr="00006B91">
        <w:rPr>
          <w:rStyle w:val="HideTWBExt"/>
          <w:color w:val="auto"/>
        </w:rPr>
        <w:t>&lt;Article&gt;</w:t>
      </w:r>
      <w:r w:rsidRPr="00006B91">
        <w:t>Artikel 29 – stk. 6</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405354F8" w14:textId="77777777" w:rsidTr="00521722">
        <w:trPr>
          <w:trHeight w:hRule="exact" w:val="240"/>
          <w:jc w:val="center"/>
        </w:trPr>
        <w:tc>
          <w:tcPr>
            <w:tcW w:w="9752" w:type="dxa"/>
            <w:gridSpan w:val="2"/>
            <w:tcBorders>
              <w:top w:val="nil"/>
              <w:left w:val="nil"/>
              <w:bottom w:val="nil"/>
              <w:right w:val="nil"/>
            </w:tcBorders>
          </w:tcPr>
          <w:p w14:paraId="20BE51C2" w14:textId="77777777" w:rsidR="00DB08FD" w:rsidRPr="00006B91" w:rsidRDefault="00DB08FD" w:rsidP="00521722"/>
        </w:tc>
      </w:tr>
      <w:tr w:rsidR="003D6006" w:rsidRPr="00006B91" w14:paraId="600E166C" w14:textId="77777777" w:rsidTr="00521722">
        <w:trPr>
          <w:trHeight w:val="240"/>
          <w:jc w:val="center"/>
        </w:trPr>
        <w:tc>
          <w:tcPr>
            <w:tcW w:w="4876" w:type="dxa"/>
            <w:tcBorders>
              <w:top w:val="nil"/>
              <w:left w:val="nil"/>
              <w:bottom w:val="nil"/>
              <w:right w:val="nil"/>
            </w:tcBorders>
          </w:tcPr>
          <w:p w14:paraId="57EF9199"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1CB17CD1" w14:textId="77777777" w:rsidR="00DB08FD" w:rsidRPr="00006B91" w:rsidRDefault="00DB08FD" w:rsidP="00521722">
            <w:pPr>
              <w:pStyle w:val="AmColumnHeading"/>
            </w:pPr>
            <w:r w:rsidRPr="00006B91">
              <w:t>Ændringsforslag</w:t>
            </w:r>
          </w:p>
        </w:tc>
      </w:tr>
      <w:tr w:rsidR="003D6006" w:rsidRPr="00006B91" w14:paraId="3CEA0833" w14:textId="77777777" w:rsidTr="00521722">
        <w:trPr>
          <w:jc w:val="center"/>
        </w:trPr>
        <w:tc>
          <w:tcPr>
            <w:tcW w:w="4876" w:type="dxa"/>
            <w:tcBorders>
              <w:top w:val="nil"/>
              <w:left w:val="nil"/>
              <w:bottom w:val="nil"/>
              <w:right w:val="nil"/>
            </w:tcBorders>
          </w:tcPr>
          <w:p w14:paraId="177F056E" w14:textId="77777777" w:rsidR="00DB08FD" w:rsidRPr="00006B91" w:rsidRDefault="00DB08FD" w:rsidP="00521722">
            <w:pPr>
              <w:pStyle w:val="Normal6a"/>
            </w:pPr>
            <w:r w:rsidRPr="00006B91">
              <w:rPr>
                <w:b/>
                <w:i/>
              </w:rPr>
              <w:t>6.</w:t>
            </w:r>
            <w:r w:rsidRPr="00006B91">
              <w:tab/>
            </w:r>
            <w:r w:rsidRPr="00006B91">
              <w:rPr>
                <w:b/>
                <w:i/>
              </w:rPr>
              <w:t>Når en tredjelandsstatsborger frihedsberøves i henhold til stk. 2, tager medlemsstaterne hensyn til synlige tegn hos, udtalelser fra eller adfærd udvist af tredjelandsstatsborgeren, der tyder på, at vedkommende er en sårbar person.</w:t>
            </w:r>
          </w:p>
        </w:tc>
        <w:tc>
          <w:tcPr>
            <w:tcW w:w="4876" w:type="dxa"/>
            <w:tcBorders>
              <w:top w:val="nil"/>
              <w:left w:val="nil"/>
              <w:bottom w:val="nil"/>
              <w:right w:val="nil"/>
            </w:tcBorders>
          </w:tcPr>
          <w:p w14:paraId="7EFFF86A" w14:textId="77777777" w:rsidR="00DB08FD" w:rsidRPr="00006B91" w:rsidRDefault="00DB08FD" w:rsidP="00521722">
            <w:pPr>
              <w:pStyle w:val="Normal6a"/>
            </w:pPr>
            <w:r w:rsidRPr="00006B91">
              <w:rPr>
                <w:b/>
                <w:i/>
              </w:rPr>
              <w:t>udgår</w:t>
            </w:r>
          </w:p>
        </w:tc>
      </w:tr>
    </w:tbl>
    <w:p w14:paraId="79495295"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0CF217F7" w14:textId="77777777" w:rsidR="00DB08FD" w:rsidRPr="00006B91" w:rsidRDefault="00DB08FD" w:rsidP="00DB08FD">
      <w:r w:rsidRPr="00006B91">
        <w:rPr>
          <w:rStyle w:val="HideTWBExt"/>
          <w:color w:val="auto"/>
        </w:rPr>
        <w:t>&lt;/Amend&gt;</w:t>
      </w:r>
    </w:p>
    <w:p w14:paraId="33B9983B"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1835</w:t>
      </w:r>
      <w:r w:rsidRPr="00006B91">
        <w:rPr>
          <w:rStyle w:val="HideTWBExt"/>
          <w:color w:val="auto"/>
        </w:rPr>
        <w:t>&lt;/NumAm&gt;</w:t>
      </w:r>
    </w:p>
    <w:p w14:paraId="7211E90C" w14:textId="77777777" w:rsidR="00DB08FD" w:rsidRPr="00006B91" w:rsidRDefault="00DB08FD" w:rsidP="00DB08FD">
      <w:pPr>
        <w:pStyle w:val="NormalBold"/>
      </w:pPr>
      <w:r w:rsidRPr="00006B91">
        <w:rPr>
          <w:rStyle w:val="HideTWBExt"/>
          <w:b w:val="0"/>
          <w:color w:val="auto"/>
        </w:rPr>
        <w:t>&lt;RepeatBlock-By&gt;&lt;Members&gt;</w:t>
      </w:r>
      <w:r w:rsidRPr="00006B91">
        <w:t>Nadine Morano</w:t>
      </w:r>
      <w:r w:rsidRPr="00006B91">
        <w:rPr>
          <w:rStyle w:val="HideTWBExt"/>
          <w:b w:val="0"/>
          <w:color w:val="auto"/>
        </w:rPr>
        <w:t>&lt;/Members&gt;</w:t>
      </w:r>
    </w:p>
    <w:p w14:paraId="3426547E" w14:textId="77777777" w:rsidR="00DB08FD" w:rsidRPr="00006B91" w:rsidRDefault="00DB08FD" w:rsidP="00DB08FD">
      <w:pPr>
        <w:pStyle w:val="NormalBold"/>
      </w:pPr>
      <w:r w:rsidRPr="00006B91">
        <w:rPr>
          <w:rStyle w:val="HideTWBExt"/>
          <w:b w:val="0"/>
          <w:color w:val="auto"/>
        </w:rPr>
        <w:t>&lt;/RepeatBlock-By&gt;</w:t>
      </w:r>
    </w:p>
    <w:p w14:paraId="3D84253D"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1195693C" w14:textId="77777777" w:rsidR="00DB08FD" w:rsidRPr="00006B91" w:rsidRDefault="00DB08FD" w:rsidP="00DB08FD">
      <w:pPr>
        <w:pStyle w:val="NormalBold"/>
      </w:pPr>
      <w:r w:rsidRPr="00006B91">
        <w:rPr>
          <w:rStyle w:val="HideTWBExt"/>
          <w:color w:val="auto"/>
        </w:rPr>
        <w:t>&lt;Article&gt;</w:t>
      </w:r>
      <w:r w:rsidRPr="00006B91">
        <w:t>Artikel 29 – stk. 6</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1CEDDA4C" w14:textId="77777777" w:rsidTr="00521722">
        <w:trPr>
          <w:trHeight w:hRule="exact" w:val="240"/>
          <w:jc w:val="center"/>
        </w:trPr>
        <w:tc>
          <w:tcPr>
            <w:tcW w:w="9752" w:type="dxa"/>
            <w:gridSpan w:val="2"/>
            <w:tcBorders>
              <w:top w:val="nil"/>
              <w:left w:val="nil"/>
              <w:bottom w:val="nil"/>
              <w:right w:val="nil"/>
            </w:tcBorders>
          </w:tcPr>
          <w:p w14:paraId="2BF2CEA2" w14:textId="77777777" w:rsidR="00DB08FD" w:rsidRPr="00006B91" w:rsidRDefault="00DB08FD" w:rsidP="00521722"/>
        </w:tc>
      </w:tr>
      <w:tr w:rsidR="003D6006" w:rsidRPr="00006B91" w14:paraId="0D75985D" w14:textId="77777777" w:rsidTr="00521722">
        <w:trPr>
          <w:trHeight w:val="240"/>
          <w:jc w:val="center"/>
        </w:trPr>
        <w:tc>
          <w:tcPr>
            <w:tcW w:w="4876" w:type="dxa"/>
            <w:tcBorders>
              <w:top w:val="nil"/>
              <w:left w:val="nil"/>
              <w:bottom w:val="nil"/>
              <w:right w:val="nil"/>
            </w:tcBorders>
          </w:tcPr>
          <w:p w14:paraId="6BDC46FC"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7C9C2648" w14:textId="77777777" w:rsidR="00DB08FD" w:rsidRPr="00006B91" w:rsidRDefault="00DB08FD" w:rsidP="00521722">
            <w:pPr>
              <w:pStyle w:val="AmColumnHeading"/>
            </w:pPr>
            <w:r w:rsidRPr="00006B91">
              <w:t>Ændringsforslag</w:t>
            </w:r>
          </w:p>
        </w:tc>
      </w:tr>
      <w:tr w:rsidR="003D6006" w:rsidRPr="00006B91" w14:paraId="4A9B7F70" w14:textId="77777777" w:rsidTr="00521722">
        <w:trPr>
          <w:jc w:val="center"/>
        </w:trPr>
        <w:tc>
          <w:tcPr>
            <w:tcW w:w="4876" w:type="dxa"/>
            <w:tcBorders>
              <w:top w:val="nil"/>
              <w:left w:val="nil"/>
              <w:bottom w:val="nil"/>
              <w:right w:val="nil"/>
            </w:tcBorders>
          </w:tcPr>
          <w:p w14:paraId="7362D32A" w14:textId="77777777" w:rsidR="00DB08FD" w:rsidRPr="00006B91" w:rsidRDefault="00DB08FD" w:rsidP="00521722">
            <w:pPr>
              <w:pStyle w:val="Normal6a"/>
            </w:pPr>
            <w:r w:rsidRPr="00006B91">
              <w:rPr>
                <w:b/>
                <w:i/>
              </w:rPr>
              <w:t>6.</w:t>
            </w:r>
            <w:r w:rsidRPr="00006B91">
              <w:tab/>
            </w:r>
            <w:r w:rsidRPr="00006B91">
              <w:rPr>
                <w:b/>
                <w:i/>
              </w:rPr>
              <w:t>Når en tredjelandsstatsborger frihedsberøves i henhold til stk. 2, tager medlemsstaterne hensyn til synlige tegn hos, udtalelser fra eller adfærd udvist af tredjelandsstatsborgeren, der tyder på, at vedkommende er en sårbar person.</w:t>
            </w:r>
          </w:p>
        </w:tc>
        <w:tc>
          <w:tcPr>
            <w:tcW w:w="4876" w:type="dxa"/>
            <w:tcBorders>
              <w:top w:val="nil"/>
              <w:left w:val="nil"/>
              <w:bottom w:val="nil"/>
              <w:right w:val="nil"/>
            </w:tcBorders>
          </w:tcPr>
          <w:p w14:paraId="314BF8FB" w14:textId="77777777" w:rsidR="00DB08FD" w:rsidRPr="00006B91" w:rsidRDefault="00DB08FD" w:rsidP="00521722">
            <w:pPr>
              <w:pStyle w:val="Normal6a"/>
            </w:pPr>
            <w:r w:rsidRPr="00006B91">
              <w:rPr>
                <w:b/>
                <w:i/>
              </w:rPr>
              <w:t>udgår</w:t>
            </w:r>
          </w:p>
        </w:tc>
      </w:tr>
    </w:tbl>
    <w:p w14:paraId="4A74C5C0"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{FR}</w:t>
      </w:r>
      <w:r w:rsidRPr="00006B91">
        <w:t>fr</w:t>
      </w:r>
      <w:r w:rsidRPr="00006B91">
        <w:rPr>
          <w:rStyle w:val="HideTWBExt"/>
          <w:color w:val="auto"/>
        </w:rPr>
        <w:t>&lt;/Original&gt;</w:t>
      </w:r>
    </w:p>
    <w:p w14:paraId="7CD33D53" w14:textId="77777777" w:rsidR="00DB08FD" w:rsidRPr="00006B91" w:rsidRDefault="00DB08FD" w:rsidP="00DB08FD">
      <w:pPr>
        <w:pStyle w:val="AmJustTitle"/>
      </w:pPr>
      <w:r w:rsidRPr="00006B91">
        <w:rPr>
          <w:rStyle w:val="HideTWBExt"/>
          <w:color w:val="auto"/>
        </w:rPr>
        <w:t>&lt;TitreJust&gt;</w:t>
      </w:r>
      <w:r w:rsidRPr="00006B91">
        <w:t>Begrundelse</w:t>
      </w:r>
      <w:r w:rsidRPr="00006B91">
        <w:rPr>
          <w:rStyle w:val="HideTWBExt"/>
          <w:color w:val="auto"/>
        </w:rPr>
        <w:t>&lt;/TitreJust&gt;</w:t>
      </w:r>
    </w:p>
    <w:p w14:paraId="4EE48C8B" w14:textId="77777777" w:rsidR="00DB08FD" w:rsidRPr="00006B91" w:rsidRDefault="00DB08FD" w:rsidP="00DB08FD">
      <w:pPr>
        <w:pStyle w:val="AmJustText"/>
      </w:pPr>
      <w:r w:rsidRPr="00006B91">
        <w:t xml:space="preserve">Dette stykke ville være i strid med selve ånden i forordningen, for så vidt som en person, der er rejst ulovligt ind i EU, med stor sandsynlighed befinder sig i en økonomisk og social sårbar situation. Sårbarhed kan derfor ikke være et kriterium, der udelukker muligheden for </w:t>
      </w:r>
      <w:r w:rsidRPr="00006B91">
        <w:lastRenderedPageBreak/>
        <w:t>frihedsberøvelse. Hvis frihedsberøvelse bliver reglen snarere end undtagelsen, kan det desuden virke afskrækkende på ulovlig indrejse på EU's område, samtidig med at det sikrer beskyttelse og overvågning af tredjelandsstatsborgere, indtil der er truffet en afgørelse i deres sag.</w:t>
      </w:r>
    </w:p>
    <w:p w14:paraId="30F07FD9" w14:textId="77777777" w:rsidR="00DB08FD" w:rsidRPr="00006B91" w:rsidRDefault="00DB08FD" w:rsidP="00DB08FD">
      <w:r w:rsidRPr="00006B91">
        <w:rPr>
          <w:rStyle w:val="HideTWBExt"/>
          <w:color w:val="auto"/>
        </w:rPr>
        <w:t>&lt;/Amend&gt;</w:t>
      </w:r>
    </w:p>
    <w:p w14:paraId="1A194AF4"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1836</w:t>
      </w:r>
      <w:r w:rsidRPr="00006B91">
        <w:rPr>
          <w:rStyle w:val="HideTWBExt"/>
          <w:color w:val="auto"/>
        </w:rPr>
        <w:t>&lt;/NumAm&gt;</w:t>
      </w:r>
    </w:p>
    <w:p w14:paraId="575D328E" w14:textId="77777777" w:rsidR="00DB08FD" w:rsidRPr="00006B91" w:rsidRDefault="00DB08FD" w:rsidP="00DB08FD">
      <w:pPr>
        <w:pStyle w:val="NormalBold"/>
      </w:pPr>
      <w:r w:rsidRPr="00006B91">
        <w:rPr>
          <w:rStyle w:val="HideTWBExt"/>
          <w:b w:val="0"/>
          <w:color w:val="auto"/>
        </w:rPr>
        <w:t>&lt;RepeatBlock-By&gt;&lt;Members&gt;</w:t>
      </w:r>
      <w:r w:rsidRPr="00006B91">
        <w:t>Charlie Weimers, Alessandro Ciriani, Assita Kanko</w:t>
      </w:r>
      <w:r w:rsidRPr="00006B91">
        <w:rPr>
          <w:rStyle w:val="HideTWBExt"/>
          <w:b w:val="0"/>
          <w:color w:val="auto"/>
        </w:rPr>
        <w:t>&lt;/Members&gt;</w:t>
      </w:r>
    </w:p>
    <w:p w14:paraId="2D69491B" w14:textId="77777777" w:rsidR="00DB08FD" w:rsidRPr="00006B91" w:rsidRDefault="00DB08FD" w:rsidP="00DB08FD">
      <w:pPr>
        <w:pStyle w:val="NormalBold"/>
      </w:pPr>
      <w:r w:rsidRPr="00006B91">
        <w:rPr>
          <w:rStyle w:val="HideTWBExt"/>
          <w:b w:val="0"/>
          <w:color w:val="auto"/>
        </w:rPr>
        <w:t>&lt;/RepeatBlock-By&gt;</w:t>
      </w:r>
    </w:p>
    <w:p w14:paraId="3B264A47"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46FC6BD8" w14:textId="77777777" w:rsidR="00DB08FD" w:rsidRPr="00006B91" w:rsidRDefault="00DB08FD" w:rsidP="00DB08FD">
      <w:pPr>
        <w:pStyle w:val="NormalBold"/>
      </w:pPr>
      <w:r w:rsidRPr="00006B91">
        <w:rPr>
          <w:rStyle w:val="HideTWBExt"/>
          <w:color w:val="auto"/>
        </w:rPr>
        <w:t>&lt;Article&gt;</w:t>
      </w:r>
      <w:r w:rsidRPr="00006B91">
        <w:t>Artikel 29 – stk. 6</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1F49A940" w14:textId="77777777" w:rsidTr="00521722">
        <w:trPr>
          <w:trHeight w:hRule="exact" w:val="240"/>
          <w:jc w:val="center"/>
        </w:trPr>
        <w:tc>
          <w:tcPr>
            <w:tcW w:w="9752" w:type="dxa"/>
            <w:gridSpan w:val="2"/>
            <w:tcBorders>
              <w:top w:val="nil"/>
              <w:left w:val="nil"/>
              <w:bottom w:val="nil"/>
              <w:right w:val="nil"/>
            </w:tcBorders>
          </w:tcPr>
          <w:p w14:paraId="5CC22671" w14:textId="77777777" w:rsidR="00DB08FD" w:rsidRPr="00006B91" w:rsidRDefault="00DB08FD" w:rsidP="00521722"/>
        </w:tc>
      </w:tr>
      <w:tr w:rsidR="003D6006" w:rsidRPr="00006B91" w14:paraId="26740FBC" w14:textId="77777777" w:rsidTr="00521722">
        <w:trPr>
          <w:trHeight w:val="240"/>
          <w:jc w:val="center"/>
        </w:trPr>
        <w:tc>
          <w:tcPr>
            <w:tcW w:w="4876" w:type="dxa"/>
            <w:tcBorders>
              <w:top w:val="nil"/>
              <w:left w:val="nil"/>
              <w:bottom w:val="nil"/>
              <w:right w:val="nil"/>
            </w:tcBorders>
          </w:tcPr>
          <w:p w14:paraId="67EEBAD0"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4C81B11A" w14:textId="77777777" w:rsidR="00DB08FD" w:rsidRPr="00006B91" w:rsidRDefault="00DB08FD" w:rsidP="00521722">
            <w:pPr>
              <w:pStyle w:val="AmColumnHeading"/>
            </w:pPr>
            <w:r w:rsidRPr="00006B91">
              <w:t>Ændringsforslag</w:t>
            </w:r>
          </w:p>
        </w:tc>
      </w:tr>
      <w:tr w:rsidR="003D6006" w:rsidRPr="00006B91" w14:paraId="63EBEA5A" w14:textId="77777777" w:rsidTr="00521722">
        <w:trPr>
          <w:jc w:val="center"/>
        </w:trPr>
        <w:tc>
          <w:tcPr>
            <w:tcW w:w="4876" w:type="dxa"/>
            <w:tcBorders>
              <w:top w:val="nil"/>
              <w:left w:val="nil"/>
              <w:bottom w:val="nil"/>
              <w:right w:val="nil"/>
            </w:tcBorders>
          </w:tcPr>
          <w:p w14:paraId="4D8C583E" w14:textId="77777777" w:rsidR="00DB08FD" w:rsidRPr="00006B91" w:rsidRDefault="00DB08FD" w:rsidP="00521722">
            <w:pPr>
              <w:pStyle w:val="Normal6a"/>
            </w:pPr>
            <w:r w:rsidRPr="00006B91">
              <w:t>6.</w:t>
            </w:r>
            <w:r w:rsidRPr="00006B91">
              <w:tab/>
              <w:t xml:space="preserve">Når en tredjelandsstatsborger frihedsberøves i henhold til stk. 2, tager medlemsstaterne hensyn til </w:t>
            </w:r>
            <w:r w:rsidRPr="00006B91">
              <w:rPr>
                <w:b/>
                <w:bCs/>
                <w:i/>
                <w:iCs/>
              </w:rPr>
              <w:t>synlige tegn hos, udtalelser fra eller adfærd udvist af</w:t>
            </w:r>
            <w:r w:rsidRPr="00006B91">
              <w:t xml:space="preserve"> tredjelandsstatsborgeren</w:t>
            </w:r>
            <w:r w:rsidRPr="00006B91">
              <w:rPr>
                <w:b/>
                <w:bCs/>
                <w:i/>
                <w:iCs/>
              </w:rPr>
              <w:t>, der tyder på, at vedkommende</w:t>
            </w:r>
            <w:r w:rsidRPr="00006B91">
              <w:t xml:space="preserve"> er en sårbar person.</w:t>
            </w:r>
          </w:p>
        </w:tc>
        <w:tc>
          <w:tcPr>
            <w:tcW w:w="4876" w:type="dxa"/>
            <w:tcBorders>
              <w:top w:val="nil"/>
              <w:left w:val="nil"/>
              <w:bottom w:val="nil"/>
              <w:right w:val="nil"/>
            </w:tcBorders>
          </w:tcPr>
          <w:p w14:paraId="1C221E2A" w14:textId="77777777" w:rsidR="00DB08FD" w:rsidRPr="00006B91" w:rsidRDefault="00DB08FD" w:rsidP="00521722">
            <w:pPr>
              <w:pStyle w:val="Normal6a"/>
            </w:pPr>
            <w:r w:rsidRPr="00006B91">
              <w:t>6.</w:t>
            </w:r>
            <w:r w:rsidRPr="00006B91">
              <w:tab/>
              <w:t>Når en tredjelandsstatsborger frihedsberøves i henhold til stk. 2, tager medlemsstaterne hensyn til</w:t>
            </w:r>
            <w:r w:rsidRPr="00006B91">
              <w:rPr>
                <w:b/>
                <w:bCs/>
                <w:i/>
                <w:iCs/>
              </w:rPr>
              <w:t>, hvorvidt</w:t>
            </w:r>
            <w:r w:rsidRPr="00006B91">
              <w:t xml:space="preserve"> tredjelandsstatsborgeren er en sårbar person.</w:t>
            </w:r>
          </w:p>
        </w:tc>
      </w:tr>
    </w:tbl>
    <w:p w14:paraId="6C8A6844"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14CEF649" w14:textId="77777777" w:rsidR="00DB08FD" w:rsidRPr="00006B91" w:rsidRDefault="00DB08FD" w:rsidP="00DB08FD">
      <w:r w:rsidRPr="00006B91">
        <w:rPr>
          <w:rStyle w:val="HideTWBExt"/>
          <w:color w:val="auto"/>
        </w:rPr>
        <w:t>&lt;/Amend&gt;</w:t>
      </w:r>
    </w:p>
    <w:p w14:paraId="5A1A8DC2"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1837</w:t>
      </w:r>
      <w:r w:rsidRPr="00006B91">
        <w:rPr>
          <w:rStyle w:val="HideTWBExt"/>
          <w:color w:val="auto"/>
        </w:rPr>
        <w:t>&lt;/NumAm&gt;</w:t>
      </w:r>
    </w:p>
    <w:p w14:paraId="47BD308E" w14:textId="77777777" w:rsidR="00DB08FD" w:rsidRPr="00006B91" w:rsidRDefault="00DB08FD" w:rsidP="00DB08FD">
      <w:pPr>
        <w:pStyle w:val="NormalBold"/>
      </w:pPr>
      <w:r w:rsidRPr="00006B91">
        <w:rPr>
          <w:rStyle w:val="HideTWBExt"/>
          <w:b w:val="0"/>
          <w:color w:val="auto"/>
        </w:rPr>
        <w:t>&lt;RepeatBlock-By&gt;&lt;Members&gt;</w:t>
      </w:r>
      <w:r w:rsidRPr="00006B91">
        <w:t>Maciej Wąsik, Mariusz Kamiński, Jacek Ozdoba, Jadwiga Wiśniewska</w:t>
      </w:r>
      <w:r w:rsidRPr="00006B91">
        <w:rPr>
          <w:rStyle w:val="HideTWBExt"/>
          <w:b w:val="0"/>
          <w:color w:val="auto"/>
        </w:rPr>
        <w:t>&lt;/Members&gt;</w:t>
      </w:r>
    </w:p>
    <w:p w14:paraId="3FFC92B3" w14:textId="77777777" w:rsidR="00DB08FD" w:rsidRPr="00006B91" w:rsidRDefault="00DB08FD" w:rsidP="00DB08FD">
      <w:pPr>
        <w:pStyle w:val="NormalBold"/>
      </w:pPr>
      <w:r w:rsidRPr="00006B91">
        <w:rPr>
          <w:rStyle w:val="HideTWBExt"/>
          <w:b w:val="0"/>
          <w:color w:val="auto"/>
        </w:rPr>
        <w:t>&lt;/RepeatBlock-By&gt;</w:t>
      </w:r>
    </w:p>
    <w:p w14:paraId="5794B212"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7E803C98" w14:textId="77777777" w:rsidR="00DB08FD" w:rsidRPr="00006B91" w:rsidRDefault="00DB08FD" w:rsidP="00DB08FD">
      <w:pPr>
        <w:pStyle w:val="NormalBold"/>
      </w:pPr>
      <w:r w:rsidRPr="00006B91">
        <w:rPr>
          <w:rStyle w:val="HideTWBExt"/>
          <w:color w:val="auto"/>
        </w:rPr>
        <w:t>&lt;Article&gt;</w:t>
      </w:r>
      <w:r w:rsidRPr="00006B91">
        <w:t>Artikel 29 – stk. 6</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08D8310A" w14:textId="77777777" w:rsidTr="00521722">
        <w:trPr>
          <w:trHeight w:hRule="exact" w:val="240"/>
          <w:jc w:val="center"/>
        </w:trPr>
        <w:tc>
          <w:tcPr>
            <w:tcW w:w="9752" w:type="dxa"/>
            <w:gridSpan w:val="2"/>
            <w:tcBorders>
              <w:top w:val="nil"/>
              <w:left w:val="nil"/>
              <w:bottom w:val="nil"/>
              <w:right w:val="nil"/>
            </w:tcBorders>
          </w:tcPr>
          <w:p w14:paraId="18A18E2E" w14:textId="77777777" w:rsidR="00DB08FD" w:rsidRPr="00006B91" w:rsidRDefault="00DB08FD" w:rsidP="00521722"/>
        </w:tc>
      </w:tr>
      <w:tr w:rsidR="003D6006" w:rsidRPr="00006B91" w14:paraId="355F8A3E" w14:textId="77777777" w:rsidTr="00521722">
        <w:trPr>
          <w:trHeight w:val="240"/>
          <w:jc w:val="center"/>
        </w:trPr>
        <w:tc>
          <w:tcPr>
            <w:tcW w:w="4876" w:type="dxa"/>
            <w:tcBorders>
              <w:top w:val="nil"/>
              <w:left w:val="nil"/>
              <w:bottom w:val="nil"/>
              <w:right w:val="nil"/>
            </w:tcBorders>
          </w:tcPr>
          <w:p w14:paraId="68DDF431"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25EDF869" w14:textId="77777777" w:rsidR="00DB08FD" w:rsidRPr="00006B91" w:rsidRDefault="00DB08FD" w:rsidP="00521722">
            <w:pPr>
              <w:pStyle w:val="AmColumnHeading"/>
            </w:pPr>
            <w:r w:rsidRPr="00006B91">
              <w:t>Ændringsforslag</w:t>
            </w:r>
          </w:p>
        </w:tc>
      </w:tr>
      <w:tr w:rsidR="003D6006" w:rsidRPr="00006B91" w14:paraId="327B10CE" w14:textId="77777777" w:rsidTr="00521722">
        <w:trPr>
          <w:jc w:val="center"/>
        </w:trPr>
        <w:tc>
          <w:tcPr>
            <w:tcW w:w="4876" w:type="dxa"/>
            <w:tcBorders>
              <w:top w:val="nil"/>
              <w:left w:val="nil"/>
              <w:bottom w:val="nil"/>
              <w:right w:val="nil"/>
            </w:tcBorders>
          </w:tcPr>
          <w:p w14:paraId="2D474BE9" w14:textId="77777777" w:rsidR="00DB08FD" w:rsidRPr="00006B91" w:rsidRDefault="00DB08FD" w:rsidP="00521722">
            <w:pPr>
              <w:pStyle w:val="Normal6a"/>
            </w:pPr>
            <w:r w:rsidRPr="00006B91">
              <w:t>6.</w:t>
            </w:r>
            <w:r w:rsidRPr="00006B91">
              <w:tab/>
              <w:t xml:space="preserve">Når en tredjelandsstatsborger frihedsberøves i henhold til stk. 2, tager medlemsstaterne hensyn til </w:t>
            </w:r>
            <w:r w:rsidRPr="00006B91">
              <w:rPr>
                <w:b/>
                <w:bCs/>
                <w:i/>
                <w:iCs/>
              </w:rPr>
              <w:t>synlige tegn hos, udtalelser fra eller adfærd udvist af</w:t>
            </w:r>
            <w:r w:rsidRPr="00006B91">
              <w:t xml:space="preserve"> tredjelandsstatsborgeren</w:t>
            </w:r>
            <w:r w:rsidRPr="00006B91">
              <w:rPr>
                <w:b/>
                <w:bCs/>
                <w:i/>
                <w:iCs/>
              </w:rPr>
              <w:t>, der tyder på, at vedkommende</w:t>
            </w:r>
            <w:r w:rsidRPr="00006B91">
              <w:t xml:space="preserve"> er en sårbar person.</w:t>
            </w:r>
          </w:p>
        </w:tc>
        <w:tc>
          <w:tcPr>
            <w:tcW w:w="4876" w:type="dxa"/>
            <w:tcBorders>
              <w:top w:val="nil"/>
              <w:left w:val="nil"/>
              <w:bottom w:val="nil"/>
              <w:right w:val="nil"/>
            </w:tcBorders>
          </w:tcPr>
          <w:p w14:paraId="2337E5E4" w14:textId="77777777" w:rsidR="00DB08FD" w:rsidRPr="00006B91" w:rsidRDefault="00DB08FD" w:rsidP="00521722">
            <w:pPr>
              <w:pStyle w:val="Normal6a"/>
            </w:pPr>
            <w:r w:rsidRPr="00006B91">
              <w:t>6.</w:t>
            </w:r>
            <w:r w:rsidRPr="00006B91">
              <w:tab/>
              <w:t>Når en tredjelandsstatsborger frihedsberøves i henhold til stk. 2, tager medlemsstaterne hensyn til</w:t>
            </w:r>
            <w:r w:rsidRPr="00006B91">
              <w:rPr>
                <w:b/>
                <w:bCs/>
                <w:i/>
                <w:iCs/>
              </w:rPr>
              <w:t>, hvorvidt</w:t>
            </w:r>
            <w:r w:rsidRPr="00006B91">
              <w:t xml:space="preserve"> tredjelandsstatsborgeren er en sårbar person.</w:t>
            </w:r>
          </w:p>
        </w:tc>
      </w:tr>
    </w:tbl>
    <w:p w14:paraId="3640726C"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61726CED" w14:textId="77777777" w:rsidR="00DB08FD" w:rsidRPr="00006B91" w:rsidRDefault="00DB08FD" w:rsidP="00DB08FD">
      <w:r w:rsidRPr="00006B91">
        <w:rPr>
          <w:rStyle w:val="HideTWBExt"/>
          <w:color w:val="auto"/>
        </w:rPr>
        <w:t>&lt;/Amend&gt;</w:t>
      </w:r>
    </w:p>
    <w:p w14:paraId="67586C53"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1838</w:t>
      </w:r>
      <w:r w:rsidRPr="00006B91">
        <w:rPr>
          <w:rStyle w:val="HideTWBExt"/>
          <w:color w:val="auto"/>
        </w:rPr>
        <w:t>&lt;/NumAm&gt;</w:t>
      </w:r>
    </w:p>
    <w:p w14:paraId="46408864" w14:textId="77777777" w:rsidR="00DB08FD" w:rsidRPr="00006B91" w:rsidRDefault="00DB08FD" w:rsidP="00DB08FD">
      <w:pPr>
        <w:pStyle w:val="NormalBold"/>
      </w:pPr>
      <w:r w:rsidRPr="00006B91">
        <w:rPr>
          <w:rStyle w:val="HideTWBExt"/>
          <w:b w:val="0"/>
          <w:color w:val="auto"/>
        </w:rPr>
        <w:t>&lt;RepeatBlock-By&gt;&lt;Members&gt;</w:t>
      </w:r>
      <w:r w:rsidRPr="00006B91">
        <w:t>Murielle Laurent, Ana Catarina Mendes, Emma Rafowicz, Matjaž Nemec, Marco Tarquinio, Francisco Assis, Birgit Sippel, Cecilia Strada</w:t>
      </w:r>
      <w:r w:rsidRPr="00006B91">
        <w:rPr>
          <w:rStyle w:val="HideTWBExt"/>
          <w:b w:val="0"/>
          <w:color w:val="auto"/>
        </w:rPr>
        <w:t>&lt;/Members&gt;</w:t>
      </w:r>
    </w:p>
    <w:p w14:paraId="34BD2ECF" w14:textId="77777777" w:rsidR="00DB08FD" w:rsidRPr="00006B91" w:rsidRDefault="00DB08FD" w:rsidP="00DB08FD">
      <w:pPr>
        <w:pStyle w:val="NormalBold"/>
      </w:pPr>
      <w:r w:rsidRPr="00006B91">
        <w:rPr>
          <w:rStyle w:val="HideTWBExt"/>
          <w:b w:val="0"/>
          <w:color w:val="auto"/>
        </w:rPr>
        <w:t>&lt;/RepeatBlock-By&gt;</w:t>
      </w:r>
    </w:p>
    <w:p w14:paraId="58B983CE" w14:textId="77777777" w:rsidR="00DB08FD" w:rsidRPr="00006B91" w:rsidRDefault="00DB08FD" w:rsidP="00DB08FD">
      <w:pPr>
        <w:pStyle w:val="NormalBold"/>
      </w:pPr>
      <w:r w:rsidRPr="00006B91">
        <w:rPr>
          <w:rStyle w:val="HideTWBExt"/>
          <w:color w:val="auto"/>
        </w:rPr>
        <w:lastRenderedPageBreak/>
        <w:t>&lt;DocAmend&gt;</w:t>
      </w:r>
      <w:r w:rsidRPr="00006B91">
        <w:t>Forslag til forordning</w:t>
      </w:r>
      <w:r w:rsidRPr="00006B91">
        <w:rPr>
          <w:rStyle w:val="HideTWBExt"/>
          <w:color w:val="auto"/>
        </w:rPr>
        <w:t>&lt;/DocAmend&gt;</w:t>
      </w:r>
    </w:p>
    <w:p w14:paraId="6002500C" w14:textId="77777777" w:rsidR="00DB08FD" w:rsidRPr="00006B91" w:rsidRDefault="00DB08FD" w:rsidP="00DB08FD">
      <w:pPr>
        <w:pStyle w:val="NormalBold"/>
      </w:pPr>
      <w:r w:rsidRPr="00006B91">
        <w:rPr>
          <w:rStyle w:val="HideTWBExt"/>
          <w:color w:val="auto"/>
        </w:rPr>
        <w:t>&lt;Article&gt;</w:t>
      </w:r>
      <w:r w:rsidRPr="00006B91">
        <w:t>Artikel 29 – stk. 6</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66EAE628" w14:textId="77777777" w:rsidTr="00521722">
        <w:trPr>
          <w:trHeight w:hRule="exact" w:val="240"/>
          <w:jc w:val="center"/>
        </w:trPr>
        <w:tc>
          <w:tcPr>
            <w:tcW w:w="9752" w:type="dxa"/>
            <w:gridSpan w:val="2"/>
            <w:tcBorders>
              <w:top w:val="nil"/>
              <w:left w:val="nil"/>
              <w:bottom w:val="nil"/>
              <w:right w:val="nil"/>
            </w:tcBorders>
          </w:tcPr>
          <w:p w14:paraId="53C5D0DF" w14:textId="77777777" w:rsidR="00DB08FD" w:rsidRPr="00006B91" w:rsidRDefault="00DB08FD" w:rsidP="00521722"/>
        </w:tc>
      </w:tr>
      <w:tr w:rsidR="003D6006" w:rsidRPr="00006B91" w14:paraId="709812B2" w14:textId="77777777" w:rsidTr="00521722">
        <w:trPr>
          <w:trHeight w:val="240"/>
          <w:jc w:val="center"/>
        </w:trPr>
        <w:tc>
          <w:tcPr>
            <w:tcW w:w="4876" w:type="dxa"/>
            <w:tcBorders>
              <w:top w:val="nil"/>
              <w:left w:val="nil"/>
              <w:bottom w:val="nil"/>
              <w:right w:val="nil"/>
            </w:tcBorders>
          </w:tcPr>
          <w:p w14:paraId="5C8C82FE"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158A2AC9" w14:textId="77777777" w:rsidR="00DB08FD" w:rsidRPr="00006B91" w:rsidRDefault="00DB08FD" w:rsidP="00521722">
            <w:pPr>
              <w:pStyle w:val="AmColumnHeading"/>
            </w:pPr>
            <w:r w:rsidRPr="00006B91">
              <w:t>Ændringsforslag</w:t>
            </w:r>
          </w:p>
        </w:tc>
      </w:tr>
      <w:tr w:rsidR="003D6006" w:rsidRPr="00006B91" w14:paraId="62B414F4" w14:textId="77777777" w:rsidTr="00521722">
        <w:trPr>
          <w:jc w:val="center"/>
        </w:trPr>
        <w:tc>
          <w:tcPr>
            <w:tcW w:w="4876" w:type="dxa"/>
            <w:tcBorders>
              <w:top w:val="nil"/>
              <w:left w:val="nil"/>
              <w:bottom w:val="nil"/>
              <w:right w:val="nil"/>
            </w:tcBorders>
          </w:tcPr>
          <w:p w14:paraId="151220EA" w14:textId="77777777" w:rsidR="00DB08FD" w:rsidRPr="00006B91" w:rsidRDefault="00DB08FD" w:rsidP="00521722">
            <w:pPr>
              <w:pStyle w:val="Normal6a"/>
            </w:pPr>
            <w:r w:rsidRPr="00006B91">
              <w:t>6.</w:t>
            </w:r>
            <w:r w:rsidRPr="00006B91">
              <w:tab/>
              <w:t>Når en tredjelandsstatsborger frihedsberøves i henhold til stk. 2, tager medlemsstaterne hensyn til synlige tegn hos, udtalelser fra eller adfærd udvist af tredjelandsstatsborgeren, der tyder på, at vedkommende er en sårbar person.</w:t>
            </w:r>
          </w:p>
        </w:tc>
        <w:tc>
          <w:tcPr>
            <w:tcW w:w="4876" w:type="dxa"/>
            <w:tcBorders>
              <w:top w:val="nil"/>
              <w:left w:val="nil"/>
              <w:bottom w:val="nil"/>
              <w:right w:val="nil"/>
            </w:tcBorders>
          </w:tcPr>
          <w:p w14:paraId="73857A5C" w14:textId="77777777" w:rsidR="00DB08FD" w:rsidRPr="00006B91" w:rsidRDefault="00DB08FD" w:rsidP="00521722">
            <w:pPr>
              <w:pStyle w:val="Normal6a"/>
            </w:pPr>
            <w:r w:rsidRPr="00006B91">
              <w:t>6.</w:t>
            </w:r>
            <w:r w:rsidRPr="00006B91">
              <w:tab/>
              <w:t xml:space="preserve">Når en tredjelandsstatsborger frihedsberøves i henhold til stk. 2, tager medlemsstaterne hensyn til synlige tegn hos, udtalelser fra eller adfærd udvist af tredjelandsstatsborgeren, der tyder på, at vedkommende er en sårbar person. </w:t>
            </w:r>
            <w:r w:rsidRPr="00006B91">
              <w:rPr>
                <w:b/>
                <w:i/>
              </w:rPr>
              <w:t>Hvis der er fastslået sårbarhed, finder artikel 6a anvendelse.</w:t>
            </w:r>
          </w:p>
        </w:tc>
      </w:tr>
    </w:tbl>
    <w:p w14:paraId="3194C675"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338E4CF9" w14:textId="77777777" w:rsidR="00DB08FD" w:rsidRPr="00006B91" w:rsidRDefault="00DB08FD" w:rsidP="00DB08FD">
      <w:pPr>
        <w:pStyle w:val="AmJustTitle"/>
      </w:pPr>
      <w:r w:rsidRPr="00006B91">
        <w:rPr>
          <w:rStyle w:val="HideTWBExt"/>
          <w:color w:val="auto"/>
        </w:rPr>
        <w:t>&lt;TitreJust&gt;</w:t>
      </w:r>
      <w:r w:rsidRPr="00006B91">
        <w:t>Begrundelse</w:t>
      </w:r>
      <w:r w:rsidRPr="00006B91">
        <w:rPr>
          <w:rStyle w:val="HideTWBExt"/>
          <w:color w:val="auto"/>
        </w:rPr>
        <w:t>&lt;/TitreJust&gt;</w:t>
      </w:r>
    </w:p>
    <w:p w14:paraId="752BB775" w14:textId="77777777" w:rsidR="00DB08FD" w:rsidRPr="00006B91" w:rsidRDefault="00DB08FD" w:rsidP="00DB08FD">
      <w:pPr>
        <w:pStyle w:val="AmJustText"/>
      </w:pPr>
      <w:r w:rsidRPr="00006B91">
        <w:t>Der bør tages hensyn til sårbarhed på en meningsfuld måde.</w:t>
      </w:r>
    </w:p>
    <w:p w14:paraId="2929FCE4" w14:textId="77777777" w:rsidR="00DB08FD" w:rsidRPr="00006B91" w:rsidRDefault="00DB08FD" w:rsidP="00DB08FD">
      <w:r w:rsidRPr="00006B91">
        <w:rPr>
          <w:rStyle w:val="HideTWBExt"/>
          <w:color w:val="auto"/>
        </w:rPr>
        <w:t>&lt;/Amend&gt;</w:t>
      </w:r>
    </w:p>
    <w:p w14:paraId="218929DD"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1839</w:t>
      </w:r>
      <w:r w:rsidRPr="00006B91">
        <w:rPr>
          <w:rStyle w:val="HideTWBExt"/>
          <w:color w:val="auto"/>
        </w:rPr>
        <w:t>&lt;/NumAm&gt;</w:t>
      </w:r>
    </w:p>
    <w:p w14:paraId="2617D555" w14:textId="77777777" w:rsidR="00DB08FD" w:rsidRPr="00006B91" w:rsidRDefault="00DB08FD" w:rsidP="00DB08FD">
      <w:pPr>
        <w:pStyle w:val="NormalBold"/>
      </w:pPr>
      <w:r w:rsidRPr="00006B91">
        <w:rPr>
          <w:rStyle w:val="HideTWBExt"/>
          <w:b w:val="0"/>
          <w:color w:val="auto"/>
        </w:rPr>
        <w:t>&lt;RepeatBlock-By&gt;&lt;Members&gt;</w:t>
      </w:r>
      <w:r w:rsidRPr="00006B91">
        <w:t>Estrella Galán</w:t>
      </w:r>
      <w:r w:rsidRPr="00006B91">
        <w:rPr>
          <w:rStyle w:val="HideTWBExt"/>
          <w:b w:val="0"/>
          <w:color w:val="auto"/>
        </w:rPr>
        <w:t>&lt;/Members&gt;</w:t>
      </w:r>
    </w:p>
    <w:p w14:paraId="7B5FF3BE" w14:textId="77777777" w:rsidR="00DB08FD" w:rsidRPr="00006B91" w:rsidRDefault="00DB08FD" w:rsidP="00DB08FD">
      <w:pPr>
        <w:pStyle w:val="NormalBold"/>
      </w:pPr>
      <w:r w:rsidRPr="00006B91">
        <w:rPr>
          <w:rStyle w:val="HideTWBExt"/>
          <w:b w:val="0"/>
          <w:color w:val="auto"/>
        </w:rPr>
        <w:t>&lt;/RepeatBlock-By&gt;</w:t>
      </w:r>
    </w:p>
    <w:p w14:paraId="2B16C65F"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23C4F837" w14:textId="77777777" w:rsidR="00DB08FD" w:rsidRPr="00006B91" w:rsidRDefault="00DB08FD" w:rsidP="00DB08FD">
      <w:pPr>
        <w:pStyle w:val="NormalBold"/>
      </w:pPr>
      <w:r w:rsidRPr="00006B91">
        <w:rPr>
          <w:rStyle w:val="HideTWBExt"/>
          <w:color w:val="auto"/>
        </w:rPr>
        <w:t>&lt;Article&gt;</w:t>
      </w:r>
      <w:r w:rsidRPr="00006B91">
        <w:t>Artikel 29 – stk. 6</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18526741" w14:textId="77777777" w:rsidTr="00521722">
        <w:trPr>
          <w:trHeight w:hRule="exact" w:val="240"/>
          <w:jc w:val="center"/>
        </w:trPr>
        <w:tc>
          <w:tcPr>
            <w:tcW w:w="9752" w:type="dxa"/>
            <w:gridSpan w:val="2"/>
            <w:tcBorders>
              <w:top w:val="nil"/>
              <w:left w:val="nil"/>
              <w:bottom w:val="nil"/>
              <w:right w:val="nil"/>
            </w:tcBorders>
          </w:tcPr>
          <w:p w14:paraId="56731751" w14:textId="77777777" w:rsidR="00DB08FD" w:rsidRPr="00006B91" w:rsidRDefault="00DB08FD" w:rsidP="00521722"/>
        </w:tc>
      </w:tr>
      <w:tr w:rsidR="003D6006" w:rsidRPr="00006B91" w14:paraId="2868BD7C" w14:textId="77777777" w:rsidTr="00521722">
        <w:trPr>
          <w:trHeight w:val="240"/>
          <w:jc w:val="center"/>
        </w:trPr>
        <w:tc>
          <w:tcPr>
            <w:tcW w:w="4876" w:type="dxa"/>
            <w:tcBorders>
              <w:top w:val="nil"/>
              <w:left w:val="nil"/>
              <w:bottom w:val="nil"/>
              <w:right w:val="nil"/>
            </w:tcBorders>
          </w:tcPr>
          <w:p w14:paraId="2C4FE083"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0F64C866" w14:textId="77777777" w:rsidR="00DB08FD" w:rsidRPr="00006B91" w:rsidRDefault="00DB08FD" w:rsidP="00521722">
            <w:pPr>
              <w:pStyle w:val="AmColumnHeading"/>
            </w:pPr>
            <w:r w:rsidRPr="00006B91">
              <w:t>Ændringsforslag</w:t>
            </w:r>
          </w:p>
        </w:tc>
      </w:tr>
      <w:tr w:rsidR="003D6006" w:rsidRPr="00006B91" w14:paraId="271F05C8" w14:textId="77777777" w:rsidTr="00521722">
        <w:trPr>
          <w:jc w:val="center"/>
        </w:trPr>
        <w:tc>
          <w:tcPr>
            <w:tcW w:w="4876" w:type="dxa"/>
            <w:tcBorders>
              <w:top w:val="nil"/>
              <w:left w:val="nil"/>
              <w:bottom w:val="nil"/>
              <w:right w:val="nil"/>
            </w:tcBorders>
          </w:tcPr>
          <w:p w14:paraId="5539FC03" w14:textId="77777777" w:rsidR="00DB08FD" w:rsidRPr="00006B91" w:rsidRDefault="00DB08FD" w:rsidP="00521722">
            <w:pPr>
              <w:pStyle w:val="Normal6a"/>
            </w:pPr>
            <w:r w:rsidRPr="00006B91">
              <w:t>6.</w:t>
            </w:r>
            <w:r w:rsidRPr="00006B91">
              <w:tab/>
              <w:t xml:space="preserve">Når en tredjelandsstatsborger frihedsberøves i henhold til stk. </w:t>
            </w:r>
            <w:r w:rsidRPr="00006B91">
              <w:rPr>
                <w:b/>
                <w:i/>
              </w:rPr>
              <w:t>2</w:t>
            </w:r>
            <w:r w:rsidRPr="00006B91">
              <w:t>, tager medlemsstaterne hensyn til synlige tegn hos, udtalelser fra eller adfærd udvist af tredjelandsstatsborgeren, der tyder på, at vedkommende er en sårbar person.</w:t>
            </w:r>
          </w:p>
        </w:tc>
        <w:tc>
          <w:tcPr>
            <w:tcW w:w="4876" w:type="dxa"/>
            <w:tcBorders>
              <w:top w:val="nil"/>
              <w:left w:val="nil"/>
              <w:bottom w:val="nil"/>
              <w:right w:val="nil"/>
            </w:tcBorders>
          </w:tcPr>
          <w:p w14:paraId="2C85E13F" w14:textId="77777777" w:rsidR="00DB08FD" w:rsidRPr="00006B91" w:rsidRDefault="00DB08FD" w:rsidP="00521722">
            <w:pPr>
              <w:pStyle w:val="Normal6a"/>
            </w:pPr>
            <w:r w:rsidRPr="00006B91">
              <w:t>6.</w:t>
            </w:r>
            <w:r w:rsidRPr="00006B91">
              <w:tab/>
              <w:t xml:space="preserve">Når en tredjelandsstatsborger frihedsberøves i henhold til stk. </w:t>
            </w:r>
            <w:r w:rsidRPr="00006B91">
              <w:rPr>
                <w:b/>
                <w:i/>
              </w:rPr>
              <w:t>3</w:t>
            </w:r>
            <w:r w:rsidRPr="00006B91">
              <w:t>, tager medlemsstaterne hensyn til synlige tegn hos, udtalelser fra eller adfærd udvist af tredjelandsstatsborgeren, der tyder på, at vedkommende er en sårbar person.</w:t>
            </w:r>
          </w:p>
        </w:tc>
      </w:tr>
    </w:tbl>
    <w:p w14:paraId="6C2D7F9A"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28852EC2" w14:textId="77777777" w:rsidR="00DB08FD" w:rsidRPr="00006B91" w:rsidRDefault="00DB08FD" w:rsidP="00DB08FD">
      <w:r w:rsidRPr="00006B91">
        <w:rPr>
          <w:rStyle w:val="HideTWBExt"/>
          <w:color w:val="auto"/>
        </w:rPr>
        <w:t>&lt;/Amend&gt;</w:t>
      </w:r>
    </w:p>
    <w:p w14:paraId="0E914C09"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1840</w:t>
      </w:r>
      <w:r w:rsidRPr="00006B91">
        <w:rPr>
          <w:rStyle w:val="HideTWBExt"/>
          <w:color w:val="auto"/>
        </w:rPr>
        <w:t>&lt;/NumAm&gt;</w:t>
      </w:r>
    </w:p>
    <w:p w14:paraId="771EAC1D" w14:textId="77777777" w:rsidR="00DB08FD" w:rsidRPr="00006B91" w:rsidRDefault="00DB08FD" w:rsidP="00DB08FD">
      <w:pPr>
        <w:pStyle w:val="NormalBold"/>
      </w:pPr>
      <w:r w:rsidRPr="00006B91">
        <w:rPr>
          <w:rStyle w:val="HideTWBExt"/>
          <w:b w:val="0"/>
          <w:color w:val="auto"/>
        </w:rPr>
        <w:t>&lt;RepeatBlock-By&gt;&lt;Members&gt;</w:t>
      </w:r>
      <w:r w:rsidRPr="00006B91">
        <w:t>François-Xavier Bellamy, Lukas Mandl, Alice Teodorescu Måwe, Sander Smit, Loránt Vincze, Lena Düpont, Tomas Tobé, Rasa Juknevičienė, Jeroen Lenaers, Karlo Ressler</w:t>
      </w:r>
      <w:r w:rsidRPr="00006B91">
        <w:rPr>
          <w:rStyle w:val="HideTWBExt"/>
          <w:b w:val="0"/>
          <w:color w:val="auto"/>
        </w:rPr>
        <w:t>&lt;/Members&gt;</w:t>
      </w:r>
    </w:p>
    <w:p w14:paraId="6EBDD33D" w14:textId="77777777" w:rsidR="00DB08FD" w:rsidRPr="00006B91" w:rsidRDefault="00DB08FD" w:rsidP="00DB08FD">
      <w:pPr>
        <w:pStyle w:val="NormalBold"/>
      </w:pPr>
      <w:r w:rsidRPr="00006B91">
        <w:rPr>
          <w:rStyle w:val="HideTWBExt"/>
          <w:b w:val="0"/>
          <w:color w:val="auto"/>
        </w:rPr>
        <w:t>&lt;/RepeatBlock-By&gt;</w:t>
      </w:r>
    </w:p>
    <w:p w14:paraId="035DAAFF"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3B75B867" w14:textId="77777777" w:rsidR="00DB08FD" w:rsidRPr="00006B91" w:rsidRDefault="00DB08FD" w:rsidP="00DB08FD">
      <w:pPr>
        <w:pStyle w:val="NormalBold"/>
      </w:pPr>
      <w:r w:rsidRPr="00006B91">
        <w:rPr>
          <w:rStyle w:val="HideTWBExt"/>
          <w:color w:val="auto"/>
        </w:rPr>
        <w:t>&lt;Article&gt;</w:t>
      </w:r>
      <w:r w:rsidRPr="00006B91">
        <w:t>Artikel 29 – stk. 6 a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0508EEB7" w14:textId="77777777" w:rsidTr="00521722">
        <w:trPr>
          <w:trHeight w:hRule="exact" w:val="240"/>
          <w:jc w:val="center"/>
        </w:trPr>
        <w:tc>
          <w:tcPr>
            <w:tcW w:w="9752" w:type="dxa"/>
            <w:gridSpan w:val="2"/>
            <w:tcBorders>
              <w:top w:val="nil"/>
              <w:left w:val="nil"/>
              <w:bottom w:val="nil"/>
              <w:right w:val="nil"/>
            </w:tcBorders>
          </w:tcPr>
          <w:p w14:paraId="2E301100" w14:textId="77777777" w:rsidR="00DB08FD" w:rsidRPr="00006B91" w:rsidRDefault="00DB08FD" w:rsidP="00521722"/>
        </w:tc>
      </w:tr>
      <w:tr w:rsidR="003D6006" w:rsidRPr="00006B91" w14:paraId="0DEA7483" w14:textId="77777777" w:rsidTr="00521722">
        <w:trPr>
          <w:trHeight w:val="240"/>
          <w:jc w:val="center"/>
        </w:trPr>
        <w:tc>
          <w:tcPr>
            <w:tcW w:w="4876" w:type="dxa"/>
            <w:tcBorders>
              <w:top w:val="nil"/>
              <w:left w:val="nil"/>
              <w:bottom w:val="nil"/>
              <w:right w:val="nil"/>
            </w:tcBorders>
          </w:tcPr>
          <w:p w14:paraId="42BAA16C"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0CCF75E4" w14:textId="77777777" w:rsidR="00DB08FD" w:rsidRPr="00006B91" w:rsidRDefault="00DB08FD" w:rsidP="00521722">
            <w:pPr>
              <w:pStyle w:val="AmColumnHeading"/>
            </w:pPr>
            <w:r w:rsidRPr="00006B91">
              <w:t>Ændringsforslag</w:t>
            </w:r>
          </w:p>
        </w:tc>
      </w:tr>
      <w:tr w:rsidR="003D6006" w:rsidRPr="00006B91" w14:paraId="10DCB182" w14:textId="77777777" w:rsidTr="00521722">
        <w:trPr>
          <w:jc w:val="center"/>
        </w:trPr>
        <w:tc>
          <w:tcPr>
            <w:tcW w:w="4876" w:type="dxa"/>
            <w:tcBorders>
              <w:top w:val="nil"/>
              <w:left w:val="nil"/>
              <w:bottom w:val="nil"/>
              <w:right w:val="nil"/>
            </w:tcBorders>
          </w:tcPr>
          <w:p w14:paraId="76848068" w14:textId="77777777" w:rsidR="00DB08FD" w:rsidRPr="00006B91" w:rsidRDefault="00DB08FD" w:rsidP="00521722">
            <w:pPr>
              <w:pStyle w:val="Normal6a"/>
            </w:pPr>
          </w:p>
        </w:tc>
        <w:tc>
          <w:tcPr>
            <w:tcW w:w="4876" w:type="dxa"/>
            <w:tcBorders>
              <w:top w:val="nil"/>
              <w:left w:val="nil"/>
              <w:bottom w:val="nil"/>
              <w:right w:val="nil"/>
            </w:tcBorders>
          </w:tcPr>
          <w:p w14:paraId="543F062C" w14:textId="77777777" w:rsidR="00DB08FD" w:rsidRPr="00006B91" w:rsidRDefault="00DB08FD" w:rsidP="00521722">
            <w:pPr>
              <w:pStyle w:val="Normal6a"/>
            </w:pPr>
            <w:r w:rsidRPr="00006B91">
              <w:rPr>
                <w:b/>
                <w:i/>
              </w:rPr>
              <w:t>6a.</w:t>
            </w:r>
            <w:r w:rsidRPr="00006B91">
              <w:tab/>
            </w:r>
            <w:r w:rsidRPr="00006B91">
              <w:rPr>
                <w:b/>
                <w:i/>
              </w:rPr>
              <w:t>Medlemsstaterne kan træffe afgørelse om frihedsberøvelse efter løsladelse fra fængslet med henblik på tilbagesendelsesprocedurer, når en tredjelandsstatsborger er genstand for en afgørelse om udsendelse i henhold til artikel 12, forudsat at frihedsberøvelse er berettiget på grundlag af relevante risikofaktorer.</w:t>
            </w:r>
          </w:p>
        </w:tc>
      </w:tr>
    </w:tbl>
    <w:p w14:paraId="7D9294CD"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7B636EBC" w14:textId="77777777" w:rsidR="00DB08FD" w:rsidRPr="00006B91" w:rsidRDefault="00DB08FD" w:rsidP="00DB08FD">
      <w:r w:rsidRPr="00006B91">
        <w:rPr>
          <w:rStyle w:val="HideTWBExt"/>
          <w:color w:val="auto"/>
        </w:rPr>
        <w:t>&lt;/Amend&gt;</w:t>
      </w:r>
    </w:p>
    <w:p w14:paraId="44E99FFC"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1841</w:t>
      </w:r>
      <w:r w:rsidRPr="00006B91">
        <w:rPr>
          <w:rStyle w:val="HideTWBExt"/>
          <w:color w:val="auto"/>
        </w:rPr>
        <w:t>&lt;/NumAm&gt;</w:t>
      </w:r>
    </w:p>
    <w:p w14:paraId="51AB5A17" w14:textId="77777777" w:rsidR="00DB08FD" w:rsidRPr="00006B91" w:rsidRDefault="00DB08FD" w:rsidP="00DB08FD">
      <w:pPr>
        <w:pStyle w:val="NormalBold"/>
      </w:pPr>
      <w:r w:rsidRPr="00006B91">
        <w:rPr>
          <w:rStyle w:val="HideTWBExt"/>
          <w:b w:val="0"/>
          <w:color w:val="auto"/>
        </w:rPr>
        <w:t>&lt;RepeatBlock-By&gt;&lt;Members&gt;</w:t>
      </w:r>
      <w:r w:rsidRPr="00006B91">
        <w:t>Mélissa Camara</w:t>
      </w:r>
      <w:r w:rsidRPr="00006B91">
        <w:rPr>
          <w:rStyle w:val="HideTWBExt"/>
          <w:b w:val="0"/>
          <w:color w:val="auto"/>
        </w:rPr>
        <w:t>&lt;/Members&gt;</w:t>
      </w:r>
    </w:p>
    <w:p w14:paraId="35AC1280" w14:textId="77777777" w:rsidR="00DB08FD" w:rsidRPr="00006B91" w:rsidRDefault="00DB08FD" w:rsidP="00DB08FD">
      <w:pPr>
        <w:pStyle w:val="NormalBold"/>
      </w:pPr>
      <w:r w:rsidRPr="00006B91">
        <w:rPr>
          <w:rStyle w:val="HideTWBExt"/>
          <w:b w:val="0"/>
          <w:color w:val="auto"/>
        </w:rPr>
        <w:t>&lt;/RepeatBlock-By&gt;</w:t>
      </w:r>
    </w:p>
    <w:p w14:paraId="254E92CA"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52622480" w14:textId="77777777" w:rsidR="00DB08FD" w:rsidRPr="00006B91" w:rsidRDefault="00DB08FD" w:rsidP="00DB08FD">
      <w:pPr>
        <w:pStyle w:val="NormalBold"/>
      </w:pPr>
      <w:r w:rsidRPr="00006B91">
        <w:rPr>
          <w:rStyle w:val="HideTWBExt"/>
          <w:color w:val="auto"/>
        </w:rPr>
        <w:t>&lt;Article&gt;</w:t>
      </w:r>
      <w:r w:rsidRPr="00006B91">
        <w:t>Artikel 29 – stk. 6 a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3888F084" w14:textId="77777777" w:rsidTr="00521722">
        <w:trPr>
          <w:trHeight w:hRule="exact" w:val="240"/>
          <w:jc w:val="center"/>
        </w:trPr>
        <w:tc>
          <w:tcPr>
            <w:tcW w:w="9752" w:type="dxa"/>
            <w:gridSpan w:val="2"/>
            <w:tcBorders>
              <w:top w:val="nil"/>
              <w:left w:val="nil"/>
              <w:bottom w:val="nil"/>
              <w:right w:val="nil"/>
            </w:tcBorders>
          </w:tcPr>
          <w:p w14:paraId="1A1F2987" w14:textId="77777777" w:rsidR="00DB08FD" w:rsidRPr="00006B91" w:rsidRDefault="00DB08FD" w:rsidP="00521722"/>
        </w:tc>
      </w:tr>
      <w:tr w:rsidR="003D6006" w:rsidRPr="00006B91" w14:paraId="651583AB" w14:textId="77777777" w:rsidTr="00521722">
        <w:trPr>
          <w:trHeight w:val="240"/>
          <w:jc w:val="center"/>
        </w:trPr>
        <w:tc>
          <w:tcPr>
            <w:tcW w:w="4876" w:type="dxa"/>
            <w:tcBorders>
              <w:top w:val="nil"/>
              <w:left w:val="nil"/>
              <w:bottom w:val="nil"/>
              <w:right w:val="nil"/>
            </w:tcBorders>
          </w:tcPr>
          <w:p w14:paraId="787FD4F0"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5B18E4FC" w14:textId="77777777" w:rsidR="00DB08FD" w:rsidRPr="00006B91" w:rsidRDefault="00DB08FD" w:rsidP="00521722">
            <w:pPr>
              <w:pStyle w:val="AmColumnHeading"/>
            </w:pPr>
            <w:r w:rsidRPr="00006B91">
              <w:t>Ændringsforslag</w:t>
            </w:r>
          </w:p>
        </w:tc>
      </w:tr>
      <w:tr w:rsidR="003D6006" w:rsidRPr="00006B91" w14:paraId="4D833C02" w14:textId="77777777" w:rsidTr="00521722">
        <w:trPr>
          <w:jc w:val="center"/>
        </w:trPr>
        <w:tc>
          <w:tcPr>
            <w:tcW w:w="4876" w:type="dxa"/>
            <w:tcBorders>
              <w:top w:val="nil"/>
              <w:left w:val="nil"/>
              <w:bottom w:val="nil"/>
              <w:right w:val="nil"/>
            </w:tcBorders>
          </w:tcPr>
          <w:p w14:paraId="05691516" w14:textId="77777777" w:rsidR="00DB08FD" w:rsidRPr="00006B91" w:rsidRDefault="00DB08FD" w:rsidP="00521722">
            <w:pPr>
              <w:pStyle w:val="Normal6a"/>
            </w:pPr>
          </w:p>
        </w:tc>
        <w:tc>
          <w:tcPr>
            <w:tcW w:w="4876" w:type="dxa"/>
            <w:tcBorders>
              <w:top w:val="nil"/>
              <w:left w:val="nil"/>
              <w:bottom w:val="nil"/>
              <w:right w:val="nil"/>
            </w:tcBorders>
          </w:tcPr>
          <w:p w14:paraId="2B5A97ED" w14:textId="77777777" w:rsidR="00DB08FD" w:rsidRPr="00006B91" w:rsidRDefault="00DB08FD" w:rsidP="00521722">
            <w:pPr>
              <w:pStyle w:val="Normal6a"/>
            </w:pPr>
            <w:r w:rsidRPr="00006B91">
              <w:rPr>
                <w:b/>
                <w:i/>
              </w:rPr>
              <w:t>6a.</w:t>
            </w:r>
            <w:r w:rsidRPr="00006B91">
              <w:tab/>
            </w:r>
            <w:r w:rsidRPr="00006B91">
              <w:rPr>
                <w:b/>
                <w:i/>
              </w:rPr>
              <w:t>Medlemsstaterne anvender ikke eller ophører med at anvende frihedsberøvelse, når en tredjelandsstatsborger identificeres som en person i en sårbar situation i overensstemmelse med artikel 6.</w:t>
            </w:r>
          </w:p>
        </w:tc>
      </w:tr>
    </w:tbl>
    <w:p w14:paraId="3EA1FB8F"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673C66D4" w14:textId="77777777" w:rsidR="00DB08FD" w:rsidRPr="00006B91" w:rsidRDefault="00DB08FD" w:rsidP="00DB08FD">
      <w:r w:rsidRPr="00006B91">
        <w:rPr>
          <w:rStyle w:val="HideTWBExt"/>
          <w:color w:val="auto"/>
        </w:rPr>
        <w:t>&lt;/Amend&gt;</w:t>
      </w:r>
    </w:p>
    <w:p w14:paraId="40A7AE8B"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1842</w:t>
      </w:r>
      <w:r w:rsidRPr="00006B91">
        <w:rPr>
          <w:rStyle w:val="HideTWBExt"/>
          <w:color w:val="auto"/>
        </w:rPr>
        <w:t>&lt;/NumAm&gt;</w:t>
      </w:r>
    </w:p>
    <w:p w14:paraId="7BDFD891" w14:textId="77777777" w:rsidR="00DB08FD" w:rsidRPr="00006B91" w:rsidRDefault="00DB08FD" w:rsidP="00DB08FD">
      <w:pPr>
        <w:pStyle w:val="NormalBold"/>
      </w:pPr>
      <w:r w:rsidRPr="00006B91">
        <w:rPr>
          <w:rStyle w:val="HideTWBExt"/>
          <w:b w:val="0"/>
          <w:color w:val="auto"/>
        </w:rPr>
        <w:t>&lt;RepeatBlock-By&gt;&lt;Members&gt;</w:t>
      </w:r>
      <w:r w:rsidRPr="00006B91">
        <w:t>Estrella Galán</w:t>
      </w:r>
      <w:r w:rsidRPr="00006B91">
        <w:rPr>
          <w:rStyle w:val="HideTWBExt"/>
          <w:b w:val="0"/>
          <w:color w:val="auto"/>
        </w:rPr>
        <w:t>&lt;/Members&gt;</w:t>
      </w:r>
    </w:p>
    <w:p w14:paraId="55843D38" w14:textId="77777777" w:rsidR="00DB08FD" w:rsidRPr="00006B91" w:rsidRDefault="00DB08FD" w:rsidP="00DB08FD">
      <w:pPr>
        <w:pStyle w:val="NormalBold"/>
      </w:pPr>
      <w:r w:rsidRPr="00006B91">
        <w:rPr>
          <w:rStyle w:val="HideTWBExt"/>
          <w:b w:val="0"/>
          <w:color w:val="auto"/>
        </w:rPr>
        <w:t>&lt;/RepeatBlock-By&gt;</w:t>
      </w:r>
    </w:p>
    <w:p w14:paraId="4D2D61A3"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61079151" w14:textId="77777777" w:rsidR="00DB08FD" w:rsidRPr="00006B91" w:rsidRDefault="00DB08FD" w:rsidP="00DB08FD">
      <w:pPr>
        <w:pStyle w:val="NormalBold"/>
      </w:pPr>
      <w:r w:rsidRPr="00006B91">
        <w:rPr>
          <w:rStyle w:val="HideTWBExt"/>
          <w:color w:val="auto"/>
        </w:rPr>
        <w:t>&lt;Article&gt;</w:t>
      </w:r>
      <w:r w:rsidRPr="00006B91">
        <w:t>Artikel 30</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1C5AC884" w14:textId="77777777" w:rsidTr="00521722">
        <w:trPr>
          <w:trHeight w:hRule="exact" w:val="240"/>
          <w:jc w:val="center"/>
        </w:trPr>
        <w:tc>
          <w:tcPr>
            <w:tcW w:w="9752" w:type="dxa"/>
            <w:gridSpan w:val="2"/>
            <w:tcBorders>
              <w:top w:val="nil"/>
              <w:left w:val="nil"/>
              <w:bottom w:val="nil"/>
              <w:right w:val="nil"/>
            </w:tcBorders>
          </w:tcPr>
          <w:p w14:paraId="7A5EA7DD" w14:textId="77777777" w:rsidR="00DB08FD" w:rsidRPr="00006B91" w:rsidRDefault="00DB08FD" w:rsidP="00521722"/>
        </w:tc>
      </w:tr>
      <w:tr w:rsidR="003D6006" w:rsidRPr="00006B91" w14:paraId="7110942F" w14:textId="77777777" w:rsidTr="00521722">
        <w:trPr>
          <w:trHeight w:val="240"/>
          <w:jc w:val="center"/>
        </w:trPr>
        <w:tc>
          <w:tcPr>
            <w:tcW w:w="4876" w:type="dxa"/>
            <w:tcBorders>
              <w:top w:val="nil"/>
              <w:left w:val="nil"/>
              <w:bottom w:val="nil"/>
              <w:right w:val="nil"/>
            </w:tcBorders>
          </w:tcPr>
          <w:p w14:paraId="61CB33E9"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4B93682E" w14:textId="77777777" w:rsidR="00DB08FD" w:rsidRPr="00006B91" w:rsidRDefault="00DB08FD" w:rsidP="00521722">
            <w:pPr>
              <w:pStyle w:val="AmColumnHeading"/>
            </w:pPr>
            <w:r w:rsidRPr="00006B91">
              <w:t>Ændringsforslag</w:t>
            </w:r>
          </w:p>
        </w:tc>
      </w:tr>
      <w:tr w:rsidR="003D6006" w:rsidRPr="00006B91" w14:paraId="4F160942" w14:textId="77777777" w:rsidTr="00521722">
        <w:trPr>
          <w:jc w:val="center"/>
        </w:trPr>
        <w:tc>
          <w:tcPr>
            <w:tcW w:w="4876" w:type="dxa"/>
            <w:tcBorders>
              <w:top w:val="nil"/>
              <w:left w:val="nil"/>
              <w:bottom w:val="nil"/>
              <w:right w:val="nil"/>
            </w:tcBorders>
          </w:tcPr>
          <w:p w14:paraId="2411C95C" w14:textId="77777777" w:rsidR="00DB08FD" w:rsidRPr="00006B91" w:rsidRDefault="00DB08FD" w:rsidP="00521722">
            <w:pPr>
              <w:pStyle w:val="Normal6a"/>
              <w:jc w:val="center"/>
            </w:pPr>
            <w:r w:rsidRPr="00006B91">
              <w:rPr>
                <w:b/>
                <w:i/>
              </w:rPr>
              <w:t>Artikel 30</w:t>
            </w:r>
            <w:r w:rsidRPr="00006B91">
              <w:tab/>
            </w:r>
          </w:p>
        </w:tc>
        <w:tc>
          <w:tcPr>
            <w:tcW w:w="4876" w:type="dxa"/>
            <w:tcBorders>
              <w:top w:val="nil"/>
              <w:left w:val="nil"/>
              <w:bottom w:val="nil"/>
              <w:right w:val="nil"/>
            </w:tcBorders>
          </w:tcPr>
          <w:p w14:paraId="596692AE" w14:textId="77777777" w:rsidR="00DB08FD" w:rsidRPr="00006B91" w:rsidRDefault="00DB08FD" w:rsidP="00521722">
            <w:pPr>
              <w:pStyle w:val="Normal6a"/>
            </w:pPr>
            <w:r w:rsidRPr="00006B91">
              <w:rPr>
                <w:b/>
                <w:i/>
              </w:rPr>
              <w:t>udgår</w:t>
            </w:r>
          </w:p>
        </w:tc>
      </w:tr>
      <w:tr w:rsidR="003D6006" w:rsidRPr="00006B91" w14:paraId="67C45820" w14:textId="77777777" w:rsidTr="00521722">
        <w:trPr>
          <w:jc w:val="center"/>
        </w:trPr>
        <w:tc>
          <w:tcPr>
            <w:tcW w:w="4876" w:type="dxa"/>
            <w:tcBorders>
              <w:top w:val="nil"/>
              <w:left w:val="nil"/>
              <w:bottom w:val="nil"/>
              <w:right w:val="nil"/>
            </w:tcBorders>
          </w:tcPr>
          <w:p w14:paraId="1B6DFFF9" w14:textId="77777777" w:rsidR="00DB08FD" w:rsidRPr="00006B91" w:rsidRDefault="00DB08FD" w:rsidP="00521722">
            <w:pPr>
              <w:pStyle w:val="Normal6a"/>
              <w:jc w:val="center"/>
            </w:pPr>
            <w:r w:rsidRPr="00006B91">
              <w:rPr>
                <w:b/>
                <w:i/>
              </w:rPr>
              <w:t>Risiko for forsvinden</w:t>
            </w:r>
          </w:p>
        </w:tc>
        <w:tc>
          <w:tcPr>
            <w:tcW w:w="4876" w:type="dxa"/>
            <w:tcBorders>
              <w:top w:val="nil"/>
              <w:left w:val="nil"/>
              <w:bottom w:val="nil"/>
              <w:right w:val="nil"/>
            </w:tcBorders>
          </w:tcPr>
          <w:p w14:paraId="6601A283" w14:textId="77777777" w:rsidR="00DB08FD" w:rsidRPr="00006B91" w:rsidRDefault="00DB08FD" w:rsidP="00521722">
            <w:pPr>
              <w:pStyle w:val="Normal6a"/>
            </w:pPr>
          </w:p>
        </w:tc>
      </w:tr>
      <w:tr w:rsidR="003D6006" w:rsidRPr="00006B91" w14:paraId="48261E1F" w14:textId="77777777" w:rsidTr="00521722">
        <w:trPr>
          <w:jc w:val="center"/>
        </w:trPr>
        <w:tc>
          <w:tcPr>
            <w:tcW w:w="4876" w:type="dxa"/>
            <w:tcBorders>
              <w:top w:val="nil"/>
              <w:left w:val="nil"/>
              <w:bottom w:val="nil"/>
              <w:right w:val="nil"/>
            </w:tcBorders>
          </w:tcPr>
          <w:p w14:paraId="7275A9F9" w14:textId="77777777" w:rsidR="00DB08FD" w:rsidRPr="00006B91" w:rsidRDefault="00DB08FD" w:rsidP="00521722">
            <w:pPr>
              <w:pStyle w:val="Normal6a"/>
            </w:pPr>
            <w:r w:rsidRPr="00006B91">
              <w:rPr>
                <w:b/>
                <w:i/>
              </w:rPr>
              <w:t>1. Der er i den enkelte sag risiko for, at en tredjelandsstatsborger forsvinder, medmindre andet bevises, når et af følgende kriterier er opfyldt:</w:t>
            </w:r>
          </w:p>
        </w:tc>
        <w:tc>
          <w:tcPr>
            <w:tcW w:w="4876" w:type="dxa"/>
            <w:tcBorders>
              <w:top w:val="nil"/>
              <w:left w:val="nil"/>
              <w:bottom w:val="nil"/>
              <w:right w:val="nil"/>
            </w:tcBorders>
          </w:tcPr>
          <w:p w14:paraId="2706BA4F" w14:textId="77777777" w:rsidR="00DB08FD" w:rsidRPr="00006B91" w:rsidRDefault="00DB08FD" w:rsidP="00521722">
            <w:pPr>
              <w:pStyle w:val="Normal6a"/>
            </w:pPr>
          </w:p>
        </w:tc>
      </w:tr>
      <w:tr w:rsidR="003D6006" w:rsidRPr="00006B91" w14:paraId="2FC615D4" w14:textId="77777777" w:rsidTr="00521722">
        <w:trPr>
          <w:jc w:val="center"/>
        </w:trPr>
        <w:tc>
          <w:tcPr>
            <w:tcW w:w="4876" w:type="dxa"/>
            <w:tcBorders>
              <w:top w:val="nil"/>
              <w:left w:val="nil"/>
              <w:bottom w:val="nil"/>
              <w:right w:val="nil"/>
            </w:tcBorders>
          </w:tcPr>
          <w:p w14:paraId="795E78A7" w14:textId="77777777" w:rsidR="00DB08FD" w:rsidRPr="00006B91" w:rsidRDefault="00DB08FD" w:rsidP="00521722">
            <w:pPr>
              <w:pStyle w:val="Normal6a"/>
            </w:pPr>
            <w:r w:rsidRPr="00006B91">
              <w:rPr>
                <w:b/>
                <w:i/>
              </w:rPr>
              <w:lastRenderedPageBreak/>
              <w:t>a. tredjelandsstatsborgeren er uden tilladelse taget til en anden medlemsstat eller andre medlemsstater, herunder efter transit gennem et tredjeland, eller har forsøgt at gøre det</w:t>
            </w:r>
          </w:p>
        </w:tc>
        <w:tc>
          <w:tcPr>
            <w:tcW w:w="4876" w:type="dxa"/>
            <w:tcBorders>
              <w:top w:val="nil"/>
              <w:left w:val="nil"/>
              <w:bottom w:val="nil"/>
              <w:right w:val="nil"/>
            </w:tcBorders>
          </w:tcPr>
          <w:p w14:paraId="3847A65D" w14:textId="77777777" w:rsidR="00DB08FD" w:rsidRPr="00006B91" w:rsidRDefault="00DB08FD" w:rsidP="00521722">
            <w:pPr>
              <w:pStyle w:val="Normal6a"/>
            </w:pPr>
          </w:p>
        </w:tc>
      </w:tr>
      <w:tr w:rsidR="003D6006" w:rsidRPr="00006B91" w14:paraId="31392CDC" w14:textId="77777777" w:rsidTr="00521722">
        <w:trPr>
          <w:jc w:val="center"/>
        </w:trPr>
        <w:tc>
          <w:tcPr>
            <w:tcW w:w="4876" w:type="dxa"/>
            <w:tcBorders>
              <w:top w:val="nil"/>
              <w:left w:val="nil"/>
              <w:bottom w:val="nil"/>
              <w:right w:val="nil"/>
            </w:tcBorders>
          </w:tcPr>
          <w:p w14:paraId="5D4029E6" w14:textId="77777777" w:rsidR="00DB08FD" w:rsidRPr="00006B91" w:rsidRDefault="00DB08FD" w:rsidP="00521722">
            <w:pPr>
              <w:pStyle w:val="Normal6a"/>
            </w:pPr>
            <w:r w:rsidRPr="00006B91">
              <w:rPr>
                <w:b/>
                <w:i/>
              </w:rPr>
              <w:t>b. tredjelandsstatsborgeren er genstand for en afgørelse om tilbagesendelse eller en afgørelse om fuldbyrdelse, der er truffet af en anden medlemsstat end den, på hvis område personen i øjeblikket opholder sig ulovligt, herunder som konstateret via indberetninger i Schengeninformationssystemet i henhold til forordning (EU) 2018/1860</w:t>
            </w:r>
          </w:p>
        </w:tc>
        <w:tc>
          <w:tcPr>
            <w:tcW w:w="4876" w:type="dxa"/>
            <w:tcBorders>
              <w:top w:val="nil"/>
              <w:left w:val="nil"/>
              <w:bottom w:val="nil"/>
              <w:right w:val="nil"/>
            </w:tcBorders>
          </w:tcPr>
          <w:p w14:paraId="01944C21" w14:textId="77777777" w:rsidR="00DB08FD" w:rsidRPr="00006B91" w:rsidRDefault="00DB08FD" w:rsidP="00521722">
            <w:pPr>
              <w:pStyle w:val="Normal6a"/>
            </w:pPr>
          </w:p>
        </w:tc>
      </w:tr>
      <w:tr w:rsidR="003D6006" w:rsidRPr="00006B91" w14:paraId="07448F5A" w14:textId="77777777" w:rsidTr="00521722">
        <w:trPr>
          <w:jc w:val="center"/>
        </w:trPr>
        <w:tc>
          <w:tcPr>
            <w:tcW w:w="4876" w:type="dxa"/>
            <w:tcBorders>
              <w:top w:val="nil"/>
              <w:left w:val="nil"/>
              <w:bottom w:val="nil"/>
              <w:right w:val="nil"/>
            </w:tcBorders>
          </w:tcPr>
          <w:p w14:paraId="797AC777" w14:textId="77777777" w:rsidR="00DB08FD" w:rsidRPr="00006B91" w:rsidRDefault="00DB08FD" w:rsidP="00521722">
            <w:pPr>
              <w:pStyle w:val="Normal6a"/>
            </w:pPr>
            <w:r w:rsidRPr="00006B91">
              <w:rPr>
                <w:b/>
                <w:i/>
              </w:rPr>
              <w:t>c. manglende overholdelse af de foranstaltninger, der er truffet i medfør af artikel 23.</w:t>
            </w:r>
          </w:p>
        </w:tc>
        <w:tc>
          <w:tcPr>
            <w:tcW w:w="4876" w:type="dxa"/>
            <w:tcBorders>
              <w:top w:val="nil"/>
              <w:left w:val="nil"/>
              <w:bottom w:val="nil"/>
              <w:right w:val="nil"/>
            </w:tcBorders>
          </w:tcPr>
          <w:p w14:paraId="764319E0" w14:textId="77777777" w:rsidR="00DB08FD" w:rsidRPr="00006B91" w:rsidRDefault="00DB08FD" w:rsidP="00521722">
            <w:pPr>
              <w:pStyle w:val="Normal6a"/>
            </w:pPr>
          </w:p>
        </w:tc>
      </w:tr>
      <w:tr w:rsidR="003D6006" w:rsidRPr="00006B91" w14:paraId="48816786" w14:textId="77777777" w:rsidTr="00521722">
        <w:trPr>
          <w:jc w:val="center"/>
        </w:trPr>
        <w:tc>
          <w:tcPr>
            <w:tcW w:w="4876" w:type="dxa"/>
            <w:tcBorders>
              <w:top w:val="nil"/>
              <w:left w:val="nil"/>
              <w:bottom w:val="nil"/>
              <w:right w:val="nil"/>
            </w:tcBorders>
          </w:tcPr>
          <w:p w14:paraId="6C3C359A" w14:textId="77777777" w:rsidR="00DB08FD" w:rsidRPr="00006B91" w:rsidRDefault="00DB08FD" w:rsidP="00521722">
            <w:pPr>
              <w:pStyle w:val="Normal6a"/>
            </w:pPr>
            <w:r w:rsidRPr="00006B91">
              <w:rPr>
                <w:b/>
                <w:i/>
              </w:rPr>
              <w:t>2. I tilfælde, der ikke er omfattet af stk. 1, fastlægges risikoen for, at den pågældende forsvinder, på grundlag af en samlet vurdering af de specifikke omstændigheder i den enkelte sag, og hvis et af følgende kriterier vedrørende den pågældende tredjelandsstatsborger er opfyldt:</w:t>
            </w:r>
          </w:p>
        </w:tc>
        <w:tc>
          <w:tcPr>
            <w:tcW w:w="4876" w:type="dxa"/>
            <w:tcBorders>
              <w:top w:val="nil"/>
              <w:left w:val="nil"/>
              <w:bottom w:val="nil"/>
              <w:right w:val="nil"/>
            </w:tcBorders>
          </w:tcPr>
          <w:p w14:paraId="5CE140D7" w14:textId="77777777" w:rsidR="00DB08FD" w:rsidRPr="00006B91" w:rsidRDefault="00DB08FD" w:rsidP="00521722">
            <w:pPr>
              <w:pStyle w:val="Normal6a"/>
            </w:pPr>
          </w:p>
        </w:tc>
      </w:tr>
      <w:tr w:rsidR="003D6006" w:rsidRPr="00006B91" w14:paraId="61091FB9" w14:textId="77777777" w:rsidTr="00521722">
        <w:trPr>
          <w:jc w:val="center"/>
        </w:trPr>
        <w:tc>
          <w:tcPr>
            <w:tcW w:w="4876" w:type="dxa"/>
            <w:tcBorders>
              <w:top w:val="nil"/>
              <w:left w:val="nil"/>
              <w:bottom w:val="nil"/>
              <w:right w:val="nil"/>
            </w:tcBorders>
          </w:tcPr>
          <w:p w14:paraId="276D5D58" w14:textId="77777777" w:rsidR="00DB08FD" w:rsidRPr="00006B91" w:rsidRDefault="00DB08FD" w:rsidP="00521722">
            <w:pPr>
              <w:pStyle w:val="Normal6a"/>
            </w:pPr>
            <w:r w:rsidRPr="00006B91">
              <w:rPr>
                <w:b/>
                <w:i/>
              </w:rPr>
              <w:t>a. intet opholdssted, ingen fast bopæl eller ingen pålidelig adresse</w:t>
            </w:r>
          </w:p>
        </w:tc>
        <w:tc>
          <w:tcPr>
            <w:tcW w:w="4876" w:type="dxa"/>
            <w:tcBorders>
              <w:top w:val="nil"/>
              <w:left w:val="nil"/>
              <w:bottom w:val="nil"/>
              <w:right w:val="nil"/>
            </w:tcBorders>
          </w:tcPr>
          <w:p w14:paraId="29A2AE65" w14:textId="77777777" w:rsidR="00DB08FD" w:rsidRPr="00006B91" w:rsidRDefault="00DB08FD" w:rsidP="00521722">
            <w:pPr>
              <w:pStyle w:val="Normal6a"/>
            </w:pPr>
          </w:p>
        </w:tc>
      </w:tr>
      <w:tr w:rsidR="003D6006" w:rsidRPr="00006B91" w14:paraId="351AD55D" w14:textId="77777777" w:rsidTr="00521722">
        <w:trPr>
          <w:jc w:val="center"/>
        </w:trPr>
        <w:tc>
          <w:tcPr>
            <w:tcW w:w="4876" w:type="dxa"/>
            <w:tcBorders>
              <w:top w:val="nil"/>
              <w:left w:val="nil"/>
              <w:bottom w:val="nil"/>
              <w:right w:val="nil"/>
            </w:tcBorders>
          </w:tcPr>
          <w:p w14:paraId="3612DD8A" w14:textId="77777777" w:rsidR="00DB08FD" w:rsidRPr="00006B91" w:rsidRDefault="00DB08FD" w:rsidP="00521722">
            <w:pPr>
              <w:pStyle w:val="Normal6a"/>
            </w:pPr>
            <w:r w:rsidRPr="00006B91">
              <w:rPr>
                <w:b/>
                <w:i/>
              </w:rPr>
              <w:t>b. udtrykkelig tilkendegivelse af en hensigt om ikke at overholde tilbagesendelsesrelaterede foranstaltninger, der anvendes i henhold til denne forordning, eller handlinger, der klart viser, at den pågældende ikke har til hensigt at overholde sådanne foranstaltninger</w:t>
            </w:r>
          </w:p>
        </w:tc>
        <w:tc>
          <w:tcPr>
            <w:tcW w:w="4876" w:type="dxa"/>
            <w:tcBorders>
              <w:top w:val="nil"/>
              <w:left w:val="nil"/>
              <w:bottom w:val="nil"/>
              <w:right w:val="nil"/>
            </w:tcBorders>
          </w:tcPr>
          <w:p w14:paraId="0CC9CF1A" w14:textId="77777777" w:rsidR="00DB08FD" w:rsidRPr="00006B91" w:rsidRDefault="00DB08FD" w:rsidP="00521722">
            <w:pPr>
              <w:pStyle w:val="Normal6a"/>
            </w:pPr>
          </w:p>
        </w:tc>
      </w:tr>
      <w:tr w:rsidR="003D6006" w:rsidRPr="00006B91" w14:paraId="121710C3" w14:textId="77777777" w:rsidTr="00521722">
        <w:trPr>
          <w:jc w:val="center"/>
        </w:trPr>
        <w:tc>
          <w:tcPr>
            <w:tcW w:w="4876" w:type="dxa"/>
            <w:tcBorders>
              <w:top w:val="nil"/>
              <w:left w:val="nil"/>
              <w:bottom w:val="nil"/>
              <w:right w:val="nil"/>
            </w:tcBorders>
          </w:tcPr>
          <w:p w14:paraId="61781E1C" w14:textId="77777777" w:rsidR="00DB08FD" w:rsidRPr="00006B91" w:rsidRDefault="00DB08FD" w:rsidP="00521722">
            <w:pPr>
              <w:pStyle w:val="Normal6a"/>
            </w:pPr>
            <w:r w:rsidRPr="00006B91">
              <w:rPr>
                <w:b/>
                <w:i/>
              </w:rPr>
              <w:t>c. manglende overholdelse af forpligtelserne i henhold til en afgørelse om tilbagesendelse indtil den dato, hvor tredjelandsstatsborgeren skal forlade medlemsstaternes område, jf. artikel 13</w:t>
            </w:r>
          </w:p>
        </w:tc>
        <w:tc>
          <w:tcPr>
            <w:tcW w:w="4876" w:type="dxa"/>
            <w:tcBorders>
              <w:top w:val="nil"/>
              <w:left w:val="nil"/>
              <w:bottom w:val="nil"/>
              <w:right w:val="nil"/>
            </w:tcBorders>
          </w:tcPr>
          <w:p w14:paraId="58280365" w14:textId="77777777" w:rsidR="00DB08FD" w:rsidRPr="00006B91" w:rsidRDefault="00DB08FD" w:rsidP="00521722">
            <w:pPr>
              <w:pStyle w:val="Normal6a"/>
            </w:pPr>
          </w:p>
        </w:tc>
      </w:tr>
      <w:tr w:rsidR="003D6006" w:rsidRPr="00006B91" w14:paraId="36F345C1" w14:textId="77777777" w:rsidTr="00521722">
        <w:trPr>
          <w:jc w:val="center"/>
        </w:trPr>
        <w:tc>
          <w:tcPr>
            <w:tcW w:w="4876" w:type="dxa"/>
            <w:tcBorders>
              <w:top w:val="nil"/>
              <w:left w:val="nil"/>
              <w:bottom w:val="nil"/>
              <w:right w:val="nil"/>
            </w:tcBorders>
          </w:tcPr>
          <w:p w14:paraId="19EABEDE" w14:textId="77777777" w:rsidR="00DB08FD" w:rsidRPr="00006B91" w:rsidRDefault="00DB08FD" w:rsidP="00521722">
            <w:pPr>
              <w:pStyle w:val="Normal6a"/>
            </w:pPr>
            <w:r w:rsidRPr="00006B91">
              <w:rPr>
                <w:b/>
                <w:i/>
              </w:rPr>
              <w:t>d. manglende opfyldelse af forpligtelsen til at samarbejde med medlemsstaternes kompetente myndigheder i alle faser af procedurerne i henhold til denne forordning, jf. artikel 21, stk. 2, litra a)-k)</w:t>
            </w:r>
          </w:p>
        </w:tc>
        <w:tc>
          <w:tcPr>
            <w:tcW w:w="4876" w:type="dxa"/>
            <w:tcBorders>
              <w:top w:val="nil"/>
              <w:left w:val="nil"/>
              <w:bottom w:val="nil"/>
              <w:right w:val="nil"/>
            </w:tcBorders>
          </w:tcPr>
          <w:p w14:paraId="5DA8FCB3" w14:textId="77777777" w:rsidR="00DB08FD" w:rsidRPr="00006B91" w:rsidRDefault="00DB08FD" w:rsidP="00521722">
            <w:pPr>
              <w:pStyle w:val="Normal6a"/>
            </w:pPr>
          </w:p>
        </w:tc>
      </w:tr>
      <w:tr w:rsidR="003D6006" w:rsidRPr="00006B91" w14:paraId="6B9AAACF" w14:textId="77777777" w:rsidTr="00521722">
        <w:trPr>
          <w:jc w:val="center"/>
        </w:trPr>
        <w:tc>
          <w:tcPr>
            <w:tcW w:w="4876" w:type="dxa"/>
            <w:tcBorders>
              <w:top w:val="nil"/>
              <w:left w:val="nil"/>
              <w:bottom w:val="nil"/>
              <w:right w:val="nil"/>
            </w:tcBorders>
          </w:tcPr>
          <w:p w14:paraId="2DC7D814" w14:textId="77777777" w:rsidR="00DB08FD" w:rsidRPr="00006B91" w:rsidRDefault="00DB08FD" w:rsidP="00521722">
            <w:pPr>
              <w:pStyle w:val="Normal6a"/>
            </w:pPr>
            <w:r w:rsidRPr="00006B91">
              <w:rPr>
                <w:b/>
                <w:i/>
              </w:rPr>
              <w:lastRenderedPageBreak/>
              <w:t>e. når udrejsen er nært forestående, og der er alvorlige grunde til at tro, at tredjelandsstatsborgeren har til hensigt at overtræde forpligtelsen til at samarbejde, jf. artikel 21, stk. 2, litra l)</w:t>
            </w:r>
          </w:p>
        </w:tc>
        <w:tc>
          <w:tcPr>
            <w:tcW w:w="4876" w:type="dxa"/>
            <w:tcBorders>
              <w:top w:val="nil"/>
              <w:left w:val="nil"/>
              <w:bottom w:val="nil"/>
              <w:right w:val="nil"/>
            </w:tcBorders>
          </w:tcPr>
          <w:p w14:paraId="66B93E5F" w14:textId="77777777" w:rsidR="00DB08FD" w:rsidRPr="00006B91" w:rsidRDefault="00DB08FD" w:rsidP="00521722">
            <w:pPr>
              <w:pStyle w:val="Normal6a"/>
            </w:pPr>
          </w:p>
        </w:tc>
      </w:tr>
      <w:tr w:rsidR="003D6006" w:rsidRPr="00006B91" w14:paraId="4D11F05D" w14:textId="77777777" w:rsidTr="00521722">
        <w:trPr>
          <w:jc w:val="center"/>
        </w:trPr>
        <w:tc>
          <w:tcPr>
            <w:tcW w:w="4876" w:type="dxa"/>
            <w:tcBorders>
              <w:top w:val="nil"/>
              <w:left w:val="nil"/>
              <w:bottom w:val="nil"/>
              <w:right w:val="nil"/>
            </w:tcBorders>
          </w:tcPr>
          <w:p w14:paraId="2797C169" w14:textId="77777777" w:rsidR="00DB08FD" w:rsidRPr="00006B91" w:rsidRDefault="00DB08FD" w:rsidP="00521722">
            <w:pPr>
              <w:pStyle w:val="Normal6a"/>
            </w:pPr>
            <w:r w:rsidRPr="00006B91">
              <w:rPr>
                <w:b/>
                <w:i/>
              </w:rPr>
              <w:t>f. tredjelandsstatsborgeren anvender falske eller forfalskede identitets- eller rejsedokumenter, opholdstilladelser eller visa eller dokumenter, der opfylder betingelserne for indrejse, og destruerer eller på anden måde bortskaffer sådanne dokumenter, anvender kaldenavne med svigagtig hensigt, giver andre falske oplysninger mundtligt eller skriftligt eller på anden måde svigagtigt modsætter sig tilbagesendelses- eller tilbagetagelsesproceduren</w:t>
            </w:r>
          </w:p>
        </w:tc>
        <w:tc>
          <w:tcPr>
            <w:tcW w:w="4876" w:type="dxa"/>
            <w:tcBorders>
              <w:top w:val="nil"/>
              <w:left w:val="nil"/>
              <w:bottom w:val="nil"/>
              <w:right w:val="nil"/>
            </w:tcBorders>
          </w:tcPr>
          <w:p w14:paraId="03E39684" w14:textId="77777777" w:rsidR="00DB08FD" w:rsidRPr="00006B91" w:rsidRDefault="00DB08FD" w:rsidP="00521722">
            <w:pPr>
              <w:pStyle w:val="Normal6a"/>
            </w:pPr>
          </w:p>
        </w:tc>
      </w:tr>
      <w:tr w:rsidR="003D6006" w:rsidRPr="00006B91" w14:paraId="10FD2238" w14:textId="77777777" w:rsidTr="00521722">
        <w:trPr>
          <w:jc w:val="center"/>
        </w:trPr>
        <w:tc>
          <w:tcPr>
            <w:tcW w:w="4876" w:type="dxa"/>
            <w:tcBorders>
              <w:top w:val="nil"/>
              <w:left w:val="nil"/>
              <w:bottom w:val="nil"/>
              <w:right w:val="nil"/>
            </w:tcBorders>
          </w:tcPr>
          <w:p w14:paraId="443EF248" w14:textId="77777777" w:rsidR="00DB08FD" w:rsidRPr="00006B91" w:rsidRDefault="00DB08FD" w:rsidP="00521722">
            <w:pPr>
              <w:pStyle w:val="Normal6a"/>
            </w:pPr>
            <w:r w:rsidRPr="00006B91">
              <w:rPr>
                <w:b/>
                <w:i/>
              </w:rPr>
              <w:t>g. tredjelandsstatsborgeren modsætter sig tilbagesendelsesproceduren med vold</w:t>
            </w:r>
          </w:p>
        </w:tc>
        <w:tc>
          <w:tcPr>
            <w:tcW w:w="4876" w:type="dxa"/>
            <w:tcBorders>
              <w:top w:val="nil"/>
              <w:left w:val="nil"/>
              <w:bottom w:val="nil"/>
              <w:right w:val="nil"/>
            </w:tcBorders>
          </w:tcPr>
          <w:p w14:paraId="3DE18D79" w14:textId="77777777" w:rsidR="00DB08FD" w:rsidRPr="00006B91" w:rsidRDefault="00DB08FD" w:rsidP="00521722">
            <w:pPr>
              <w:pStyle w:val="Normal6a"/>
            </w:pPr>
          </w:p>
        </w:tc>
      </w:tr>
      <w:tr w:rsidR="003D6006" w:rsidRPr="00006B91" w14:paraId="5E94F14C" w14:textId="77777777" w:rsidTr="00521722">
        <w:trPr>
          <w:jc w:val="center"/>
        </w:trPr>
        <w:tc>
          <w:tcPr>
            <w:tcW w:w="4876" w:type="dxa"/>
            <w:tcBorders>
              <w:top w:val="nil"/>
              <w:left w:val="nil"/>
              <w:bottom w:val="nil"/>
              <w:right w:val="nil"/>
            </w:tcBorders>
          </w:tcPr>
          <w:p w14:paraId="5A1667DA" w14:textId="77777777" w:rsidR="00DB08FD" w:rsidRPr="00006B91" w:rsidRDefault="00DB08FD" w:rsidP="00521722">
            <w:pPr>
              <w:pStyle w:val="Normal6a"/>
            </w:pPr>
            <w:r w:rsidRPr="00006B91">
              <w:rPr>
                <w:b/>
                <w:i/>
              </w:rPr>
              <w:t>h. tredjelandsstatsborgeren genindrejser i Unionen i strid med et gyldigt indrejseforbud.</w:t>
            </w:r>
          </w:p>
        </w:tc>
        <w:tc>
          <w:tcPr>
            <w:tcW w:w="4876" w:type="dxa"/>
            <w:tcBorders>
              <w:top w:val="nil"/>
              <w:left w:val="nil"/>
              <w:bottom w:val="nil"/>
              <w:right w:val="nil"/>
            </w:tcBorders>
          </w:tcPr>
          <w:p w14:paraId="289B082A" w14:textId="77777777" w:rsidR="00DB08FD" w:rsidRPr="00006B91" w:rsidRDefault="00DB08FD" w:rsidP="00521722">
            <w:pPr>
              <w:pStyle w:val="Normal6a"/>
            </w:pPr>
          </w:p>
        </w:tc>
      </w:tr>
    </w:tbl>
    <w:p w14:paraId="12F9D9BD"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1622D512" w14:textId="77777777" w:rsidR="00DB08FD" w:rsidRPr="00006B91" w:rsidRDefault="00DB08FD" w:rsidP="00DB08FD">
      <w:r w:rsidRPr="00006B91">
        <w:rPr>
          <w:rStyle w:val="HideTWBExt"/>
          <w:color w:val="auto"/>
        </w:rPr>
        <w:t>&lt;/Amend&gt;</w:t>
      </w:r>
    </w:p>
    <w:p w14:paraId="2F1E1427"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1843</w:t>
      </w:r>
      <w:r w:rsidRPr="00006B91">
        <w:rPr>
          <w:rStyle w:val="HideTWBExt"/>
          <w:color w:val="auto"/>
        </w:rPr>
        <w:t>&lt;/NumAm&gt;</w:t>
      </w:r>
    </w:p>
    <w:p w14:paraId="2FF7D6B0" w14:textId="77777777" w:rsidR="00DB08FD" w:rsidRPr="00006B91" w:rsidRDefault="00DB08FD" w:rsidP="00DB08FD">
      <w:pPr>
        <w:pStyle w:val="NormalBold"/>
      </w:pPr>
      <w:r w:rsidRPr="00006B91">
        <w:rPr>
          <w:rStyle w:val="HideTWBExt"/>
          <w:b w:val="0"/>
          <w:color w:val="auto"/>
        </w:rPr>
        <w:t>&lt;RepeatBlock-By&gt;&lt;Members&gt;</w:t>
      </w:r>
      <w:r w:rsidRPr="00006B91">
        <w:t>Mélissa Camara</w:t>
      </w:r>
      <w:r w:rsidRPr="00006B91">
        <w:rPr>
          <w:rStyle w:val="HideTWBExt"/>
          <w:b w:val="0"/>
          <w:color w:val="auto"/>
        </w:rPr>
        <w:t>&lt;/Members&gt;</w:t>
      </w:r>
    </w:p>
    <w:p w14:paraId="51F3F275" w14:textId="77777777" w:rsidR="00DB08FD" w:rsidRPr="00006B91" w:rsidRDefault="00DB08FD" w:rsidP="00DB08FD">
      <w:pPr>
        <w:pStyle w:val="NormalBold"/>
      </w:pPr>
      <w:r w:rsidRPr="00006B91">
        <w:rPr>
          <w:rStyle w:val="HideTWBExt"/>
          <w:b w:val="0"/>
          <w:color w:val="auto"/>
        </w:rPr>
        <w:t>&lt;/RepeatBlock-By&gt;</w:t>
      </w:r>
    </w:p>
    <w:p w14:paraId="16A94826"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7741A4E1" w14:textId="77777777" w:rsidR="00DB08FD" w:rsidRPr="00006B91" w:rsidRDefault="00DB08FD" w:rsidP="00DB08FD">
      <w:pPr>
        <w:pStyle w:val="NormalBold"/>
      </w:pPr>
      <w:r w:rsidRPr="00006B91">
        <w:rPr>
          <w:rStyle w:val="HideTWBExt"/>
          <w:color w:val="auto"/>
        </w:rPr>
        <w:t>&lt;Article&gt;</w:t>
      </w:r>
      <w:r w:rsidRPr="00006B91">
        <w:t>Artikel 30 – stk. 1 – indledning</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5EF6EE0A" w14:textId="77777777" w:rsidTr="00521722">
        <w:trPr>
          <w:trHeight w:hRule="exact" w:val="240"/>
          <w:jc w:val="center"/>
        </w:trPr>
        <w:tc>
          <w:tcPr>
            <w:tcW w:w="9752" w:type="dxa"/>
            <w:gridSpan w:val="2"/>
            <w:tcBorders>
              <w:top w:val="nil"/>
              <w:left w:val="nil"/>
              <w:bottom w:val="nil"/>
              <w:right w:val="nil"/>
            </w:tcBorders>
          </w:tcPr>
          <w:p w14:paraId="2C5F4C18" w14:textId="77777777" w:rsidR="00DB08FD" w:rsidRPr="00006B91" w:rsidRDefault="00DB08FD" w:rsidP="00521722"/>
        </w:tc>
      </w:tr>
      <w:tr w:rsidR="003D6006" w:rsidRPr="00006B91" w14:paraId="50DD4464" w14:textId="77777777" w:rsidTr="00521722">
        <w:trPr>
          <w:trHeight w:val="240"/>
          <w:jc w:val="center"/>
        </w:trPr>
        <w:tc>
          <w:tcPr>
            <w:tcW w:w="4876" w:type="dxa"/>
            <w:tcBorders>
              <w:top w:val="nil"/>
              <w:left w:val="nil"/>
              <w:bottom w:val="nil"/>
              <w:right w:val="nil"/>
            </w:tcBorders>
          </w:tcPr>
          <w:p w14:paraId="4216CDC0"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7FE0099A" w14:textId="77777777" w:rsidR="00DB08FD" w:rsidRPr="00006B91" w:rsidRDefault="00DB08FD" w:rsidP="00521722">
            <w:pPr>
              <w:pStyle w:val="AmColumnHeading"/>
            </w:pPr>
            <w:r w:rsidRPr="00006B91">
              <w:t>Ændringsforslag</w:t>
            </w:r>
          </w:p>
        </w:tc>
      </w:tr>
      <w:tr w:rsidR="003D6006" w:rsidRPr="00006B91" w14:paraId="6571B4F5" w14:textId="77777777" w:rsidTr="00521722">
        <w:trPr>
          <w:jc w:val="center"/>
        </w:trPr>
        <w:tc>
          <w:tcPr>
            <w:tcW w:w="4876" w:type="dxa"/>
            <w:tcBorders>
              <w:top w:val="nil"/>
              <w:left w:val="nil"/>
              <w:bottom w:val="nil"/>
              <w:right w:val="nil"/>
            </w:tcBorders>
          </w:tcPr>
          <w:p w14:paraId="53959C73" w14:textId="77777777" w:rsidR="00DB08FD" w:rsidRPr="00006B91" w:rsidRDefault="00DB08FD" w:rsidP="00521722">
            <w:pPr>
              <w:pStyle w:val="Normal6a"/>
            </w:pPr>
            <w:r w:rsidRPr="00006B91">
              <w:t>1.</w:t>
            </w:r>
            <w:r w:rsidRPr="00006B91">
              <w:tab/>
            </w:r>
            <w:r w:rsidRPr="00006B91">
              <w:rPr>
                <w:b/>
                <w:bCs/>
                <w:i/>
                <w:iCs/>
              </w:rPr>
              <w:t>Der er i den enkelte sag risiko</w:t>
            </w:r>
            <w:r w:rsidRPr="00006B91">
              <w:t xml:space="preserve"> for, at en tredjelandsstatsborger forsvinder</w:t>
            </w:r>
            <w:r w:rsidRPr="00006B91">
              <w:rPr>
                <w:b/>
                <w:i/>
              </w:rPr>
              <w:t>, medmindre andet bevises,</w:t>
            </w:r>
            <w:r w:rsidRPr="00006B91">
              <w:t xml:space="preserve"> </w:t>
            </w:r>
            <w:r w:rsidRPr="00006B91">
              <w:rPr>
                <w:b/>
                <w:bCs/>
                <w:i/>
                <w:iCs/>
              </w:rPr>
              <w:t>når et af</w:t>
            </w:r>
            <w:r w:rsidRPr="00006B91">
              <w:t xml:space="preserve"> følgende kriterier er opfyldt:</w:t>
            </w:r>
          </w:p>
        </w:tc>
        <w:tc>
          <w:tcPr>
            <w:tcW w:w="4876" w:type="dxa"/>
            <w:tcBorders>
              <w:top w:val="nil"/>
              <w:left w:val="nil"/>
              <w:bottom w:val="nil"/>
              <w:right w:val="nil"/>
            </w:tcBorders>
          </w:tcPr>
          <w:p w14:paraId="2D9FC5BD" w14:textId="77777777" w:rsidR="00DB08FD" w:rsidRPr="00006B91" w:rsidRDefault="00DB08FD" w:rsidP="00521722">
            <w:pPr>
              <w:pStyle w:val="Normal6a"/>
            </w:pPr>
            <w:r w:rsidRPr="00006B91">
              <w:t>1.</w:t>
            </w:r>
            <w:r w:rsidRPr="00006B91">
              <w:tab/>
              <w:t xml:space="preserve">Risikoen for, at en tredjelandsstatsborger forsvinder </w:t>
            </w:r>
            <w:r w:rsidRPr="00006B91">
              <w:rPr>
                <w:b/>
                <w:bCs/>
                <w:i/>
                <w:iCs/>
              </w:rPr>
              <w:t>fastsættes på grundlag af en samlet vurdering af de specifikke omstændigheder i den enkelte sag, herunder eventuelle sårbarheder.</w:t>
            </w:r>
            <w:r w:rsidRPr="00006B91">
              <w:rPr>
                <w:b/>
                <w:i/>
              </w:rPr>
              <w:t xml:space="preserve"> </w:t>
            </w:r>
            <w:r w:rsidRPr="00006B91">
              <w:rPr>
                <w:b/>
                <w:bCs/>
                <w:i/>
                <w:iCs/>
              </w:rPr>
              <w:t>Kun</w:t>
            </w:r>
            <w:r w:rsidRPr="00006B91">
              <w:t xml:space="preserve"> følgende kriterier </w:t>
            </w:r>
            <w:r w:rsidRPr="00006B91">
              <w:rPr>
                <w:b/>
                <w:bCs/>
                <w:i/>
                <w:iCs/>
              </w:rPr>
              <w:t>kan indikere en risiko for forsvinden</w:t>
            </w:r>
            <w:r w:rsidRPr="00006B91">
              <w:t>:</w:t>
            </w:r>
          </w:p>
        </w:tc>
      </w:tr>
    </w:tbl>
    <w:p w14:paraId="5637F7EA"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3C2EAED7" w14:textId="77777777" w:rsidR="00DB08FD" w:rsidRPr="00006B91" w:rsidRDefault="00DB08FD" w:rsidP="00DB08FD">
      <w:r w:rsidRPr="00006B91">
        <w:rPr>
          <w:rStyle w:val="HideTWBExt"/>
          <w:color w:val="auto"/>
        </w:rPr>
        <w:t>&lt;/Amend&gt;</w:t>
      </w:r>
    </w:p>
    <w:p w14:paraId="1B34BA1D"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1844</w:t>
      </w:r>
      <w:r w:rsidRPr="00006B91">
        <w:rPr>
          <w:rStyle w:val="HideTWBExt"/>
          <w:color w:val="auto"/>
        </w:rPr>
        <w:t>&lt;/NumAm&gt;</w:t>
      </w:r>
    </w:p>
    <w:p w14:paraId="50D49D7C" w14:textId="77777777" w:rsidR="00DB08FD" w:rsidRPr="00056C28" w:rsidRDefault="00DB08FD" w:rsidP="00DB08FD">
      <w:pPr>
        <w:pStyle w:val="NormalBold"/>
        <w:rPr>
          <w:lang w:val="it-IT"/>
        </w:rPr>
      </w:pPr>
      <w:r w:rsidRPr="00056C28">
        <w:rPr>
          <w:rStyle w:val="HideTWBExt"/>
          <w:b w:val="0"/>
          <w:color w:val="auto"/>
          <w:lang w:val="it-IT"/>
        </w:rPr>
        <w:lastRenderedPageBreak/>
        <w:t>&lt;RepeatBlock-By&gt;&lt;Members&gt;</w:t>
      </w:r>
      <w:r w:rsidRPr="00056C28">
        <w:rPr>
          <w:lang w:val="it-IT"/>
        </w:rPr>
        <w:t>Charlie Weimers, Alessandro Ciriani, Assita Kanko</w:t>
      </w:r>
      <w:r w:rsidRPr="00056C28">
        <w:rPr>
          <w:rStyle w:val="HideTWBExt"/>
          <w:b w:val="0"/>
          <w:color w:val="auto"/>
          <w:lang w:val="it-IT"/>
        </w:rPr>
        <w:t>&lt;/Members&gt;</w:t>
      </w:r>
    </w:p>
    <w:p w14:paraId="07AA8BAC" w14:textId="77777777" w:rsidR="00DB08FD" w:rsidRPr="00056C28" w:rsidRDefault="00DB08FD" w:rsidP="00DB08FD">
      <w:pPr>
        <w:pStyle w:val="NormalBold"/>
        <w:rPr>
          <w:lang w:val="it-IT"/>
        </w:rPr>
      </w:pPr>
      <w:r w:rsidRPr="00056C28">
        <w:rPr>
          <w:rStyle w:val="HideTWBExt"/>
          <w:b w:val="0"/>
          <w:color w:val="auto"/>
          <w:lang w:val="it-IT"/>
        </w:rPr>
        <w:t>&lt;/RepeatBlock-By&gt;</w:t>
      </w:r>
    </w:p>
    <w:p w14:paraId="34BCEEFF"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4F29783D" w14:textId="77777777" w:rsidR="00DB08FD" w:rsidRPr="00006B91" w:rsidRDefault="00DB08FD" w:rsidP="00DB08FD">
      <w:pPr>
        <w:pStyle w:val="NormalBold"/>
      </w:pPr>
      <w:r w:rsidRPr="00006B91">
        <w:rPr>
          <w:rStyle w:val="HideTWBExt"/>
          <w:color w:val="auto"/>
        </w:rPr>
        <w:t>&lt;Article&gt;</w:t>
      </w:r>
      <w:r w:rsidRPr="00006B91">
        <w:t>Artikel 30 – stk. 1 – indledning</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047A9D71" w14:textId="77777777" w:rsidTr="00521722">
        <w:trPr>
          <w:trHeight w:hRule="exact" w:val="240"/>
          <w:jc w:val="center"/>
        </w:trPr>
        <w:tc>
          <w:tcPr>
            <w:tcW w:w="9752" w:type="dxa"/>
            <w:gridSpan w:val="2"/>
            <w:tcBorders>
              <w:top w:val="nil"/>
              <w:left w:val="nil"/>
              <w:bottom w:val="nil"/>
              <w:right w:val="nil"/>
            </w:tcBorders>
          </w:tcPr>
          <w:p w14:paraId="04F6A091" w14:textId="77777777" w:rsidR="00DB08FD" w:rsidRPr="00006B91" w:rsidRDefault="00DB08FD" w:rsidP="00521722"/>
        </w:tc>
      </w:tr>
      <w:tr w:rsidR="003D6006" w:rsidRPr="00006B91" w14:paraId="4A9563CD" w14:textId="77777777" w:rsidTr="00521722">
        <w:trPr>
          <w:trHeight w:val="240"/>
          <w:jc w:val="center"/>
        </w:trPr>
        <w:tc>
          <w:tcPr>
            <w:tcW w:w="4876" w:type="dxa"/>
            <w:tcBorders>
              <w:top w:val="nil"/>
              <w:left w:val="nil"/>
              <w:bottom w:val="nil"/>
              <w:right w:val="nil"/>
            </w:tcBorders>
          </w:tcPr>
          <w:p w14:paraId="6EF6A574"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07365632" w14:textId="77777777" w:rsidR="00DB08FD" w:rsidRPr="00006B91" w:rsidRDefault="00DB08FD" w:rsidP="00521722">
            <w:pPr>
              <w:pStyle w:val="AmColumnHeading"/>
            </w:pPr>
            <w:r w:rsidRPr="00006B91">
              <w:t>Ændringsforslag</w:t>
            </w:r>
          </w:p>
        </w:tc>
      </w:tr>
      <w:tr w:rsidR="003D6006" w:rsidRPr="00006B91" w14:paraId="356309C4" w14:textId="77777777" w:rsidTr="00521722">
        <w:trPr>
          <w:jc w:val="center"/>
        </w:trPr>
        <w:tc>
          <w:tcPr>
            <w:tcW w:w="4876" w:type="dxa"/>
            <w:tcBorders>
              <w:top w:val="nil"/>
              <w:left w:val="nil"/>
              <w:bottom w:val="nil"/>
              <w:right w:val="nil"/>
            </w:tcBorders>
          </w:tcPr>
          <w:p w14:paraId="60228CAF" w14:textId="77777777" w:rsidR="00DB08FD" w:rsidRPr="00006B91" w:rsidRDefault="00DB08FD" w:rsidP="00521722">
            <w:pPr>
              <w:pStyle w:val="Normal6a"/>
            </w:pPr>
            <w:r w:rsidRPr="00006B91">
              <w:t>1.</w:t>
            </w:r>
            <w:r w:rsidRPr="00006B91">
              <w:tab/>
              <w:t xml:space="preserve">Der er i den enkelte sag risiko for, at en tredjelandsstatsborger forsvinder, medmindre andet bevises, </w:t>
            </w:r>
            <w:r w:rsidRPr="00006B91">
              <w:rPr>
                <w:b/>
                <w:bCs/>
                <w:i/>
                <w:iCs/>
              </w:rPr>
              <w:t>når</w:t>
            </w:r>
            <w:r w:rsidRPr="00006B91">
              <w:t xml:space="preserve"> et af følgende kriterier er opfyldt:</w:t>
            </w:r>
          </w:p>
        </w:tc>
        <w:tc>
          <w:tcPr>
            <w:tcW w:w="4876" w:type="dxa"/>
            <w:tcBorders>
              <w:top w:val="nil"/>
              <w:left w:val="nil"/>
              <w:bottom w:val="nil"/>
              <w:right w:val="nil"/>
            </w:tcBorders>
          </w:tcPr>
          <w:p w14:paraId="287BEDEB" w14:textId="77777777" w:rsidR="00DB08FD" w:rsidRPr="00006B91" w:rsidRDefault="00DB08FD" w:rsidP="00521722">
            <w:pPr>
              <w:pStyle w:val="Normal6a"/>
            </w:pPr>
            <w:r w:rsidRPr="00006B91">
              <w:t>1.</w:t>
            </w:r>
            <w:r w:rsidRPr="00006B91">
              <w:tab/>
              <w:t xml:space="preserve">Der er i den enkelte sag risiko for, at en tredjelandsstatsborger forsvinder, medmindre andet bevises, </w:t>
            </w:r>
            <w:r w:rsidRPr="00006B91">
              <w:rPr>
                <w:b/>
                <w:bCs/>
                <w:i/>
                <w:iCs/>
              </w:rPr>
              <w:t>hvis</w:t>
            </w:r>
            <w:r w:rsidRPr="00006B91">
              <w:t xml:space="preserve"> et af følgende kriterier </w:t>
            </w:r>
            <w:r w:rsidRPr="00006B91">
              <w:rPr>
                <w:b/>
                <w:bCs/>
                <w:i/>
                <w:iCs/>
              </w:rPr>
              <w:t>vedrørende den pågældende tredjelandsstatsborger med ulovligt ophold</w:t>
            </w:r>
            <w:r w:rsidRPr="00006B91">
              <w:t xml:space="preserve"> er opfyldt:</w:t>
            </w:r>
          </w:p>
        </w:tc>
      </w:tr>
    </w:tbl>
    <w:p w14:paraId="337A834A"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7E0B749D" w14:textId="77777777" w:rsidR="00DB08FD" w:rsidRPr="00006B91" w:rsidRDefault="00DB08FD" w:rsidP="00DB08FD">
      <w:r w:rsidRPr="00006B91">
        <w:rPr>
          <w:rStyle w:val="HideTWBExt"/>
          <w:color w:val="auto"/>
        </w:rPr>
        <w:t>&lt;/Amend&gt;</w:t>
      </w:r>
    </w:p>
    <w:p w14:paraId="7DB1CE66"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1845</w:t>
      </w:r>
      <w:r w:rsidRPr="00006B91">
        <w:rPr>
          <w:rStyle w:val="HideTWBExt"/>
          <w:color w:val="auto"/>
        </w:rPr>
        <w:t>&lt;/NumAm&gt;</w:t>
      </w:r>
    </w:p>
    <w:p w14:paraId="29480E06" w14:textId="77777777" w:rsidR="00DB08FD" w:rsidRPr="00006B91" w:rsidRDefault="00DB08FD" w:rsidP="00DB08FD">
      <w:pPr>
        <w:pStyle w:val="NormalBold"/>
      </w:pPr>
      <w:r w:rsidRPr="00006B91">
        <w:rPr>
          <w:rStyle w:val="HideTWBExt"/>
          <w:b w:val="0"/>
          <w:color w:val="auto"/>
        </w:rPr>
        <w:t>&lt;RepeatBlock-By&gt;&lt;Members&gt;</w:t>
      </w:r>
      <w:r w:rsidRPr="00006B91">
        <w:t>Murielle Laurent, Ana Catarina Mendes, Emma Rafowicz, Matjaž Nemec, Marco Tarquinio, Francisco Assis, Birgit Sippel, Cecilia Strada</w:t>
      </w:r>
      <w:r w:rsidRPr="00006B91">
        <w:rPr>
          <w:rStyle w:val="HideTWBExt"/>
          <w:b w:val="0"/>
          <w:color w:val="auto"/>
        </w:rPr>
        <w:t>&lt;/Members&gt;</w:t>
      </w:r>
    </w:p>
    <w:p w14:paraId="4C4ED678" w14:textId="77777777" w:rsidR="00DB08FD" w:rsidRPr="00006B91" w:rsidRDefault="00DB08FD" w:rsidP="00DB08FD">
      <w:pPr>
        <w:pStyle w:val="NormalBold"/>
      </w:pPr>
      <w:r w:rsidRPr="00006B91">
        <w:rPr>
          <w:rStyle w:val="HideTWBExt"/>
          <w:b w:val="0"/>
          <w:color w:val="auto"/>
        </w:rPr>
        <w:t>&lt;/RepeatBlock-By&gt;</w:t>
      </w:r>
    </w:p>
    <w:p w14:paraId="07868EB7"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501DC325" w14:textId="77777777" w:rsidR="00DB08FD" w:rsidRPr="00006B91" w:rsidRDefault="00DB08FD" w:rsidP="00DB08FD">
      <w:pPr>
        <w:pStyle w:val="NormalBold"/>
      </w:pPr>
      <w:r w:rsidRPr="00006B91">
        <w:rPr>
          <w:rStyle w:val="HideTWBExt"/>
          <w:color w:val="auto"/>
        </w:rPr>
        <w:t>&lt;Article&gt;</w:t>
      </w:r>
      <w:r w:rsidRPr="00006B91">
        <w:t>Artikel 30 – stk. 1 – indledning</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07B217FF" w14:textId="77777777" w:rsidTr="00521722">
        <w:trPr>
          <w:trHeight w:hRule="exact" w:val="240"/>
          <w:jc w:val="center"/>
        </w:trPr>
        <w:tc>
          <w:tcPr>
            <w:tcW w:w="9752" w:type="dxa"/>
            <w:gridSpan w:val="2"/>
            <w:tcBorders>
              <w:top w:val="nil"/>
              <w:left w:val="nil"/>
              <w:bottom w:val="nil"/>
              <w:right w:val="nil"/>
            </w:tcBorders>
          </w:tcPr>
          <w:p w14:paraId="20D432EB" w14:textId="77777777" w:rsidR="00DB08FD" w:rsidRPr="00006B91" w:rsidRDefault="00DB08FD" w:rsidP="00521722"/>
        </w:tc>
      </w:tr>
      <w:tr w:rsidR="003D6006" w:rsidRPr="00006B91" w14:paraId="0251545C" w14:textId="77777777" w:rsidTr="00521722">
        <w:trPr>
          <w:trHeight w:val="240"/>
          <w:jc w:val="center"/>
        </w:trPr>
        <w:tc>
          <w:tcPr>
            <w:tcW w:w="4876" w:type="dxa"/>
            <w:tcBorders>
              <w:top w:val="nil"/>
              <w:left w:val="nil"/>
              <w:bottom w:val="nil"/>
              <w:right w:val="nil"/>
            </w:tcBorders>
          </w:tcPr>
          <w:p w14:paraId="564F5512"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3C7F7FA9" w14:textId="77777777" w:rsidR="00DB08FD" w:rsidRPr="00006B91" w:rsidRDefault="00DB08FD" w:rsidP="00521722">
            <w:pPr>
              <w:pStyle w:val="AmColumnHeading"/>
            </w:pPr>
            <w:r w:rsidRPr="00006B91">
              <w:t>Ændringsforslag</w:t>
            </w:r>
          </w:p>
        </w:tc>
      </w:tr>
      <w:tr w:rsidR="003D6006" w:rsidRPr="00006B91" w14:paraId="0F4BFEEC" w14:textId="77777777" w:rsidTr="00521722">
        <w:trPr>
          <w:jc w:val="center"/>
        </w:trPr>
        <w:tc>
          <w:tcPr>
            <w:tcW w:w="4876" w:type="dxa"/>
            <w:tcBorders>
              <w:top w:val="nil"/>
              <w:left w:val="nil"/>
              <w:bottom w:val="nil"/>
              <w:right w:val="nil"/>
            </w:tcBorders>
          </w:tcPr>
          <w:p w14:paraId="051DF85C" w14:textId="77777777" w:rsidR="00DB08FD" w:rsidRPr="00006B91" w:rsidRDefault="00DB08FD" w:rsidP="00521722">
            <w:pPr>
              <w:pStyle w:val="Normal6a"/>
            </w:pPr>
            <w:r w:rsidRPr="00006B91">
              <w:t>1.</w:t>
            </w:r>
            <w:r w:rsidRPr="00006B91">
              <w:tab/>
            </w:r>
            <w:r w:rsidRPr="00006B91">
              <w:rPr>
                <w:b/>
                <w:bCs/>
                <w:i/>
                <w:iCs/>
              </w:rPr>
              <w:t>Der</w:t>
            </w:r>
            <w:r w:rsidRPr="00006B91">
              <w:t xml:space="preserve"> er </w:t>
            </w:r>
            <w:r w:rsidRPr="00006B91">
              <w:rPr>
                <w:b/>
                <w:bCs/>
                <w:i/>
                <w:iCs/>
              </w:rPr>
              <w:t>i den enkelte sag</w:t>
            </w:r>
            <w:r w:rsidRPr="00006B91">
              <w:t xml:space="preserve"> risiko for, at en tredjelandsstatsborger forsvinder</w:t>
            </w:r>
            <w:r w:rsidRPr="00006B91">
              <w:rPr>
                <w:b/>
                <w:i/>
              </w:rPr>
              <w:t>, medmindre andet bevises,</w:t>
            </w:r>
            <w:r w:rsidRPr="00006B91">
              <w:t xml:space="preserve"> </w:t>
            </w:r>
            <w:r w:rsidRPr="00006B91">
              <w:rPr>
                <w:b/>
                <w:bCs/>
                <w:i/>
                <w:iCs/>
              </w:rPr>
              <w:t>når et af</w:t>
            </w:r>
            <w:r w:rsidRPr="00006B91">
              <w:t xml:space="preserve"> følgende kriterier </w:t>
            </w:r>
            <w:r w:rsidRPr="00006B91">
              <w:rPr>
                <w:b/>
                <w:bCs/>
                <w:i/>
                <w:iCs/>
              </w:rPr>
              <w:t>er opfyldt</w:t>
            </w:r>
            <w:r w:rsidRPr="00006B91">
              <w:t>:</w:t>
            </w:r>
          </w:p>
        </w:tc>
        <w:tc>
          <w:tcPr>
            <w:tcW w:w="4876" w:type="dxa"/>
            <w:tcBorders>
              <w:top w:val="nil"/>
              <w:left w:val="nil"/>
              <w:bottom w:val="nil"/>
              <w:right w:val="nil"/>
            </w:tcBorders>
          </w:tcPr>
          <w:p w14:paraId="69CD97F8" w14:textId="77777777" w:rsidR="00DB08FD" w:rsidRPr="00006B91" w:rsidRDefault="00DB08FD" w:rsidP="00521722">
            <w:pPr>
              <w:pStyle w:val="Normal6a"/>
            </w:pPr>
            <w:r w:rsidRPr="00006B91">
              <w:t>1.</w:t>
            </w:r>
            <w:r w:rsidRPr="00006B91">
              <w:tab/>
            </w:r>
            <w:r w:rsidRPr="00006B91">
              <w:rPr>
                <w:b/>
                <w:bCs/>
                <w:i/>
                <w:iCs/>
              </w:rPr>
              <w:t>Hvorvidt der</w:t>
            </w:r>
            <w:r w:rsidRPr="00006B91">
              <w:t xml:space="preserve"> er risiko for, at en tredjelandsstatsborger forsvinder </w:t>
            </w:r>
            <w:r w:rsidRPr="00006B91">
              <w:rPr>
                <w:b/>
                <w:bCs/>
                <w:i/>
                <w:iCs/>
              </w:rPr>
              <w:t xml:space="preserve">fastsættes på grundlag af en vurdering af omstændighederne i den enkelte sag på baggrund af </w:t>
            </w:r>
            <w:r w:rsidRPr="00006B91">
              <w:t>følgende kriterier:</w:t>
            </w:r>
          </w:p>
        </w:tc>
      </w:tr>
    </w:tbl>
    <w:p w14:paraId="717F5542"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3CF6C7A7" w14:textId="77777777" w:rsidR="00DB08FD" w:rsidRPr="00006B91" w:rsidRDefault="00DB08FD" w:rsidP="00DB08FD">
      <w:pPr>
        <w:pStyle w:val="AmJustTitle"/>
      </w:pPr>
      <w:r w:rsidRPr="00006B91">
        <w:rPr>
          <w:rStyle w:val="HideTWBExt"/>
          <w:color w:val="auto"/>
        </w:rPr>
        <w:t>&lt;TitreJust&gt;</w:t>
      </w:r>
      <w:r w:rsidRPr="00006B91">
        <w:t>Begrundelse</w:t>
      </w:r>
      <w:r w:rsidRPr="00006B91">
        <w:rPr>
          <w:rStyle w:val="HideTWBExt"/>
          <w:color w:val="auto"/>
        </w:rPr>
        <w:t>&lt;/TitreJust&gt;</w:t>
      </w:r>
    </w:p>
    <w:p w14:paraId="6256231D" w14:textId="77777777" w:rsidR="00DB08FD" w:rsidRPr="00006B91" w:rsidRDefault="00DB08FD" w:rsidP="00DB08FD">
      <w:pPr>
        <w:pStyle w:val="AmJustText"/>
      </w:pPr>
      <w:r w:rsidRPr="00006B91">
        <w:t>Det kan i visse tilfælde ikke formodes, at der er risiko for, at tredjelandsstatsborgeren vil forsvinde, men det bør altid indebære en vurdering.</w:t>
      </w:r>
    </w:p>
    <w:p w14:paraId="1D8DFA63" w14:textId="77777777" w:rsidR="00DB08FD" w:rsidRPr="00006B91" w:rsidRDefault="00DB08FD" w:rsidP="00DB08FD">
      <w:r w:rsidRPr="00006B91">
        <w:rPr>
          <w:rStyle w:val="HideTWBExt"/>
          <w:color w:val="auto"/>
        </w:rPr>
        <w:t>&lt;/Amend&gt;</w:t>
      </w:r>
    </w:p>
    <w:p w14:paraId="26BEA96F"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1846</w:t>
      </w:r>
      <w:r w:rsidRPr="00006B91">
        <w:rPr>
          <w:rStyle w:val="HideTWBExt"/>
          <w:color w:val="auto"/>
        </w:rPr>
        <w:t>&lt;/NumAm&gt;</w:t>
      </w:r>
    </w:p>
    <w:p w14:paraId="7B76D7CB" w14:textId="77777777" w:rsidR="00DB08FD" w:rsidRPr="00006B91" w:rsidRDefault="00DB08FD" w:rsidP="00DB08FD">
      <w:pPr>
        <w:pStyle w:val="NormalBold"/>
      </w:pPr>
      <w:r w:rsidRPr="00006B91">
        <w:rPr>
          <w:rStyle w:val="HideTWBExt"/>
          <w:b w:val="0"/>
          <w:color w:val="auto"/>
        </w:rPr>
        <w:t>&lt;RepeatBlock-By&gt;&lt;Members&gt;</w:t>
      </w:r>
      <w:r w:rsidRPr="00006B91">
        <w:t>Mélissa Camara</w:t>
      </w:r>
      <w:r w:rsidRPr="00006B91">
        <w:rPr>
          <w:rStyle w:val="HideTWBExt"/>
          <w:b w:val="0"/>
          <w:color w:val="auto"/>
        </w:rPr>
        <w:t>&lt;/Members&gt;</w:t>
      </w:r>
    </w:p>
    <w:p w14:paraId="19418A19" w14:textId="77777777" w:rsidR="00DB08FD" w:rsidRPr="00006B91" w:rsidRDefault="00DB08FD" w:rsidP="00DB08FD">
      <w:pPr>
        <w:pStyle w:val="NormalBold"/>
      </w:pPr>
      <w:r w:rsidRPr="00006B91">
        <w:rPr>
          <w:rStyle w:val="HideTWBExt"/>
          <w:b w:val="0"/>
          <w:color w:val="auto"/>
        </w:rPr>
        <w:t>&lt;/RepeatBlock-By&gt;</w:t>
      </w:r>
    </w:p>
    <w:p w14:paraId="025BA499"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10C627F3" w14:textId="77777777" w:rsidR="00DB08FD" w:rsidRPr="00006B91" w:rsidRDefault="00DB08FD" w:rsidP="00DB08FD">
      <w:pPr>
        <w:pStyle w:val="NormalBold"/>
      </w:pPr>
      <w:r w:rsidRPr="00006B91">
        <w:rPr>
          <w:rStyle w:val="HideTWBExt"/>
          <w:color w:val="auto"/>
        </w:rPr>
        <w:t>&lt;Article&gt;</w:t>
      </w:r>
      <w:r w:rsidRPr="00006B91">
        <w:t>Artikel 30 – stk. 1 – litra a</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55AEFCC9" w14:textId="77777777" w:rsidTr="00521722">
        <w:trPr>
          <w:trHeight w:hRule="exact" w:val="240"/>
          <w:jc w:val="center"/>
        </w:trPr>
        <w:tc>
          <w:tcPr>
            <w:tcW w:w="9752" w:type="dxa"/>
            <w:gridSpan w:val="2"/>
            <w:tcBorders>
              <w:top w:val="nil"/>
              <w:left w:val="nil"/>
              <w:bottom w:val="nil"/>
              <w:right w:val="nil"/>
            </w:tcBorders>
          </w:tcPr>
          <w:p w14:paraId="1CF748C2" w14:textId="77777777" w:rsidR="00DB08FD" w:rsidRPr="00006B91" w:rsidRDefault="00DB08FD" w:rsidP="00521722"/>
        </w:tc>
      </w:tr>
      <w:tr w:rsidR="003D6006" w:rsidRPr="00006B91" w14:paraId="49A08983" w14:textId="77777777" w:rsidTr="00521722">
        <w:trPr>
          <w:trHeight w:val="240"/>
          <w:jc w:val="center"/>
        </w:trPr>
        <w:tc>
          <w:tcPr>
            <w:tcW w:w="4876" w:type="dxa"/>
            <w:tcBorders>
              <w:top w:val="nil"/>
              <w:left w:val="nil"/>
              <w:bottom w:val="nil"/>
              <w:right w:val="nil"/>
            </w:tcBorders>
          </w:tcPr>
          <w:p w14:paraId="3524A1B5"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595C6BCD" w14:textId="77777777" w:rsidR="00DB08FD" w:rsidRPr="00006B91" w:rsidRDefault="00DB08FD" w:rsidP="00521722">
            <w:pPr>
              <w:pStyle w:val="AmColumnHeading"/>
            </w:pPr>
            <w:r w:rsidRPr="00006B91">
              <w:t>Ændringsforslag</w:t>
            </w:r>
          </w:p>
        </w:tc>
      </w:tr>
      <w:tr w:rsidR="003D6006" w:rsidRPr="00006B91" w14:paraId="6D0F23A7" w14:textId="77777777" w:rsidTr="00521722">
        <w:trPr>
          <w:jc w:val="center"/>
        </w:trPr>
        <w:tc>
          <w:tcPr>
            <w:tcW w:w="4876" w:type="dxa"/>
            <w:tcBorders>
              <w:top w:val="nil"/>
              <w:left w:val="nil"/>
              <w:bottom w:val="nil"/>
              <w:right w:val="nil"/>
            </w:tcBorders>
          </w:tcPr>
          <w:p w14:paraId="2EC851F7" w14:textId="77777777" w:rsidR="00DB08FD" w:rsidRPr="00006B91" w:rsidRDefault="00DB08FD" w:rsidP="00521722">
            <w:pPr>
              <w:pStyle w:val="Normal6a"/>
            </w:pPr>
            <w:r w:rsidRPr="00006B91">
              <w:rPr>
                <w:b/>
                <w:i/>
              </w:rPr>
              <w:lastRenderedPageBreak/>
              <w:t>a.</w:t>
            </w:r>
            <w:r w:rsidRPr="00006B91">
              <w:tab/>
              <w:t>tredjelandsstatsborgeren er uden tilladelse taget til en anden medlemsstat eller andre medlemsstater, herunder efter transit gennem et tredjeland, eller har forsøgt at gøre det</w:t>
            </w:r>
          </w:p>
        </w:tc>
        <w:tc>
          <w:tcPr>
            <w:tcW w:w="4876" w:type="dxa"/>
            <w:tcBorders>
              <w:top w:val="nil"/>
              <w:left w:val="nil"/>
              <w:bottom w:val="nil"/>
              <w:right w:val="nil"/>
            </w:tcBorders>
          </w:tcPr>
          <w:p w14:paraId="55FD2F5F" w14:textId="77777777" w:rsidR="00DB08FD" w:rsidRPr="00006B91" w:rsidRDefault="00DB08FD" w:rsidP="00521722">
            <w:pPr>
              <w:pStyle w:val="Normal6a"/>
            </w:pPr>
            <w:r w:rsidRPr="00006B91">
              <w:rPr>
                <w:b/>
                <w:i/>
              </w:rPr>
              <w:t>a)</w:t>
            </w:r>
            <w:r w:rsidRPr="00006B91">
              <w:tab/>
              <w:t xml:space="preserve">tredjelandsstatsborgeren er uden tilladelse taget til en anden medlemsstat eller andre medlemsstater </w:t>
            </w:r>
            <w:r w:rsidRPr="00006B91">
              <w:rPr>
                <w:b/>
                <w:bCs/>
                <w:i/>
                <w:iCs/>
              </w:rPr>
              <w:t>under tilbagesendelsesproceduren</w:t>
            </w:r>
            <w:r w:rsidRPr="00006B91">
              <w:t>, herunder efter transit gennem et tredjeland, eller har forsøgt at gøre det</w:t>
            </w:r>
          </w:p>
        </w:tc>
      </w:tr>
    </w:tbl>
    <w:p w14:paraId="78D7BD31"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07820700" w14:textId="77777777" w:rsidR="00DB08FD" w:rsidRPr="00006B91" w:rsidRDefault="00DB08FD" w:rsidP="00DB08FD">
      <w:r w:rsidRPr="00006B91">
        <w:rPr>
          <w:rStyle w:val="HideTWBExt"/>
          <w:color w:val="auto"/>
        </w:rPr>
        <w:t>&lt;/Amend&gt;</w:t>
      </w:r>
    </w:p>
    <w:p w14:paraId="6392C891"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1847</w:t>
      </w:r>
      <w:r w:rsidRPr="00006B91">
        <w:rPr>
          <w:rStyle w:val="HideTWBExt"/>
          <w:color w:val="auto"/>
        </w:rPr>
        <w:t>&lt;/NumAm&gt;</w:t>
      </w:r>
    </w:p>
    <w:p w14:paraId="11253FBD" w14:textId="77777777" w:rsidR="00DB08FD" w:rsidRPr="00006B91" w:rsidRDefault="00DB08FD" w:rsidP="00DB08FD">
      <w:pPr>
        <w:pStyle w:val="NormalBold"/>
      </w:pPr>
      <w:r w:rsidRPr="00006B91">
        <w:rPr>
          <w:rStyle w:val="HideTWBExt"/>
          <w:b w:val="0"/>
          <w:color w:val="auto"/>
        </w:rPr>
        <w:t>&lt;RepeatBlock-By&gt;&lt;Members&gt;</w:t>
      </w:r>
      <w:r w:rsidRPr="00006B91">
        <w:t>Charlie Weimers, Alessandro Ciriani, Assita Kanko</w:t>
      </w:r>
      <w:r w:rsidRPr="00006B91">
        <w:rPr>
          <w:rStyle w:val="HideTWBExt"/>
          <w:b w:val="0"/>
          <w:color w:val="auto"/>
        </w:rPr>
        <w:t>&lt;/Members&gt;</w:t>
      </w:r>
    </w:p>
    <w:p w14:paraId="5D0B0010" w14:textId="77777777" w:rsidR="00DB08FD" w:rsidRPr="00006B91" w:rsidRDefault="00DB08FD" w:rsidP="00DB08FD">
      <w:pPr>
        <w:pStyle w:val="NormalBold"/>
      </w:pPr>
      <w:r w:rsidRPr="00006B91">
        <w:rPr>
          <w:rStyle w:val="HideTWBExt"/>
          <w:b w:val="0"/>
          <w:color w:val="auto"/>
        </w:rPr>
        <w:t>&lt;/RepeatBlock-By&gt;</w:t>
      </w:r>
    </w:p>
    <w:p w14:paraId="0A0E4DD1"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61CC02E5" w14:textId="77777777" w:rsidR="00DB08FD" w:rsidRPr="00006B91" w:rsidRDefault="00DB08FD" w:rsidP="00DB08FD">
      <w:pPr>
        <w:pStyle w:val="NormalBold"/>
      </w:pPr>
      <w:r w:rsidRPr="00006B91">
        <w:rPr>
          <w:rStyle w:val="HideTWBExt"/>
          <w:color w:val="auto"/>
        </w:rPr>
        <w:t>&lt;Article&gt;</w:t>
      </w:r>
      <w:r w:rsidRPr="00006B91">
        <w:t>Artikel 30 – stk. 1 – litra a</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642B282F" w14:textId="77777777" w:rsidTr="00521722">
        <w:trPr>
          <w:trHeight w:hRule="exact" w:val="240"/>
          <w:jc w:val="center"/>
        </w:trPr>
        <w:tc>
          <w:tcPr>
            <w:tcW w:w="9752" w:type="dxa"/>
            <w:gridSpan w:val="2"/>
            <w:tcBorders>
              <w:top w:val="nil"/>
              <w:left w:val="nil"/>
              <w:bottom w:val="nil"/>
              <w:right w:val="nil"/>
            </w:tcBorders>
          </w:tcPr>
          <w:p w14:paraId="6A97FF54" w14:textId="77777777" w:rsidR="00DB08FD" w:rsidRPr="00006B91" w:rsidRDefault="00DB08FD" w:rsidP="00521722"/>
        </w:tc>
      </w:tr>
      <w:tr w:rsidR="003D6006" w:rsidRPr="00006B91" w14:paraId="3F03CCBF" w14:textId="77777777" w:rsidTr="00521722">
        <w:trPr>
          <w:trHeight w:val="240"/>
          <w:jc w:val="center"/>
        </w:trPr>
        <w:tc>
          <w:tcPr>
            <w:tcW w:w="4876" w:type="dxa"/>
            <w:tcBorders>
              <w:top w:val="nil"/>
              <w:left w:val="nil"/>
              <w:bottom w:val="nil"/>
              <w:right w:val="nil"/>
            </w:tcBorders>
          </w:tcPr>
          <w:p w14:paraId="66B177C7"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414CEBED" w14:textId="77777777" w:rsidR="00DB08FD" w:rsidRPr="00006B91" w:rsidRDefault="00DB08FD" w:rsidP="00521722">
            <w:pPr>
              <w:pStyle w:val="AmColumnHeading"/>
            </w:pPr>
            <w:r w:rsidRPr="00006B91">
              <w:t>Ændringsforslag</w:t>
            </w:r>
          </w:p>
        </w:tc>
      </w:tr>
      <w:tr w:rsidR="003D6006" w:rsidRPr="00006B91" w14:paraId="2E918713" w14:textId="77777777" w:rsidTr="00521722">
        <w:trPr>
          <w:jc w:val="center"/>
        </w:trPr>
        <w:tc>
          <w:tcPr>
            <w:tcW w:w="4876" w:type="dxa"/>
            <w:tcBorders>
              <w:top w:val="nil"/>
              <w:left w:val="nil"/>
              <w:bottom w:val="nil"/>
              <w:right w:val="nil"/>
            </w:tcBorders>
          </w:tcPr>
          <w:p w14:paraId="0FD29993" w14:textId="77777777" w:rsidR="00DB08FD" w:rsidRPr="00006B91" w:rsidRDefault="00DB08FD" w:rsidP="00521722">
            <w:pPr>
              <w:pStyle w:val="Normal6a"/>
            </w:pPr>
            <w:r w:rsidRPr="00006B91">
              <w:rPr>
                <w:b/>
                <w:i/>
              </w:rPr>
              <w:t>a.</w:t>
            </w:r>
            <w:r w:rsidRPr="00006B91">
              <w:tab/>
              <w:t xml:space="preserve">tredjelandsstatsborgeren er uden tilladelse taget til en </w:t>
            </w:r>
            <w:r w:rsidRPr="00006B91">
              <w:rPr>
                <w:b/>
                <w:bCs/>
                <w:i/>
                <w:iCs/>
              </w:rPr>
              <w:t>anden</w:t>
            </w:r>
            <w:r w:rsidRPr="00006B91">
              <w:t xml:space="preserve"> medlemsstat </w:t>
            </w:r>
            <w:r w:rsidRPr="00006B91">
              <w:rPr>
                <w:b/>
                <w:bCs/>
                <w:i/>
                <w:iCs/>
              </w:rPr>
              <w:t>eller andre medlemsstater</w:t>
            </w:r>
            <w:r w:rsidRPr="00006B91">
              <w:t>, herunder efter transit gennem et tredjeland, eller har forsøgt at gøre det</w:t>
            </w:r>
          </w:p>
        </w:tc>
        <w:tc>
          <w:tcPr>
            <w:tcW w:w="4876" w:type="dxa"/>
            <w:tcBorders>
              <w:top w:val="nil"/>
              <w:left w:val="nil"/>
              <w:bottom w:val="nil"/>
              <w:right w:val="nil"/>
            </w:tcBorders>
          </w:tcPr>
          <w:p w14:paraId="1D5A5C3E" w14:textId="25BEC4A6" w:rsidR="00DB08FD" w:rsidRPr="00006B91" w:rsidRDefault="00DB08FD" w:rsidP="00521722">
            <w:pPr>
              <w:pStyle w:val="Normal6a"/>
            </w:pPr>
            <w:r w:rsidRPr="00006B91">
              <w:rPr>
                <w:b/>
                <w:i/>
              </w:rPr>
              <w:t>a)</w:t>
            </w:r>
            <w:r w:rsidRPr="00006B91">
              <w:tab/>
            </w:r>
            <w:r w:rsidR="005B3190" w:rsidRPr="00006B91">
              <w:t>t</w:t>
            </w:r>
            <w:r w:rsidRPr="00006B91">
              <w:t xml:space="preserve">redjelandsstatsborgeren er uden tilladelse </w:t>
            </w:r>
            <w:r w:rsidRPr="00006B91">
              <w:rPr>
                <w:b/>
                <w:bCs/>
                <w:i/>
                <w:iCs/>
              </w:rPr>
              <w:t>indrejst i eller</w:t>
            </w:r>
            <w:r w:rsidRPr="00006B91">
              <w:t xml:space="preserve"> taget til en medlemsstat, herunder efter transit gennem et tredjeland, eller har forsøgt at gøre det</w:t>
            </w:r>
          </w:p>
        </w:tc>
      </w:tr>
    </w:tbl>
    <w:p w14:paraId="1FF7A17F"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79FB4473" w14:textId="77777777" w:rsidR="00DB08FD" w:rsidRPr="00006B91" w:rsidRDefault="00DB08FD" w:rsidP="00DB08FD">
      <w:r w:rsidRPr="00006B91">
        <w:rPr>
          <w:rStyle w:val="HideTWBExt"/>
          <w:color w:val="auto"/>
        </w:rPr>
        <w:t>&lt;/Amend&gt;</w:t>
      </w:r>
    </w:p>
    <w:p w14:paraId="1EEB4C6A"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1848</w:t>
      </w:r>
      <w:r w:rsidRPr="00006B91">
        <w:rPr>
          <w:rStyle w:val="HideTWBExt"/>
          <w:color w:val="auto"/>
        </w:rPr>
        <w:t>&lt;/NumAm&gt;</w:t>
      </w:r>
    </w:p>
    <w:p w14:paraId="43DF33DB" w14:textId="77777777" w:rsidR="00DB08FD" w:rsidRPr="00006B91" w:rsidRDefault="00DB08FD" w:rsidP="00DB08FD">
      <w:pPr>
        <w:pStyle w:val="NormalBold"/>
      </w:pPr>
      <w:r w:rsidRPr="00006B91">
        <w:rPr>
          <w:rStyle w:val="HideTWBExt"/>
          <w:b w:val="0"/>
          <w:color w:val="auto"/>
        </w:rPr>
        <w:t>&lt;RepeatBlock-By&gt;&lt;Members&gt;</w:t>
      </w:r>
      <w:r w:rsidRPr="00006B91">
        <w:t>Murielle Laurent, Ana Catarina Mendes, Emma Rafowicz, Matjaž Nemec, Marco Tarquinio, Francisco Assis, Birgit Sippel, Cecilia Strada</w:t>
      </w:r>
      <w:r w:rsidRPr="00006B91">
        <w:rPr>
          <w:rStyle w:val="HideTWBExt"/>
          <w:b w:val="0"/>
          <w:color w:val="auto"/>
        </w:rPr>
        <w:t>&lt;/Members&gt;</w:t>
      </w:r>
    </w:p>
    <w:p w14:paraId="64D53EFC" w14:textId="77777777" w:rsidR="00DB08FD" w:rsidRPr="00006B91" w:rsidRDefault="00DB08FD" w:rsidP="00DB08FD">
      <w:pPr>
        <w:pStyle w:val="NormalBold"/>
      </w:pPr>
      <w:r w:rsidRPr="00006B91">
        <w:rPr>
          <w:rStyle w:val="HideTWBExt"/>
          <w:b w:val="0"/>
          <w:color w:val="auto"/>
        </w:rPr>
        <w:t>&lt;/RepeatBlock-By&gt;</w:t>
      </w:r>
    </w:p>
    <w:p w14:paraId="63DE2EFF"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5DBDEA97" w14:textId="77777777" w:rsidR="00DB08FD" w:rsidRPr="00006B91" w:rsidRDefault="00DB08FD" w:rsidP="00DB08FD">
      <w:pPr>
        <w:pStyle w:val="NormalBold"/>
      </w:pPr>
      <w:r w:rsidRPr="00006B91">
        <w:rPr>
          <w:rStyle w:val="HideTWBExt"/>
          <w:color w:val="auto"/>
        </w:rPr>
        <w:t>&lt;Article&gt;</w:t>
      </w:r>
      <w:r w:rsidRPr="00006B91">
        <w:t>Artikel 30 – stk. 1 – litra a</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22F6D3F7" w14:textId="77777777" w:rsidTr="00521722">
        <w:trPr>
          <w:trHeight w:hRule="exact" w:val="240"/>
          <w:jc w:val="center"/>
        </w:trPr>
        <w:tc>
          <w:tcPr>
            <w:tcW w:w="9752" w:type="dxa"/>
            <w:gridSpan w:val="2"/>
            <w:tcBorders>
              <w:top w:val="nil"/>
              <w:left w:val="nil"/>
              <w:bottom w:val="nil"/>
              <w:right w:val="nil"/>
            </w:tcBorders>
          </w:tcPr>
          <w:p w14:paraId="59DD89A8" w14:textId="77777777" w:rsidR="00DB08FD" w:rsidRPr="00006B91" w:rsidRDefault="00DB08FD" w:rsidP="00521722"/>
        </w:tc>
      </w:tr>
      <w:tr w:rsidR="003D6006" w:rsidRPr="00006B91" w14:paraId="354444EE" w14:textId="77777777" w:rsidTr="00521722">
        <w:trPr>
          <w:trHeight w:val="240"/>
          <w:jc w:val="center"/>
        </w:trPr>
        <w:tc>
          <w:tcPr>
            <w:tcW w:w="4876" w:type="dxa"/>
            <w:tcBorders>
              <w:top w:val="nil"/>
              <w:left w:val="nil"/>
              <w:bottom w:val="nil"/>
              <w:right w:val="nil"/>
            </w:tcBorders>
          </w:tcPr>
          <w:p w14:paraId="722E6DB7"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7A33EE27" w14:textId="77777777" w:rsidR="00DB08FD" w:rsidRPr="00006B91" w:rsidRDefault="00DB08FD" w:rsidP="00521722">
            <w:pPr>
              <w:pStyle w:val="AmColumnHeading"/>
            </w:pPr>
            <w:r w:rsidRPr="00006B91">
              <w:t>Ændringsforslag</w:t>
            </w:r>
          </w:p>
        </w:tc>
      </w:tr>
      <w:tr w:rsidR="003D6006" w:rsidRPr="00006B91" w14:paraId="18C0EBCD" w14:textId="77777777" w:rsidTr="00521722">
        <w:trPr>
          <w:jc w:val="center"/>
        </w:trPr>
        <w:tc>
          <w:tcPr>
            <w:tcW w:w="4876" w:type="dxa"/>
            <w:tcBorders>
              <w:top w:val="nil"/>
              <w:left w:val="nil"/>
              <w:bottom w:val="nil"/>
              <w:right w:val="nil"/>
            </w:tcBorders>
          </w:tcPr>
          <w:p w14:paraId="1715348E" w14:textId="77777777" w:rsidR="00DB08FD" w:rsidRPr="00006B91" w:rsidRDefault="00DB08FD" w:rsidP="00521722">
            <w:pPr>
              <w:pStyle w:val="Normal6a"/>
            </w:pPr>
            <w:r w:rsidRPr="00006B91">
              <w:rPr>
                <w:b/>
                <w:i/>
              </w:rPr>
              <w:t>a.</w:t>
            </w:r>
            <w:r w:rsidRPr="00006B91">
              <w:tab/>
            </w:r>
            <w:r w:rsidRPr="00006B91">
              <w:rPr>
                <w:b/>
                <w:bCs/>
                <w:i/>
                <w:iCs/>
              </w:rPr>
              <w:t>tredjelandsstatsborgeren</w:t>
            </w:r>
            <w:r w:rsidRPr="00006B91">
              <w:t xml:space="preserve"> er uden tilladelse taget til en anden medlemsstat eller andre medlemsstater, herunder efter transit gennem et tredjeland</w:t>
            </w:r>
            <w:r w:rsidRPr="00006B91">
              <w:rPr>
                <w:b/>
                <w:bCs/>
                <w:i/>
                <w:iCs/>
              </w:rPr>
              <w:t>, eller har forsøgt at gøre det</w:t>
            </w:r>
          </w:p>
        </w:tc>
        <w:tc>
          <w:tcPr>
            <w:tcW w:w="4876" w:type="dxa"/>
            <w:tcBorders>
              <w:top w:val="nil"/>
              <w:left w:val="nil"/>
              <w:bottom w:val="nil"/>
              <w:right w:val="nil"/>
            </w:tcBorders>
          </w:tcPr>
          <w:p w14:paraId="238DFA1D" w14:textId="77777777" w:rsidR="00DB08FD" w:rsidRPr="00006B91" w:rsidRDefault="00DB08FD" w:rsidP="00521722">
            <w:pPr>
              <w:pStyle w:val="Normal6a"/>
            </w:pPr>
            <w:r w:rsidRPr="00006B91">
              <w:rPr>
                <w:b/>
                <w:i/>
              </w:rPr>
              <w:t>a)</w:t>
            </w:r>
            <w:r w:rsidRPr="00006B91">
              <w:tab/>
            </w:r>
            <w:r w:rsidRPr="00006B91">
              <w:rPr>
                <w:b/>
                <w:bCs/>
                <w:i/>
                <w:iCs/>
              </w:rPr>
              <w:t>den tilbagesendte</w:t>
            </w:r>
            <w:r w:rsidRPr="00006B91">
              <w:t xml:space="preserve"> er </w:t>
            </w:r>
            <w:r w:rsidRPr="00006B91">
              <w:rPr>
                <w:b/>
                <w:bCs/>
                <w:i/>
                <w:iCs/>
              </w:rPr>
              <w:t xml:space="preserve">ved flere lejligheder </w:t>
            </w:r>
            <w:r w:rsidRPr="00006B91">
              <w:t>uden tilladelse taget til en anden medlemsstat eller andre medlemsstater, herunder efter transit gennem et tredjeland</w:t>
            </w:r>
          </w:p>
        </w:tc>
      </w:tr>
    </w:tbl>
    <w:p w14:paraId="3C22D2F7"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1F04301D" w14:textId="77777777" w:rsidR="00DB08FD" w:rsidRPr="00006B91" w:rsidRDefault="00DB08FD" w:rsidP="00DB08FD">
      <w:pPr>
        <w:pStyle w:val="AmJustTitle"/>
      </w:pPr>
      <w:r w:rsidRPr="00006B91">
        <w:rPr>
          <w:rStyle w:val="HideTWBExt"/>
          <w:color w:val="auto"/>
        </w:rPr>
        <w:lastRenderedPageBreak/>
        <w:t>&lt;TitreJust&gt;</w:t>
      </w:r>
      <w:r w:rsidRPr="00006B91">
        <w:t>Begrundelse</w:t>
      </w:r>
      <w:r w:rsidRPr="00006B91">
        <w:rPr>
          <w:rStyle w:val="HideTWBExt"/>
          <w:color w:val="auto"/>
        </w:rPr>
        <w:t>&lt;/TitreJust&gt;</w:t>
      </w:r>
    </w:p>
    <w:p w14:paraId="7EB68EF7" w14:textId="77777777" w:rsidR="00DB08FD" w:rsidRPr="00006B91" w:rsidRDefault="00DB08FD" w:rsidP="00DB08FD">
      <w:pPr>
        <w:pStyle w:val="AmJustText"/>
      </w:pPr>
      <w:r w:rsidRPr="00006B91">
        <w:t>Da årsagerne til, at en tredjelandsstatsborger kan forsøge at flytte mellem medlemsstater, kan variere, er det uforholdsmæssigt at antage, at der er risiko for, at den person, der skal tilbagesendes, vil forsvinde på grundlag af en enkelt flytning til en anden medlemsstat.</w:t>
      </w:r>
    </w:p>
    <w:p w14:paraId="3C97900B" w14:textId="77777777" w:rsidR="00DB08FD" w:rsidRPr="00006B91" w:rsidRDefault="00DB08FD" w:rsidP="00DB08FD">
      <w:r w:rsidRPr="00006B91">
        <w:rPr>
          <w:rStyle w:val="HideTWBExt"/>
          <w:color w:val="auto"/>
        </w:rPr>
        <w:t>&lt;/Amend&gt;</w:t>
      </w:r>
    </w:p>
    <w:p w14:paraId="677B29B0"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1849</w:t>
      </w:r>
      <w:r w:rsidRPr="00006B91">
        <w:rPr>
          <w:rStyle w:val="HideTWBExt"/>
          <w:color w:val="auto"/>
        </w:rPr>
        <w:t>&lt;/NumAm&gt;</w:t>
      </w:r>
    </w:p>
    <w:p w14:paraId="7AFB3E3E" w14:textId="77777777" w:rsidR="00DB08FD" w:rsidRPr="00006B91" w:rsidRDefault="00DB08FD" w:rsidP="00DB08FD">
      <w:pPr>
        <w:pStyle w:val="NormalBold"/>
      </w:pPr>
      <w:r w:rsidRPr="00006B91">
        <w:rPr>
          <w:rStyle w:val="HideTWBExt"/>
          <w:b w:val="0"/>
          <w:color w:val="auto"/>
        </w:rPr>
        <w:t>&lt;RepeatBlock-By&gt;&lt;Members&gt;</w:t>
      </w:r>
      <w:r w:rsidRPr="00006B91">
        <w:t>Murielle Laurent, Ana Catarina Mendes, Emma Rafowicz, Matjaž Nemec, Marco Tarquinio, Francisco Assis, Birgit Sippel, Cecilia Strada</w:t>
      </w:r>
      <w:r w:rsidRPr="00006B91">
        <w:rPr>
          <w:rStyle w:val="HideTWBExt"/>
          <w:b w:val="0"/>
          <w:color w:val="auto"/>
        </w:rPr>
        <w:t>&lt;/Members&gt;</w:t>
      </w:r>
    </w:p>
    <w:p w14:paraId="138FD3A7" w14:textId="77777777" w:rsidR="00DB08FD" w:rsidRPr="00006B91" w:rsidRDefault="00DB08FD" w:rsidP="00DB08FD">
      <w:pPr>
        <w:pStyle w:val="NormalBold"/>
      </w:pPr>
      <w:r w:rsidRPr="00006B91">
        <w:rPr>
          <w:rStyle w:val="HideTWBExt"/>
          <w:b w:val="0"/>
          <w:color w:val="auto"/>
        </w:rPr>
        <w:t>&lt;/RepeatBlock-By&gt;</w:t>
      </w:r>
    </w:p>
    <w:p w14:paraId="0FB75C5A"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085EA265" w14:textId="77777777" w:rsidR="00DB08FD" w:rsidRPr="00006B91" w:rsidRDefault="00DB08FD" w:rsidP="00DB08FD">
      <w:pPr>
        <w:pStyle w:val="NormalBold"/>
      </w:pPr>
      <w:r w:rsidRPr="00006B91">
        <w:rPr>
          <w:rStyle w:val="HideTWBExt"/>
          <w:color w:val="auto"/>
        </w:rPr>
        <w:t>&lt;Article&gt;</w:t>
      </w:r>
      <w:r w:rsidRPr="00006B91">
        <w:t>Artikel 30 – stk. 1 – litra b</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6311FC58" w14:textId="77777777" w:rsidTr="00521722">
        <w:trPr>
          <w:trHeight w:hRule="exact" w:val="240"/>
          <w:jc w:val="center"/>
        </w:trPr>
        <w:tc>
          <w:tcPr>
            <w:tcW w:w="9752" w:type="dxa"/>
            <w:gridSpan w:val="2"/>
            <w:tcBorders>
              <w:top w:val="nil"/>
              <w:left w:val="nil"/>
              <w:bottom w:val="nil"/>
              <w:right w:val="nil"/>
            </w:tcBorders>
          </w:tcPr>
          <w:p w14:paraId="3188AAEC" w14:textId="77777777" w:rsidR="00DB08FD" w:rsidRPr="00006B91" w:rsidRDefault="00DB08FD" w:rsidP="00521722"/>
        </w:tc>
      </w:tr>
      <w:tr w:rsidR="003D6006" w:rsidRPr="00006B91" w14:paraId="62B28AF9" w14:textId="77777777" w:rsidTr="00521722">
        <w:trPr>
          <w:trHeight w:val="240"/>
          <w:jc w:val="center"/>
        </w:trPr>
        <w:tc>
          <w:tcPr>
            <w:tcW w:w="4876" w:type="dxa"/>
            <w:tcBorders>
              <w:top w:val="nil"/>
              <w:left w:val="nil"/>
              <w:bottom w:val="nil"/>
              <w:right w:val="nil"/>
            </w:tcBorders>
          </w:tcPr>
          <w:p w14:paraId="440AA94A"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680D563F" w14:textId="77777777" w:rsidR="00DB08FD" w:rsidRPr="00006B91" w:rsidRDefault="00DB08FD" w:rsidP="00521722">
            <w:pPr>
              <w:pStyle w:val="AmColumnHeading"/>
            </w:pPr>
            <w:r w:rsidRPr="00006B91">
              <w:t>Ændringsforslag</w:t>
            </w:r>
          </w:p>
        </w:tc>
      </w:tr>
      <w:tr w:rsidR="003D6006" w:rsidRPr="00006B91" w14:paraId="0ABA9D65" w14:textId="77777777" w:rsidTr="00521722">
        <w:trPr>
          <w:jc w:val="center"/>
        </w:trPr>
        <w:tc>
          <w:tcPr>
            <w:tcW w:w="4876" w:type="dxa"/>
            <w:tcBorders>
              <w:top w:val="nil"/>
              <w:left w:val="nil"/>
              <w:bottom w:val="nil"/>
              <w:right w:val="nil"/>
            </w:tcBorders>
          </w:tcPr>
          <w:p w14:paraId="768A555C" w14:textId="77777777" w:rsidR="00DB08FD" w:rsidRPr="00006B91" w:rsidRDefault="00DB08FD" w:rsidP="00521722">
            <w:pPr>
              <w:pStyle w:val="Normal6a"/>
            </w:pPr>
            <w:r w:rsidRPr="00006B91">
              <w:rPr>
                <w:b/>
                <w:i/>
              </w:rPr>
              <w:t>b.</w:t>
            </w:r>
            <w:r w:rsidRPr="00006B91">
              <w:tab/>
            </w:r>
            <w:r w:rsidRPr="00006B91">
              <w:rPr>
                <w:b/>
                <w:bCs/>
                <w:i/>
                <w:iCs/>
              </w:rPr>
              <w:t>tredjelandsstatsborgeren er genstand for en afgørelse om tilbagesendelse eller en afgørelse om fuldbyrdelse, der er truffet af en anden medlemsstat end den, på hvis</w:t>
            </w:r>
            <w:r w:rsidRPr="00006B91">
              <w:t xml:space="preserve"> </w:t>
            </w:r>
            <w:r w:rsidRPr="00006B91">
              <w:rPr>
                <w:b/>
                <w:i/>
              </w:rPr>
              <w:t>område personen i øjeblikket opholder sig ulovligt, herunder som konstateret via indberetninger i Schengeninformationssystemet i henhold til forordning (EU) 2018/1860</w:t>
            </w:r>
          </w:p>
        </w:tc>
        <w:tc>
          <w:tcPr>
            <w:tcW w:w="4876" w:type="dxa"/>
            <w:tcBorders>
              <w:top w:val="nil"/>
              <w:left w:val="nil"/>
              <w:bottom w:val="nil"/>
              <w:right w:val="nil"/>
            </w:tcBorders>
          </w:tcPr>
          <w:p w14:paraId="33F9A1A2" w14:textId="77777777" w:rsidR="00DB08FD" w:rsidRPr="00006B91" w:rsidRDefault="00DB08FD" w:rsidP="00521722">
            <w:pPr>
              <w:pStyle w:val="Normal6a"/>
            </w:pPr>
            <w:r w:rsidRPr="00006B91">
              <w:rPr>
                <w:b/>
                <w:i/>
              </w:rPr>
              <w:t>b)</w:t>
            </w:r>
            <w:r w:rsidRPr="00006B91">
              <w:tab/>
            </w:r>
            <w:r w:rsidRPr="00006B91">
              <w:rPr>
                <w:b/>
                <w:bCs/>
                <w:i/>
                <w:iCs/>
              </w:rPr>
              <w:t>den tilbagesendte giver udtrykkeligt udtryk for, at vedkommende ikke har til hensigt at overholde tilbagesendelsesproceduren</w:t>
            </w:r>
          </w:p>
        </w:tc>
      </w:tr>
    </w:tbl>
    <w:p w14:paraId="3434E17E"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6BBB6248" w14:textId="77777777" w:rsidR="00DB08FD" w:rsidRPr="00006B91" w:rsidRDefault="00DB08FD" w:rsidP="00DB08FD">
      <w:pPr>
        <w:pStyle w:val="AmJustTitle"/>
      </w:pPr>
      <w:r w:rsidRPr="00006B91">
        <w:rPr>
          <w:rStyle w:val="HideTWBExt"/>
          <w:color w:val="auto"/>
        </w:rPr>
        <w:t>&lt;TitreJust&gt;</w:t>
      </w:r>
      <w:r w:rsidRPr="00006B91">
        <w:t>Begrundelse</w:t>
      </w:r>
      <w:r w:rsidRPr="00006B91">
        <w:rPr>
          <w:rStyle w:val="HideTWBExt"/>
          <w:color w:val="auto"/>
        </w:rPr>
        <w:t>&lt;/TitreJust&gt;</w:t>
      </w:r>
    </w:p>
    <w:p w14:paraId="0EB65740" w14:textId="77777777" w:rsidR="00DB08FD" w:rsidRPr="00006B91" w:rsidRDefault="00DB08FD" w:rsidP="00DB08FD">
      <w:pPr>
        <w:pStyle w:val="AmJustText"/>
      </w:pPr>
      <w:r w:rsidRPr="00006B91">
        <w:t>Flytning mellem medlemsstaterne er omhandlet i litra a). Hvis en person, der skal tilbagesendes, udtrykkeligt angiver, at vedkommende ikke har til hensigt at overholde en tilbagesendelsesprocedure, er dette en faktor, der gør det muligt at fastslå, om der er risiko for, at pågældende vil forsvinde.</w:t>
      </w:r>
    </w:p>
    <w:p w14:paraId="043DE5BB" w14:textId="77777777" w:rsidR="00DB08FD" w:rsidRPr="00006B91" w:rsidRDefault="00DB08FD" w:rsidP="00DB08FD">
      <w:r w:rsidRPr="00006B91">
        <w:rPr>
          <w:rStyle w:val="HideTWBExt"/>
          <w:color w:val="auto"/>
        </w:rPr>
        <w:t>&lt;/Amend&gt;</w:t>
      </w:r>
    </w:p>
    <w:p w14:paraId="031A94FF"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1850</w:t>
      </w:r>
      <w:r w:rsidRPr="00006B91">
        <w:rPr>
          <w:rStyle w:val="HideTWBExt"/>
          <w:color w:val="auto"/>
        </w:rPr>
        <w:t>&lt;/NumAm&gt;</w:t>
      </w:r>
    </w:p>
    <w:p w14:paraId="2DD2AAF8" w14:textId="77777777" w:rsidR="00DB08FD" w:rsidRPr="00006B91" w:rsidRDefault="00DB08FD" w:rsidP="00DB08FD">
      <w:pPr>
        <w:pStyle w:val="NormalBold"/>
      </w:pPr>
      <w:r w:rsidRPr="00006B91">
        <w:rPr>
          <w:rStyle w:val="HideTWBExt"/>
          <w:b w:val="0"/>
          <w:color w:val="auto"/>
        </w:rPr>
        <w:t>&lt;RepeatBlock-By&gt;&lt;Members&gt;</w:t>
      </w:r>
      <w:r w:rsidRPr="00006B91">
        <w:t>Mélissa Camara</w:t>
      </w:r>
      <w:r w:rsidRPr="00006B91">
        <w:rPr>
          <w:rStyle w:val="HideTWBExt"/>
          <w:b w:val="0"/>
          <w:color w:val="auto"/>
        </w:rPr>
        <w:t>&lt;/Members&gt;</w:t>
      </w:r>
    </w:p>
    <w:p w14:paraId="05F5A5A5" w14:textId="77777777" w:rsidR="00DB08FD" w:rsidRPr="00006B91" w:rsidRDefault="00DB08FD" w:rsidP="00DB08FD">
      <w:pPr>
        <w:pStyle w:val="NormalBold"/>
      </w:pPr>
      <w:r w:rsidRPr="00006B91">
        <w:rPr>
          <w:rStyle w:val="HideTWBExt"/>
          <w:b w:val="0"/>
          <w:color w:val="auto"/>
        </w:rPr>
        <w:t>&lt;/RepeatBlock-By&gt;</w:t>
      </w:r>
    </w:p>
    <w:p w14:paraId="3BE0623D"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2A2599F3" w14:textId="77777777" w:rsidR="00DB08FD" w:rsidRPr="00006B91" w:rsidRDefault="00DB08FD" w:rsidP="00DB08FD">
      <w:pPr>
        <w:pStyle w:val="NormalBold"/>
      </w:pPr>
      <w:r w:rsidRPr="00006B91">
        <w:rPr>
          <w:rStyle w:val="HideTWBExt"/>
          <w:color w:val="auto"/>
        </w:rPr>
        <w:t>&lt;Article&gt;</w:t>
      </w:r>
      <w:r w:rsidRPr="00006B91">
        <w:t>Artikel 30 – stk. 1 – litra b</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49B7A608" w14:textId="77777777" w:rsidTr="00521722">
        <w:trPr>
          <w:trHeight w:hRule="exact" w:val="240"/>
          <w:jc w:val="center"/>
        </w:trPr>
        <w:tc>
          <w:tcPr>
            <w:tcW w:w="9752" w:type="dxa"/>
            <w:gridSpan w:val="2"/>
            <w:tcBorders>
              <w:top w:val="nil"/>
              <w:left w:val="nil"/>
              <w:bottom w:val="nil"/>
              <w:right w:val="nil"/>
            </w:tcBorders>
          </w:tcPr>
          <w:p w14:paraId="7F8FC64E" w14:textId="77777777" w:rsidR="00DB08FD" w:rsidRPr="00006B91" w:rsidRDefault="00DB08FD" w:rsidP="00521722"/>
        </w:tc>
      </w:tr>
      <w:tr w:rsidR="003D6006" w:rsidRPr="00006B91" w14:paraId="1672E277" w14:textId="77777777" w:rsidTr="00521722">
        <w:trPr>
          <w:trHeight w:val="240"/>
          <w:jc w:val="center"/>
        </w:trPr>
        <w:tc>
          <w:tcPr>
            <w:tcW w:w="4876" w:type="dxa"/>
            <w:tcBorders>
              <w:top w:val="nil"/>
              <w:left w:val="nil"/>
              <w:bottom w:val="nil"/>
              <w:right w:val="nil"/>
            </w:tcBorders>
          </w:tcPr>
          <w:p w14:paraId="256958F3"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55862629" w14:textId="77777777" w:rsidR="00DB08FD" w:rsidRPr="00006B91" w:rsidRDefault="00DB08FD" w:rsidP="00521722">
            <w:pPr>
              <w:pStyle w:val="AmColumnHeading"/>
            </w:pPr>
            <w:r w:rsidRPr="00006B91">
              <w:t>Ændringsforslag</w:t>
            </w:r>
          </w:p>
        </w:tc>
      </w:tr>
      <w:tr w:rsidR="003D6006" w:rsidRPr="00006B91" w14:paraId="41C4F613" w14:textId="77777777" w:rsidTr="00521722">
        <w:trPr>
          <w:jc w:val="center"/>
        </w:trPr>
        <w:tc>
          <w:tcPr>
            <w:tcW w:w="4876" w:type="dxa"/>
            <w:tcBorders>
              <w:top w:val="nil"/>
              <w:left w:val="nil"/>
              <w:bottom w:val="nil"/>
              <w:right w:val="nil"/>
            </w:tcBorders>
          </w:tcPr>
          <w:p w14:paraId="5066B477" w14:textId="77777777" w:rsidR="00DB08FD" w:rsidRPr="00006B91" w:rsidRDefault="00DB08FD" w:rsidP="00521722">
            <w:pPr>
              <w:pStyle w:val="Normal6a"/>
            </w:pPr>
            <w:r w:rsidRPr="00006B91">
              <w:rPr>
                <w:b/>
                <w:i/>
              </w:rPr>
              <w:t>b.</w:t>
            </w:r>
            <w:r w:rsidRPr="00006B91">
              <w:tab/>
              <w:t xml:space="preserve">tredjelandsstatsborgeren er genstand for en afgørelse om tilbagesendelse eller en afgørelse om </w:t>
            </w:r>
            <w:r w:rsidRPr="00006B91">
              <w:lastRenderedPageBreak/>
              <w:t xml:space="preserve">fuldbyrdelse, der er truffet af en anden medlemsstat end den, på hvis område personen i øjeblikket opholder sig </w:t>
            </w:r>
            <w:r w:rsidRPr="00006B91">
              <w:rPr>
                <w:b/>
                <w:bCs/>
                <w:i/>
                <w:iCs/>
              </w:rPr>
              <w:t>ulovligt</w:t>
            </w:r>
            <w:r w:rsidRPr="00006B91">
              <w:t>, herunder som konstateret via indberetninger i Schengeninformationssystemet i henhold til forordning (EU) 2018/1860</w:t>
            </w:r>
          </w:p>
        </w:tc>
        <w:tc>
          <w:tcPr>
            <w:tcW w:w="4876" w:type="dxa"/>
            <w:tcBorders>
              <w:top w:val="nil"/>
              <w:left w:val="nil"/>
              <w:bottom w:val="nil"/>
              <w:right w:val="nil"/>
            </w:tcBorders>
          </w:tcPr>
          <w:p w14:paraId="0F260CC7" w14:textId="77777777" w:rsidR="00DB08FD" w:rsidRPr="00006B91" w:rsidRDefault="00DB08FD" w:rsidP="00521722">
            <w:pPr>
              <w:pStyle w:val="Normal6a"/>
            </w:pPr>
            <w:r w:rsidRPr="00006B91">
              <w:rPr>
                <w:b/>
                <w:i/>
              </w:rPr>
              <w:lastRenderedPageBreak/>
              <w:t>b)</w:t>
            </w:r>
            <w:r w:rsidRPr="00006B91">
              <w:tab/>
              <w:t xml:space="preserve">tredjelandsstatsborgeren er genstand for en afgørelse om tilbagesendelse eller en afgørelse om </w:t>
            </w:r>
            <w:r w:rsidRPr="00006B91">
              <w:lastRenderedPageBreak/>
              <w:t xml:space="preserve">fuldbyrdelse, der er truffet af en anden medlemsstat end den, på hvis område personen i øjeblikket opholder sig </w:t>
            </w:r>
            <w:r w:rsidRPr="00006B91">
              <w:rPr>
                <w:b/>
                <w:bCs/>
                <w:i/>
                <w:iCs/>
              </w:rPr>
              <w:t>ureglementeret</w:t>
            </w:r>
            <w:r w:rsidRPr="00006B91">
              <w:t>, herunder som konstateret via indberetninger i Schengeninformationssystemet i henhold til forordning (EU) 2018/1860</w:t>
            </w:r>
          </w:p>
        </w:tc>
      </w:tr>
    </w:tbl>
    <w:p w14:paraId="3C211131" w14:textId="77777777" w:rsidR="00DB08FD" w:rsidRPr="00006B91" w:rsidRDefault="00DB08FD" w:rsidP="00DB08FD">
      <w:pPr>
        <w:pStyle w:val="AmOrLang"/>
      </w:pPr>
      <w:r w:rsidRPr="00006B91">
        <w:lastRenderedPageBreak/>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5B9D59EB" w14:textId="77777777" w:rsidR="00DB08FD" w:rsidRPr="00006B91" w:rsidRDefault="00DB08FD" w:rsidP="00DB08FD">
      <w:r w:rsidRPr="00006B91">
        <w:rPr>
          <w:rStyle w:val="HideTWBExt"/>
          <w:color w:val="auto"/>
        </w:rPr>
        <w:t>&lt;/Amend&gt;</w:t>
      </w:r>
    </w:p>
    <w:p w14:paraId="198F5222"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1851</w:t>
      </w:r>
      <w:r w:rsidRPr="00006B91">
        <w:rPr>
          <w:rStyle w:val="HideTWBExt"/>
          <w:color w:val="auto"/>
        </w:rPr>
        <w:t>&lt;/NumAm&gt;</w:t>
      </w:r>
    </w:p>
    <w:p w14:paraId="2A4EB4ED" w14:textId="77777777" w:rsidR="00DB08FD" w:rsidRPr="00006B91" w:rsidRDefault="00DB08FD" w:rsidP="00DB08FD">
      <w:pPr>
        <w:pStyle w:val="NormalBold"/>
      </w:pPr>
      <w:r w:rsidRPr="00006B91">
        <w:rPr>
          <w:rStyle w:val="HideTWBExt"/>
          <w:b w:val="0"/>
          <w:color w:val="auto"/>
        </w:rPr>
        <w:t>&lt;RepeatBlock-By&gt;&lt;Members&gt;</w:t>
      </w:r>
      <w:r w:rsidRPr="00006B91">
        <w:t>Charlie Weimers, Alessandro Ciriani, Assita Kanko</w:t>
      </w:r>
      <w:r w:rsidRPr="00006B91">
        <w:rPr>
          <w:rStyle w:val="HideTWBExt"/>
          <w:b w:val="0"/>
          <w:color w:val="auto"/>
        </w:rPr>
        <w:t>&lt;/Members&gt;</w:t>
      </w:r>
    </w:p>
    <w:p w14:paraId="287FA205" w14:textId="77777777" w:rsidR="00DB08FD" w:rsidRPr="00006B91" w:rsidRDefault="00DB08FD" w:rsidP="00DB08FD">
      <w:pPr>
        <w:pStyle w:val="NormalBold"/>
      </w:pPr>
      <w:r w:rsidRPr="00006B91">
        <w:rPr>
          <w:rStyle w:val="HideTWBExt"/>
          <w:b w:val="0"/>
          <w:color w:val="auto"/>
        </w:rPr>
        <w:t>&lt;/RepeatBlock-By&gt;</w:t>
      </w:r>
    </w:p>
    <w:p w14:paraId="43775CF4"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5535CCE3" w14:textId="77777777" w:rsidR="00DB08FD" w:rsidRPr="00006B91" w:rsidRDefault="00DB08FD" w:rsidP="00DB08FD">
      <w:pPr>
        <w:pStyle w:val="NormalBold"/>
      </w:pPr>
      <w:r w:rsidRPr="00006B91">
        <w:rPr>
          <w:rStyle w:val="HideTWBExt"/>
          <w:color w:val="auto"/>
        </w:rPr>
        <w:t>&lt;Article&gt;</w:t>
      </w:r>
      <w:r w:rsidRPr="00006B91">
        <w:t>Artikel 30 – stk. 1 – litra b</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4602D071" w14:textId="77777777" w:rsidTr="00521722">
        <w:trPr>
          <w:trHeight w:hRule="exact" w:val="240"/>
          <w:jc w:val="center"/>
        </w:trPr>
        <w:tc>
          <w:tcPr>
            <w:tcW w:w="9752" w:type="dxa"/>
            <w:gridSpan w:val="2"/>
            <w:tcBorders>
              <w:top w:val="nil"/>
              <w:left w:val="nil"/>
              <w:bottom w:val="nil"/>
              <w:right w:val="nil"/>
            </w:tcBorders>
          </w:tcPr>
          <w:p w14:paraId="0C020EEA" w14:textId="77777777" w:rsidR="00DB08FD" w:rsidRPr="00006B91" w:rsidRDefault="00DB08FD" w:rsidP="00521722"/>
        </w:tc>
      </w:tr>
      <w:tr w:rsidR="003D6006" w:rsidRPr="00006B91" w14:paraId="192E64EE" w14:textId="77777777" w:rsidTr="00521722">
        <w:trPr>
          <w:trHeight w:val="240"/>
          <w:jc w:val="center"/>
        </w:trPr>
        <w:tc>
          <w:tcPr>
            <w:tcW w:w="4876" w:type="dxa"/>
            <w:tcBorders>
              <w:top w:val="nil"/>
              <w:left w:val="nil"/>
              <w:bottom w:val="nil"/>
              <w:right w:val="nil"/>
            </w:tcBorders>
          </w:tcPr>
          <w:p w14:paraId="75036A0C"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1F0836E3" w14:textId="77777777" w:rsidR="00DB08FD" w:rsidRPr="00006B91" w:rsidRDefault="00DB08FD" w:rsidP="00521722">
            <w:pPr>
              <w:pStyle w:val="AmColumnHeading"/>
            </w:pPr>
            <w:r w:rsidRPr="00006B91">
              <w:t>Ændringsforslag</w:t>
            </w:r>
          </w:p>
        </w:tc>
      </w:tr>
      <w:tr w:rsidR="003D6006" w:rsidRPr="00006B91" w14:paraId="3C7AD9DC" w14:textId="77777777" w:rsidTr="00521722">
        <w:trPr>
          <w:jc w:val="center"/>
        </w:trPr>
        <w:tc>
          <w:tcPr>
            <w:tcW w:w="4876" w:type="dxa"/>
            <w:tcBorders>
              <w:top w:val="nil"/>
              <w:left w:val="nil"/>
              <w:bottom w:val="nil"/>
              <w:right w:val="nil"/>
            </w:tcBorders>
          </w:tcPr>
          <w:p w14:paraId="23E2B65C" w14:textId="77777777" w:rsidR="00DB08FD" w:rsidRPr="00006B91" w:rsidRDefault="00DB08FD" w:rsidP="00521722">
            <w:pPr>
              <w:pStyle w:val="Normal6a"/>
            </w:pPr>
            <w:r w:rsidRPr="00006B91">
              <w:rPr>
                <w:b/>
                <w:i/>
              </w:rPr>
              <w:t>b.</w:t>
            </w:r>
            <w:r w:rsidRPr="00006B91">
              <w:tab/>
              <w:t xml:space="preserve">tredjelandsstatsborgeren er genstand for en afgørelse om tilbagesendelse </w:t>
            </w:r>
            <w:r w:rsidRPr="00006B91">
              <w:rPr>
                <w:b/>
                <w:bCs/>
                <w:i/>
                <w:iCs/>
              </w:rPr>
              <w:t>eller en afgørelse om fuldbyrdelse</w:t>
            </w:r>
            <w:r w:rsidRPr="00006B91">
              <w:t>, der er truffet af en anden medlemsstat end den, på hvis område personen i øjeblikket opholder sig ulovligt, herunder som konstateret via indberetninger i Schengeninformationssystemet i henhold til forordning (EU) 2018/1860</w:t>
            </w:r>
          </w:p>
        </w:tc>
        <w:tc>
          <w:tcPr>
            <w:tcW w:w="4876" w:type="dxa"/>
            <w:tcBorders>
              <w:top w:val="nil"/>
              <w:left w:val="nil"/>
              <w:bottom w:val="nil"/>
              <w:right w:val="nil"/>
            </w:tcBorders>
          </w:tcPr>
          <w:p w14:paraId="4B7AAE3B" w14:textId="1CA03C86" w:rsidR="00DB08FD" w:rsidRPr="00006B91" w:rsidRDefault="00DB08FD" w:rsidP="00521722">
            <w:pPr>
              <w:pStyle w:val="Normal6a"/>
            </w:pPr>
            <w:r w:rsidRPr="00006B91">
              <w:rPr>
                <w:b/>
                <w:i/>
              </w:rPr>
              <w:t>b)</w:t>
            </w:r>
            <w:r w:rsidRPr="00006B91">
              <w:tab/>
            </w:r>
            <w:r w:rsidR="00D2083A" w:rsidRPr="00006B91">
              <w:t>t</w:t>
            </w:r>
            <w:r w:rsidRPr="00006B91">
              <w:t>redjelandsstatsborgeren er genstand for en afgørelse om tilbagesendelse, der er truffet af en anden medlemsstat end den, på hvis område personen i øjeblikket opholder sig ulovligt, herunder som konstateret via indberetninger i Schengeninformationssystemet i henhold til forordning (EU) 2018/1860</w:t>
            </w:r>
          </w:p>
        </w:tc>
      </w:tr>
    </w:tbl>
    <w:p w14:paraId="5004B140"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5F10C668" w14:textId="77777777" w:rsidR="00DB08FD" w:rsidRPr="00006B91" w:rsidRDefault="00DB08FD" w:rsidP="00DB08FD">
      <w:r w:rsidRPr="00006B91">
        <w:rPr>
          <w:rStyle w:val="HideTWBExt"/>
          <w:color w:val="auto"/>
        </w:rPr>
        <w:t>&lt;/Amend&gt;</w:t>
      </w:r>
    </w:p>
    <w:p w14:paraId="1223A4F9"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1852</w:t>
      </w:r>
      <w:r w:rsidRPr="00006B91">
        <w:rPr>
          <w:rStyle w:val="HideTWBExt"/>
          <w:color w:val="auto"/>
        </w:rPr>
        <w:t>&lt;/NumAm&gt;</w:t>
      </w:r>
    </w:p>
    <w:p w14:paraId="7C7C9E73" w14:textId="77777777" w:rsidR="00DB08FD" w:rsidRPr="00006B91" w:rsidRDefault="00DB08FD" w:rsidP="00DB08FD">
      <w:pPr>
        <w:pStyle w:val="NormalBold"/>
      </w:pPr>
      <w:r w:rsidRPr="00006B91">
        <w:rPr>
          <w:rStyle w:val="HideTWBExt"/>
          <w:b w:val="0"/>
          <w:color w:val="auto"/>
        </w:rPr>
        <w:t>&lt;RepeatBlock-By&gt;&lt;Members&gt;</w:t>
      </w:r>
      <w:r w:rsidRPr="00006B91">
        <w:t>Murielle Laurent, Ana Catarina Mendes, Emma Rafowicz, Matjaž Nemec, Marco Tarquinio, Francisco Assis, Birgit Sippel</w:t>
      </w:r>
      <w:r w:rsidRPr="00006B91">
        <w:rPr>
          <w:rStyle w:val="HideTWBExt"/>
          <w:b w:val="0"/>
          <w:color w:val="auto"/>
        </w:rPr>
        <w:t>&lt;/Members&gt;</w:t>
      </w:r>
    </w:p>
    <w:p w14:paraId="53D7923E" w14:textId="77777777" w:rsidR="00DB08FD" w:rsidRPr="00006B91" w:rsidRDefault="00DB08FD" w:rsidP="00DB08FD">
      <w:pPr>
        <w:pStyle w:val="NormalBold"/>
      </w:pPr>
      <w:r w:rsidRPr="00006B91">
        <w:rPr>
          <w:rStyle w:val="HideTWBExt"/>
          <w:b w:val="0"/>
          <w:color w:val="auto"/>
        </w:rPr>
        <w:t>&lt;/RepeatBlock-By&gt;</w:t>
      </w:r>
    </w:p>
    <w:p w14:paraId="10124718"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283E0CC8" w14:textId="77777777" w:rsidR="00DB08FD" w:rsidRPr="00006B91" w:rsidRDefault="00DB08FD" w:rsidP="00DB08FD">
      <w:pPr>
        <w:pStyle w:val="NormalBold"/>
      </w:pPr>
      <w:r w:rsidRPr="00006B91">
        <w:rPr>
          <w:rStyle w:val="HideTWBExt"/>
          <w:color w:val="auto"/>
        </w:rPr>
        <w:t>&lt;Article&gt;</w:t>
      </w:r>
      <w:r w:rsidRPr="00006B91">
        <w:t>Artikel 30 – stk. 1 –- litra b a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2DC72E55" w14:textId="77777777" w:rsidTr="00521722">
        <w:trPr>
          <w:trHeight w:hRule="exact" w:val="240"/>
          <w:jc w:val="center"/>
        </w:trPr>
        <w:tc>
          <w:tcPr>
            <w:tcW w:w="9752" w:type="dxa"/>
            <w:gridSpan w:val="2"/>
            <w:tcBorders>
              <w:top w:val="nil"/>
              <w:left w:val="nil"/>
              <w:bottom w:val="nil"/>
              <w:right w:val="nil"/>
            </w:tcBorders>
          </w:tcPr>
          <w:p w14:paraId="6F7D1CCF" w14:textId="77777777" w:rsidR="00DB08FD" w:rsidRPr="00006B91" w:rsidRDefault="00DB08FD" w:rsidP="00521722"/>
        </w:tc>
      </w:tr>
      <w:tr w:rsidR="003D6006" w:rsidRPr="00006B91" w14:paraId="3AE2A615" w14:textId="77777777" w:rsidTr="00521722">
        <w:trPr>
          <w:trHeight w:val="240"/>
          <w:jc w:val="center"/>
        </w:trPr>
        <w:tc>
          <w:tcPr>
            <w:tcW w:w="4876" w:type="dxa"/>
            <w:tcBorders>
              <w:top w:val="nil"/>
              <w:left w:val="nil"/>
              <w:bottom w:val="nil"/>
              <w:right w:val="nil"/>
            </w:tcBorders>
          </w:tcPr>
          <w:p w14:paraId="4D49338B"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0C4B2BF9" w14:textId="77777777" w:rsidR="00DB08FD" w:rsidRPr="00006B91" w:rsidRDefault="00DB08FD" w:rsidP="00521722">
            <w:pPr>
              <w:pStyle w:val="AmColumnHeading"/>
            </w:pPr>
            <w:r w:rsidRPr="00006B91">
              <w:t>Ændringsforslag</w:t>
            </w:r>
          </w:p>
        </w:tc>
      </w:tr>
      <w:tr w:rsidR="003D6006" w:rsidRPr="00006B91" w14:paraId="15674ACA" w14:textId="77777777" w:rsidTr="00521722">
        <w:trPr>
          <w:jc w:val="center"/>
        </w:trPr>
        <w:tc>
          <w:tcPr>
            <w:tcW w:w="4876" w:type="dxa"/>
            <w:tcBorders>
              <w:top w:val="nil"/>
              <w:left w:val="nil"/>
              <w:bottom w:val="nil"/>
              <w:right w:val="nil"/>
            </w:tcBorders>
          </w:tcPr>
          <w:p w14:paraId="240A3711" w14:textId="77777777" w:rsidR="00DB08FD" w:rsidRPr="00006B91" w:rsidRDefault="00DB08FD" w:rsidP="00521722">
            <w:pPr>
              <w:pStyle w:val="Normal6a"/>
            </w:pPr>
          </w:p>
        </w:tc>
        <w:tc>
          <w:tcPr>
            <w:tcW w:w="4876" w:type="dxa"/>
            <w:tcBorders>
              <w:top w:val="nil"/>
              <w:left w:val="nil"/>
              <w:bottom w:val="nil"/>
              <w:right w:val="nil"/>
            </w:tcBorders>
          </w:tcPr>
          <w:p w14:paraId="36EF4CEF" w14:textId="28174C59" w:rsidR="00DB08FD" w:rsidRPr="00006B91" w:rsidRDefault="00DB08FD" w:rsidP="00521722">
            <w:pPr>
              <w:pStyle w:val="Normal6a"/>
            </w:pPr>
            <w:r w:rsidRPr="00006B91">
              <w:rPr>
                <w:b/>
                <w:i/>
              </w:rPr>
              <w:t>ba)</w:t>
            </w:r>
            <w:r w:rsidRPr="00006B91">
              <w:tab/>
            </w:r>
            <w:r w:rsidR="00D2083A" w:rsidRPr="00006B91">
              <w:rPr>
                <w:b/>
                <w:i/>
              </w:rPr>
              <w:t>d</w:t>
            </w:r>
            <w:r w:rsidRPr="00006B91">
              <w:rPr>
                <w:b/>
                <w:i/>
              </w:rPr>
              <w:t>en tilbagesendte undlader gentagne gange at samarbejde med tilbagesendelsesmyndighederne med hensyn til bestemmelserne i artikel 21, stk. 2</w:t>
            </w:r>
          </w:p>
        </w:tc>
      </w:tr>
    </w:tbl>
    <w:p w14:paraId="36ACD251" w14:textId="77777777" w:rsidR="00DB08FD" w:rsidRPr="00006B91" w:rsidRDefault="00DB08FD" w:rsidP="00DB08FD">
      <w:pPr>
        <w:pStyle w:val="AmOrLang"/>
      </w:pPr>
      <w:r w:rsidRPr="00006B91">
        <w:lastRenderedPageBreak/>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1F0D4A57" w14:textId="77777777" w:rsidR="00DB08FD" w:rsidRPr="00006B91" w:rsidRDefault="00DB08FD" w:rsidP="00DB08FD">
      <w:pPr>
        <w:pStyle w:val="AmJustTitle"/>
      </w:pPr>
      <w:r w:rsidRPr="00006B91">
        <w:rPr>
          <w:rStyle w:val="HideTWBExt"/>
          <w:color w:val="auto"/>
        </w:rPr>
        <w:t>&lt;TitreJust&gt;</w:t>
      </w:r>
      <w:r w:rsidRPr="00006B91">
        <w:t>Begrundelse</w:t>
      </w:r>
      <w:r w:rsidRPr="00006B91">
        <w:rPr>
          <w:rStyle w:val="HideTWBExt"/>
          <w:color w:val="auto"/>
        </w:rPr>
        <w:t>&lt;/TitreJust&gt;</w:t>
      </w:r>
    </w:p>
    <w:p w14:paraId="5BE9A812" w14:textId="77777777" w:rsidR="00DB08FD" w:rsidRPr="00006B91" w:rsidRDefault="00DB08FD" w:rsidP="00DB08FD">
      <w:pPr>
        <w:pStyle w:val="AmJustText"/>
      </w:pPr>
      <w:r w:rsidRPr="00006B91">
        <w:t>Gentagne tilfælde af manglende samarbejde er en faktor, der gør det muligt at fastslå, om der er risiko for, at den pågældende vil forsvinde.</w:t>
      </w:r>
    </w:p>
    <w:p w14:paraId="2DE1AAC8" w14:textId="77777777" w:rsidR="00DB08FD" w:rsidRPr="00006B91" w:rsidRDefault="00DB08FD" w:rsidP="00DB08FD">
      <w:r w:rsidRPr="00006B91">
        <w:rPr>
          <w:rStyle w:val="HideTWBExt"/>
          <w:color w:val="auto"/>
        </w:rPr>
        <w:t>&lt;/Amend&gt;</w:t>
      </w:r>
    </w:p>
    <w:p w14:paraId="0E1D0DB2"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1853</w:t>
      </w:r>
      <w:r w:rsidRPr="00006B91">
        <w:rPr>
          <w:rStyle w:val="HideTWBExt"/>
          <w:color w:val="auto"/>
        </w:rPr>
        <w:t>&lt;/NumAm&gt;</w:t>
      </w:r>
    </w:p>
    <w:p w14:paraId="0BA30D4E" w14:textId="77777777" w:rsidR="00DB08FD" w:rsidRPr="00006B91" w:rsidRDefault="00DB08FD" w:rsidP="00DB08FD">
      <w:pPr>
        <w:pStyle w:val="NormalBold"/>
      </w:pPr>
      <w:r w:rsidRPr="00006B91">
        <w:rPr>
          <w:rStyle w:val="HideTWBExt"/>
          <w:b w:val="0"/>
          <w:color w:val="auto"/>
        </w:rPr>
        <w:t>&lt;RepeatBlock-By&gt;&lt;Members&gt;</w:t>
      </w:r>
      <w:r w:rsidRPr="00006B91">
        <w:t>Murielle Laurent, Ana Catarina Mendes, Emma Rafowicz, Matjaž Nemec, Marco Tarquinio, Francisco Assis, Birgit Sippel, Cecilia Strada</w:t>
      </w:r>
      <w:r w:rsidRPr="00006B91">
        <w:rPr>
          <w:rStyle w:val="HideTWBExt"/>
          <w:b w:val="0"/>
          <w:color w:val="auto"/>
        </w:rPr>
        <w:t>&lt;/Members&gt;</w:t>
      </w:r>
    </w:p>
    <w:p w14:paraId="09422030" w14:textId="77777777" w:rsidR="00DB08FD" w:rsidRPr="00006B91" w:rsidRDefault="00DB08FD" w:rsidP="00DB08FD">
      <w:pPr>
        <w:pStyle w:val="NormalBold"/>
      </w:pPr>
      <w:r w:rsidRPr="00006B91">
        <w:rPr>
          <w:rStyle w:val="HideTWBExt"/>
          <w:b w:val="0"/>
          <w:color w:val="auto"/>
        </w:rPr>
        <w:t>&lt;/RepeatBlock-By&gt;</w:t>
      </w:r>
    </w:p>
    <w:p w14:paraId="48D9836A"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5B935944" w14:textId="77777777" w:rsidR="00DB08FD" w:rsidRPr="00006B91" w:rsidRDefault="00DB08FD" w:rsidP="00DB08FD">
      <w:pPr>
        <w:pStyle w:val="NormalBold"/>
      </w:pPr>
      <w:r w:rsidRPr="00006B91">
        <w:rPr>
          <w:rStyle w:val="HideTWBExt"/>
          <w:color w:val="auto"/>
        </w:rPr>
        <w:t>&lt;Article&gt;</w:t>
      </w:r>
      <w:r w:rsidRPr="00006B91">
        <w:t>Artikel 30 – stk. 1 – litra c</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752B601D" w14:textId="77777777" w:rsidTr="00521722">
        <w:trPr>
          <w:trHeight w:hRule="exact" w:val="240"/>
          <w:jc w:val="center"/>
        </w:trPr>
        <w:tc>
          <w:tcPr>
            <w:tcW w:w="9752" w:type="dxa"/>
            <w:gridSpan w:val="2"/>
            <w:tcBorders>
              <w:top w:val="nil"/>
              <w:left w:val="nil"/>
              <w:bottom w:val="nil"/>
              <w:right w:val="nil"/>
            </w:tcBorders>
          </w:tcPr>
          <w:p w14:paraId="3ED464CA" w14:textId="77777777" w:rsidR="00DB08FD" w:rsidRPr="00006B91" w:rsidRDefault="00DB08FD" w:rsidP="00521722"/>
        </w:tc>
      </w:tr>
      <w:tr w:rsidR="003D6006" w:rsidRPr="00006B91" w14:paraId="6D04FFE0" w14:textId="77777777" w:rsidTr="00521722">
        <w:trPr>
          <w:trHeight w:val="240"/>
          <w:jc w:val="center"/>
        </w:trPr>
        <w:tc>
          <w:tcPr>
            <w:tcW w:w="4876" w:type="dxa"/>
            <w:tcBorders>
              <w:top w:val="nil"/>
              <w:left w:val="nil"/>
              <w:bottom w:val="nil"/>
              <w:right w:val="nil"/>
            </w:tcBorders>
          </w:tcPr>
          <w:p w14:paraId="1C13245C"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25669F96" w14:textId="77777777" w:rsidR="00DB08FD" w:rsidRPr="00006B91" w:rsidRDefault="00DB08FD" w:rsidP="00521722">
            <w:pPr>
              <w:pStyle w:val="AmColumnHeading"/>
            </w:pPr>
            <w:r w:rsidRPr="00006B91">
              <w:t>Ændringsforslag</w:t>
            </w:r>
          </w:p>
        </w:tc>
      </w:tr>
      <w:tr w:rsidR="003D6006" w:rsidRPr="00006B91" w14:paraId="2044E8BE" w14:textId="77777777" w:rsidTr="00521722">
        <w:trPr>
          <w:jc w:val="center"/>
        </w:trPr>
        <w:tc>
          <w:tcPr>
            <w:tcW w:w="4876" w:type="dxa"/>
            <w:tcBorders>
              <w:top w:val="nil"/>
              <w:left w:val="nil"/>
              <w:bottom w:val="nil"/>
              <w:right w:val="nil"/>
            </w:tcBorders>
          </w:tcPr>
          <w:p w14:paraId="73D93207" w14:textId="77777777" w:rsidR="00DB08FD" w:rsidRPr="00006B91" w:rsidRDefault="00DB08FD" w:rsidP="00521722">
            <w:pPr>
              <w:pStyle w:val="Normal6a"/>
            </w:pPr>
            <w:r w:rsidRPr="00006B91">
              <w:rPr>
                <w:b/>
                <w:i/>
              </w:rPr>
              <w:t>c.</w:t>
            </w:r>
            <w:r w:rsidRPr="00006B91">
              <w:tab/>
            </w:r>
            <w:r w:rsidRPr="00006B91">
              <w:rPr>
                <w:b/>
                <w:i/>
              </w:rPr>
              <w:t>manglende overholdelse af de foranstaltninger, der er truffet i medfør af artikel 23.</w:t>
            </w:r>
          </w:p>
        </w:tc>
        <w:tc>
          <w:tcPr>
            <w:tcW w:w="4876" w:type="dxa"/>
            <w:tcBorders>
              <w:top w:val="nil"/>
              <w:left w:val="nil"/>
              <w:bottom w:val="nil"/>
              <w:right w:val="nil"/>
            </w:tcBorders>
          </w:tcPr>
          <w:p w14:paraId="6E6127E8" w14:textId="77777777" w:rsidR="00DB08FD" w:rsidRPr="00006B91" w:rsidRDefault="00DB08FD" w:rsidP="00521722">
            <w:pPr>
              <w:pStyle w:val="Normal6a"/>
            </w:pPr>
            <w:r w:rsidRPr="00006B91">
              <w:rPr>
                <w:b/>
                <w:i/>
              </w:rPr>
              <w:t>udgår</w:t>
            </w:r>
          </w:p>
        </w:tc>
      </w:tr>
    </w:tbl>
    <w:p w14:paraId="0EA18570"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6588C6F1" w14:textId="77777777" w:rsidR="00DB08FD" w:rsidRPr="00006B91" w:rsidRDefault="00DB08FD" w:rsidP="00DB08FD">
      <w:pPr>
        <w:pStyle w:val="AmJustTitle"/>
      </w:pPr>
      <w:r w:rsidRPr="00006B91">
        <w:rPr>
          <w:rStyle w:val="HideTWBExt"/>
          <w:color w:val="auto"/>
        </w:rPr>
        <w:t>&lt;TitreJust&gt;</w:t>
      </w:r>
      <w:r w:rsidRPr="00006B91">
        <w:t>Begrundelse</w:t>
      </w:r>
      <w:r w:rsidRPr="00006B91">
        <w:rPr>
          <w:rStyle w:val="HideTWBExt"/>
          <w:color w:val="auto"/>
        </w:rPr>
        <w:t>&lt;/TitreJust&gt;</w:t>
      </w:r>
    </w:p>
    <w:p w14:paraId="4B4500AA" w14:textId="77777777" w:rsidR="00DB08FD" w:rsidRPr="00006B91" w:rsidRDefault="00DB08FD" w:rsidP="00DB08FD">
      <w:pPr>
        <w:pStyle w:val="AmJustText"/>
      </w:pPr>
      <w:r w:rsidRPr="00006B91">
        <w:t>Manglende overholdelse af bestemmelserne om bopæl og/eller indberetning vedrører ikke nødvendigvis en risiko for, at den pågældende vil forsvinde.</w:t>
      </w:r>
    </w:p>
    <w:p w14:paraId="31374FED" w14:textId="77777777" w:rsidR="00DB08FD" w:rsidRPr="00006B91" w:rsidRDefault="00DB08FD" w:rsidP="00DB08FD">
      <w:r w:rsidRPr="00006B91">
        <w:rPr>
          <w:rStyle w:val="HideTWBExt"/>
          <w:color w:val="auto"/>
        </w:rPr>
        <w:t>&lt;/Amend&gt;</w:t>
      </w:r>
    </w:p>
    <w:p w14:paraId="3B1EE9B7"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1854</w:t>
      </w:r>
      <w:r w:rsidRPr="00006B91">
        <w:rPr>
          <w:rStyle w:val="HideTWBExt"/>
          <w:color w:val="auto"/>
        </w:rPr>
        <w:t>&lt;/NumAm&gt;</w:t>
      </w:r>
    </w:p>
    <w:p w14:paraId="2BF8E16E" w14:textId="77777777" w:rsidR="00DB08FD" w:rsidRPr="00006B91" w:rsidRDefault="00DB08FD" w:rsidP="00DB08FD">
      <w:pPr>
        <w:pStyle w:val="NormalBold"/>
      </w:pPr>
      <w:r w:rsidRPr="00006B91">
        <w:rPr>
          <w:rStyle w:val="HideTWBExt"/>
          <w:b w:val="0"/>
          <w:color w:val="auto"/>
        </w:rPr>
        <w:t>&lt;RepeatBlock-By&gt;&lt;Members&gt;</w:t>
      </w:r>
      <w:r w:rsidRPr="00006B91">
        <w:t>Charlie Weimers, Alessandro Ciriani, Assita Kanko</w:t>
      </w:r>
      <w:r w:rsidRPr="00006B91">
        <w:rPr>
          <w:rStyle w:val="HideTWBExt"/>
          <w:b w:val="0"/>
          <w:color w:val="auto"/>
        </w:rPr>
        <w:t>&lt;/Members&gt;</w:t>
      </w:r>
    </w:p>
    <w:p w14:paraId="05ED0B89" w14:textId="77777777" w:rsidR="00DB08FD" w:rsidRPr="00006B91" w:rsidRDefault="00DB08FD" w:rsidP="00DB08FD">
      <w:pPr>
        <w:pStyle w:val="NormalBold"/>
      </w:pPr>
      <w:r w:rsidRPr="00006B91">
        <w:rPr>
          <w:rStyle w:val="HideTWBExt"/>
          <w:b w:val="0"/>
          <w:color w:val="auto"/>
        </w:rPr>
        <w:t>&lt;/RepeatBlock-By&gt;</w:t>
      </w:r>
    </w:p>
    <w:p w14:paraId="71E040B0"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431E8970" w14:textId="77777777" w:rsidR="00DB08FD" w:rsidRPr="00006B91" w:rsidRDefault="00DB08FD" w:rsidP="00DB08FD">
      <w:pPr>
        <w:pStyle w:val="NormalBold"/>
      </w:pPr>
      <w:r w:rsidRPr="00006B91">
        <w:rPr>
          <w:rStyle w:val="HideTWBExt"/>
          <w:color w:val="auto"/>
        </w:rPr>
        <w:t>&lt;Article&gt;</w:t>
      </w:r>
      <w:r w:rsidRPr="00006B91">
        <w:t>Artikel 30 – stk. 1 – litra c</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4E9F8845" w14:textId="77777777" w:rsidTr="00521722">
        <w:trPr>
          <w:trHeight w:hRule="exact" w:val="240"/>
          <w:jc w:val="center"/>
        </w:trPr>
        <w:tc>
          <w:tcPr>
            <w:tcW w:w="9752" w:type="dxa"/>
            <w:gridSpan w:val="2"/>
            <w:tcBorders>
              <w:top w:val="nil"/>
              <w:left w:val="nil"/>
              <w:bottom w:val="nil"/>
              <w:right w:val="nil"/>
            </w:tcBorders>
          </w:tcPr>
          <w:p w14:paraId="058B5DF1" w14:textId="77777777" w:rsidR="00DB08FD" w:rsidRPr="00006B91" w:rsidRDefault="00DB08FD" w:rsidP="00521722"/>
        </w:tc>
      </w:tr>
      <w:tr w:rsidR="003D6006" w:rsidRPr="00006B91" w14:paraId="49BF75AE" w14:textId="77777777" w:rsidTr="00521722">
        <w:trPr>
          <w:trHeight w:val="240"/>
          <w:jc w:val="center"/>
        </w:trPr>
        <w:tc>
          <w:tcPr>
            <w:tcW w:w="4876" w:type="dxa"/>
            <w:tcBorders>
              <w:top w:val="nil"/>
              <w:left w:val="nil"/>
              <w:bottom w:val="nil"/>
              <w:right w:val="nil"/>
            </w:tcBorders>
          </w:tcPr>
          <w:p w14:paraId="593B8EDD"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5CE49F48" w14:textId="77777777" w:rsidR="00DB08FD" w:rsidRPr="00006B91" w:rsidRDefault="00DB08FD" w:rsidP="00521722">
            <w:pPr>
              <w:pStyle w:val="AmColumnHeading"/>
            </w:pPr>
            <w:r w:rsidRPr="00006B91">
              <w:t>Ændringsforslag</w:t>
            </w:r>
          </w:p>
        </w:tc>
      </w:tr>
      <w:tr w:rsidR="003D6006" w:rsidRPr="00006B91" w14:paraId="2DFBDE53" w14:textId="77777777" w:rsidTr="00521722">
        <w:trPr>
          <w:jc w:val="center"/>
        </w:trPr>
        <w:tc>
          <w:tcPr>
            <w:tcW w:w="4876" w:type="dxa"/>
            <w:tcBorders>
              <w:top w:val="nil"/>
              <w:left w:val="nil"/>
              <w:bottom w:val="nil"/>
              <w:right w:val="nil"/>
            </w:tcBorders>
          </w:tcPr>
          <w:p w14:paraId="51127CF6" w14:textId="77777777" w:rsidR="00DB08FD" w:rsidRPr="00006B91" w:rsidRDefault="00DB08FD" w:rsidP="00521722">
            <w:pPr>
              <w:pStyle w:val="Normal6a"/>
            </w:pPr>
            <w:r w:rsidRPr="00006B91">
              <w:rPr>
                <w:b/>
                <w:i/>
              </w:rPr>
              <w:t>c.</w:t>
            </w:r>
            <w:r w:rsidRPr="00006B91">
              <w:tab/>
            </w:r>
            <w:r w:rsidRPr="00006B91">
              <w:rPr>
                <w:b/>
                <w:bCs/>
                <w:i/>
                <w:iCs/>
              </w:rPr>
              <w:t>manglende overholdelse</w:t>
            </w:r>
            <w:r w:rsidRPr="00006B91">
              <w:t xml:space="preserve"> af de foranstaltninger, der er truffet i </w:t>
            </w:r>
            <w:r w:rsidRPr="00006B91">
              <w:rPr>
                <w:b/>
                <w:bCs/>
                <w:i/>
                <w:iCs/>
              </w:rPr>
              <w:t>medfør</w:t>
            </w:r>
            <w:r w:rsidRPr="00006B91">
              <w:t xml:space="preserve"> af artikel 23</w:t>
            </w:r>
            <w:r w:rsidRPr="00006B91">
              <w:rPr>
                <w:b/>
                <w:i/>
              </w:rPr>
              <w:t>.</w:t>
            </w:r>
          </w:p>
        </w:tc>
        <w:tc>
          <w:tcPr>
            <w:tcW w:w="4876" w:type="dxa"/>
            <w:tcBorders>
              <w:top w:val="nil"/>
              <w:left w:val="nil"/>
              <w:bottom w:val="nil"/>
              <w:right w:val="nil"/>
            </w:tcBorders>
          </w:tcPr>
          <w:p w14:paraId="4D50C0A8" w14:textId="77777777" w:rsidR="00DB08FD" w:rsidRPr="00006B91" w:rsidRDefault="00DB08FD" w:rsidP="00521722">
            <w:pPr>
              <w:pStyle w:val="Normal6a"/>
            </w:pPr>
            <w:r w:rsidRPr="00006B91">
              <w:rPr>
                <w:b/>
                <w:i/>
              </w:rPr>
              <w:t>c)</w:t>
            </w:r>
            <w:r w:rsidRPr="00006B91">
              <w:tab/>
            </w:r>
            <w:r w:rsidRPr="00006B91">
              <w:rPr>
                <w:b/>
                <w:bCs/>
                <w:i/>
                <w:iCs/>
              </w:rPr>
              <w:t>tredjelandsstatsborgeren overholder ikke en eller flere</w:t>
            </w:r>
            <w:r w:rsidRPr="00006B91">
              <w:t xml:space="preserve"> af de foranstaltninger, der er truffet i</w:t>
            </w:r>
            <w:r w:rsidRPr="00006B91">
              <w:rPr>
                <w:b/>
                <w:bCs/>
                <w:i/>
                <w:iCs/>
              </w:rPr>
              <w:t xml:space="preserve"> overensstemmelse med</w:t>
            </w:r>
            <w:r w:rsidRPr="00006B91">
              <w:t xml:space="preserve"> artikel 23, </w:t>
            </w:r>
            <w:r w:rsidRPr="00006B91">
              <w:rPr>
                <w:b/>
                <w:bCs/>
                <w:i/>
                <w:iCs/>
              </w:rPr>
              <w:t>stk. 1, og artikel 21, stk. 1, eller udtrykker eller udviser hensigt herom</w:t>
            </w:r>
          </w:p>
        </w:tc>
      </w:tr>
    </w:tbl>
    <w:p w14:paraId="328CE235"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61CECCBD" w14:textId="77777777" w:rsidR="00DB08FD" w:rsidRPr="00006B91" w:rsidRDefault="00DB08FD" w:rsidP="00DB08FD">
      <w:r w:rsidRPr="00006B91">
        <w:rPr>
          <w:rStyle w:val="HideTWBExt"/>
          <w:color w:val="auto"/>
        </w:rPr>
        <w:t>&lt;/Amend&gt;</w:t>
      </w:r>
    </w:p>
    <w:p w14:paraId="7CC0BFE2" w14:textId="77777777" w:rsidR="00DB08FD" w:rsidRPr="00006B91" w:rsidRDefault="00DB08FD" w:rsidP="00DB08FD">
      <w:pPr>
        <w:pStyle w:val="AmNumberTabs"/>
      </w:pPr>
      <w:r w:rsidRPr="00006B91">
        <w:rPr>
          <w:rStyle w:val="HideTWBExt"/>
          <w:color w:val="auto"/>
        </w:rPr>
        <w:lastRenderedPageBreak/>
        <w:t>&lt;Amend&gt;</w:t>
      </w:r>
      <w:r w:rsidRPr="00006B91">
        <w:t>Ændringsforslag</w:t>
      </w:r>
      <w:r w:rsidRPr="00006B91">
        <w:tab/>
      </w:r>
      <w:r w:rsidRPr="00006B91">
        <w:tab/>
      </w:r>
      <w:r w:rsidRPr="00006B91">
        <w:rPr>
          <w:rStyle w:val="HideTWBExt"/>
          <w:color w:val="auto"/>
        </w:rPr>
        <w:t>&lt;NumAm&gt;</w:t>
      </w:r>
      <w:r w:rsidRPr="00006B91">
        <w:t>1855</w:t>
      </w:r>
      <w:r w:rsidRPr="00006B91">
        <w:rPr>
          <w:rStyle w:val="HideTWBExt"/>
          <w:color w:val="auto"/>
        </w:rPr>
        <w:t>&lt;/NumAm&gt;</w:t>
      </w:r>
    </w:p>
    <w:p w14:paraId="098E322C" w14:textId="77777777" w:rsidR="00DB08FD" w:rsidRPr="00006B91" w:rsidRDefault="00DB08FD" w:rsidP="00DB08FD">
      <w:pPr>
        <w:pStyle w:val="NormalBold"/>
      </w:pPr>
      <w:r w:rsidRPr="00006B91">
        <w:rPr>
          <w:rStyle w:val="HideTWBExt"/>
          <w:b w:val="0"/>
          <w:color w:val="auto"/>
        </w:rPr>
        <w:t>&lt;RepeatBlock-By&gt;&lt;Members&gt;</w:t>
      </w:r>
      <w:r w:rsidRPr="00006B91">
        <w:t>Mélissa Camara</w:t>
      </w:r>
      <w:r w:rsidRPr="00006B91">
        <w:rPr>
          <w:rStyle w:val="HideTWBExt"/>
          <w:b w:val="0"/>
          <w:color w:val="auto"/>
        </w:rPr>
        <w:t>&lt;/Members&gt;</w:t>
      </w:r>
    </w:p>
    <w:p w14:paraId="2F277935" w14:textId="77777777" w:rsidR="00DB08FD" w:rsidRPr="00006B91" w:rsidRDefault="00DB08FD" w:rsidP="00DB08FD">
      <w:pPr>
        <w:pStyle w:val="NormalBold"/>
      </w:pPr>
      <w:r w:rsidRPr="00006B91">
        <w:rPr>
          <w:rStyle w:val="HideTWBExt"/>
          <w:b w:val="0"/>
          <w:color w:val="auto"/>
        </w:rPr>
        <w:t>&lt;/RepeatBlock-By&gt;</w:t>
      </w:r>
    </w:p>
    <w:p w14:paraId="1861BB13"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7852930D" w14:textId="77777777" w:rsidR="00DB08FD" w:rsidRPr="00006B91" w:rsidRDefault="00DB08FD" w:rsidP="00DB08FD">
      <w:pPr>
        <w:pStyle w:val="NormalBold"/>
      </w:pPr>
      <w:r w:rsidRPr="00006B91">
        <w:rPr>
          <w:rStyle w:val="HideTWBExt"/>
          <w:color w:val="auto"/>
        </w:rPr>
        <w:t>&lt;Article&gt;</w:t>
      </w:r>
      <w:r w:rsidRPr="00006B91">
        <w:t>Artikel 30 – stk. 1 – litra c</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44F7BEA2" w14:textId="77777777" w:rsidTr="00521722">
        <w:trPr>
          <w:trHeight w:hRule="exact" w:val="240"/>
          <w:jc w:val="center"/>
        </w:trPr>
        <w:tc>
          <w:tcPr>
            <w:tcW w:w="9752" w:type="dxa"/>
            <w:gridSpan w:val="2"/>
            <w:tcBorders>
              <w:top w:val="nil"/>
              <w:left w:val="nil"/>
              <w:bottom w:val="nil"/>
              <w:right w:val="nil"/>
            </w:tcBorders>
          </w:tcPr>
          <w:p w14:paraId="12E0610C" w14:textId="77777777" w:rsidR="00DB08FD" w:rsidRPr="00006B91" w:rsidRDefault="00DB08FD" w:rsidP="00521722"/>
        </w:tc>
      </w:tr>
      <w:tr w:rsidR="003D6006" w:rsidRPr="00006B91" w14:paraId="3614A0B9" w14:textId="77777777" w:rsidTr="00521722">
        <w:trPr>
          <w:trHeight w:val="240"/>
          <w:jc w:val="center"/>
        </w:trPr>
        <w:tc>
          <w:tcPr>
            <w:tcW w:w="4876" w:type="dxa"/>
            <w:tcBorders>
              <w:top w:val="nil"/>
              <w:left w:val="nil"/>
              <w:bottom w:val="nil"/>
              <w:right w:val="nil"/>
            </w:tcBorders>
          </w:tcPr>
          <w:p w14:paraId="6F592C4F"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4B05BC46" w14:textId="77777777" w:rsidR="00DB08FD" w:rsidRPr="00006B91" w:rsidRDefault="00DB08FD" w:rsidP="00521722">
            <w:pPr>
              <w:pStyle w:val="AmColumnHeading"/>
            </w:pPr>
            <w:r w:rsidRPr="00006B91">
              <w:t>Ændringsforslag</w:t>
            </w:r>
          </w:p>
        </w:tc>
      </w:tr>
      <w:tr w:rsidR="003D6006" w:rsidRPr="00006B91" w14:paraId="61DEAD0D" w14:textId="77777777" w:rsidTr="00521722">
        <w:trPr>
          <w:jc w:val="center"/>
        </w:trPr>
        <w:tc>
          <w:tcPr>
            <w:tcW w:w="4876" w:type="dxa"/>
            <w:tcBorders>
              <w:top w:val="nil"/>
              <w:left w:val="nil"/>
              <w:bottom w:val="nil"/>
              <w:right w:val="nil"/>
            </w:tcBorders>
          </w:tcPr>
          <w:p w14:paraId="5066A422" w14:textId="77777777" w:rsidR="00DB08FD" w:rsidRPr="00006B91" w:rsidRDefault="00DB08FD" w:rsidP="00521722">
            <w:pPr>
              <w:pStyle w:val="Normal6a"/>
            </w:pPr>
            <w:r w:rsidRPr="00006B91">
              <w:rPr>
                <w:b/>
                <w:i/>
              </w:rPr>
              <w:t>c.</w:t>
            </w:r>
            <w:r w:rsidRPr="00006B91">
              <w:tab/>
              <w:t>manglende overholdelse af de foranstaltninger, der er truffet i medfør af artikel 23</w:t>
            </w:r>
            <w:r w:rsidRPr="00006B91">
              <w:rPr>
                <w:b/>
                <w:i/>
              </w:rPr>
              <w:t>.</w:t>
            </w:r>
          </w:p>
        </w:tc>
        <w:tc>
          <w:tcPr>
            <w:tcW w:w="4876" w:type="dxa"/>
            <w:tcBorders>
              <w:top w:val="nil"/>
              <w:left w:val="nil"/>
              <w:bottom w:val="nil"/>
              <w:right w:val="nil"/>
            </w:tcBorders>
          </w:tcPr>
          <w:p w14:paraId="0CB39EC5" w14:textId="77777777" w:rsidR="00DB08FD" w:rsidRPr="00006B91" w:rsidRDefault="00DB08FD" w:rsidP="00521722">
            <w:pPr>
              <w:pStyle w:val="Normal6a"/>
            </w:pPr>
            <w:r w:rsidRPr="00006B91">
              <w:rPr>
                <w:b/>
                <w:i/>
              </w:rPr>
              <w:t>c)</w:t>
            </w:r>
            <w:r w:rsidRPr="00006B91">
              <w:tab/>
            </w:r>
            <w:r w:rsidRPr="00006B91">
              <w:rPr>
                <w:b/>
                <w:bCs/>
                <w:i/>
                <w:iCs/>
              </w:rPr>
              <w:t xml:space="preserve">alvorlig og gentagen </w:t>
            </w:r>
            <w:r w:rsidRPr="00006B91">
              <w:t>manglende overholdelse af de foranstaltninger, der er truffet i medfør af artikel 23</w:t>
            </w:r>
          </w:p>
        </w:tc>
      </w:tr>
    </w:tbl>
    <w:p w14:paraId="36A1C27C"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76AEE510" w14:textId="77777777" w:rsidR="00DB08FD" w:rsidRPr="00006B91" w:rsidRDefault="00DB08FD" w:rsidP="00DB08FD">
      <w:r w:rsidRPr="00006B91">
        <w:rPr>
          <w:rStyle w:val="HideTWBExt"/>
          <w:color w:val="auto"/>
        </w:rPr>
        <w:t>&lt;/Amend&gt;</w:t>
      </w:r>
    </w:p>
    <w:p w14:paraId="6879A03B"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1856</w:t>
      </w:r>
      <w:r w:rsidRPr="00006B91">
        <w:rPr>
          <w:rStyle w:val="HideTWBExt"/>
          <w:color w:val="auto"/>
        </w:rPr>
        <w:t>&lt;/NumAm&gt;</w:t>
      </w:r>
    </w:p>
    <w:p w14:paraId="1D04E26F" w14:textId="77777777" w:rsidR="00DB08FD" w:rsidRPr="00006B91" w:rsidRDefault="00DB08FD" w:rsidP="00DB08FD">
      <w:pPr>
        <w:pStyle w:val="NormalBold"/>
      </w:pPr>
      <w:r w:rsidRPr="00006B91">
        <w:rPr>
          <w:rStyle w:val="HideTWBExt"/>
          <w:b w:val="0"/>
          <w:color w:val="auto"/>
        </w:rPr>
        <w:t>&lt;RepeatBlock-By&gt;&lt;Members&gt;</w:t>
      </w:r>
      <w:r w:rsidRPr="00006B91">
        <w:t>Mélissa Camara</w:t>
      </w:r>
      <w:r w:rsidRPr="00006B91">
        <w:rPr>
          <w:rStyle w:val="HideTWBExt"/>
          <w:b w:val="0"/>
          <w:color w:val="auto"/>
        </w:rPr>
        <w:t>&lt;/Members&gt;</w:t>
      </w:r>
    </w:p>
    <w:p w14:paraId="5F6F7E7C" w14:textId="77777777" w:rsidR="00DB08FD" w:rsidRPr="00006B91" w:rsidRDefault="00DB08FD" w:rsidP="00DB08FD">
      <w:pPr>
        <w:pStyle w:val="NormalBold"/>
      </w:pPr>
      <w:r w:rsidRPr="00006B91">
        <w:rPr>
          <w:rStyle w:val="HideTWBExt"/>
          <w:b w:val="0"/>
          <w:color w:val="auto"/>
        </w:rPr>
        <w:t>&lt;/RepeatBlock-By&gt;</w:t>
      </w:r>
    </w:p>
    <w:p w14:paraId="535443CC"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62B9C066" w14:textId="77777777" w:rsidR="00DB08FD" w:rsidRPr="00006B91" w:rsidRDefault="00DB08FD" w:rsidP="00DB08FD">
      <w:pPr>
        <w:pStyle w:val="NormalBold"/>
      </w:pPr>
      <w:r w:rsidRPr="00006B91">
        <w:rPr>
          <w:rStyle w:val="HideTWBExt"/>
          <w:color w:val="auto"/>
        </w:rPr>
        <w:t>&lt;Article&gt;</w:t>
      </w:r>
      <w:r w:rsidRPr="00006B91">
        <w:t>Artikel 30 – stk. 1 – litra c a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0B8EF463" w14:textId="77777777" w:rsidTr="00521722">
        <w:trPr>
          <w:trHeight w:hRule="exact" w:val="240"/>
          <w:jc w:val="center"/>
        </w:trPr>
        <w:tc>
          <w:tcPr>
            <w:tcW w:w="9752" w:type="dxa"/>
            <w:gridSpan w:val="2"/>
            <w:tcBorders>
              <w:top w:val="nil"/>
              <w:left w:val="nil"/>
              <w:bottom w:val="nil"/>
              <w:right w:val="nil"/>
            </w:tcBorders>
          </w:tcPr>
          <w:p w14:paraId="0B16FA5A" w14:textId="77777777" w:rsidR="00DB08FD" w:rsidRPr="00006B91" w:rsidRDefault="00DB08FD" w:rsidP="00521722"/>
        </w:tc>
      </w:tr>
      <w:tr w:rsidR="003D6006" w:rsidRPr="00006B91" w14:paraId="45150127" w14:textId="77777777" w:rsidTr="00521722">
        <w:trPr>
          <w:trHeight w:val="240"/>
          <w:jc w:val="center"/>
        </w:trPr>
        <w:tc>
          <w:tcPr>
            <w:tcW w:w="4876" w:type="dxa"/>
            <w:tcBorders>
              <w:top w:val="nil"/>
              <w:left w:val="nil"/>
              <w:bottom w:val="nil"/>
              <w:right w:val="nil"/>
            </w:tcBorders>
          </w:tcPr>
          <w:p w14:paraId="06423B75"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35EFA18A" w14:textId="77777777" w:rsidR="00DB08FD" w:rsidRPr="00006B91" w:rsidRDefault="00DB08FD" w:rsidP="00521722">
            <w:pPr>
              <w:pStyle w:val="AmColumnHeading"/>
            </w:pPr>
            <w:r w:rsidRPr="00006B91">
              <w:t>Ændringsforslag</w:t>
            </w:r>
          </w:p>
        </w:tc>
      </w:tr>
      <w:tr w:rsidR="003D6006" w:rsidRPr="00006B91" w14:paraId="387FE220" w14:textId="77777777" w:rsidTr="00521722">
        <w:trPr>
          <w:jc w:val="center"/>
        </w:trPr>
        <w:tc>
          <w:tcPr>
            <w:tcW w:w="4876" w:type="dxa"/>
            <w:tcBorders>
              <w:top w:val="nil"/>
              <w:left w:val="nil"/>
              <w:bottom w:val="nil"/>
              <w:right w:val="nil"/>
            </w:tcBorders>
          </w:tcPr>
          <w:p w14:paraId="51D9FCB9" w14:textId="77777777" w:rsidR="00DB08FD" w:rsidRPr="00006B91" w:rsidRDefault="00DB08FD" w:rsidP="00521722">
            <w:pPr>
              <w:pStyle w:val="Normal6a"/>
            </w:pPr>
          </w:p>
        </w:tc>
        <w:tc>
          <w:tcPr>
            <w:tcW w:w="4876" w:type="dxa"/>
            <w:tcBorders>
              <w:top w:val="nil"/>
              <w:left w:val="nil"/>
              <w:bottom w:val="nil"/>
              <w:right w:val="nil"/>
            </w:tcBorders>
          </w:tcPr>
          <w:p w14:paraId="32C130F4" w14:textId="77777777" w:rsidR="00DB08FD" w:rsidRPr="00006B91" w:rsidRDefault="00DB08FD" w:rsidP="00521722">
            <w:pPr>
              <w:pStyle w:val="Normal6a"/>
            </w:pPr>
            <w:r w:rsidRPr="00006B91">
              <w:rPr>
                <w:b/>
                <w:i/>
              </w:rPr>
              <w:t>ca)</w:t>
            </w:r>
            <w:r w:rsidRPr="00006B91">
              <w:tab/>
            </w:r>
            <w:r w:rsidRPr="00006B91">
              <w:rPr>
                <w:b/>
                <w:i/>
              </w:rPr>
              <w:t>alvorlig og gentagen manglende overholdelse af forpligtelserne i henhold til en afgørelse om tilbagesendelse indtil den dato, hvor tredjelandsstatsborgeren skal forlade medlemsstaternes område, jf. artikel 13</w:t>
            </w:r>
          </w:p>
        </w:tc>
      </w:tr>
    </w:tbl>
    <w:p w14:paraId="1D12A52B"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6F57174B" w14:textId="77777777" w:rsidR="00DB08FD" w:rsidRPr="00006B91" w:rsidRDefault="00DB08FD" w:rsidP="00DB08FD">
      <w:r w:rsidRPr="00006B91">
        <w:rPr>
          <w:rStyle w:val="HideTWBExt"/>
          <w:color w:val="auto"/>
        </w:rPr>
        <w:t>&lt;/Amend&gt;</w:t>
      </w:r>
    </w:p>
    <w:p w14:paraId="734CF2B5"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1857</w:t>
      </w:r>
      <w:r w:rsidRPr="00006B91">
        <w:rPr>
          <w:rStyle w:val="HideTWBExt"/>
          <w:color w:val="auto"/>
        </w:rPr>
        <w:t>&lt;/NumAm&gt;</w:t>
      </w:r>
    </w:p>
    <w:p w14:paraId="6A07F307" w14:textId="77777777" w:rsidR="00DB08FD" w:rsidRPr="00006B91" w:rsidRDefault="00DB08FD" w:rsidP="00DB08FD">
      <w:pPr>
        <w:pStyle w:val="NormalBold"/>
      </w:pPr>
      <w:r w:rsidRPr="00006B91">
        <w:rPr>
          <w:rStyle w:val="HideTWBExt"/>
          <w:b w:val="0"/>
          <w:color w:val="auto"/>
        </w:rPr>
        <w:t>&lt;RepeatBlock-By&gt;&lt;Members&gt;</w:t>
      </w:r>
      <w:r w:rsidRPr="00006B91">
        <w:t>Mary Khan</w:t>
      </w:r>
      <w:r w:rsidRPr="00006B91">
        <w:rPr>
          <w:rStyle w:val="HideTWBExt"/>
          <w:b w:val="0"/>
          <w:color w:val="auto"/>
        </w:rPr>
        <w:t>&lt;/Members&gt;</w:t>
      </w:r>
    </w:p>
    <w:p w14:paraId="4E033553" w14:textId="77777777" w:rsidR="00DB08FD" w:rsidRPr="00006B91" w:rsidRDefault="00DB08FD" w:rsidP="00DB08FD">
      <w:pPr>
        <w:pStyle w:val="NormalBold"/>
      </w:pPr>
      <w:r w:rsidRPr="00006B91">
        <w:rPr>
          <w:rStyle w:val="HideTWBExt"/>
          <w:b w:val="0"/>
          <w:color w:val="auto"/>
        </w:rPr>
        <w:t>&lt;/RepeatBlock-By&gt;</w:t>
      </w:r>
    </w:p>
    <w:p w14:paraId="6C218C90"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5E1A613A" w14:textId="77777777" w:rsidR="00DB08FD" w:rsidRPr="00006B91" w:rsidRDefault="00DB08FD" w:rsidP="00DB08FD">
      <w:pPr>
        <w:pStyle w:val="NormalBold"/>
      </w:pPr>
      <w:r w:rsidRPr="00006B91">
        <w:rPr>
          <w:rStyle w:val="HideTWBExt"/>
          <w:color w:val="auto"/>
        </w:rPr>
        <w:t>&lt;Article&gt;</w:t>
      </w:r>
      <w:r w:rsidRPr="00006B91">
        <w:t>Artikel 30 – stk. 1 – litra c a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640AD6B0" w14:textId="77777777" w:rsidTr="00521722">
        <w:trPr>
          <w:trHeight w:hRule="exact" w:val="240"/>
          <w:jc w:val="center"/>
        </w:trPr>
        <w:tc>
          <w:tcPr>
            <w:tcW w:w="9752" w:type="dxa"/>
            <w:gridSpan w:val="2"/>
            <w:tcBorders>
              <w:top w:val="nil"/>
              <w:left w:val="nil"/>
              <w:bottom w:val="nil"/>
              <w:right w:val="nil"/>
            </w:tcBorders>
          </w:tcPr>
          <w:p w14:paraId="3510E415" w14:textId="77777777" w:rsidR="00DB08FD" w:rsidRPr="00006B91" w:rsidRDefault="00DB08FD" w:rsidP="00521722"/>
        </w:tc>
      </w:tr>
      <w:tr w:rsidR="003D6006" w:rsidRPr="00006B91" w14:paraId="395295AA" w14:textId="77777777" w:rsidTr="00521722">
        <w:trPr>
          <w:trHeight w:val="240"/>
          <w:jc w:val="center"/>
        </w:trPr>
        <w:tc>
          <w:tcPr>
            <w:tcW w:w="4876" w:type="dxa"/>
            <w:tcBorders>
              <w:top w:val="nil"/>
              <w:left w:val="nil"/>
              <w:bottom w:val="nil"/>
              <w:right w:val="nil"/>
            </w:tcBorders>
          </w:tcPr>
          <w:p w14:paraId="0EDB0EB5"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04CFF765" w14:textId="77777777" w:rsidR="00DB08FD" w:rsidRPr="00006B91" w:rsidRDefault="00DB08FD" w:rsidP="00521722">
            <w:pPr>
              <w:pStyle w:val="AmColumnHeading"/>
            </w:pPr>
            <w:r w:rsidRPr="00006B91">
              <w:t>Ændringsforslag</w:t>
            </w:r>
          </w:p>
        </w:tc>
      </w:tr>
      <w:tr w:rsidR="003D6006" w:rsidRPr="00006B91" w14:paraId="6687759B" w14:textId="77777777" w:rsidTr="00521722">
        <w:trPr>
          <w:jc w:val="center"/>
        </w:trPr>
        <w:tc>
          <w:tcPr>
            <w:tcW w:w="4876" w:type="dxa"/>
            <w:tcBorders>
              <w:top w:val="nil"/>
              <w:left w:val="nil"/>
              <w:bottom w:val="nil"/>
              <w:right w:val="nil"/>
            </w:tcBorders>
          </w:tcPr>
          <w:p w14:paraId="30446889" w14:textId="77777777" w:rsidR="00DB08FD" w:rsidRPr="00006B91" w:rsidRDefault="00DB08FD" w:rsidP="00521722">
            <w:pPr>
              <w:pStyle w:val="Normal6a"/>
            </w:pPr>
          </w:p>
        </w:tc>
        <w:tc>
          <w:tcPr>
            <w:tcW w:w="4876" w:type="dxa"/>
            <w:tcBorders>
              <w:top w:val="nil"/>
              <w:left w:val="nil"/>
              <w:bottom w:val="nil"/>
              <w:right w:val="nil"/>
            </w:tcBorders>
          </w:tcPr>
          <w:p w14:paraId="4B6B1813" w14:textId="77777777" w:rsidR="00DB08FD" w:rsidRPr="00006B91" w:rsidRDefault="00DB08FD" w:rsidP="00521722">
            <w:pPr>
              <w:pStyle w:val="Normal6a"/>
            </w:pPr>
            <w:r w:rsidRPr="00006B91">
              <w:rPr>
                <w:b/>
                <w:i/>
              </w:rPr>
              <w:t>ca)</w:t>
            </w:r>
            <w:r w:rsidRPr="00006B91">
              <w:tab/>
            </w:r>
            <w:r w:rsidRPr="00006B91">
              <w:rPr>
                <w:b/>
                <w:i/>
              </w:rPr>
              <w:t xml:space="preserve">tilkendegivelse eller formodet tilkendegivelse af en hensigt om ikke at overholde tilbagesendelsesrelaterede foranstaltninger, der anvendes i henhold til denne forordning, eller handlinger, der viser, at den pågældende ikke har til </w:t>
            </w:r>
            <w:r w:rsidRPr="00006B91">
              <w:rPr>
                <w:b/>
                <w:i/>
              </w:rPr>
              <w:lastRenderedPageBreak/>
              <w:t>hensigt at overholde sådanne foranstaltninger</w:t>
            </w:r>
          </w:p>
        </w:tc>
      </w:tr>
    </w:tbl>
    <w:p w14:paraId="75B799F1" w14:textId="77777777" w:rsidR="00DB08FD" w:rsidRPr="00006B91" w:rsidRDefault="00DB08FD" w:rsidP="00DB08FD">
      <w:pPr>
        <w:pStyle w:val="AmOrLang"/>
      </w:pPr>
      <w:r w:rsidRPr="00006B91">
        <w:lastRenderedPageBreak/>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1F999C34" w14:textId="77777777" w:rsidR="00DB08FD" w:rsidRPr="00006B91" w:rsidRDefault="00DB08FD" w:rsidP="00DB08FD">
      <w:r w:rsidRPr="00006B91">
        <w:rPr>
          <w:rStyle w:val="HideTWBExt"/>
          <w:color w:val="auto"/>
        </w:rPr>
        <w:t>&lt;/Amend&gt;</w:t>
      </w:r>
    </w:p>
    <w:p w14:paraId="06D2A5F6"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1858</w:t>
      </w:r>
      <w:r w:rsidRPr="00006B91">
        <w:rPr>
          <w:rStyle w:val="HideTWBExt"/>
          <w:color w:val="auto"/>
        </w:rPr>
        <w:t>&lt;/NumAm&gt;</w:t>
      </w:r>
    </w:p>
    <w:p w14:paraId="5A359207" w14:textId="77777777" w:rsidR="00DB08FD" w:rsidRPr="00006B91" w:rsidRDefault="00DB08FD" w:rsidP="00DB08FD">
      <w:pPr>
        <w:pStyle w:val="NormalBold"/>
      </w:pPr>
      <w:r w:rsidRPr="00006B91">
        <w:rPr>
          <w:rStyle w:val="HideTWBExt"/>
          <w:b w:val="0"/>
          <w:color w:val="auto"/>
        </w:rPr>
        <w:t>&lt;RepeatBlock-By&gt;&lt;Members&gt;</w:t>
      </w:r>
      <w:r w:rsidRPr="00006B91">
        <w:t>Murielle Laurent, Ana Catarina Mendes, Emma Rafowicz, Matjaž Nemec, Marco Tarquinio, Francisco Assis, Birgit Sippel</w:t>
      </w:r>
      <w:r w:rsidRPr="00006B91">
        <w:rPr>
          <w:rStyle w:val="HideTWBExt"/>
          <w:b w:val="0"/>
          <w:color w:val="auto"/>
        </w:rPr>
        <w:t>&lt;/Members&gt;</w:t>
      </w:r>
    </w:p>
    <w:p w14:paraId="542FF135" w14:textId="77777777" w:rsidR="00DB08FD" w:rsidRPr="00006B91" w:rsidRDefault="00DB08FD" w:rsidP="00DB08FD">
      <w:pPr>
        <w:pStyle w:val="NormalBold"/>
      </w:pPr>
      <w:r w:rsidRPr="00006B91">
        <w:rPr>
          <w:rStyle w:val="HideTWBExt"/>
          <w:b w:val="0"/>
          <w:color w:val="auto"/>
        </w:rPr>
        <w:t>&lt;/RepeatBlock-By&gt;</w:t>
      </w:r>
    </w:p>
    <w:p w14:paraId="4E454FDA"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5415309E" w14:textId="77777777" w:rsidR="00DB08FD" w:rsidRPr="00006B91" w:rsidRDefault="00DB08FD" w:rsidP="00DB08FD">
      <w:pPr>
        <w:pStyle w:val="NormalBold"/>
      </w:pPr>
      <w:r w:rsidRPr="00006B91">
        <w:rPr>
          <w:rStyle w:val="HideTWBExt"/>
          <w:color w:val="auto"/>
        </w:rPr>
        <w:t>&lt;Article&gt;</w:t>
      </w:r>
      <w:r w:rsidRPr="00006B91">
        <w:t>Artikel 30 – stk. 1 – litra c a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5B583DC3" w14:textId="77777777" w:rsidTr="00521722">
        <w:trPr>
          <w:trHeight w:hRule="exact" w:val="240"/>
          <w:jc w:val="center"/>
        </w:trPr>
        <w:tc>
          <w:tcPr>
            <w:tcW w:w="9752" w:type="dxa"/>
            <w:gridSpan w:val="2"/>
            <w:tcBorders>
              <w:top w:val="nil"/>
              <w:left w:val="nil"/>
              <w:bottom w:val="nil"/>
              <w:right w:val="nil"/>
            </w:tcBorders>
          </w:tcPr>
          <w:p w14:paraId="4BF6EFBF" w14:textId="77777777" w:rsidR="00DB08FD" w:rsidRPr="00006B91" w:rsidRDefault="00DB08FD" w:rsidP="00521722"/>
        </w:tc>
      </w:tr>
      <w:tr w:rsidR="003D6006" w:rsidRPr="00006B91" w14:paraId="29B9919A" w14:textId="77777777" w:rsidTr="00521722">
        <w:trPr>
          <w:trHeight w:val="240"/>
          <w:jc w:val="center"/>
        </w:trPr>
        <w:tc>
          <w:tcPr>
            <w:tcW w:w="4876" w:type="dxa"/>
            <w:tcBorders>
              <w:top w:val="nil"/>
              <w:left w:val="nil"/>
              <w:bottom w:val="nil"/>
              <w:right w:val="nil"/>
            </w:tcBorders>
          </w:tcPr>
          <w:p w14:paraId="634657B3"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1C9F6384" w14:textId="77777777" w:rsidR="00DB08FD" w:rsidRPr="00006B91" w:rsidRDefault="00DB08FD" w:rsidP="00521722">
            <w:pPr>
              <w:pStyle w:val="AmColumnHeading"/>
            </w:pPr>
            <w:r w:rsidRPr="00006B91">
              <w:t>Ændringsforslag</w:t>
            </w:r>
          </w:p>
        </w:tc>
      </w:tr>
      <w:tr w:rsidR="003D6006" w:rsidRPr="00006B91" w14:paraId="5CDEBC19" w14:textId="77777777" w:rsidTr="00521722">
        <w:trPr>
          <w:jc w:val="center"/>
        </w:trPr>
        <w:tc>
          <w:tcPr>
            <w:tcW w:w="4876" w:type="dxa"/>
            <w:tcBorders>
              <w:top w:val="nil"/>
              <w:left w:val="nil"/>
              <w:bottom w:val="nil"/>
              <w:right w:val="nil"/>
            </w:tcBorders>
          </w:tcPr>
          <w:p w14:paraId="4F1381D5" w14:textId="77777777" w:rsidR="00DB08FD" w:rsidRPr="00006B91" w:rsidRDefault="00DB08FD" w:rsidP="00521722">
            <w:pPr>
              <w:pStyle w:val="Normal6a"/>
            </w:pPr>
          </w:p>
        </w:tc>
        <w:tc>
          <w:tcPr>
            <w:tcW w:w="4876" w:type="dxa"/>
            <w:tcBorders>
              <w:top w:val="nil"/>
              <w:left w:val="nil"/>
              <w:bottom w:val="nil"/>
              <w:right w:val="nil"/>
            </w:tcBorders>
          </w:tcPr>
          <w:p w14:paraId="3A68ADC2" w14:textId="77777777" w:rsidR="00DB08FD" w:rsidRPr="00006B91" w:rsidRDefault="00DB08FD" w:rsidP="00521722">
            <w:pPr>
              <w:pStyle w:val="Normal6a"/>
            </w:pPr>
            <w:r w:rsidRPr="00006B91">
              <w:rPr>
                <w:b/>
                <w:i/>
              </w:rPr>
              <w:t>ca)</w:t>
            </w:r>
            <w:r w:rsidRPr="00006B91">
              <w:tab/>
            </w:r>
            <w:r w:rsidRPr="00006B91">
              <w:rPr>
                <w:b/>
                <w:i/>
              </w:rPr>
              <w:t>manglende overholdelse af forpligtelsen til at vende tilbage senest på den dato, hvor den tilbagesendte skal forlade medlemsstaternes område, jf. artikel 13</w:t>
            </w:r>
          </w:p>
        </w:tc>
      </w:tr>
    </w:tbl>
    <w:p w14:paraId="67E2F601"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090465EC" w14:textId="77777777" w:rsidR="00DB08FD" w:rsidRPr="00006B91" w:rsidRDefault="00DB08FD" w:rsidP="00DB08FD">
      <w:r w:rsidRPr="00006B91">
        <w:rPr>
          <w:rStyle w:val="HideTWBExt"/>
          <w:color w:val="auto"/>
        </w:rPr>
        <w:t>&lt;/Amend&gt;</w:t>
      </w:r>
    </w:p>
    <w:p w14:paraId="7A61A14C"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1859</w:t>
      </w:r>
      <w:r w:rsidRPr="00006B91">
        <w:rPr>
          <w:rStyle w:val="HideTWBExt"/>
          <w:color w:val="auto"/>
        </w:rPr>
        <w:t>&lt;/NumAm&gt;</w:t>
      </w:r>
    </w:p>
    <w:p w14:paraId="0E75D414" w14:textId="77777777" w:rsidR="00DB08FD" w:rsidRPr="00006B91" w:rsidRDefault="00DB08FD" w:rsidP="00DB08FD">
      <w:pPr>
        <w:pStyle w:val="NormalBold"/>
      </w:pPr>
      <w:r w:rsidRPr="00006B91">
        <w:rPr>
          <w:rStyle w:val="HideTWBExt"/>
          <w:b w:val="0"/>
          <w:color w:val="auto"/>
        </w:rPr>
        <w:t>&lt;RepeatBlock-By&gt;&lt;Members&gt;</w:t>
      </w:r>
      <w:r w:rsidRPr="00006B91">
        <w:t>Marieke Ehlers</w:t>
      </w:r>
      <w:r w:rsidRPr="00006B91">
        <w:rPr>
          <w:rStyle w:val="HideTWBExt"/>
          <w:b w:val="0"/>
          <w:color w:val="auto"/>
        </w:rPr>
        <w:t>&lt;/Members&gt;</w:t>
      </w:r>
    </w:p>
    <w:p w14:paraId="5955B34B" w14:textId="77777777" w:rsidR="00DB08FD" w:rsidRPr="00006B91" w:rsidRDefault="00DB08FD" w:rsidP="00DB08FD">
      <w:r w:rsidRPr="00006B91">
        <w:rPr>
          <w:rStyle w:val="HideTWBExt"/>
          <w:color w:val="auto"/>
        </w:rPr>
        <w:t>&lt;AuNomDe&gt;</w:t>
      </w:r>
      <w:r w:rsidRPr="00006B91">
        <w:rPr>
          <w:rStyle w:val="HideTWBInt"/>
          <w:color w:val="auto"/>
        </w:rPr>
        <w:t>{PfE}</w:t>
      </w:r>
      <w:r w:rsidRPr="00006B91">
        <w:t>for Gruppen for Patrioter for Europa</w:t>
      </w:r>
      <w:r w:rsidRPr="00006B91">
        <w:rPr>
          <w:rStyle w:val="HideTWBExt"/>
          <w:color w:val="auto"/>
        </w:rPr>
        <w:t>&lt;/AuNomDe&gt;</w:t>
      </w:r>
    </w:p>
    <w:p w14:paraId="47CC2EA5" w14:textId="77777777" w:rsidR="00DB08FD" w:rsidRPr="00006B91" w:rsidRDefault="00DB08FD" w:rsidP="00DB08FD">
      <w:pPr>
        <w:pStyle w:val="NormalBold"/>
      </w:pPr>
      <w:r w:rsidRPr="00006B91">
        <w:rPr>
          <w:rStyle w:val="HideTWBExt"/>
          <w:b w:val="0"/>
          <w:color w:val="auto"/>
        </w:rPr>
        <w:t>&lt;/RepeatBlock-By&gt;</w:t>
      </w:r>
    </w:p>
    <w:p w14:paraId="7F264714"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7A81D3FB" w14:textId="77777777" w:rsidR="00DB08FD" w:rsidRPr="00006B91" w:rsidRDefault="00DB08FD" w:rsidP="00DB08FD">
      <w:pPr>
        <w:pStyle w:val="NormalBold"/>
      </w:pPr>
      <w:r w:rsidRPr="00006B91">
        <w:rPr>
          <w:rStyle w:val="HideTWBExt"/>
          <w:color w:val="auto"/>
        </w:rPr>
        <w:t>&lt;Article&gt;</w:t>
      </w:r>
      <w:r w:rsidRPr="00006B91">
        <w:t>Artikel 30 – stk. 1 – litra c a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74B36505" w14:textId="77777777" w:rsidTr="00521722">
        <w:trPr>
          <w:trHeight w:hRule="exact" w:val="240"/>
          <w:jc w:val="center"/>
        </w:trPr>
        <w:tc>
          <w:tcPr>
            <w:tcW w:w="9752" w:type="dxa"/>
            <w:gridSpan w:val="2"/>
            <w:tcBorders>
              <w:top w:val="nil"/>
              <w:left w:val="nil"/>
              <w:bottom w:val="nil"/>
              <w:right w:val="nil"/>
            </w:tcBorders>
          </w:tcPr>
          <w:p w14:paraId="61AE3EFD" w14:textId="77777777" w:rsidR="00DB08FD" w:rsidRPr="00006B91" w:rsidRDefault="00DB08FD" w:rsidP="00521722"/>
        </w:tc>
      </w:tr>
      <w:tr w:rsidR="003D6006" w:rsidRPr="00006B91" w14:paraId="291375E6" w14:textId="77777777" w:rsidTr="00521722">
        <w:trPr>
          <w:trHeight w:val="240"/>
          <w:jc w:val="center"/>
        </w:trPr>
        <w:tc>
          <w:tcPr>
            <w:tcW w:w="4876" w:type="dxa"/>
            <w:tcBorders>
              <w:top w:val="nil"/>
              <w:left w:val="nil"/>
              <w:bottom w:val="nil"/>
              <w:right w:val="nil"/>
            </w:tcBorders>
          </w:tcPr>
          <w:p w14:paraId="21376D59"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666AC4F9" w14:textId="77777777" w:rsidR="00DB08FD" w:rsidRPr="00006B91" w:rsidRDefault="00DB08FD" w:rsidP="00521722">
            <w:pPr>
              <w:pStyle w:val="AmColumnHeading"/>
            </w:pPr>
            <w:r w:rsidRPr="00006B91">
              <w:t>Ændringsforslag</w:t>
            </w:r>
          </w:p>
        </w:tc>
      </w:tr>
      <w:tr w:rsidR="003D6006" w:rsidRPr="00006B91" w14:paraId="1CC422F5" w14:textId="77777777" w:rsidTr="00521722">
        <w:trPr>
          <w:jc w:val="center"/>
        </w:trPr>
        <w:tc>
          <w:tcPr>
            <w:tcW w:w="4876" w:type="dxa"/>
            <w:tcBorders>
              <w:top w:val="nil"/>
              <w:left w:val="nil"/>
              <w:bottom w:val="nil"/>
              <w:right w:val="nil"/>
            </w:tcBorders>
          </w:tcPr>
          <w:p w14:paraId="6A9ED28B" w14:textId="77777777" w:rsidR="00DB08FD" w:rsidRPr="00006B91" w:rsidRDefault="00DB08FD" w:rsidP="00521722">
            <w:pPr>
              <w:pStyle w:val="Normal6a"/>
            </w:pPr>
          </w:p>
        </w:tc>
        <w:tc>
          <w:tcPr>
            <w:tcW w:w="4876" w:type="dxa"/>
            <w:tcBorders>
              <w:top w:val="nil"/>
              <w:left w:val="nil"/>
              <w:bottom w:val="nil"/>
              <w:right w:val="nil"/>
            </w:tcBorders>
          </w:tcPr>
          <w:p w14:paraId="69FFFE1A" w14:textId="77777777" w:rsidR="00DB08FD" w:rsidRPr="00006B91" w:rsidRDefault="00DB08FD" w:rsidP="00521722">
            <w:pPr>
              <w:pStyle w:val="Normal6a"/>
            </w:pPr>
            <w:r w:rsidRPr="00006B91">
              <w:rPr>
                <w:b/>
                <w:i/>
              </w:rPr>
              <w:t>ca)</w:t>
            </w:r>
            <w:r w:rsidRPr="00006B91">
              <w:tab/>
            </w:r>
            <w:r w:rsidRPr="00006B91">
              <w:rPr>
                <w:b/>
                <w:i/>
              </w:rPr>
              <w:t>tredjelandsstatsborgeren er på ny indrejst på medlemsstaternes område i strid med et eksisterende indrejseforbud</w:t>
            </w:r>
          </w:p>
        </w:tc>
      </w:tr>
    </w:tbl>
    <w:p w14:paraId="2B7DDFFB"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170664E5" w14:textId="77777777" w:rsidR="00DB08FD" w:rsidRPr="00006B91" w:rsidRDefault="00DB08FD" w:rsidP="00DB08FD">
      <w:r w:rsidRPr="00006B91">
        <w:rPr>
          <w:rStyle w:val="HideTWBExt"/>
          <w:color w:val="auto"/>
        </w:rPr>
        <w:t>&lt;/Amend&gt;</w:t>
      </w:r>
    </w:p>
    <w:p w14:paraId="28B040B5"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1860</w:t>
      </w:r>
      <w:r w:rsidRPr="00006B91">
        <w:rPr>
          <w:rStyle w:val="HideTWBExt"/>
          <w:color w:val="auto"/>
        </w:rPr>
        <w:t>&lt;/NumAm&gt;</w:t>
      </w:r>
    </w:p>
    <w:p w14:paraId="0CAF1E53" w14:textId="77777777" w:rsidR="00DB08FD" w:rsidRPr="00006B91" w:rsidRDefault="00DB08FD" w:rsidP="00DB08FD">
      <w:pPr>
        <w:pStyle w:val="NormalBold"/>
      </w:pPr>
      <w:r w:rsidRPr="00006B91">
        <w:rPr>
          <w:rStyle w:val="HideTWBExt"/>
          <w:b w:val="0"/>
          <w:color w:val="auto"/>
        </w:rPr>
        <w:t>&lt;RepeatBlock-By&gt;&lt;Members&gt;</w:t>
      </w:r>
      <w:r w:rsidRPr="00006B91">
        <w:t>Charlie Weimers, Alessandro Ciriani, Assita Kanko</w:t>
      </w:r>
      <w:r w:rsidRPr="00006B91">
        <w:rPr>
          <w:rStyle w:val="HideTWBExt"/>
          <w:b w:val="0"/>
          <w:color w:val="auto"/>
        </w:rPr>
        <w:t>&lt;/Members&gt;</w:t>
      </w:r>
    </w:p>
    <w:p w14:paraId="352AFCF7" w14:textId="77777777" w:rsidR="00DB08FD" w:rsidRPr="00006B91" w:rsidRDefault="00DB08FD" w:rsidP="00DB08FD">
      <w:pPr>
        <w:pStyle w:val="NormalBold"/>
      </w:pPr>
      <w:r w:rsidRPr="00006B91">
        <w:rPr>
          <w:rStyle w:val="HideTWBExt"/>
          <w:b w:val="0"/>
          <w:color w:val="auto"/>
        </w:rPr>
        <w:t>&lt;/RepeatBlock-By&gt;</w:t>
      </w:r>
    </w:p>
    <w:p w14:paraId="4D376D04"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625E11C3" w14:textId="77777777" w:rsidR="00DB08FD" w:rsidRPr="00006B91" w:rsidRDefault="00DB08FD" w:rsidP="00DB08FD">
      <w:pPr>
        <w:pStyle w:val="NormalBold"/>
      </w:pPr>
      <w:r w:rsidRPr="00006B91">
        <w:rPr>
          <w:rStyle w:val="HideTWBExt"/>
          <w:color w:val="auto"/>
        </w:rPr>
        <w:t>&lt;Article&gt;</w:t>
      </w:r>
      <w:r w:rsidRPr="00006B91">
        <w:t>Artikel 30 – stk. 1 – litra c a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15C8C4C8" w14:textId="77777777" w:rsidTr="00521722">
        <w:trPr>
          <w:trHeight w:hRule="exact" w:val="240"/>
          <w:jc w:val="center"/>
        </w:trPr>
        <w:tc>
          <w:tcPr>
            <w:tcW w:w="9752" w:type="dxa"/>
            <w:gridSpan w:val="2"/>
            <w:tcBorders>
              <w:top w:val="nil"/>
              <w:left w:val="nil"/>
              <w:bottom w:val="nil"/>
              <w:right w:val="nil"/>
            </w:tcBorders>
          </w:tcPr>
          <w:p w14:paraId="4DDC417A" w14:textId="77777777" w:rsidR="00DB08FD" w:rsidRPr="00006B91" w:rsidRDefault="00DB08FD" w:rsidP="00521722"/>
        </w:tc>
      </w:tr>
      <w:tr w:rsidR="003D6006" w:rsidRPr="00006B91" w14:paraId="0A977E9D" w14:textId="77777777" w:rsidTr="00521722">
        <w:trPr>
          <w:trHeight w:val="240"/>
          <w:jc w:val="center"/>
        </w:trPr>
        <w:tc>
          <w:tcPr>
            <w:tcW w:w="4876" w:type="dxa"/>
            <w:tcBorders>
              <w:top w:val="nil"/>
              <w:left w:val="nil"/>
              <w:bottom w:val="nil"/>
              <w:right w:val="nil"/>
            </w:tcBorders>
          </w:tcPr>
          <w:p w14:paraId="5231EFDE" w14:textId="77777777" w:rsidR="00DB08FD" w:rsidRPr="00006B91" w:rsidRDefault="00DB08FD" w:rsidP="00521722">
            <w:pPr>
              <w:pStyle w:val="AmColumnHeading"/>
            </w:pPr>
            <w:r w:rsidRPr="00006B91">
              <w:lastRenderedPageBreak/>
              <w:t>Kommissionens forslag</w:t>
            </w:r>
          </w:p>
        </w:tc>
        <w:tc>
          <w:tcPr>
            <w:tcW w:w="4876" w:type="dxa"/>
            <w:tcBorders>
              <w:top w:val="nil"/>
              <w:left w:val="nil"/>
              <w:bottom w:val="nil"/>
              <w:right w:val="nil"/>
            </w:tcBorders>
          </w:tcPr>
          <w:p w14:paraId="60CBEEDD" w14:textId="77777777" w:rsidR="00DB08FD" w:rsidRPr="00006B91" w:rsidRDefault="00DB08FD" w:rsidP="00521722">
            <w:pPr>
              <w:pStyle w:val="AmColumnHeading"/>
            </w:pPr>
            <w:r w:rsidRPr="00006B91">
              <w:t>Ændringsforslag</w:t>
            </w:r>
          </w:p>
        </w:tc>
      </w:tr>
      <w:tr w:rsidR="003D6006" w:rsidRPr="00006B91" w14:paraId="73204EE8" w14:textId="77777777" w:rsidTr="00521722">
        <w:trPr>
          <w:jc w:val="center"/>
        </w:trPr>
        <w:tc>
          <w:tcPr>
            <w:tcW w:w="4876" w:type="dxa"/>
            <w:tcBorders>
              <w:top w:val="nil"/>
              <w:left w:val="nil"/>
              <w:bottom w:val="nil"/>
              <w:right w:val="nil"/>
            </w:tcBorders>
          </w:tcPr>
          <w:p w14:paraId="70E0F6D8" w14:textId="77777777" w:rsidR="00DB08FD" w:rsidRPr="00006B91" w:rsidRDefault="00DB08FD" w:rsidP="00521722">
            <w:pPr>
              <w:pStyle w:val="Normal6a"/>
            </w:pPr>
          </w:p>
        </w:tc>
        <w:tc>
          <w:tcPr>
            <w:tcW w:w="4876" w:type="dxa"/>
            <w:tcBorders>
              <w:top w:val="nil"/>
              <w:left w:val="nil"/>
              <w:bottom w:val="nil"/>
              <w:right w:val="nil"/>
            </w:tcBorders>
          </w:tcPr>
          <w:p w14:paraId="016AA3F3" w14:textId="32A5A4A4" w:rsidR="00DB08FD" w:rsidRPr="00006B91" w:rsidRDefault="00DB08FD" w:rsidP="00521722">
            <w:pPr>
              <w:pStyle w:val="Normal6a"/>
            </w:pPr>
            <w:r w:rsidRPr="00006B91">
              <w:rPr>
                <w:b/>
                <w:i/>
              </w:rPr>
              <w:t>ca)</w:t>
            </w:r>
            <w:r w:rsidRPr="00006B91">
              <w:tab/>
            </w:r>
            <w:r w:rsidR="00D2083A" w:rsidRPr="00006B91">
              <w:rPr>
                <w:b/>
                <w:i/>
              </w:rPr>
              <w:t>t</w:t>
            </w:r>
            <w:r w:rsidRPr="00006B91">
              <w:rPr>
                <w:b/>
                <w:i/>
              </w:rPr>
              <w:t>redjelandsstatsborgeren er på ny indrejst på medlemsstaternes område i strid med et gyldigt indrejseforbud</w:t>
            </w:r>
          </w:p>
        </w:tc>
      </w:tr>
    </w:tbl>
    <w:p w14:paraId="39800BE0"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00545D7B" w14:textId="77777777" w:rsidR="00DB08FD" w:rsidRPr="00006B91" w:rsidRDefault="00DB08FD" w:rsidP="00DB08FD">
      <w:r w:rsidRPr="00006B91">
        <w:rPr>
          <w:rStyle w:val="HideTWBExt"/>
          <w:color w:val="auto"/>
        </w:rPr>
        <w:t>&lt;/Amend&gt;</w:t>
      </w:r>
    </w:p>
    <w:p w14:paraId="1F8D956C"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1861</w:t>
      </w:r>
      <w:r w:rsidRPr="00006B91">
        <w:rPr>
          <w:rStyle w:val="HideTWBExt"/>
          <w:color w:val="auto"/>
        </w:rPr>
        <w:t>&lt;/NumAm&gt;</w:t>
      </w:r>
    </w:p>
    <w:p w14:paraId="15AA1698" w14:textId="77777777" w:rsidR="00DB08FD" w:rsidRPr="00006B91" w:rsidRDefault="00DB08FD" w:rsidP="00DB08FD">
      <w:pPr>
        <w:pStyle w:val="NormalBold"/>
      </w:pPr>
      <w:r w:rsidRPr="00006B91">
        <w:rPr>
          <w:rStyle w:val="HideTWBExt"/>
          <w:b w:val="0"/>
          <w:color w:val="auto"/>
        </w:rPr>
        <w:t>&lt;RepeatBlock-By&gt;&lt;Members&gt;</w:t>
      </w:r>
      <w:r w:rsidRPr="00006B91">
        <w:t>François-Xavier Bellamy, Lukas Mandl, Alice Teodorescu Måwe, Sander Smit, Loránt Vincze, Lena Düpont, Tomas Tobé, Rasa Juknevičienė, Jeroen Lenaers, Karlo Ressler</w:t>
      </w:r>
      <w:r w:rsidRPr="00006B91">
        <w:rPr>
          <w:rStyle w:val="HideTWBExt"/>
          <w:b w:val="0"/>
          <w:color w:val="auto"/>
        </w:rPr>
        <w:t>&lt;/Members&gt;</w:t>
      </w:r>
    </w:p>
    <w:p w14:paraId="39318E33" w14:textId="77777777" w:rsidR="00DB08FD" w:rsidRPr="00006B91" w:rsidRDefault="00DB08FD" w:rsidP="00DB08FD">
      <w:pPr>
        <w:pStyle w:val="NormalBold"/>
      </w:pPr>
      <w:r w:rsidRPr="00006B91">
        <w:rPr>
          <w:rStyle w:val="HideTWBExt"/>
          <w:b w:val="0"/>
          <w:color w:val="auto"/>
        </w:rPr>
        <w:t>&lt;/RepeatBlock-By&gt;</w:t>
      </w:r>
    </w:p>
    <w:p w14:paraId="3D291138"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6B867140" w14:textId="77777777" w:rsidR="00DB08FD" w:rsidRPr="00006B91" w:rsidRDefault="00DB08FD" w:rsidP="00DB08FD">
      <w:pPr>
        <w:pStyle w:val="NormalBold"/>
      </w:pPr>
      <w:r w:rsidRPr="00006B91">
        <w:rPr>
          <w:rStyle w:val="HideTWBExt"/>
          <w:color w:val="auto"/>
        </w:rPr>
        <w:t>&lt;Article&gt;</w:t>
      </w:r>
      <w:r w:rsidRPr="00006B91">
        <w:t>Artikel 30 – stk. 1 – litra c a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46D8E8FF" w14:textId="77777777" w:rsidTr="00521722">
        <w:trPr>
          <w:trHeight w:hRule="exact" w:val="240"/>
          <w:jc w:val="center"/>
        </w:trPr>
        <w:tc>
          <w:tcPr>
            <w:tcW w:w="9752" w:type="dxa"/>
            <w:gridSpan w:val="2"/>
            <w:tcBorders>
              <w:top w:val="nil"/>
              <w:left w:val="nil"/>
              <w:bottom w:val="nil"/>
              <w:right w:val="nil"/>
            </w:tcBorders>
          </w:tcPr>
          <w:p w14:paraId="1FB39146" w14:textId="77777777" w:rsidR="00DB08FD" w:rsidRPr="00006B91" w:rsidRDefault="00DB08FD" w:rsidP="00521722"/>
        </w:tc>
      </w:tr>
      <w:tr w:rsidR="003D6006" w:rsidRPr="00006B91" w14:paraId="541D2F24" w14:textId="77777777" w:rsidTr="00521722">
        <w:trPr>
          <w:trHeight w:val="240"/>
          <w:jc w:val="center"/>
        </w:trPr>
        <w:tc>
          <w:tcPr>
            <w:tcW w:w="4876" w:type="dxa"/>
            <w:tcBorders>
              <w:top w:val="nil"/>
              <w:left w:val="nil"/>
              <w:bottom w:val="nil"/>
              <w:right w:val="nil"/>
            </w:tcBorders>
          </w:tcPr>
          <w:p w14:paraId="0A6F4BD1"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6ABC47D9" w14:textId="77777777" w:rsidR="00DB08FD" w:rsidRPr="00006B91" w:rsidRDefault="00DB08FD" w:rsidP="00521722">
            <w:pPr>
              <w:pStyle w:val="AmColumnHeading"/>
            </w:pPr>
            <w:r w:rsidRPr="00006B91">
              <w:t>Ændringsforslag</w:t>
            </w:r>
          </w:p>
        </w:tc>
      </w:tr>
      <w:tr w:rsidR="003D6006" w:rsidRPr="00006B91" w14:paraId="1CD44AEA" w14:textId="77777777" w:rsidTr="00521722">
        <w:trPr>
          <w:jc w:val="center"/>
        </w:trPr>
        <w:tc>
          <w:tcPr>
            <w:tcW w:w="4876" w:type="dxa"/>
            <w:tcBorders>
              <w:top w:val="nil"/>
              <w:left w:val="nil"/>
              <w:bottom w:val="nil"/>
              <w:right w:val="nil"/>
            </w:tcBorders>
          </w:tcPr>
          <w:p w14:paraId="7EA653B6" w14:textId="77777777" w:rsidR="00DB08FD" w:rsidRPr="00006B91" w:rsidRDefault="00DB08FD" w:rsidP="00521722">
            <w:pPr>
              <w:pStyle w:val="Normal6a"/>
            </w:pPr>
          </w:p>
        </w:tc>
        <w:tc>
          <w:tcPr>
            <w:tcW w:w="4876" w:type="dxa"/>
            <w:tcBorders>
              <w:top w:val="nil"/>
              <w:left w:val="nil"/>
              <w:bottom w:val="nil"/>
              <w:right w:val="nil"/>
            </w:tcBorders>
          </w:tcPr>
          <w:p w14:paraId="4DE672F0" w14:textId="77777777" w:rsidR="00DB08FD" w:rsidRPr="00006B91" w:rsidRDefault="00DB08FD" w:rsidP="00521722">
            <w:pPr>
              <w:pStyle w:val="Normal6a"/>
            </w:pPr>
            <w:r w:rsidRPr="00006B91">
              <w:rPr>
                <w:b/>
                <w:i/>
              </w:rPr>
              <w:t>ca)</w:t>
            </w:r>
            <w:r w:rsidRPr="00006B91">
              <w:tab/>
            </w:r>
            <w:r w:rsidRPr="00006B91">
              <w:rPr>
                <w:b/>
                <w:i/>
              </w:rPr>
              <w:t>tredjelandsstatsborgeren modsætter sig tilbagesendelsesproceduren med vold</w:t>
            </w:r>
          </w:p>
        </w:tc>
      </w:tr>
    </w:tbl>
    <w:p w14:paraId="174AB1CD"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2793C131" w14:textId="77777777" w:rsidR="00DB08FD" w:rsidRPr="00006B91" w:rsidRDefault="00DB08FD" w:rsidP="00DB08FD">
      <w:r w:rsidRPr="00006B91">
        <w:rPr>
          <w:rStyle w:val="HideTWBExt"/>
          <w:color w:val="auto"/>
        </w:rPr>
        <w:t>&lt;/Amend&gt;</w:t>
      </w:r>
    </w:p>
    <w:p w14:paraId="462A2F72"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1862</w:t>
      </w:r>
      <w:r w:rsidRPr="00006B91">
        <w:rPr>
          <w:rStyle w:val="HideTWBExt"/>
          <w:color w:val="auto"/>
        </w:rPr>
        <w:t>&lt;/NumAm&gt;</w:t>
      </w:r>
    </w:p>
    <w:p w14:paraId="5B6B0E3E" w14:textId="77777777" w:rsidR="00DB08FD" w:rsidRPr="00006B91" w:rsidRDefault="00DB08FD" w:rsidP="00DB08FD">
      <w:pPr>
        <w:pStyle w:val="NormalBold"/>
      </w:pPr>
      <w:r w:rsidRPr="00006B91">
        <w:rPr>
          <w:rStyle w:val="HideTWBExt"/>
          <w:b w:val="0"/>
          <w:color w:val="auto"/>
        </w:rPr>
        <w:t>&lt;RepeatBlock-By&gt;&lt;Members&gt;</w:t>
      </w:r>
      <w:r w:rsidRPr="00006B91">
        <w:t>Marieke Ehlers</w:t>
      </w:r>
      <w:r w:rsidRPr="00006B91">
        <w:rPr>
          <w:rStyle w:val="HideTWBExt"/>
          <w:b w:val="0"/>
          <w:color w:val="auto"/>
        </w:rPr>
        <w:t>&lt;/Members&gt;</w:t>
      </w:r>
    </w:p>
    <w:p w14:paraId="350E3498" w14:textId="77777777" w:rsidR="00DB08FD" w:rsidRPr="00006B91" w:rsidRDefault="00DB08FD" w:rsidP="00DB08FD">
      <w:r w:rsidRPr="00006B91">
        <w:rPr>
          <w:rStyle w:val="HideTWBExt"/>
          <w:color w:val="auto"/>
        </w:rPr>
        <w:t>&lt;AuNomDe&gt;</w:t>
      </w:r>
      <w:r w:rsidRPr="00006B91">
        <w:rPr>
          <w:rStyle w:val="HideTWBInt"/>
          <w:color w:val="auto"/>
        </w:rPr>
        <w:t>{PfE}</w:t>
      </w:r>
      <w:r w:rsidRPr="00006B91">
        <w:t>for Gruppen for Patrioter for Europa</w:t>
      </w:r>
      <w:r w:rsidRPr="00006B91">
        <w:rPr>
          <w:rStyle w:val="HideTWBExt"/>
          <w:color w:val="auto"/>
        </w:rPr>
        <w:t>&lt;/AuNomDe&gt;</w:t>
      </w:r>
    </w:p>
    <w:p w14:paraId="7D047D69" w14:textId="77777777" w:rsidR="00DB08FD" w:rsidRPr="00006B91" w:rsidRDefault="00DB08FD" w:rsidP="00DB08FD">
      <w:pPr>
        <w:pStyle w:val="NormalBold"/>
      </w:pPr>
      <w:r w:rsidRPr="00006B91">
        <w:rPr>
          <w:rStyle w:val="HideTWBExt"/>
          <w:b w:val="0"/>
          <w:color w:val="auto"/>
        </w:rPr>
        <w:t>&lt;/RepeatBlock-By&gt;</w:t>
      </w:r>
    </w:p>
    <w:p w14:paraId="304C2F50"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75BFE7CD" w14:textId="77777777" w:rsidR="00DB08FD" w:rsidRPr="00006B91" w:rsidRDefault="00DB08FD" w:rsidP="00DB08FD">
      <w:pPr>
        <w:pStyle w:val="NormalBold"/>
      </w:pPr>
      <w:r w:rsidRPr="00006B91">
        <w:rPr>
          <w:rStyle w:val="HideTWBExt"/>
          <w:color w:val="auto"/>
        </w:rPr>
        <w:t>&lt;Article&gt;</w:t>
      </w:r>
      <w:r w:rsidRPr="00006B91">
        <w:t>Artikel 30 – stk. 1 – litra c b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6FD82974" w14:textId="77777777" w:rsidTr="00521722">
        <w:trPr>
          <w:trHeight w:hRule="exact" w:val="240"/>
          <w:jc w:val="center"/>
        </w:trPr>
        <w:tc>
          <w:tcPr>
            <w:tcW w:w="9752" w:type="dxa"/>
            <w:gridSpan w:val="2"/>
            <w:tcBorders>
              <w:top w:val="nil"/>
              <w:left w:val="nil"/>
              <w:bottom w:val="nil"/>
              <w:right w:val="nil"/>
            </w:tcBorders>
          </w:tcPr>
          <w:p w14:paraId="5E2C9836" w14:textId="77777777" w:rsidR="00DB08FD" w:rsidRPr="00006B91" w:rsidRDefault="00DB08FD" w:rsidP="00521722"/>
        </w:tc>
      </w:tr>
      <w:tr w:rsidR="003D6006" w:rsidRPr="00006B91" w14:paraId="0D3E32A1" w14:textId="77777777" w:rsidTr="00521722">
        <w:trPr>
          <w:trHeight w:val="240"/>
          <w:jc w:val="center"/>
        </w:trPr>
        <w:tc>
          <w:tcPr>
            <w:tcW w:w="4876" w:type="dxa"/>
            <w:tcBorders>
              <w:top w:val="nil"/>
              <w:left w:val="nil"/>
              <w:bottom w:val="nil"/>
              <w:right w:val="nil"/>
            </w:tcBorders>
          </w:tcPr>
          <w:p w14:paraId="52BB3F2D"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74737AE2" w14:textId="77777777" w:rsidR="00DB08FD" w:rsidRPr="00006B91" w:rsidRDefault="00DB08FD" w:rsidP="00521722">
            <w:pPr>
              <w:pStyle w:val="AmColumnHeading"/>
            </w:pPr>
            <w:r w:rsidRPr="00006B91">
              <w:t>Ændringsforslag</w:t>
            </w:r>
          </w:p>
        </w:tc>
      </w:tr>
      <w:tr w:rsidR="003D6006" w:rsidRPr="00006B91" w14:paraId="6935A730" w14:textId="77777777" w:rsidTr="00521722">
        <w:trPr>
          <w:jc w:val="center"/>
        </w:trPr>
        <w:tc>
          <w:tcPr>
            <w:tcW w:w="4876" w:type="dxa"/>
            <w:tcBorders>
              <w:top w:val="nil"/>
              <w:left w:val="nil"/>
              <w:bottom w:val="nil"/>
              <w:right w:val="nil"/>
            </w:tcBorders>
          </w:tcPr>
          <w:p w14:paraId="26290E27" w14:textId="77777777" w:rsidR="00DB08FD" w:rsidRPr="00006B91" w:rsidRDefault="00DB08FD" w:rsidP="00521722">
            <w:pPr>
              <w:pStyle w:val="Normal6a"/>
            </w:pPr>
          </w:p>
        </w:tc>
        <w:tc>
          <w:tcPr>
            <w:tcW w:w="4876" w:type="dxa"/>
            <w:tcBorders>
              <w:top w:val="nil"/>
              <w:left w:val="nil"/>
              <w:bottom w:val="nil"/>
              <w:right w:val="nil"/>
            </w:tcBorders>
          </w:tcPr>
          <w:p w14:paraId="1010A279" w14:textId="77777777" w:rsidR="00DB08FD" w:rsidRPr="00006B91" w:rsidRDefault="00DB08FD" w:rsidP="00521722">
            <w:pPr>
              <w:pStyle w:val="Normal6a"/>
            </w:pPr>
            <w:r w:rsidRPr="00006B91">
              <w:rPr>
                <w:b/>
                <w:i/>
              </w:rPr>
              <w:t>cb)</w:t>
            </w:r>
            <w:r w:rsidRPr="00006B91">
              <w:tab/>
            </w:r>
            <w:r w:rsidRPr="00006B91">
              <w:rPr>
                <w:b/>
                <w:i/>
              </w:rPr>
              <w:t>tredjelandsstatsborgeren har udtrykt hensigt om ikke at overholde de tilbagesendelsesrelaterede foranstaltninger, der anvendes i medfør af denne forordning, eller har truffet foranstaltninger, der klart viser en sådan hensigt</w:t>
            </w:r>
          </w:p>
        </w:tc>
      </w:tr>
    </w:tbl>
    <w:p w14:paraId="4A5BD539"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400FBE0E" w14:textId="77777777" w:rsidR="00DB08FD" w:rsidRPr="00006B91" w:rsidRDefault="00DB08FD" w:rsidP="00DB08FD">
      <w:r w:rsidRPr="00006B91">
        <w:rPr>
          <w:rStyle w:val="HideTWBExt"/>
          <w:color w:val="auto"/>
        </w:rPr>
        <w:t>&lt;/Amend&gt;</w:t>
      </w:r>
    </w:p>
    <w:p w14:paraId="4AFA65AC"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1863</w:t>
      </w:r>
      <w:r w:rsidRPr="00006B91">
        <w:rPr>
          <w:rStyle w:val="HideTWBExt"/>
          <w:color w:val="auto"/>
        </w:rPr>
        <w:t>&lt;/NumAm&gt;</w:t>
      </w:r>
    </w:p>
    <w:p w14:paraId="031B585F" w14:textId="77777777" w:rsidR="00DB08FD" w:rsidRPr="00006B91" w:rsidRDefault="00DB08FD" w:rsidP="00DB08FD">
      <w:pPr>
        <w:pStyle w:val="NormalBold"/>
      </w:pPr>
      <w:r w:rsidRPr="00006B91">
        <w:rPr>
          <w:rStyle w:val="HideTWBExt"/>
          <w:b w:val="0"/>
          <w:color w:val="auto"/>
        </w:rPr>
        <w:lastRenderedPageBreak/>
        <w:t>&lt;RepeatBlock-By&gt;&lt;Members&gt;</w:t>
      </w:r>
      <w:r w:rsidRPr="00006B91">
        <w:t>Murielle Laurent, Ana Catarina Mendes, Emma Rafowicz, Matjaž Nemec, Marco Tarquinio, Francisco Assis, Birgit Sippel</w:t>
      </w:r>
      <w:r w:rsidRPr="00006B91">
        <w:rPr>
          <w:rStyle w:val="HideTWBExt"/>
          <w:b w:val="0"/>
          <w:color w:val="auto"/>
        </w:rPr>
        <w:t>&lt;/Members&gt;</w:t>
      </w:r>
    </w:p>
    <w:p w14:paraId="4B19E2AB" w14:textId="77777777" w:rsidR="00DB08FD" w:rsidRPr="00006B91" w:rsidRDefault="00DB08FD" w:rsidP="00DB08FD">
      <w:pPr>
        <w:pStyle w:val="NormalBold"/>
      </w:pPr>
      <w:r w:rsidRPr="00006B91">
        <w:rPr>
          <w:rStyle w:val="HideTWBExt"/>
          <w:b w:val="0"/>
          <w:color w:val="auto"/>
        </w:rPr>
        <w:t>&lt;/RepeatBlock-By&gt;</w:t>
      </w:r>
    </w:p>
    <w:p w14:paraId="3B198FC4"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5EAD3448" w14:textId="77777777" w:rsidR="00DB08FD" w:rsidRPr="00006B91" w:rsidRDefault="00DB08FD" w:rsidP="00DB08FD">
      <w:pPr>
        <w:pStyle w:val="NormalBold"/>
      </w:pPr>
      <w:r w:rsidRPr="00006B91">
        <w:rPr>
          <w:rStyle w:val="HideTWBExt"/>
          <w:color w:val="auto"/>
        </w:rPr>
        <w:t>&lt;Article&gt;</w:t>
      </w:r>
      <w:r w:rsidRPr="00006B91">
        <w:t>Artikel 30 – stk. 1 – litra c b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7AC6C07B" w14:textId="77777777" w:rsidTr="00521722">
        <w:trPr>
          <w:trHeight w:hRule="exact" w:val="240"/>
          <w:jc w:val="center"/>
        </w:trPr>
        <w:tc>
          <w:tcPr>
            <w:tcW w:w="9752" w:type="dxa"/>
            <w:gridSpan w:val="2"/>
            <w:tcBorders>
              <w:top w:val="nil"/>
              <w:left w:val="nil"/>
              <w:bottom w:val="nil"/>
              <w:right w:val="nil"/>
            </w:tcBorders>
          </w:tcPr>
          <w:p w14:paraId="35BBA571" w14:textId="77777777" w:rsidR="00DB08FD" w:rsidRPr="00006B91" w:rsidRDefault="00DB08FD" w:rsidP="00521722"/>
        </w:tc>
      </w:tr>
      <w:tr w:rsidR="003D6006" w:rsidRPr="00006B91" w14:paraId="06764EA4" w14:textId="77777777" w:rsidTr="00521722">
        <w:trPr>
          <w:trHeight w:val="240"/>
          <w:jc w:val="center"/>
        </w:trPr>
        <w:tc>
          <w:tcPr>
            <w:tcW w:w="4876" w:type="dxa"/>
            <w:tcBorders>
              <w:top w:val="nil"/>
              <w:left w:val="nil"/>
              <w:bottom w:val="nil"/>
              <w:right w:val="nil"/>
            </w:tcBorders>
          </w:tcPr>
          <w:p w14:paraId="35D3261F"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006A3B6C" w14:textId="77777777" w:rsidR="00DB08FD" w:rsidRPr="00006B91" w:rsidRDefault="00DB08FD" w:rsidP="00521722">
            <w:pPr>
              <w:pStyle w:val="AmColumnHeading"/>
            </w:pPr>
            <w:r w:rsidRPr="00006B91">
              <w:t>Ændringsforslag</w:t>
            </w:r>
          </w:p>
        </w:tc>
      </w:tr>
      <w:tr w:rsidR="003D6006" w:rsidRPr="00006B91" w14:paraId="41D53A00" w14:textId="77777777" w:rsidTr="00521722">
        <w:trPr>
          <w:jc w:val="center"/>
        </w:trPr>
        <w:tc>
          <w:tcPr>
            <w:tcW w:w="4876" w:type="dxa"/>
            <w:tcBorders>
              <w:top w:val="nil"/>
              <w:left w:val="nil"/>
              <w:bottom w:val="nil"/>
              <w:right w:val="nil"/>
            </w:tcBorders>
          </w:tcPr>
          <w:p w14:paraId="03B3AA19" w14:textId="77777777" w:rsidR="00DB08FD" w:rsidRPr="00006B91" w:rsidRDefault="00DB08FD" w:rsidP="00521722">
            <w:pPr>
              <w:pStyle w:val="Normal6a"/>
            </w:pPr>
          </w:p>
        </w:tc>
        <w:tc>
          <w:tcPr>
            <w:tcW w:w="4876" w:type="dxa"/>
            <w:tcBorders>
              <w:top w:val="nil"/>
              <w:left w:val="nil"/>
              <w:bottom w:val="nil"/>
              <w:right w:val="nil"/>
            </w:tcBorders>
          </w:tcPr>
          <w:p w14:paraId="1E9128C1" w14:textId="61B876CF" w:rsidR="00DB08FD" w:rsidRPr="00006B91" w:rsidRDefault="00DB08FD" w:rsidP="00521722">
            <w:pPr>
              <w:pStyle w:val="Normal6a"/>
            </w:pPr>
            <w:r w:rsidRPr="00006B91">
              <w:rPr>
                <w:b/>
                <w:i/>
              </w:rPr>
              <w:t>cb)</w:t>
            </w:r>
            <w:r w:rsidRPr="00006B91">
              <w:tab/>
            </w:r>
            <w:r w:rsidRPr="00006B91">
              <w:rPr>
                <w:b/>
                <w:i/>
              </w:rPr>
              <w:t>når udrejsen er nært forestående, og der er obje</w:t>
            </w:r>
            <w:r w:rsidR="002620D6" w:rsidRPr="00006B91">
              <w:rPr>
                <w:b/>
                <w:i/>
              </w:rPr>
              <w:t>k</w:t>
            </w:r>
            <w:r w:rsidRPr="00006B91">
              <w:rPr>
                <w:b/>
                <w:i/>
              </w:rPr>
              <w:t>tive grunde til at tro, at tredjelandsstatsborgeren har til hensigt at overtræde forpligtelsen til at samarbejde, jf. artikel 21, stk. 2, litra l).</w:t>
            </w:r>
          </w:p>
        </w:tc>
      </w:tr>
    </w:tbl>
    <w:p w14:paraId="2C1ED7C3"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36480B70" w14:textId="77777777" w:rsidR="00DB08FD" w:rsidRPr="00006B91" w:rsidRDefault="00DB08FD" w:rsidP="00DB08FD">
      <w:r w:rsidRPr="00006B91">
        <w:rPr>
          <w:rStyle w:val="HideTWBExt"/>
          <w:color w:val="auto"/>
        </w:rPr>
        <w:t>&lt;/Amend&gt;</w:t>
      </w:r>
    </w:p>
    <w:p w14:paraId="351BAD2D"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1864</w:t>
      </w:r>
      <w:r w:rsidRPr="00006B91">
        <w:rPr>
          <w:rStyle w:val="HideTWBExt"/>
          <w:color w:val="auto"/>
        </w:rPr>
        <w:t>&lt;/NumAm&gt;</w:t>
      </w:r>
    </w:p>
    <w:p w14:paraId="01CF5910" w14:textId="77777777" w:rsidR="00DB08FD" w:rsidRPr="00006B91" w:rsidRDefault="00DB08FD" w:rsidP="00DB08FD">
      <w:pPr>
        <w:pStyle w:val="NormalBold"/>
      </w:pPr>
      <w:r w:rsidRPr="00006B91">
        <w:rPr>
          <w:rStyle w:val="HideTWBExt"/>
          <w:b w:val="0"/>
          <w:color w:val="auto"/>
        </w:rPr>
        <w:t>&lt;RepeatBlock-By&gt;&lt;Members&gt;</w:t>
      </w:r>
      <w:r w:rsidRPr="00006B91">
        <w:t>Mary Khan</w:t>
      </w:r>
      <w:r w:rsidRPr="00006B91">
        <w:rPr>
          <w:rStyle w:val="HideTWBExt"/>
          <w:b w:val="0"/>
          <w:color w:val="auto"/>
        </w:rPr>
        <w:t>&lt;/Members&gt;</w:t>
      </w:r>
    </w:p>
    <w:p w14:paraId="0A9879C1" w14:textId="77777777" w:rsidR="00DB08FD" w:rsidRPr="00006B91" w:rsidRDefault="00DB08FD" w:rsidP="00DB08FD">
      <w:pPr>
        <w:pStyle w:val="NormalBold"/>
      </w:pPr>
      <w:r w:rsidRPr="00006B91">
        <w:rPr>
          <w:rStyle w:val="HideTWBExt"/>
          <w:b w:val="0"/>
          <w:color w:val="auto"/>
        </w:rPr>
        <w:t>&lt;/RepeatBlock-By&gt;</w:t>
      </w:r>
    </w:p>
    <w:p w14:paraId="1683AAC6"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543B273D" w14:textId="77777777" w:rsidR="00DB08FD" w:rsidRPr="00006B91" w:rsidRDefault="00DB08FD" w:rsidP="00DB08FD">
      <w:pPr>
        <w:pStyle w:val="NormalBold"/>
      </w:pPr>
      <w:r w:rsidRPr="00006B91">
        <w:rPr>
          <w:rStyle w:val="HideTWBExt"/>
          <w:color w:val="auto"/>
        </w:rPr>
        <w:t>&lt;Article&gt;</w:t>
      </w:r>
      <w:r w:rsidRPr="00006B91">
        <w:t>Artikel 30 – stk. 1 – litra c b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202F61CA" w14:textId="77777777" w:rsidTr="00521722">
        <w:trPr>
          <w:trHeight w:hRule="exact" w:val="240"/>
          <w:jc w:val="center"/>
        </w:trPr>
        <w:tc>
          <w:tcPr>
            <w:tcW w:w="9752" w:type="dxa"/>
            <w:gridSpan w:val="2"/>
            <w:tcBorders>
              <w:top w:val="nil"/>
              <w:left w:val="nil"/>
              <w:bottom w:val="nil"/>
              <w:right w:val="nil"/>
            </w:tcBorders>
          </w:tcPr>
          <w:p w14:paraId="7C5D3E63" w14:textId="77777777" w:rsidR="00DB08FD" w:rsidRPr="00006B91" w:rsidRDefault="00DB08FD" w:rsidP="00521722"/>
        </w:tc>
      </w:tr>
      <w:tr w:rsidR="003D6006" w:rsidRPr="00006B91" w14:paraId="4674F36E" w14:textId="77777777" w:rsidTr="00521722">
        <w:trPr>
          <w:trHeight w:val="240"/>
          <w:jc w:val="center"/>
        </w:trPr>
        <w:tc>
          <w:tcPr>
            <w:tcW w:w="4876" w:type="dxa"/>
            <w:tcBorders>
              <w:top w:val="nil"/>
              <w:left w:val="nil"/>
              <w:bottom w:val="nil"/>
              <w:right w:val="nil"/>
            </w:tcBorders>
          </w:tcPr>
          <w:p w14:paraId="54C745BE"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7BCB6F2C" w14:textId="77777777" w:rsidR="00DB08FD" w:rsidRPr="00006B91" w:rsidRDefault="00DB08FD" w:rsidP="00521722">
            <w:pPr>
              <w:pStyle w:val="AmColumnHeading"/>
            </w:pPr>
            <w:r w:rsidRPr="00006B91">
              <w:t>Ændringsforslag</w:t>
            </w:r>
          </w:p>
        </w:tc>
      </w:tr>
      <w:tr w:rsidR="003D6006" w:rsidRPr="00006B91" w14:paraId="7FD433BB" w14:textId="77777777" w:rsidTr="00521722">
        <w:trPr>
          <w:jc w:val="center"/>
        </w:trPr>
        <w:tc>
          <w:tcPr>
            <w:tcW w:w="4876" w:type="dxa"/>
            <w:tcBorders>
              <w:top w:val="nil"/>
              <w:left w:val="nil"/>
              <w:bottom w:val="nil"/>
              <w:right w:val="nil"/>
            </w:tcBorders>
          </w:tcPr>
          <w:p w14:paraId="0FAB93F6" w14:textId="77777777" w:rsidR="00DB08FD" w:rsidRPr="00006B91" w:rsidRDefault="00DB08FD" w:rsidP="00521722">
            <w:pPr>
              <w:pStyle w:val="Normal6a"/>
            </w:pPr>
          </w:p>
        </w:tc>
        <w:tc>
          <w:tcPr>
            <w:tcW w:w="4876" w:type="dxa"/>
            <w:tcBorders>
              <w:top w:val="nil"/>
              <w:left w:val="nil"/>
              <w:bottom w:val="nil"/>
              <w:right w:val="nil"/>
            </w:tcBorders>
          </w:tcPr>
          <w:p w14:paraId="44580568" w14:textId="77777777" w:rsidR="00DB08FD" w:rsidRPr="00006B91" w:rsidRDefault="00DB08FD" w:rsidP="00521722">
            <w:pPr>
              <w:pStyle w:val="Normal6a"/>
            </w:pPr>
            <w:r w:rsidRPr="00006B91">
              <w:rPr>
                <w:b/>
                <w:i/>
              </w:rPr>
              <w:t>cb)</w:t>
            </w:r>
            <w:r w:rsidRPr="00006B91">
              <w:tab/>
            </w:r>
            <w:r w:rsidRPr="00006B91">
              <w:rPr>
                <w:b/>
                <w:i/>
              </w:rPr>
              <w:t>manglende overholdelse af forpligtelserne i henhold til en afgørelse om tilbagesendelse indtil den dato, hvor tredjelandsstatsborgeren skal forlade medlemsstaternes område, jf. artikel 13</w:t>
            </w:r>
          </w:p>
        </w:tc>
      </w:tr>
    </w:tbl>
    <w:p w14:paraId="0AD17BAE"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218287AC" w14:textId="77777777" w:rsidR="00DB08FD" w:rsidRPr="00006B91" w:rsidRDefault="00DB08FD" w:rsidP="00DB08FD">
      <w:r w:rsidRPr="00006B91">
        <w:rPr>
          <w:rStyle w:val="HideTWBExt"/>
          <w:color w:val="auto"/>
        </w:rPr>
        <w:t>&lt;/Amend&gt;</w:t>
      </w:r>
    </w:p>
    <w:p w14:paraId="5BE0793A"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1865</w:t>
      </w:r>
      <w:r w:rsidRPr="00006B91">
        <w:rPr>
          <w:rStyle w:val="HideTWBExt"/>
          <w:color w:val="auto"/>
        </w:rPr>
        <w:t>&lt;/NumAm&gt;</w:t>
      </w:r>
    </w:p>
    <w:p w14:paraId="4D978B4C" w14:textId="77777777" w:rsidR="00DB08FD" w:rsidRPr="00006B91" w:rsidRDefault="00DB08FD" w:rsidP="00DB08FD">
      <w:pPr>
        <w:pStyle w:val="NormalBold"/>
      </w:pPr>
      <w:r w:rsidRPr="00006B91">
        <w:rPr>
          <w:rStyle w:val="HideTWBExt"/>
          <w:b w:val="0"/>
          <w:color w:val="auto"/>
        </w:rPr>
        <w:t>&lt;RepeatBlock-By&gt;&lt;Members&gt;</w:t>
      </w:r>
      <w:r w:rsidRPr="00006B91">
        <w:t>Charlie Weimers, Alessandro Ciriani, Assita Kanko</w:t>
      </w:r>
      <w:r w:rsidRPr="00006B91">
        <w:rPr>
          <w:rStyle w:val="HideTWBExt"/>
          <w:b w:val="0"/>
          <w:color w:val="auto"/>
        </w:rPr>
        <w:t>&lt;/Members&gt;</w:t>
      </w:r>
    </w:p>
    <w:p w14:paraId="49C7CBA9" w14:textId="77777777" w:rsidR="00DB08FD" w:rsidRPr="00006B91" w:rsidRDefault="00DB08FD" w:rsidP="00DB08FD">
      <w:pPr>
        <w:pStyle w:val="NormalBold"/>
      </w:pPr>
      <w:r w:rsidRPr="00006B91">
        <w:rPr>
          <w:rStyle w:val="HideTWBExt"/>
          <w:b w:val="0"/>
          <w:color w:val="auto"/>
        </w:rPr>
        <w:t>&lt;/RepeatBlock-By&gt;</w:t>
      </w:r>
    </w:p>
    <w:p w14:paraId="10DCDF33"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046B61FA" w14:textId="77777777" w:rsidR="00DB08FD" w:rsidRPr="00006B91" w:rsidRDefault="00DB08FD" w:rsidP="00DB08FD">
      <w:pPr>
        <w:pStyle w:val="NormalBold"/>
      </w:pPr>
      <w:r w:rsidRPr="00006B91">
        <w:rPr>
          <w:rStyle w:val="HideTWBExt"/>
          <w:color w:val="auto"/>
        </w:rPr>
        <w:t>&lt;Article&gt;</w:t>
      </w:r>
      <w:r w:rsidRPr="00006B91">
        <w:t>Artikel 30 – stk. 1 – litra c b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0AA2357F" w14:textId="77777777" w:rsidTr="00521722">
        <w:trPr>
          <w:trHeight w:hRule="exact" w:val="240"/>
          <w:jc w:val="center"/>
        </w:trPr>
        <w:tc>
          <w:tcPr>
            <w:tcW w:w="9752" w:type="dxa"/>
            <w:gridSpan w:val="2"/>
            <w:tcBorders>
              <w:top w:val="nil"/>
              <w:left w:val="nil"/>
              <w:bottom w:val="nil"/>
              <w:right w:val="nil"/>
            </w:tcBorders>
          </w:tcPr>
          <w:p w14:paraId="269A5B02" w14:textId="77777777" w:rsidR="00DB08FD" w:rsidRPr="00006B91" w:rsidRDefault="00DB08FD" w:rsidP="00521722"/>
        </w:tc>
      </w:tr>
      <w:tr w:rsidR="003D6006" w:rsidRPr="00006B91" w14:paraId="34683F3B" w14:textId="77777777" w:rsidTr="00521722">
        <w:trPr>
          <w:trHeight w:val="240"/>
          <w:jc w:val="center"/>
        </w:trPr>
        <w:tc>
          <w:tcPr>
            <w:tcW w:w="4876" w:type="dxa"/>
            <w:tcBorders>
              <w:top w:val="nil"/>
              <w:left w:val="nil"/>
              <w:bottom w:val="nil"/>
              <w:right w:val="nil"/>
            </w:tcBorders>
          </w:tcPr>
          <w:p w14:paraId="0BEAED7B"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4EA53ED5" w14:textId="77777777" w:rsidR="00DB08FD" w:rsidRPr="00006B91" w:rsidRDefault="00DB08FD" w:rsidP="00521722">
            <w:pPr>
              <w:pStyle w:val="AmColumnHeading"/>
            </w:pPr>
            <w:r w:rsidRPr="00006B91">
              <w:t>Ændringsforslag</w:t>
            </w:r>
          </w:p>
        </w:tc>
      </w:tr>
      <w:tr w:rsidR="003D6006" w:rsidRPr="00006B91" w14:paraId="66705340" w14:textId="77777777" w:rsidTr="00521722">
        <w:trPr>
          <w:jc w:val="center"/>
        </w:trPr>
        <w:tc>
          <w:tcPr>
            <w:tcW w:w="4876" w:type="dxa"/>
            <w:tcBorders>
              <w:top w:val="nil"/>
              <w:left w:val="nil"/>
              <w:bottom w:val="nil"/>
              <w:right w:val="nil"/>
            </w:tcBorders>
          </w:tcPr>
          <w:p w14:paraId="1E4E89B6" w14:textId="77777777" w:rsidR="00DB08FD" w:rsidRPr="00006B91" w:rsidRDefault="00DB08FD" w:rsidP="00521722">
            <w:pPr>
              <w:pStyle w:val="Normal6a"/>
            </w:pPr>
          </w:p>
        </w:tc>
        <w:tc>
          <w:tcPr>
            <w:tcW w:w="4876" w:type="dxa"/>
            <w:tcBorders>
              <w:top w:val="nil"/>
              <w:left w:val="nil"/>
              <w:bottom w:val="nil"/>
              <w:right w:val="nil"/>
            </w:tcBorders>
          </w:tcPr>
          <w:p w14:paraId="4605C556" w14:textId="6C0305B6" w:rsidR="00DB08FD" w:rsidRPr="00006B91" w:rsidRDefault="00DB08FD" w:rsidP="00521722">
            <w:pPr>
              <w:pStyle w:val="Normal6a"/>
            </w:pPr>
            <w:r w:rsidRPr="00006B91">
              <w:rPr>
                <w:b/>
                <w:i/>
              </w:rPr>
              <w:t>cb)</w:t>
            </w:r>
            <w:r w:rsidRPr="00006B91">
              <w:tab/>
            </w:r>
            <w:r w:rsidR="00D2083A" w:rsidRPr="00006B91">
              <w:rPr>
                <w:b/>
                <w:i/>
              </w:rPr>
              <w:t>t</w:t>
            </w:r>
            <w:r w:rsidRPr="00006B91">
              <w:rPr>
                <w:b/>
                <w:i/>
              </w:rPr>
              <w:t>redjelandsstatsborgeren mangler social forankring, navnlig manglende familiemæssig tilknytning, ulovlig beskæftigelse og utilstrækkelige subsistensmidler.</w:t>
            </w:r>
          </w:p>
        </w:tc>
      </w:tr>
    </w:tbl>
    <w:p w14:paraId="7E36A460" w14:textId="77777777" w:rsidR="00DB08FD" w:rsidRPr="00006B91" w:rsidRDefault="00DB08FD" w:rsidP="00DB08FD">
      <w:pPr>
        <w:pStyle w:val="AmOrLang"/>
      </w:pPr>
      <w:r w:rsidRPr="00006B91">
        <w:lastRenderedPageBreak/>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114CE6D2" w14:textId="77777777" w:rsidR="00DB08FD" w:rsidRPr="00006B91" w:rsidRDefault="00DB08FD" w:rsidP="00DB08FD">
      <w:r w:rsidRPr="00006B91">
        <w:rPr>
          <w:rStyle w:val="HideTWBExt"/>
          <w:color w:val="auto"/>
        </w:rPr>
        <w:t>&lt;/Amend&gt;</w:t>
      </w:r>
    </w:p>
    <w:p w14:paraId="6E429711"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1866</w:t>
      </w:r>
      <w:r w:rsidRPr="00006B91">
        <w:rPr>
          <w:rStyle w:val="HideTWBExt"/>
          <w:color w:val="auto"/>
        </w:rPr>
        <w:t>&lt;/NumAm&gt;</w:t>
      </w:r>
    </w:p>
    <w:p w14:paraId="0BAA6116" w14:textId="77777777" w:rsidR="00DB08FD" w:rsidRPr="00006B91" w:rsidRDefault="00DB08FD" w:rsidP="00DB08FD">
      <w:pPr>
        <w:pStyle w:val="NormalBold"/>
      </w:pPr>
      <w:r w:rsidRPr="00006B91">
        <w:rPr>
          <w:rStyle w:val="HideTWBExt"/>
          <w:b w:val="0"/>
          <w:color w:val="auto"/>
        </w:rPr>
        <w:t>&lt;RepeatBlock-By&gt;&lt;Members&gt;</w:t>
      </w:r>
      <w:r w:rsidRPr="00006B91">
        <w:t>Mélissa Camara</w:t>
      </w:r>
      <w:r w:rsidRPr="00006B91">
        <w:rPr>
          <w:rStyle w:val="HideTWBExt"/>
          <w:b w:val="0"/>
          <w:color w:val="auto"/>
        </w:rPr>
        <w:t>&lt;/Members&gt;</w:t>
      </w:r>
    </w:p>
    <w:p w14:paraId="225B50DA" w14:textId="77777777" w:rsidR="00DB08FD" w:rsidRPr="00006B91" w:rsidRDefault="00DB08FD" w:rsidP="00DB08FD">
      <w:pPr>
        <w:pStyle w:val="NormalBold"/>
      </w:pPr>
      <w:r w:rsidRPr="00006B91">
        <w:rPr>
          <w:rStyle w:val="HideTWBExt"/>
          <w:b w:val="0"/>
          <w:color w:val="auto"/>
        </w:rPr>
        <w:t>&lt;/RepeatBlock-By&gt;</w:t>
      </w:r>
    </w:p>
    <w:p w14:paraId="24397617"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4B74215A" w14:textId="77777777" w:rsidR="00DB08FD" w:rsidRPr="00006B91" w:rsidRDefault="00DB08FD" w:rsidP="00DB08FD">
      <w:pPr>
        <w:pStyle w:val="NormalBold"/>
      </w:pPr>
      <w:r w:rsidRPr="00006B91">
        <w:rPr>
          <w:rStyle w:val="HideTWBExt"/>
          <w:color w:val="auto"/>
        </w:rPr>
        <w:t>&lt;Article&gt;</w:t>
      </w:r>
      <w:r w:rsidRPr="00006B91">
        <w:t>Artikel 30 – stk. 1 – litra c b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7809C908" w14:textId="77777777" w:rsidTr="00521722">
        <w:trPr>
          <w:trHeight w:hRule="exact" w:val="240"/>
          <w:jc w:val="center"/>
        </w:trPr>
        <w:tc>
          <w:tcPr>
            <w:tcW w:w="9752" w:type="dxa"/>
            <w:gridSpan w:val="2"/>
            <w:tcBorders>
              <w:top w:val="nil"/>
              <w:left w:val="nil"/>
              <w:bottom w:val="nil"/>
              <w:right w:val="nil"/>
            </w:tcBorders>
          </w:tcPr>
          <w:p w14:paraId="41306119" w14:textId="77777777" w:rsidR="00DB08FD" w:rsidRPr="00006B91" w:rsidRDefault="00DB08FD" w:rsidP="00521722"/>
        </w:tc>
      </w:tr>
      <w:tr w:rsidR="003D6006" w:rsidRPr="00006B91" w14:paraId="07C2A614" w14:textId="77777777" w:rsidTr="00521722">
        <w:trPr>
          <w:trHeight w:val="240"/>
          <w:jc w:val="center"/>
        </w:trPr>
        <w:tc>
          <w:tcPr>
            <w:tcW w:w="4876" w:type="dxa"/>
            <w:tcBorders>
              <w:top w:val="nil"/>
              <w:left w:val="nil"/>
              <w:bottom w:val="nil"/>
              <w:right w:val="nil"/>
            </w:tcBorders>
          </w:tcPr>
          <w:p w14:paraId="2A7226A7"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78419A20" w14:textId="77777777" w:rsidR="00DB08FD" w:rsidRPr="00006B91" w:rsidRDefault="00DB08FD" w:rsidP="00521722">
            <w:pPr>
              <w:pStyle w:val="AmColumnHeading"/>
            </w:pPr>
            <w:r w:rsidRPr="00006B91">
              <w:t>Ændringsforslag</w:t>
            </w:r>
          </w:p>
        </w:tc>
      </w:tr>
      <w:tr w:rsidR="003D6006" w:rsidRPr="00006B91" w14:paraId="4E12143F" w14:textId="77777777" w:rsidTr="00521722">
        <w:trPr>
          <w:jc w:val="center"/>
        </w:trPr>
        <w:tc>
          <w:tcPr>
            <w:tcW w:w="4876" w:type="dxa"/>
            <w:tcBorders>
              <w:top w:val="nil"/>
              <w:left w:val="nil"/>
              <w:bottom w:val="nil"/>
              <w:right w:val="nil"/>
            </w:tcBorders>
          </w:tcPr>
          <w:p w14:paraId="516A08D5" w14:textId="77777777" w:rsidR="00DB08FD" w:rsidRPr="00006B91" w:rsidRDefault="00DB08FD" w:rsidP="00521722">
            <w:pPr>
              <w:pStyle w:val="Normal6a"/>
            </w:pPr>
          </w:p>
        </w:tc>
        <w:tc>
          <w:tcPr>
            <w:tcW w:w="4876" w:type="dxa"/>
            <w:tcBorders>
              <w:top w:val="nil"/>
              <w:left w:val="nil"/>
              <w:bottom w:val="nil"/>
              <w:right w:val="nil"/>
            </w:tcBorders>
          </w:tcPr>
          <w:p w14:paraId="6BE1BCBA" w14:textId="77777777" w:rsidR="00DB08FD" w:rsidRPr="00006B91" w:rsidRDefault="00DB08FD" w:rsidP="00521722">
            <w:pPr>
              <w:pStyle w:val="Normal6a"/>
            </w:pPr>
            <w:r w:rsidRPr="00006B91">
              <w:rPr>
                <w:b/>
                <w:i/>
              </w:rPr>
              <w:t>cb)</w:t>
            </w:r>
            <w:r w:rsidRPr="00006B91">
              <w:tab/>
            </w:r>
            <w:r w:rsidRPr="00006B91">
              <w:rPr>
                <w:b/>
                <w:i/>
              </w:rPr>
              <w:t>tredjelandsstatsborgeren modsætter sig tilbagesendelsesproceduren med vold</w:t>
            </w:r>
          </w:p>
        </w:tc>
      </w:tr>
    </w:tbl>
    <w:p w14:paraId="269F8549"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50C91789" w14:textId="77777777" w:rsidR="00DB08FD" w:rsidRPr="00006B91" w:rsidRDefault="00DB08FD" w:rsidP="00DB08FD">
      <w:r w:rsidRPr="00006B91">
        <w:rPr>
          <w:rStyle w:val="HideTWBExt"/>
          <w:color w:val="auto"/>
        </w:rPr>
        <w:t>&lt;/Amend&gt;</w:t>
      </w:r>
    </w:p>
    <w:p w14:paraId="6A9008BD"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1867</w:t>
      </w:r>
      <w:r w:rsidRPr="00006B91">
        <w:rPr>
          <w:rStyle w:val="HideTWBExt"/>
          <w:color w:val="auto"/>
        </w:rPr>
        <w:t>&lt;/NumAm&gt;</w:t>
      </w:r>
    </w:p>
    <w:p w14:paraId="32AC2030" w14:textId="77777777" w:rsidR="00DB08FD" w:rsidRPr="00006B91" w:rsidRDefault="00DB08FD" w:rsidP="00DB08FD">
      <w:pPr>
        <w:pStyle w:val="NormalBold"/>
      </w:pPr>
      <w:r w:rsidRPr="00006B91">
        <w:rPr>
          <w:rStyle w:val="HideTWBExt"/>
          <w:b w:val="0"/>
          <w:color w:val="auto"/>
        </w:rPr>
        <w:t>&lt;RepeatBlock-By&gt;&lt;Members&gt;</w:t>
      </w:r>
      <w:r w:rsidRPr="00006B91">
        <w:t>Mary Khan</w:t>
      </w:r>
      <w:r w:rsidRPr="00006B91">
        <w:rPr>
          <w:rStyle w:val="HideTWBExt"/>
          <w:b w:val="0"/>
          <w:color w:val="auto"/>
        </w:rPr>
        <w:t>&lt;/Members&gt;</w:t>
      </w:r>
    </w:p>
    <w:p w14:paraId="105BB000" w14:textId="77777777" w:rsidR="00DB08FD" w:rsidRPr="00006B91" w:rsidRDefault="00DB08FD" w:rsidP="00DB08FD">
      <w:pPr>
        <w:pStyle w:val="NormalBold"/>
      </w:pPr>
      <w:r w:rsidRPr="00006B91">
        <w:rPr>
          <w:rStyle w:val="HideTWBExt"/>
          <w:b w:val="0"/>
          <w:color w:val="auto"/>
        </w:rPr>
        <w:t>&lt;/RepeatBlock-By&gt;</w:t>
      </w:r>
    </w:p>
    <w:p w14:paraId="287BAC52"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2B8E81BC" w14:textId="77777777" w:rsidR="00DB08FD" w:rsidRPr="00006B91" w:rsidRDefault="00DB08FD" w:rsidP="00DB08FD">
      <w:pPr>
        <w:pStyle w:val="NormalBold"/>
      </w:pPr>
      <w:r w:rsidRPr="00006B91">
        <w:rPr>
          <w:rStyle w:val="HideTWBExt"/>
          <w:color w:val="auto"/>
        </w:rPr>
        <w:t>&lt;Article&gt;</w:t>
      </w:r>
      <w:r w:rsidRPr="00006B91">
        <w:t>Artikel 30 – stk. 1 – litra c c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3309B4E9" w14:textId="77777777" w:rsidTr="00521722">
        <w:trPr>
          <w:trHeight w:hRule="exact" w:val="240"/>
          <w:jc w:val="center"/>
        </w:trPr>
        <w:tc>
          <w:tcPr>
            <w:tcW w:w="9752" w:type="dxa"/>
            <w:gridSpan w:val="2"/>
            <w:tcBorders>
              <w:top w:val="nil"/>
              <w:left w:val="nil"/>
              <w:bottom w:val="nil"/>
              <w:right w:val="nil"/>
            </w:tcBorders>
          </w:tcPr>
          <w:p w14:paraId="1513C8C4" w14:textId="77777777" w:rsidR="00DB08FD" w:rsidRPr="00006B91" w:rsidRDefault="00DB08FD" w:rsidP="00521722"/>
        </w:tc>
      </w:tr>
      <w:tr w:rsidR="003D6006" w:rsidRPr="00006B91" w14:paraId="76ABB162" w14:textId="77777777" w:rsidTr="00521722">
        <w:trPr>
          <w:trHeight w:val="240"/>
          <w:jc w:val="center"/>
        </w:trPr>
        <w:tc>
          <w:tcPr>
            <w:tcW w:w="4876" w:type="dxa"/>
            <w:tcBorders>
              <w:top w:val="nil"/>
              <w:left w:val="nil"/>
              <w:bottom w:val="nil"/>
              <w:right w:val="nil"/>
            </w:tcBorders>
          </w:tcPr>
          <w:p w14:paraId="166E20D8"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19EEBBEA" w14:textId="77777777" w:rsidR="00DB08FD" w:rsidRPr="00006B91" w:rsidRDefault="00DB08FD" w:rsidP="00521722">
            <w:pPr>
              <w:pStyle w:val="AmColumnHeading"/>
            </w:pPr>
            <w:r w:rsidRPr="00006B91">
              <w:t>Ændringsforslag</w:t>
            </w:r>
          </w:p>
        </w:tc>
      </w:tr>
      <w:tr w:rsidR="003D6006" w:rsidRPr="00006B91" w14:paraId="2EA19716" w14:textId="77777777" w:rsidTr="00521722">
        <w:trPr>
          <w:jc w:val="center"/>
        </w:trPr>
        <w:tc>
          <w:tcPr>
            <w:tcW w:w="4876" w:type="dxa"/>
            <w:tcBorders>
              <w:top w:val="nil"/>
              <w:left w:val="nil"/>
              <w:bottom w:val="nil"/>
              <w:right w:val="nil"/>
            </w:tcBorders>
          </w:tcPr>
          <w:p w14:paraId="33C0F157" w14:textId="77777777" w:rsidR="00DB08FD" w:rsidRPr="00006B91" w:rsidRDefault="00DB08FD" w:rsidP="00521722">
            <w:pPr>
              <w:pStyle w:val="Normal6a"/>
            </w:pPr>
          </w:p>
        </w:tc>
        <w:tc>
          <w:tcPr>
            <w:tcW w:w="4876" w:type="dxa"/>
            <w:tcBorders>
              <w:top w:val="nil"/>
              <w:left w:val="nil"/>
              <w:bottom w:val="nil"/>
              <w:right w:val="nil"/>
            </w:tcBorders>
          </w:tcPr>
          <w:p w14:paraId="0BF77073" w14:textId="77777777" w:rsidR="00DB08FD" w:rsidRPr="00006B91" w:rsidRDefault="00DB08FD" w:rsidP="00521722">
            <w:pPr>
              <w:pStyle w:val="Normal6a"/>
            </w:pPr>
            <w:r w:rsidRPr="00006B91">
              <w:rPr>
                <w:b/>
                <w:i/>
              </w:rPr>
              <w:t>cc)</w:t>
            </w:r>
            <w:r w:rsidRPr="00006B91">
              <w:tab/>
            </w:r>
            <w:r w:rsidRPr="00006B91">
              <w:rPr>
                <w:b/>
                <w:i/>
              </w:rPr>
              <w:t>tredjelandsstatsborgeren anvender eller forsøger at købe falske eller forfalskede identitets- eller rejsedokumenter, opholdstilladelser eller visa eller dokumenter, der opfylder betingelserne for indrejse, og destruerer eller på anden måde bortskaffer sådanne dokumenter, anvender kaldenavne med svigagtig hensigt, giver andre falske oplysninger mundtligt eller skriftligt eller på anden måde svigagtigt modsætter sig tilbagesendelses- eller tilbagetagelsesproceduren</w:t>
            </w:r>
          </w:p>
        </w:tc>
      </w:tr>
    </w:tbl>
    <w:p w14:paraId="082E0063"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67D17DD3" w14:textId="77777777" w:rsidR="00DB08FD" w:rsidRPr="00006B91" w:rsidRDefault="00DB08FD" w:rsidP="00DB08FD">
      <w:r w:rsidRPr="00006B91">
        <w:rPr>
          <w:rStyle w:val="HideTWBExt"/>
          <w:color w:val="auto"/>
        </w:rPr>
        <w:t>&lt;/Amend&gt;</w:t>
      </w:r>
    </w:p>
    <w:p w14:paraId="2D49B174"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1868</w:t>
      </w:r>
      <w:r w:rsidRPr="00006B91">
        <w:rPr>
          <w:rStyle w:val="HideTWBExt"/>
          <w:color w:val="auto"/>
        </w:rPr>
        <w:t>&lt;/NumAm&gt;</w:t>
      </w:r>
    </w:p>
    <w:p w14:paraId="7F298C20" w14:textId="77777777" w:rsidR="00DB08FD" w:rsidRPr="00006B91" w:rsidRDefault="00DB08FD" w:rsidP="00DB08FD">
      <w:pPr>
        <w:pStyle w:val="NormalBold"/>
      </w:pPr>
      <w:r w:rsidRPr="00006B91">
        <w:rPr>
          <w:rStyle w:val="HideTWBExt"/>
          <w:b w:val="0"/>
          <w:color w:val="auto"/>
        </w:rPr>
        <w:t>&lt;RepeatBlock-By&gt;&lt;Members&gt;</w:t>
      </w:r>
      <w:r w:rsidRPr="00006B91">
        <w:t>Marieke Ehlers</w:t>
      </w:r>
      <w:r w:rsidRPr="00006B91">
        <w:rPr>
          <w:rStyle w:val="HideTWBExt"/>
          <w:b w:val="0"/>
          <w:color w:val="auto"/>
        </w:rPr>
        <w:t>&lt;/Members&gt;</w:t>
      </w:r>
    </w:p>
    <w:p w14:paraId="77F1916C" w14:textId="77777777" w:rsidR="00DB08FD" w:rsidRPr="00006B91" w:rsidRDefault="00DB08FD" w:rsidP="00DB08FD">
      <w:r w:rsidRPr="00006B91">
        <w:rPr>
          <w:rStyle w:val="HideTWBExt"/>
          <w:color w:val="auto"/>
        </w:rPr>
        <w:t>&lt;AuNomDe&gt;</w:t>
      </w:r>
      <w:r w:rsidRPr="00006B91">
        <w:rPr>
          <w:rStyle w:val="HideTWBInt"/>
          <w:color w:val="auto"/>
        </w:rPr>
        <w:t>{PfE}</w:t>
      </w:r>
      <w:r w:rsidRPr="00006B91">
        <w:t>for Gruppen for Patrioter for Europa</w:t>
      </w:r>
      <w:r w:rsidRPr="00006B91">
        <w:rPr>
          <w:rStyle w:val="HideTWBExt"/>
          <w:color w:val="auto"/>
        </w:rPr>
        <w:t>&lt;/AuNomDe&gt;</w:t>
      </w:r>
    </w:p>
    <w:p w14:paraId="0964C85C" w14:textId="77777777" w:rsidR="00DB08FD" w:rsidRPr="00006B91" w:rsidRDefault="00DB08FD" w:rsidP="00DB08FD">
      <w:pPr>
        <w:pStyle w:val="NormalBold"/>
      </w:pPr>
      <w:r w:rsidRPr="00006B91">
        <w:rPr>
          <w:rStyle w:val="HideTWBExt"/>
          <w:b w:val="0"/>
          <w:color w:val="auto"/>
        </w:rPr>
        <w:lastRenderedPageBreak/>
        <w:t>&lt;/RepeatBlock-By&gt;</w:t>
      </w:r>
    </w:p>
    <w:p w14:paraId="7A672917"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62A055FC" w14:textId="77777777" w:rsidR="00DB08FD" w:rsidRPr="00006B91" w:rsidRDefault="00DB08FD" w:rsidP="00DB08FD">
      <w:pPr>
        <w:pStyle w:val="NormalBold"/>
      </w:pPr>
      <w:r w:rsidRPr="00006B91">
        <w:rPr>
          <w:rStyle w:val="HideTWBExt"/>
          <w:color w:val="auto"/>
        </w:rPr>
        <w:t>&lt;Article&gt;</w:t>
      </w:r>
      <w:r w:rsidRPr="00006B91">
        <w:t>Artikel 30 – stk. 1 – litra c c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394DEF30" w14:textId="77777777" w:rsidTr="00521722">
        <w:trPr>
          <w:trHeight w:hRule="exact" w:val="240"/>
          <w:jc w:val="center"/>
        </w:trPr>
        <w:tc>
          <w:tcPr>
            <w:tcW w:w="9752" w:type="dxa"/>
            <w:gridSpan w:val="2"/>
            <w:tcBorders>
              <w:top w:val="nil"/>
              <w:left w:val="nil"/>
              <w:bottom w:val="nil"/>
              <w:right w:val="nil"/>
            </w:tcBorders>
          </w:tcPr>
          <w:p w14:paraId="3C0F7D7D" w14:textId="77777777" w:rsidR="00DB08FD" w:rsidRPr="00006B91" w:rsidRDefault="00DB08FD" w:rsidP="00521722"/>
        </w:tc>
      </w:tr>
      <w:tr w:rsidR="003D6006" w:rsidRPr="00006B91" w14:paraId="5B2A3A18" w14:textId="77777777" w:rsidTr="00521722">
        <w:trPr>
          <w:trHeight w:val="240"/>
          <w:jc w:val="center"/>
        </w:trPr>
        <w:tc>
          <w:tcPr>
            <w:tcW w:w="4876" w:type="dxa"/>
            <w:tcBorders>
              <w:top w:val="nil"/>
              <w:left w:val="nil"/>
              <w:bottom w:val="nil"/>
              <w:right w:val="nil"/>
            </w:tcBorders>
          </w:tcPr>
          <w:p w14:paraId="7DDDE8EA"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453D491A" w14:textId="77777777" w:rsidR="00DB08FD" w:rsidRPr="00006B91" w:rsidRDefault="00DB08FD" w:rsidP="00521722">
            <w:pPr>
              <w:pStyle w:val="AmColumnHeading"/>
            </w:pPr>
            <w:r w:rsidRPr="00006B91">
              <w:t>Ændringsforslag</w:t>
            </w:r>
          </w:p>
        </w:tc>
      </w:tr>
      <w:tr w:rsidR="003D6006" w:rsidRPr="00006B91" w14:paraId="16F9FD87" w14:textId="77777777" w:rsidTr="00521722">
        <w:trPr>
          <w:jc w:val="center"/>
        </w:trPr>
        <w:tc>
          <w:tcPr>
            <w:tcW w:w="4876" w:type="dxa"/>
            <w:tcBorders>
              <w:top w:val="nil"/>
              <w:left w:val="nil"/>
              <w:bottom w:val="nil"/>
              <w:right w:val="nil"/>
            </w:tcBorders>
          </w:tcPr>
          <w:p w14:paraId="7E0387C7" w14:textId="77777777" w:rsidR="00DB08FD" w:rsidRPr="00006B91" w:rsidRDefault="00DB08FD" w:rsidP="00521722">
            <w:pPr>
              <w:pStyle w:val="Normal6a"/>
            </w:pPr>
          </w:p>
        </w:tc>
        <w:tc>
          <w:tcPr>
            <w:tcW w:w="4876" w:type="dxa"/>
            <w:tcBorders>
              <w:top w:val="nil"/>
              <w:left w:val="nil"/>
              <w:bottom w:val="nil"/>
              <w:right w:val="nil"/>
            </w:tcBorders>
          </w:tcPr>
          <w:p w14:paraId="687CCE0F" w14:textId="77777777" w:rsidR="00DB08FD" w:rsidRPr="00006B91" w:rsidRDefault="00DB08FD" w:rsidP="00521722">
            <w:pPr>
              <w:pStyle w:val="Normal6a"/>
            </w:pPr>
            <w:r w:rsidRPr="00006B91">
              <w:rPr>
                <w:b/>
                <w:i/>
              </w:rPr>
              <w:t>cc)</w:t>
            </w:r>
            <w:r w:rsidRPr="00006B91">
              <w:tab/>
            </w:r>
            <w:r w:rsidRPr="00006B91">
              <w:rPr>
                <w:b/>
                <w:i/>
              </w:rPr>
              <w:t>tredjelandsstatsborgeren er statsborger i et land, der er opført som et sikkert land i bilag II til forordning (EU) 2024/1348</w:t>
            </w:r>
          </w:p>
        </w:tc>
      </w:tr>
    </w:tbl>
    <w:p w14:paraId="0F7FE2FC"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3833A734" w14:textId="77777777" w:rsidR="00DB08FD" w:rsidRPr="00006B91" w:rsidRDefault="00DB08FD" w:rsidP="00DB08FD">
      <w:r w:rsidRPr="00006B91">
        <w:rPr>
          <w:rStyle w:val="HideTWBExt"/>
          <w:color w:val="auto"/>
        </w:rPr>
        <w:t>&lt;/Amend&gt;</w:t>
      </w:r>
    </w:p>
    <w:p w14:paraId="1F5B3F1D"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1869</w:t>
      </w:r>
      <w:r w:rsidRPr="00006B91">
        <w:rPr>
          <w:rStyle w:val="HideTWBExt"/>
          <w:color w:val="auto"/>
        </w:rPr>
        <w:t>&lt;/NumAm&gt;</w:t>
      </w:r>
    </w:p>
    <w:p w14:paraId="0A90F6CF" w14:textId="77777777" w:rsidR="00DB08FD" w:rsidRPr="00006B91" w:rsidRDefault="00DB08FD" w:rsidP="00DB08FD">
      <w:pPr>
        <w:pStyle w:val="NormalBold"/>
      </w:pPr>
      <w:r w:rsidRPr="00006B91">
        <w:rPr>
          <w:rStyle w:val="HideTWBExt"/>
          <w:b w:val="0"/>
          <w:color w:val="auto"/>
        </w:rPr>
        <w:t>&lt;RepeatBlock-By&gt;&lt;Members&gt;</w:t>
      </w:r>
      <w:r w:rsidRPr="00006B91">
        <w:t>Mélissa Camara</w:t>
      </w:r>
      <w:r w:rsidRPr="00006B91">
        <w:rPr>
          <w:rStyle w:val="HideTWBExt"/>
          <w:b w:val="0"/>
          <w:color w:val="auto"/>
        </w:rPr>
        <w:t>&lt;/Members&gt;</w:t>
      </w:r>
    </w:p>
    <w:p w14:paraId="76590A4F" w14:textId="77777777" w:rsidR="00DB08FD" w:rsidRPr="00006B91" w:rsidRDefault="00DB08FD" w:rsidP="00DB08FD">
      <w:pPr>
        <w:pStyle w:val="NormalBold"/>
      </w:pPr>
      <w:r w:rsidRPr="00006B91">
        <w:rPr>
          <w:rStyle w:val="HideTWBExt"/>
          <w:b w:val="0"/>
          <w:color w:val="auto"/>
        </w:rPr>
        <w:t>&lt;/RepeatBlock-By&gt;</w:t>
      </w:r>
    </w:p>
    <w:p w14:paraId="50ED71DC"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4035D3D2" w14:textId="77777777" w:rsidR="00DB08FD" w:rsidRPr="00006B91" w:rsidRDefault="00DB08FD" w:rsidP="00DB08FD">
      <w:pPr>
        <w:pStyle w:val="NormalBold"/>
      </w:pPr>
      <w:r w:rsidRPr="00006B91">
        <w:rPr>
          <w:rStyle w:val="HideTWBExt"/>
          <w:color w:val="auto"/>
        </w:rPr>
        <w:t>&lt;Article&gt;</w:t>
      </w:r>
      <w:r w:rsidRPr="00006B91">
        <w:t>Artikel 30 – stk. 1 – litra c c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23EB06F2" w14:textId="77777777" w:rsidTr="00521722">
        <w:trPr>
          <w:trHeight w:hRule="exact" w:val="240"/>
          <w:jc w:val="center"/>
        </w:trPr>
        <w:tc>
          <w:tcPr>
            <w:tcW w:w="9752" w:type="dxa"/>
            <w:gridSpan w:val="2"/>
            <w:tcBorders>
              <w:top w:val="nil"/>
              <w:left w:val="nil"/>
              <w:bottom w:val="nil"/>
              <w:right w:val="nil"/>
            </w:tcBorders>
          </w:tcPr>
          <w:p w14:paraId="6C0C0364" w14:textId="77777777" w:rsidR="00DB08FD" w:rsidRPr="00006B91" w:rsidRDefault="00DB08FD" w:rsidP="00521722"/>
        </w:tc>
      </w:tr>
      <w:tr w:rsidR="003D6006" w:rsidRPr="00006B91" w14:paraId="6E50A514" w14:textId="77777777" w:rsidTr="00521722">
        <w:trPr>
          <w:trHeight w:val="240"/>
          <w:jc w:val="center"/>
        </w:trPr>
        <w:tc>
          <w:tcPr>
            <w:tcW w:w="4876" w:type="dxa"/>
            <w:tcBorders>
              <w:top w:val="nil"/>
              <w:left w:val="nil"/>
              <w:bottom w:val="nil"/>
              <w:right w:val="nil"/>
            </w:tcBorders>
          </w:tcPr>
          <w:p w14:paraId="0A762FE2"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7317ACE4" w14:textId="77777777" w:rsidR="00DB08FD" w:rsidRPr="00006B91" w:rsidRDefault="00DB08FD" w:rsidP="00521722">
            <w:pPr>
              <w:pStyle w:val="AmColumnHeading"/>
            </w:pPr>
            <w:r w:rsidRPr="00006B91">
              <w:t>Ændringsforslag</w:t>
            </w:r>
          </w:p>
        </w:tc>
      </w:tr>
      <w:tr w:rsidR="003D6006" w:rsidRPr="00006B91" w14:paraId="245FE33F" w14:textId="77777777" w:rsidTr="00521722">
        <w:trPr>
          <w:jc w:val="center"/>
        </w:trPr>
        <w:tc>
          <w:tcPr>
            <w:tcW w:w="4876" w:type="dxa"/>
            <w:tcBorders>
              <w:top w:val="nil"/>
              <w:left w:val="nil"/>
              <w:bottom w:val="nil"/>
              <w:right w:val="nil"/>
            </w:tcBorders>
          </w:tcPr>
          <w:p w14:paraId="26D9F304" w14:textId="77777777" w:rsidR="00DB08FD" w:rsidRPr="00006B91" w:rsidRDefault="00DB08FD" w:rsidP="00521722">
            <w:pPr>
              <w:pStyle w:val="Normal6a"/>
            </w:pPr>
          </w:p>
        </w:tc>
        <w:tc>
          <w:tcPr>
            <w:tcW w:w="4876" w:type="dxa"/>
            <w:tcBorders>
              <w:top w:val="nil"/>
              <w:left w:val="nil"/>
              <w:bottom w:val="nil"/>
              <w:right w:val="nil"/>
            </w:tcBorders>
          </w:tcPr>
          <w:p w14:paraId="124CB8F2" w14:textId="77777777" w:rsidR="00DB08FD" w:rsidRPr="00006B91" w:rsidRDefault="00DB08FD" w:rsidP="00521722">
            <w:pPr>
              <w:pStyle w:val="Normal6a"/>
            </w:pPr>
            <w:r w:rsidRPr="00006B91">
              <w:rPr>
                <w:b/>
                <w:i/>
              </w:rPr>
              <w:t>cc)</w:t>
            </w:r>
            <w:r w:rsidRPr="00006B91">
              <w:tab/>
            </w:r>
            <w:r w:rsidRPr="00006B91">
              <w:rPr>
                <w:b/>
                <w:i/>
              </w:rPr>
              <w:t>tredjelandsstatsborgeren genindrejser i Unionen i strid med et gyldigt indrejseforbud.</w:t>
            </w:r>
          </w:p>
        </w:tc>
      </w:tr>
    </w:tbl>
    <w:p w14:paraId="0D9DBEBB"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77AAD36A" w14:textId="77777777" w:rsidR="00DB08FD" w:rsidRPr="00006B91" w:rsidRDefault="00DB08FD" w:rsidP="00DB08FD">
      <w:r w:rsidRPr="00006B91">
        <w:rPr>
          <w:rStyle w:val="HideTWBExt"/>
          <w:color w:val="auto"/>
        </w:rPr>
        <w:t>&lt;/Amend&gt;</w:t>
      </w:r>
    </w:p>
    <w:p w14:paraId="5B89F207"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1870</w:t>
      </w:r>
      <w:r w:rsidRPr="00006B91">
        <w:rPr>
          <w:rStyle w:val="HideTWBExt"/>
          <w:color w:val="auto"/>
        </w:rPr>
        <w:t>&lt;/NumAm&gt;</w:t>
      </w:r>
    </w:p>
    <w:p w14:paraId="5616D15B" w14:textId="77777777" w:rsidR="00DB08FD" w:rsidRPr="00006B91" w:rsidRDefault="00DB08FD" w:rsidP="00DB08FD">
      <w:pPr>
        <w:pStyle w:val="NormalBold"/>
      </w:pPr>
      <w:r w:rsidRPr="00006B91">
        <w:rPr>
          <w:rStyle w:val="HideTWBExt"/>
          <w:b w:val="0"/>
          <w:color w:val="auto"/>
        </w:rPr>
        <w:t>&lt;RepeatBlock-By&gt;&lt;Members&gt;</w:t>
      </w:r>
      <w:r w:rsidRPr="00006B91">
        <w:t>François-Xavier Bellamy, Lukas Mandl, Alice Teodorescu Måwe, Sander Smit, Loránt Vincze, Lena Düpont, Tomas Tobé, Rasa Juknevičienė, Jeroen Lenaers, Karlo Ressler</w:t>
      </w:r>
      <w:r w:rsidRPr="00006B91">
        <w:rPr>
          <w:rStyle w:val="HideTWBExt"/>
          <w:b w:val="0"/>
          <w:color w:val="auto"/>
        </w:rPr>
        <w:t>&lt;/Members&gt;</w:t>
      </w:r>
    </w:p>
    <w:p w14:paraId="446A6F98" w14:textId="77777777" w:rsidR="00DB08FD" w:rsidRPr="00006B91" w:rsidRDefault="00DB08FD" w:rsidP="00DB08FD">
      <w:pPr>
        <w:pStyle w:val="NormalBold"/>
      </w:pPr>
      <w:r w:rsidRPr="00006B91">
        <w:rPr>
          <w:rStyle w:val="HideTWBExt"/>
          <w:b w:val="0"/>
          <w:color w:val="auto"/>
        </w:rPr>
        <w:t>&lt;/RepeatBlock-By&gt;</w:t>
      </w:r>
    </w:p>
    <w:p w14:paraId="4247E466"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5B11F026" w14:textId="77777777" w:rsidR="00DB08FD" w:rsidRPr="00006B91" w:rsidRDefault="00DB08FD" w:rsidP="00DB08FD">
      <w:pPr>
        <w:pStyle w:val="NormalBold"/>
      </w:pPr>
      <w:r w:rsidRPr="00006B91">
        <w:rPr>
          <w:rStyle w:val="HideTWBExt"/>
          <w:color w:val="auto"/>
        </w:rPr>
        <w:t>&lt;Article&gt;</w:t>
      </w:r>
      <w:r w:rsidRPr="00006B91">
        <w:t>Artikel 30 – stk. 1 – litra c c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03503D85" w14:textId="77777777" w:rsidTr="00521722">
        <w:trPr>
          <w:trHeight w:hRule="exact" w:val="240"/>
          <w:jc w:val="center"/>
        </w:trPr>
        <w:tc>
          <w:tcPr>
            <w:tcW w:w="9752" w:type="dxa"/>
            <w:gridSpan w:val="2"/>
            <w:tcBorders>
              <w:top w:val="nil"/>
              <w:left w:val="nil"/>
              <w:bottom w:val="nil"/>
              <w:right w:val="nil"/>
            </w:tcBorders>
          </w:tcPr>
          <w:p w14:paraId="5A36CC80" w14:textId="77777777" w:rsidR="00DB08FD" w:rsidRPr="00006B91" w:rsidRDefault="00DB08FD" w:rsidP="00521722"/>
        </w:tc>
      </w:tr>
      <w:tr w:rsidR="003D6006" w:rsidRPr="00006B91" w14:paraId="5F00446E" w14:textId="77777777" w:rsidTr="00521722">
        <w:trPr>
          <w:trHeight w:val="240"/>
          <w:jc w:val="center"/>
        </w:trPr>
        <w:tc>
          <w:tcPr>
            <w:tcW w:w="4876" w:type="dxa"/>
            <w:tcBorders>
              <w:top w:val="nil"/>
              <w:left w:val="nil"/>
              <w:bottom w:val="nil"/>
              <w:right w:val="nil"/>
            </w:tcBorders>
          </w:tcPr>
          <w:p w14:paraId="3854C3D3"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26E94B73" w14:textId="77777777" w:rsidR="00DB08FD" w:rsidRPr="00006B91" w:rsidRDefault="00DB08FD" w:rsidP="00521722">
            <w:pPr>
              <w:pStyle w:val="AmColumnHeading"/>
            </w:pPr>
            <w:r w:rsidRPr="00006B91">
              <w:t>Ændringsforslag</w:t>
            </w:r>
          </w:p>
        </w:tc>
      </w:tr>
      <w:tr w:rsidR="003D6006" w:rsidRPr="00006B91" w14:paraId="5120A6E3" w14:textId="77777777" w:rsidTr="00521722">
        <w:trPr>
          <w:jc w:val="center"/>
        </w:trPr>
        <w:tc>
          <w:tcPr>
            <w:tcW w:w="4876" w:type="dxa"/>
            <w:tcBorders>
              <w:top w:val="nil"/>
              <w:left w:val="nil"/>
              <w:bottom w:val="nil"/>
              <w:right w:val="nil"/>
            </w:tcBorders>
          </w:tcPr>
          <w:p w14:paraId="284E1F02" w14:textId="77777777" w:rsidR="00DB08FD" w:rsidRPr="00006B91" w:rsidRDefault="00DB08FD" w:rsidP="00521722">
            <w:pPr>
              <w:pStyle w:val="Normal6a"/>
            </w:pPr>
          </w:p>
        </w:tc>
        <w:tc>
          <w:tcPr>
            <w:tcW w:w="4876" w:type="dxa"/>
            <w:tcBorders>
              <w:top w:val="nil"/>
              <w:left w:val="nil"/>
              <w:bottom w:val="nil"/>
              <w:right w:val="nil"/>
            </w:tcBorders>
          </w:tcPr>
          <w:p w14:paraId="58084A8B" w14:textId="77777777" w:rsidR="00DB08FD" w:rsidRPr="00006B91" w:rsidRDefault="00DB08FD" w:rsidP="00521722">
            <w:pPr>
              <w:pStyle w:val="Normal6a"/>
            </w:pPr>
            <w:r w:rsidRPr="00006B91">
              <w:rPr>
                <w:b/>
                <w:i/>
              </w:rPr>
              <w:t>cc)</w:t>
            </w:r>
            <w:r w:rsidRPr="00006B91">
              <w:tab/>
            </w:r>
            <w:r w:rsidRPr="00006B91">
              <w:rPr>
                <w:b/>
                <w:i/>
              </w:rPr>
              <w:t>tredjelandsstatsborgeren genindrejser i Unionen i strid med et gyldigt indrejseforbud</w:t>
            </w:r>
          </w:p>
        </w:tc>
      </w:tr>
    </w:tbl>
    <w:p w14:paraId="6CAF3DFC"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19E9DF7D" w14:textId="77777777" w:rsidR="00DB08FD" w:rsidRPr="00006B91" w:rsidRDefault="00DB08FD" w:rsidP="00DB08FD">
      <w:r w:rsidRPr="00006B91">
        <w:rPr>
          <w:rStyle w:val="HideTWBExt"/>
          <w:color w:val="auto"/>
        </w:rPr>
        <w:t>&lt;/Amend&gt;</w:t>
      </w:r>
    </w:p>
    <w:p w14:paraId="2B86C06F"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1871</w:t>
      </w:r>
      <w:r w:rsidRPr="00006B91">
        <w:rPr>
          <w:rStyle w:val="HideTWBExt"/>
          <w:color w:val="auto"/>
        </w:rPr>
        <w:t>&lt;/NumAm&gt;</w:t>
      </w:r>
    </w:p>
    <w:p w14:paraId="6B91217D" w14:textId="77777777" w:rsidR="00DB08FD" w:rsidRPr="00006B91" w:rsidRDefault="00DB08FD" w:rsidP="00DB08FD">
      <w:pPr>
        <w:pStyle w:val="NormalBold"/>
      </w:pPr>
      <w:r w:rsidRPr="00006B91">
        <w:rPr>
          <w:rStyle w:val="HideTWBExt"/>
          <w:b w:val="0"/>
          <w:color w:val="auto"/>
        </w:rPr>
        <w:lastRenderedPageBreak/>
        <w:t>&lt;RepeatBlock-By&gt;&lt;Members&gt;</w:t>
      </w:r>
      <w:r w:rsidRPr="00006B91">
        <w:t>Mary Khan</w:t>
      </w:r>
      <w:r w:rsidRPr="00006B91">
        <w:rPr>
          <w:rStyle w:val="HideTWBExt"/>
          <w:b w:val="0"/>
          <w:color w:val="auto"/>
        </w:rPr>
        <w:t>&lt;/Members&gt;</w:t>
      </w:r>
    </w:p>
    <w:p w14:paraId="39BE96F8" w14:textId="77777777" w:rsidR="00DB08FD" w:rsidRPr="00006B91" w:rsidRDefault="00DB08FD" w:rsidP="00DB08FD">
      <w:pPr>
        <w:pStyle w:val="NormalBold"/>
      </w:pPr>
      <w:r w:rsidRPr="00006B91">
        <w:rPr>
          <w:rStyle w:val="HideTWBExt"/>
          <w:b w:val="0"/>
          <w:color w:val="auto"/>
        </w:rPr>
        <w:t>&lt;/RepeatBlock-By&gt;</w:t>
      </w:r>
    </w:p>
    <w:p w14:paraId="5FB28AEC"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5F886FFA" w14:textId="77777777" w:rsidR="00DB08FD" w:rsidRPr="00006B91" w:rsidRDefault="00DB08FD" w:rsidP="00DB08FD">
      <w:pPr>
        <w:pStyle w:val="NormalBold"/>
      </w:pPr>
      <w:r w:rsidRPr="00006B91">
        <w:rPr>
          <w:rStyle w:val="HideTWBExt"/>
          <w:color w:val="auto"/>
        </w:rPr>
        <w:t>&lt;Article&gt;</w:t>
      </w:r>
      <w:r w:rsidRPr="00006B91">
        <w:t>Artikel 30 – stk. 1 – litra c d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01EF159B" w14:textId="77777777" w:rsidTr="00521722">
        <w:trPr>
          <w:trHeight w:hRule="exact" w:val="240"/>
          <w:jc w:val="center"/>
        </w:trPr>
        <w:tc>
          <w:tcPr>
            <w:tcW w:w="9752" w:type="dxa"/>
            <w:gridSpan w:val="2"/>
            <w:tcBorders>
              <w:top w:val="nil"/>
              <w:left w:val="nil"/>
              <w:bottom w:val="nil"/>
              <w:right w:val="nil"/>
            </w:tcBorders>
          </w:tcPr>
          <w:p w14:paraId="103CA769" w14:textId="77777777" w:rsidR="00DB08FD" w:rsidRPr="00006B91" w:rsidRDefault="00DB08FD" w:rsidP="00521722"/>
        </w:tc>
      </w:tr>
      <w:tr w:rsidR="003D6006" w:rsidRPr="00006B91" w14:paraId="34B91220" w14:textId="77777777" w:rsidTr="00521722">
        <w:trPr>
          <w:trHeight w:val="240"/>
          <w:jc w:val="center"/>
        </w:trPr>
        <w:tc>
          <w:tcPr>
            <w:tcW w:w="4876" w:type="dxa"/>
            <w:tcBorders>
              <w:top w:val="nil"/>
              <w:left w:val="nil"/>
              <w:bottom w:val="nil"/>
              <w:right w:val="nil"/>
            </w:tcBorders>
          </w:tcPr>
          <w:p w14:paraId="4C1C8019"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7C6B200A" w14:textId="77777777" w:rsidR="00DB08FD" w:rsidRPr="00006B91" w:rsidRDefault="00DB08FD" w:rsidP="00521722">
            <w:pPr>
              <w:pStyle w:val="AmColumnHeading"/>
            </w:pPr>
            <w:r w:rsidRPr="00006B91">
              <w:t>Ændringsforslag</w:t>
            </w:r>
          </w:p>
        </w:tc>
      </w:tr>
      <w:tr w:rsidR="003D6006" w:rsidRPr="00006B91" w14:paraId="687EB5AC" w14:textId="77777777" w:rsidTr="00521722">
        <w:trPr>
          <w:jc w:val="center"/>
        </w:trPr>
        <w:tc>
          <w:tcPr>
            <w:tcW w:w="4876" w:type="dxa"/>
            <w:tcBorders>
              <w:top w:val="nil"/>
              <w:left w:val="nil"/>
              <w:bottom w:val="nil"/>
              <w:right w:val="nil"/>
            </w:tcBorders>
          </w:tcPr>
          <w:p w14:paraId="3AF91E15" w14:textId="77777777" w:rsidR="00DB08FD" w:rsidRPr="00006B91" w:rsidRDefault="00DB08FD" w:rsidP="00521722">
            <w:pPr>
              <w:pStyle w:val="Normal6a"/>
            </w:pPr>
          </w:p>
        </w:tc>
        <w:tc>
          <w:tcPr>
            <w:tcW w:w="4876" w:type="dxa"/>
            <w:tcBorders>
              <w:top w:val="nil"/>
              <w:left w:val="nil"/>
              <w:bottom w:val="nil"/>
              <w:right w:val="nil"/>
            </w:tcBorders>
          </w:tcPr>
          <w:p w14:paraId="0203D7E9" w14:textId="77777777" w:rsidR="00DB08FD" w:rsidRPr="00006B91" w:rsidRDefault="00DB08FD" w:rsidP="00521722">
            <w:pPr>
              <w:pStyle w:val="Normal6a"/>
            </w:pPr>
            <w:r w:rsidRPr="00006B91">
              <w:rPr>
                <w:b/>
                <w:i/>
              </w:rPr>
              <w:t>cd)</w:t>
            </w:r>
            <w:r w:rsidRPr="00006B91">
              <w:tab/>
            </w:r>
            <w:r w:rsidRPr="00006B91">
              <w:rPr>
                <w:b/>
                <w:i/>
              </w:rPr>
              <w:t>manglende opfyldelse af forpligtelsen til at samarbejde med medlemsstaternes kompetente myndigheder i alle faser af procedurerne i henhold til denne forordning, jf. artikel 21, stk. 2</w:t>
            </w:r>
          </w:p>
        </w:tc>
      </w:tr>
    </w:tbl>
    <w:p w14:paraId="600C71E2"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5879D93F" w14:textId="77777777" w:rsidR="00DB08FD" w:rsidRPr="00006B91" w:rsidRDefault="00DB08FD" w:rsidP="00DB08FD">
      <w:r w:rsidRPr="00006B91">
        <w:rPr>
          <w:rStyle w:val="HideTWBExt"/>
          <w:color w:val="auto"/>
        </w:rPr>
        <w:t>&lt;/Amend&gt;</w:t>
      </w:r>
    </w:p>
    <w:p w14:paraId="2D3AE01C"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1872</w:t>
      </w:r>
      <w:r w:rsidRPr="00006B91">
        <w:rPr>
          <w:rStyle w:val="HideTWBExt"/>
          <w:color w:val="auto"/>
        </w:rPr>
        <w:t>&lt;/NumAm&gt;</w:t>
      </w:r>
    </w:p>
    <w:p w14:paraId="46B46844" w14:textId="77777777" w:rsidR="00DB08FD" w:rsidRPr="00006B91" w:rsidRDefault="00DB08FD" w:rsidP="00DB08FD">
      <w:pPr>
        <w:pStyle w:val="NormalBold"/>
      </w:pPr>
      <w:r w:rsidRPr="00006B91">
        <w:rPr>
          <w:rStyle w:val="HideTWBExt"/>
          <w:b w:val="0"/>
          <w:color w:val="auto"/>
        </w:rPr>
        <w:t>&lt;RepeatBlock-By&gt;&lt;Members&gt;</w:t>
      </w:r>
      <w:r w:rsidRPr="00006B91">
        <w:t>Marieke Ehlers</w:t>
      </w:r>
      <w:r w:rsidRPr="00006B91">
        <w:rPr>
          <w:rStyle w:val="HideTWBExt"/>
          <w:b w:val="0"/>
          <w:color w:val="auto"/>
        </w:rPr>
        <w:t>&lt;/Members&gt;</w:t>
      </w:r>
    </w:p>
    <w:p w14:paraId="1210C73B" w14:textId="77777777" w:rsidR="00DB08FD" w:rsidRPr="00006B91" w:rsidRDefault="00DB08FD" w:rsidP="00DB08FD">
      <w:r w:rsidRPr="00006B91">
        <w:rPr>
          <w:rStyle w:val="HideTWBExt"/>
          <w:color w:val="auto"/>
        </w:rPr>
        <w:t>&lt;AuNomDe&gt;</w:t>
      </w:r>
      <w:r w:rsidRPr="00006B91">
        <w:rPr>
          <w:rStyle w:val="HideTWBInt"/>
          <w:color w:val="auto"/>
        </w:rPr>
        <w:t>{PfE}</w:t>
      </w:r>
      <w:r w:rsidRPr="00006B91">
        <w:t>for Gruppen for Patrioter for Europa</w:t>
      </w:r>
      <w:r w:rsidRPr="00006B91">
        <w:rPr>
          <w:rStyle w:val="HideTWBExt"/>
          <w:color w:val="auto"/>
        </w:rPr>
        <w:t>&lt;/AuNomDe&gt;</w:t>
      </w:r>
    </w:p>
    <w:p w14:paraId="28B7E3B3" w14:textId="77777777" w:rsidR="00DB08FD" w:rsidRPr="00006B91" w:rsidRDefault="00DB08FD" w:rsidP="00DB08FD">
      <w:pPr>
        <w:pStyle w:val="NormalBold"/>
      </w:pPr>
      <w:r w:rsidRPr="00006B91">
        <w:rPr>
          <w:rStyle w:val="HideTWBExt"/>
          <w:b w:val="0"/>
          <w:color w:val="auto"/>
        </w:rPr>
        <w:t>&lt;/RepeatBlock-By&gt;</w:t>
      </w:r>
    </w:p>
    <w:p w14:paraId="31A70586"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6F8BA1B2" w14:textId="77777777" w:rsidR="00DB08FD" w:rsidRPr="00006B91" w:rsidRDefault="00DB08FD" w:rsidP="00DB08FD">
      <w:pPr>
        <w:pStyle w:val="NormalBold"/>
      </w:pPr>
      <w:r w:rsidRPr="00006B91">
        <w:rPr>
          <w:rStyle w:val="HideTWBExt"/>
          <w:color w:val="auto"/>
        </w:rPr>
        <w:t>&lt;Article&gt;</w:t>
      </w:r>
      <w:r w:rsidRPr="00006B91">
        <w:t>Artikel 30 – stk. 1 – litra c d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22B57CD1" w14:textId="77777777" w:rsidTr="00521722">
        <w:trPr>
          <w:trHeight w:hRule="exact" w:val="240"/>
          <w:jc w:val="center"/>
        </w:trPr>
        <w:tc>
          <w:tcPr>
            <w:tcW w:w="9752" w:type="dxa"/>
            <w:gridSpan w:val="2"/>
            <w:tcBorders>
              <w:top w:val="nil"/>
              <w:left w:val="nil"/>
              <w:bottom w:val="nil"/>
              <w:right w:val="nil"/>
            </w:tcBorders>
          </w:tcPr>
          <w:p w14:paraId="5AC71675" w14:textId="77777777" w:rsidR="00DB08FD" w:rsidRPr="00006B91" w:rsidRDefault="00DB08FD" w:rsidP="00521722"/>
        </w:tc>
      </w:tr>
      <w:tr w:rsidR="003D6006" w:rsidRPr="00006B91" w14:paraId="24CBEA5F" w14:textId="77777777" w:rsidTr="00521722">
        <w:trPr>
          <w:trHeight w:val="240"/>
          <w:jc w:val="center"/>
        </w:trPr>
        <w:tc>
          <w:tcPr>
            <w:tcW w:w="4876" w:type="dxa"/>
            <w:tcBorders>
              <w:top w:val="nil"/>
              <w:left w:val="nil"/>
              <w:bottom w:val="nil"/>
              <w:right w:val="nil"/>
            </w:tcBorders>
          </w:tcPr>
          <w:p w14:paraId="27823080"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488B586B" w14:textId="77777777" w:rsidR="00DB08FD" w:rsidRPr="00006B91" w:rsidRDefault="00DB08FD" w:rsidP="00521722">
            <w:pPr>
              <w:pStyle w:val="AmColumnHeading"/>
            </w:pPr>
            <w:r w:rsidRPr="00006B91">
              <w:t>Ændringsforslag</w:t>
            </w:r>
          </w:p>
        </w:tc>
      </w:tr>
      <w:tr w:rsidR="003D6006" w:rsidRPr="00006B91" w14:paraId="4E562B88" w14:textId="77777777" w:rsidTr="00521722">
        <w:trPr>
          <w:jc w:val="center"/>
        </w:trPr>
        <w:tc>
          <w:tcPr>
            <w:tcW w:w="4876" w:type="dxa"/>
            <w:tcBorders>
              <w:top w:val="nil"/>
              <w:left w:val="nil"/>
              <w:bottom w:val="nil"/>
              <w:right w:val="nil"/>
            </w:tcBorders>
          </w:tcPr>
          <w:p w14:paraId="3DEB0EC3" w14:textId="77777777" w:rsidR="00DB08FD" w:rsidRPr="00006B91" w:rsidRDefault="00DB08FD" w:rsidP="00521722">
            <w:pPr>
              <w:pStyle w:val="Normal6a"/>
            </w:pPr>
          </w:p>
        </w:tc>
        <w:tc>
          <w:tcPr>
            <w:tcW w:w="4876" w:type="dxa"/>
            <w:tcBorders>
              <w:top w:val="nil"/>
              <w:left w:val="nil"/>
              <w:bottom w:val="nil"/>
              <w:right w:val="nil"/>
            </w:tcBorders>
          </w:tcPr>
          <w:p w14:paraId="7DA216EB" w14:textId="77777777" w:rsidR="00DB08FD" w:rsidRPr="00006B91" w:rsidRDefault="00DB08FD" w:rsidP="00521722">
            <w:pPr>
              <w:pStyle w:val="Normal6a"/>
            </w:pPr>
            <w:r w:rsidRPr="00006B91">
              <w:rPr>
                <w:b/>
                <w:i/>
              </w:rPr>
              <w:t>cd)</w:t>
            </w:r>
            <w:r w:rsidRPr="00006B91">
              <w:tab/>
            </w:r>
            <w:r w:rsidRPr="00006B91">
              <w:rPr>
                <w:b/>
                <w:i/>
              </w:rPr>
              <w:t>tredjelandsstatsborgeren har ikke opfyldt forpligtelsen til at forlade medlemsstaternes område inden for den frist, der er fastsat i artikel 13</w:t>
            </w:r>
          </w:p>
        </w:tc>
      </w:tr>
    </w:tbl>
    <w:p w14:paraId="5AD0EB7A"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1BE696D1" w14:textId="77777777" w:rsidR="00DB08FD" w:rsidRPr="00006B91" w:rsidRDefault="00DB08FD" w:rsidP="00DB08FD">
      <w:r w:rsidRPr="00006B91">
        <w:rPr>
          <w:rStyle w:val="HideTWBExt"/>
          <w:color w:val="auto"/>
        </w:rPr>
        <w:t>&lt;/Amend&gt;</w:t>
      </w:r>
    </w:p>
    <w:p w14:paraId="7036D85F"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1873</w:t>
      </w:r>
      <w:r w:rsidRPr="00006B91">
        <w:rPr>
          <w:rStyle w:val="HideTWBExt"/>
          <w:color w:val="auto"/>
        </w:rPr>
        <w:t>&lt;/NumAm&gt;</w:t>
      </w:r>
    </w:p>
    <w:p w14:paraId="0317AA01" w14:textId="77777777" w:rsidR="00DB08FD" w:rsidRPr="00006B91" w:rsidRDefault="00DB08FD" w:rsidP="00DB08FD">
      <w:pPr>
        <w:pStyle w:val="NormalBold"/>
      </w:pPr>
      <w:r w:rsidRPr="00006B91">
        <w:rPr>
          <w:rStyle w:val="HideTWBExt"/>
          <w:b w:val="0"/>
          <w:color w:val="auto"/>
        </w:rPr>
        <w:t>&lt;RepeatBlock-By&gt;&lt;Members&gt;</w:t>
      </w:r>
      <w:r w:rsidRPr="00006B91">
        <w:t>Marieke Ehlers</w:t>
      </w:r>
      <w:r w:rsidRPr="00006B91">
        <w:rPr>
          <w:rStyle w:val="HideTWBExt"/>
          <w:b w:val="0"/>
          <w:color w:val="auto"/>
        </w:rPr>
        <w:t>&lt;/Members&gt;</w:t>
      </w:r>
    </w:p>
    <w:p w14:paraId="3DE194A5" w14:textId="77777777" w:rsidR="00DB08FD" w:rsidRPr="00006B91" w:rsidRDefault="00DB08FD" w:rsidP="00DB08FD">
      <w:r w:rsidRPr="00006B91">
        <w:rPr>
          <w:rStyle w:val="HideTWBExt"/>
          <w:color w:val="auto"/>
        </w:rPr>
        <w:t>&lt;AuNomDe&gt;</w:t>
      </w:r>
      <w:r w:rsidRPr="00006B91">
        <w:rPr>
          <w:rStyle w:val="HideTWBInt"/>
          <w:color w:val="auto"/>
        </w:rPr>
        <w:t>{PfE}</w:t>
      </w:r>
      <w:r w:rsidRPr="00006B91">
        <w:t>for Gruppen for Patrioter for Europa</w:t>
      </w:r>
      <w:r w:rsidRPr="00006B91">
        <w:rPr>
          <w:rStyle w:val="HideTWBExt"/>
          <w:color w:val="auto"/>
        </w:rPr>
        <w:t>&lt;/AuNomDe&gt;</w:t>
      </w:r>
    </w:p>
    <w:p w14:paraId="12106533" w14:textId="77777777" w:rsidR="00DB08FD" w:rsidRPr="00006B91" w:rsidRDefault="00DB08FD" w:rsidP="00DB08FD">
      <w:pPr>
        <w:pStyle w:val="NormalBold"/>
      </w:pPr>
      <w:r w:rsidRPr="00006B91">
        <w:rPr>
          <w:rStyle w:val="HideTWBExt"/>
          <w:b w:val="0"/>
          <w:color w:val="auto"/>
        </w:rPr>
        <w:t>&lt;/RepeatBlock-By&gt;</w:t>
      </w:r>
    </w:p>
    <w:p w14:paraId="1A07052F"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1A5EA3A2" w14:textId="77777777" w:rsidR="00DB08FD" w:rsidRPr="00006B91" w:rsidRDefault="00DB08FD" w:rsidP="00DB08FD">
      <w:pPr>
        <w:pStyle w:val="NormalBold"/>
      </w:pPr>
      <w:r w:rsidRPr="00006B91">
        <w:rPr>
          <w:rStyle w:val="HideTWBExt"/>
          <w:color w:val="auto"/>
        </w:rPr>
        <w:t>&lt;Article&gt;</w:t>
      </w:r>
      <w:r w:rsidRPr="00006B91">
        <w:t>Artikel 30 – stk. 1 – litra c e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26F83648" w14:textId="77777777" w:rsidTr="00521722">
        <w:trPr>
          <w:trHeight w:hRule="exact" w:val="240"/>
          <w:jc w:val="center"/>
        </w:trPr>
        <w:tc>
          <w:tcPr>
            <w:tcW w:w="9752" w:type="dxa"/>
            <w:gridSpan w:val="2"/>
            <w:tcBorders>
              <w:top w:val="nil"/>
              <w:left w:val="nil"/>
              <w:bottom w:val="nil"/>
              <w:right w:val="nil"/>
            </w:tcBorders>
          </w:tcPr>
          <w:p w14:paraId="3BB8433C" w14:textId="77777777" w:rsidR="00DB08FD" w:rsidRPr="00006B91" w:rsidRDefault="00DB08FD" w:rsidP="00521722"/>
        </w:tc>
      </w:tr>
      <w:tr w:rsidR="003D6006" w:rsidRPr="00006B91" w14:paraId="62367177" w14:textId="77777777" w:rsidTr="00521722">
        <w:trPr>
          <w:trHeight w:val="240"/>
          <w:jc w:val="center"/>
        </w:trPr>
        <w:tc>
          <w:tcPr>
            <w:tcW w:w="4876" w:type="dxa"/>
            <w:tcBorders>
              <w:top w:val="nil"/>
              <w:left w:val="nil"/>
              <w:bottom w:val="nil"/>
              <w:right w:val="nil"/>
            </w:tcBorders>
          </w:tcPr>
          <w:p w14:paraId="1B4727B3"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13CAB2B4" w14:textId="77777777" w:rsidR="00DB08FD" w:rsidRPr="00006B91" w:rsidRDefault="00DB08FD" w:rsidP="00521722">
            <w:pPr>
              <w:pStyle w:val="AmColumnHeading"/>
            </w:pPr>
            <w:r w:rsidRPr="00006B91">
              <w:t>Ændringsforslag</w:t>
            </w:r>
          </w:p>
        </w:tc>
      </w:tr>
      <w:tr w:rsidR="003D6006" w:rsidRPr="00006B91" w14:paraId="48E795EB" w14:textId="77777777" w:rsidTr="00521722">
        <w:trPr>
          <w:jc w:val="center"/>
        </w:trPr>
        <w:tc>
          <w:tcPr>
            <w:tcW w:w="4876" w:type="dxa"/>
            <w:tcBorders>
              <w:top w:val="nil"/>
              <w:left w:val="nil"/>
              <w:bottom w:val="nil"/>
              <w:right w:val="nil"/>
            </w:tcBorders>
          </w:tcPr>
          <w:p w14:paraId="5DABC668" w14:textId="77777777" w:rsidR="00DB08FD" w:rsidRPr="00006B91" w:rsidRDefault="00DB08FD" w:rsidP="00521722">
            <w:pPr>
              <w:pStyle w:val="Normal6a"/>
            </w:pPr>
          </w:p>
        </w:tc>
        <w:tc>
          <w:tcPr>
            <w:tcW w:w="4876" w:type="dxa"/>
            <w:tcBorders>
              <w:top w:val="nil"/>
              <w:left w:val="nil"/>
              <w:bottom w:val="nil"/>
              <w:right w:val="nil"/>
            </w:tcBorders>
          </w:tcPr>
          <w:p w14:paraId="21E77E5E" w14:textId="77777777" w:rsidR="00DB08FD" w:rsidRPr="00006B91" w:rsidRDefault="00DB08FD" w:rsidP="00521722">
            <w:pPr>
              <w:pStyle w:val="Normal6a"/>
            </w:pPr>
            <w:r w:rsidRPr="00006B91">
              <w:rPr>
                <w:b/>
                <w:i/>
              </w:rPr>
              <w:t>ce)</w:t>
            </w:r>
            <w:r w:rsidRPr="00006B91">
              <w:tab/>
            </w:r>
            <w:r w:rsidRPr="00006B91">
              <w:rPr>
                <w:b/>
                <w:i/>
              </w:rPr>
              <w:t xml:space="preserve">tredjelandsstatsborgeren har anvendt falske eller forfalskede dokumenter, destrueret eller på anden måde bortskaffet sådanne dokumenter, </w:t>
            </w:r>
            <w:r w:rsidRPr="00006B91">
              <w:rPr>
                <w:b/>
                <w:i/>
              </w:rPr>
              <w:lastRenderedPageBreak/>
              <w:t>anvendt aliasser med svigagtig hensigt, givet andre falske oplysninger eller på anden måde svigagtigt hindret tilbagesendelses- eller tilbagetagelsesproceduren</w:t>
            </w:r>
          </w:p>
        </w:tc>
      </w:tr>
    </w:tbl>
    <w:p w14:paraId="776F33EE" w14:textId="77777777" w:rsidR="00DB08FD" w:rsidRPr="00006B91" w:rsidRDefault="00DB08FD" w:rsidP="00DB08FD">
      <w:pPr>
        <w:pStyle w:val="AmOrLang"/>
      </w:pPr>
      <w:r w:rsidRPr="00006B91">
        <w:lastRenderedPageBreak/>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00283052" w14:textId="77777777" w:rsidR="00DB08FD" w:rsidRPr="00006B91" w:rsidRDefault="00DB08FD" w:rsidP="00DB08FD">
      <w:r w:rsidRPr="00006B91">
        <w:rPr>
          <w:rStyle w:val="HideTWBExt"/>
          <w:color w:val="auto"/>
        </w:rPr>
        <w:t>&lt;/Amend&gt;</w:t>
      </w:r>
    </w:p>
    <w:p w14:paraId="4FC02577"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1874</w:t>
      </w:r>
      <w:r w:rsidRPr="00006B91">
        <w:rPr>
          <w:rStyle w:val="HideTWBExt"/>
          <w:color w:val="auto"/>
        </w:rPr>
        <w:t>&lt;/NumAm&gt;</w:t>
      </w:r>
    </w:p>
    <w:p w14:paraId="196A2E89" w14:textId="77777777" w:rsidR="00DB08FD" w:rsidRPr="00006B91" w:rsidRDefault="00DB08FD" w:rsidP="00DB08FD">
      <w:pPr>
        <w:pStyle w:val="NormalBold"/>
      </w:pPr>
      <w:r w:rsidRPr="00006B91">
        <w:rPr>
          <w:rStyle w:val="HideTWBExt"/>
          <w:b w:val="0"/>
          <w:color w:val="auto"/>
        </w:rPr>
        <w:t>&lt;RepeatBlock-By&gt;&lt;Members&gt;</w:t>
      </w:r>
      <w:r w:rsidRPr="00006B91">
        <w:t>Mary Khan</w:t>
      </w:r>
      <w:r w:rsidRPr="00006B91">
        <w:rPr>
          <w:rStyle w:val="HideTWBExt"/>
          <w:b w:val="0"/>
          <w:color w:val="auto"/>
        </w:rPr>
        <w:t>&lt;/Members&gt;</w:t>
      </w:r>
    </w:p>
    <w:p w14:paraId="1987EB41" w14:textId="77777777" w:rsidR="00DB08FD" w:rsidRPr="00006B91" w:rsidRDefault="00DB08FD" w:rsidP="00DB08FD">
      <w:pPr>
        <w:pStyle w:val="NormalBold"/>
      </w:pPr>
      <w:r w:rsidRPr="00006B91">
        <w:rPr>
          <w:rStyle w:val="HideTWBExt"/>
          <w:b w:val="0"/>
          <w:color w:val="auto"/>
        </w:rPr>
        <w:t>&lt;/RepeatBlock-By&gt;</w:t>
      </w:r>
    </w:p>
    <w:p w14:paraId="0E58D9E8"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01AC6317" w14:textId="77777777" w:rsidR="00DB08FD" w:rsidRPr="00006B91" w:rsidRDefault="00DB08FD" w:rsidP="00DB08FD">
      <w:pPr>
        <w:pStyle w:val="NormalBold"/>
      </w:pPr>
      <w:r w:rsidRPr="00006B91">
        <w:rPr>
          <w:rStyle w:val="HideTWBExt"/>
          <w:color w:val="auto"/>
        </w:rPr>
        <w:t>&lt;Article&gt;</w:t>
      </w:r>
      <w:r w:rsidRPr="00006B91">
        <w:t>Artikel 30 – stk. 1 – litra c e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477D4E9D" w14:textId="77777777" w:rsidTr="00521722">
        <w:trPr>
          <w:trHeight w:hRule="exact" w:val="240"/>
          <w:jc w:val="center"/>
        </w:trPr>
        <w:tc>
          <w:tcPr>
            <w:tcW w:w="9752" w:type="dxa"/>
            <w:gridSpan w:val="2"/>
            <w:tcBorders>
              <w:top w:val="nil"/>
              <w:left w:val="nil"/>
              <w:bottom w:val="nil"/>
              <w:right w:val="nil"/>
            </w:tcBorders>
          </w:tcPr>
          <w:p w14:paraId="4D62199C" w14:textId="77777777" w:rsidR="00DB08FD" w:rsidRPr="00006B91" w:rsidRDefault="00DB08FD" w:rsidP="00521722"/>
        </w:tc>
      </w:tr>
      <w:tr w:rsidR="003D6006" w:rsidRPr="00006B91" w14:paraId="65945B28" w14:textId="77777777" w:rsidTr="00521722">
        <w:trPr>
          <w:trHeight w:val="240"/>
          <w:jc w:val="center"/>
        </w:trPr>
        <w:tc>
          <w:tcPr>
            <w:tcW w:w="4876" w:type="dxa"/>
            <w:tcBorders>
              <w:top w:val="nil"/>
              <w:left w:val="nil"/>
              <w:bottom w:val="nil"/>
              <w:right w:val="nil"/>
            </w:tcBorders>
          </w:tcPr>
          <w:p w14:paraId="2D3DBED1"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34CE3357" w14:textId="77777777" w:rsidR="00DB08FD" w:rsidRPr="00006B91" w:rsidRDefault="00DB08FD" w:rsidP="00521722">
            <w:pPr>
              <w:pStyle w:val="AmColumnHeading"/>
            </w:pPr>
            <w:r w:rsidRPr="00006B91">
              <w:t>Ændringsforslag</w:t>
            </w:r>
          </w:p>
        </w:tc>
      </w:tr>
      <w:tr w:rsidR="003D6006" w:rsidRPr="00006B91" w14:paraId="38627677" w14:textId="77777777" w:rsidTr="00521722">
        <w:trPr>
          <w:jc w:val="center"/>
        </w:trPr>
        <w:tc>
          <w:tcPr>
            <w:tcW w:w="4876" w:type="dxa"/>
            <w:tcBorders>
              <w:top w:val="nil"/>
              <w:left w:val="nil"/>
              <w:bottom w:val="nil"/>
              <w:right w:val="nil"/>
            </w:tcBorders>
          </w:tcPr>
          <w:p w14:paraId="077A0379" w14:textId="77777777" w:rsidR="00DB08FD" w:rsidRPr="00006B91" w:rsidRDefault="00DB08FD" w:rsidP="00521722">
            <w:pPr>
              <w:pStyle w:val="Normal6a"/>
            </w:pPr>
          </w:p>
        </w:tc>
        <w:tc>
          <w:tcPr>
            <w:tcW w:w="4876" w:type="dxa"/>
            <w:tcBorders>
              <w:top w:val="nil"/>
              <w:left w:val="nil"/>
              <w:bottom w:val="nil"/>
              <w:right w:val="nil"/>
            </w:tcBorders>
          </w:tcPr>
          <w:p w14:paraId="6EE3E8AF" w14:textId="77777777" w:rsidR="00DB08FD" w:rsidRPr="00006B91" w:rsidRDefault="00DB08FD" w:rsidP="00521722">
            <w:pPr>
              <w:pStyle w:val="Normal6a"/>
            </w:pPr>
            <w:r w:rsidRPr="00006B91">
              <w:rPr>
                <w:b/>
                <w:i/>
              </w:rPr>
              <w:t>ce)</w:t>
            </w:r>
            <w:r w:rsidRPr="00006B91">
              <w:tab/>
            </w:r>
            <w:r w:rsidRPr="00006B91">
              <w:rPr>
                <w:b/>
                <w:i/>
              </w:rPr>
              <w:t>når udrejsen er nært forestående, og der er alvorlige grunde til at tro, at tredjelandsstatsborgeren har til hensigt at overtræde forpligtelsen til at samarbejde, jf. artikel 21, stk. 2</w:t>
            </w:r>
          </w:p>
        </w:tc>
      </w:tr>
    </w:tbl>
    <w:p w14:paraId="3467747E"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7FECE7A0" w14:textId="77777777" w:rsidR="00DB08FD" w:rsidRPr="00006B91" w:rsidRDefault="00DB08FD" w:rsidP="00DB08FD">
      <w:r w:rsidRPr="00006B91">
        <w:rPr>
          <w:rStyle w:val="HideTWBExt"/>
          <w:color w:val="auto"/>
        </w:rPr>
        <w:t>&lt;/Amend&gt;</w:t>
      </w:r>
    </w:p>
    <w:p w14:paraId="11969CE2"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1875</w:t>
      </w:r>
      <w:r w:rsidRPr="00006B91">
        <w:rPr>
          <w:rStyle w:val="HideTWBExt"/>
          <w:color w:val="auto"/>
        </w:rPr>
        <w:t>&lt;/NumAm&gt;</w:t>
      </w:r>
    </w:p>
    <w:p w14:paraId="5A0D4585" w14:textId="77777777" w:rsidR="00DB08FD" w:rsidRPr="00006B91" w:rsidRDefault="00DB08FD" w:rsidP="00DB08FD">
      <w:pPr>
        <w:pStyle w:val="NormalBold"/>
      </w:pPr>
      <w:r w:rsidRPr="00006B91">
        <w:rPr>
          <w:rStyle w:val="HideTWBExt"/>
          <w:b w:val="0"/>
          <w:color w:val="auto"/>
        </w:rPr>
        <w:t>&lt;RepeatBlock-By&gt;&lt;Members&gt;</w:t>
      </w:r>
      <w:r w:rsidRPr="00006B91">
        <w:t>François-Xavier Bellamy, Lukas Mandl, Alice Teodorescu Måwe, Sander Smit, Loránt Vincze, Lena Düpont, Tomas Tobé, Rasa Juknevičienė, Jeroen Lenaers, Karlo Ressler</w:t>
      </w:r>
      <w:r w:rsidRPr="00006B91">
        <w:rPr>
          <w:rStyle w:val="HideTWBExt"/>
          <w:b w:val="0"/>
          <w:color w:val="auto"/>
        </w:rPr>
        <w:t>&lt;/Members&gt;</w:t>
      </w:r>
    </w:p>
    <w:p w14:paraId="4A30DABB" w14:textId="77777777" w:rsidR="00DB08FD" w:rsidRPr="00006B91" w:rsidRDefault="00DB08FD" w:rsidP="00DB08FD">
      <w:pPr>
        <w:pStyle w:val="NormalBold"/>
      </w:pPr>
      <w:r w:rsidRPr="00006B91">
        <w:rPr>
          <w:rStyle w:val="HideTWBExt"/>
          <w:b w:val="0"/>
          <w:color w:val="auto"/>
        </w:rPr>
        <w:t>&lt;/RepeatBlock-By&gt;</w:t>
      </w:r>
    </w:p>
    <w:p w14:paraId="4F44027D"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7F2044FB" w14:textId="77777777" w:rsidR="00DB08FD" w:rsidRPr="00006B91" w:rsidRDefault="00DB08FD" w:rsidP="00DB08FD">
      <w:pPr>
        <w:pStyle w:val="NormalBold"/>
      </w:pPr>
      <w:r w:rsidRPr="00006B91">
        <w:rPr>
          <w:rStyle w:val="HideTWBExt"/>
          <w:color w:val="auto"/>
        </w:rPr>
        <w:t>&lt;Article&gt;</w:t>
      </w:r>
      <w:r w:rsidRPr="00006B91">
        <w:t>Artikel 30 – stk. 1 – litra c e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5DC65B2D" w14:textId="77777777" w:rsidTr="00521722">
        <w:trPr>
          <w:trHeight w:hRule="exact" w:val="240"/>
          <w:jc w:val="center"/>
        </w:trPr>
        <w:tc>
          <w:tcPr>
            <w:tcW w:w="9752" w:type="dxa"/>
            <w:gridSpan w:val="2"/>
            <w:tcBorders>
              <w:top w:val="nil"/>
              <w:left w:val="nil"/>
              <w:bottom w:val="nil"/>
              <w:right w:val="nil"/>
            </w:tcBorders>
          </w:tcPr>
          <w:p w14:paraId="14034DA4" w14:textId="77777777" w:rsidR="00DB08FD" w:rsidRPr="00006B91" w:rsidRDefault="00DB08FD" w:rsidP="00521722"/>
        </w:tc>
      </w:tr>
      <w:tr w:rsidR="003D6006" w:rsidRPr="00006B91" w14:paraId="2A8AD547" w14:textId="77777777" w:rsidTr="00521722">
        <w:trPr>
          <w:trHeight w:val="240"/>
          <w:jc w:val="center"/>
        </w:trPr>
        <w:tc>
          <w:tcPr>
            <w:tcW w:w="4876" w:type="dxa"/>
            <w:tcBorders>
              <w:top w:val="nil"/>
              <w:left w:val="nil"/>
              <w:bottom w:val="nil"/>
              <w:right w:val="nil"/>
            </w:tcBorders>
          </w:tcPr>
          <w:p w14:paraId="1DA4BBF2"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53CAEA49" w14:textId="77777777" w:rsidR="00DB08FD" w:rsidRPr="00006B91" w:rsidRDefault="00DB08FD" w:rsidP="00521722">
            <w:pPr>
              <w:pStyle w:val="AmColumnHeading"/>
            </w:pPr>
            <w:r w:rsidRPr="00006B91">
              <w:t>Ændringsforslag</w:t>
            </w:r>
          </w:p>
        </w:tc>
      </w:tr>
      <w:tr w:rsidR="003D6006" w:rsidRPr="00006B91" w14:paraId="62D86186" w14:textId="77777777" w:rsidTr="00521722">
        <w:trPr>
          <w:jc w:val="center"/>
        </w:trPr>
        <w:tc>
          <w:tcPr>
            <w:tcW w:w="4876" w:type="dxa"/>
            <w:tcBorders>
              <w:top w:val="nil"/>
              <w:left w:val="nil"/>
              <w:bottom w:val="nil"/>
              <w:right w:val="nil"/>
            </w:tcBorders>
          </w:tcPr>
          <w:p w14:paraId="2B24C7B5" w14:textId="77777777" w:rsidR="00DB08FD" w:rsidRPr="00006B91" w:rsidRDefault="00DB08FD" w:rsidP="00521722">
            <w:pPr>
              <w:pStyle w:val="Normal6a"/>
            </w:pPr>
          </w:p>
        </w:tc>
        <w:tc>
          <w:tcPr>
            <w:tcW w:w="4876" w:type="dxa"/>
            <w:tcBorders>
              <w:top w:val="nil"/>
              <w:left w:val="nil"/>
              <w:bottom w:val="nil"/>
              <w:right w:val="nil"/>
            </w:tcBorders>
          </w:tcPr>
          <w:p w14:paraId="3D0E2619" w14:textId="77777777" w:rsidR="00DB08FD" w:rsidRPr="00006B91" w:rsidRDefault="00DB08FD" w:rsidP="00521722">
            <w:pPr>
              <w:pStyle w:val="Normal6a"/>
            </w:pPr>
            <w:r w:rsidRPr="00006B91">
              <w:rPr>
                <w:b/>
                <w:i/>
              </w:rPr>
              <w:t>ce)</w:t>
            </w:r>
            <w:r w:rsidRPr="00006B91">
              <w:tab/>
            </w:r>
            <w:r w:rsidRPr="00006B91">
              <w:rPr>
                <w:b/>
                <w:i/>
              </w:rPr>
              <w:t>tredjelandsstatsborgeren anses for at udgøre en sikkerhedsrisiko, jf. artikel 16.</w:t>
            </w:r>
          </w:p>
        </w:tc>
      </w:tr>
    </w:tbl>
    <w:p w14:paraId="222246B8"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17FFD00C" w14:textId="77777777" w:rsidR="00DB08FD" w:rsidRPr="00006B91" w:rsidRDefault="00DB08FD" w:rsidP="00DB08FD">
      <w:r w:rsidRPr="00006B91">
        <w:rPr>
          <w:rStyle w:val="HideTWBExt"/>
          <w:color w:val="auto"/>
        </w:rPr>
        <w:t>&lt;/Amend&gt;</w:t>
      </w:r>
    </w:p>
    <w:p w14:paraId="194D6F52"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1876</w:t>
      </w:r>
      <w:r w:rsidRPr="00006B91">
        <w:rPr>
          <w:rStyle w:val="HideTWBExt"/>
          <w:color w:val="auto"/>
        </w:rPr>
        <w:t>&lt;/NumAm&gt;</w:t>
      </w:r>
    </w:p>
    <w:p w14:paraId="4AB44B65" w14:textId="77777777" w:rsidR="00DB08FD" w:rsidRPr="00006B91" w:rsidRDefault="00DB08FD" w:rsidP="00DB08FD">
      <w:pPr>
        <w:pStyle w:val="NormalBold"/>
      </w:pPr>
      <w:r w:rsidRPr="00006B91">
        <w:rPr>
          <w:rStyle w:val="HideTWBExt"/>
          <w:b w:val="0"/>
          <w:color w:val="auto"/>
        </w:rPr>
        <w:t>&lt;RepeatBlock-By&gt;&lt;Members&gt;</w:t>
      </w:r>
      <w:r w:rsidRPr="00006B91">
        <w:t>Mary Khan</w:t>
      </w:r>
      <w:r w:rsidRPr="00006B91">
        <w:rPr>
          <w:rStyle w:val="HideTWBExt"/>
          <w:b w:val="0"/>
          <w:color w:val="auto"/>
        </w:rPr>
        <w:t>&lt;/Members&gt;</w:t>
      </w:r>
    </w:p>
    <w:p w14:paraId="01BD3AC9" w14:textId="77777777" w:rsidR="00DB08FD" w:rsidRPr="00006B91" w:rsidRDefault="00DB08FD" w:rsidP="00DB08FD">
      <w:pPr>
        <w:pStyle w:val="NormalBold"/>
      </w:pPr>
      <w:r w:rsidRPr="00006B91">
        <w:rPr>
          <w:rStyle w:val="HideTWBExt"/>
          <w:b w:val="0"/>
          <w:color w:val="auto"/>
        </w:rPr>
        <w:t>&lt;/RepeatBlock-By&gt;</w:t>
      </w:r>
    </w:p>
    <w:p w14:paraId="5384E35F"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2C138FC1" w14:textId="77777777" w:rsidR="00DB08FD" w:rsidRPr="00006B91" w:rsidRDefault="00DB08FD" w:rsidP="00DB08FD">
      <w:pPr>
        <w:pStyle w:val="NormalBold"/>
      </w:pPr>
      <w:r w:rsidRPr="00006B91">
        <w:rPr>
          <w:rStyle w:val="HideTWBExt"/>
          <w:color w:val="auto"/>
        </w:rPr>
        <w:lastRenderedPageBreak/>
        <w:t>&lt;Article&gt;</w:t>
      </w:r>
      <w:r w:rsidRPr="00006B91">
        <w:t>Artikel 30 – stk. 1 – litra c f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64EFAF56" w14:textId="77777777" w:rsidTr="00521722">
        <w:trPr>
          <w:trHeight w:hRule="exact" w:val="240"/>
          <w:jc w:val="center"/>
        </w:trPr>
        <w:tc>
          <w:tcPr>
            <w:tcW w:w="9752" w:type="dxa"/>
            <w:gridSpan w:val="2"/>
            <w:tcBorders>
              <w:top w:val="nil"/>
              <w:left w:val="nil"/>
              <w:bottom w:val="nil"/>
              <w:right w:val="nil"/>
            </w:tcBorders>
          </w:tcPr>
          <w:p w14:paraId="057E9A3C" w14:textId="77777777" w:rsidR="00DB08FD" w:rsidRPr="00006B91" w:rsidRDefault="00DB08FD" w:rsidP="00521722"/>
        </w:tc>
      </w:tr>
      <w:tr w:rsidR="003D6006" w:rsidRPr="00006B91" w14:paraId="741A8C9C" w14:textId="77777777" w:rsidTr="00521722">
        <w:trPr>
          <w:trHeight w:val="240"/>
          <w:jc w:val="center"/>
        </w:trPr>
        <w:tc>
          <w:tcPr>
            <w:tcW w:w="4876" w:type="dxa"/>
            <w:tcBorders>
              <w:top w:val="nil"/>
              <w:left w:val="nil"/>
              <w:bottom w:val="nil"/>
              <w:right w:val="nil"/>
            </w:tcBorders>
          </w:tcPr>
          <w:p w14:paraId="5A265147"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0B09053C" w14:textId="77777777" w:rsidR="00DB08FD" w:rsidRPr="00006B91" w:rsidRDefault="00DB08FD" w:rsidP="00521722">
            <w:pPr>
              <w:pStyle w:val="AmColumnHeading"/>
            </w:pPr>
            <w:r w:rsidRPr="00006B91">
              <w:t>Ændringsforslag</w:t>
            </w:r>
          </w:p>
        </w:tc>
      </w:tr>
      <w:tr w:rsidR="003D6006" w:rsidRPr="00006B91" w14:paraId="3F4DB2F3" w14:textId="77777777" w:rsidTr="00521722">
        <w:trPr>
          <w:jc w:val="center"/>
        </w:trPr>
        <w:tc>
          <w:tcPr>
            <w:tcW w:w="4876" w:type="dxa"/>
            <w:tcBorders>
              <w:top w:val="nil"/>
              <w:left w:val="nil"/>
              <w:bottom w:val="nil"/>
              <w:right w:val="nil"/>
            </w:tcBorders>
          </w:tcPr>
          <w:p w14:paraId="39913741" w14:textId="77777777" w:rsidR="00DB08FD" w:rsidRPr="00006B91" w:rsidRDefault="00DB08FD" w:rsidP="00521722">
            <w:pPr>
              <w:pStyle w:val="Normal6a"/>
            </w:pPr>
          </w:p>
        </w:tc>
        <w:tc>
          <w:tcPr>
            <w:tcW w:w="4876" w:type="dxa"/>
            <w:tcBorders>
              <w:top w:val="nil"/>
              <w:left w:val="nil"/>
              <w:bottom w:val="nil"/>
              <w:right w:val="nil"/>
            </w:tcBorders>
          </w:tcPr>
          <w:p w14:paraId="130198C0" w14:textId="77777777" w:rsidR="00DB08FD" w:rsidRPr="00006B91" w:rsidRDefault="00DB08FD" w:rsidP="00521722">
            <w:pPr>
              <w:pStyle w:val="Normal6a"/>
            </w:pPr>
            <w:r w:rsidRPr="00006B91">
              <w:rPr>
                <w:b/>
                <w:i/>
              </w:rPr>
              <w:t>cf)</w:t>
            </w:r>
            <w:r w:rsidRPr="00006B91">
              <w:tab/>
            </w:r>
            <w:r w:rsidRPr="00006B91">
              <w:rPr>
                <w:b/>
                <w:i/>
              </w:rPr>
              <w:t>tredjelandsstatsborgeren modsætter sig fysisk tilbagesendelsesproceduren</w:t>
            </w:r>
          </w:p>
        </w:tc>
      </w:tr>
    </w:tbl>
    <w:p w14:paraId="22D6ECC5"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2A4608E6" w14:textId="77777777" w:rsidR="00DB08FD" w:rsidRPr="00006B91" w:rsidRDefault="00DB08FD" w:rsidP="00DB08FD">
      <w:r w:rsidRPr="00006B91">
        <w:rPr>
          <w:rStyle w:val="HideTWBExt"/>
          <w:color w:val="auto"/>
        </w:rPr>
        <w:t>&lt;/Amend&gt;</w:t>
      </w:r>
    </w:p>
    <w:p w14:paraId="46BC8DB4"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1877</w:t>
      </w:r>
      <w:r w:rsidRPr="00006B91">
        <w:rPr>
          <w:rStyle w:val="HideTWBExt"/>
          <w:color w:val="auto"/>
        </w:rPr>
        <w:t>&lt;/NumAm&gt;</w:t>
      </w:r>
    </w:p>
    <w:p w14:paraId="4A950F87" w14:textId="77777777" w:rsidR="00DB08FD" w:rsidRPr="00006B91" w:rsidRDefault="00DB08FD" w:rsidP="00DB08FD">
      <w:pPr>
        <w:pStyle w:val="NormalBold"/>
      </w:pPr>
      <w:r w:rsidRPr="00006B91">
        <w:rPr>
          <w:rStyle w:val="HideTWBExt"/>
          <w:b w:val="0"/>
          <w:color w:val="auto"/>
        </w:rPr>
        <w:t>&lt;RepeatBlock-By&gt;&lt;Members&gt;</w:t>
      </w:r>
      <w:r w:rsidRPr="00006B91">
        <w:t>Mary Khan</w:t>
      </w:r>
      <w:r w:rsidRPr="00006B91">
        <w:rPr>
          <w:rStyle w:val="HideTWBExt"/>
          <w:b w:val="0"/>
          <w:color w:val="auto"/>
        </w:rPr>
        <w:t>&lt;/Members&gt;</w:t>
      </w:r>
    </w:p>
    <w:p w14:paraId="53817F6A" w14:textId="77777777" w:rsidR="00DB08FD" w:rsidRPr="00006B91" w:rsidRDefault="00DB08FD" w:rsidP="00DB08FD">
      <w:pPr>
        <w:pStyle w:val="NormalBold"/>
      </w:pPr>
      <w:r w:rsidRPr="00006B91">
        <w:rPr>
          <w:rStyle w:val="HideTWBExt"/>
          <w:b w:val="0"/>
          <w:color w:val="auto"/>
        </w:rPr>
        <w:t>&lt;/RepeatBlock-By&gt;</w:t>
      </w:r>
    </w:p>
    <w:p w14:paraId="2A01E964"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266359AD" w14:textId="77777777" w:rsidR="00DB08FD" w:rsidRPr="00006B91" w:rsidRDefault="00DB08FD" w:rsidP="00DB08FD">
      <w:pPr>
        <w:pStyle w:val="NormalBold"/>
      </w:pPr>
      <w:r w:rsidRPr="00006B91">
        <w:rPr>
          <w:rStyle w:val="HideTWBExt"/>
          <w:color w:val="auto"/>
        </w:rPr>
        <w:t>&lt;Article&gt;</w:t>
      </w:r>
      <w:r w:rsidRPr="00006B91">
        <w:t>Artikel 30 – stk. 1 – litra c g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1B011B83" w14:textId="77777777" w:rsidTr="00521722">
        <w:trPr>
          <w:trHeight w:hRule="exact" w:val="240"/>
          <w:jc w:val="center"/>
        </w:trPr>
        <w:tc>
          <w:tcPr>
            <w:tcW w:w="9752" w:type="dxa"/>
            <w:gridSpan w:val="2"/>
            <w:tcBorders>
              <w:top w:val="nil"/>
              <w:left w:val="nil"/>
              <w:bottom w:val="nil"/>
              <w:right w:val="nil"/>
            </w:tcBorders>
          </w:tcPr>
          <w:p w14:paraId="4C740C1A" w14:textId="77777777" w:rsidR="00DB08FD" w:rsidRPr="00006B91" w:rsidRDefault="00DB08FD" w:rsidP="00521722"/>
        </w:tc>
      </w:tr>
      <w:tr w:rsidR="003D6006" w:rsidRPr="00006B91" w14:paraId="2D93BCA3" w14:textId="77777777" w:rsidTr="00521722">
        <w:trPr>
          <w:trHeight w:val="240"/>
          <w:jc w:val="center"/>
        </w:trPr>
        <w:tc>
          <w:tcPr>
            <w:tcW w:w="4876" w:type="dxa"/>
            <w:tcBorders>
              <w:top w:val="nil"/>
              <w:left w:val="nil"/>
              <w:bottom w:val="nil"/>
              <w:right w:val="nil"/>
            </w:tcBorders>
          </w:tcPr>
          <w:p w14:paraId="148930CE"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6E221BDC" w14:textId="77777777" w:rsidR="00DB08FD" w:rsidRPr="00006B91" w:rsidRDefault="00DB08FD" w:rsidP="00521722">
            <w:pPr>
              <w:pStyle w:val="AmColumnHeading"/>
            </w:pPr>
            <w:r w:rsidRPr="00006B91">
              <w:t>Ændringsforslag</w:t>
            </w:r>
          </w:p>
        </w:tc>
      </w:tr>
      <w:tr w:rsidR="003D6006" w:rsidRPr="00006B91" w14:paraId="6D8BACBA" w14:textId="77777777" w:rsidTr="00521722">
        <w:trPr>
          <w:jc w:val="center"/>
        </w:trPr>
        <w:tc>
          <w:tcPr>
            <w:tcW w:w="4876" w:type="dxa"/>
            <w:tcBorders>
              <w:top w:val="nil"/>
              <w:left w:val="nil"/>
              <w:bottom w:val="nil"/>
              <w:right w:val="nil"/>
            </w:tcBorders>
          </w:tcPr>
          <w:p w14:paraId="17B87A7B" w14:textId="77777777" w:rsidR="00DB08FD" w:rsidRPr="00006B91" w:rsidRDefault="00DB08FD" w:rsidP="00521722">
            <w:pPr>
              <w:pStyle w:val="Normal6a"/>
            </w:pPr>
          </w:p>
        </w:tc>
        <w:tc>
          <w:tcPr>
            <w:tcW w:w="4876" w:type="dxa"/>
            <w:tcBorders>
              <w:top w:val="nil"/>
              <w:left w:val="nil"/>
              <w:bottom w:val="nil"/>
              <w:right w:val="nil"/>
            </w:tcBorders>
          </w:tcPr>
          <w:p w14:paraId="1B3F7C2E" w14:textId="77777777" w:rsidR="00DB08FD" w:rsidRPr="00006B91" w:rsidRDefault="00DB08FD" w:rsidP="00521722">
            <w:pPr>
              <w:pStyle w:val="Normal6a"/>
            </w:pPr>
            <w:r w:rsidRPr="00006B91">
              <w:rPr>
                <w:b/>
                <w:i/>
              </w:rPr>
              <w:t>cg)</w:t>
            </w:r>
            <w:r w:rsidRPr="00006B91">
              <w:tab/>
            </w:r>
            <w:r w:rsidRPr="00006B91">
              <w:rPr>
                <w:b/>
                <w:i/>
              </w:rPr>
              <w:t>tredjelandsstatsborgeren genindrejser i Unionen i strid med et gyldigt indrejseforbud</w:t>
            </w:r>
          </w:p>
        </w:tc>
      </w:tr>
    </w:tbl>
    <w:p w14:paraId="226E485E"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7BDB0E18" w14:textId="77777777" w:rsidR="00DB08FD" w:rsidRPr="00006B91" w:rsidRDefault="00DB08FD" w:rsidP="00DB08FD">
      <w:r w:rsidRPr="00006B91">
        <w:rPr>
          <w:rStyle w:val="HideTWBExt"/>
          <w:color w:val="auto"/>
        </w:rPr>
        <w:t>&lt;/Amend&gt;</w:t>
      </w:r>
    </w:p>
    <w:p w14:paraId="4F5F9BFB"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1878</w:t>
      </w:r>
      <w:r w:rsidRPr="00006B91">
        <w:rPr>
          <w:rStyle w:val="HideTWBExt"/>
          <w:color w:val="auto"/>
        </w:rPr>
        <w:t>&lt;/NumAm&gt;</w:t>
      </w:r>
    </w:p>
    <w:p w14:paraId="21EFC37A" w14:textId="77777777" w:rsidR="00DB08FD" w:rsidRPr="00006B91" w:rsidRDefault="00DB08FD" w:rsidP="00DB08FD">
      <w:pPr>
        <w:pStyle w:val="NormalBold"/>
      </w:pPr>
      <w:r w:rsidRPr="00006B91">
        <w:rPr>
          <w:rStyle w:val="HideTWBExt"/>
          <w:b w:val="0"/>
          <w:color w:val="auto"/>
        </w:rPr>
        <w:t>&lt;RepeatBlock-By&gt;&lt;Members&gt;</w:t>
      </w:r>
      <w:r w:rsidRPr="00006B91">
        <w:t>Mary Khan</w:t>
      </w:r>
      <w:r w:rsidRPr="00006B91">
        <w:rPr>
          <w:rStyle w:val="HideTWBExt"/>
          <w:b w:val="0"/>
          <w:color w:val="auto"/>
        </w:rPr>
        <w:t>&lt;/Members&gt;</w:t>
      </w:r>
    </w:p>
    <w:p w14:paraId="062AEA41" w14:textId="77777777" w:rsidR="00DB08FD" w:rsidRPr="00006B91" w:rsidRDefault="00DB08FD" w:rsidP="00DB08FD">
      <w:pPr>
        <w:pStyle w:val="NormalBold"/>
      </w:pPr>
      <w:r w:rsidRPr="00006B91">
        <w:rPr>
          <w:rStyle w:val="HideTWBExt"/>
          <w:b w:val="0"/>
          <w:color w:val="auto"/>
        </w:rPr>
        <w:t>&lt;/RepeatBlock-By&gt;</w:t>
      </w:r>
    </w:p>
    <w:p w14:paraId="3769654E"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616022D2" w14:textId="77777777" w:rsidR="00DB08FD" w:rsidRPr="00006B91" w:rsidRDefault="00DB08FD" w:rsidP="00DB08FD">
      <w:pPr>
        <w:pStyle w:val="NormalBold"/>
      </w:pPr>
      <w:r w:rsidRPr="00006B91">
        <w:rPr>
          <w:rStyle w:val="HideTWBExt"/>
          <w:color w:val="auto"/>
        </w:rPr>
        <w:t>&lt;Article&gt;</w:t>
      </w:r>
      <w:r w:rsidRPr="00006B91">
        <w:t>Artikel 30 – stk. 1 – litra c h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5E41CDBD" w14:textId="77777777" w:rsidTr="00521722">
        <w:trPr>
          <w:trHeight w:hRule="exact" w:val="240"/>
          <w:jc w:val="center"/>
        </w:trPr>
        <w:tc>
          <w:tcPr>
            <w:tcW w:w="9752" w:type="dxa"/>
            <w:gridSpan w:val="2"/>
            <w:tcBorders>
              <w:top w:val="nil"/>
              <w:left w:val="nil"/>
              <w:bottom w:val="nil"/>
              <w:right w:val="nil"/>
            </w:tcBorders>
          </w:tcPr>
          <w:p w14:paraId="4024C90D" w14:textId="77777777" w:rsidR="00DB08FD" w:rsidRPr="00006B91" w:rsidRDefault="00DB08FD" w:rsidP="00521722"/>
        </w:tc>
      </w:tr>
      <w:tr w:rsidR="003D6006" w:rsidRPr="00006B91" w14:paraId="6AAAD912" w14:textId="77777777" w:rsidTr="00521722">
        <w:trPr>
          <w:trHeight w:val="240"/>
          <w:jc w:val="center"/>
        </w:trPr>
        <w:tc>
          <w:tcPr>
            <w:tcW w:w="4876" w:type="dxa"/>
            <w:tcBorders>
              <w:top w:val="nil"/>
              <w:left w:val="nil"/>
              <w:bottom w:val="nil"/>
              <w:right w:val="nil"/>
            </w:tcBorders>
          </w:tcPr>
          <w:p w14:paraId="1D7EB995"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21A24E84" w14:textId="77777777" w:rsidR="00DB08FD" w:rsidRPr="00006B91" w:rsidRDefault="00DB08FD" w:rsidP="00521722">
            <w:pPr>
              <w:pStyle w:val="AmColumnHeading"/>
            </w:pPr>
            <w:r w:rsidRPr="00006B91">
              <w:t>Ændringsforslag</w:t>
            </w:r>
          </w:p>
        </w:tc>
      </w:tr>
      <w:tr w:rsidR="003D6006" w:rsidRPr="00006B91" w14:paraId="7533376E" w14:textId="77777777" w:rsidTr="00521722">
        <w:trPr>
          <w:jc w:val="center"/>
        </w:trPr>
        <w:tc>
          <w:tcPr>
            <w:tcW w:w="4876" w:type="dxa"/>
            <w:tcBorders>
              <w:top w:val="nil"/>
              <w:left w:val="nil"/>
              <w:bottom w:val="nil"/>
              <w:right w:val="nil"/>
            </w:tcBorders>
          </w:tcPr>
          <w:p w14:paraId="37566D71" w14:textId="77777777" w:rsidR="00DB08FD" w:rsidRPr="00006B91" w:rsidRDefault="00DB08FD" w:rsidP="00521722">
            <w:pPr>
              <w:pStyle w:val="Normal6a"/>
            </w:pPr>
          </w:p>
        </w:tc>
        <w:tc>
          <w:tcPr>
            <w:tcW w:w="4876" w:type="dxa"/>
            <w:tcBorders>
              <w:top w:val="nil"/>
              <w:left w:val="nil"/>
              <w:bottom w:val="nil"/>
              <w:right w:val="nil"/>
            </w:tcBorders>
          </w:tcPr>
          <w:p w14:paraId="09B16318" w14:textId="77777777" w:rsidR="00DB08FD" w:rsidRPr="00006B91" w:rsidRDefault="00DB08FD" w:rsidP="00521722">
            <w:pPr>
              <w:pStyle w:val="Normal6a"/>
            </w:pPr>
            <w:r w:rsidRPr="00006B91">
              <w:rPr>
                <w:b/>
                <w:i/>
              </w:rPr>
              <w:t>ch)</w:t>
            </w:r>
            <w:r w:rsidRPr="00006B91">
              <w:tab/>
            </w:r>
            <w:r w:rsidRPr="00006B91">
              <w:rPr>
                <w:b/>
                <w:i/>
              </w:rPr>
              <w:t>intet opholdssted, ingen fast bopæl eller ingen pålidelig adresse</w:t>
            </w:r>
          </w:p>
        </w:tc>
      </w:tr>
    </w:tbl>
    <w:p w14:paraId="48E25B24"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2ECF4860" w14:textId="77777777" w:rsidR="00DB08FD" w:rsidRPr="00006B91" w:rsidRDefault="00DB08FD" w:rsidP="00DB08FD">
      <w:r w:rsidRPr="00006B91">
        <w:rPr>
          <w:rStyle w:val="HideTWBExt"/>
          <w:color w:val="auto"/>
        </w:rPr>
        <w:t>&lt;/Amend&gt;</w:t>
      </w:r>
    </w:p>
    <w:p w14:paraId="687F510E"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1879</w:t>
      </w:r>
      <w:r w:rsidRPr="00006B91">
        <w:rPr>
          <w:rStyle w:val="HideTWBExt"/>
          <w:color w:val="auto"/>
        </w:rPr>
        <w:t>&lt;/NumAm&gt;</w:t>
      </w:r>
    </w:p>
    <w:p w14:paraId="77557055" w14:textId="77777777" w:rsidR="00DB08FD" w:rsidRPr="00006B91" w:rsidRDefault="00DB08FD" w:rsidP="00DB08FD">
      <w:pPr>
        <w:pStyle w:val="NormalBold"/>
      </w:pPr>
      <w:r w:rsidRPr="00006B91">
        <w:rPr>
          <w:rStyle w:val="HideTWBExt"/>
          <w:b w:val="0"/>
          <w:color w:val="auto"/>
        </w:rPr>
        <w:t>&lt;RepeatBlock-By&gt;&lt;Members&gt;</w:t>
      </w:r>
      <w:r w:rsidRPr="00006B91">
        <w:t>Mary Khan</w:t>
      </w:r>
      <w:r w:rsidRPr="00006B91">
        <w:rPr>
          <w:rStyle w:val="HideTWBExt"/>
          <w:b w:val="0"/>
          <w:color w:val="auto"/>
        </w:rPr>
        <w:t>&lt;/Members&gt;</w:t>
      </w:r>
    </w:p>
    <w:p w14:paraId="23C35C73" w14:textId="77777777" w:rsidR="00DB08FD" w:rsidRPr="00006B91" w:rsidRDefault="00DB08FD" w:rsidP="00DB08FD">
      <w:pPr>
        <w:pStyle w:val="NormalBold"/>
      </w:pPr>
      <w:r w:rsidRPr="00006B91">
        <w:rPr>
          <w:rStyle w:val="HideTWBExt"/>
          <w:b w:val="0"/>
          <w:color w:val="auto"/>
        </w:rPr>
        <w:t>&lt;/RepeatBlock-By&gt;</w:t>
      </w:r>
    </w:p>
    <w:p w14:paraId="18BE6D17"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5C6BBF81" w14:textId="77777777" w:rsidR="00DB08FD" w:rsidRPr="00006B91" w:rsidRDefault="00DB08FD" w:rsidP="00DB08FD">
      <w:pPr>
        <w:pStyle w:val="NormalBold"/>
      </w:pPr>
      <w:r w:rsidRPr="00006B91">
        <w:rPr>
          <w:rStyle w:val="HideTWBExt"/>
          <w:color w:val="auto"/>
        </w:rPr>
        <w:t>&lt;Article&gt;</w:t>
      </w:r>
      <w:r w:rsidRPr="00006B91">
        <w:t>Artikel 30 – stk. 1 – litra c i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5CB55C20" w14:textId="77777777" w:rsidTr="00521722">
        <w:trPr>
          <w:trHeight w:hRule="exact" w:val="240"/>
          <w:jc w:val="center"/>
        </w:trPr>
        <w:tc>
          <w:tcPr>
            <w:tcW w:w="9752" w:type="dxa"/>
            <w:gridSpan w:val="2"/>
            <w:tcBorders>
              <w:top w:val="nil"/>
              <w:left w:val="nil"/>
              <w:bottom w:val="nil"/>
              <w:right w:val="nil"/>
            </w:tcBorders>
          </w:tcPr>
          <w:p w14:paraId="2C9EA1E3" w14:textId="77777777" w:rsidR="00DB08FD" w:rsidRPr="00006B91" w:rsidRDefault="00DB08FD" w:rsidP="00521722"/>
        </w:tc>
      </w:tr>
      <w:tr w:rsidR="003D6006" w:rsidRPr="00006B91" w14:paraId="629E665A" w14:textId="77777777" w:rsidTr="00521722">
        <w:trPr>
          <w:trHeight w:val="240"/>
          <w:jc w:val="center"/>
        </w:trPr>
        <w:tc>
          <w:tcPr>
            <w:tcW w:w="4876" w:type="dxa"/>
            <w:tcBorders>
              <w:top w:val="nil"/>
              <w:left w:val="nil"/>
              <w:bottom w:val="nil"/>
              <w:right w:val="nil"/>
            </w:tcBorders>
          </w:tcPr>
          <w:p w14:paraId="349C2F96" w14:textId="77777777" w:rsidR="00DB08FD" w:rsidRPr="00006B91" w:rsidRDefault="00DB08FD" w:rsidP="00521722">
            <w:pPr>
              <w:pStyle w:val="AmColumnHeading"/>
            </w:pPr>
            <w:r w:rsidRPr="00006B91">
              <w:lastRenderedPageBreak/>
              <w:t>Kommissionens forslag</w:t>
            </w:r>
          </w:p>
        </w:tc>
        <w:tc>
          <w:tcPr>
            <w:tcW w:w="4876" w:type="dxa"/>
            <w:tcBorders>
              <w:top w:val="nil"/>
              <w:left w:val="nil"/>
              <w:bottom w:val="nil"/>
              <w:right w:val="nil"/>
            </w:tcBorders>
          </w:tcPr>
          <w:p w14:paraId="66DA5FE9" w14:textId="77777777" w:rsidR="00DB08FD" w:rsidRPr="00006B91" w:rsidRDefault="00DB08FD" w:rsidP="00521722">
            <w:pPr>
              <w:pStyle w:val="AmColumnHeading"/>
            </w:pPr>
            <w:r w:rsidRPr="00006B91">
              <w:t>Ændringsforslag</w:t>
            </w:r>
          </w:p>
        </w:tc>
      </w:tr>
      <w:tr w:rsidR="003D6006" w:rsidRPr="00006B91" w14:paraId="752294A2" w14:textId="77777777" w:rsidTr="00521722">
        <w:trPr>
          <w:jc w:val="center"/>
        </w:trPr>
        <w:tc>
          <w:tcPr>
            <w:tcW w:w="4876" w:type="dxa"/>
            <w:tcBorders>
              <w:top w:val="nil"/>
              <w:left w:val="nil"/>
              <w:bottom w:val="nil"/>
              <w:right w:val="nil"/>
            </w:tcBorders>
          </w:tcPr>
          <w:p w14:paraId="71C97C6F" w14:textId="77777777" w:rsidR="00DB08FD" w:rsidRPr="00006B91" w:rsidRDefault="00DB08FD" w:rsidP="00521722">
            <w:pPr>
              <w:pStyle w:val="Normal6a"/>
            </w:pPr>
          </w:p>
        </w:tc>
        <w:tc>
          <w:tcPr>
            <w:tcW w:w="4876" w:type="dxa"/>
            <w:tcBorders>
              <w:top w:val="nil"/>
              <w:left w:val="nil"/>
              <w:bottom w:val="nil"/>
              <w:right w:val="nil"/>
            </w:tcBorders>
          </w:tcPr>
          <w:p w14:paraId="59B7A42F" w14:textId="77777777" w:rsidR="00DB08FD" w:rsidRPr="00006B91" w:rsidRDefault="00DB08FD" w:rsidP="00521722">
            <w:pPr>
              <w:pStyle w:val="Normal6a"/>
            </w:pPr>
            <w:r w:rsidRPr="00006B91">
              <w:rPr>
                <w:b/>
                <w:i/>
              </w:rPr>
              <w:t>ci)</w:t>
            </w:r>
            <w:r w:rsidRPr="00006B91">
              <w:tab/>
            </w:r>
            <w:r w:rsidRPr="00006B91">
              <w:rPr>
                <w:b/>
                <w:i/>
              </w:rPr>
              <w:t>andre kriterier, hvis det er fastsat i national ret.</w:t>
            </w:r>
          </w:p>
        </w:tc>
      </w:tr>
    </w:tbl>
    <w:p w14:paraId="4AAD0AD4"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6B854A25" w14:textId="77777777" w:rsidR="00DB08FD" w:rsidRPr="00006B91" w:rsidRDefault="00DB08FD" w:rsidP="00DB08FD">
      <w:r w:rsidRPr="00006B91">
        <w:rPr>
          <w:rStyle w:val="HideTWBExt"/>
          <w:color w:val="auto"/>
        </w:rPr>
        <w:t>&lt;/Amend&gt;</w:t>
      </w:r>
    </w:p>
    <w:p w14:paraId="7939FE29"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1880</w:t>
      </w:r>
      <w:r w:rsidRPr="00006B91">
        <w:rPr>
          <w:rStyle w:val="HideTWBExt"/>
          <w:color w:val="auto"/>
        </w:rPr>
        <w:t>&lt;/NumAm&gt;</w:t>
      </w:r>
    </w:p>
    <w:p w14:paraId="40D86601" w14:textId="77777777" w:rsidR="00DB08FD" w:rsidRPr="00006B91" w:rsidRDefault="00DB08FD" w:rsidP="00DB08FD">
      <w:pPr>
        <w:pStyle w:val="NormalBold"/>
      </w:pPr>
      <w:r w:rsidRPr="00006B91">
        <w:rPr>
          <w:rStyle w:val="HideTWBExt"/>
          <w:b w:val="0"/>
          <w:color w:val="auto"/>
        </w:rPr>
        <w:t>&lt;RepeatBlock-By&gt;&lt;Members&gt;</w:t>
      </w:r>
      <w:r w:rsidRPr="00006B91">
        <w:t>Mary Khan</w:t>
      </w:r>
      <w:r w:rsidRPr="00006B91">
        <w:rPr>
          <w:rStyle w:val="HideTWBExt"/>
          <w:b w:val="0"/>
          <w:color w:val="auto"/>
        </w:rPr>
        <w:t>&lt;/Members&gt;</w:t>
      </w:r>
    </w:p>
    <w:p w14:paraId="48CDF89F" w14:textId="77777777" w:rsidR="00DB08FD" w:rsidRPr="00006B91" w:rsidRDefault="00DB08FD" w:rsidP="00DB08FD">
      <w:pPr>
        <w:pStyle w:val="NormalBold"/>
      </w:pPr>
      <w:r w:rsidRPr="00006B91">
        <w:rPr>
          <w:rStyle w:val="HideTWBExt"/>
          <w:b w:val="0"/>
          <w:color w:val="auto"/>
        </w:rPr>
        <w:t>&lt;/RepeatBlock-By&gt;</w:t>
      </w:r>
    </w:p>
    <w:p w14:paraId="20C7D7CF"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2DAEF731" w14:textId="77777777" w:rsidR="00DB08FD" w:rsidRPr="00006B91" w:rsidRDefault="00DB08FD" w:rsidP="00DB08FD">
      <w:pPr>
        <w:pStyle w:val="NormalBold"/>
      </w:pPr>
      <w:r w:rsidRPr="00006B91">
        <w:rPr>
          <w:rStyle w:val="HideTWBExt"/>
          <w:color w:val="auto"/>
        </w:rPr>
        <w:t>&lt;Article&gt;</w:t>
      </w:r>
      <w:r w:rsidRPr="00006B91">
        <w:t>Artikel 30 – stk. 2</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43D288E1" w14:textId="77777777" w:rsidTr="00521722">
        <w:trPr>
          <w:trHeight w:hRule="exact" w:val="240"/>
          <w:jc w:val="center"/>
        </w:trPr>
        <w:tc>
          <w:tcPr>
            <w:tcW w:w="9752" w:type="dxa"/>
            <w:gridSpan w:val="2"/>
            <w:tcBorders>
              <w:top w:val="nil"/>
              <w:left w:val="nil"/>
              <w:bottom w:val="nil"/>
              <w:right w:val="nil"/>
            </w:tcBorders>
          </w:tcPr>
          <w:p w14:paraId="2C4DE838" w14:textId="77777777" w:rsidR="00DB08FD" w:rsidRPr="00006B91" w:rsidRDefault="00DB08FD" w:rsidP="00521722"/>
        </w:tc>
      </w:tr>
      <w:tr w:rsidR="003D6006" w:rsidRPr="00006B91" w14:paraId="6596D9E4" w14:textId="77777777" w:rsidTr="00521722">
        <w:trPr>
          <w:trHeight w:val="240"/>
          <w:jc w:val="center"/>
        </w:trPr>
        <w:tc>
          <w:tcPr>
            <w:tcW w:w="4876" w:type="dxa"/>
            <w:tcBorders>
              <w:top w:val="nil"/>
              <w:left w:val="nil"/>
              <w:bottom w:val="nil"/>
              <w:right w:val="nil"/>
            </w:tcBorders>
          </w:tcPr>
          <w:p w14:paraId="7EDA0616"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0D287ED8" w14:textId="77777777" w:rsidR="00DB08FD" w:rsidRPr="00006B91" w:rsidRDefault="00DB08FD" w:rsidP="00521722">
            <w:pPr>
              <w:pStyle w:val="AmColumnHeading"/>
            </w:pPr>
            <w:r w:rsidRPr="00006B91">
              <w:t>Ændringsforslag</w:t>
            </w:r>
          </w:p>
        </w:tc>
      </w:tr>
      <w:tr w:rsidR="003D6006" w:rsidRPr="00006B91" w14:paraId="550AA899" w14:textId="77777777" w:rsidTr="00521722">
        <w:trPr>
          <w:jc w:val="center"/>
        </w:trPr>
        <w:tc>
          <w:tcPr>
            <w:tcW w:w="4876" w:type="dxa"/>
            <w:tcBorders>
              <w:top w:val="nil"/>
              <w:left w:val="nil"/>
              <w:bottom w:val="nil"/>
              <w:right w:val="nil"/>
            </w:tcBorders>
          </w:tcPr>
          <w:p w14:paraId="6731ED39" w14:textId="77777777" w:rsidR="00DB08FD" w:rsidRPr="00006B91" w:rsidRDefault="00DB08FD" w:rsidP="00521722">
            <w:pPr>
              <w:pStyle w:val="Normal6a"/>
            </w:pPr>
            <w:r w:rsidRPr="00006B91">
              <w:rPr>
                <w:b/>
                <w:i/>
              </w:rPr>
              <w:t>2.</w:t>
            </w:r>
            <w:r w:rsidRPr="00006B91">
              <w:tab/>
            </w:r>
            <w:r w:rsidRPr="00006B91">
              <w:rPr>
                <w:b/>
                <w:i/>
              </w:rPr>
              <w:t>I tilfælde, der ikke er omfattet af stk. 1, fastlægges risikoen for, at den pågældende forsvinder, på grundlag af en samlet vurdering af de specifikke omstændigheder i den enkelte sag, og hvis et af følgende kriterier vedrørende den pågældende tredjelandsstatsborger er opfyldt:</w:t>
            </w:r>
          </w:p>
        </w:tc>
        <w:tc>
          <w:tcPr>
            <w:tcW w:w="4876" w:type="dxa"/>
            <w:tcBorders>
              <w:top w:val="nil"/>
              <w:left w:val="nil"/>
              <w:bottom w:val="nil"/>
              <w:right w:val="nil"/>
            </w:tcBorders>
          </w:tcPr>
          <w:p w14:paraId="0166850B" w14:textId="77777777" w:rsidR="00DB08FD" w:rsidRPr="00006B91" w:rsidRDefault="00DB08FD" w:rsidP="00521722">
            <w:pPr>
              <w:pStyle w:val="Normal6a"/>
            </w:pPr>
            <w:r w:rsidRPr="00006B91">
              <w:rPr>
                <w:b/>
                <w:i/>
              </w:rPr>
              <w:t>udgår</w:t>
            </w:r>
          </w:p>
        </w:tc>
      </w:tr>
      <w:tr w:rsidR="003D6006" w:rsidRPr="00006B91" w14:paraId="31900F1C" w14:textId="77777777" w:rsidTr="00521722">
        <w:trPr>
          <w:jc w:val="center"/>
        </w:trPr>
        <w:tc>
          <w:tcPr>
            <w:tcW w:w="4876" w:type="dxa"/>
            <w:tcBorders>
              <w:top w:val="nil"/>
              <w:left w:val="nil"/>
              <w:bottom w:val="nil"/>
              <w:right w:val="nil"/>
            </w:tcBorders>
          </w:tcPr>
          <w:p w14:paraId="14F2D8DE" w14:textId="77777777" w:rsidR="00DB08FD" w:rsidRPr="00006B91" w:rsidRDefault="00DB08FD" w:rsidP="00521722">
            <w:pPr>
              <w:pStyle w:val="Normal6a"/>
            </w:pPr>
            <w:r w:rsidRPr="00006B91">
              <w:rPr>
                <w:b/>
                <w:i/>
              </w:rPr>
              <w:t>a. intet opholdssted, ingen fast bopæl eller ingen pålidelig adresse</w:t>
            </w:r>
          </w:p>
        </w:tc>
        <w:tc>
          <w:tcPr>
            <w:tcW w:w="4876" w:type="dxa"/>
            <w:tcBorders>
              <w:top w:val="nil"/>
              <w:left w:val="nil"/>
              <w:bottom w:val="nil"/>
              <w:right w:val="nil"/>
            </w:tcBorders>
          </w:tcPr>
          <w:p w14:paraId="43766F13" w14:textId="77777777" w:rsidR="00DB08FD" w:rsidRPr="00006B91" w:rsidRDefault="00DB08FD" w:rsidP="00521722">
            <w:pPr>
              <w:pStyle w:val="Normal6a"/>
            </w:pPr>
          </w:p>
        </w:tc>
      </w:tr>
      <w:tr w:rsidR="003D6006" w:rsidRPr="00006B91" w14:paraId="1256F1CF" w14:textId="77777777" w:rsidTr="00521722">
        <w:trPr>
          <w:jc w:val="center"/>
        </w:trPr>
        <w:tc>
          <w:tcPr>
            <w:tcW w:w="4876" w:type="dxa"/>
            <w:tcBorders>
              <w:top w:val="nil"/>
              <w:left w:val="nil"/>
              <w:bottom w:val="nil"/>
              <w:right w:val="nil"/>
            </w:tcBorders>
          </w:tcPr>
          <w:p w14:paraId="7EA06B87" w14:textId="77777777" w:rsidR="00DB08FD" w:rsidRPr="00006B91" w:rsidRDefault="00DB08FD" w:rsidP="00521722">
            <w:pPr>
              <w:pStyle w:val="Normal6a"/>
            </w:pPr>
            <w:r w:rsidRPr="00006B91">
              <w:rPr>
                <w:b/>
                <w:i/>
              </w:rPr>
              <w:t>b. udtrykkelig tilkendegivelse af en hensigt om ikke at overholde tilbagesendelsesrelaterede foranstaltninger, der anvendes i henhold til denne forordning, eller handlinger, der klart viser, at den pågældende ikke har til hensigt at overholde sådanne foranstaltninger</w:t>
            </w:r>
          </w:p>
        </w:tc>
        <w:tc>
          <w:tcPr>
            <w:tcW w:w="4876" w:type="dxa"/>
            <w:tcBorders>
              <w:top w:val="nil"/>
              <w:left w:val="nil"/>
              <w:bottom w:val="nil"/>
              <w:right w:val="nil"/>
            </w:tcBorders>
          </w:tcPr>
          <w:p w14:paraId="6B4A0962" w14:textId="77777777" w:rsidR="00DB08FD" w:rsidRPr="00006B91" w:rsidRDefault="00DB08FD" w:rsidP="00521722">
            <w:pPr>
              <w:pStyle w:val="Normal6a"/>
            </w:pPr>
          </w:p>
        </w:tc>
      </w:tr>
      <w:tr w:rsidR="003D6006" w:rsidRPr="00006B91" w14:paraId="7944D567" w14:textId="77777777" w:rsidTr="00521722">
        <w:trPr>
          <w:jc w:val="center"/>
        </w:trPr>
        <w:tc>
          <w:tcPr>
            <w:tcW w:w="4876" w:type="dxa"/>
            <w:tcBorders>
              <w:top w:val="nil"/>
              <w:left w:val="nil"/>
              <w:bottom w:val="nil"/>
              <w:right w:val="nil"/>
            </w:tcBorders>
          </w:tcPr>
          <w:p w14:paraId="2C8759C2" w14:textId="77777777" w:rsidR="00DB08FD" w:rsidRPr="00006B91" w:rsidRDefault="00DB08FD" w:rsidP="00521722">
            <w:pPr>
              <w:pStyle w:val="Normal6a"/>
            </w:pPr>
            <w:r w:rsidRPr="00006B91">
              <w:rPr>
                <w:b/>
                <w:i/>
              </w:rPr>
              <w:t>c. manglende overholdelse af forpligtelserne i henhold til en afgørelse om tilbagesendelse indtil den dato, hvor tredjelandsstatsborgeren skal forlade medlemsstaternes område, jf. artikel 13</w:t>
            </w:r>
          </w:p>
        </w:tc>
        <w:tc>
          <w:tcPr>
            <w:tcW w:w="4876" w:type="dxa"/>
            <w:tcBorders>
              <w:top w:val="nil"/>
              <w:left w:val="nil"/>
              <w:bottom w:val="nil"/>
              <w:right w:val="nil"/>
            </w:tcBorders>
          </w:tcPr>
          <w:p w14:paraId="5F8B2CDC" w14:textId="77777777" w:rsidR="00DB08FD" w:rsidRPr="00006B91" w:rsidRDefault="00DB08FD" w:rsidP="00521722">
            <w:pPr>
              <w:pStyle w:val="Normal6a"/>
            </w:pPr>
          </w:p>
        </w:tc>
      </w:tr>
      <w:tr w:rsidR="003D6006" w:rsidRPr="00006B91" w14:paraId="01668D18" w14:textId="77777777" w:rsidTr="00521722">
        <w:trPr>
          <w:jc w:val="center"/>
        </w:trPr>
        <w:tc>
          <w:tcPr>
            <w:tcW w:w="4876" w:type="dxa"/>
            <w:tcBorders>
              <w:top w:val="nil"/>
              <w:left w:val="nil"/>
              <w:bottom w:val="nil"/>
              <w:right w:val="nil"/>
            </w:tcBorders>
          </w:tcPr>
          <w:p w14:paraId="60BBB652" w14:textId="77777777" w:rsidR="00DB08FD" w:rsidRPr="00006B91" w:rsidRDefault="00DB08FD" w:rsidP="00521722">
            <w:pPr>
              <w:pStyle w:val="Normal6a"/>
            </w:pPr>
            <w:r w:rsidRPr="00006B91">
              <w:rPr>
                <w:b/>
                <w:i/>
              </w:rPr>
              <w:t>d. manglende opfyldelse af forpligtelsen til at samarbejde med medlemsstaternes kompetente myndigheder i alle faser af procedurerne i henhold til denne forordning, jf. artikel 21, stk. 2, litra a)-k)</w:t>
            </w:r>
          </w:p>
        </w:tc>
        <w:tc>
          <w:tcPr>
            <w:tcW w:w="4876" w:type="dxa"/>
            <w:tcBorders>
              <w:top w:val="nil"/>
              <w:left w:val="nil"/>
              <w:bottom w:val="nil"/>
              <w:right w:val="nil"/>
            </w:tcBorders>
          </w:tcPr>
          <w:p w14:paraId="1C4E42D4" w14:textId="77777777" w:rsidR="00DB08FD" w:rsidRPr="00006B91" w:rsidRDefault="00DB08FD" w:rsidP="00521722">
            <w:pPr>
              <w:pStyle w:val="Normal6a"/>
            </w:pPr>
          </w:p>
        </w:tc>
      </w:tr>
      <w:tr w:rsidR="003D6006" w:rsidRPr="00006B91" w14:paraId="3F4D2B82" w14:textId="77777777" w:rsidTr="00521722">
        <w:trPr>
          <w:jc w:val="center"/>
        </w:trPr>
        <w:tc>
          <w:tcPr>
            <w:tcW w:w="4876" w:type="dxa"/>
            <w:tcBorders>
              <w:top w:val="nil"/>
              <w:left w:val="nil"/>
              <w:bottom w:val="nil"/>
              <w:right w:val="nil"/>
            </w:tcBorders>
          </w:tcPr>
          <w:p w14:paraId="563F8F89" w14:textId="77777777" w:rsidR="00DB08FD" w:rsidRPr="00006B91" w:rsidRDefault="00DB08FD" w:rsidP="00521722">
            <w:pPr>
              <w:pStyle w:val="Normal6a"/>
            </w:pPr>
            <w:r w:rsidRPr="00006B91">
              <w:rPr>
                <w:b/>
                <w:i/>
              </w:rPr>
              <w:t xml:space="preserve">e. når udrejsen er nært forestående, og der er alvorlige grunde til at tro, at </w:t>
            </w:r>
            <w:r w:rsidRPr="00006B91">
              <w:rPr>
                <w:b/>
                <w:i/>
              </w:rPr>
              <w:lastRenderedPageBreak/>
              <w:t>tredjelandsstatsborgeren har til hensigt at overtræde forpligtelsen til at samarbejde, jf. artikel 21, stk. 2, litra l)</w:t>
            </w:r>
          </w:p>
        </w:tc>
        <w:tc>
          <w:tcPr>
            <w:tcW w:w="4876" w:type="dxa"/>
            <w:tcBorders>
              <w:top w:val="nil"/>
              <w:left w:val="nil"/>
              <w:bottom w:val="nil"/>
              <w:right w:val="nil"/>
            </w:tcBorders>
          </w:tcPr>
          <w:p w14:paraId="5F724EFD" w14:textId="77777777" w:rsidR="00DB08FD" w:rsidRPr="00006B91" w:rsidRDefault="00DB08FD" w:rsidP="00521722">
            <w:pPr>
              <w:pStyle w:val="Normal6a"/>
            </w:pPr>
          </w:p>
        </w:tc>
      </w:tr>
      <w:tr w:rsidR="003D6006" w:rsidRPr="00006B91" w14:paraId="15B2FC69" w14:textId="77777777" w:rsidTr="00521722">
        <w:trPr>
          <w:jc w:val="center"/>
        </w:trPr>
        <w:tc>
          <w:tcPr>
            <w:tcW w:w="4876" w:type="dxa"/>
            <w:tcBorders>
              <w:top w:val="nil"/>
              <w:left w:val="nil"/>
              <w:bottom w:val="nil"/>
              <w:right w:val="nil"/>
            </w:tcBorders>
          </w:tcPr>
          <w:p w14:paraId="0E8AEDC6" w14:textId="77777777" w:rsidR="00DB08FD" w:rsidRPr="00006B91" w:rsidRDefault="00DB08FD" w:rsidP="00521722">
            <w:pPr>
              <w:pStyle w:val="Normal6a"/>
            </w:pPr>
            <w:r w:rsidRPr="00006B91">
              <w:rPr>
                <w:b/>
                <w:i/>
              </w:rPr>
              <w:t>f. tredjelandsstatsborgeren anvender falske eller forfalskede identitets- eller rejsedokumenter, opholdstilladelser eller visa eller dokumenter, der opfylder betingelserne for indrejse, og destruerer eller på anden måde bortskaffer sådanne dokumenter, anvender kaldenavne med svigagtig hensigt, giver andre falske oplysninger mundtligt eller skriftligt eller på anden måde svigagtigt modsætter sig tilbagesendelses- eller tilbagetagelsesproceduren</w:t>
            </w:r>
          </w:p>
        </w:tc>
        <w:tc>
          <w:tcPr>
            <w:tcW w:w="4876" w:type="dxa"/>
            <w:tcBorders>
              <w:top w:val="nil"/>
              <w:left w:val="nil"/>
              <w:bottom w:val="nil"/>
              <w:right w:val="nil"/>
            </w:tcBorders>
          </w:tcPr>
          <w:p w14:paraId="02D08CB7" w14:textId="77777777" w:rsidR="00DB08FD" w:rsidRPr="00006B91" w:rsidRDefault="00DB08FD" w:rsidP="00521722">
            <w:pPr>
              <w:pStyle w:val="Normal6a"/>
            </w:pPr>
          </w:p>
        </w:tc>
      </w:tr>
      <w:tr w:rsidR="003D6006" w:rsidRPr="00006B91" w14:paraId="55AEE8E6" w14:textId="77777777" w:rsidTr="00521722">
        <w:trPr>
          <w:jc w:val="center"/>
        </w:trPr>
        <w:tc>
          <w:tcPr>
            <w:tcW w:w="4876" w:type="dxa"/>
            <w:tcBorders>
              <w:top w:val="nil"/>
              <w:left w:val="nil"/>
              <w:bottom w:val="nil"/>
              <w:right w:val="nil"/>
            </w:tcBorders>
          </w:tcPr>
          <w:p w14:paraId="0E89F6E8" w14:textId="77777777" w:rsidR="00DB08FD" w:rsidRPr="00006B91" w:rsidRDefault="00DB08FD" w:rsidP="00521722">
            <w:pPr>
              <w:pStyle w:val="Normal6a"/>
            </w:pPr>
            <w:r w:rsidRPr="00006B91">
              <w:rPr>
                <w:b/>
                <w:i/>
              </w:rPr>
              <w:t>g. tredjelandsstatsborgeren modsætter sig tilbagesendelsesproceduren med vold</w:t>
            </w:r>
          </w:p>
        </w:tc>
        <w:tc>
          <w:tcPr>
            <w:tcW w:w="4876" w:type="dxa"/>
            <w:tcBorders>
              <w:top w:val="nil"/>
              <w:left w:val="nil"/>
              <w:bottom w:val="nil"/>
              <w:right w:val="nil"/>
            </w:tcBorders>
          </w:tcPr>
          <w:p w14:paraId="5DD1D395" w14:textId="77777777" w:rsidR="00DB08FD" w:rsidRPr="00006B91" w:rsidRDefault="00DB08FD" w:rsidP="00521722">
            <w:pPr>
              <w:pStyle w:val="Normal6a"/>
            </w:pPr>
          </w:p>
        </w:tc>
      </w:tr>
      <w:tr w:rsidR="003D6006" w:rsidRPr="00006B91" w14:paraId="2EAC7A62" w14:textId="77777777" w:rsidTr="00521722">
        <w:trPr>
          <w:jc w:val="center"/>
        </w:trPr>
        <w:tc>
          <w:tcPr>
            <w:tcW w:w="4876" w:type="dxa"/>
            <w:tcBorders>
              <w:top w:val="nil"/>
              <w:left w:val="nil"/>
              <w:bottom w:val="nil"/>
              <w:right w:val="nil"/>
            </w:tcBorders>
          </w:tcPr>
          <w:p w14:paraId="32299D5E" w14:textId="77777777" w:rsidR="00DB08FD" w:rsidRPr="00006B91" w:rsidRDefault="00DB08FD" w:rsidP="00521722">
            <w:pPr>
              <w:pStyle w:val="Normal6a"/>
            </w:pPr>
            <w:r w:rsidRPr="00006B91">
              <w:rPr>
                <w:b/>
                <w:i/>
              </w:rPr>
              <w:t>h. tredjelandsstatsborgeren genindrejser i Unionen i strid med et gyldigt indrejseforbud.</w:t>
            </w:r>
          </w:p>
        </w:tc>
        <w:tc>
          <w:tcPr>
            <w:tcW w:w="4876" w:type="dxa"/>
            <w:tcBorders>
              <w:top w:val="nil"/>
              <w:left w:val="nil"/>
              <w:bottom w:val="nil"/>
              <w:right w:val="nil"/>
            </w:tcBorders>
          </w:tcPr>
          <w:p w14:paraId="0186E283" w14:textId="77777777" w:rsidR="00DB08FD" w:rsidRPr="00006B91" w:rsidRDefault="00DB08FD" w:rsidP="00521722">
            <w:pPr>
              <w:pStyle w:val="Normal6a"/>
            </w:pPr>
          </w:p>
        </w:tc>
      </w:tr>
    </w:tbl>
    <w:p w14:paraId="29DFBD52"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076ECF38" w14:textId="77777777" w:rsidR="00DB08FD" w:rsidRPr="00006B91" w:rsidRDefault="00DB08FD" w:rsidP="00DB08FD">
      <w:r w:rsidRPr="00006B91">
        <w:rPr>
          <w:rStyle w:val="HideTWBExt"/>
          <w:color w:val="auto"/>
        </w:rPr>
        <w:t>&lt;/Amend&gt;</w:t>
      </w:r>
    </w:p>
    <w:p w14:paraId="43C103B7"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1881</w:t>
      </w:r>
      <w:r w:rsidRPr="00006B91">
        <w:rPr>
          <w:rStyle w:val="HideTWBExt"/>
          <w:color w:val="auto"/>
        </w:rPr>
        <w:t>&lt;/NumAm&gt;</w:t>
      </w:r>
    </w:p>
    <w:p w14:paraId="5EB8548D" w14:textId="77777777" w:rsidR="00DB08FD" w:rsidRPr="00006B91" w:rsidRDefault="00DB08FD" w:rsidP="00DB08FD">
      <w:pPr>
        <w:pStyle w:val="NormalBold"/>
      </w:pPr>
      <w:r w:rsidRPr="00006B91">
        <w:rPr>
          <w:rStyle w:val="HideTWBExt"/>
          <w:b w:val="0"/>
          <w:color w:val="auto"/>
        </w:rPr>
        <w:t>&lt;RepeatBlock-By&gt;&lt;Members&gt;</w:t>
      </w:r>
      <w:r w:rsidRPr="00006B91">
        <w:t>Murielle Laurent, Ana Catarina Mendes, Emma Rafowicz, Matjaž Nemec, Marco Tarquinio, Francisco Assis, Birgit Sippel, Cecilia Strada</w:t>
      </w:r>
      <w:r w:rsidRPr="00006B91">
        <w:rPr>
          <w:rStyle w:val="HideTWBExt"/>
          <w:b w:val="0"/>
          <w:color w:val="auto"/>
        </w:rPr>
        <w:t>&lt;/Members&gt;</w:t>
      </w:r>
    </w:p>
    <w:p w14:paraId="60909397" w14:textId="77777777" w:rsidR="00DB08FD" w:rsidRPr="00006B91" w:rsidRDefault="00DB08FD" w:rsidP="00DB08FD">
      <w:pPr>
        <w:pStyle w:val="NormalBold"/>
      </w:pPr>
      <w:r w:rsidRPr="00006B91">
        <w:rPr>
          <w:rStyle w:val="HideTWBExt"/>
          <w:b w:val="0"/>
          <w:color w:val="auto"/>
        </w:rPr>
        <w:t>&lt;/RepeatBlock-By&gt;</w:t>
      </w:r>
    </w:p>
    <w:p w14:paraId="257AF70D"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7964767A" w14:textId="77777777" w:rsidR="00DB08FD" w:rsidRPr="00006B91" w:rsidRDefault="00DB08FD" w:rsidP="00DB08FD">
      <w:pPr>
        <w:pStyle w:val="NormalBold"/>
      </w:pPr>
      <w:r w:rsidRPr="00006B91">
        <w:rPr>
          <w:rStyle w:val="HideTWBExt"/>
          <w:color w:val="auto"/>
        </w:rPr>
        <w:t>&lt;Article&gt;</w:t>
      </w:r>
      <w:r w:rsidRPr="00006B91">
        <w:t>Artikel 30 – stk. 2</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1B91FE04" w14:textId="77777777" w:rsidTr="00521722">
        <w:trPr>
          <w:trHeight w:hRule="exact" w:val="240"/>
          <w:jc w:val="center"/>
        </w:trPr>
        <w:tc>
          <w:tcPr>
            <w:tcW w:w="9752" w:type="dxa"/>
            <w:gridSpan w:val="2"/>
            <w:tcBorders>
              <w:top w:val="nil"/>
              <w:left w:val="nil"/>
              <w:bottom w:val="nil"/>
              <w:right w:val="nil"/>
            </w:tcBorders>
          </w:tcPr>
          <w:p w14:paraId="1E220E79" w14:textId="77777777" w:rsidR="00DB08FD" w:rsidRPr="00006B91" w:rsidRDefault="00DB08FD" w:rsidP="00521722"/>
        </w:tc>
      </w:tr>
      <w:tr w:rsidR="003D6006" w:rsidRPr="00006B91" w14:paraId="52603F0E" w14:textId="77777777" w:rsidTr="00521722">
        <w:trPr>
          <w:trHeight w:val="240"/>
          <w:jc w:val="center"/>
        </w:trPr>
        <w:tc>
          <w:tcPr>
            <w:tcW w:w="4876" w:type="dxa"/>
            <w:tcBorders>
              <w:top w:val="nil"/>
              <w:left w:val="nil"/>
              <w:bottom w:val="nil"/>
              <w:right w:val="nil"/>
            </w:tcBorders>
          </w:tcPr>
          <w:p w14:paraId="4ACAB2EC"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5D3EEEE9" w14:textId="77777777" w:rsidR="00DB08FD" w:rsidRPr="00006B91" w:rsidRDefault="00DB08FD" w:rsidP="00521722">
            <w:pPr>
              <w:pStyle w:val="AmColumnHeading"/>
            </w:pPr>
            <w:r w:rsidRPr="00006B91">
              <w:t>Ændringsforslag</w:t>
            </w:r>
          </w:p>
        </w:tc>
      </w:tr>
      <w:tr w:rsidR="003D6006" w:rsidRPr="00006B91" w14:paraId="6D225C63" w14:textId="77777777" w:rsidTr="00521722">
        <w:trPr>
          <w:jc w:val="center"/>
        </w:trPr>
        <w:tc>
          <w:tcPr>
            <w:tcW w:w="4876" w:type="dxa"/>
            <w:tcBorders>
              <w:top w:val="nil"/>
              <w:left w:val="nil"/>
              <w:bottom w:val="nil"/>
              <w:right w:val="nil"/>
            </w:tcBorders>
          </w:tcPr>
          <w:p w14:paraId="515FD0D4" w14:textId="77777777" w:rsidR="00DB08FD" w:rsidRPr="00006B91" w:rsidRDefault="00DB08FD" w:rsidP="00521722">
            <w:pPr>
              <w:pStyle w:val="Normal6a"/>
            </w:pPr>
            <w:r w:rsidRPr="00006B91">
              <w:rPr>
                <w:b/>
                <w:i/>
              </w:rPr>
              <w:t>2.</w:t>
            </w:r>
            <w:r w:rsidRPr="00006B91">
              <w:tab/>
            </w:r>
            <w:r w:rsidRPr="00006B91">
              <w:rPr>
                <w:b/>
                <w:i/>
              </w:rPr>
              <w:t>I tilfælde, der ikke er omfattet af stk. 1, fastlægges risikoen for, at den pågældende forsvinder, på grundlag af en samlet vurdering af de specifikke omstændigheder i den enkelte sag, og hvis et af følgende kriterier vedrørende den pågældende tredjelandsstatsborger er opfyldt:</w:t>
            </w:r>
          </w:p>
        </w:tc>
        <w:tc>
          <w:tcPr>
            <w:tcW w:w="4876" w:type="dxa"/>
            <w:tcBorders>
              <w:top w:val="nil"/>
              <w:left w:val="nil"/>
              <w:bottom w:val="nil"/>
              <w:right w:val="nil"/>
            </w:tcBorders>
          </w:tcPr>
          <w:p w14:paraId="63DB3F90" w14:textId="77777777" w:rsidR="00DB08FD" w:rsidRPr="00006B91" w:rsidRDefault="00DB08FD" w:rsidP="00521722">
            <w:pPr>
              <w:pStyle w:val="Normal6a"/>
            </w:pPr>
            <w:r w:rsidRPr="00006B91">
              <w:rPr>
                <w:b/>
                <w:i/>
              </w:rPr>
              <w:t>udgår</w:t>
            </w:r>
          </w:p>
        </w:tc>
      </w:tr>
      <w:tr w:rsidR="003D6006" w:rsidRPr="00006B91" w14:paraId="6D1B47C6" w14:textId="77777777" w:rsidTr="00521722">
        <w:trPr>
          <w:jc w:val="center"/>
        </w:trPr>
        <w:tc>
          <w:tcPr>
            <w:tcW w:w="4876" w:type="dxa"/>
            <w:tcBorders>
              <w:top w:val="nil"/>
              <w:left w:val="nil"/>
              <w:bottom w:val="nil"/>
              <w:right w:val="nil"/>
            </w:tcBorders>
          </w:tcPr>
          <w:p w14:paraId="5A3F4371" w14:textId="77777777" w:rsidR="00DB08FD" w:rsidRPr="00006B91" w:rsidRDefault="00DB08FD" w:rsidP="00521722">
            <w:pPr>
              <w:pStyle w:val="Normal6a"/>
            </w:pPr>
            <w:r w:rsidRPr="00006B91">
              <w:rPr>
                <w:b/>
                <w:i/>
              </w:rPr>
              <w:t>a. intet opholdssted, ingen fast bopæl eller ingen pålidelig adresse</w:t>
            </w:r>
          </w:p>
        </w:tc>
        <w:tc>
          <w:tcPr>
            <w:tcW w:w="4876" w:type="dxa"/>
            <w:tcBorders>
              <w:top w:val="nil"/>
              <w:left w:val="nil"/>
              <w:bottom w:val="nil"/>
              <w:right w:val="nil"/>
            </w:tcBorders>
          </w:tcPr>
          <w:p w14:paraId="480B1B18" w14:textId="77777777" w:rsidR="00DB08FD" w:rsidRPr="00006B91" w:rsidRDefault="00DB08FD" w:rsidP="00521722">
            <w:pPr>
              <w:pStyle w:val="Normal6a"/>
            </w:pPr>
          </w:p>
        </w:tc>
      </w:tr>
      <w:tr w:rsidR="003D6006" w:rsidRPr="00006B91" w14:paraId="118B1C19" w14:textId="77777777" w:rsidTr="00521722">
        <w:trPr>
          <w:jc w:val="center"/>
        </w:trPr>
        <w:tc>
          <w:tcPr>
            <w:tcW w:w="4876" w:type="dxa"/>
            <w:tcBorders>
              <w:top w:val="nil"/>
              <w:left w:val="nil"/>
              <w:bottom w:val="nil"/>
              <w:right w:val="nil"/>
            </w:tcBorders>
          </w:tcPr>
          <w:p w14:paraId="4A9D71E3" w14:textId="77777777" w:rsidR="00DB08FD" w:rsidRPr="00006B91" w:rsidRDefault="00DB08FD" w:rsidP="00521722">
            <w:pPr>
              <w:pStyle w:val="Normal6a"/>
            </w:pPr>
            <w:r w:rsidRPr="00006B91">
              <w:rPr>
                <w:b/>
                <w:i/>
              </w:rPr>
              <w:t xml:space="preserve">b. udtrykkelig tilkendegivelse af en hensigt om ikke at overholde tilbagesendelsesrelaterede </w:t>
            </w:r>
            <w:r w:rsidRPr="00006B91">
              <w:rPr>
                <w:b/>
                <w:i/>
              </w:rPr>
              <w:lastRenderedPageBreak/>
              <w:t>foranstaltninger, der anvendes i henhold til denne forordning, eller handlinger, der klart viser, at den pågældende ikke har til hensigt at overholde sådanne foranstaltninger</w:t>
            </w:r>
          </w:p>
        </w:tc>
        <w:tc>
          <w:tcPr>
            <w:tcW w:w="4876" w:type="dxa"/>
            <w:tcBorders>
              <w:top w:val="nil"/>
              <w:left w:val="nil"/>
              <w:bottom w:val="nil"/>
              <w:right w:val="nil"/>
            </w:tcBorders>
          </w:tcPr>
          <w:p w14:paraId="1526EE27" w14:textId="77777777" w:rsidR="00DB08FD" w:rsidRPr="00006B91" w:rsidRDefault="00DB08FD" w:rsidP="00521722">
            <w:pPr>
              <w:pStyle w:val="Normal6a"/>
            </w:pPr>
          </w:p>
        </w:tc>
      </w:tr>
      <w:tr w:rsidR="003D6006" w:rsidRPr="00006B91" w14:paraId="6A66C366" w14:textId="77777777" w:rsidTr="00521722">
        <w:trPr>
          <w:jc w:val="center"/>
        </w:trPr>
        <w:tc>
          <w:tcPr>
            <w:tcW w:w="4876" w:type="dxa"/>
            <w:tcBorders>
              <w:top w:val="nil"/>
              <w:left w:val="nil"/>
              <w:bottom w:val="nil"/>
              <w:right w:val="nil"/>
            </w:tcBorders>
          </w:tcPr>
          <w:p w14:paraId="20C19AF7" w14:textId="77777777" w:rsidR="00DB08FD" w:rsidRPr="00006B91" w:rsidRDefault="00DB08FD" w:rsidP="00521722">
            <w:pPr>
              <w:pStyle w:val="Normal6a"/>
            </w:pPr>
            <w:r w:rsidRPr="00006B91">
              <w:rPr>
                <w:b/>
                <w:i/>
              </w:rPr>
              <w:t>c. manglende overholdelse af forpligtelserne i henhold til en afgørelse om tilbagesendelse indtil den dato, hvor tredjelandsstatsborgeren skal forlade medlemsstaternes område, jf. artikel 13</w:t>
            </w:r>
          </w:p>
        </w:tc>
        <w:tc>
          <w:tcPr>
            <w:tcW w:w="4876" w:type="dxa"/>
            <w:tcBorders>
              <w:top w:val="nil"/>
              <w:left w:val="nil"/>
              <w:bottom w:val="nil"/>
              <w:right w:val="nil"/>
            </w:tcBorders>
          </w:tcPr>
          <w:p w14:paraId="3E62ABD4" w14:textId="77777777" w:rsidR="00DB08FD" w:rsidRPr="00006B91" w:rsidRDefault="00DB08FD" w:rsidP="00521722">
            <w:pPr>
              <w:pStyle w:val="Normal6a"/>
            </w:pPr>
          </w:p>
        </w:tc>
      </w:tr>
      <w:tr w:rsidR="003D6006" w:rsidRPr="00006B91" w14:paraId="621237E1" w14:textId="77777777" w:rsidTr="00521722">
        <w:trPr>
          <w:jc w:val="center"/>
        </w:trPr>
        <w:tc>
          <w:tcPr>
            <w:tcW w:w="4876" w:type="dxa"/>
            <w:tcBorders>
              <w:top w:val="nil"/>
              <w:left w:val="nil"/>
              <w:bottom w:val="nil"/>
              <w:right w:val="nil"/>
            </w:tcBorders>
          </w:tcPr>
          <w:p w14:paraId="036302AA" w14:textId="77777777" w:rsidR="00DB08FD" w:rsidRPr="00006B91" w:rsidRDefault="00DB08FD" w:rsidP="00521722">
            <w:pPr>
              <w:pStyle w:val="Normal6a"/>
            </w:pPr>
            <w:r w:rsidRPr="00006B91">
              <w:rPr>
                <w:b/>
                <w:i/>
              </w:rPr>
              <w:t>d. manglende opfyldelse af forpligtelsen til at samarbejde med medlemsstaternes kompetente myndigheder i alle faser af procedurerne i henhold til denne forordning, jf. artikel 21, stk. 2, litra a)-k)</w:t>
            </w:r>
          </w:p>
        </w:tc>
        <w:tc>
          <w:tcPr>
            <w:tcW w:w="4876" w:type="dxa"/>
            <w:tcBorders>
              <w:top w:val="nil"/>
              <w:left w:val="nil"/>
              <w:bottom w:val="nil"/>
              <w:right w:val="nil"/>
            </w:tcBorders>
          </w:tcPr>
          <w:p w14:paraId="0869E8BC" w14:textId="77777777" w:rsidR="00DB08FD" w:rsidRPr="00006B91" w:rsidRDefault="00DB08FD" w:rsidP="00521722">
            <w:pPr>
              <w:pStyle w:val="Normal6a"/>
            </w:pPr>
          </w:p>
        </w:tc>
      </w:tr>
      <w:tr w:rsidR="003D6006" w:rsidRPr="00006B91" w14:paraId="44E40E10" w14:textId="77777777" w:rsidTr="00521722">
        <w:trPr>
          <w:jc w:val="center"/>
        </w:trPr>
        <w:tc>
          <w:tcPr>
            <w:tcW w:w="4876" w:type="dxa"/>
            <w:tcBorders>
              <w:top w:val="nil"/>
              <w:left w:val="nil"/>
              <w:bottom w:val="nil"/>
              <w:right w:val="nil"/>
            </w:tcBorders>
          </w:tcPr>
          <w:p w14:paraId="6FF6ACCB" w14:textId="77777777" w:rsidR="00DB08FD" w:rsidRPr="00006B91" w:rsidRDefault="00DB08FD" w:rsidP="00521722">
            <w:pPr>
              <w:pStyle w:val="Normal6a"/>
            </w:pPr>
            <w:r w:rsidRPr="00006B91">
              <w:rPr>
                <w:b/>
                <w:i/>
              </w:rPr>
              <w:t>e. når udrejsen er nært forestående, og der er alvorlige grunde til at tro, at tredjelandsstatsborgeren har til hensigt at overtræde forpligtelsen til at samarbejde, jf. artikel 21, stk. 2, litra l)</w:t>
            </w:r>
          </w:p>
        </w:tc>
        <w:tc>
          <w:tcPr>
            <w:tcW w:w="4876" w:type="dxa"/>
            <w:tcBorders>
              <w:top w:val="nil"/>
              <w:left w:val="nil"/>
              <w:bottom w:val="nil"/>
              <w:right w:val="nil"/>
            </w:tcBorders>
          </w:tcPr>
          <w:p w14:paraId="654FE3D3" w14:textId="77777777" w:rsidR="00DB08FD" w:rsidRPr="00006B91" w:rsidRDefault="00DB08FD" w:rsidP="00521722">
            <w:pPr>
              <w:pStyle w:val="Normal6a"/>
            </w:pPr>
          </w:p>
        </w:tc>
      </w:tr>
      <w:tr w:rsidR="003D6006" w:rsidRPr="00006B91" w14:paraId="50352BDD" w14:textId="77777777" w:rsidTr="00521722">
        <w:trPr>
          <w:jc w:val="center"/>
        </w:trPr>
        <w:tc>
          <w:tcPr>
            <w:tcW w:w="4876" w:type="dxa"/>
            <w:tcBorders>
              <w:top w:val="nil"/>
              <w:left w:val="nil"/>
              <w:bottom w:val="nil"/>
              <w:right w:val="nil"/>
            </w:tcBorders>
          </w:tcPr>
          <w:p w14:paraId="7BFC51AD" w14:textId="77777777" w:rsidR="00DB08FD" w:rsidRPr="00006B91" w:rsidRDefault="00DB08FD" w:rsidP="00521722">
            <w:pPr>
              <w:pStyle w:val="Normal6a"/>
            </w:pPr>
            <w:r w:rsidRPr="00006B91">
              <w:rPr>
                <w:b/>
                <w:i/>
              </w:rPr>
              <w:t>f. tredjelandsstatsborgeren anvender falske eller forfalskede identitets- eller rejsedokumenter, opholdstilladelser eller visa eller dokumenter, der opfylder betingelserne for indrejse, og destruerer eller på anden måde bortskaffer sådanne dokumenter, anvender kaldenavne med svigagtig hensigt, giver andre falske oplysninger mundtligt eller skriftligt eller på anden måde svigagtigt modsætter sig tilbagesendelses- eller tilbagetagelsesproceduren</w:t>
            </w:r>
          </w:p>
        </w:tc>
        <w:tc>
          <w:tcPr>
            <w:tcW w:w="4876" w:type="dxa"/>
            <w:tcBorders>
              <w:top w:val="nil"/>
              <w:left w:val="nil"/>
              <w:bottom w:val="nil"/>
              <w:right w:val="nil"/>
            </w:tcBorders>
          </w:tcPr>
          <w:p w14:paraId="19D66032" w14:textId="77777777" w:rsidR="00DB08FD" w:rsidRPr="00006B91" w:rsidRDefault="00DB08FD" w:rsidP="00521722">
            <w:pPr>
              <w:pStyle w:val="Normal6a"/>
            </w:pPr>
          </w:p>
        </w:tc>
      </w:tr>
      <w:tr w:rsidR="003D6006" w:rsidRPr="00006B91" w14:paraId="19805AC6" w14:textId="77777777" w:rsidTr="00521722">
        <w:trPr>
          <w:jc w:val="center"/>
        </w:trPr>
        <w:tc>
          <w:tcPr>
            <w:tcW w:w="4876" w:type="dxa"/>
            <w:tcBorders>
              <w:top w:val="nil"/>
              <w:left w:val="nil"/>
              <w:bottom w:val="nil"/>
              <w:right w:val="nil"/>
            </w:tcBorders>
          </w:tcPr>
          <w:p w14:paraId="22E0A4FD" w14:textId="77777777" w:rsidR="00DB08FD" w:rsidRPr="00006B91" w:rsidRDefault="00DB08FD" w:rsidP="00521722">
            <w:pPr>
              <w:pStyle w:val="Normal6a"/>
            </w:pPr>
            <w:r w:rsidRPr="00006B91">
              <w:rPr>
                <w:b/>
                <w:i/>
              </w:rPr>
              <w:t>g. tredjelandsstatsborgeren modsætter sig tilbagesendelsesproceduren med vold</w:t>
            </w:r>
          </w:p>
        </w:tc>
        <w:tc>
          <w:tcPr>
            <w:tcW w:w="4876" w:type="dxa"/>
            <w:tcBorders>
              <w:top w:val="nil"/>
              <w:left w:val="nil"/>
              <w:bottom w:val="nil"/>
              <w:right w:val="nil"/>
            </w:tcBorders>
          </w:tcPr>
          <w:p w14:paraId="1F264060" w14:textId="77777777" w:rsidR="00DB08FD" w:rsidRPr="00006B91" w:rsidRDefault="00DB08FD" w:rsidP="00521722">
            <w:pPr>
              <w:pStyle w:val="Normal6a"/>
            </w:pPr>
          </w:p>
        </w:tc>
      </w:tr>
      <w:tr w:rsidR="003D6006" w:rsidRPr="00006B91" w14:paraId="3FE9B752" w14:textId="77777777" w:rsidTr="00521722">
        <w:trPr>
          <w:jc w:val="center"/>
        </w:trPr>
        <w:tc>
          <w:tcPr>
            <w:tcW w:w="4876" w:type="dxa"/>
            <w:tcBorders>
              <w:top w:val="nil"/>
              <w:left w:val="nil"/>
              <w:bottom w:val="nil"/>
              <w:right w:val="nil"/>
            </w:tcBorders>
          </w:tcPr>
          <w:p w14:paraId="6C2724BC" w14:textId="77777777" w:rsidR="00DB08FD" w:rsidRPr="00006B91" w:rsidRDefault="00DB08FD" w:rsidP="00521722">
            <w:pPr>
              <w:pStyle w:val="Normal6a"/>
            </w:pPr>
            <w:r w:rsidRPr="00006B91">
              <w:rPr>
                <w:b/>
                <w:i/>
              </w:rPr>
              <w:t>h. tredjelandsstatsborgeren genindrejser i Unionen i strid med et gyldigt indrejseforbud.</w:t>
            </w:r>
          </w:p>
        </w:tc>
        <w:tc>
          <w:tcPr>
            <w:tcW w:w="4876" w:type="dxa"/>
            <w:tcBorders>
              <w:top w:val="nil"/>
              <w:left w:val="nil"/>
              <w:bottom w:val="nil"/>
              <w:right w:val="nil"/>
            </w:tcBorders>
          </w:tcPr>
          <w:p w14:paraId="34B93317" w14:textId="77777777" w:rsidR="00DB08FD" w:rsidRPr="00006B91" w:rsidRDefault="00DB08FD" w:rsidP="00521722">
            <w:pPr>
              <w:pStyle w:val="Normal6a"/>
            </w:pPr>
          </w:p>
        </w:tc>
      </w:tr>
    </w:tbl>
    <w:p w14:paraId="042AA6F3"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735369CD" w14:textId="77777777" w:rsidR="00DB08FD" w:rsidRPr="00006B91" w:rsidRDefault="00DB08FD" w:rsidP="00DB08FD">
      <w:pPr>
        <w:pStyle w:val="AmJustTitle"/>
      </w:pPr>
      <w:r w:rsidRPr="00006B91">
        <w:rPr>
          <w:rStyle w:val="HideTWBExt"/>
          <w:color w:val="auto"/>
        </w:rPr>
        <w:t>&lt;TitreJust&gt;</w:t>
      </w:r>
      <w:r w:rsidRPr="00006B91">
        <w:t>Begrundelse</w:t>
      </w:r>
      <w:r w:rsidRPr="00006B91">
        <w:rPr>
          <w:rStyle w:val="HideTWBExt"/>
          <w:color w:val="auto"/>
        </w:rPr>
        <w:t>&lt;/TitreJust&gt;</w:t>
      </w:r>
    </w:p>
    <w:p w14:paraId="620EE025" w14:textId="77777777" w:rsidR="00DB08FD" w:rsidRPr="00006B91" w:rsidRDefault="00DB08FD" w:rsidP="00DB08FD">
      <w:pPr>
        <w:pStyle w:val="AmJustText"/>
      </w:pPr>
      <w:r w:rsidRPr="00006B91">
        <w:t xml:space="preserve">Nogle af ovennævnte bestemmelser er blevet samlet i stk. 1. Bestemmelsen i litra f) findes imidlertid allerede i forbindelse med pligten til at samarbejde. Fortsat manglende samarbejde i henhold til litra d) kan føre til frihedsberøvelse. Det er ikke i sig selv bevis for en hensigt om at forsvinde. Bestemmelsen i litra g) kan meget vel være en grund til frihedsberøvelse, men </w:t>
      </w:r>
      <w:r w:rsidRPr="00006B91">
        <w:lastRenderedPageBreak/>
        <w:t>den indebærer heller ikke en risiko for, at den pågældende forsvinder. I betragtning af indrejseforbuddets længere varighed og den usikkerhed, der er forbundet med underretning af personer om indrejseforbud, fremgår det af litra h) slet ikke klart, hvordan det forhold, at personer genindrejser i EU, indebærer en risiko for, at de forsvinder. Med hensyn til litra a) er det i forbindelse med modtagelseskrisen i mange medlemsstater uforholdsmæssigt at straffe tilbagesendte for ikke at have en fast adresse og antage, at det vil føre til, at de forsvinder.</w:t>
      </w:r>
    </w:p>
    <w:p w14:paraId="6FB9E340" w14:textId="77777777" w:rsidR="00DB08FD" w:rsidRPr="00006B91" w:rsidRDefault="00DB08FD" w:rsidP="00DB08FD">
      <w:r w:rsidRPr="00006B91">
        <w:rPr>
          <w:rStyle w:val="HideTWBExt"/>
          <w:color w:val="auto"/>
        </w:rPr>
        <w:t>&lt;/Amend&gt;</w:t>
      </w:r>
    </w:p>
    <w:p w14:paraId="20613730"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1882</w:t>
      </w:r>
      <w:r w:rsidRPr="00006B91">
        <w:rPr>
          <w:rStyle w:val="HideTWBExt"/>
          <w:color w:val="auto"/>
        </w:rPr>
        <w:t>&lt;/NumAm&gt;</w:t>
      </w:r>
    </w:p>
    <w:p w14:paraId="4C8EFEDC" w14:textId="77777777" w:rsidR="00DB08FD" w:rsidRPr="00006B91" w:rsidRDefault="00DB08FD" w:rsidP="00DB08FD">
      <w:pPr>
        <w:pStyle w:val="NormalBold"/>
      </w:pPr>
      <w:r w:rsidRPr="00006B91">
        <w:rPr>
          <w:rStyle w:val="HideTWBExt"/>
          <w:b w:val="0"/>
          <w:color w:val="auto"/>
        </w:rPr>
        <w:t>&lt;RepeatBlock-By&gt;&lt;Members&gt;</w:t>
      </w:r>
      <w:r w:rsidRPr="00006B91">
        <w:t>Mélissa Camara</w:t>
      </w:r>
      <w:r w:rsidRPr="00006B91">
        <w:rPr>
          <w:rStyle w:val="HideTWBExt"/>
          <w:b w:val="0"/>
          <w:color w:val="auto"/>
        </w:rPr>
        <w:t>&lt;/Members&gt;</w:t>
      </w:r>
    </w:p>
    <w:p w14:paraId="24D41045" w14:textId="77777777" w:rsidR="00DB08FD" w:rsidRPr="00006B91" w:rsidRDefault="00DB08FD" w:rsidP="00DB08FD">
      <w:pPr>
        <w:pStyle w:val="NormalBold"/>
      </w:pPr>
      <w:r w:rsidRPr="00006B91">
        <w:rPr>
          <w:rStyle w:val="HideTWBExt"/>
          <w:b w:val="0"/>
          <w:color w:val="auto"/>
        </w:rPr>
        <w:t>&lt;/RepeatBlock-By&gt;</w:t>
      </w:r>
    </w:p>
    <w:p w14:paraId="7680F271"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4BE1CEEA" w14:textId="77777777" w:rsidR="00DB08FD" w:rsidRPr="00006B91" w:rsidRDefault="00DB08FD" w:rsidP="00DB08FD">
      <w:pPr>
        <w:pStyle w:val="NormalBold"/>
      </w:pPr>
      <w:r w:rsidRPr="00006B91">
        <w:rPr>
          <w:rStyle w:val="HideTWBExt"/>
          <w:color w:val="auto"/>
        </w:rPr>
        <w:t>&lt;Article&gt;</w:t>
      </w:r>
      <w:r w:rsidRPr="00006B91">
        <w:t>Artikel 30 – stk. 2</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1219E8DF" w14:textId="77777777" w:rsidTr="00521722">
        <w:trPr>
          <w:trHeight w:hRule="exact" w:val="240"/>
          <w:jc w:val="center"/>
        </w:trPr>
        <w:tc>
          <w:tcPr>
            <w:tcW w:w="9752" w:type="dxa"/>
            <w:gridSpan w:val="2"/>
            <w:tcBorders>
              <w:top w:val="nil"/>
              <w:left w:val="nil"/>
              <w:bottom w:val="nil"/>
              <w:right w:val="nil"/>
            </w:tcBorders>
          </w:tcPr>
          <w:p w14:paraId="30CBB635" w14:textId="77777777" w:rsidR="00DB08FD" w:rsidRPr="00006B91" w:rsidRDefault="00DB08FD" w:rsidP="00521722"/>
        </w:tc>
      </w:tr>
      <w:tr w:rsidR="003D6006" w:rsidRPr="00006B91" w14:paraId="23AC9876" w14:textId="77777777" w:rsidTr="00521722">
        <w:trPr>
          <w:trHeight w:val="240"/>
          <w:jc w:val="center"/>
        </w:trPr>
        <w:tc>
          <w:tcPr>
            <w:tcW w:w="4876" w:type="dxa"/>
            <w:tcBorders>
              <w:top w:val="nil"/>
              <w:left w:val="nil"/>
              <w:bottom w:val="nil"/>
              <w:right w:val="nil"/>
            </w:tcBorders>
          </w:tcPr>
          <w:p w14:paraId="07076FC8"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43580B0C" w14:textId="77777777" w:rsidR="00DB08FD" w:rsidRPr="00006B91" w:rsidRDefault="00DB08FD" w:rsidP="00521722">
            <w:pPr>
              <w:pStyle w:val="AmColumnHeading"/>
            </w:pPr>
            <w:r w:rsidRPr="00006B91">
              <w:t>Ændringsforslag</w:t>
            </w:r>
          </w:p>
        </w:tc>
      </w:tr>
      <w:tr w:rsidR="003D6006" w:rsidRPr="00006B91" w14:paraId="45F80B20" w14:textId="77777777" w:rsidTr="00521722">
        <w:trPr>
          <w:jc w:val="center"/>
        </w:trPr>
        <w:tc>
          <w:tcPr>
            <w:tcW w:w="4876" w:type="dxa"/>
            <w:tcBorders>
              <w:top w:val="nil"/>
              <w:left w:val="nil"/>
              <w:bottom w:val="nil"/>
              <w:right w:val="nil"/>
            </w:tcBorders>
          </w:tcPr>
          <w:p w14:paraId="2F61BD30" w14:textId="77777777" w:rsidR="00DB08FD" w:rsidRPr="00006B91" w:rsidRDefault="00DB08FD" w:rsidP="00521722">
            <w:pPr>
              <w:pStyle w:val="Normal6a"/>
            </w:pPr>
            <w:r w:rsidRPr="00006B91">
              <w:rPr>
                <w:b/>
                <w:i/>
              </w:rPr>
              <w:t>2.</w:t>
            </w:r>
            <w:r w:rsidRPr="00006B91">
              <w:tab/>
            </w:r>
            <w:r w:rsidRPr="00006B91">
              <w:rPr>
                <w:b/>
                <w:i/>
              </w:rPr>
              <w:t>I tilfælde, der ikke er omfattet af stk. 1, fastlægges risikoen for, at den pågældende forsvinder, på grundlag af en samlet vurdering af de specifikke omstændigheder i den enkelte sag, og hvis et af følgende kriterier vedrørende den pågældende tredjelandsstatsborger er opfyldt:</w:t>
            </w:r>
          </w:p>
        </w:tc>
        <w:tc>
          <w:tcPr>
            <w:tcW w:w="4876" w:type="dxa"/>
            <w:tcBorders>
              <w:top w:val="nil"/>
              <w:left w:val="nil"/>
              <w:bottom w:val="nil"/>
              <w:right w:val="nil"/>
            </w:tcBorders>
          </w:tcPr>
          <w:p w14:paraId="53A39781" w14:textId="77777777" w:rsidR="00DB08FD" w:rsidRPr="00006B91" w:rsidRDefault="00DB08FD" w:rsidP="00521722">
            <w:pPr>
              <w:pStyle w:val="Normal6a"/>
            </w:pPr>
            <w:r w:rsidRPr="00006B91">
              <w:rPr>
                <w:b/>
                <w:i/>
              </w:rPr>
              <w:t>udgår</w:t>
            </w:r>
          </w:p>
        </w:tc>
      </w:tr>
      <w:tr w:rsidR="003D6006" w:rsidRPr="00006B91" w14:paraId="299FFFF8" w14:textId="77777777" w:rsidTr="00521722">
        <w:trPr>
          <w:jc w:val="center"/>
        </w:trPr>
        <w:tc>
          <w:tcPr>
            <w:tcW w:w="4876" w:type="dxa"/>
            <w:tcBorders>
              <w:top w:val="nil"/>
              <w:left w:val="nil"/>
              <w:bottom w:val="nil"/>
              <w:right w:val="nil"/>
            </w:tcBorders>
          </w:tcPr>
          <w:p w14:paraId="57CFAD9B" w14:textId="77777777" w:rsidR="00DB08FD" w:rsidRPr="00006B91" w:rsidRDefault="00DB08FD" w:rsidP="00521722">
            <w:pPr>
              <w:pStyle w:val="Normal6a"/>
            </w:pPr>
            <w:r w:rsidRPr="00006B91">
              <w:rPr>
                <w:b/>
                <w:i/>
              </w:rPr>
              <w:t>a. intet opholdssted, ingen fast bopæl eller ingen pålidelig adresse</w:t>
            </w:r>
          </w:p>
        </w:tc>
        <w:tc>
          <w:tcPr>
            <w:tcW w:w="4876" w:type="dxa"/>
            <w:tcBorders>
              <w:top w:val="nil"/>
              <w:left w:val="nil"/>
              <w:bottom w:val="nil"/>
              <w:right w:val="nil"/>
            </w:tcBorders>
          </w:tcPr>
          <w:p w14:paraId="5543EB20" w14:textId="77777777" w:rsidR="00DB08FD" w:rsidRPr="00006B91" w:rsidRDefault="00DB08FD" w:rsidP="00521722">
            <w:pPr>
              <w:pStyle w:val="Normal6a"/>
            </w:pPr>
          </w:p>
        </w:tc>
      </w:tr>
      <w:tr w:rsidR="003D6006" w:rsidRPr="00006B91" w14:paraId="25FC7DD6" w14:textId="77777777" w:rsidTr="00521722">
        <w:trPr>
          <w:jc w:val="center"/>
        </w:trPr>
        <w:tc>
          <w:tcPr>
            <w:tcW w:w="4876" w:type="dxa"/>
            <w:tcBorders>
              <w:top w:val="nil"/>
              <w:left w:val="nil"/>
              <w:bottom w:val="nil"/>
              <w:right w:val="nil"/>
            </w:tcBorders>
          </w:tcPr>
          <w:p w14:paraId="7A2BA2A9" w14:textId="77777777" w:rsidR="00DB08FD" w:rsidRPr="00006B91" w:rsidRDefault="00DB08FD" w:rsidP="00521722">
            <w:pPr>
              <w:pStyle w:val="Normal6a"/>
            </w:pPr>
            <w:r w:rsidRPr="00006B91">
              <w:rPr>
                <w:b/>
                <w:i/>
              </w:rPr>
              <w:t>b. udtrykkelig tilkendegivelse af en hensigt om ikke at overholde tilbagesendelsesrelaterede foranstaltninger, der anvendes i henhold til denne forordning, eller handlinger, der klart viser, at den pågældende ikke har til hensigt at overholde sådanne foranstaltninger</w:t>
            </w:r>
          </w:p>
        </w:tc>
        <w:tc>
          <w:tcPr>
            <w:tcW w:w="4876" w:type="dxa"/>
            <w:tcBorders>
              <w:top w:val="nil"/>
              <w:left w:val="nil"/>
              <w:bottom w:val="nil"/>
              <w:right w:val="nil"/>
            </w:tcBorders>
          </w:tcPr>
          <w:p w14:paraId="770C17DD" w14:textId="77777777" w:rsidR="00DB08FD" w:rsidRPr="00006B91" w:rsidRDefault="00DB08FD" w:rsidP="00521722">
            <w:pPr>
              <w:pStyle w:val="Normal6a"/>
            </w:pPr>
          </w:p>
        </w:tc>
      </w:tr>
      <w:tr w:rsidR="003D6006" w:rsidRPr="00006B91" w14:paraId="7E9CD8B0" w14:textId="77777777" w:rsidTr="00521722">
        <w:trPr>
          <w:jc w:val="center"/>
        </w:trPr>
        <w:tc>
          <w:tcPr>
            <w:tcW w:w="4876" w:type="dxa"/>
            <w:tcBorders>
              <w:top w:val="nil"/>
              <w:left w:val="nil"/>
              <w:bottom w:val="nil"/>
              <w:right w:val="nil"/>
            </w:tcBorders>
          </w:tcPr>
          <w:p w14:paraId="62743AA7" w14:textId="77777777" w:rsidR="00DB08FD" w:rsidRPr="00006B91" w:rsidRDefault="00DB08FD" w:rsidP="00521722">
            <w:pPr>
              <w:pStyle w:val="Normal6a"/>
            </w:pPr>
            <w:r w:rsidRPr="00006B91">
              <w:rPr>
                <w:b/>
                <w:i/>
              </w:rPr>
              <w:t>c. manglende overholdelse af forpligtelserne i henhold til en afgørelse om tilbagesendelse indtil den dato, hvor tredjelandsstatsborgeren skal forlade medlemsstaternes område, jf. artikel 13</w:t>
            </w:r>
          </w:p>
        </w:tc>
        <w:tc>
          <w:tcPr>
            <w:tcW w:w="4876" w:type="dxa"/>
            <w:tcBorders>
              <w:top w:val="nil"/>
              <w:left w:val="nil"/>
              <w:bottom w:val="nil"/>
              <w:right w:val="nil"/>
            </w:tcBorders>
          </w:tcPr>
          <w:p w14:paraId="1FFB168D" w14:textId="77777777" w:rsidR="00DB08FD" w:rsidRPr="00006B91" w:rsidRDefault="00DB08FD" w:rsidP="00521722">
            <w:pPr>
              <w:pStyle w:val="Normal6a"/>
            </w:pPr>
          </w:p>
        </w:tc>
      </w:tr>
      <w:tr w:rsidR="003D6006" w:rsidRPr="00006B91" w14:paraId="6941010F" w14:textId="77777777" w:rsidTr="00521722">
        <w:trPr>
          <w:jc w:val="center"/>
        </w:trPr>
        <w:tc>
          <w:tcPr>
            <w:tcW w:w="4876" w:type="dxa"/>
            <w:tcBorders>
              <w:top w:val="nil"/>
              <w:left w:val="nil"/>
              <w:bottom w:val="nil"/>
              <w:right w:val="nil"/>
            </w:tcBorders>
          </w:tcPr>
          <w:p w14:paraId="6231E45A" w14:textId="77777777" w:rsidR="00DB08FD" w:rsidRPr="00006B91" w:rsidRDefault="00DB08FD" w:rsidP="00521722">
            <w:pPr>
              <w:pStyle w:val="Normal6a"/>
            </w:pPr>
            <w:r w:rsidRPr="00006B91">
              <w:rPr>
                <w:b/>
                <w:i/>
              </w:rPr>
              <w:t>d. manglende opfyldelse af forpligtelsen til at samarbejde med medlemsstaternes kompetente myndigheder i alle faser af procedurerne i henhold til denne forordning, jf. artikel 21, stk. 2, litra a)-k)</w:t>
            </w:r>
          </w:p>
        </w:tc>
        <w:tc>
          <w:tcPr>
            <w:tcW w:w="4876" w:type="dxa"/>
            <w:tcBorders>
              <w:top w:val="nil"/>
              <w:left w:val="nil"/>
              <w:bottom w:val="nil"/>
              <w:right w:val="nil"/>
            </w:tcBorders>
          </w:tcPr>
          <w:p w14:paraId="2F1239D2" w14:textId="77777777" w:rsidR="00DB08FD" w:rsidRPr="00006B91" w:rsidRDefault="00DB08FD" w:rsidP="00521722">
            <w:pPr>
              <w:pStyle w:val="Normal6a"/>
            </w:pPr>
          </w:p>
        </w:tc>
      </w:tr>
      <w:tr w:rsidR="003D6006" w:rsidRPr="00006B91" w14:paraId="1311C6D3" w14:textId="77777777" w:rsidTr="00521722">
        <w:trPr>
          <w:jc w:val="center"/>
        </w:trPr>
        <w:tc>
          <w:tcPr>
            <w:tcW w:w="4876" w:type="dxa"/>
            <w:tcBorders>
              <w:top w:val="nil"/>
              <w:left w:val="nil"/>
              <w:bottom w:val="nil"/>
              <w:right w:val="nil"/>
            </w:tcBorders>
          </w:tcPr>
          <w:p w14:paraId="7DD27922" w14:textId="77777777" w:rsidR="00DB08FD" w:rsidRPr="00006B91" w:rsidRDefault="00DB08FD" w:rsidP="00521722">
            <w:pPr>
              <w:pStyle w:val="Normal6a"/>
            </w:pPr>
            <w:r w:rsidRPr="00006B91">
              <w:rPr>
                <w:b/>
                <w:i/>
              </w:rPr>
              <w:t xml:space="preserve">e. når udrejsen er nært forestående, og der er alvorlige grunde til at tro, at </w:t>
            </w:r>
            <w:r w:rsidRPr="00006B91">
              <w:rPr>
                <w:b/>
                <w:i/>
              </w:rPr>
              <w:lastRenderedPageBreak/>
              <w:t>tredjelandsstatsborgeren har til hensigt at overtræde forpligtelsen til at samarbejde, jf. artikel 21, stk. 2, litra l)</w:t>
            </w:r>
          </w:p>
        </w:tc>
        <w:tc>
          <w:tcPr>
            <w:tcW w:w="4876" w:type="dxa"/>
            <w:tcBorders>
              <w:top w:val="nil"/>
              <w:left w:val="nil"/>
              <w:bottom w:val="nil"/>
              <w:right w:val="nil"/>
            </w:tcBorders>
          </w:tcPr>
          <w:p w14:paraId="0E7E01A5" w14:textId="77777777" w:rsidR="00DB08FD" w:rsidRPr="00006B91" w:rsidRDefault="00DB08FD" w:rsidP="00521722">
            <w:pPr>
              <w:pStyle w:val="Normal6a"/>
            </w:pPr>
          </w:p>
        </w:tc>
      </w:tr>
      <w:tr w:rsidR="003D6006" w:rsidRPr="00006B91" w14:paraId="578BBDF5" w14:textId="77777777" w:rsidTr="00521722">
        <w:trPr>
          <w:jc w:val="center"/>
        </w:trPr>
        <w:tc>
          <w:tcPr>
            <w:tcW w:w="4876" w:type="dxa"/>
            <w:tcBorders>
              <w:top w:val="nil"/>
              <w:left w:val="nil"/>
              <w:bottom w:val="nil"/>
              <w:right w:val="nil"/>
            </w:tcBorders>
          </w:tcPr>
          <w:p w14:paraId="2C0542C1" w14:textId="77777777" w:rsidR="00DB08FD" w:rsidRPr="00006B91" w:rsidRDefault="00DB08FD" w:rsidP="00521722">
            <w:pPr>
              <w:pStyle w:val="Normal6a"/>
            </w:pPr>
            <w:r w:rsidRPr="00006B91">
              <w:rPr>
                <w:b/>
                <w:i/>
              </w:rPr>
              <w:t>f. tredjelandsstatsborgeren anvender falske eller forfalskede identitets- eller rejsedokumenter, opholdstilladelser eller visa eller dokumenter, der opfylder betingelserne for indrejse, og destruerer eller på anden måde bortskaffer sådanne dokumenter, anvender kaldenavne med svigagtig hensigt, giver andre falske oplysninger mundtligt eller skriftligt eller på anden måde svigagtigt modsætter sig tilbagesendelses- eller tilbagetagelsesproceduren</w:t>
            </w:r>
          </w:p>
        </w:tc>
        <w:tc>
          <w:tcPr>
            <w:tcW w:w="4876" w:type="dxa"/>
            <w:tcBorders>
              <w:top w:val="nil"/>
              <w:left w:val="nil"/>
              <w:bottom w:val="nil"/>
              <w:right w:val="nil"/>
            </w:tcBorders>
          </w:tcPr>
          <w:p w14:paraId="60DE9F22" w14:textId="77777777" w:rsidR="00DB08FD" w:rsidRPr="00006B91" w:rsidRDefault="00DB08FD" w:rsidP="00521722">
            <w:pPr>
              <w:pStyle w:val="Normal6a"/>
            </w:pPr>
          </w:p>
        </w:tc>
      </w:tr>
      <w:tr w:rsidR="003D6006" w:rsidRPr="00006B91" w14:paraId="56B9B548" w14:textId="77777777" w:rsidTr="00521722">
        <w:trPr>
          <w:jc w:val="center"/>
        </w:trPr>
        <w:tc>
          <w:tcPr>
            <w:tcW w:w="4876" w:type="dxa"/>
            <w:tcBorders>
              <w:top w:val="nil"/>
              <w:left w:val="nil"/>
              <w:bottom w:val="nil"/>
              <w:right w:val="nil"/>
            </w:tcBorders>
          </w:tcPr>
          <w:p w14:paraId="27033B58" w14:textId="77777777" w:rsidR="00DB08FD" w:rsidRPr="00006B91" w:rsidRDefault="00DB08FD" w:rsidP="00521722">
            <w:pPr>
              <w:pStyle w:val="Normal6a"/>
            </w:pPr>
            <w:r w:rsidRPr="00006B91">
              <w:rPr>
                <w:b/>
                <w:i/>
              </w:rPr>
              <w:t>g. tredjelandsstatsborgeren modsætter sig tilbagesendelsesproceduren med vold</w:t>
            </w:r>
          </w:p>
        </w:tc>
        <w:tc>
          <w:tcPr>
            <w:tcW w:w="4876" w:type="dxa"/>
            <w:tcBorders>
              <w:top w:val="nil"/>
              <w:left w:val="nil"/>
              <w:bottom w:val="nil"/>
              <w:right w:val="nil"/>
            </w:tcBorders>
          </w:tcPr>
          <w:p w14:paraId="4208628E" w14:textId="77777777" w:rsidR="00DB08FD" w:rsidRPr="00006B91" w:rsidRDefault="00DB08FD" w:rsidP="00521722">
            <w:pPr>
              <w:pStyle w:val="Normal6a"/>
            </w:pPr>
          </w:p>
        </w:tc>
      </w:tr>
      <w:tr w:rsidR="003D6006" w:rsidRPr="00006B91" w14:paraId="2AA05C1B" w14:textId="77777777" w:rsidTr="00521722">
        <w:trPr>
          <w:jc w:val="center"/>
        </w:trPr>
        <w:tc>
          <w:tcPr>
            <w:tcW w:w="4876" w:type="dxa"/>
            <w:tcBorders>
              <w:top w:val="nil"/>
              <w:left w:val="nil"/>
              <w:bottom w:val="nil"/>
              <w:right w:val="nil"/>
            </w:tcBorders>
          </w:tcPr>
          <w:p w14:paraId="2D6C60E0" w14:textId="77777777" w:rsidR="00DB08FD" w:rsidRPr="00006B91" w:rsidRDefault="00DB08FD" w:rsidP="00521722">
            <w:pPr>
              <w:pStyle w:val="Normal6a"/>
            </w:pPr>
            <w:r w:rsidRPr="00006B91">
              <w:rPr>
                <w:b/>
                <w:i/>
              </w:rPr>
              <w:t>h. tredjelandsstatsborgeren genindrejser i Unionen i strid med et gyldigt indrejseforbud.</w:t>
            </w:r>
          </w:p>
        </w:tc>
        <w:tc>
          <w:tcPr>
            <w:tcW w:w="4876" w:type="dxa"/>
            <w:tcBorders>
              <w:top w:val="nil"/>
              <w:left w:val="nil"/>
              <w:bottom w:val="nil"/>
              <w:right w:val="nil"/>
            </w:tcBorders>
          </w:tcPr>
          <w:p w14:paraId="31CD436C" w14:textId="77777777" w:rsidR="00DB08FD" w:rsidRPr="00006B91" w:rsidRDefault="00DB08FD" w:rsidP="00521722">
            <w:pPr>
              <w:pStyle w:val="Normal6a"/>
            </w:pPr>
          </w:p>
        </w:tc>
      </w:tr>
    </w:tbl>
    <w:p w14:paraId="64FA316D"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6D471696" w14:textId="77777777" w:rsidR="00DB08FD" w:rsidRPr="00006B91" w:rsidRDefault="00DB08FD" w:rsidP="00DB08FD">
      <w:r w:rsidRPr="00006B91">
        <w:rPr>
          <w:rStyle w:val="HideTWBExt"/>
          <w:color w:val="auto"/>
        </w:rPr>
        <w:t>&lt;/Amend&gt;</w:t>
      </w:r>
    </w:p>
    <w:p w14:paraId="030B2EEE"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1883</w:t>
      </w:r>
      <w:r w:rsidRPr="00006B91">
        <w:rPr>
          <w:rStyle w:val="HideTWBExt"/>
          <w:color w:val="auto"/>
        </w:rPr>
        <w:t>&lt;/NumAm&gt;</w:t>
      </w:r>
    </w:p>
    <w:p w14:paraId="5F142552" w14:textId="77777777" w:rsidR="00DB08FD" w:rsidRPr="00006B91" w:rsidRDefault="00DB08FD" w:rsidP="00DB08FD">
      <w:pPr>
        <w:pStyle w:val="NormalBold"/>
      </w:pPr>
      <w:r w:rsidRPr="00006B91">
        <w:rPr>
          <w:rStyle w:val="HideTWBExt"/>
          <w:b w:val="0"/>
          <w:color w:val="auto"/>
        </w:rPr>
        <w:t>&lt;RepeatBlock-By&gt;&lt;Members&gt;</w:t>
      </w:r>
      <w:r w:rsidRPr="00006B91">
        <w:t>Charlie Weimers, Alessandro Ciriani, Assita Kanko</w:t>
      </w:r>
      <w:r w:rsidRPr="00006B91">
        <w:rPr>
          <w:rStyle w:val="HideTWBExt"/>
          <w:b w:val="0"/>
          <w:color w:val="auto"/>
        </w:rPr>
        <w:t>&lt;/Members&gt;</w:t>
      </w:r>
    </w:p>
    <w:p w14:paraId="22E891DC" w14:textId="77777777" w:rsidR="00DB08FD" w:rsidRPr="00006B91" w:rsidRDefault="00DB08FD" w:rsidP="00DB08FD">
      <w:pPr>
        <w:pStyle w:val="NormalBold"/>
      </w:pPr>
      <w:r w:rsidRPr="00006B91">
        <w:rPr>
          <w:rStyle w:val="HideTWBExt"/>
          <w:b w:val="0"/>
          <w:color w:val="auto"/>
        </w:rPr>
        <w:t>&lt;/RepeatBlock-By&gt;</w:t>
      </w:r>
    </w:p>
    <w:p w14:paraId="4F3071F3"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109046A1" w14:textId="77777777" w:rsidR="00DB08FD" w:rsidRPr="00006B91" w:rsidRDefault="00DB08FD" w:rsidP="00DB08FD">
      <w:pPr>
        <w:pStyle w:val="NormalBold"/>
      </w:pPr>
      <w:r w:rsidRPr="00006B91">
        <w:rPr>
          <w:rStyle w:val="HideTWBExt"/>
          <w:color w:val="auto"/>
        </w:rPr>
        <w:t>&lt;Article&gt;</w:t>
      </w:r>
      <w:r w:rsidRPr="00006B91">
        <w:t>Artikel 30 – stk. 2 – indledning</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2FE77ABD" w14:textId="77777777" w:rsidTr="00521722">
        <w:trPr>
          <w:trHeight w:hRule="exact" w:val="240"/>
          <w:jc w:val="center"/>
        </w:trPr>
        <w:tc>
          <w:tcPr>
            <w:tcW w:w="9752" w:type="dxa"/>
            <w:gridSpan w:val="2"/>
            <w:tcBorders>
              <w:top w:val="nil"/>
              <w:left w:val="nil"/>
              <w:bottom w:val="nil"/>
              <w:right w:val="nil"/>
            </w:tcBorders>
          </w:tcPr>
          <w:p w14:paraId="09F24FAE" w14:textId="77777777" w:rsidR="00DB08FD" w:rsidRPr="00006B91" w:rsidRDefault="00DB08FD" w:rsidP="00521722"/>
        </w:tc>
      </w:tr>
      <w:tr w:rsidR="003D6006" w:rsidRPr="00006B91" w14:paraId="57007EE0" w14:textId="77777777" w:rsidTr="00521722">
        <w:trPr>
          <w:trHeight w:val="240"/>
          <w:jc w:val="center"/>
        </w:trPr>
        <w:tc>
          <w:tcPr>
            <w:tcW w:w="4876" w:type="dxa"/>
            <w:tcBorders>
              <w:top w:val="nil"/>
              <w:left w:val="nil"/>
              <w:bottom w:val="nil"/>
              <w:right w:val="nil"/>
            </w:tcBorders>
          </w:tcPr>
          <w:p w14:paraId="5E5C64CC"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1993D289" w14:textId="77777777" w:rsidR="00DB08FD" w:rsidRPr="00006B91" w:rsidRDefault="00DB08FD" w:rsidP="00521722">
            <w:pPr>
              <w:pStyle w:val="AmColumnHeading"/>
            </w:pPr>
            <w:r w:rsidRPr="00006B91">
              <w:t>Ændringsforslag</w:t>
            </w:r>
          </w:p>
        </w:tc>
      </w:tr>
      <w:tr w:rsidR="003D6006" w:rsidRPr="00006B91" w14:paraId="1FDF6C99" w14:textId="77777777" w:rsidTr="00521722">
        <w:trPr>
          <w:jc w:val="center"/>
        </w:trPr>
        <w:tc>
          <w:tcPr>
            <w:tcW w:w="4876" w:type="dxa"/>
            <w:tcBorders>
              <w:top w:val="nil"/>
              <w:left w:val="nil"/>
              <w:bottom w:val="nil"/>
              <w:right w:val="nil"/>
            </w:tcBorders>
          </w:tcPr>
          <w:p w14:paraId="49103E8D" w14:textId="77777777" w:rsidR="00DB08FD" w:rsidRPr="00006B91" w:rsidRDefault="00DB08FD" w:rsidP="00521722">
            <w:pPr>
              <w:pStyle w:val="Normal6a"/>
            </w:pPr>
            <w:r w:rsidRPr="00006B91">
              <w:t>2.</w:t>
            </w:r>
            <w:r w:rsidRPr="00006B91">
              <w:tab/>
              <w:t xml:space="preserve">I tilfælde, der ikke er omfattet af stk. 1, fastlægges risikoen for, at den pågældende forsvinder, på grundlag af en </w:t>
            </w:r>
            <w:r w:rsidRPr="00006B91">
              <w:rPr>
                <w:b/>
                <w:bCs/>
                <w:i/>
                <w:iCs/>
              </w:rPr>
              <w:t>samlet</w:t>
            </w:r>
            <w:r w:rsidRPr="00006B91">
              <w:t xml:space="preserve"> vurdering af </w:t>
            </w:r>
            <w:r w:rsidRPr="00006B91">
              <w:rPr>
                <w:b/>
                <w:bCs/>
                <w:i/>
                <w:iCs/>
              </w:rPr>
              <w:t>de specifikke omstændigheder</w:t>
            </w:r>
            <w:r w:rsidRPr="00006B91">
              <w:t xml:space="preserve"> i den enkelte sag</w:t>
            </w:r>
            <w:r w:rsidRPr="00006B91">
              <w:rPr>
                <w:b/>
                <w:bCs/>
                <w:i/>
                <w:iCs/>
              </w:rPr>
              <w:t>,</w:t>
            </w:r>
            <w:r w:rsidRPr="00006B91">
              <w:t xml:space="preserve"> </w:t>
            </w:r>
            <w:r w:rsidRPr="00006B91">
              <w:rPr>
                <w:b/>
                <w:bCs/>
                <w:i/>
                <w:iCs/>
              </w:rPr>
              <w:t>og hvis</w:t>
            </w:r>
            <w:r w:rsidRPr="00006B91">
              <w:t xml:space="preserve"> et af følgende kriterier vedrørende den pågældende tredjelandsstatsborger </w:t>
            </w:r>
            <w:r w:rsidRPr="00006B91">
              <w:rPr>
                <w:b/>
                <w:bCs/>
                <w:i/>
                <w:iCs/>
              </w:rPr>
              <w:t>er opfyldt</w:t>
            </w:r>
            <w:r w:rsidRPr="00006B91">
              <w:t>:</w:t>
            </w:r>
          </w:p>
        </w:tc>
        <w:tc>
          <w:tcPr>
            <w:tcW w:w="4876" w:type="dxa"/>
            <w:tcBorders>
              <w:top w:val="nil"/>
              <w:left w:val="nil"/>
              <w:bottom w:val="nil"/>
              <w:right w:val="nil"/>
            </w:tcBorders>
          </w:tcPr>
          <w:p w14:paraId="0F3C85A3" w14:textId="77777777" w:rsidR="00DB08FD" w:rsidRPr="00006B91" w:rsidRDefault="00DB08FD" w:rsidP="00521722">
            <w:pPr>
              <w:pStyle w:val="Normal6a"/>
            </w:pPr>
            <w:r w:rsidRPr="00006B91">
              <w:t>2.</w:t>
            </w:r>
            <w:r w:rsidRPr="00006B91">
              <w:tab/>
              <w:t xml:space="preserve">I tilfælde, der ikke er omfattet af stk. 1, fastlægges risikoen for, at den pågældende forsvinder, på grundlag af en vurdering af </w:t>
            </w:r>
            <w:r w:rsidRPr="00006B91">
              <w:rPr>
                <w:b/>
                <w:bCs/>
                <w:i/>
                <w:iCs/>
              </w:rPr>
              <w:t>omstændighederne</w:t>
            </w:r>
            <w:r w:rsidRPr="00006B91">
              <w:t xml:space="preserve"> i den enkelte sag</w:t>
            </w:r>
            <w:r w:rsidRPr="00006B91">
              <w:rPr>
                <w:b/>
                <w:bCs/>
                <w:i/>
                <w:iCs/>
              </w:rPr>
              <w:t>.</w:t>
            </w:r>
            <w:r w:rsidRPr="00006B91">
              <w:rPr>
                <w:b/>
                <w:i/>
              </w:rPr>
              <w:t xml:space="preserve"> </w:t>
            </w:r>
            <w:r w:rsidRPr="00006B91">
              <w:rPr>
                <w:b/>
                <w:bCs/>
                <w:i/>
                <w:iCs/>
              </w:rPr>
              <w:t>Vurderingen skal omfatte</w:t>
            </w:r>
            <w:r w:rsidRPr="00006B91">
              <w:t xml:space="preserve"> et </w:t>
            </w:r>
            <w:r w:rsidRPr="00006B91">
              <w:rPr>
                <w:b/>
                <w:bCs/>
                <w:i/>
                <w:iCs/>
              </w:rPr>
              <w:t>eller flere</w:t>
            </w:r>
            <w:r w:rsidRPr="00006B91">
              <w:t xml:space="preserve"> af følgende kriterier vedrørende den pågældende tredjelandsstatsborger</w:t>
            </w:r>
            <w:r w:rsidRPr="00006B91">
              <w:rPr>
                <w:b/>
                <w:bCs/>
                <w:i/>
                <w:iCs/>
              </w:rPr>
              <w:t xml:space="preserve"> med ulovligt ophold</w:t>
            </w:r>
            <w:r w:rsidRPr="00006B91">
              <w:t>:</w:t>
            </w:r>
          </w:p>
        </w:tc>
      </w:tr>
    </w:tbl>
    <w:p w14:paraId="5955EDC4"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508F5D48" w14:textId="77777777" w:rsidR="00DB08FD" w:rsidRPr="00006B91" w:rsidRDefault="00DB08FD" w:rsidP="00DB08FD">
      <w:r w:rsidRPr="00006B91">
        <w:rPr>
          <w:rStyle w:val="HideTWBExt"/>
          <w:color w:val="auto"/>
        </w:rPr>
        <w:t>&lt;/Amend&gt;</w:t>
      </w:r>
    </w:p>
    <w:p w14:paraId="7191C952"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1884</w:t>
      </w:r>
      <w:r w:rsidRPr="00006B91">
        <w:rPr>
          <w:rStyle w:val="HideTWBExt"/>
          <w:color w:val="auto"/>
        </w:rPr>
        <w:t>&lt;/NumAm&gt;</w:t>
      </w:r>
    </w:p>
    <w:p w14:paraId="00E540D6" w14:textId="77777777" w:rsidR="00DB08FD" w:rsidRPr="00006B91" w:rsidRDefault="00DB08FD" w:rsidP="00DB08FD">
      <w:pPr>
        <w:pStyle w:val="NormalBold"/>
      </w:pPr>
      <w:r w:rsidRPr="00006B91">
        <w:rPr>
          <w:rStyle w:val="HideTWBExt"/>
          <w:b w:val="0"/>
          <w:color w:val="auto"/>
        </w:rPr>
        <w:t>&lt;RepeatBlock-By&gt;&lt;Members&gt;</w:t>
      </w:r>
      <w:r w:rsidRPr="00006B91">
        <w:t>Marieke Ehlers</w:t>
      </w:r>
      <w:r w:rsidRPr="00006B91">
        <w:rPr>
          <w:rStyle w:val="HideTWBExt"/>
          <w:b w:val="0"/>
          <w:color w:val="auto"/>
        </w:rPr>
        <w:t>&lt;/Members&gt;</w:t>
      </w:r>
    </w:p>
    <w:p w14:paraId="75F4F089" w14:textId="77777777" w:rsidR="00DB08FD" w:rsidRPr="00006B91" w:rsidRDefault="00DB08FD" w:rsidP="00DB08FD">
      <w:r w:rsidRPr="00006B91">
        <w:rPr>
          <w:rStyle w:val="HideTWBExt"/>
          <w:color w:val="auto"/>
        </w:rPr>
        <w:lastRenderedPageBreak/>
        <w:t>&lt;AuNomDe&gt;</w:t>
      </w:r>
      <w:r w:rsidRPr="00006B91">
        <w:rPr>
          <w:rStyle w:val="HideTWBInt"/>
          <w:color w:val="auto"/>
        </w:rPr>
        <w:t>{PfE}</w:t>
      </w:r>
      <w:r w:rsidRPr="00006B91">
        <w:t>for Gruppen for Patrioter for Europa</w:t>
      </w:r>
      <w:r w:rsidRPr="00006B91">
        <w:rPr>
          <w:rStyle w:val="HideTWBExt"/>
          <w:color w:val="auto"/>
        </w:rPr>
        <w:t>&lt;/AuNomDe&gt;</w:t>
      </w:r>
    </w:p>
    <w:p w14:paraId="50BCAAB6" w14:textId="77777777" w:rsidR="00DB08FD" w:rsidRPr="00006B91" w:rsidRDefault="00DB08FD" w:rsidP="00DB08FD">
      <w:pPr>
        <w:pStyle w:val="NormalBold"/>
      </w:pPr>
      <w:r w:rsidRPr="00006B91">
        <w:rPr>
          <w:rStyle w:val="HideTWBExt"/>
          <w:b w:val="0"/>
          <w:color w:val="auto"/>
        </w:rPr>
        <w:t>&lt;/RepeatBlock-By&gt;</w:t>
      </w:r>
    </w:p>
    <w:p w14:paraId="70EDDF8E"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70A649D0" w14:textId="77777777" w:rsidR="00DB08FD" w:rsidRPr="00006B91" w:rsidRDefault="00DB08FD" w:rsidP="00DB08FD">
      <w:pPr>
        <w:pStyle w:val="NormalBold"/>
      </w:pPr>
      <w:r w:rsidRPr="00006B91">
        <w:rPr>
          <w:rStyle w:val="HideTWBExt"/>
          <w:color w:val="auto"/>
        </w:rPr>
        <w:t>&lt;Article&gt;</w:t>
      </w:r>
      <w:r w:rsidRPr="00006B91">
        <w:t>Artikel 30 – stk. 2 – indledning</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32C4C6B7" w14:textId="77777777" w:rsidTr="00521722">
        <w:trPr>
          <w:trHeight w:hRule="exact" w:val="240"/>
          <w:jc w:val="center"/>
        </w:trPr>
        <w:tc>
          <w:tcPr>
            <w:tcW w:w="9752" w:type="dxa"/>
            <w:gridSpan w:val="2"/>
            <w:tcBorders>
              <w:top w:val="nil"/>
              <w:left w:val="nil"/>
              <w:bottom w:val="nil"/>
              <w:right w:val="nil"/>
            </w:tcBorders>
          </w:tcPr>
          <w:p w14:paraId="366A9AE3" w14:textId="77777777" w:rsidR="00DB08FD" w:rsidRPr="00006B91" w:rsidRDefault="00DB08FD" w:rsidP="00521722"/>
        </w:tc>
      </w:tr>
      <w:tr w:rsidR="003D6006" w:rsidRPr="00006B91" w14:paraId="48E4232B" w14:textId="77777777" w:rsidTr="00521722">
        <w:trPr>
          <w:trHeight w:val="240"/>
          <w:jc w:val="center"/>
        </w:trPr>
        <w:tc>
          <w:tcPr>
            <w:tcW w:w="4876" w:type="dxa"/>
            <w:tcBorders>
              <w:top w:val="nil"/>
              <w:left w:val="nil"/>
              <w:bottom w:val="nil"/>
              <w:right w:val="nil"/>
            </w:tcBorders>
          </w:tcPr>
          <w:p w14:paraId="42082290"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4D22BE1C" w14:textId="77777777" w:rsidR="00DB08FD" w:rsidRPr="00006B91" w:rsidRDefault="00DB08FD" w:rsidP="00521722">
            <w:pPr>
              <w:pStyle w:val="AmColumnHeading"/>
            </w:pPr>
            <w:r w:rsidRPr="00006B91">
              <w:t>Ændringsforslag</w:t>
            </w:r>
          </w:p>
        </w:tc>
      </w:tr>
      <w:tr w:rsidR="003D6006" w:rsidRPr="00006B91" w14:paraId="6070AC3E" w14:textId="77777777" w:rsidTr="00521722">
        <w:trPr>
          <w:jc w:val="center"/>
        </w:trPr>
        <w:tc>
          <w:tcPr>
            <w:tcW w:w="4876" w:type="dxa"/>
            <w:tcBorders>
              <w:top w:val="nil"/>
              <w:left w:val="nil"/>
              <w:bottom w:val="nil"/>
              <w:right w:val="nil"/>
            </w:tcBorders>
          </w:tcPr>
          <w:p w14:paraId="73261125" w14:textId="77777777" w:rsidR="00DB08FD" w:rsidRPr="00006B91" w:rsidRDefault="00DB08FD" w:rsidP="00521722">
            <w:pPr>
              <w:pStyle w:val="Normal6a"/>
            </w:pPr>
            <w:r w:rsidRPr="00006B91">
              <w:t>2.</w:t>
            </w:r>
            <w:r w:rsidRPr="00006B91">
              <w:tab/>
              <w:t xml:space="preserve">I tilfælde, der ikke er omfattet af stk. 1, fastlægges risikoen for, at den pågældende forsvinder, på grundlag af en </w:t>
            </w:r>
            <w:r w:rsidRPr="00006B91">
              <w:rPr>
                <w:b/>
                <w:bCs/>
                <w:i/>
                <w:iCs/>
              </w:rPr>
              <w:t>samlet</w:t>
            </w:r>
            <w:r w:rsidRPr="00006B91">
              <w:t xml:space="preserve"> vurdering af </w:t>
            </w:r>
            <w:r w:rsidRPr="00006B91">
              <w:rPr>
                <w:b/>
                <w:bCs/>
                <w:i/>
                <w:iCs/>
              </w:rPr>
              <w:t>de specifikke omstændigheder i</w:t>
            </w:r>
            <w:r w:rsidRPr="00006B91">
              <w:t xml:space="preserve"> den enkelte sag, og hvis et af følgende kriterier vedrørende den pågældende tredjelandsstatsborger er opfyldt:</w:t>
            </w:r>
          </w:p>
        </w:tc>
        <w:tc>
          <w:tcPr>
            <w:tcW w:w="4876" w:type="dxa"/>
            <w:tcBorders>
              <w:top w:val="nil"/>
              <w:left w:val="nil"/>
              <w:bottom w:val="nil"/>
              <w:right w:val="nil"/>
            </w:tcBorders>
          </w:tcPr>
          <w:p w14:paraId="166CA132" w14:textId="77777777" w:rsidR="00DB08FD" w:rsidRPr="00006B91" w:rsidRDefault="00DB08FD" w:rsidP="00521722">
            <w:pPr>
              <w:pStyle w:val="Normal6a"/>
            </w:pPr>
            <w:r w:rsidRPr="00006B91">
              <w:t>2.</w:t>
            </w:r>
            <w:r w:rsidRPr="00006B91">
              <w:tab/>
              <w:t>I tilfælde, der ikke er omfattet af stk. 1, fastlægges risikoen for, at den pågældende forsvinder, på grundlag af en vurdering af den enkelte sag, og hvis et af følgende kriterier vedrørende den pågældende tredjelandsstatsborger er opfyldt:</w:t>
            </w:r>
          </w:p>
        </w:tc>
      </w:tr>
    </w:tbl>
    <w:p w14:paraId="5D8C9F63"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76CB8323" w14:textId="77777777" w:rsidR="00DB08FD" w:rsidRPr="00006B91" w:rsidRDefault="00DB08FD" w:rsidP="00DB08FD">
      <w:r w:rsidRPr="00006B91">
        <w:rPr>
          <w:rStyle w:val="HideTWBExt"/>
          <w:color w:val="auto"/>
        </w:rPr>
        <w:t>&lt;/Amend&gt;</w:t>
      </w:r>
    </w:p>
    <w:p w14:paraId="0E95D16A"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1885</w:t>
      </w:r>
      <w:r w:rsidRPr="00006B91">
        <w:rPr>
          <w:rStyle w:val="HideTWBExt"/>
          <w:color w:val="auto"/>
        </w:rPr>
        <w:t>&lt;/NumAm&gt;</w:t>
      </w:r>
    </w:p>
    <w:p w14:paraId="248F78DF" w14:textId="77777777" w:rsidR="00DB08FD" w:rsidRPr="00006B91" w:rsidRDefault="00DB08FD" w:rsidP="00DB08FD">
      <w:pPr>
        <w:pStyle w:val="NormalBold"/>
      </w:pPr>
      <w:r w:rsidRPr="00006B91">
        <w:rPr>
          <w:rStyle w:val="HideTWBExt"/>
          <w:b w:val="0"/>
          <w:color w:val="auto"/>
        </w:rPr>
        <w:t>&lt;RepeatBlock-By&gt;&lt;Members&gt;</w:t>
      </w:r>
      <w:r w:rsidRPr="00006B91">
        <w:t>Cecilia Strada, Marco Tarquinio, Alessandro Zan</w:t>
      </w:r>
      <w:r w:rsidRPr="00006B91">
        <w:rPr>
          <w:rStyle w:val="HideTWBExt"/>
          <w:b w:val="0"/>
          <w:color w:val="auto"/>
        </w:rPr>
        <w:t>&lt;/Members&gt;</w:t>
      </w:r>
    </w:p>
    <w:p w14:paraId="2F1CC0AE" w14:textId="77777777" w:rsidR="00DB08FD" w:rsidRPr="00006B91" w:rsidRDefault="00DB08FD" w:rsidP="00DB08FD">
      <w:pPr>
        <w:pStyle w:val="NormalBold"/>
      </w:pPr>
      <w:r w:rsidRPr="00006B91">
        <w:rPr>
          <w:rStyle w:val="HideTWBExt"/>
          <w:b w:val="0"/>
          <w:color w:val="auto"/>
        </w:rPr>
        <w:t>&lt;/RepeatBlock-By&gt;</w:t>
      </w:r>
    </w:p>
    <w:p w14:paraId="7D18997E"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33C55F26" w14:textId="77777777" w:rsidR="00DB08FD" w:rsidRPr="00006B91" w:rsidRDefault="00DB08FD" w:rsidP="00DB08FD">
      <w:pPr>
        <w:pStyle w:val="NormalBold"/>
      </w:pPr>
      <w:r w:rsidRPr="00006B91">
        <w:rPr>
          <w:rStyle w:val="HideTWBExt"/>
          <w:color w:val="auto"/>
        </w:rPr>
        <w:t>&lt;Article&gt;</w:t>
      </w:r>
      <w:r w:rsidRPr="00006B91">
        <w:t>Artikel 30 – stk. 2 – litra a</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6FC6DFCD" w14:textId="77777777" w:rsidTr="00521722">
        <w:trPr>
          <w:trHeight w:hRule="exact" w:val="240"/>
          <w:jc w:val="center"/>
        </w:trPr>
        <w:tc>
          <w:tcPr>
            <w:tcW w:w="9752" w:type="dxa"/>
            <w:gridSpan w:val="2"/>
            <w:tcBorders>
              <w:top w:val="nil"/>
              <w:left w:val="nil"/>
              <w:bottom w:val="nil"/>
              <w:right w:val="nil"/>
            </w:tcBorders>
          </w:tcPr>
          <w:p w14:paraId="35E00FB2" w14:textId="77777777" w:rsidR="00DB08FD" w:rsidRPr="00006B91" w:rsidRDefault="00DB08FD" w:rsidP="00521722"/>
        </w:tc>
      </w:tr>
      <w:tr w:rsidR="003D6006" w:rsidRPr="00006B91" w14:paraId="3E134D71" w14:textId="77777777" w:rsidTr="00521722">
        <w:trPr>
          <w:trHeight w:val="240"/>
          <w:jc w:val="center"/>
        </w:trPr>
        <w:tc>
          <w:tcPr>
            <w:tcW w:w="4876" w:type="dxa"/>
            <w:tcBorders>
              <w:top w:val="nil"/>
              <w:left w:val="nil"/>
              <w:bottom w:val="nil"/>
              <w:right w:val="nil"/>
            </w:tcBorders>
          </w:tcPr>
          <w:p w14:paraId="3B84A7E5"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6B29CFBC" w14:textId="77777777" w:rsidR="00DB08FD" w:rsidRPr="00006B91" w:rsidRDefault="00DB08FD" w:rsidP="00521722">
            <w:pPr>
              <w:pStyle w:val="AmColumnHeading"/>
            </w:pPr>
            <w:r w:rsidRPr="00006B91">
              <w:t>Ændringsforslag</w:t>
            </w:r>
          </w:p>
        </w:tc>
      </w:tr>
      <w:tr w:rsidR="003D6006" w:rsidRPr="00006B91" w14:paraId="275F6C04" w14:textId="77777777" w:rsidTr="00521722">
        <w:trPr>
          <w:jc w:val="center"/>
        </w:trPr>
        <w:tc>
          <w:tcPr>
            <w:tcW w:w="4876" w:type="dxa"/>
            <w:tcBorders>
              <w:top w:val="nil"/>
              <w:left w:val="nil"/>
              <w:bottom w:val="nil"/>
              <w:right w:val="nil"/>
            </w:tcBorders>
          </w:tcPr>
          <w:p w14:paraId="058EC27E" w14:textId="77777777" w:rsidR="00DB08FD" w:rsidRPr="00006B91" w:rsidRDefault="00DB08FD" w:rsidP="00521722">
            <w:pPr>
              <w:pStyle w:val="Normal6a"/>
            </w:pPr>
            <w:r w:rsidRPr="00006B91">
              <w:rPr>
                <w:b/>
                <w:i/>
              </w:rPr>
              <w:t>a.</w:t>
            </w:r>
            <w:r w:rsidRPr="00006B91">
              <w:tab/>
            </w:r>
            <w:r w:rsidRPr="00006B91">
              <w:rPr>
                <w:b/>
                <w:i/>
              </w:rPr>
              <w:t>intet opholdssted, ingen fast bopæl eller ingen pålidelig adresse</w:t>
            </w:r>
          </w:p>
        </w:tc>
        <w:tc>
          <w:tcPr>
            <w:tcW w:w="4876" w:type="dxa"/>
            <w:tcBorders>
              <w:top w:val="nil"/>
              <w:left w:val="nil"/>
              <w:bottom w:val="nil"/>
              <w:right w:val="nil"/>
            </w:tcBorders>
          </w:tcPr>
          <w:p w14:paraId="50C81877" w14:textId="77777777" w:rsidR="00DB08FD" w:rsidRPr="00006B91" w:rsidRDefault="00DB08FD" w:rsidP="00521722">
            <w:pPr>
              <w:pStyle w:val="Normal6a"/>
            </w:pPr>
            <w:r w:rsidRPr="00006B91">
              <w:rPr>
                <w:b/>
                <w:i/>
              </w:rPr>
              <w:t>udgår</w:t>
            </w:r>
          </w:p>
        </w:tc>
      </w:tr>
    </w:tbl>
    <w:p w14:paraId="12BFA6AE"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5D6A10CA" w14:textId="77777777" w:rsidR="00DB08FD" w:rsidRPr="00006B91" w:rsidRDefault="00DB08FD" w:rsidP="00DB08FD">
      <w:pPr>
        <w:pStyle w:val="AmJustTitle"/>
      </w:pPr>
      <w:r w:rsidRPr="00006B91">
        <w:rPr>
          <w:rStyle w:val="HideTWBExt"/>
          <w:color w:val="auto"/>
        </w:rPr>
        <w:t>&lt;TitreJust&gt;</w:t>
      </w:r>
      <w:r w:rsidRPr="00006B91">
        <w:t>Begrundelse</w:t>
      </w:r>
      <w:r w:rsidRPr="00006B91">
        <w:rPr>
          <w:rStyle w:val="HideTWBExt"/>
          <w:color w:val="auto"/>
        </w:rPr>
        <w:t>&lt;/TitreJust&gt;</w:t>
      </w:r>
    </w:p>
    <w:p w14:paraId="4912FC56" w14:textId="77777777" w:rsidR="00DB08FD" w:rsidRPr="00006B91" w:rsidRDefault="00DB08FD" w:rsidP="00DB08FD">
      <w:pPr>
        <w:pStyle w:val="AmJustText"/>
      </w:pPr>
      <w:r w:rsidRPr="00006B91">
        <w:t>Hjemløshed betragtes hermed som tilstrækkelig grund til at blive frihedsberøvet. Uanset deres administrative status bør det ikke accepteres som en automatisk politisk reaktion for hjemløse.</w:t>
      </w:r>
    </w:p>
    <w:p w14:paraId="786738BE" w14:textId="77777777" w:rsidR="00DB08FD" w:rsidRPr="00006B91" w:rsidRDefault="00DB08FD" w:rsidP="00DB08FD">
      <w:r w:rsidRPr="00006B91">
        <w:rPr>
          <w:rStyle w:val="HideTWBExt"/>
          <w:color w:val="auto"/>
        </w:rPr>
        <w:t>&lt;/Amend&gt;</w:t>
      </w:r>
    </w:p>
    <w:p w14:paraId="06B2BF21"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1886</w:t>
      </w:r>
      <w:r w:rsidRPr="00006B91">
        <w:rPr>
          <w:rStyle w:val="HideTWBExt"/>
          <w:color w:val="auto"/>
        </w:rPr>
        <w:t>&lt;/NumAm&gt;</w:t>
      </w:r>
    </w:p>
    <w:p w14:paraId="125AFFA0" w14:textId="77777777" w:rsidR="00DB08FD" w:rsidRPr="00006B91" w:rsidRDefault="00DB08FD" w:rsidP="00DB08FD">
      <w:pPr>
        <w:pStyle w:val="NormalBold"/>
      </w:pPr>
      <w:r w:rsidRPr="00006B91">
        <w:rPr>
          <w:rStyle w:val="HideTWBExt"/>
          <w:b w:val="0"/>
          <w:color w:val="auto"/>
        </w:rPr>
        <w:t>&lt;RepeatBlock-By&gt;&lt;Members&gt;</w:t>
      </w:r>
      <w:r w:rsidRPr="00006B91">
        <w:t>Marieke Ehlers</w:t>
      </w:r>
      <w:r w:rsidRPr="00006B91">
        <w:rPr>
          <w:rStyle w:val="HideTWBExt"/>
          <w:b w:val="0"/>
          <w:color w:val="auto"/>
        </w:rPr>
        <w:t>&lt;/Members&gt;</w:t>
      </w:r>
    </w:p>
    <w:p w14:paraId="480D5E2A" w14:textId="77777777" w:rsidR="00DB08FD" w:rsidRPr="00006B91" w:rsidRDefault="00DB08FD" w:rsidP="00DB08FD">
      <w:r w:rsidRPr="00006B91">
        <w:rPr>
          <w:rStyle w:val="HideTWBExt"/>
          <w:color w:val="auto"/>
        </w:rPr>
        <w:t>&lt;AuNomDe&gt;</w:t>
      </w:r>
      <w:r w:rsidRPr="00006B91">
        <w:rPr>
          <w:rStyle w:val="HideTWBInt"/>
          <w:color w:val="auto"/>
        </w:rPr>
        <w:t>{PfE}</w:t>
      </w:r>
      <w:r w:rsidRPr="00006B91">
        <w:t>for Gruppen for Patrioter for Europa</w:t>
      </w:r>
      <w:r w:rsidRPr="00006B91">
        <w:rPr>
          <w:rStyle w:val="HideTWBExt"/>
          <w:color w:val="auto"/>
        </w:rPr>
        <w:t>&lt;/AuNomDe&gt;</w:t>
      </w:r>
    </w:p>
    <w:p w14:paraId="43E23E36" w14:textId="77777777" w:rsidR="00DB08FD" w:rsidRPr="00006B91" w:rsidRDefault="00DB08FD" w:rsidP="00DB08FD">
      <w:pPr>
        <w:pStyle w:val="NormalBold"/>
      </w:pPr>
      <w:r w:rsidRPr="00006B91">
        <w:rPr>
          <w:rStyle w:val="HideTWBExt"/>
          <w:b w:val="0"/>
          <w:color w:val="auto"/>
        </w:rPr>
        <w:t>&lt;/RepeatBlock-By&gt;</w:t>
      </w:r>
    </w:p>
    <w:p w14:paraId="597965FF"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214AD350" w14:textId="77777777" w:rsidR="00DB08FD" w:rsidRPr="00006B91" w:rsidRDefault="00DB08FD" w:rsidP="00DB08FD">
      <w:pPr>
        <w:pStyle w:val="NormalBold"/>
      </w:pPr>
      <w:r w:rsidRPr="00006B91">
        <w:rPr>
          <w:rStyle w:val="HideTWBExt"/>
          <w:color w:val="auto"/>
        </w:rPr>
        <w:t>&lt;Article&gt;</w:t>
      </w:r>
      <w:r w:rsidRPr="00006B91">
        <w:t>Artikel 30 – stk. 2 – litra b</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6BD9F9A3" w14:textId="77777777" w:rsidTr="00521722">
        <w:trPr>
          <w:trHeight w:hRule="exact" w:val="240"/>
          <w:jc w:val="center"/>
        </w:trPr>
        <w:tc>
          <w:tcPr>
            <w:tcW w:w="9752" w:type="dxa"/>
            <w:gridSpan w:val="2"/>
            <w:tcBorders>
              <w:top w:val="nil"/>
              <w:left w:val="nil"/>
              <w:bottom w:val="nil"/>
              <w:right w:val="nil"/>
            </w:tcBorders>
          </w:tcPr>
          <w:p w14:paraId="4E995836" w14:textId="77777777" w:rsidR="00DB08FD" w:rsidRPr="00006B91" w:rsidRDefault="00DB08FD" w:rsidP="00521722"/>
        </w:tc>
      </w:tr>
      <w:tr w:rsidR="003D6006" w:rsidRPr="00006B91" w14:paraId="5FAA9E6C" w14:textId="77777777" w:rsidTr="00521722">
        <w:trPr>
          <w:trHeight w:val="240"/>
          <w:jc w:val="center"/>
        </w:trPr>
        <w:tc>
          <w:tcPr>
            <w:tcW w:w="4876" w:type="dxa"/>
            <w:tcBorders>
              <w:top w:val="nil"/>
              <w:left w:val="nil"/>
              <w:bottom w:val="nil"/>
              <w:right w:val="nil"/>
            </w:tcBorders>
          </w:tcPr>
          <w:p w14:paraId="244AE33E"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67FC9345" w14:textId="77777777" w:rsidR="00DB08FD" w:rsidRPr="00006B91" w:rsidRDefault="00DB08FD" w:rsidP="00521722">
            <w:pPr>
              <w:pStyle w:val="AmColumnHeading"/>
            </w:pPr>
            <w:r w:rsidRPr="00006B91">
              <w:t>Ændringsforslag</w:t>
            </w:r>
          </w:p>
        </w:tc>
      </w:tr>
      <w:tr w:rsidR="003D6006" w:rsidRPr="00006B91" w14:paraId="2E56B4C6" w14:textId="77777777" w:rsidTr="00521722">
        <w:trPr>
          <w:jc w:val="center"/>
        </w:trPr>
        <w:tc>
          <w:tcPr>
            <w:tcW w:w="4876" w:type="dxa"/>
            <w:tcBorders>
              <w:top w:val="nil"/>
              <w:left w:val="nil"/>
              <w:bottom w:val="nil"/>
              <w:right w:val="nil"/>
            </w:tcBorders>
          </w:tcPr>
          <w:p w14:paraId="2F8C85B4" w14:textId="77777777" w:rsidR="00DB08FD" w:rsidRPr="00006B91" w:rsidRDefault="00DB08FD" w:rsidP="00521722">
            <w:pPr>
              <w:pStyle w:val="Normal6a"/>
            </w:pPr>
            <w:r w:rsidRPr="00006B91">
              <w:rPr>
                <w:b/>
                <w:i/>
              </w:rPr>
              <w:lastRenderedPageBreak/>
              <w:t>b.</w:t>
            </w:r>
            <w:r w:rsidRPr="00006B91">
              <w:tab/>
            </w:r>
            <w:r w:rsidRPr="00006B91">
              <w:rPr>
                <w:b/>
                <w:i/>
              </w:rPr>
              <w:t>udtrykkelig tilkendegivelse af en hensigt om ikke at overholde tilbagesendelsesrelaterede foranstaltninger, der anvendes i henhold til denne forordning, eller handlinger, der klart viser, at den pågældende ikke har til hensigt at overholde sådanne foranstaltninger</w:t>
            </w:r>
          </w:p>
        </w:tc>
        <w:tc>
          <w:tcPr>
            <w:tcW w:w="4876" w:type="dxa"/>
            <w:tcBorders>
              <w:top w:val="nil"/>
              <w:left w:val="nil"/>
              <w:bottom w:val="nil"/>
              <w:right w:val="nil"/>
            </w:tcBorders>
          </w:tcPr>
          <w:p w14:paraId="3CF21685" w14:textId="77777777" w:rsidR="00DB08FD" w:rsidRPr="00006B91" w:rsidRDefault="00DB08FD" w:rsidP="00521722">
            <w:pPr>
              <w:pStyle w:val="Normal6a"/>
            </w:pPr>
            <w:r w:rsidRPr="00006B91">
              <w:rPr>
                <w:b/>
                <w:i/>
              </w:rPr>
              <w:t>udgår</w:t>
            </w:r>
          </w:p>
        </w:tc>
      </w:tr>
    </w:tbl>
    <w:p w14:paraId="4F61DC35"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7849B3A5" w14:textId="77777777" w:rsidR="00DB08FD" w:rsidRPr="00006B91" w:rsidRDefault="00DB08FD" w:rsidP="00DB08FD">
      <w:r w:rsidRPr="00006B91">
        <w:rPr>
          <w:rStyle w:val="HideTWBExt"/>
          <w:color w:val="auto"/>
        </w:rPr>
        <w:t>&lt;/Amend&gt;</w:t>
      </w:r>
    </w:p>
    <w:p w14:paraId="681CF678"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1887</w:t>
      </w:r>
      <w:r w:rsidRPr="00006B91">
        <w:rPr>
          <w:rStyle w:val="HideTWBExt"/>
          <w:color w:val="auto"/>
        </w:rPr>
        <w:t>&lt;/NumAm&gt;</w:t>
      </w:r>
    </w:p>
    <w:p w14:paraId="3A2851C8" w14:textId="77777777" w:rsidR="00DB08FD" w:rsidRPr="00606952" w:rsidRDefault="00DB08FD" w:rsidP="00DB08FD">
      <w:pPr>
        <w:pStyle w:val="NormalBold"/>
        <w:rPr>
          <w:lang w:val="it-IT"/>
        </w:rPr>
      </w:pPr>
      <w:r w:rsidRPr="00606952">
        <w:rPr>
          <w:rStyle w:val="HideTWBExt"/>
          <w:b w:val="0"/>
          <w:color w:val="auto"/>
          <w:lang w:val="it-IT"/>
        </w:rPr>
        <w:t>&lt;RepeatBlock-By&gt;&lt;Members&gt;</w:t>
      </w:r>
      <w:r w:rsidRPr="00606952">
        <w:rPr>
          <w:lang w:val="it-IT"/>
        </w:rPr>
        <w:t>Charlie Weimers, Alessandro Ciriani, Assita Kanko</w:t>
      </w:r>
      <w:r w:rsidRPr="00606952">
        <w:rPr>
          <w:rStyle w:val="HideTWBExt"/>
          <w:b w:val="0"/>
          <w:color w:val="auto"/>
          <w:lang w:val="it-IT"/>
        </w:rPr>
        <w:t>&lt;/Members&gt;</w:t>
      </w:r>
    </w:p>
    <w:p w14:paraId="37D6269F" w14:textId="77777777" w:rsidR="00DB08FD" w:rsidRPr="00606952" w:rsidRDefault="00DB08FD" w:rsidP="00DB08FD">
      <w:pPr>
        <w:pStyle w:val="NormalBold"/>
        <w:rPr>
          <w:lang w:val="it-IT"/>
        </w:rPr>
      </w:pPr>
      <w:r w:rsidRPr="00606952">
        <w:rPr>
          <w:rStyle w:val="HideTWBExt"/>
          <w:b w:val="0"/>
          <w:color w:val="auto"/>
          <w:lang w:val="it-IT"/>
        </w:rPr>
        <w:t>&lt;/RepeatBlock-By&gt;</w:t>
      </w:r>
    </w:p>
    <w:p w14:paraId="2D9467BF"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315CD6E4" w14:textId="77777777" w:rsidR="00DB08FD" w:rsidRPr="00006B91" w:rsidRDefault="00DB08FD" w:rsidP="00DB08FD">
      <w:pPr>
        <w:pStyle w:val="NormalBold"/>
      </w:pPr>
      <w:r w:rsidRPr="00006B91">
        <w:rPr>
          <w:rStyle w:val="HideTWBExt"/>
          <w:color w:val="auto"/>
        </w:rPr>
        <w:t>&lt;Article&gt;</w:t>
      </w:r>
      <w:r w:rsidRPr="00006B91">
        <w:t>Artikel 30 – stk. 2 – litra b</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6892EFDF" w14:textId="77777777" w:rsidTr="00521722">
        <w:trPr>
          <w:trHeight w:hRule="exact" w:val="240"/>
          <w:jc w:val="center"/>
        </w:trPr>
        <w:tc>
          <w:tcPr>
            <w:tcW w:w="9752" w:type="dxa"/>
            <w:gridSpan w:val="2"/>
            <w:tcBorders>
              <w:top w:val="nil"/>
              <w:left w:val="nil"/>
              <w:bottom w:val="nil"/>
              <w:right w:val="nil"/>
            </w:tcBorders>
          </w:tcPr>
          <w:p w14:paraId="51ACADC3" w14:textId="77777777" w:rsidR="00DB08FD" w:rsidRPr="00006B91" w:rsidRDefault="00DB08FD" w:rsidP="00521722"/>
        </w:tc>
      </w:tr>
      <w:tr w:rsidR="003D6006" w:rsidRPr="00006B91" w14:paraId="4A47515A" w14:textId="77777777" w:rsidTr="00521722">
        <w:trPr>
          <w:trHeight w:val="240"/>
          <w:jc w:val="center"/>
        </w:trPr>
        <w:tc>
          <w:tcPr>
            <w:tcW w:w="4876" w:type="dxa"/>
            <w:tcBorders>
              <w:top w:val="nil"/>
              <w:left w:val="nil"/>
              <w:bottom w:val="nil"/>
              <w:right w:val="nil"/>
            </w:tcBorders>
          </w:tcPr>
          <w:p w14:paraId="68093CA3"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4568385E" w14:textId="77777777" w:rsidR="00DB08FD" w:rsidRPr="00006B91" w:rsidRDefault="00DB08FD" w:rsidP="00521722">
            <w:pPr>
              <w:pStyle w:val="AmColumnHeading"/>
            </w:pPr>
            <w:r w:rsidRPr="00006B91">
              <w:t>Ændringsforslag</w:t>
            </w:r>
          </w:p>
        </w:tc>
      </w:tr>
      <w:tr w:rsidR="003D6006" w:rsidRPr="00006B91" w14:paraId="479974E3" w14:textId="77777777" w:rsidTr="00521722">
        <w:trPr>
          <w:jc w:val="center"/>
        </w:trPr>
        <w:tc>
          <w:tcPr>
            <w:tcW w:w="4876" w:type="dxa"/>
            <w:tcBorders>
              <w:top w:val="nil"/>
              <w:left w:val="nil"/>
              <w:bottom w:val="nil"/>
              <w:right w:val="nil"/>
            </w:tcBorders>
          </w:tcPr>
          <w:p w14:paraId="2D08D66B" w14:textId="77777777" w:rsidR="00DB08FD" w:rsidRPr="00006B91" w:rsidRDefault="00DB08FD" w:rsidP="00521722">
            <w:pPr>
              <w:pStyle w:val="Normal6a"/>
            </w:pPr>
            <w:r w:rsidRPr="00006B91">
              <w:rPr>
                <w:b/>
                <w:i/>
              </w:rPr>
              <w:t>b.</w:t>
            </w:r>
            <w:r w:rsidRPr="00006B91">
              <w:tab/>
            </w:r>
            <w:r w:rsidRPr="00006B91">
              <w:rPr>
                <w:b/>
                <w:bCs/>
                <w:i/>
                <w:iCs/>
              </w:rPr>
              <w:t>udtrykkelig tilkendegivelse af en hensigt om ikke at overholde tilbagesendelsesrelaterede foranstaltninger, der anvendes i henhold til denne forordning, eller handlinger, der klart viser, at den pågældende ikke har til hensigt at overholde sådanne foranstaltninger</w:t>
            </w:r>
          </w:p>
        </w:tc>
        <w:tc>
          <w:tcPr>
            <w:tcW w:w="4876" w:type="dxa"/>
            <w:tcBorders>
              <w:top w:val="nil"/>
              <w:left w:val="nil"/>
              <w:bottom w:val="nil"/>
              <w:right w:val="nil"/>
            </w:tcBorders>
          </w:tcPr>
          <w:p w14:paraId="47168FDA" w14:textId="77777777" w:rsidR="00DB08FD" w:rsidRPr="00006B91" w:rsidRDefault="00DB08FD" w:rsidP="00521722">
            <w:pPr>
              <w:pStyle w:val="Normal6a"/>
            </w:pPr>
            <w:r w:rsidRPr="00006B91">
              <w:rPr>
                <w:b/>
                <w:i/>
              </w:rPr>
              <w:t>b)</w:t>
            </w:r>
            <w:r w:rsidRPr="00006B91">
              <w:tab/>
            </w:r>
            <w:r w:rsidRPr="00006B91">
              <w:rPr>
                <w:b/>
                <w:bCs/>
                <w:i/>
                <w:iCs/>
              </w:rPr>
              <w:t>manglende opfyldelse af forpligtelsen til at forlade medlemsstaternes område inden for den udrejsefrist, der er fastsat i overensstemmelse med artikel 7, stk. 1a, litra a)</w:t>
            </w:r>
          </w:p>
        </w:tc>
      </w:tr>
    </w:tbl>
    <w:p w14:paraId="6526085F"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7F1C1187" w14:textId="77777777" w:rsidR="00DB08FD" w:rsidRPr="00006B91" w:rsidRDefault="00DB08FD" w:rsidP="00DB08FD">
      <w:r w:rsidRPr="00006B91">
        <w:rPr>
          <w:rStyle w:val="HideTWBExt"/>
          <w:color w:val="auto"/>
        </w:rPr>
        <w:t>&lt;/Amend&gt;</w:t>
      </w:r>
    </w:p>
    <w:p w14:paraId="4064368B"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1888</w:t>
      </w:r>
      <w:r w:rsidRPr="00006B91">
        <w:rPr>
          <w:rStyle w:val="HideTWBExt"/>
          <w:color w:val="auto"/>
        </w:rPr>
        <w:t>&lt;/NumAm&gt;</w:t>
      </w:r>
    </w:p>
    <w:p w14:paraId="5F8D5241" w14:textId="77777777" w:rsidR="00DB08FD" w:rsidRPr="00006B91" w:rsidRDefault="00DB08FD" w:rsidP="00DB08FD">
      <w:pPr>
        <w:pStyle w:val="NormalBold"/>
      </w:pPr>
      <w:r w:rsidRPr="00006B91">
        <w:rPr>
          <w:rStyle w:val="HideTWBExt"/>
          <w:b w:val="0"/>
          <w:color w:val="auto"/>
        </w:rPr>
        <w:t>&lt;RepeatBlock-By&gt;&lt;Members&gt;</w:t>
      </w:r>
      <w:r w:rsidRPr="00006B91">
        <w:t>François-Xavier Bellamy, Lukas Mandl, Alice Teodorescu Måwe, Sander Smit, Loránt Vincze, Lena Düpont, Tomas Tobé, Rasa Juknevičienė, Jeroen Lenaers, Karlo Ressler</w:t>
      </w:r>
      <w:r w:rsidRPr="00006B91">
        <w:rPr>
          <w:rStyle w:val="HideTWBExt"/>
          <w:b w:val="0"/>
          <w:color w:val="auto"/>
        </w:rPr>
        <w:t>&lt;/Members&gt;</w:t>
      </w:r>
    </w:p>
    <w:p w14:paraId="4B9966B2" w14:textId="77777777" w:rsidR="00DB08FD" w:rsidRPr="00006B91" w:rsidRDefault="00DB08FD" w:rsidP="00DB08FD">
      <w:pPr>
        <w:pStyle w:val="NormalBold"/>
      </w:pPr>
      <w:r w:rsidRPr="00006B91">
        <w:rPr>
          <w:rStyle w:val="HideTWBExt"/>
          <w:b w:val="0"/>
          <w:color w:val="auto"/>
        </w:rPr>
        <w:t>&lt;/RepeatBlock-By&gt;</w:t>
      </w:r>
    </w:p>
    <w:p w14:paraId="5705A7C2"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0F01A94D" w14:textId="77777777" w:rsidR="00DB08FD" w:rsidRPr="00006B91" w:rsidRDefault="00DB08FD" w:rsidP="00DB08FD">
      <w:pPr>
        <w:pStyle w:val="NormalBold"/>
      </w:pPr>
      <w:r w:rsidRPr="00006B91">
        <w:rPr>
          <w:rStyle w:val="HideTWBExt"/>
          <w:color w:val="auto"/>
        </w:rPr>
        <w:t>&lt;Article&gt;</w:t>
      </w:r>
      <w:r w:rsidRPr="00006B91">
        <w:t>Artikel 30 – stk. 2 – litra b</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273D6E3C" w14:textId="77777777" w:rsidTr="00521722">
        <w:trPr>
          <w:trHeight w:hRule="exact" w:val="240"/>
          <w:jc w:val="center"/>
        </w:trPr>
        <w:tc>
          <w:tcPr>
            <w:tcW w:w="9752" w:type="dxa"/>
            <w:gridSpan w:val="2"/>
            <w:tcBorders>
              <w:top w:val="nil"/>
              <w:left w:val="nil"/>
              <w:bottom w:val="nil"/>
              <w:right w:val="nil"/>
            </w:tcBorders>
          </w:tcPr>
          <w:p w14:paraId="4DC8B10F" w14:textId="77777777" w:rsidR="00DB08FD" w:rsidRPr="00006B91" w:rsidRDefault="00DB08FD" w:rsidP="00521722"/>
        </w:tc>
      </w:tr>
      <w:tr w:rsidR="003D6006" w:rsidRPr="00006B91" w14:paraId="36E1409D" w14:textId="77777777" w:rsidTr="00521722">
        <w:trPr>
          <w:trHeight w:val="240"/>
          <w:jc w:val="center"/>
        </w:trPr>
        <w:tc>
          <w:tcPr>
            <w:tcW w:w="4876" w:type="dxa"/>
            <w:tcBorders>
              <w:top w:val="nil"/>
              <w:left w:val="nil"/>
              <w:bottom w:val="nil"/>
              <w:right w:val="nil"/>
            </w:tcBorders>
          </w:tcPr>
          <w:p w14:paraId="7ABAA8D8"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65EC5762" w14:textId="77777777" w:rsidR="00DB08FD" w:rsidRPr="00006B91" w:rsidRDefault="00DB08FD" w:rsidP="00521722">
            <w:pPr>
              <w:pStyle w:val="AmColumnHeading"/>
            </w:pPr>
            <w:r w:rsidRPr="00006B91">
              <w:t>Ændringsforslag</w:t>
            </w:r>
          </w:p>
        </w:tc>
      </w:tr>
      <w:tr w:rsidR="003D6006" w:rsidRPr="00006B91" w14:paraId="7A44061E" w14:textId="77777777" w:rsidTr="00521722">
        <w:trPr>
          <w:jc w:val="center"/>
        </w:trPr>
        <w:tc>
          <w:tcPr>
            <w:tcW w:w="4876" w:type="dxa"/>
            <w:tcBorders>
              <w:top w:val="nil"/>
              <w:left w:val="nil"/>
              <w:bottom w:val="nil"/>
              <w:right w:val="nil"/>
            </w:tcBorders>
          </w:tcPr>
          <w:p w14:paraId="7A78A418" w14:textId="77777777" w:rsidR="00DB08FD" w:rsidRPr="00006B91" w:rsidRDefault="00DB08FD" w:rsidP="00521722">
            <w:pPr>
              <w:pStyle w:val="Normal6a"/>
            </w:pPr>
            <w:r w:rsidRPr="00006B91">
              <w:rPr>
                <w:b/>
                <w:i/>
              </w:rPr>
              <w:t>b.</w:t>
            </w:r>
            <w:r w:rsidRPr="00006B91">
              <w:tab/>
            </w:r>
            <w:r w:rsidRPr="00006B91">
              <w:rPr>
                <w:b/>
                <w:bCs/>
                <w:i/>
                <w:iCs/>
              </w:rPr>
              <w:t>udtrykkelig</w:t>
            </w:r>
            <w:r w:rsidRPr="00006B91">
              <w:t xml:space="preserve"> tilkendegivelse af en hensigt om ikke at overholde tilbagesendelsesrelaterede foranstaltninger, der anvendes i henhold til denne forordning, eller handlinger, der </w:t>
            </w:r>
            <w:r w:rsidRPr="00006B91">
              <w:rPr>
                <w:b/>
                <w:bCs/>
                <w:i/>
                <w:iCs/>
              </w:rPr>
              <w:t>klart</w:t>
            </w:r>
            <w:r w:rsidRPr="00006B91">
              <w:t xml:space="preserve"> viser, at den pågældende ikke har til </w:t>
            </w:r>
            <w:r w:rsidRPr="00006B91">
              <w:lastRenderedPageBreak/>
              <w:t>hensigt at overholde sådanne foranstaltninger</w:t>
            </w:r>
          </w:p>
        </w:tc>
        <w:tc>
          <w:tcPr>
            <w:tcW w:w="4876" w:type="dxa"/>
            <w:tcBorders>
              <w:top w:val="nil"/>
              <w:left w:val="nil"/>
              <w:bottom w:val="nil"/>
              <w:right w:val="nil"/>
            </w:tcBorders>
          </w:tcPr>
          <w:p w14:paraId="013C1D7D" w14:textId="77777777" w:rsidR="00DB08FD" w:rsidRPr="00006B91" w:rsidRDefault="00DB08FD" w:rsidP="00521722">
            <w:pPr>
              <w:pStyle w:val="Normal6a"/>
            </w:pPr>
            <w:r w:rsidRPr="00006B91">
              <w:rPr>
                <w:b/>
                <w:i/>
              </w:rPr>
              <w:lastRenderedPageBreak/>
              <w:t>b)</w:t>
            </w:r>
            <w:r w:rsidRPr="00006B91">
              <w:tab/>
              <w:t xml:space="preserve">tilkendegivelse af en hensigt om ikke at overholde tilbagesendelsesrelaterede foranstaltninger, der anvendes i henhold til denne forordning, eller handlinger, der viser, at den pågældende ikke har til hensigt at </w:t>
            </w:r>
            <w:r w:rsidRPr="00006B91">
              <w:lastRenderedPageBreak/>
              <w:t>overholde sådanne foranstaltninger</w:t>
            </w:r>
          </w:p>
        </w:tc>
      </w:tr>
    </w:tbl>
    <w:p w14:paraId="1EABB891" w14:textId="77777777" w:rsidR="00DB08FD" w:rsidRPr="00006B91" w:rsidRDefault="00DB08FD" w:rsidP="00DB08FD">
      <w:pPr>
        <w:pStyle w:val="AmOrLang"/>
      </w:pPr>
      <w:r w:rsidRPr="00006B91">
        <w:lastRenderedPageBreak/>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3CD467DF" w14:textId="77777777" w:rsidR="00DB08FD" w:rsidRPr="00006B91" w:rsidRDefault="00DB08FD" w:rsidP="00DB08FD">
      <w:r w:rsidRPr="00006B91">
        <w:rPr>
          <w:rStyle w:val="HideTWBExt"/>
          <w:color w:val="auto"/>
        </w:rPr>
        <w:t>&lt;/Amend&gt;</w:t>
      </w:r>
    </w:p>
    <w:p w14:paraId="46A8F7C8"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1889</w:t>
      </w:r>
      <w:r w:rsidRPr="00006B91">
        <w:rPr>
          <w:rStyle w:val="HideTWBExt"/>
          <w:color w:val="auto"/>
        </w:rPr>
        <w:t>&lt;/NumAm&gt;</w:t>
      </w:r>
    </w:p>
    <w:p w14:paraId="5B369835" w14:textId="77777777" w:rsidR="00DB08FD" w:rsidRPr="00006B91" w:rsidRDefault="00DB08FD" w:rsidP="00DB08FD">
      <w:pPr>
        <w:pStyle w:val="NormalBold"/>
      </w:pPr>
      <w:r w:rsidRPr="00006B91">
        <w:rPr>
          <w:rStyle w:val="HideTWBExt"/>
          <w:b w:val="0"/>
          <w:color w:val="auto"/>
        </w:rPr>
        <w:t>&lt;RepeatBlock-By&gt;&lt;Members&gt;</w:t>
      </w:r>
      <w:r w:rsidRPr="00006B91">
        <w:t>Charlie Weimers, Alessandro Ciriani, Assita Kanko</w:t>
      </w:r>
      <w:r w:rsidRPr="00006B91">
        <w:rPr>
          <w:rStyle w:val="HideTWBExt"/>
          <w:b w:val="0"/>
          <w:color w:val="auto"/>
        </w:rPr>
        <w:t>&lt;/Members&gt;</w:t>
      </w:r>
    </w:p>
    <w:p w14:paraId="587A2050" w14:textId="77777777" w:rsidR="00DB08FD" w:rsidRPr="00006B91" w:rsidRDefault="00DB08FD" w:rsidP="00DB08FD">
      <w:pPr>
        <w:pStyle w:val="NormalBold"/>
      </w:pPr>
      <w:r w:rsidRPr="00006B91">
        <w:rPr>
          <w:rStyle w:val="HideTWBExt"/>
          <w:b w:val="0"/>
          <w:color w:val="auto"/>
        </w:rPr>
        <w:t>&lt;/RepeatBlock-By&gt;</w:t>
      </w:r>
    </w:p>
    <w:p w14:paraId="60368EF4"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28170414" w14:textId="77777777" w:rsidR="00DB08FD" w:rsidRPr="00006B91" w:rsidRDefault="00DB08FD" w:rsidP="00DB08FD">
      <w:pPr>
        <w:pStyle w:val="NormalBold"/>
      </w:pPr>
      <w:r w:rsidRPr="00006B91">
        <w:rPr>
          <w:rStyle w:val="HideTWBExt"/>
          <w:color w:val="auto"/>
        </w:rPr>
        <w:t>&lt;Article&gt;</w:t>
      </w:r>
      <w:r w:rsidRPr="00006B91">
        <w:t>Artikel 30 – stk. 2 – litra c</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3B379733" w14:textId="77777777" w:rsidTr="00521722">
        <w:trPr>
          <w:trHeight w:hRule="exact" w:val="240"/>
          <w:jc w:val="center"/>
        </w:trPr>
        <w:tc>
          <w:tcPr>
            <w:tcW w:w="9752" w:type="dxa"/>
            <w:gridSpan w:val="2"/>
            <w:tcBorders>
              <w:top w:val="nil"/>
              <w:left w:val="nil"/>
              <w:bottom w:val="nil"/>
              <w:right w:val="nil"/>
            </w:tcBorders>
          </w:tcPr>
          <w:p w14:paraId="16043A27" w14:textId="77777777" w:rsidR="00DB08FD" w:rsidRPr="00006B91" w:rsidRDefault="00DB08FD" w:rsidP="00521722"/>
        </w:tc>
      </w:tr>
      <w:tr w:rsidR="003D6006" w:rsidRPr="00006B91" w14:paraId="00C84664" w14:textId="77777777" w:rsidTr="00521722">
        <w:trPr>
          <w:trHeight w:val="240"/>
          <w:jc w:val="center"/>
        </w:trPr>
        <w:tc>
          <w:tcPr>
            <w:tcW w:w="4876" w:type="dxa"/>
            <w:tcBorders>
              <w:top w:val="nil"/>
              <w:left w:val="nil"/>
              <w:bottom w:val="nil"/>
              <w:right w:val="nil"/>
            </w:tcBorders>
          </w:tcPr>
          <w:p w14:paraId="5EB05FBC"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2F5591D4" w14:textId="77777777" w:rsidR="00DB08FD" w:rsidRPr="00006B91" w:rsidRDefault="00DB08FD" w:rsidP="00521722">
            <w:pPr>
              <w:pStyle w:val="AmColumnHeading"/>
            </w:pPr>
            <w:r w:rsidRPr="00006B91">
              <w:t>Ændringsforslag</w:t>
            </w:r>
          </w:p>
        </w:tc>
      </w:tr>
      <w:tr w:rsidR="003D6006" w:rsidRPr="00006B91" w14:paraId="2E17FB94" w14:textId="77777777" w:rsidTr="00521722">
        <w:trPr>
          <w:jc w:val="center"/>
        </w:trPr>
        <w:tc>
          <w:tcPr>
            <w:tcW w:w="4876" w:type="dxa"/>
            <w:tcBorders>
              <w:top w:val="nil"/>
              <w:left w:val="nil"/>
              <w:bottom w:val="nil"/>
              <w:right w:val="nil"/>
            </w:tcBorders>
          </w:tcPr>
          <w:p w14:paraId="1E410BAC" w14:textId="77777777" w:rsidR="00DB08FD" w:rsidRPr="00006B91" w:rsidRDefault="00DB08FD" w:rsidP="00521722">
            <w:pPr>
              <w:pStyle w:val="Normal6a"/>
            </w:pPr>
            <w:r w:rsidRPr="00006B91">
              <w:rPr>
                <w:b/>
                <w:i/>
              </w:rPr>
              <w:t>c.</w:t>
            </w:r>
            <w:r w:rsidRPr="00006B91">
              <w:tab/>
            </w:r>
            <w:r w:rsidRPr="00006B91">
              <w:rPr>
                <w:b/>
                <w:bCs/>
                <w:i/>
                <w:iCs/>
              </w:rPr>
              <w:t>manglende overholdelse af forpligtelserne i henhold til en afgørelse om tilbagesendelse indtil den dato, hvor</w:t>
            </w:r>
            <w:r w:rsidRPr="00006B91">
              <w:t xml:space="preserve"> tredjelandsstatsborgeren </w:t>
            </w:r>
            <w:r w:rsidRPr="00006B91">
              <w:rPr>
                <w:b/>
                <w:bCs/>
                <w:i/>
                <w:iCs/>
              </w:rPr>
              <w:t>skal forlade medlemsstaternes område</w:t>
            </w:r>
            <w:r w:rsidRPr="00006B91">
              <w:t xml:space="preserve">, jf. artikel </w:t>
            </w:r>
            <w:r w:rsidRPr="00006B91">
              <w:rPr>
                <w:b/>
                <w:i/>
              </w:rPr>
              <w:t>13</w:t>
            </w:r>
          </w:p>
        </w:tc>
        <w:tc>
          <w:tcPr>
            <w:tcW w:w="4876" w:type="dxa"/>
            <w:tcBorders>
              <w:top w:val="nil"/>
              <w:left w:val="nil"/>
              <w:bottom w:val="nil"/>
              <w:right w:val="nil"/>
            </w:tcBorders>
          </w:tcPr>
          <w:p w14:paraId="406998CE" w14:textId="77777777" w:rsidR="00DB08FD" w:rsidRPr="00006B91" w:rsidRDefault="00DB08FD" w:rsidP="00521722">
            <w:pPr>
              <w:pStyle w:val="Normal6a"/>
            </w:pPr>
            <w:r w:rsidRPr="00006B91">
              <w:rPr>
                <w:b/>
                <w:i/>
              </w:rPr>
              <w:t>c)</w:t>
            </w:r>
            <w:r w:rsidRPr="00006B91">
              <w:tab/>
            </w:r>
            <w:r w:rsidRPr="00006B91">
              <w:rPr>
                <w:b/>
                <w:bCs/>
                <w:i/>
                <w:iCs/>
              </w:rPr>
              <w:t>når udrejsen er nært forestående, og der er grunde til at tro, at</w:t>
            </w:r>
            <w:r w:rsidRPr="00006B91">
              <w:t xml:space="preserve"> tredjelandsstatsborgeren </w:t>
            </w:r>
            <w:r w:rsidRPr="00006B91">
              <w:rPr>
                <w:b/>
                <w:bCs/>
                <w:i/>
                <w:iCs/>
              </w:rPr>
              <w:t>har til hensigt at overtræde forpligtelsen til at samarbejde</w:t>
            </w:r>
            <w:r w:rsidRPr="00006B91">
              <w:t>, jf. artikel</w:t>
            </w:r>
            <w:r w:rsidRPr="00006B91">
              <w:rPr>
                <w:b/>
                <w:bCs/>
                <w:i/>
                <w:iCs/>
              </w:rPr>
              <w:t xml:space="preserve"> 21, stk. 2, litra a)</w:t>
            </w:r>
          </w:p>
        </w:tc>
      </w:tr>
    </w:tbl>
    <w:p w14:paraId="691B2BBD"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5269DCBB" w14:textId="77777777" w:rsidR="00DB08FD" w:rsidRPr="00006B91" w:rsidRDefault="00DB08FD" w:rsidP="00DB08FD">
      <w:r w:rsidRPr="00006B91">
        <w:rPr>
          <w:rStyle w:val="HideTWBExt"/>
          <w:color w:val="auto"/>
        </w:rPr>
        <w:t>&lt;/Amend&gt;</w:t>
      </w:r>
    </w:p>
    <w:p w14:paraId="047BFFD6"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1890</w:t>
      </w:r>
      <w:r w:rsidRPr="00006B91">
        <w:rPr>
          <w:rStyle w:val="HideTWBExt"/>
          <w:color w:val="auto"/>
        </w:rPr>
        <w:t>&lt;/NumAm&gt;</w:t>
      </w:r>
    </w:p>
    <w:p w14:paraId="24127721" w14:textId="77777777" w:rsidR="00DB08FD" w:rsidRPr="00006B91" w:rsidRDefault="00DB08FD" w:rsidP="00DB08FD">
      <w:pPr>
        <w:pStyle w:val="NormalBold"/>
      </w:pPr>
      <w:r w:rsidRPr="00006B91">
        <w:rPr>
          <w:rStyle w:val="HideTWBExt"/>
          <w:b w:val="0"/>
          <w:color w:val="auto"/>
        </w:rPr>
        <w:t>&lt;RepeatBlock-By&gt;&lt;Members&gt;</w:t>
      </w:r>
      <w:r w:rsidRPr="00006B91">
        <w:t>Charlie Weimers, Alessandro Ciriani, Mariusz Kamiński, Nicolas Bay, Jadwiga Wiśniewska, Maciej Wąsik, Sebastian Tynkkynen, Geadis Geadi, Assita Kanko</w:t>
      </w:r>
      <w:r w:rsidRPr="00006B91">
        <w:rPr>
          <w:rStyle w:val="HideTWBExt"/>
          <w:b w:val="0"/>
          <w:color w:val="auto"/>
        </w:rPr>
        <w:t>&lt;/Members&gt;</w:t>
      </w:r>
    </w:p>
    <w:p w14:paraId="73710447" w14:textId="77777777" w:rsidR="00DB08FD" w:rsidRPr="00006B91" w:rsidRDefault="00DB08FD" w:rsidP="00DB08FD">
      <w:pPr>
        <w:pStyle w:val="NormalBold"/>
      </w:pPr>
      <w:r w:rsidRPr="00006B91">
        <w:rPr>
          <w:rStyle w:val="HideTWBExt"/>
          <w:b w:val="0"/>
          <w:color w:val="auto"/>
        </w:rPr>
        <w:t>&lt;/RepeatBlock-By&gt;</w:t>
      </w:r>
    </w:p>
    <w:p w14:paraId="51BE0915"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026F5D0C" w14:textId="77777777" w:rsidR="00DB08FD" w:rsidRPr="00006B91" w:rsidRDefault="00DB08FD" w:rsidP="00DB08FD">
      <w:pPr>
        <w:pStyle w:val="NormalBold"/>
      </w:pPr>
      <w:r w:rsidRPr="00006B91">
        <w:rPr>
          <w:rStyle w:val="HideTWBExt"/>
          <w:color w:val="auto"/>
        </w:rPr>
        <w:t>&lt;Article&gt;</w:t>
      </w:r>
      <w:r w:rsidRPr="00006B91">
        <w:t>Artikel 30 – stk. 2 – litra d</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1C7D933C" w14:textId="77777777" w:rsidTr="00521722">
        <w:trPr>
          <w:trHeight w:hRule="exact" w:val="240"/>
          <w:jc w:val="center"/>
        </w:trPr>
        <w:tc>
          <w:tcPr>
            <w:tcW w:w="9752" w:type="dxa"/>
            <w:gridSpan w:val="2"/>
            <w:tcBorders>
              <w:top w:val="nil"/>
              <w:left w:val="nil"/>
              <w:bottom w:val="nil"/>
              <w:right w:val="nil"/>
            </w:tcBorders>
          </w:tcPr>
          <w:p w14:paraId="055156DA" w14:textId="77777777" w:rsidR="00DB08FD" w:rsidRPr="00006B91" w:rsidRDefault="00DB08FD" w:rsidP="00521722"/>
        </w:tc>
      </w:tr>
      <w:tr w:rsidR="003D6006" w:rsidRPr="00006B91" w14:paraId="49E4BC97" w14:textId="77777777" w:rsidTr="00521722">
        <w:trPr>
          <w:trHeight w:val="240"/>
          <w:jc w:val="center"/>
        </w:trPr>
        <w:tc>
          <w:tcPr>
            <w:tcW w:w="4876" w:type="dxa"/>
            <w:tcBorders>
              <w:top w:val="nil"/>
              <w:left w:val="nil"/>
              <w:bottom w:val="nil"/>
              <w:right w:val="nil"/>
            </w:tcBorders>
          </w:tcPr>
          <w:p w14:paraId="18862B73"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6E3D8A04" w14:textId="77777777" w:rsidR="00DB08FD" w:rsidRPr="00006B91" w:rsidRDefault="00DB08FD" w:rsidP="00521722">
            <w:pPr>
              <w:pStyle w:val="AmColumnHeading"/>
            </w:pPr>
            <w:r w:rsidRPr="00006B91">
              <w:t>Ændringsforslag</w:t>
            </w:r>
          </w:p>
        </w:tc>
      </w:tr>
      <w:tr w:rsidR="003D6006" w:rsidRPr="00006B91" w14:paraId="2615455D" w14:textId="77777777" w:rsidTr="00521722">
        <w:trPr>
          <w:jc w:val="center"/>
        </w:trPr>
        <w:tc>
          <w:tcPr>
            <w:tcW w:w="4876" w:type="dxa"/>
            <w:tcBorders>
              <w:top w:val="nil"/>
              <w:left w:val="nil"/>
              <w:bottom w:val="nil"/>
              <w:right w:val="nil"/>
            </w:tcBorders>
          </w:tcPr>
          <w:p w14:paraId="6723DC1F" w14:textId="77777777" w:rsidR="00DB08FD" w:rsidRPr="00006B91" w:rsidRDefault="00DB08FD" w:rsidP="00521722">
            <w:pPr>
              <w:pStyle w:val="Normal6a"/>
            </w:pPr>
            <w:r w:rsidRPr="00006B91">
              <w:rPr>
                <w:b/>
                <w:i/>
              </w:rPr>
              <w:t>d.</w:t>
            </w:r>
            <w:r w:rsidRPr="00006B91">
              <w:tab/>
            </w:r>
            <w:r w:rsidRPr="00006B91">
              <w:rPr>
                <w:b/>
                <w:bCs/>
                <w:i/>
                <w:iCs/>
              </w:rPr>
              <w:t>manglende opfyldelse af forpligtelsen til at samarbejde med medlemsstaternes kompetente myndigheder i alle faser af procedurerne i henhold til denne forordning, jf. artikel 21,</w:t>
            </w:r>
            <w:r w:rsidRPr="00006B91">
              <w:rPr>
                <w:b/>
                <w:i/>
              </w:rPr>
              <w:t xml:space="preserve"> stk. 2, litra a)-k)</w:t>
            </w:r>
          </w:p>
        </w:tc>
        <w:tc>
          <w:tcPr>
            <w:tcW w:w="4876" w:type="dxa"/>
            <w:tcBorders>
              <w:top w:val="nil"/>
              <w:left w:val="nil"/>
              <w:bottom w:val="nil"/>
              <w:right w:val="nil"/>
            </w:tcBorders>
          </w:tcPr>
          <w:p w14:paraId="65C08759" w14:textId="77777777" w:rsidR="00DB08FD" w:rsidRPr="00006B91" w:rsidRDefault="00DB08FD" w:rsidP="00521722">
            <w:pPr>
              <w:pStyle w:val="Normal6a"/>
            </w:pPr>
            <w:r w:rsidRPr="00006B91">
              <w:rPr>
                <w:b/>
                <w:i/>
              </w:rPr>
              <w:t>d)</w:t>
            </w:r>
            <w:r w:rsidRPr="00006B91">
              <w:tab/>
            </w:r>
            <w:r w:rsidRPr="00006B91">
              <w:rPr>
                <w:b/>
                <w:bCs/>
                <w:i/>
                <w:iCs/>
              </w:rPr>
              <w:t>tredjelandsstatsborgeren anvender falske eller forfalskede identitets- eller rejsedokumenter, opholdstilladelser eller visa eller dokumenter, der opfylder betingelserne for indrejse, og destruerer eller på anden måde bortskaffer sådanne dokumenter, anvender kaldenavne med svigagtig hensigt, giver andre falske oplysninger mundtligt eller skriftligt eller på anden måde svigagtigt modsætter sig tilbagesendelses- eller tilbagetagelsesproceduren</w:t>
            </w:r>
          </w:p>
        </w:tc>
      </w:tr>
    </w:tbl>
    <w:p w14:paraId="1912C712"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006BBF8E" w14:textId="77777777" w:rsidR="00DB08FD" w:rsidRPr="00006B91" w:rsidRDefault="00DB08FD" w:rsidP="00DB08FD">
      <w:r w:rsidRPr="00006B91">
        <w:rPr>
          <w:rStyle w:val="HideTWBExt"/>
          <w:color w:val="auto"/>
        </w:rPr>
        <w:lastRenderedPageBreak/>
        <w:t>&lt;/Amend&gt;</w:t>
      </w:r>
    </w:p>
    <w:p w14:paraId="081EA1B6"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1891</w:t>
      </w:r>
      <w:r w:rsidRPr="00006B91">
        <w:rPr>
          <w:rStyle w:val="HideTWBExt"/>
          <w:color w:val="auto"/>
        </w:rPr>
        <w:t>&lt;/NumAm&gt;</w:t>
      </w:r>
    </w:p>
    <w:p w14:paraId="1A2E7CE4" w14:textId="77777777" w:rsidR="00DB08FD" w:rsidRPr="00006B91" w:rsidRDefault="00DB08FD" w:rsidP="00DB08FD">
      <w:pPr>
        <w:pStyle w:val="NormalBold"/>
      </w:pPr>
      <w:r w:rsidRPr="00006B91">
        <w:rPr>
          <w:rStyle w:val="HideTWBExt"/>
          <w:b w:val="0"/>
          <w:color w:val="auto"/>
        </w:rPr>
        <w:t>&lt;RepeatBlock-By&gt;&lt;Members&gt;</w:t>
      </w:r>
      <w:r w:rsidRPr="00006B91">
        <w:t>François-Xavier Bellamy, Lukas Mandl, Alice Teodorescu Måwe, Sander Smit, Loránt Vincze, Lena Düpont, Tomas Tobé, Rasa Juknevičienė, Jeroen Lenaers</w:t>
      </w:r>
      <w:r w:rsidRPr="00006B91">
        <w:rPr>
          <w:rStyle w:val="HideTWBExt"/>
          <w:b w:val="0"/>
          <w:color w:val="auto"/>
        </w:rPr>
        <w:t>&lt;/Members&gt;</w:t>
      </w:r>
    </w:p>
    <w:p w14:paraId="0479EC08" w14:textId="77777777" w:rsidR="00DB08FD" w:rsidRPr="00006B91" w:rsidRDefault="00DB08FD" w:rsidP="00DB08FD">
      <w:pPr>
        <w:pStyle w:val="NormalBold"/>
      </w:pPr>
      <w:r w:rsidRPr="00006B91">
        <w:rPr>
          <w:rStyle w:val="HideTWBExt"/>
          <w:b w:val="0"/>
          <w:color w:val="auto"/>
        </w:rPr>
        <w:t>&lt;/RepeatBlock-By&gt;</w:t>
      </w:r>
    </w:p>
    <w:p w14:paraId="5460A108"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1A0E9D9B" w14:textId="77777777" w:rsidR="00DB08FD" w:rsidRPr="00006B91" w:rsidRDefault="00DB08FD" w:rsidP="00DB08FD">
      <w:pPr>
        <w:pStyle w:val="NormalBold"/>
      </w:pPr>
      <w:r w:rsidRPr="00006B91">
        <w:rPr>
          <w:rStyle w:val="HideTWBExt"/>
          <w:color w:val="auto"/>
        </w:rPr>
        <w:t>&lt;Article&gt;</w:t>
      </w:r>
      <w:r w:rsidRPr="00006B91">
        <w:t>Artikel 30 – stk. 2 – litra d</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2E5553DE" w14:textId="77777777" w:rsidTr="00521722">
        <w:trPr>
          <w:trHeight w:hRule="exact" w:val="240"/>
          <w:jc w:val="center"/>
        </w:trPr>
        <w:tc>
          <w:tcPr>
            <w:tcW w:w="9752" w:type="dxa"/>
            <w:gridSpan w:val="2"/>
            <w:tcBorders>
              <w:top w:val="nil"/>
              <w:left w:val="nil"/>
              <w:bottom w:val="nil"/>
              <w:right w:val="nil"/>
            </w:tcBorders>
          </w:tcPr>
          <w:p w14:paraId="3DC0F3CA" w14:textId="77777777" w:rsidR="00DB08FD" w:rsidRPr="00006B91" w:rsidRDefault="00DB08FD" w:rsidP="00521722"/>
        </w:tc>
      </w:tr>
      <w:tr w:rsidR="003D6006" w:rsidRPr="00006B91" w14:paraId="3AA70109" w14:textId="77777777" w:rsidTr="00521722">
        <w:trPr>
          <w:trHeight w:val="240"/>
          <w:jc w:val="center"/>
        </w:trPr>
        <w:tc>
          <w:tcPr>
            <w:tcW w:w="4876" w:type="dxa"/>
            <w:tcBorders>
              <w:top w:val="nil"/>
              <w:left w:val="nil"/>
              <w:bottom w:val="nil"/>
              <w:right w:val="nil"/>
            </w:tcBorders>
          </w:tcPr>
          <w:p w14:paraId="1A7F2A11"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1B7D8D6B" w14:textId="77777777" w:rsidR="00DB08FD" w:rsidRPr="00006B91" w:rsidRDefault="00DB08FD" w:rsidP="00521722">
            <w:pPr>
              <w:pStyle w:val="AmColumnHeading"/>
            </w:pPr>
            <w:r w:rsidRPr="00006B91">
              <w:t>Ændringsforslag</w:t>
            </w:r>
          </w:p>
        </w:tc>
      </w:tr>
      <w:tr w:rsidR="003D6006" w:rsidRPr="00006B91" w14:paraId="51F96DF8" w14:textId="77777777" w:rsidTr="00521722">
        <w:trPr>
          <w:jc w:val="center"/>
        </w:trPr>
        <w:tc>
          <w:tcPr>
            <w:tcW w:w="4876" w:type="dxa"/>
            <w:tcBorders>
              <w:top w:val="nil"/>
              <w:left w:val="nil"/>
              <w:bottom w:val="nil"/>
              <w:right w:val="nil"/>
            </w:tcBorders>
          </w:tcPr>
          <w:p w14:paraId="33DF94D5" w14:textId="77777777" w:rsidR="00DB08FD" w:rsidRPr="00006B91" w:rsidRDefault="00DB08FD" w:rsidP="00521722">
            <w:pPr>
              <w:pStyle w:val="Normal6a"/>
            </w:pPr>
            <w:r w:rsidRPr="00006B91">
              <w:rPr>
                <w:b/>
                <w:i/>
              </w:rPr>
              <w:t>d.</w:t>
            </w:r>
            <w:r w:rsidRPr="00006B91">
              <w:tab/>
              <w:t>manglende opfyldelse af forpligtelsen til at samarbejde med medlemsstaternes kompetente myndigheder i alle faser af procedurerne i henhold til denne forordning, jf. artikel 21, stk. 2</w:t>
            </w:r>
            <w:r w:rsidRPr="00006B91">
              <w:rPr>
                <w:b/>
                <w:bCs/>
                <w:i/>
                <w:iCs/>
              </w:rPr>
              <w:t>, litra a)-k)</w:t>
            </w:r>
          </w:p>
        </w:tc>
        <w:tc>
          <w:tcPr>
            <w:tcW w:w="4876" w:type="dxa"/>
            <w:tcBorders>
              <w:top w:val="nil"/>
              <w:left w:val="nil"/>
              <w:bottom w:val="nil"/>
              <w:right w:val="nil"/>
            </w:tcBorders>
          </w:tcPr>
          <w:p w14:paraId="235D6BB3" w14:textId="77777777" w:rsidR="00DB08FD" w:rsidRPr="00006B91" w:rsidRDefault="00DB08FD" w:rsidP="00521722">
            <w:pPr>
              <w:pStyle w:val="Normal6a"/>
            </w:pPr>
            <w:r w:rsidRPr="00006B91">
              <w:rPr>
                <w:b/>
                <w:i/>
              </w:rPr>
              <w:t>d)</w:t>
            </w:r>
            <w:r w:rsidRPr="00006B91">
              <w:tab/>
              <w:t>manglende opfyldelse af forpligtelsen til at samarbejde med medlemsstaternes kompetente myndigheder i alle faser af procedurerne i henhold til denne forordning, jf. artikel 21, stk. 2</w:t>
            </w:r>
          </w:p>
        </w:tc>
      </w:tr>
    </w:tbl>
    <w:p w14:paraId="68FCA8EB"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3FE939CE" w14:textId="77777777" w:rsidR="00DB08FD" w:rsidRPr="00006B91" w:rsidRDefault="00DB08FD" w:rsidP="00DB08FD">
      <w:r w:rsidRPr="00006B91">
        <w:rPr>
          <w:rStyle w:val="HideTWBExt"/>
          <w:color w:val="auto"/>
        </w:rPr>
        <w:t>&lt;/Amend&gt;</w:t>
      </w:r>
    </w:p>
    <w:p w14:paraId="6B62FA37"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1892</w:t>
      </w:r>
      <w:r w:rsidRPr="00006B91">
        <w:rPr>
          <w:rStyle w:val="HideTWBExt"/>
          <w:color w:val="auto"/>
        </w:rPr>
        <w:t>&lt;/NumAm&gt;</w:t>
      </w:r>
    </w:p>
    <w:p w14:paraId="4F260C83" w14:textId="77777777" w:rsidR="00DB08FD" w:rsidRPr="00006B91" w:rsidRDefault="00DB08FD" w:rsidP="00DB08FD">
      <w:pPr>
        <w:pStyle w:val="NormalBold"/>
      </w:pPr>
      <w:r w:rsidRPr="00006B91">
        <w:rPr>
          <w:rStyle w:val="HideTWBExt"/>
          <w:b w:val="0"/>
          <w:color w:val="auto"/>
        </w:rPr>
        <w:t>&lt;RepeatBlock-By&gt;&lt;Members&gt;</w:t>
      </w:r>
      <w:r w:rsidRPr="00006B91">
        <w:t>Charlie Weimers, Alessandro Ciriani, Assita Kanko</w:t>
      </w:r>
      <w:r w:rsidRPr="00006B91">
        <w:rPr>
          <w:rStyle w:val="HideTWBExt"/>
          <w:b w:val="0"/>
          <w:color w:val="auto"/>
        </w:rPr>
        <w:t>&lt;/Members&gt;</w:t>
      </w:r>
    </w:p>
    <w:p w14:paraId="01BAD33D" w14:textId="77777777" w:rsidR="00DB08FD" w:rsidRPr="00006B91" w:rsidRDefault="00DB08FD" w:rsidP="00DB08FD">
      <w:pPr>
        <w:pStyle w:val="NormalBold"/>
      </w:pPr>
      <w:r w:rsidRPr="00006B91">
        <w:rPr>
          <w:rStyle w:val="HideTWBExt"/>
          <w:b w:val="0"/>
          <w:color w:val="auto"/>
        </w:rPr>
        <w:t>&lt;/RepeatBlock-By&gt;</w:t>
      </w:r>
    </w:p>
    <w:p w14:paraId="77466FDF"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643EBE5D" w14:textId="77777777" w:rsidR="00DB08FD" w:rsidRPr="00006B91" w:rsidRDefault="00DB08FD" w:rsidP="00DB08FD">
      <w:pPr>
        <w:pStyle w:val="NormalBold"/>
      </w:pPr>
      <w:r w:rsidRPr="00006B91">
        <w:rPr>
          <w:rStyle w:val="HideTWBExt"/>
          <w:color w:val="auto"/>
        </w:rPr>
        <w:t>&lt;Article&gt;</w:t>
      </w:r>
      <w:r w:rsidRPr="00006B91">
        <w:t>Artikel 30 – stk. 2 – litra e</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3B8ECD23" w14:textId="77777777" w:rsidTr="00521722">
        <w:trPr>
          <w:trHeight w:hRule="exact" w:val="240"/>
          <w:jc w:val="center"/>
        </w:trPr>
        <w:tc>
          <w:tcPr>
            <w:tcW w:w="9752" w:type="dxa"/>
            <w:gridSpan w:val="2"/>
            <w:tcBorders>
              <w:top w:val="nil"/>
              <w:left w:val="nil"/>
              <w:bottom w:val="nil"/>
              <w:right w:val="nil"/>
            </w:tcBorders>
          </w:tcPr>
          <w:p w14:paraId="5619EC65" w14:textId="77777777" w:rsidR="00DB08FD" w:rsidRPr="00006B91" w:rsidRDefault="00DB08FD" w:rsidP="00521722"/>
        </w:tc>
      </w:tr>
      <w:tr w:rsidR="003D6006" w:rsidRPr="00006B91" w14:paraId="03333E05" w14:textId="77777777" w:rsidTr="00521722">
        <w:trPr>
          <w:trHeight w:val="240"/>
          <w:jc w:val="center"/>
        </w:trPr>
        <w:tc>
          <w:tcPr>
            <w:tcW w:w="4876" w:type="dxa"/>
            <w:tcBorders>
              <w:top w:val="nil"/>
              <w:left w:val="nil"/>
              <w:bottom w:val="nil"/>
              <w:right w:val="nil"/>
            </w:tcBorders>
          </w:tcPr>
          <w:p w14:paraId="70608783"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423B9796" w14:textId="77777777" w:rsidR="00DB08FD" w:rsidRPr="00006B91" w:rsidRDefault="00DB08FD" w:rsidP="00521722">
            <w:pPr>
              <w:pStyle w:val="AmColumnHeading"/>
            </w:pPr>
            <w:r w:rsidRPr="00006B91">
              <w:t>Ændringsforslag</w:t>
            </w:r>
          </w:p>
        </w:tc>
      </w:tr>
      <w:tr w:rsidR="003D6006" w:rsidRPr="00006B91" w14:paraId="68A40F01" w14:textId="77777777" w:rsidTr="00521722">
        <w:trPr>
          <w:jc w:val="center"/>
        </w:trPr>
        <w:tc>
          <w:tcPr>
            <w:tcW w:w="4876" w:type="dxa"/>
            <w:tcBorders>
              <w:top w:val="nil"/>
              <w:left w:val="nil"/>
              <w:bottom w:val="nil"/>
              <w:right w:val="nil"/>
            </w:tcBorders>
          </w:tcPr>
          <w:p w14:paraId="5FDF0834" w14:textId="77777777" w:rsidR="00DB08FD" w:rsidRPr="00006B91" w:rsidRDefault="00DB08FD" w:rsidP="00521722">
            <w:pPr>
              <w:pStyle w:val="Normal6a"/>
            </w:pPr>
            <w:r w:rsidRPr="00006B91">
              <w:rPr>
                <w:b/>
                <w:i/>
              </w:rPr>
              <w:t>e.</w:t>
            </w:r>
            <w:r w:rsidRPr="00006B91">
              <w:tab/>
            </w:r>
            <w:r w:rsidRPr="00006B91">
              <w:rPr>
                <w:b/>
                <w:bCs/>
                <w:i/>
                <w:iCs/>
              </w:rPr>
              <w:t>når udrejsen er nært forestående, og der er alvorlige grunde til at tro, at tredjelandsstatsborgeren har til hensigt at overtræde forpligtelsen til at samarbejde, jf. artikel 21, stk. 2, litra l)</w:t>
            </w:r>
          </w:p>
        </w:tc>
        <w:tc>
          <w:tcPr>
            <w:tcW w:w="4876" w:type="dxa"/>
            <w:tcBorders>
              <w:top w:val="nil"/>
              <w:left w:val="nil"/>
              <w:bottom w:val="nil"/>
              <w:right w:val="nil"/>
            </w:tcBorders>
          </w:tcPr>
          <w:p w14:paraId="0A4A8A30" w14:textId="77777777" w:rsidR="00DB08FD" w:rsidRPr="00006B91" w:rsidRDefault="00DB08FD" w:rsidP="00521722">
            <w:pPr>
              <w:pStyle w:val="Normal6a"/>
            </w:pPr>
            <w:r w:rsidRPr="00006B91">
              <w:rPr>
                <w:b/>
                <w:i/>
              </w:rPr>
              <w:t>e)</w:t>
            </w:r>
            <w:r w:rsidRPr="00006B91">
              <w:tab/>
            </w:r>
            <w:r w:rsidRPr="00006B91">
              <w:rPr>
                <w:b/>
                <w:bCs/>
                <w:i/>
                <w:iCs/>
              </w:rPr>
              <w:t>deltager ikke i rådgivning om tilbagesendelse og reintegration, hvis de kompetente myndigheder kræver det</w:t>
            </w:r>
          </w:p>
        </w:tc>
      </w:tr>
    </w:tbl>
    <w:p w14:paraId="78E082B6"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580368CA" w14:textId="77777777" w:rsidR="00DB08FD" w:rsidRPr="00006B91" w:rsidRDefault="00DB08FD" w:rsidP="00DB08FD">
      <w:r w:rsidRPr="00006B91">
        <w:rPr>
          <w:rStyle w:val="HideTWBExt"/>
          <w:color w:val="auto"/>
        </w:rPr>
        <w:t>&lt;/Amend&gt;</w:t>
      </w:r>
    </w:p>
    <w:p w14:paraId="1146B421"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1893</w:t>
      </w:r>
      <w:r w:rsidRPr="00006B91">
        <w:rPr>
          <w:rStyle w:val="HideTWBExt"/>
          <w:color w:val="auto"/>
        </w:rPr>
        <w:t>&lt;/NumAm&gt;</w:t>
      </w:r>
    </w:p>
    <w:p w14:paraId="60790019" w14:textId="77777777" w:rsidR="00DB08FD" w:rsidRPr="00006B91" w:rsidRDefault="00DB08FD" w:rsidP="00DB08FD">
      <w:pPr>
        <w:pStyle w:val="NormalBold"/>
      </w:pPr>
      <w:r w:rsidRPr="00006B91">
        <w:rPr>
          <w:rStyle w:val="HideTWBExt"/>
          <w:b w:val="0"/>
          <w:color w:val="auto"/>
        </w:rPr>
        <w:t>&lt;RepeatBlock-By&gt;&lt;Members&gt;</w:t>
      </w:r>
      <w:r w:rsidRPr="00006B91">
        <w:t>Charlie Weimers, Alessandro Ciriani, Assita Kanko</w:t>
      </w:r>
      <w:r w:rsidRPr="00006B91">
        <w:rPr>
          <w:rStyle w:val="HideTWBExt"/>
          <w:b w:val="0"/>
          <w:color w:val="auto"/>
        </w:rPr>
        <w:t>&lt;/Members&gt;</w:t>
      </w:r>
    </w:p>
    <w:p w14:paraId="1D059C12" w14:textId="77777777" w:rsidR="00DB08FD" w:rsidRPr="00006B91" w:rsidRDefault="00DB08FD" w:rsidP="00DB08FD">
      <w:pPr>
        <w:pStyle w:val="NormalBold"/>
      </w:pPr>
      <w:r w:rsidRPr="00006B91">
        <w:rPr>
          <w:rStyle w:val="HideTWBExt"/>
          <w:b w:val="0"/>
          <w:color w:val="auto"/>
        </w:rPr>
        <w:t>&lt;/RepeatBlock-By&gt;</w:t>
      </w:r>
    </w:p>
    <w:p w14:paraId="7B4121F9"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0CC13995" w14:textId="77777777" w:rsidR="00DB08FD" w:rsidRPr="00006B91" w:rsidRDefault="00DB08FD" w:rsidP="00DB08FD">
      <w:pPr>
        <w:pStyle w:val="NormalBold"/>
      </w:pPr>
      <w:r w:rsidRPr="00006B91">
        <w:rPr>
          <w:rStyle w:val="HideTWBExt"/>
          <w:color w:val="auto"/>
        </w:rPr>
        <w:t>&lt;Article&gt;</w:t>
      </w:r>
      <w:r w:rsidRPr="00006B91">
        <w:t>Artikel 30 – stk. 2 – litra f</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5C5350BD" w14:textId="77777777" w:rsidTr="00521722">
        <w:trPr>
          <w:trHeight w:hRule="exact" w:val="240"/>
          <w:jc w:val="center"/>
        </w:trPr>
        <w:tc>
          <w:tcPr>
            <w:tcW w:w="9752" w:type="dxa"/>
            <w:gridSpan w:val="2"/>
            <w:tcBorders>
              <w:top w:val="nil"/>
              <w:left w:val="nil"/>
              <w:bottom w:val="nil"/>
              <w:right w:val="nil"/>
            </w:tcBorders>
          </w:tcPr>
          <w:p w14:paraId="6BCAC0CC" w14:textId="77777777" w:rsidR="00DB08FD" w:rsidRPr="00006B91" w:rsidRDefault="00DB08FD" w:rsidP="00521722"/>
        </w:tc>
      </w:tr>
      <w:tr w:rsidR="003D6006" w:rsidRPr="00006B91" w14:paraId="6B5696B0" w14:textId="77777777" w:rsidTr="00521722">
        <w:trPr>
          <w:trHeight w:val="240"/>
          <w:jc w:val="center"/>
        </w:trPr>
        <w:tc>
          <w:tcPr>
            <w:tcW w:w="4876" w:type="dxa"/>
            <w:tcBorders>
              <w:top w:val="nil"/>
              <w:left w:val="nil"/>
              <w:bottom w:val="nil"/>
              <w:right w:val="nil"/>
            </w:tcBorders>
          </w:tcPr>
          <w:p w14:paraId="034D3B9B"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44F44DB9" w14:textId="77777777" w:rsidR="00DB08FD" w:rsidRPr="00006B91" w:rsidRDefault="00DB08FD" w:rsidP="00521722">
            <w:pPr>
              <w:pStyle w:val="AmColumnHeading"/>
            </w:pPr>
            <w:r w:rsidRPr="00006B91">
              <w:t>Ændringsforslag</w:t>
            </w:r>
          </w:p>
        </w:tc>
      </w:tr>
      <w:tr w:rsidR="003D6006" w:rsidRPr="00006B91" w14:paraId="1CF3B102" w14:textId="77777777" w:rsidTr="00521722">
        <w:trPr>
          <w:jc w:val="center"/>
        </w:trPr>
        <w:tc>
          <w:tcPr>
            <w:tcW w:w="4876" w:type="dxa"/>
            <w:tcBorders>
              <w:top w:val="nil"/>
              <w:left w:val="nil"/>
              <w:bottom w:val="nil"/>
              <w:right w:val="nil"/>
            </w:tcBorders>
          </w:tcPr>
          <w:p w14:paraId="73DFBEAB" w14:textId="77777777" w:rsidR="00DB08FD" w:rsidRPr="00006B91" w:rsidRDefault="00DB08FD" w:rsidP="00521722">
            <w:pPr>
              <w:pStyle w:val="Normal6a"/>
            </w:pPr>
            <w:r w:rsidRPr="00006B91">
              <w:rPr>
                <w:b/>
                <w:i/>
              </w:rPr>
              <w:t>f.</w:t>
            </w:r>
            <w:r w:rsidRPr="00006B91">
              <w:tab/>
            </w:r>
            <w:r w:rsidRPr="00006B91">
              <w:rPr>
                <w:b/>
                <w:bCs/>
                <w:i/>
                <w:iCs/>
              </w:rPr>
              <w:t xml:space="preserve">tredjelandsstatsborgeren anvender falske eller forfalskede identitets- eller </w:t>
            </w:r>
            <w:r w:rsidRPr="00006B91">
              <w:rPr>
                <w:b/>
                <w:bCs/>
                <w:i/>
                <w:iCs/>
              </w:rPr>
              <w:lastRenderedPageBreak/>
              <w:t>rejsedokumenter, opholdstilladelser eller visa eller dokumenter, der opfylder betingelserne for indrejse, og destruerer eller på anden måde bortskaffer sådanne dokumenter, anvender kaldenavne med svigagtig hensigt, giver andre falske oplysninger mundtligt eller skriftligt eller på anden måde svigagtigt modsætter sig tilbagesendelses- eller tilbagetagelsesproceduren</w:t>
            </w:r>
          </w:p>
        </w:tc>
        <w:tc>
          <w:tcPr>
            <w:tcW w:w="4876" w:type="dxa"/>
            <w:tcBorders>
              <w:top w:val="nil"/>
              <w:left w:val="nil"/>
              <w:bottom w:val="nil"/>
              <w:right w:val="nil"/>
            </w:tcBorders>
          </w:tcPr>
          <w:p w14:paraId="69A29324" w14:textId="77777777" w:rsidR="00DB08FD" w:rsidRPr="00006B91" w:rsidRDefault="00DB08FD" w:rsidP="00521722">
            <w:pPr>
              <w:pStyle w:val="Normal6a"/>
            </w:pPr>
            <w:r w:rsidRPr="00006B91">
              <w:rPr>
                <w:b/>
                <w:i/>
              </w:rPr>
              <w:lastRenderedPageBreak/>
              <w:t>f)</w:t>
            </w:r>
            <w:r w:rsidRPr="00006B91">
              <w:tab/>
            </w:r>
            <w:r w:rsidRPr="00006B91">
              <w:rPr>
                <w:b/>
                <w:bCs/>
                <w:i/>
                <w:iCs/>
              </w:rPr>
              <w:t xml:space="preserve">andre kriterier end litra a)-e), hvis </w:t>
            </w:r>
            <w:r w:rsidRPr="00006B91">
              <w:rPr>
                <w:b/>
                <w:bCs/>
                <w:i/>
                <w:iCs/>
              </w:rPr>
              <w:lastRenderedPageBreak/>
              <w:t>det er fastsat i national ret.</w:t>
            </w:r>
          </w:p>
        </w:tc>
      </w:tr>
    </w:tbl>
    <w:p w14:paraId="4BDA66E7" w14:textId="77777777" w:rsidR="00DB08FD" w:rsidRPr="00006B91" w:rsidRDefault="00DB08FD" w:rsidP="00DB08FD">
      <w:pPr>
        <w:pStyle w:val="AmOrLang"/>
      </w:pPr>
      <w:r w:rsidRPr="00006B91">
        <w:lastRenderedPageBreak/>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14AA8935" w14:textId="77777777" w:rsidR="00DB08FD" w:rsidRPr="00006B91" w:rsidRDefault="00DB08FD" w:rsidP="00DB08FD">
      <w:r w:rsidRPr="00006B91">
        <w:rPr>
          <w:rStyle w:val="HideTWBExt"/>
          <w:color w:val="auto"/>
        </w:rPr>
        <w:t>&lt;/Amend&gt;</w:t>
      </w:r>
    </w:p>
    <w:p w14:paraId="1F3C0372"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1894</w:t>
      </w:r>
      <w:r w:rsidRPr="00006B91">
        <w:rPr>
          <w:rStyle w:val="HideTWBExt"/>
          <w:color w:val="auto"/>
        </w:rPr>
        <w:t>&lt;/NumAm&gt;</w:t>
      </w:r>
    </w:p>
    <w:p w14:paraId="5C5CF0D2" w14:textId="77777777" w:rsidR="00DB08FD" w:rsidRPr="00006B91" w:rsidRDefault="00DB08FD" w:rsidP="00DB08FD">
      <w:pPr>
        <w:pStyle w:val="NormalBold"/>
      </w:pPr>
      <w:r w:rsidRPr="00006B91">
        <w:rPr>
          <w:rStyle w:val="HideTWBExt"/>
          <w:b w:val="0"/>
          <w:color w:val="auto"/>
        </w:rPr>
        <w:t>&lt;RepeatBlock-By&gt;&lt;Members&gt;</w:t>
      </w:r>
      <w:r w:rsidRPr="00006B91">
        <w:t>Nadine Morano</w:t>
      </w:r>
      <w:r w:rsidRPr="00006B91">
        <w:rPr>
          <w:rStyle w:val="HideTWBExt"/>
          <w:b w:val="0"/>
          <w:color w:val="auto"/>
        </w:rPr>
        <w:t>&lt;/Members&gt;</w:t>
      </w:r>
    </w:p>
    <w:p w14:paraId="748FA245" w14:textId="77777777" w:rsidR="00DB08FD" w:rsidRPr="00006B91" w:rsidRDefault="00DB08FD" w:rsidP="00DB08FD">
      <w:pPr>
        <w:pStyle w:val="NormalBold"/>
      </w:pPr>
      <w:r w:rsidRPr="00006B91">
        <w:rPr>
          <w:rStyle w:val="HideTWBExt"/>
          <w:b w:val="0"/>
          <w:color w:val="auto"/>
        </w:rPr>
        <w:t>&lt;/RepeatBlock-By&gt;</w:t>
      </w:r>
    </w:p>
    <w:p w14:paraId="4551262E"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553288F4" w14:textId="77777777" w:rsidR="00DB08FD" w:rsidRPr="00006B91" w:rsidRDefault="00DB08FD" w:rsidP="00DB08FD">
      <w:pPr>
        <w:pStyle w:val="NormalBold"/>
      </w:pPr>
      <w:r w:rsidRPr="00006B91">
        <w:rPr>
          <w:rStyle w:val="HideTWBExt"/>
          <w:color w:val="auto"/>
        </w:rPr>
        <w:t>&lt;Article&gt;</w:t>
      </w:r>
      <w:r w:rsidRPr="00006B91">
        <w:t>Artikel 30 – stk. 2 – litra f</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7D4825D3" w14:textId="77777777" w:rsidTr="00521722">
        <w:trPr>
          <w:trHeight w:hRule="exact" w:val="240"/>
          <w:jc w:val="center"/>
        </w:trPr>
        <w:tc>
          <w:tcPr>
            <w:tcW w:w="9752" w:type="dxa"/>
            <w:gridSpan w:val="2"/>
            <w:tcBorders>
              <w:top w:val="nil"/>
              <w:left w:val="nil"/>
              <w:bottom w:val="nil"/>
              <w:right w:val="nil"/>
            </w:tcBorders>
          </w:tcPr>
          <w:p w14:paraId="0EBCD51B" w14:textId="77777777" w:rsidR="00DB08FD" w:rsidRPr="00006B91" w:rsidRDefault="00DB08FD" w:rsidP="00521722"/>
        </w:tc>
      </w:tr>
      <w:tr w:rsidR="003D6006" w:rsidRPr="00006B91" w14:paraId="1E091408" w14:textId="77777777" w:rsidTr="00521722">
        <w:trPr>
          <w:trHeight w:val="240"/>
          <w:jc w:val="center"/>
        </w:trPr>
        <w:tc>
          <w:tcPr>
            <w:tcW w:w="4876" w:type="dxa"/>
            <w:tcBorders>
              <w:top w:val="nil"/>
              <w:left w:val="nil"/>
              <w:bottom w:val="nil"/>
              <w:right w:val="nil"/>
            </w:tcBorders>
          </w:tcPr>
          <w:p w14:paraId="53E0189F"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571D6719" w14:textId="77777777" w:rsidR="00DB08FD" w:rsidRPr="00006B91" w:rsidRDefault="00DB08FD" w:rsidP="00521722">
            <w:pPr>
              <w:pStyle w:val="AmColumnHeading"/>
            </w:pPr>
            <w:r w:rsidRPr="00006B91">
              <w:t>Ændringsforslag</w:t>
            </w:r>
          </w:p>
        </w:tc>
      </w:tr>
      <w:tr w:rsidR="003D6006" w:rsidRPr="00006B91" w14:paraId="08060ACF" w14:textId="77777777" w:rsidTr="00521722">
        <w:trPr>
          <w:jc w:val="center"/>
        </w:trPr>
        <w:tc>
          <w:tcPr>
            <w:tcW w:w="4876" w:type="dxa"/>
            <w:tcBorders>
              <w:top w:val="nil"/>
              <w:left w:val="nil"/>
              <w:bottom w:val="nil"/>
              <w:right w:val="nil"/>
            </w:tcBorders>
          </w:tcPr>
          <w:p w14:paraId="5D524A9A" w14:textId="77777777" w:rsidR="00DB08FD" w:rsidRPr="00006B91" w:rsidRDefault="00DB08FD" w:rsidP="00521722">
            <w:pPr>
              <w:pStyle w:val="Normal6a"/>
            </w:pPr>
            <w:r w:rsidRPr="00006B91">
              <w:rPr>
                <w:b/>
                <w:i/>
              </w:rPr>
              <w:t>f.</w:t>
            </w:r>
            <w:r w:rsidRPr="00006B91">
              <w:tab/>
              <w:t>tredjelandsstatsborgeren anvender falske eller forfalskede identitets- eller rejsedokumenter, opholdstilladelser eller visa eller dokumenter, der opfylder betingelserne for indrejse, og destruerer eller på anden måde bortskaffer sådanne dokumenter, anvender kaldenavne med svigagtig hensigt, giver andre falske oplysninger mundtligt eller skriftligt eller på anden måde svigagtigt modsætter sig tilbagesendelses- eller tilbagetagelsesproceduren</w:t>
            </w:r>
          </w:p>
        </w:tc>
        <w:tc>
          <w:tcPr>
            <w:tcW w:w="4876" w:type="dxa"/>
            <w:tcBorders>
              <w:top w:val="nil"/>
              <w:left w:val="nil"/>
              <w:bottom w:val="nil"/>
              <w:right w:val="nil"/>
            </w:tcBorders>
          </w:tcPr>
          <w:p w14:paraId="3904CBAA" w14:textId="77777777" w:rsidR="00DB08FD" w:rsidRPr="00006B91" w:rsidRDefault="00DB08FD" w:rsidP="00521722">
            <w:pPr>
              <w:pStyle w:val="Normal6a"/>
            </w:pPr>
            <w:r w:rsidRPr="00006B91">
              <w:rPr>
                <w:b/>
                <w:i/>
              </w:rPr>
              <w:t>f)</w:t>
            </w:r>
            <w:r w:rsidRPr="00006B91">
              <w:tab/>
              <w:t xml:space="preserve">tredjelandsstatsborgeren anvender falske eller forfalskede identitets- eller rejsedokumenter, opholdstilladelser eller visa eller dokumenter, der opfylder betingelserne for indrejse, og destruerer eller på anden måde bortskaffer sådanne dokumenter, </w:t>
            </w:r>
            <w:r w:rsidRPr="00006B91">
              <w:rPr>
                <w:b/>
                <w:i/>
              </w:rPr>
              <w:t>nægter at udlevere sine elektroniske enheder og eventuelle dekrypteringsaftaler til de kompetente myndigheder som led i de forpligtelser, der er fastsat i artikel 21</w:t>
            </w:r>
            <w:r w:rsidRPr="00006B91">
              <w:t>, anvender kaldenavne med svigagtig hensigt, giver andre falske oplysninger mundtligt eller skriftligt eller på anden måde svigagtigt modsætter sig tilbagesendelses- eller tilbagetagelsesproceduren</w:t>
            </w:r>
          </w:p>
        </w:tc>
      </w:tr>
    </w:tbl>
    <w:p w14:paraId="6AD956B4"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{FR}</w:t>
      </w:r>
      <w:r w:rsidRPr="00006B91">
        <w:t>fr</w:t>
      </w:r>
      <w:r w:rsidRPr="00006B91">
        <w:rPr>
          <w:rStyle w:val="HideTWBExt"/>
          <w:color w:val="auto"/>
        </w:rPr>
        <w:t>&lt;/Original&gt;</w:t>
      </w:r>
    </w:p>
    <w:p w14:paraId="2EE01760" w14:textId="77777777" w:rsidR="00DB08FD" w:rsidRPr="00006B91" w:rsidRDefault="00DB08FD" w:rsidP="00DB08FD">
      <w:r w:rsidRPr="00006B91">
        <w:rPr>
          <w:rStyle w:val="HideTWBExt"/>
          <w:color w:val="auto"/>
        </w:rPr>
        <w:t>&lt;/Amend&gt;</w:t>
      </w:r>
    </w:p>
    <w:p w14:paraId="5C34A19C"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1895</w:t>
      </w:r>
      <w:r w:rsidRPr="00006B91">
        <w:rPr>
          <w:rStyle w:val="HideTWBExt"/>
          <w:color w:val="auto"/>
        </w:rPr>
        <w:t>&lt;/NumAm&gt;</w:t>
      </w:r>
    </w:p>
    <w:p w14:paraId="6A28CBAA" w14:textId="77777777" w:rsidR="00DB08FD" w:rsidRPr="00006B91" w:rsidRDefault="00DB08FD" w:rsidP="00DB08FD">
      <w:pPr>
        <w:pStyle w:val="NormalBold"/>
      </w:pPr>
      <w:r w:rsidRPr="00006B91">
        <w:rPr>
          <w:rStyle w:val="HideTWBExt"/>
          <w:b w:val="0"/>
          <w:color w:val="auto"/>
        </w:rPr>
        <w:t>&lt;RepeatBlock-By&gt;&lt;Members&gt;</w:t>
      </w:r>
      <w:r w:rsidRPr="00006B91">
        <w:t>François-Xavier Bellamy, Lukas Mandl, Alice Teodorescu Måwe, Sander Smit, Loránt Vincze, Lena Düpont, Tomas Tobé, Rasa Juknevičienė, Jeroen Lenaers</w:t>
      </w:r>
      <w:r w:rsidRPr="00006B91">
        <w:rPr>
          <w:rStyle w:val="HideTWBExt"/>
          <w:b w:val="0"/>
          <w:color w:val="auto"/>
        </w:rPr>
        <w:t>&lt;/Members&gt;</w:t>
      </w:r>
    </w:p>
    <w:p w14:paraId="3A1A2B79" w14:textId="77777777" w:rsidR="00DB08FD" w:rsidRPr="00006B91" w:rsidRDefault="00DB08FD" w:rsidP="00DB08FD">
      <w:pPr>
        <w:pStyle w:val="NormalBold"/>
      </w:pPr>
      <w:r w:rsidRPr="00006B91">
        <w:rPr>
          <w:rStyle w:val="HideTWBExt"/>
          <w:b w:val="0"/>
          <w:color w:val="auto"/>
        </w:rPr>
        <w:t>&lt;/RepeatBlock-By&gt;</w:t>
      </w:r>
    </w:p>
    <w:p w14:paraId="19029E52"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14806FB5" w14:textId="77777777" w:rsidR="00DB08FD" w:rsidRPr="00006B91" w:rsidRDefault="00DB08FD" w:rsidP="00DB08FD">
      <w:pPr>
        <w:pStyle w:val="NormalBold"/>
      </w:pPr>
      <w:r w:rsidRPr="00006B91">
        <w:rPr>
          <w:rStyle w:val="HideTWBExt"/>
          <w:color w:val="auto"/>
        </w:rPr>
        <w:lastRenderedPageBreak/>
        <w:t>&lt;Article&gt;</w:t>
      </w:r>
      <w:r w:rsidRPr="00006B91">
        <w:t>Artikel 30 – stk. 2 – litra g</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1D505B1E" w14:textId="77777777" w:rsidTr="00521722">
        <w:trPr>
          <w:trHeight w:hRule="exact" w:val="240"/>
          <w:jc w:val="center"/>
        </w:trPr>
        <w:tc>
          <w:tcPr>
            <w:tcW w:w="9752" w:type="dxa"/>
            <w:gridSpan w:val="2"/>
            <w:tcBorders>
              <w:top w:val="nil"/>
              <w:left w:val="nil"/>
              <w:bottom w:val="nil"/>
              <w:right w:val="nil"/>
            </w:tcBorders>
          </w:tcPr>
          <w:p w14:paraId="1E4A23E9" w14:textId="77777777" w:rsidR="00DB08FD" w:rsidRPr="00006B91" w:rsidRDefault="00DB08FD" w:rsidP="00521722"/>
        </w:tc>
      </w:tr>
      <w:tr w:rsidR="003D6006" w:rsidRPr="00006B91" w14:paraId="4FA52D6D" w14:textId="77777777" w:rsidTr="00521722">
        <w:trPr>
          <w:trHeight w:val="240"/>
          <w:jc w:val="center"/>
        </w:trPr>
        <w:tc>
          <w:tcPr>
            <w:tcW w:w="4876" w:type="dxa"/>
            <w:tcBorders>
              <w:top w:val="nil"/>
              <w:left w:val="nil"/>
              <w:bottom w:val="nil"/>
              <w:right w:val="nil"/>
            </w:tcBorders>
          </w:tcPr>
          <w:p w14:paraId="2EC44D97"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3BE15C78" w14:textId="77777777" w:rsidR="00DB08FD" w:rsidRPr="00006B91" w:rsidRDefault="00DB08FD" w:rsidP="00521722">
            <w:pPr>
              <w:pStyle w:val="AmColumnHeading"/>
            </w:pPr>
            <w:r w:rsidRPr="00006B91">
              <w:t>Ændringsforslag</w:t>
            </w:r>
          </w:p>
        </w:tc>
      </w:tr>
      <w:tr w:rsidR="003D6006" w:rsidRPr="00006B91" w14:paraId="316B94A1" w14:textId="77777777" w:rsidTr="00521722">
        <w:trPr>
          <w:jc w:val="center"/>
        </w:trPr>
        <w:tc>
          <w:tcPr>
            <w:tcW w:w="4876" w:type="dxa"/>
            <w:tcBorders>
              <w:top w:val="nil"/>
              <w:left w:val="nil"/>
              <w:bottom w:val="nil"/>
              <w:right w:val="nil"/>
            </w:tcBorders>
          </w:tcPr>
          <w:p w14:paraId="0ECC9388" w14:textId="77777777" w:rsidR="00DB08FD" w:rsidRPr="00006B91" w:rsidRDefault="00DB08FD" w:rsidP="00521722">
            <w:pPr>
              <w:pStyle w:val="Normal6a"/>
            </w:pPr>
            <w:r w:rsidRPr="00006B91">
              <w:rPr>
                <w:b/>
                <w:i/>
              </w:rPr>
              <w:t>g.</w:t>
            </w:r>
            <w:r w:rsidRPr="00006B91">
              <w:tab/>
            </w:r>
            <w:r w:rsidRPr="00006B91">
              <w:rPr>
                <w:b/>
                <w:i/>
              </w:rPr>
              <w:t>tredjelandsstatsborgeren modsætter sig tilbagesendelsesproceduren med vold</w:t>
            </w:r>
          </w:p>
        </w:tc>
        <w:tc>
          <w:tcPr>
            <w:tcW w:w="4876" w:type="dxa"/>
            <w:tcBorders>
              <w:top w:val="nil"/>
              <w:left w:val="nil"/>
              <w:bottom w:val="nil"/>
              <w:right w:val="nil"/>
            </w:tcBorders>
          </w:tcPr>
          <w:p w14:paraId="59446F38" w14:textId="77777777" w:rsidR="00DB08FD" w:rsidRPr="00006B91" w:rsidRDefault="00DB08FD" w:rsidP="00521722">
            <w:pPr>
              <w:pStyle w:val="Normal6a"/>
            </w:pPr>
            <w:r w:rsidRPr="00006B91">
              <w:rPr>
                <w:b/>
                <w:i/>
              </w:rPr>
              <w:t>udgår</w:t>
            </w:r>
          </w:p>
        </w:tc>
      </w:tr>
    </w:tbl>
    <w:p w14:paraId="0731C3CD"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1B3144C0" w14:textId="77777777" w:rsidR="00DB08FD" w:rsidRPr="00006B91" w:rsidRDefault="00DB08FD" w:rsidP="00DB08FD">
      <w:r w:rsidRPr="00006B91">
        <w:rPr>
          <w:rStyle w:val="HideTWBExt"/>
          <w:color w:val="auto"/>
        </w:rPr>
        <w:t>&lt;/Amend&gt;</w:t>
      </w:r>
    </w:p>
    <w:p w14:paraId="00B62D1B"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1896</w:t>
      </w:r>
      <w:r w:rsidRPr="00006B91">
        <w:rPr>
          <w:rStyle w:val="HideTWBExt"/>
          <w:color w:val="auto"/>
        </w:rPr>
        <w:t>&lt;/NumAm&gt;</w:t>
      </w:r>
    </w:p>
    <w:p w14:paraId="67ED27CB" w14:textId="77777777" w:rsidR="00DB08FD" w:rsidRPr="00606952" w:rsidRDefault="00DB08FD" w:rsidP="00DB08FD">
      <w:pPr>
        <w:pStyle w:val="NormalBold"/>
        <w:rPr>
          <w:lang w:val="it-IT"/>
        </w:rPr>
      </w:pPr>
      <w:r w:rsidRPr="00606952">
        <w:rPr>
          <w:rStyle w:val="HideTWBExt"/>
          <w:b w:val="0"/>
          <w:color w:val="auto"/>
          <w:lang w:val="it-IT"/>
        </w:rPr>
        <w:t>&lt;RepeatBlock-By&gt;&lt;Members&gt;</w:t>
      </w:r>
      <w:r w:rsidRPr="00606952">
        <w:rPr>
          <w:lang w:val="it-IT"/>
        </w:rPr>
        <w:t>Charlie Weimers, Alessandro Ciriani, Assita Kanko</w:t>
      </w:r>
      <w:r w:rsidRPr="00606952">
        <w:rPr>
          <w:rStyle w:val="HideTWBExt"/>
          <w:b w:val="0"/>
          <w:color w:val="auto"/>
          <w:lang w:val="it-IT"/>
        </w:rPr>
        <w:t>&lt;/Members&gt;</w:t>
      </w:r>
    </w:p>
    <w:p w14:paraId="101C7F6D" w14:textId="77777777" w:rsidR="00DB08FD" w:rsidRPr="00606952" w:rsidRDefault="00DB08FD" w:rsidP="00DB08FD">
      <w:pPr>
        <w:pStyle w:val="NormalBold"/>
        <w:rPr>
          <w:lang w:val="it-IT"/>
        </w:rPr>
      </w:pPr>
      <w:r w:rsidRPr="00606952">
        <w:rPr>
          <w:rStyle w:val="HideTWBExt"/>
          <w:b w:val="0"/>
          <w:color w:val="auto"/>
          <w:lang w:val="it-IT"/>
        </w:rPr>
        <w:t>&lt;/RepeatBlock-By&gt;</w:t>
      </w:r>
    </w:p>
    <w:p w14:paraId="30512E06"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355F6336" w14:textId="77777777" w:rsidR="00DB08FD" w:rsidRPr="00006B91" w:rsidRDefault="00DB08FD" w:rsidP="00DB08FD">
      <w:pPr>
        <w:pStyle w:val="NormalBold"/>
      </w:pPr>
      <w:r w:rsidRPr="00006B91">
        <w:rPr>
          <w:rStyle w:val="HideTWBExt"/>
          <w:color w:val="auto"/>
        </w:rPr>
        <w:t>&lt;Article&gt;</w:t>
      </w:r>
      <w:r w:rsidRPr="00006B91">
        <w:t>Artikel 30 – stk. 2 – litra g</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3F9B153E" w14:textId="77777777" w:rsidTr="00521722">
        <w:trPr>
          <w:trHeight w:hRule="exact" w:val="240"/>
          <w:jc w:val="center"/>
        </w:trPr>
        <w:tc>
          <w:tcPr>
            <w:tcW w:w="9752" w:type="dxa"/>
            <w:gridSpan w:val="2"/>
            <w:tcBorders>
              <w:top w:val="nil"/>
              <w:left w:val="nil"/>
              <w:bottom w:val="nil"/>
              <w:right w:val="nil"/>
            </w:tcBorders>
          </w:tcPr>
          <w:p w14:paraId="276DEFF3" w14:textId="77777777" w:rsidR="00DB08FD" w:rsidRPr="00006B91" w:rsidRDefault="00DB08FD" w:rsidP="00521722"/>
        </w:tc>
      </w:tr>
      <w:tr w:rsidR="003D6006" w:rsidRPr="00006B91" w14:paraId="618A4A1D" w14:textId="77777777" w:rsidTr="00521722">
        <w:trPr>
          <w:trHeight w:val="240"/>
          <w:jc w:val="center"/>
        </w:trPr>
        <w:tc>
          <w:tcPr>
            <w:tcW w:w="4876" w:type="dxa"/>
            <w:tcBorders>
              <w:top w:val="nil"/>
              <w:left w:val="nil"/>
              <w:bottom w:val="nil"/>
              <w:right w:val="nil"/>
            </w:tcBorders>
          </w:tcPr>
          <w:p w14:paraId="3B8ACECE"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572C8229" w14:textId="77777777" w:rsidR="00DB08FD" w:rsidRPr="00006B91" w:rsidRDefault="00DB08FD" w:rsidP="00521722">
            <w:pPr>
              <w:pStyle w:val="AmColumnHeading"/>
            </w:pPr>
            <w:r w:rsidRPr="00006B91">
              <w:t>Ændringsforslag</w:t>
            </w:r>
          </w:p>
        </w:tc>
      </w:tr>
      <w:tr w:rsidR="003D6006" w:rsidRPr="00006B91" w14:paraId="4A4FE650" w14:textId="77777777" w:rsidTr="00521722">
        <w:trPr>
          <w:jc w:val="center"/>
        </w:trPr>
        <w:tc>
          <w:tcPr>
            <w:tcW w:w="4876" w:type="dxa"/>
            <w:tcBorders>
              <w:top w:val="nil"/>
              <w:left w:val="nil"/>
              <w:bottom w:val="nil"/>
              <w:right w:val="nil"/>
            </w:tcBorders>
          </w:tcPr>
          <w:p w14:paraId="114A37F8" w14:textId="77777777" w:rsidR="00DB08FD" w:rsidRPr="00006B91" w:rsidRDefault="00DB08FD" w:rsidP="00521722">
            <w:pPr>
              <w:pStyle w:val="Normal6a"/>
            </w:pPr>
            <w:r w:rsidRPr="00006B91">
              <w:rPr>
                <w:b/>
                <w:i/>
              </w:rPr>
              <w:t>g.</w:t>
            </w:r>
            <w:r w:rsidRPr="00006B91">
              <w:tab/>
              <w:t xml:space="preserve">tredjelandsstatsborgeren modsætter sig tilbagesendelsesproceduren </w:t>
            </w:r>
            <w:r w:rsidRPr="00006B91">
              <w:rPr>
                <w:b/>
                <w:bCs/>
                <w:i/>
                <w:iCs/>
              </w:rPr>
              <w:t>med vold</w:t>
            </w:r>
          </w:p>
        </w:tc>
        <w:tc>
          <w:tcPr>
            <w:tcW w:w="4876" w:type="dxa"/>
            <w:tcBorders>
              <w:top w:val="nil"/>
              <w:left w:val="nil"/>
              <w:bottom w:val="nil"/>
              <w:right w:val="nil"/>
            </w:tcBorders>
          </w:tcPr>
          <w:p w14:paraId="6751DB1D" w14:textId="77777777" w:rsidR="00DB08FD" w:rsidRPr="00006B91" w:rsidRDefault="00DB08FD" w:rsidP="00521722">
            <w:pPr>
              <w:pStyle w:val="Normal6a"/>
            </w:pPr>
            <w:r w:rsidRPr="00006B91">
              <w:rPr>
                <w:b/>
                <w:i/>
              </w:rPr>
              <w:t>g)</w:t>
            </w:r>
            <w:r w:rsidRPr="00006B91">
              <w:tab/>
              <w:t xml:space="preserve">tredjelandsstatsborgeren modsætter sig </w:t>
            </w:r>
            <w:r w:rsidRPr="00006B91">
              <w:rPr>
                <w:b/>
                <w:bCs/>
                <w:i/>
                <w:iCs/>
              </w:rPr>
              <w:t>verbalt eller fysisk</w:t>
            </w:r>
            <w:r w:rsidRPr="00006B91">
              <w:t xml:space="preserve"> tilbagesendelsesproceduren</w:t>
            </w:r>
          </w:p>
        </w:tc>
      </w:tr>
    </w:tbl>
    <w:p w14:paraId="764371C9"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14712D59" w14:textId="77777777" w:rsidR="00DB08FD" w:rsidRPr="00006B91" w:rsidRDefault="00DB08FD" w:rsidP="00DB08FD">
      <w:r w:rsidRPr="00006B91">
        <w:rPr>
          <w:rStyle w:val="HideTWBExt"/>
          <w:color w:val="auto"/>
        </w:rPr>
        <w:t>&lt;/Amend&gt;</w:t>
      </w:r>
    </w:p>
    <w:p w14:paraId="525B91DA"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1897</w:t>
      </w:r>
      <w:r w:rsidRPr="00006B91">
        <w:rPr>
          <w:rStyle w:val="HideTWBExt"/>
          <w:color w:val="auto"/>
        </w:rPr>
        <w:t>&lt;/NumAm&gt;</w:t>
      </w:r>
    </w:p>
    <w:p w14:paraId="1DF7387B" w14:textId="77777777" w:rsidR="00DB08FD" w:rsidRPr="00006B91" w:rsidRDefault="00DB08FD" w:rsidP="00DB08FD">
      <w:pPr>
        <w:pStyle w:val="NormalBold"/>
      </w:pPr>
      <w:r w:rsidRPr="00006B91">
        <w:rPr>
          <w:rStyle w:val="HideTWBExt"/>
          <w:b w:val="0"/>
          <w:color w:val="auto"/>
        </w:rPr>
        <w:t>&lt;RepeatBlock-By&gt;&lt;Members&gt;</w:t>
      </w:r>
      <w:r w:rsidRPr="00006B91">
        <w:t>Marieke Ehlers</w:t>
      </w:r>
      <w:r w:rsidRPr="00006B91">
        <w:rPr>
          <w:rStyle w:val="HideTWBExt"/>
          <w:b w:val="0"/>
          <w:color w:val="auto"/>
        </w:rPr>
        <w:t>&lt;/Members&gt;</w:t>
      </w:r>
    </w:p>
    <w:p w14:paraId="303E89D2" w14:textId="77777777" w:rsidR="00DB08FD" w:rsidRPr="00006B91" w:rsidRDefault="00DB08FD" w:rsidP="00DB08FD">
      <w:r w:rsidRPr="00006B91">
        <w:rPr>
          <w:rStyle w:val="HideTWBExt"/>
          <w:color w:val="auto"/>
        </w:rPr>
        <w:t>&lt;AuNomDe&gt;</w:t>
      </w:r>
      <w:r w:rsidRPr="00006B91">
        <w:rPr>
          <w:rStyle w:val="HideTWBInt"/>
          <w:color w:val="auto"/>
        </w:rPr>
        <w:t>{PfE}</w:t>
      </w:r>
      <w:r w:rsidRPr="00006B91">
        <w:t>for Gruppen for Patrioter for Europa</w:t>
      </w:r>
      <w:r w:rsidRPr="00006B91">
        <w:rPr>
          <w:rStyle w:val="HideTWBExt"/>
          <w:color w:val="auto"/>
        </w:rPr>
        <w:t>&lt;/AuNomDe&gt;</w:t>
      </w:r>
    </w:p>
    <w:p w14:paraId="6A3A0D89" w14:textId="77777777" w:rsidR="00DB08FD" w:rsidRPr="00006B91" w:rsidRDefault="00DB08FD" w:rsidP="00DB08FD">
      <w:pPr>
        <w:pStyle w:val="NormalBold"/>
      </w:pPr>
      <w:r w:rsidRPr="00006B91">
        <w:rPr>
          <w:rStyle w:val="HideTWBExt"/>
          <w:b w:val="0"/>
          <w:color w:val="auto"/>
        </w:rPr>
        <w:t>&lt;/RepeatBlock-By&gt;</w:t>
      </w:r>
    </w:p>
    <w:p w14:paraId="50262F37"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63EE20C7" w14:textId="77777777" w:rsidR="00DB08FD" w:rsidRPr="00006B91" w:rsidRDefault="00DB08FD" w:rsidP="00DB08FD">
      <w:pPr>
        <w:pStyle w:val="NormalBold"/>
      </w:pPr>
      <w:r w:rsidRPr="00006B91">
        <w:rPr>
          <w:rStyle w:val="HideTWBExt"/>
          <w:color w:val="auto"/>
        </w:rPr>
        <w:t>&lt;Article&gt;</w:t>
      </w:r>
      <w:r w:rsidRPr="00006B91">
        <w:t>Artikel 30 – stk. 2 – litra g</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7543C868" w14:textId="77777777" w:rsidTr="00521722">
        <w:trPr>
          <w:trHeight w:hRule="exact" w:val="240"/>
          <w:jc w:val="center"/>
        </w:trPr>
        <w:tc>
          <w:tcPr>
            <w:tcW w:w="9752" w:type="dxa"/>
            <w:gridSpan w:val="2"/>
            <w:tcBorders>
              <w:top w:val="nil"/>
              <w:left w:val="nil"/>
              <w:bottom w:val="nil"/>
              <w:right w:val="nil"/>
            </w:tcBorders>
          </w:tcPr>
          <w:p w14:paraId="416C5D4A" w14:textId="77777777" w:rsidR="00DB08FD" w:rsidRPr="00006B91" w:rsidRDefault="00DB08FD" w:rsidP="00521722"/>
        </w:tc>
      </w:tr>
      <w:tr w:rsidR="003D6006" w:rsidRPr="00006B91" w14:paraId="4F868BB2" w14:textId="77777777" w:rsidTr="00521722">
        <w:trPr>
          <w:trHeight w:val="240"/>
          <w:jc w:val="center"/>
        </w:trPr>
        <w:tc>
          <w:tcPr>
            <w:tcW w:w="4876" w:type="dxa"/>
            <w:tcBorders>
              <w:top w:val="nil"/>
              <w:left w:val="nil"/>
              <w:bottom w:val="nil"/>
              <w:right w:val="nil"/>
            </w:tcBorders>
          </w:tcPr>
          <w:p w14:paraId="446C2688"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040F06DA" w14:textId="77777777" w:rsidR="00DB08FD" w:rsidRPr="00006B91" w:rsidRDefault="00DB08FD" w:rsidP="00521722">
            <w:pPr>
              <w:pStyle w:val="AmColumnHeading"/>
            </w:pPr>
            <w:r w:rsidRPr="00006B91">
              <w:t>Ændringsforslag</w:t>
            </w:r>
          </w:p>
        </w:tc>
      </w:tr>
      <w:tr w:rsidR="003D6006" w:rsidRPr="00006B91" w14:paraId="58984853" w14:textId="77777777" w:rsidTr="00521722">
        <w:trPr>
          <w:jc w:val="center"/>
        </w:trPr>
        <w:tc>
          <w:tcPr>
            <w:tcW w:w="4876" w:type="dxa"/>
            <w:tcBorders>
              <w:top w:val="nil"/>
              <w:left w:val="nil"/>
              <w:bottom w:val="nil"/>
              <w:right w:val="nil"/>
            </w:tcBorders>
          </w:tcPr>
          <w:p w14:paraId="77AA15D6" w14:textId="77777777" w:rsidR="00DB08FD" w:rsidRPr="00006B91" w:rsidRDefault="00DB08FD" w:rsidP="00521722">
            <w:pPr>
              <w:pStyle w:val="Normal6a"/>
            </w:pPr>
            <w:r w:rsidRPr="00006B91">
              <w:rPr>
                <w:b/>
                <w:i/>
              </w:rPr>
              <w:t>g.</w:t>
            </w:r>
            <w:r w:rsidRPr="00006B91">
              <w:tab/>
              <w:t xml:space="preserve">tredjelandsstatsborgeren modsætter sig tilbagesendelsesproceduren </w:t>
            </w:r>
            <w:r w:rsidRPr="00006B91">
              <w:rPr>
                <w:b/>
                <w:bCs/>
                <w:i/>
                <w:iCs/>
              </w:rPr>
              <w:t>med vold</w:t>
            </w:r>
          </w:p>
        </w:tc>
        <w:tc>
          <w:tcPr>
            <w:tcW w:w="4876" w:type="dxa"/>
            <w:tcBorders>
              <w:top w:val="nil"/>
              <w:left w:val="nil"/>
              <w:bottom w:val="nil"/>
              <w:right w:val="nil"/>
            </w:tcBorders>
          </w:tcPr>
          <w:p w14:paraId="53149B57" w14:textId="77777777" w:rsidR="00DB08FD" w:rsidRPr="00006B91" w:rsidRDefault="00DB08FD" w:rsidP="00521722">
            <w:pPr>
              <w:pStyle w:val="Normal6a"/>
            </w:pPr>
            <w:r w:rsidRPr="00006B91">
              <w:rPr>
                <w:b/>
                <w:i/>
              </w:rPr>
              <w:t>g)</w:t>
            </w:r>
            <w:r w:rsidRPr="00006B91">
              <w:tab/>
              <w:t xml:space="preserve">tredjelandsstatsborgeren modsætter sig </w:t>
            </w:r>
            <w:r w:rsidRPr="00006B91">
              <w:rPr>
                <w:b/>
                <w:bCs/>
                <w:i/>
                <w:iCs/>
              </w:rPr>
              <w:t>fysisk</w:t>
            </w:r>
            <w:r w:rsidRPr="00006B91">
              <w:t xml:space="preserve"> tilbagesendelsesproceduren</w:t>
            </w:r>
          </w:p>
        </w:tc>
      </w:tr>
    </w:tbl>
    <w:p w14:paraId="651B6B52"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67F11A74" w14:textId="77777777" w:rsidR="00DB08FD" w:rsidRPr="00006B91" w:rsidRDefault="00DB08FD" w:rsidP="00DB08FD">
      <w:r w:rsidRPr="00006B91">
        <w:rPr>
          <w:rStyle w:val="HideTWBExt"/>
          <w:color w:val="auto"/>
        </w:rPr>
        <w:t>&lt;/Amend&gt;</w:t>
      </w:r>
    </w:p>
    <w:p w14:paraId="6CAA097B"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1898</w:t>
      </w:r>
      <w:r w:rsidRPr="00006B91">
        <w:rPr>
          <w:rStyle w:val="HideTWBExt"/>
          <w:color w:val="auto"/>
        </w:rPr>
        <w:t>&lt;/NumAm&gt;</w:t>
      </w:r>
    </w:p>
    <w:p w14:paraId="523AB3F6" w14:textId="77777777" w:rsidR="00DB08FD" w:rsidRPr="00006B91" w:rsidRDefault="00DB08FD" w:rsidP="00DB08FD">
      <w:pPr>
        <w:pStyle w:val="NormalBold"/>
      </w:pPr>
      <w:r w:rsidRPr="00006B91">
        <w:rPr>
          <w:rStyle w:val="HideTWBExt"/>
          <w:b w:val="0"/>
          <w:color w:val="auto"/>
        </w:rPr>
        <w:t>&lt;RepeatBlock-By&gt;&lt;Members&gt;</w:t>
      </w:r>
      <w:r w:rsidRPr="00006B91">
        <w:t>Marieke Ehlers</w:t>
      </w:r>
      <w:r w:rsidRPr="00006B91">
        <w:rPr>
          <w:rStyle w:val="HideTWBExt"/>
          <w:b w:val="0"/>
          <w:color w:val="auto"/>
        </w:rPr>
        <w:t>&lt;/Members&gt;</w:t>
      </w:r>
    </w:p>
    <w:p w14:paraId="3116BD02" w14:textId="77777777" w:rsidR="00DB08FD" w:rsidRPr="00006B91" w:rsidRDefault="00DB08FD" w:rsidP="00DB08FD">
      <w:r w:rsidRPr="00006B91">
        <w:rPr>
          <w:rStyle w:val="HideTWBExt"/>
          <w:color w:val="auto"/>
        </w:rPr>
        <w:t>&lt;AuNomDe&gt;</w:t>
      </w:r>
      <w:r w:rsidRPr="00006B91">
        <w:rPr>
          <w:rStyle w:val="HideTWBInt"/>
          <w:color w:val="auto"/>
        </w:rPr>
        <w:t>{PfE}</w:t>
      </w:r>
      <w:r w:rsidRPr="00006B91">
        <w:t>for Gruppen for Patrioter for Europa</w:t>
      </w:r>
      <w:r w:rsidRPr="00006B91">
        <w:rPr>
          <w:rStyle w:val="HideTWBExt"/>
          <w:color w:val="auto"/>
        </w:rPr>
        <w:t>&lt;/AuNomDe&gt;</w:t>
      </w:r>
    </w:p>
    <w:p w14:paraId="505DCAFF" w14:textId="77777777" w:rsidR="00DB08FD" w:rsidRPr="00006B91" w:rsidRDefault="00DB08FD" w:rsidP="00DB08FD">
      <w:pPr>
        <w:pStyle w:val="NormalBold"/>
      </w:pPr>
      <w:r w:rsidRPr="00006B91">
        <w:rPr>
          <w:rStyle w:val="HideTWBExt"/>
          <w:b w:val="0"/>
          <w:color w:val="auto"/>
        </w:rPr>
        <w:t>&lt;/RepeatBlock-By&gt;</w:t>
      </w:r>
    </w:p>
    <w:p w14:paraId="3941673D"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1D225765" w14:textId="77777777" w:rsidR="00DB08FD" w:rsidRPr="00006B91" w:rsidRDefault="00DB08FD" w:rsidP="00DB08FD">
      <w:pPr>
        <w:pStyle w:val="NormalBold"/>
      </w:pPr>
      <w:r w:rsidRPr="00006B91">
        <w:rPr>
          <w:rStyle w:val="HideTWBExt"/>
          <w:color w:val="auto"/>
        </w:rPr>
        <w:lastRenderedPageBreak/>
        <w:t>&lt;Article&gt;</w:t>
      </w:r>
      <w:r w:rsidRPr="00006B91">
        <w:t>Artikel 30 – stk. 2 – litra h</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39BAC992" w14:textId="77777777" w:rsidTr="00521722">
        <w:trPr>
          <w:trHeight w:hRule="exact" w:val="240"/>
          <w:jc w:val="center"/>
        </w:trPr>
        <w:tc>
          <w:tcPr>
            <w:tcW w:w="9752" w:type="dxa"/>
            <w:gridSpan w:val="2"/>
            <w:tcBorders>
              <w:top w:val="nil"/>
              <w:left w:val="nil"/>
              <w:bottom w:val="nil"/>
              <w:right w:val="nil"/>
            </w:tcBorders>
          </w:tcPr>
          <w:p w14:paraId="497F7510" w14:textId="77777777" w:rsidR="00DB08FD" w:rsidRPr="00006B91" w:rsidRDefault="00DB08FD" w:rsidP="00521722"/>
        </w:tc>
      </w:tr>
      <w:tr w:rsidR="003D6006" w:rsidRPr="00006B91" w14:paraId="0373BEFF" w14:textId="77777777" w:rsidTr="00521722">
        <w:trPr>
          <w:trHeight w:val="240"/>
          <w:jc w:val="center"/>
        </w:trPr>
        <w:tc>
          <w:tcPr>
            <w:tcW w:w="4876" w:type="dxa"/>
            <w:tcBorders>
              <w:top w:val="nil"/>
              <w:left w:val="nil"/>
              <w:bottom w:val="nil"/>
              <w:right w:val="nil"/>
            </w:tcBorders>
          </w:tcPr>
          <w:p w14:paraId="4DD3A8F3"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4C0553FC" w14:textId="77777777" w:rsidR="00DB08FD" w:rsidRPr="00006B91" w:rsidRDefault="00DB08FD" w:rsidP="00521722">
            <w:pPr>
              <w:pStyle w:val="AmColumnHeading"/>
            </w:pPr>
            <w:r w:rsidRPr="00006B91">
              <w:t>Ændringsforslag</w:t>
            </w:r>
          </w:p>
        </w:tc>
      </w:tr>
      <w:tr w:rsidR="003D6006" w:rsidRPr="00006B91" w14:paraId="6CFFDAEF" w14:textId="77777777" w:rsidTr="00521722">
        <w:trPr>
          <w:jc w:val="center"/>
        </w:trPr>
        <w:tc>
          <w:tcPr>
            <w:tcW w:w="4876" w:type="dxa"/>
            <w:tcBorders>
              <w:top w:val="nil"/>
              <w:left w:val="nil"/>
              <w:bottom w:val="nil"/>
              <w:right w:val="nil"/>
            </w:tcBorders>
          </w:tcPr>
          <w:p w14:paraId="0A72E4F4" w14:textId="77777777" w:rsidR="00DB08FD" w:rsidRPr="00006B91" w:rsidRDefault="00DB08FD" w:rsidP="00521722">
            <w:pPr>
              <w:pStyle w:val="Normal6a"/>
            </w:pPr>
            <w:r w:rsidRPr="00006B91">
              <w:rPr>
                <w:b/>
                <w:i/>
              </w:rPr>
              <w:t>h.</w:t>
            </w:r>
            <w:r w:rsidRPr="00006B91">
              <w:tab/>
            </w:r>
            <w:r w:rsidRPr="00006B91">
              <w:rPr>
                <w:b/>
                <w:i/>
              </w:rPr>
              <w:t>tredjelandsstatsborgeren genindrejser i Unionen i strid med et gyldigt indrejseforbud.</w:t>
            </w:r>
          </w:p>
        </w:tc>
        <w:tc>
          <w:tcPr>
            <w:tcW w:w="4876" w:type="dxa"/>
            <w:tcBorders>
              <w:top w:val="nil"/>
              <w:left w:val="nil"/>
              <w:bottom w:val="nil"/>
              <w:right w:val="nil"/>
            </w:tcBorders>
          </w:tcPr>
          <w:p w14:paraId="74C60D79" w14:textId="77777777" w:rsidR="00DB08FD" w:rsidRPr="00006B91" w:rsidRDefault="00DB08FD" w:rsidP="00521722">
            <w:pPr>
              <w:pStyle w:val="Normal6a"/>
            </w:pPr>
            <w:r w:rsidRPr="00006B91">
              <w:rPr>
                <w:b/>
                <w:i/>
              </w:rPr>
              <w:t>udgår</w:t>
            </w:r>
          </w:p>
        </w:tc>
      </w:tr>
    </w:tbl>
    <w:p w14:paraId="2E7EE5F5"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5548A778" w14:textId="77777777" w:rsidR="00DB08FD" w:rsidRPr="00006B91" w:rsidRDefault="00DB08FD" w:rsidP="00DB08FD">
      <w:r w:rsidRPr="00006B91">
        <w:rPr>
          <w:rStyle w:val="HideTWBExt"/>
          <w:color w:val="auto"/>
        </w:rPr>
        <w:t>&lt;/Amend&gt;</w:t>
      </w:r>
    </w:p>
    <w:p w14:paraId="57DE004F"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1899</w:t>
      </w:r>
      <w:r w:rsidRPr="00006B91">
        <w:rPr>
          <w:rStyle w:val="HideTWBExt"/>
          <w:color w:val="auto"/>
        </w:rPr>
        <w:t>&lt;/NumAm&gt;</w:t>
      </w:r>
    </w:p>
    <w:p w14:paraId="7ABEBE66" w14:textId="77777777" w:rsidR="00DB08FD" w:rsidRPr="00006B91" w:rsidRDefault="00DB08FD" w:rsidP="00DB08FD">
      <w:pPr>
        <w:pStyle w:val="NormalBold"/>
      </w:pPr>
      <w:r w:rsidRPr="00006B91">
        <w:rPr>
          <w:rStyle w:val="HideTWBExt"/>
          <w:b w:val="0"/>
          <w:color w:val="auto"/>
        </w:rPr>
        <w:t>&lt;RepeatBlock-By&gt;&lt;Members&gt;</w:t>
      </w:r>
      <w:r w:rsidRPr="00006B91">
        <w:t>François-Xavier Bellamy, Lukas Mandl, Alice Teodorescu Måwe, Sander Smit, Loránt Vincze, Lena Düpont, Tomas Tobé, Rasa Juknevičienė, Jeroen Lenaers</w:t>
      </w:r>
      <w:r w:rsidRPr="00006B91">
        <w:rPr>
          <w:rStyle w:val="HideTWBExt"/>
          <w:b w:val="0"/>
          <w:color w:val="auto"/>
        </w:rPr>
        <w:t>&lt;/Members&gt;</w:t>
      </w:r>
    </w:p>
    <w:p w14:paraId="029B37E2" w14:textId="77777777" w:rsidR="00DB08FD" w:rsidRPr="00006B91" w:rsidRDefault="00DB08FD" w:rsidP="00DB08FD">
      <w:pPr>
        <w:pStyle w:val="NormalBold"/>
      </w:pPr>
      <w:r w:rsidRPr="00006B91">
        <w:rPr>
          <w:rStyle w:val="HideTWBExt"/>
          <w:b w:val="0"/>
          <w:color w:val="auto"/>
        </w:rPr>
        <w:t>&lt;/RepeatBlock-By&gt;</w:t>
      </w:r>
    </w:p>
    <w:p w14:paraId="17BB9113"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11B953AF" w14:textId="77777777" w:rsidR="00DB08FD" w:rsidRPr="00006B91" w:rsidRDefault="00DB08FD" w:rsidP="00DB08FD">
      <w:pPr>
        <w:pStyle w:val="NormalBold"/>
      </w:pPr>
      <w:r w:rsidRPr="00006B91">
        <w:rPr>
          <w:rStyle w:val="HideTWBExt"/>
          <w:color w:val="auto"/>
        </w:rPr>
        <w:t>&lt;Article&gt;</w:t>
      </w:r>
      <w:r w:rsidRPr="00006B91">
        <w:t>Artikel 30 – stk. 2 – litra h</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69FBDEF4" w14:textId="77777777" w:rsidTr="00521722">
        <w:trPr>
          <w:trHeight w:hRule="exact" w:val="240"/>
          <w:jc w:val="center"/>
        </w:trPr>
        <w:tc>
          <w:tcPr>
            <w:tcW w:w="9752" w:type="dxa"/>
            <w:gridSpan w:val="2"/>
            <w:tcBorders>
              <w:top w:val="nil"/>
              <w:left w:val="nil"/>
              <w:bottom w:val="nil"/>
              <w:right w:val="nil"/>
            </w:tcBorders>
          </w:tcPr>
          <w:p w14:paraId="0DCC1986" w14:textId="77777777" w:rsidR="00DB08FD" w:rsidRPr="00006B91" w:rsidRDefault="00DB08FD" w:rsidP="00521722"/>
        </w:tc>
      </w:tr>
      <w:tr w:rsidR="003D6006" w:rsidRPr="00006B91" w14:paraId="23FF5253" w14:textId="77777777" w:rsidTr="00521722">
        <w:trPr>
          <w:trHeight w:val="240"/>
          <w:jc w:val="center"/>
        </w:trPr>
        <w:tc>
          <w:tcPr>
            <w:tcW w:w="4876" w:type="dxa"/>
            <w:tcBorders>
              <w:top w:val="nil"/>
              <w:left w:val="nil"/>
              <w:bottom w:val="nil"/>
              <w:right w:val="nil"/>
            </w:tcBorders>
          </w:tcPr>
          <w:p w14:paraId="7EA51619"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1E4DA6A9" w14:textId="77777777" w:rsidR="00DB08FD" w:rsidRPr="00006B91" w:rsidRDefault="00DB08FD" w:rsidP="00521722">
            <w:pPr>
              <w:pStyle w:val="AmColumnHeading"/>
            </w:pPr>
            <w:r w:rsidRPr="00006B91">
              <w:t>Ændringsforslag</w:t>
            </w:r>
          </w:p>
        </w:tc>
      </w:tr>
      <w:tr w:rsidR="003D6006" w:rsidRPr="00006B91" w14:paraId="7C22750F" w14:textId="77777777" w:rsidTr="00521722">
        <w:trPr>
          <w:jc w:val="center"/>
        </w:trPr>
        <w:tc>
          <w:tcPr>
            <w:tcW w:w="4876" w:type="dxa"/>
            <w:tcBorders>
              <w:top w:val="nil"/>
              <w:left w:val="nil"/>
              <w:bottom w:val="nil"/>
              <w:right w:val="nil"/>
            </w:tcBorders>
          </w:tcPr>
          <w:p w14:paraId="15060515" w14:textId="77777777" w:rsidR="00DB08FD" w:rsidRPr="00006B91" w:rsidRDefault="00DB08FD" w:rsidP="00521722">
            <w:pPr>
              <w:pStyle w:val="Normal6a"/>
            </w:pPr>
            <w:r w:rsidRPr="00006B91">
              <w:rPr>
                <w:b/>
                <w:i/>
              </w:rPr>
              <w:t>h.</w:t>
            </w:r>
            <w:r w:rsidRPr="00006B91">
              <w:tab/>
            </w:r>
            <w:r w:rsidRPr="00006B91">
              <w:rPr>
                <w:b/>
                <w:i/>
              </w:rPr>
              <w:t>tredjelandsstatsborgeren genindrejser i Unionen i strid med et gyldigt indrejseforbud.</w:t>
            </w:r>
          </w:p>
        </w:tc>
        <w:tc>
          <w:tcPr>
            <w:tcW w:w="4876" w:type="dxa"/>
            <w:tcBorders>
              <w:top w:val="nil"/>
              <w:left w:val="nil"/>
              <w:bottom w:val="nil"/>
              <w:right w:val="nil"/>
            </w:tcBorders>
          </w:tcPr>
          <w:p w14:paraId="22FDC2AF" w14:textId="77777777" w:rsidR="00DB08FD" w:rsidRPr="00006B91" w:rsidRDefault="00DB08FD" w:rsidP="00521722">
            <w:pPr>
              <w:pStyle w:val="Normal6a"/>
            </w:pPr>
            <w:r w:rsidRPr="00006B91">
              <w:rPr>
                <w:b/>
                <w:i/>
              </w:rPr>
              <w:t>udgår</w:t>
            </w:r>
          </w:p>
        </w:tc>
      </w:tr>
    </w:tbl>
    <w:p w14:paraId="50F1B736"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640E68B5" w14:textId="77777777" w:rsidR="00DB08FD" w:rsidRPr="00006B91" w:rsidRDefault="00DB08FD" w:rsidP="00DB08FD">
      <w:r w:rsidRPr="00006B91">
        <w:rPr>
          <w:rStyle w:val="HideTWBExt"/>
          <w:color w:val="auto"/>
        </w:rPr>
        <w:t>&lt;/Amend&gt;</w:t>
      </w:r>
    </w:p>
    <w:p w14:paraId="2C1E7A22"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1900</w:t>
      </w:r>
      <w:r w:rsidRPr="00006B91">
        <w:rPr>
          <w:rStyle w:val="HideTWBExt"/>
          <w:color w:val="auto"/>
        </w:rPr>
        <w:t>&lt;/NumAm&gt;</w:t>
      </w:r>
    </w:p>
    <w:p w14:paraId="28402CBD" w14:textId="77777777" w:rsidR="00DB08FD" w:rsidRPr="00006B91" w:rsidRDefault="00DB08FD" w:rsidP="00DB08FD">
      <w:pPr>
        <w:pStyle w:val="NormalBold"/>
      </w:pPr>
      <w:r w:rsidRPr="00006B91">
        <w:rPr>
          <w:rStyle w:val="HideTWBExt"/>
          <w:b w:val="0"/>
          <w:color w:val="auto"/>
        </w:rPr>
        <w:t>&lt;RepeatBlock-By&gt;&lt;Members&gt;</w:t>
      </w:r>
      <w:r w:rsidRPr="00006B91">
        <w:t>François-Xavier Bellamy, Lukas Mandl, Alice Teodorescu Måwe, Sander Smit, Loránt Vincze, Lena Düpont, Tomas Tobé, Rasa Juknevičienė, Jeroen Lenaers, Karlo Ressler</w:t>
      </w:r>
      <w:r w:rsidRPr="00006B91">
        <w:rPr>
          <w:rStyle w:val="HideTWBExt"/>
          <w:b w:val="0"/>
          <w:color w:val="auto"/>
        </w:rPr>
        <w:t>&lt;/Members&gt;</w:t>
      </w:r>
    </w:p>
    <w:p w14:paraId="410125F4" w14:textId="77777777" w:rsidR="00DB08FD" w:rsidRPr="00006B91" w:rsidRDefault="00DB08FD" w:rsidP="00DB08FD">
      <w:pPr>
        <w:pStyle w:val="NormalBold"/>
      </w:pPr>
      <w:r w:rsidRPr="00006B91">
        <w:rPr>
          <w:rStyle w:val="HideTWBExt"/>
          <w:b w:val="0"/>
          <w:color w:val="auto"/>
        </w:rPr>
        <w:t>&lt;/RepeatBlock-By&gt;</w:t>
      </w:r>
    </w:p>
    <w:p w14:paraId="6419CC91"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4CC9C917" w14:textId="77777777" w:rsidR="00DB08FD" w:rsidRPr="00006B91" w:rsidRDefault="00DB08FD" w:rsidP="00DB08FD">
      <w:pPr>
        <w:pStyle w:val="NormalBold"/>
      </w:pPr>
      <w:r w:rsidRPr="00006B91">
        <w:rPr>
          <w:rStyle w:val="HideTWBExt"/>
          <w:color w:val="auto"/>
        </w:rPr>
        <w:t>&lt;Article&gt;</w:t>
      </w:r>
      <w:r w:rsidRPr="00006B91">
        <w:t>Artikel 30 – stk. 2 a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183544A8" w14:textId="77777777" w:rsidTr="00521722">
        <w:trPr>
          <w:trHeight w:hRule="exact" w:val="240"/>
          <w:jc w:val="center"/>
        </w:trPr>
        <w:tc>
          <w:tcPr>
            <w:tcW w:w="9752" w:type="dxa"/>
            <w:gridSpan w:val="2"/>
            <w:tcBorders>
              <w:top w:val="nil"/>
              <w:left w:val="nil"/>
              <w:bottom w:val="nil"/>
              <w:right w:val="nil"/>
            </w:tcBorders>
          </w:tcPr>
          <w:p w14:paraId="74345F34" w14:textId="77777777" w:rsidR="00DB08FD" w:rsidRPr="00006B91" w:rsidRDefault="00DB08FD" w:rsidP="00521722"/>
        </w:tc>
      </w:tr>
      <w:tr w:rsidR="003D6006" w:rsidRPr="00006B91" w14:paraId="40B97269" w14:textId="77777777" w:rsidTr="00521722">
        <w:trPr>
          <w:trHeight w:val="240"/>
          <w:jc w:val="center"/>
        </w:trPr>
        <w:tc>
          <w:tcPr>
            <w:tcW w:w="4876" w:type="dxa"/>
            <w:tcBorders>
              <w:top w:val="nil"/>
              <w:left w:val="nil"/>
              <w:bottom w:val="nil"/>
              <w:right w:val="nil"/>
            </w:tcBorders>
          </w:tcPr>
          <w:p w14:paraId="4E9790C3"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2799575E" w14:textId="77777777" w:rsidR="00DB08FD" w:rsidRPr="00006B91" w:rsidRDefault="00DB08FD" w:rsidP="00521722">
            <w:pPr>
              <w:pStyle w:val="AmColumnHeading"/>
            </w:pPr>
            <w:r w:rsidRPr="00006B91">
              <w:t>Ændringsforslag</w:t>
            </w:r>
          </w:p>
        </w:tc>
      </w:tr>
      <w:tr w:rsidR="003D6006" w:rsidRPr="00006B91" w14:paraId="3F22D809" w14:textId="77777777" w:rsidTr="00521722">
        <w:trPr>
          <w:jc w:val="center"/>
        </w:trPr>
        <w:tc>
          <w:tcPr>
            <w:tcW w:w="4876" w:type="dxa"/>
            <w:tcBorders>
              <w:top w:val="nil"/>
              <w:left w:val="nil"/>
              <w:bottom w:val="nil"/>
              <w:right w:val="nil"/>
            </w:tcBorders>
          </w:tcPr>
          <w:p w14:paraId="25670801" w14:textId="77777777" w:rsidR="00DB08FD" w:rsidRPr="00006B91" w:rsidRDefault="00DB08FD" w:rsidP="00521722">
            <w:pPr>
              <w:pStyle w:val="Normal6a"/>
            </w:pPr>
          </w:p>
        </w:tc>
        <w:tc>
          <w:tcPr>
            <w:tcW w:w="4876" w:type="dxa"/>
            <w:tcBorders>
              <w:top w:val="nil"/>
              <w:left w:val="nil"/>
              <w:bottom w:val="nil"/>
              <w:right w:val="nil"/>
            </w:tcBorders>
          </w:tcPr>
          <w:p w14:paraId="7CAACA61" w14:textId="77777777" w:rsidR="00DB08FD" w:rsidRPr="00006B91" w:rsidRDefault="00DB08FD" w:rsidP="00521722">
            <w:pPr>
              <w:pStyle w:val="Normal6a"/>
            </w:pPr>
            <w:r w:rsidRPr="00006B91">
              <w:rPr>
                <w:b/>
                <w:i/>
              </w:rPr>
              <w:t>2a.</w:t>
            </w:r>
            <w:r w:rsidRPr="00006B91">
              <w:tab/>
            </w:r>
            <w:r w:rsidRPr="00006B91">
              <w:rPr>
                <w:b/>
                <w:i/>
              </w:rPr>
              <w:t>Medlemsstaterne kan fastslå, at en tredjelandsstatsborger udgør en risiko for at forsvinde på grundlag af yderligere faktorer eller beviser, der er anerkendt i henhold til national ret, for så vidt disse elementer berettiger en sådan konklusion og bidrager til at sikre en effektiv og rettidig håndhævelse af afgørelsen om tilbagesendelse.</w:t>
            </w:r>
          </w:p>
        </w:tc>
      </w:tr>
    </w:tbl>
    <w:p w14:paraId="36C6A138"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7D23B3E9" w14:textId="77777777" w:rsidR="00DB08FD" w:rsidRPr="00006B91" w:rsidRDefault="00DB08FD" w:rsidP="00DB08FD">
      <w:r w:rsidRPr="00006B91">
        <w:rPr>
          <w:rStyle w:val="HideTWBExt"/>
          <w:color w:val="auto"/>
        </w:rPr>
        <w:lastRenderedPageBreak/>
        <w:t>&lt;/Amend&gt;</w:t>
      </w:r>
    </w:p>
    <w:p w14:paraId="02F96C18"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1901</w:t>
      </w:r>
      <w:r w:rsidRPr="00006B91">
        <w:rPr>
          <w:rStyle w:val="HideTWBExt"/>
          <w:color w:val="auto"/>
        </w:rPr>
        <w:t>&lt;/NumAm&gt;</w:t>
      </w:r>
    </w:p>
    <w:p w14:paraId="35B4947C" w14:textId="77777777" w:rsidR="00DB08FD" w:rsidRPr="00006B91" w:rsidRDefault="00DB08FD" w:rsidP="00DB08FD">
      <w:pPr>
        <w:pStyle w:val="NormalBold"/>
      </w:pPr>
      <w:r w:rsidRPr="00006B91">
        <w:rPr>
          <w:rStyle w:val="HideTWBExt"/>
          <w:b w:val="0"/>
          <w:color w:val="auto"/>
        </w:rPr>
        <w:t>&lt;RepeatBlock-By&gt;&lt;Members&gt;</w:t>
      </w:r>
      <w:r w:rsidRPr="00006B91">
        <w:t>Marieke Ehlers</w:t>
      </w:r>
      <w:r w:rsidRPr="00006B91">
        <w:rPr>
          <w:rStyle w:val="HideTWBExt"/>
          <w:b w:val="0"/>
          <w:color w:val="auto"/>
        </w:rPr>
        <w:t>&lt;/Members&gt;</w:t>
      </w:r>
    </w:p>
    <w:p w14:paraId="6BB122A0" w14:textId="77777777" w:rsidR="00DB08FD" w:rsidRPr="00006B91" w:rsidRDefault="00DB08FD" w:rsidP="00DB08FD">
      <w:r w:rsidRPr="00006B91">
        <w:rPr>
          <w:rStyle w:val="HideTWBExt"/>
          <w:color w:val="auto"/>
        </w:rPr>
        <w:t>&lt;AuNomDe&gt;</w:t>
      </w:r>
      <w:r w:rsidRPr="00006B91">
        <w:rPr>
          <w:rStyle w:val="HideTWBInt"/>
          <w:color w:val="auto"/>
        </w:rPr>
        <w:t>{PfE}</w:t>
      </w:r>
      <w:r w:rsidRPr="00006B91">
        <w:t>for Gruppen for Patrioter for Europa</w:t>
      </w:r>
      <w:r w:rsidRPr="00006B91">
        <w:rPr>
          <w:rStyle w:val="HideTWBExt"/>
          <w:color w:val="auto"/>
        </w:rPr>
        <w:t>&lt;/AuNomDe&gt;</w:t>
      </w:r>
    </w:p>
    <w:p w14:paraId="058A5335" w14:textId="77777777" w:rsidR="00DB08FD" w:rsidRPr="00006B91" w:rsidRDefault="00DB08FD" w:rsidP="00DB08FD">
      <w:pPr>
        <w:pStyle w:val="NormalBold"/>
      </w:pPr>
      <w:r w:rsidRPr="00006B91">
        <w:rPr>
          <w:rStyle w:val="HideTWBExt"/>
          <w:b w:val="0"/>
          <w:color w:val="auto"/>
        </w:rPr>
        <w:t>&lt;/RepeatBlock-By&gt;</w:t>
      </w:r>
    </w:p>
    <w:p w14:paraId="26A6CE21"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683E9277" w14:textId="77777777" w:rsidR="00DB08FD" w:rsidRPr="00006B91" w:rsidRDefault="00DB08FD" w:rsidP="00DB08FD">
      <w:pPr>
        <w:pStyle w:val="NormalBold"/>
      </w:pPr>
      <w:r w:rsidRPr="00006B91">
        <w:rPr>
          <w:rStyle w:val="HideTWBExt"/>
          <w:color w:val="auto"/>
        </w:rPr>
        <w:t>&lt;Article&gt;</w:t>
      </w:r>
      <w:r w:rsidRPr="00006B91">
        <w:t>Artikel 30 – stk. 2 a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7F4454BD" w14:textId="77777777" w:rsidTr="00521722">
        <w:trPr>
          <w:trHeight w:hRule="exact" w:val="240"/>
          <w:jc w:val="center"/>
        </w:trPr>
        <w:tc>
          <w:tcPr>
            <w:tcW w:w="9752" w:type="dxa"/>
            <w:gridSpan w:val="2"/>
            <w:tcBorders>
              <w:top w:val="nil"/>
              <w:left w:val="nil"/>
              <w:bottom w:val="nil"/>
              <w:right w:val="nil"/>
            </w:tcBorders>
          </w:tcPr>
          <w:p w14:paraId="4385CE33" w14:textId="77777777" w:rsidR="00DB08FD" w:rsidRPr="00006B91" w:rsidRDefault="00DB08FD" w:rsidP="00521722"/>
        </w:tc>
      </w:tr>
      <w:tr w:rsidR="003D6006" w:rsidRPr="00006B91" w14:paraId="3666C265" w14:textId="77777777" w:rsidTr="00521722">
        <w:trPr>
          <w:trHeight w:val="240"/>
          <w:jc w:val="center"/>
        </w:trPr>
        <w:tc>
          <w:tcPr>
            <w:tcW w:w="4876" w:type="dxa"/>
            <w:tcBorders>
              <w:top w:val="nil"/>
              <w:left w:val="nil"/>
              <w:bottom w:val="nil"/>
              <w:right w:val="nil"/>
            </w:tcBorders>
          </w:tcPr>
          <w:p w14:paraId="7B73CB2C"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24464235" w14:textId="77777777" w:rsidR="00DB08FD" w:rsidRPr="00006B91" w:rsidRDefault="00DB08FD" w:rsidP="00521722">
            <w:pPr>
              <w:pStyle w:val="AmColumnHeading"/>
            </w:pPr>
            <w:r w:rsidRPr="00006B91">
              <w:t>Ændringsforslag</w:t>
            </w:r>
          </w:p>
        </w:tc>
      </w:tr>
      <w:tr w:rsidR="003D6006" w:rsidRPr="00006B91" w14:paraId="4C368DC5" w14:textId="77777777" w:rsidTr="00521722">
        <w:trPr>
          <w:jc w:val="center"/>
        </w:trPr>
        <w:tc>
          <w:tcPr>
            <w:tcW w:w="4876" w:type="dxa"/>
            <w:tcBorders>
              <w:top w:val="nil"/>
              <w:left w:val="nil"/>
              <w:bottom w:val="nil"/>
              <w:right w:val="nil"/>
            </w:tcBorders>
          </w:tcPr>
          <w:p w14:paraId="1F3C800C" w14:textId="77777777" w:rsidR="00DB08FD" w:rsidRPr="00006B91" w:rsidRDefault="00DB08FD" w:rsidP="00521722">
            <w:pPr>
              <w:pStyle w:val="Normal6a"/>
            </w:pPr>
          </w:p>
        </w:tc>
        <w:tc>
          <w:tcPr>
            <w:tcW w:w="4876" w:type="dxa"/>
            <w:tcBorders>
              <w:top w:val="nil"/>
              <w:left w:val="nil"/>
              <w:bottom w:val="nil"/>
              <w:right w:val="nil"/>
            </w:tcBorders>
          </w:tcPr>
          <w:p w14:paraId="6F0920A7" w14:textId="77777777" w:rsidR="00DB08FD" w:rsidRPr="00006B91" w:rsidRDefault="00DB08FD" w:rsidP="00521722">
            <w:pPr>
              <w:pStyle w:val="Normal6a"/>
            </w:pPr>
            <w:r w:rsidRPr="00006B91">
              <w:rPr>
                <w:b/>
                <w:i/>
              </w:rPr>
              <w:t>2a.</w:t>
            </w:r>
            <w:r w:rsidRPr="00006B91">
              <w:tab/>
            </w:r>
            <w:r w:rsidRPr="00006B91">
              <w:rPr>
                <w:b/>
                <w:i/>
              </w:rPr>
              <w:t>Medlemsstaterne kan i national ret fastsætte yderligere grunde til stk. 1 og 2.</w:t>
            </w:r>
          </w:p>
        </w:tc>
      </w:tr>
    </w:tbl>
    <w:p w14:paraId="63E99601"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132CA398" w14:textId="77777777" w:rsidR="00DB08FD" w:rsidRPr="00006B91" w:rsidRDefault="00DB08FD" w:rsidP="00DB08FD">
      <w:r w:rsidRPr="00006B91">
        <w:rPr>
          <w:rStyle w:val="HideTWBExt"/>
          <w:color w:val="auto"/>
        </w:rPr>
        <w:t>&lt;/Amend&gt;</w:t>
      </w:r>
    </w:p>
    <w:p w14:paraId="32262B54"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1902</w:t>
      </w:r>
      <w:r w:rsidRPr="00006B91">
        <w:rPr>
          <w:rStyle w:val="HideTWBExt"/>
          <w:color w:val="auto"/>
        </w:rPr>
        <w:t>&lt;/NumAm&gt;</w:t>
      </w:r>
    </w:p>
    <w:p w14:paraId="7D590263" w14:textId="77777777" w:rsidR="00DB08FD" w:rsidRPr="00006B91" w:rsidRDefault="00DB08FD" w:rsidP="00DB08FD">
      <w:pPr>
        <w:pStyle w:val="NormalBold"/>
      </w:pPr>
      <w:r w:rsidRPr="00006B91">
        <w:rPr>
          <w:rStyle w:val="HideTWBExt"/>
          <w:b w:val="0"/>
          <w:color w:val="auto"/>
        </w:rPr>
        <w:t>&lt;RepeatBlock-By&gt;&lt;Members&gt;</w:t>
      </w:r>
      <w:r w:rsidRPr="00006B91">
        <w:t>Charlie Weimers, Alessandro Ciriani, Mariusz Kamiński, Nicolas Bay, Jadwiga Wiśniewska, Maciej Wąsik, Sebastian Tynkkynen, Geadis Geadi, Assita Kanko</w:t>
      </w:r>
      <w:r w:rsidRPr="00006B91">
        <w:rPr>
          <w:rStyle w:val="HideTWBExt"/>
          <w:b w:val="0"/>
          <w:color w:val="auto"/>
        </w:rPr>
        <w:t>&lt;/Members&gt;</w:t>
      </w:r>
    </w:p>
    <w:p w14:paraId="5ABD9E1A" w14:textId="77777777" w:rsidR="00DB08FD" w:rsidRPr="00006B91" w:rsidRDefault="00DB08FD" w:rsidP="00DB08FD">
      <w:pPr>
        <w:pStyle w:val="NormalBold"/>
      </w:pPr>
      <w:r w:rsidRPr="00006B91">
        <w:rPr>
          <w:rStyle w:val="HideTWBExt"/>
          <w:b w:val="0"/>
          <w:color w:val="auto"/>
        </w:rPr>
        <w:t>&lt;/RepeatBlock-By&gt;</w:t>
      </w:r>
    </w:p>
    <w:p w14:paraId="37673B50"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0E5B4D2C" w14:textId="77777777" w:rsidR="00DB08FD" w:rsidRPr="00006B91" w:rsidRDefault="00DB08FD" w:rsidP="00DB08FD">
      <w:pPr>
        <w:pStyle w:val="NormalBold"/>
      </w:pPr>
      <w:r w:rsidRPr="00006B91">
        <w:rPr>
          <w:rStyle w:val="HideTWBExt"/>
          <w:color w:val="auto"/>
        </w:rPr>
        <w:t>&lt;Article&gt;</w:t>
      </w:r>
      <w:r w:rsidRPr="00006B91">
        <w:t>Artikel 31</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712119A3" w14:textId="77777777" w:rsidTr="00521722">
        <w:trPr>
          <w:trHeight w:hRule="exact" w:val="240"/>
          <w:jc w:val="center"/>
        </w:trPr>
        <w:tc>
          <w:tcPr>
            <w:tcW w:w="9752" w:type="dxa"/>
            <w:gridSpan w:val="2"/>
            <w:tcBorders>
              <w:top w:val="nil"/>
              <w:left w:val="nil"/>
              <w:bottom w:val="nil"/>
              <w:right w:val="nil"/>
            </w:tcBorders>
          </w:tcPr>
          <w:p w14:paraId="5FAC540B" w14:textId="77777777" w:rsidR="00DB08FD" w:rsidRPr="00006B91" w:rsidRDefault="00DB08FD" w:rsidP="00521722"/>
        </w:tc>
      </w:tr>
      <w:tr w:rsidR="003D6006" w:rsidRPr="00006B91" w14:paraId="47F589A8" w14:textId="77777777" w:rsidTr="00521722">
        <w:trPr>
          <w:trHeight w:val="240"/>
          <w:jc w:val="center"/>
        </w:trPr>
        <w:tc>
          <w:tcPr>
            <w:tcW w:w="4876" w:type="dxa"/>
            <w:tcBorders>
              <w:top w:val="nil"/>
              <w:left w:val="nil"/>
              <w:bottom w:val="nil"/>
              <w:right w:val="nil"/>
            </w:tcBorders>
          </w:tcPr>
          <w:p w14:paraId="1DE174C8"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6D49EC27" w14:textId="77777777" w:rsidR="00DB08FD" w:rsidRPr="00006B91" w:rsidRDefault="00DB08FD" w:rsidP="00521722">
            <w:pPr>
              <w:pStyle w:val="AmColumnHeading"/>
            </w:pPr>
            <w:r w:rsidRPr="00006B91">
              <w:t>Ændringsforslag</w:t>
            </w:r>
          </w:p>
        </w:tc>
      </w:tr>
      <w:tr w:rsidR="003D6006" w:rsidRPr="00006B91" w14:paraId="008F8C77" w14:textId="77777777" w:rsidTr="00521722">
        <w:trPr>
          <w:jc w:val="center"/>
        </w:trPr>
        <w:tc>
          <w:tcPr>
            <w:tcW w:w="4876" w:type="dxa"/>
            <w:tcBorders>
              <w:top w:val="nil"/>
              <w:left w:val="nil"/>
              <w:bottom w:val="nil"/>
              <w:right w:val="nil"/>
            </w:tcBorders>
          </w:tcPr>
          <w:p w14:paraId="31AEC4AE" w14:textId="77777777" w:rsidR="00DB08FD" w:rsidRPr="00006B91" w:rsidRDefault="00DB08FD" w:rsidP="00521722">
            <w:pPr>
              <w:pStyle w:val="Normal6a"/>
              <w:jc w:val="center"/>
            </w:pPr>
            <w:r w:rsidRPr="00006B91">
              <w:rPr>
                <w:b/>
                <w:i/>
              </w:rPr>
              <w:t>Artikel 31</w:t>
            </w:r>
            <w:r w:rsidRPr="00006B91">
              <w:tab/>
            </w:r>
          </w:p>
        </w:tc>
        <w:tc>
          <w:tcPr>
            <w:tcW w:w="4876" w:type="dxa"/>
            <w:tcBorders>
              <w:top w:val="nil"/>
              <w:left w:val="nil"/>
              <w:bottom w:val="nil"/>
              <w:right w:val="nil"/>
            </w:tcBorders>
          </w:tcPr>
          <w:p w14:paraId="18BC081A" w14:textId="77777777" w:rsidR="00DB08FD" w:rsidRPr="00006B91" w:rsidRDefault="00DB08FD" w:rsidP="00521722">
            <w:pPr>
              <w:pStyle w:val="Normal6a"/>
            </w:pPr>
            <w:r w:rsidRPr="00006B91">
              <w:rPr>
                <w:b/>
                <w:i/>
              </w:rPr>
              <w:t>udgår</w:t>
            </w:r>
          </w:p>
        </w:tc>
      </w:tr>
      <w:tr w:rsidR="003D6006" w:rsidRPr="00006B91" w14:paraId="441F6AF0" w14:textId="77777777" w:rsidTr="00521722">
        <w:trPr>
          <w:jc w:val="center"/>
        </w:trPr>
        <w:tc>
          <w:tcPr>
            <w:tcW w:w="4876" w:type="dxa"/>
            <w:tcBorders>
              <w:top w:val="nil"/>
              <w:left w:val="nil"/>
              <w:bottom w:val="nil"/>
              <w:right w:val="nil"/>
            </w:tcBorders>
          </w:tcPr>
          <w:p w14:paraId="1E0C5B7E" w14:textId="77777777" w:rsidR="00DB08FD" w:rsidRPr="00006B91" w:rsidRDefault="00DB08FD" w:rsidP="00521722">
            <w:pPr>
              <w:pStyle w:val="Normal6a"/>
              <w:jc w:val="center"/>
            </w:pPr>
            <w:r w:rsidRPr="00006B91">
              <w:rPr>
                <w:b/>
                <w:i/>
              </w:rPr>
              <w:t>Alternativer til frihedsberøvelse</w:t>
            </w:r>
          </w:p>
        </w:tc>
        <w:tc>
          <w:tcPr>
            <w:tcW w:w="4876" w:type="dxa"/>
            <w:tcBorders>
              <w:top w:val="nil"/>
              <w:left w:val="nil"/>
              <w:bottom w:val="nil"/>
              <w:right w:val="nil"/>
            </w:tcBorders>
          </w:tcPr>
          <w:p w14:paraId="5B1EB555" w14:textId="77777777" w:rsidR="00DB08FD" w:rsidRPr="00006B91" w:rsidRDefault="00DB08FD" w:rsidP="00521722">
            <w:pPr>
              <w:pStyle w:val="Normal6a"/>
            </w:pPr>
          </w:p>
        </w:tc>
      </w:tr>
      <w:tr w:rsidR="003D6006" w:rsidRPr="00006B91" w14:paraId="6ACCD942" w14:textId="77777777" w:rsidTr="00521722">
        <w:trPr>
          <w:jc w:val="center"/>
        </w:trPr>
        <w:tc>
          <w:tcPr>
            <w:tcW w:w="4876" w:type="dxa"/>
            <w:tcBorders>
              <w:top w:val="nil"/>
              <w:left w:val="nil"/>
              <w:bottom w:val="nil"/>
              <w:right w:val="nil"/>
            </w:tcBorders>
          </w:tcPr>
          <w:p w14:paraId="04564E4F" w14:textId="77777777" w:rsidR="00DB08FD" w:rsidRPr="00006B91" w:rsidRDefault="00DB08FD" w:rsidP="00521722">
            <w:pPr>
              <w:pStyle w:val="Normal6a"/>
            </w:pPr>
            <w:r w:rsidRPr="00006B91">
              <w:rPr>
                <w:b/>
                <w:i/>
              </w:rPr>
              <w:t>1. Medlemsstaterne fastsætter alternative foranstaltninger til frihedsberøvelse i national ret. Disse foranstaltninger træffes under hensyntagen til den pågældende tredjelandsstatsborgers individuelle omstændigheder, herunder eventuelle sårbarheder, og skal stå i et rimeligt forhold til den risiko for forsvinden, der vurderes i overensstemmelse med artikel 30.</w:t>
            </w:r>
          </w:p>
        </w:tc>
        <w:tc>
          <w:tcPr>
            <w:tcW w:w="4876" w:type="dxa"/>
            <w:tcBorders>
              <w:top w:val="nil"/>
              <w:left w:val="nil"/>
              <w:bottom w:val="nil"/>
              <w:right w:val="nil"/>
            </w:tcBorders>
          </w:tcPr>
          <w:p w14:paraId="7E06ED5C" w14:textId="77777777" w:rsidR="00DB08FD" w:rsidRPr="00006B91" w:rsidRDefault="00DB08FD" w:rsidP="00521722">
            <w:pPr>
              <w:pStyle w:val="Normal6a"/>
            </w:pPr>
          </w:p>
        </w:tc>
      </w:tr>
      <w:tr w:rsidR="003D6006" w:rsidRPr="00006B91" w14:paraId="07673309" w14:textId="77777777" w:rsidTr="00521722">
        <w:trPr>
          <w:jc w:val="center"/>
        </w:trPr>
        <w:tc>
          <w:tcPr>
            <w:tcW w:w="4876" w:type="dxa"/>
            <w:tcBorders>
              <w:top w:val="nil"/>
              <w:left w:val="nil"/>
              <w:bottom w:val="nil"/>
              <w:right w:val="nil"/>
            </w:tcBorders>
          </w:tcPr>
          <w:p w14:paraId="4FB7961D" w14:textId="77777777" w:rsidR="00DB08FD" w:rsidRPr="00006B91" w:rsidRDefault="00DB08FD" w:rsidP="00521722">
            <w:pPr>
              <w:pStyle w:val="Normal6a"/>
            </w:pPr>
            <w:r w:rsidRPr="00006B91">
              <w:rPr>
                <w:b/>
                <w:i/>
              </w:rPr>
              <w:t>2. Med henblik herpå træffer medlemsstaterne en af følgende foranstaltninger:</w:t>
            </w:r>
          </w:p>
        </w:tc>
        <w:tc>
          <w:tcPr>
            <w:tcW w:w="4876" w:type="dxa"/>
            <w:tcBorders>
              <w:top w:val="nil"/>
              <w:left w:val="nil"/>
              <w:bottom w:val="nil"/>
              <w:right w:val="nil"/>
            </w:tcBorders>
          </w:tcPr>
          <w:p w14:paraId="5106A7FB" w14:textId="77777777" w:rsidR="00DB08FD" w:rsidRPr="00006B91" w:rsidRDefault="00DB08FD" w:rsidP="00521722">
            <w:pPr>
              <w:pStyle w:val="Normal6a"/>
            </w:pPr>
          </w:p>
        </w:tc>
      </w:tr>
      <w:tr w:rsidR="003D6006" w:rsidRPr="00006B91" w14:paraId="4D62B3BF" w14:textId="77777777" w:rsidTr="00521722">
        <w:trPr>
          <w:jc w:val="center"/>
        </w:trPr>
        <w:tc>
          <w:tcPr>
            <w:tcW w:w="4876" w:type="dxa"/>
            <w:tcBorders>
              <w:top w:val="nil"/>
              <w:left w:val="nil"/>
              <w:bottom w:val="nil"/>
              <w:right w:val="nil"/>
            </w:tcBorders>
          </w:tcPr>
          <w:p w14:paraId="1D1D947F" w14:textId="77777777" w:rsidR="00DB08FD" w:rsidRPr="00006B91" w:rsidRDefault="00DB08FD" w:rsidP="00521722">
            <w:pPr>
              <w:pStyle w:val="Normal6a"/>
            </w:pPr>
            <w:r w:rsidRPr="00006B91">
              <w:rPr>
                <w:b/>
                <w:i/>
              </w:rPr>
              <w:t>a. pålægger en forpligtelse til regelmæssigt at melde sig hos de kompetente myndigheder med en hyppighed på op til hver tredje dag baseret på de individuelle omstændigheder</w:t>
            </w:r>
          </w:p>
        </w:tc>
        <w:tc>
          <w:tcPr>
            <w:tcW w:w="4876" w:type="dxa"/>
            <w:tcBorders>
              <w:top w:val="nil"/>
              <w:left w:val="nil"/>
              <w:bottom w:val="nil"/>
              <w:right w:val="nil"/>
            </w:tcBorders>
          </w:tcPr>
          <w:p w14:paraId="12D696C5" w14:textId="77777777" w:rsidR="00DB08FD" w:rsidRPr="00006B91" w:rsidRDefault="00DB08FD" w:rsidP="00521722">
            <w:pPr>
              <w:pStyle w:val="Normal6a"/>
            </w:pPr>
          </w:p>
        </w:tc>
      </w:tr>
      <w:tr w:rsidR="003D6006" w:rsidRPr="00006B91" w14:paraId="490E9DE5" w14:textId="77777777" w:rsidTr="00521722">
        <w:trPr>
          <w:jc w:val="center"/>
        </w:trPr>
        <w:tc>
          <w:tcPr>
            <w:tcW w:w="4876" w:type="dxa"/>
            <w:tcBorders>
              <w:top w:val="nil"/>
              <w:left w:val="nil"/>
              <w:bottom w:val="nil"/>
              <w:right w:val="nil"/>
            </w:tcBorders>
          </w:tcPr>
          <w:p w14:paraId="5E96785B" w14:textId="77777777" w:rsidR="00DB08FD" w:rsidRPr="00006B91" w:rsidRDefault="00DB08FD" w:rsidP="00521722">
            <w:pPr>
              <w:pStyle w:val="Normal6a"/>
            </w:pPr>
            <w:r w:rsidRPr="00006B91">
              <w:rPr>
                <w:b/>
                <w:i/>
              </w:rPr>
              <w:lastRenderedPageBreak/>
              <w:t>b. pålægger en forpligtelse til at overgive identitets- eller rejsedokumenter til de kompetente myndigheder</w:t>
            </w:r>
          </w:p>
        </w:tc>
        <w:tc>
          <w:tcPr>
            <w:tcW w:w="4876" w:type="dxa"/>
            <w:tcBorders>
              <w:top w:val="nil"/>
              <w:left w:val="nil"/>
              <w:bottom w:val="nil"/>
              <w:right w:val="nil"/>
            </w:tcBorders>
          </w:tcPr>
          <w:p w14:paraId="4D943052" w14:textId="77777777" w:rsidR="00DB08FD" w:rsidRPr="00006B91" w:rsidRDefault="00DB08FD" w:rsidP="00521722">
            <w:pPr>
              <w:pStyle w:val="Normal6a"/>
            </w:pPr>
          </w:p>
        </w:tc>
      </w:tr>
      <w:tr w:rsidR="003D6006" w:rsidRPr="00006B91" w14:paraId="2455D187" w14:textId="77777777" w:rsidTr="00521722">
        <w:trPr>
          <w:jc w:val="center"/>
        </w:trPr>
        <w:tc>
          <w:tcPr>
            <w:tcW w:w="4876" w:type="dxa"/>
            <w:tcBorders>
              <w:top w:val="nil"/>
              <w:left w:val="nil"/>
              <w:bottom w:val="nil"/>
              <w:right w:val="nil"/>
            </w:tcBorders>
          </w:tcPr>
          <w:p w14:paraId="50CC2771" w14:textId="77777777" w:rsidR="00DB08FD" w:rsidRPr="00006B91" w:rsidRDefault="00DB08FD" w:rsidP="00521722">
            <w:pPr>
              <w:pStyle w:val="Normal6a"/>
            </w:pPr>
            <w:r w:rsidRPr="00006B91">
              <w:rPr>
                <w:b/>
                <w:i/>
              </w:rPr>
              <w:t>c. pålægger en forpligtelse til at tage bopæl på et sted udpeget af de kompetente myndigheder</w:t>
            </w:r>
          </w:p>
        </w:tc>
        <w:tc>
          <w:tcPr>
            <w:tcW w:w="4876" w:type="dxa"/>
            <w:tcBorders>
              <w:top w:val="nil"/>
              <w:left w:val="nil"/>
              <w:bottom w:val="nil"/>
              <w:right w:val="nil"/>
            </w:tcBorders>
          </w:tcPr>
          <w:p w14:paraId="4311FE4E" w14:textId="77777777" w:rsidR="00DB08FD" w:rsidRPr="00006B91" w:rsidRDefault="00DB08FD" w:rsidP="00521722">
            <w:pPr>
              <w:pStyle w:val="Normal6a"/>
            </w:pPr>
          </w:p>
        </w:tc>
      </w:tr>
      <w:tr w:rsidR="003D6006" w:rsidRPr="00006B91" w14:paraId="02F21822" w14:textId="77777777" w:rsidTr="00521722">
        <w:trPr>
          <w:jc w:val="center"/>
        </w:trPr>
        <w:tc>
          <w:tcPr>
            <w:tcW w:w="4876" w:type="dxa"/>
            <w:tcBorders>
              <w:top w:val="nil"/>
              <w:left w:val="nil"/>
              <w:bottom w:val="nil"/>
              <w:right w:val="nil"/>
            </w:tcBorders>
          </w:tcPr>
          <w:p w14:paraId="0B53DDB2" w14:textId="77777777" w:rsidR="00DB08FD" w:rsidRPr="00006B91" w:rsidRDefault="00DB08FD" w:rsidP="00521722">
            <w:pPr>
              <w:pStyle w:val="Normal6a"/>
            </w:pPr>
            <w:r w:rsidRPr="00006B91">
              <w:rPr>
                <w:b/>
                <w:i/>
              </w:rPr>
              <w:t>d. kræver deponering af en passende økonomisk garanti</w:t>
            </w:r>
          </w:p>
        </w:tc>
        <w:tc>
          <w:tcPr>
            <w:tcW w:w="4876" w:type="dxa"/>
            <w:tcBorders>
              <w:top w:val="nil"/>
              <w:left w:val="nil"/>
              <w:bottom w:val="nil"/>
              <w:right w:val="nil"/>
            </w:tcBorders>
          </w:tcPr>
          <w:p w14:paraId="2B6CAB3D" w14:textId="77777777" w:rsidR="00DB08FD" w:rsidRPr="00006B91" w:rsidRDefault="00DB08FD" w:rsidP="00521722">
            <w:pPr>
              <w:pStyle w:val="Normal6a"/>
            </w:pPr>
          </w:p>
        </w:tc>
      </w:tr>
      <w:tr w:rsidR="003D6006" w:rsidRPr="00006B91" w14:paraId="1C2F866D" w14:textId="77777777" w:rsidTr="00521722">
        <w:trPr>
          <w:jc w:val="center"/>
        </w:trPr>
        <w:tc>
          <w:tcPr>
            <w:tcW w:w="4876" w:type="dxa"/>
            <w:tcBorders>
              <w:top w:val="nil"/>
              <w:left w:val="nil"/>
              <w:bottom w:val="nil"/>
              <w:right w:val="nil"/>
            </w:tcBorders>
          </w:tcPr>
          <w:p w14:paraId="1C948315" w14:textId="77777777" w:rsidR="00DB08FD" w:rsidRPr="00006B91" w:rsidRDefault="00DB08FD" w:rsidP="00521722">
            <w:pPr>
              <w:pStyle w:val="Normal6a"/>
            </w:pPr>
            <w:r w:rsidRPr="00006B91">
              <w:rPr>
                <w:b/>
                <w:i/>
              </w:rPr>
              <w:t>e. anvender elektronisk overvågning, herunder garantier og procedurer i henhold til national ret.</w:t>
            </w:r>
          </w:p>
        </w:tc>
        <w:tc>
          <w:tcPr>
            <w:tcW w:w="4876" w:type="dxa"/>
            <w:tcBorders>
              <w:top w:val="nil"/>
              <w:left w:val="nil"/>
              <w:bottom w:val="nil"/>
              <w:right w:val="nil"/>
            </w:tcBorders>
          </w:tcPr>
          <w:p w14:paraId="08756EFD" w14:textId="77777777" w:rsidR="00DB08FD" w:rsidRPr="00006B91" w:rsidRDefault="00DB08FD" w:rsidP="00521722">
            <w:pPr>
              <w:pStyle w:val="Normal6a"/>
            </w:pPr>
          </w:p>
        </w:tc>
      </w:tr>
      <w:tr w:rsidR="003D6006" w:rsidRPr="00006B91" w14:paraId="72474174" w14:textId="77777777" w:rsidTr="00521722">
        <w:trPr>
          <w:jc w:val="center"/>
        </w:trPr>
        <w:tc>
          <w:tcPr>
            <w:tcW w:w="4876" w:type="dxa"/>
            <w:tcBorders>
              <w:top w:val="nil"/>
              <w:left w:val="nil"/>
              <w:bottom w:val="nil"/>
              <w:right w:val="nil"/>
            </w:tcBorders>
          </w:tcPr>
          <w:p w14:paraId="6644C502" w14:textId="77777777" w:rsidR="00DB08FD" w:rsidRPr="00006B91" w:rsidRDefault="00DB08FD" w:rsidP="00521722">
            <w:pPr>
              <w:pStyle w:val="Normal6a"/>
            </w:pPr>
            <w:r w:rsidRPr="00006B91">
              <w:rPr>
                <w:b/>
                <w:i/>
              </w:rPr>
              <w:t>3. En afgørelse om at anvende de i stk. 2 omhandlede foranstaltninger skal indeholde de relevante faktiske og retlige grunde.</w:t>
            </w:r>
          </w:p>
        </w:tc>
        <w:tc>
          <w:tcPr>
            <w:tcW w:w="4876" w:type="dxa"/>
            <w:tcBorders>
              <w:top w:val="nil"/>
              <w:left w:val="nil"/>
              <w:bottom w:val="nil"/>
              <w:right w:val="nil"/>
            </w:tcBorders>
          </w:tcPr>
          <w:p w14:paraId="7746CD84" w14:textId="77777777" w:rsidR="00DB08FD" w:rsidRPr="00006B91" w:rsidRDefault="00DB08FD" w:rsidP="00521722">
            <w:pPr>
              <w:pStyle w:val="Normal6a"/>
            </w:pPr>
          </w:p>
        </w:tc>
      </w:tr>
      <w:tr w:rsidR="003D6006" w:rsidRPr="00006B91" w14:paraId="4BEB4BF4" w14:textId="77777777" w:rsidTr="00521722">
        <w:trPr>
          <w:jc w:val="center"/>
        </w:trPr>
        <w:tc>
          <w:tcPr>
            <w:tcW w:w="4876" w:type="dxa"/>
            <w:tcBorders>
              <w:top w:val="nil"/>
              <w:left w:val="nil"/>
              <w:bottom w:val="nil"/>
              <w:right w:val="nil"/>
            </w:tcBorders>
          </w:tcPr>
          <w:p w14:paraId="32A6ECC3" w14:textId="77777777" w:rsidR="00DB08FD" w:rsidRPr="00006B91" w:rsidRDefault="00DB08FD" w:rsidP="00521722">
            <w:pPr>
              <w:pStyle w:val="Normal6a"/>
            </w:pPr>
            <w:r w:rsidRPr="00006B91">
              <w:rPr>
                <w:b/>
                <w:i/>
              </w:rPr>
              <w:t>4. Tredjelandsstatsborgere underrettes om alle afgørelser om at anvende de foranstaltninger, der er omhandlet i denne artikels stk. 2, og om konsekvenserne af manglende overholdelse af denne afgørelse, herunder i henhold til artikel 29, stk. 3, litra e), og de retsmidler, der er omhandlet i nærværende artikels stk. 5.</w:t>
            </w:r>
          </w:p>
        </w:tc>
        <w:tc>
          <w:tcPr>
            <w:tcW w:w="4876" w:type="dxa"/>
            <w:tcBorders>
              <w:top w:val="nil"/>
              <w:left w:val="nil"/>
              <w:bottom w:val="nil"/>
              <w:right w:val="nil"/>
            </w:tcBorders>
          </w:tcPr>
          <w:p w14:paraId="48D5C4CA" w14:textId="77777777" w:rsidR="00DB08FD" w:rsidRPr="00006B91" w:rsidRDefault="00DB08FD" w:rsidP="00521722">
            <w:pPr>
              <w:pStyle w:val="Normal6a"/>
            </w:pPr>
          </w:p>
        </w:tc>
      </w:tr>
      <w:tr w:rsidR="003D6006" w:rsidRPr="00006B91" w14:paraId="2EDB000C" w14:textId="77777777" w:rsidTr="00521722">
        <w:trPr>
          <w:jc w:val="center"/>
        </w:trPr>
        <w:tc>
          <w:tcPr>
            <w:tcW w:w="4876" w:type="dxa"/>
            <w:tcBorders>
              <w:top w:val="nil"/>
              <w:left w:val="nil"/>
              <w:bottom w:val="nil"/>
              <w:right w:val="nil"/>
            </w:tcBorders>
          </w:tcPr>
          <w:p w14:paraId="1CCDAFED" w14:textId="77777777" w:rsidR="00DB08FD" w:rsidRPr="00006B91" w:rsidRDefault="00DB08FD" w:rsidP="00521722">
            <w:pPr>
              <w:pStyle w:val="Normal6a"/>
            </w:pPr>
            <w:r w:rsidRPr="00006B91">
              <w:rPr>
                <w:b/>
                <w:i/>
              </w:rPr>
              <w:t>5. Medlemsstaterne sikrer, at afgørelser, der træffes i henhold til denne artikels stk. 2, behandles hurtigt af en retslig myndighed efter anmodning fra den pågældende person eller ex officio og senest inden for to måneder.</w:t>
            </w:r>
          </w:p>
        </w:tc>
        <w:tc>
          <w:tcPr>
            <w:tcW w:w="4876" w:type="dxa"/>
            <w:tcBorders>
              <w:top w:val="nil"/>
              <w:left w:val="nil"/>
              <w:bottom w:val="nil"/>
              <w:right w:val="nil"/>
            </w:tcBorders>
          </w:tcPr>
          <w:p w14:paraId="19E2DA3C" w14:textId="77777777" w:rsidR="00DB08FD" w:rsidRPr="00006B91" w:rsidRDefault="00DB08FD" w:rsidP="00521722">
            <w:pPr>
              <w:pStyle w:val="Normal6a"/>
            </w:pPr>
          </w:p>
        </w:tc>
      </w:tr>
    </w:tbl>
    <w:p w14:paraId="229D9471"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125482DA" w14:textId="77777777" w:rsidR="00DB08FD" w:rsidRPr="00006B91" w:rsidRDefault="00DB08FD" w:rsidP="00DB08FD">
      <w:r w:rsidRPr="00006B91">
        <w:rPr>
          <w:rStyle w:val="HideTWBExt"/>
          <w:color w:val="auto"/>
        </w:rPr>
        <w:t>&lt;/Amend&gt;</w:t>
      </w:r>
    </w:p>
    <w:p w14:paraId="19E9C3B0"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1903</w:t>
      </w:r>
      <w:r w:rsidRPr="00006B91">
        <w:rPr>
          <w:rStyle w:val="HideTWBExt"/>
          <w:color w:val="auto"/>
        </w:rPr>
        <w:t>&lt;/NumAm&gt;</w:t>
      </w:r>
    </w:p>
    <w:p w14:paraId="3804F341" w14:textId="77777777" w:rsidR="00DB08FD" w:rsidRPr="00006B91" w:rsidRDefault="00DB08FD" w:rsidP="00DB08FD">
      <w:pPr>
        <w:pStyle w:val="NormalBold"/>
      </w:pPr>
      <w:r w:rsidRPr="00006B91">
        <w:rPr>
          <w:rStyle w:val="HideTWBExt"/>
          <w:b w:val="0"/>
          <w:color w:val="auto"/>
        </w:rPr>
        <w:t>&lt;RepeatBlock-By&gt;&lt;Members&gt;</w:t>
      </w:r>
      <w:r w:rsidRPr="00006B91">
        <w:t>Mélissa Camara</w:t>
      </w:r>
      <w:r w:rsidRPr="00006B91">
        <w:rPr>
          <w:rStyle w:val="HideTWBExt"/>
          <w:b w:val="0"/>
          <w:color w:val="auto"/>
        </w:rPr>
        <w:t>&lt;/Members&gt;</w:t>
      </w:r>
    </w:p>
    <w:p w14:paraId="30F4E6EC" w14:textId="77777777" w:rsidR="00DB08FD" w:rsidRPr="00006B91" w:rsidRDefault="00DB08FD" w:rsidP="00DB08FD">
      <w:pPr>
        <w:pStyle w:val="NormalBold"/>
      </w:pPr>
      <w:r w:rsidRPr="00006B91">
        <w:rPr>
          <w:rStyle w:val="HideTWBExt"/>
          <w:b w:val="0"/>
          <w:color w:val="auto"/>
        </w:rPr>
        <w:t>&lt;/RepeatBlock-By&gt;</w:t>
      </w:r>
    </w:p>
    <w:p w14:paraId="3E4BAB33"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77F39798" w14:textId="77777777" w:rsidR="00DB08FD" w:rsidRPr="00006B91" w:rsidRDefault="00DB08FD" w:rsidP="00DB08FD">
      <w:pPr>
        <w:pStyle w:val="NormalBold"/>
      </w:pPr>
      <w:r w:rsidRPr="00006B91">
        <w:rPr>
          <w:rStyle w:val="HideTWBExt"/>
          <w:color w:val="auto"/>
        </w:rPr>
        <w:t>&lt;Article&gt;</w:t>
      </w:r>
      <w:r w:rsidRPr="00006B91">
        <w:t>Artikel 31 – stk. -1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733DA82B" w14:textId="77777777" w:rsidTr="00521722">
        <w:trPr>
          <w:trHeight w:hRule="exact" w:val="240"/>
          <w:jc w:val="center"/>
        </w:trPr>
        <w:tc>
          <w:tcPr>
            <w:tcW w:w="9752" w:type="dxa"/>
            <w:gridSpan w:val="2"/>
            <w:tcBorders>
              <w:top w:val="nil"/>
              <w:left w:val="nil"/>
              <w:bottom w:val="nil"/>
              <w:right w:val="nil"/>
            </w:tcBorders>
          </w:tcPr>
          <w:p w14:paraId="570B9AC7" w14:textId="77777777" w:rsidR="00DB08FD" w:rsidRPr="00006B91" w:rsidRDefault="00DB08FD" w:rsidP="00521722"/>
        </w:tc>
      </w:tr>
      <w:tr w:rsidR="003D6006" w:rsidRPr="00006B91" w14:paraId="61E3DD6F" w14:textId="77777777" w:rsidTr="00521722">
        <w:trPr>
          <w:trHeight w:val="240"/>
          <w:jc w:val="center"/>
        </w:trPr>
        <w:tc>
          <w:tcPr>
            <w:tcW w:w="4876" w:type="dxa"/>
            <w:tcBorders>
              <w:top w:val="nil"/>
              <w:left w:val="nil"/>
              <w:bottom w:val="nil"/>
              <w:right w:val="nil"/>
            </w:tcBorders>
          </w:tcPr>
          <w:p w14:paraId="1F697EB2"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2D2E3CEB" w14:textId="77777777" w:rsidR="00DB08FD" w:rsidRPr="00006B91" w:rsidRDefault="00DB08FD" w:rsidP="00521722">
            <w:pPr>
              <w:pStyle w:val="AmColumnHeading"/>
            </w:pPr>
            <w:r w:rsidRPr="00006B91">
              <w:t>Ændringsforslag</w:t>
            </w:r>
          </w:p>
        </w:tc>
      </w:tr>
      <w:tr w:rsidR="003D6006" w:rsidRPr="00006B91" w14:paraId="29D9AE44" w14:textId="77777777" w:rsidTr="00521722">
        <w:trPr>
          <w:jc w:val="center"/>
        </w:trPr>
        <w:tc>
          <w:tcPr>
            <w:tcW w:w="4876" w:type="dxa"/>
            <w:tcBorders>
              <w:top w:val="nil"/>
              <w:left w:val="nil"/>
              <w:bottom w:val="nil"/>
              <w:right w:val="nil"/>
            </w:tcBorders>
          </w:tcPr>
          <w:p w14:paraId="7DB2D1E6" w14:textId="77777777" w:rsidR="00DB08FD" w:rsidRPr="00006B91" w:rsidRDefault="00DB08FD" w:rsidP="00521722">
            <w:pPr>
              <w:pStyle w:val="Normal6a"/>
            </w:pPr>
          </w:p>
        </w:tc>
        <w:tc>
          <w:tcPr>
            <w:tcW w:w="4876" w:type="dxa"/>
            <w:tcBorders>
              <w:top w:val="nil"/>
              <w:left w:val="nil"/>
              <w:bottom w:val="nil"/>
              <w:right w:val="nil"/>
            </w:tcBorders>
          </w:tcPr>
          <w:p w14:paraId="502B57F2" w14:textId="5401F540" w:rsidR="00DB08FD" w:rsidRPr="00006B91" w:rsidRDefault="00DB08FD" w:rsidP="00521722">
            <w:pPr>
              <w:pStyle w:val="Normal6a"/>
            </w:pPr>
            <w:r w:rsidRPr="00006B91">
              <w:rPr>
                <w:b/>
                <w:i/>
              </w:rPr>
              <w:t>-1.</w:t>
            </w:r>
            <w:r w:rsidRPr="00006B91">
              <w:tab/>
            </w:r>
            <w:r w:rsidRPr="00006B91">
              <w:rPr>
                <w:b/>
                <w:i/>
              </w:rPr>
              <w:t xml:space="preserve">Inden medlemsstaterne anvender frihedsberøvelse, vurderer de på behørig vis, om der kan anvendes alternativer til </w:t>
            </w:r>
            <w:r w:rsidRPr="00006B91">
              <w:rPr>
                <w:b/>
                <w:i/>
              </w:rPr>
              <w:lastRenderedPageBreak/>
              <w:t>frihedsberøvelse. Sådanne alternativer skal være nødvendige, forholdsmæssige, af begrænset varighed og må kun anvendes, når og så længe mindst én grund til frihedsberøvelse i henhold til artikel 29 finder anvendelse.</w:t>
            </w:r>
          </w:p>
        </w:tc>
      </w:tr>
    </w:tbl>
    <w:p w14:paraId="1EFF27E5" w14:textId="77777777" w:rsidR="00DB08FD" w:rsidRPr="00006B91" w:rsidRDefault="00DB08FD" w:rsidP="00DB08FD">
      <w:pPr>
        <w:pStyle w:val="AmOrLang"/>
      </w:pPr>
      <w:r w:rsidRPr="00006B91">
        <w:lastRenderedPageBreak/>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3DAA30B7" w14:textId="77777777" w:rsidR="00DB08FD" w:rsidRPr="00006B91" w:rsidRDefault="00DB08FD" w:rsidP="00DB08FD">
      <w:r w:rsidRPr="00006B91">
        <w:rPr>
          <w:rStyle w:val="HideTWBExt"/>
          <w:color w:val="auto"/>
        </w:rPr>
        <w:t>&lt;/Amend&gt;</w:t>
      </w:r>
    </w:p>
    <w:p w14:paraId="08D7C252"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1904</w:t>
      </w:r>
      <w:r w:rsidRPr="00006B91">
        <w:rPr>
          <w:rStyle w:val="HideTWBExt"/>
          <w:color w:val="auto"/>
        </w:rPr>
        <w:t>&lt;/NumAm&gt;</w:t>
      </w:r>
    </w:p>
    <w:p w14:paraId="58466CB3" w14:textId="77777777" w:rsidR="00DB08FD" w:rsidRPr="00006B91" w:rsidRDefault="00DB08FD" w:rsidP="00DB08FD">
      <w:pPr>
        <w:pStyle w:val="NormalBold"/>
      </w:pPr>
      <w:r w:rsidRPr="00006B91">
        <w:rPr>
          <w:rStyle w:val="HideTWBExt"/>
          <w:b w:val="0"/>
          <w:color w:val="auto"/>
        </w:rPr>
        <w:t>&lt;RepeatBlock-By&gt;&lt;Members&gt;</w:t>
      </w:r>
      <w:r w:rsidRPr="00006B91">
        <w:t>Mary Khan</w:t>
      </w:r>
      <w:r w:rsidRPr="00006B91">
        <w:rPr>
          <w:rStyle w:val="HideTWBExt"/>
          <w:b w:val="0"/>
          <w:color w:val="auto"/>
        </w:rPr>
        <w:t>&lt;/Members&gt;</w:t>
      </w:r>
    </w:p>
    <w:p w14:paraId="20C4EF9D" w14:textId="77777777" w:rsidR="00DB08FD" w:rsidRPr="00006B91" w:rsidRDefault="00DB08FD" w:rsidP="00DB08FD">
      <w:pPr>
        <w:pStyle w:val="NormalBold"/>
      </w:pPr>
      <w:r w:rsidRPr="00006B91">
        <w:rPr>
          <w:rStyle w:val="HideTWBExt"/>
          <w:b w:val="0"/>
          <w:color w:val="auto"/>
        </w:rPr>
        <w:t>&lt;/RepeatBlock-By&gt;</w:t>
      </w:r>
    </w:p>
    <w:p w14:paraId="3E2912AE"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48BE8357" w14:textId="77777777" w:rsidR="00DB08FD" w:rsidRPr="00006B91" w:rsidRDefault="00DB08FD" w:rsidP="00DB08FD">
      <w:pPr>
        <w:pStyle w:val="NormalBold"/>
      </w:pPr>
      <w:r w:rsidRPr="00006B91">
        <w:rPr>
          <w:rStyle w:val="HideTWBExt"/>
          <w:color w:val="auto"/>
        </w:rPr>
        <w:t>&lt;Article&gt;</w:t>
      </w:r>
      <w:r w:rsidRPr="00006B91">
        <w:t>Artikel 31 – stk. 1</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4A137526" w14:textId="77777777" w:rsidTr="00521722">
        <w:trPr>
          <w:trHeight w:hRule="exact" w:val="240"/>
          <w:jc w:val="center"/>
        </w:trPr>
        <w:tc>
          <w:tcPr>
            <w:tcW w:w="9752" w:type="dxa"/>
            <w:gridSpan w:val="2"/>
            <w:tcBorders>
              <w:top w:val="nil"/>
              <w:left w:val="nil"/>
              <w:bottom w:val="nil"/>
              <w:right w:val="nil"/>
            </w:tcBorders>
          </w:tcPr>
          <w:p w14:paraId="4FC16A2F" w14:textId="77777777" w:rsidR="00DB08FD" w:rsidRPr="00006B91" w:rsidRDefault="00DB08FD" w:rsidP="00521722"/>
        </w:tc>
      </w:tr>
      <w:tr w:rsidR="003D6006" w:rsidRPr="00006B91" w14:paraId="2E7694B3" w14:textId="77777777" w:rsidTr="00521722">
        <w:trPr>
          <w:trHeight w:val="240"/>
          <w:jc w:val="center"/>
        </w:trPr>
        <w:tc>
          <w:tcPr>
            <w:tcW w:w="4876" w:type="dxa"/>
            <w:tcBorders>
              <w:top w:val="nil"/>
              <w:left w:val="nil"/>
              <w:bottom w:val="nil"/>
              <w:right w:val="nil"/>
            </w:tcBorders>
          </w:tcPr>
          <w:p w14:paraId="6782181B"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04E3B3D5" w14:textId="77777777" w:rsidR="00DB08FD" w:rsidRPr="00006B91" w:rsidRDefault="00DB08FD" w:rsidP="00521722">
            <w:pPr>
              <w:pStyle w:val="AmColumnHeading"/>
            </w:pPr>
            <w:r w:rsidRPr="00006B91">
              <w:t>Ændringsforslag</w:t>
            </w:r>
          </w:p>
        </w:tc>
      </w:tr>
      <w:tr w:rsidR="003D6006" w:rsidRPr="00006B91" w14:paraId="744ED271" w14:textId="77777777" w:rsidTr="00521722">
        <w:trPr>
          <w:jc w:val="center"/>
        </w:trPr>
        <w:tc>
          <w:tcPr>
            <w:tcW w:w="4876" w:type="dxa"/>
            <w:tcBorders>
              <w:top w:val="nil"/>
              <w:left w:val="nil"/>
              <w:bottom w:val="nil"/>
              <w:right w:val="nil"/>
            </w:tcBorders>
          </w:tcPr>
          <w:p w14:paraId="163351D9" w14:textId="77777777" w:rsidR="00DB08FD" w:rsidRPr="00006B91" w:rsidRDefault="00DB08FD" w:rsidP="00521722">
            <w:pPr>
              <w:pStyle w:val="Normal6a"/>
            </w:pPr>
            <w:r w:rsidRPr="00006B91">
              <w:t>1.</w:t>
            </w:r>
            <w:r w:rsidRPr="00006B91">
              <w:tab/>
              <w:t xml:space="preserve">Medlemsstaterne </w:t>
            </w:r>
            <w:r w:rsidRPr="00006B91">
              <w:rPr>
                <w:b/>
                <w:bCs/>
                <w:i/>
                <w:iCs/>
              </w:rPr>
              <w:t>fastsætter</w:t>
            </w:r>
            <w:r w:rsidRPr="00006B91">
              <w:t xml:space="preserve"> alternative foranstaltninger til frihedsberøvelse i national ret. </w:t>
            </w:r>
            <w:r w:rsidRPr="00006B91">
              <w:rPr>
                <w:b/>
                <w:i/>
              </w:rPr>
              <w:t>Disse foranstaltninger træffes under hensyntagen til den pågældende tredjelandsstatsborgers individuelle omstændigheder, herunder eventuelle sårbarheder, og skal stå i et rimeligt forhold til den risiko for forsvinden, der vurderes i overensstemmelse med artikel 30.</w:t>
            </w:r>
          </w:p>
        </w:tc>
        <w:tc>
          <w:tcPr>
            <w:tcW w:w="4876" w:type="dxa"/>
            <w:tcBorders>
              <w:top w:val="nil"/>
              <w:left w:val="nil"/>
              <w:bottom w:val="nil"/>
              <w:right w:val="nil"/>
            </w:tcBorders>
          </w:tcPr>
          <w:p w14:paraId="49D7BBDC" w14:textId="77777777" w:rsidR="00DB08FD" w:rsidRPr="00006B91" w:rsidRDefault="00DB08FD" w:rsidP="00521722">
            <w:pPr>
              <w:pStyle w:val="Normal6a"/>
            </w:pPr>
            <w:r w:rsidRPr="00006B91">
              <w:t>1.</w:t>
            </w:r>
            <w:r w:rsidRPr="00006B91">
              <w:tab/>
              <w:t xml:space="preserve">Medlemsstaterne </w:t>
            </w:r>
            <w:r w:rsidRPr="00006B91">
              <w:rPr>
                <w:b/>
                <w:bCs/>
                <w:i/>
                <w:iCs/>
              </w:rPr>
              <w:t>kan fastsætte</w:t>
            </w:r>
            <w:r w:rsidRPr="00006B91">
              <w:t xml:space="preserve"> alternative foranstaltninger til frihedsberøvelse i national ret.</w:t>
            </w:r>
          </w:p>
        </w:tc>
      </w:tr>
    </w:tbl>
    <w:p w14:paraId="0EEC2BFE"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15607B54" w14:textId="77777777" w:rsidR="00DB08FD" w:rsidRPr="00006B91" w:rsidRDefault="00DB08FD" w:rsidP="00DB08FD">
      <w:r w:rsidRPr="00006B91">
        <w:rPr>
          <w:rStyle w:val="HideTWBExt"/>
          <w:color w:val="auto"/>
        </w:rPr>
        <w:t>&lt;/Amend&gt;</w:t>
      </w:r>
    </w:p>
    <w:p w14:paraId="75372F53"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1905</w:t>
      </w:r>
      <w:r w:rsidRPr="00006B91">
        <w:rPr>
          <w:rStyle w:val="HideTWBExt"/>
          <w:color w:val="auto"/>
        </w:rPr>
        <w:t>&lt;/NumAm&gt;</w:t>
      </w:r>
    </w:p>
    <w:p w14:paraId="611F7532" w14:textId="77777777" w:rsidR="00DB08FD" w:rsidRPr="00006B91" w:rsidRDefault="00DB08FD" w:rsidP="00DB08FD">
      <w:pPr>
        <w:pStyle w:val="NormalBold"/>
      </w:pPr>
      <w:r w:rsidRPr="00006B91">
        <w:rPr>
          <w:rStyle w:val="HideTWBExt"/>
          <w:b w:val="0"/>
          <w:color w:val="auto"/>
        </w:rPr>
        <w:t>&lt;RepeatBlock-By&gt;&lt;Members&gt;</w:t>
      </w:r>
      <w:r w:rsidRPr="00006B91">
        <w:t>Charlie Weimers, Alessandro Ciriani, Assita Kanko</w:t>
      </w:r>
      <w:r w:rsidRPr="00006B91">
        <w:rPr>
          <w:rStyle w:val="HideTWBExt"/>
          <w:b w:val="0"/>
          <w:color w:val="auto"/>
        </w:rPr>
        <w:t>&lt;/Members&gt;</w:t>
      </w:r>
    </w:p>
    <w:p w14:paraId="0EDFDB41" w14:textId="77777777" w:rsidR="00DB08FD" w:rsidRPr="00006B91" w:rsidRDefault="00DB08FD" w:rsidP="00DB08FD">
      <w:pPr>
        <w:pStyle w:val="NormalBold"/>
      </w:pPr>
      <w:r w:rsidRPr="00006B91">
        <w:rPr>
          <w:rStyle w:val="HideTWBExt"/>
          <w:b w:val="0"/>
          <w:color w:val="auto"/>
        </w:rPr>
        <w:t>&lt;/RepeatBlock-By&gt;</w:t>
      </w:r>
    </w:p>
    <w:p w14:paraId="3CEB0928"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1FCB1462" w14:textId="77777777" w:rsidR="00DB08FD" w:rsidRPr="00006B91" w:rsidRDefault="00DB08FD" w:rsidP="00DB08FD">
      <w:pPr>
        <w:pStyle w:val="NormalBold"/>
      </w:pPr>
      <w:r w:rsidRPr="00006B91">
        <w:rPr>
          <w:rStyle w:val="HideTWBExt"/>
          <w:color w:val="auto"/>
        </w:rPr>
        <w:t>&lt;Article&gt;</w:t>
      </w:r>
      <w:r w:rsidRPr="00006B91">
        <w:t>Artikel 31 – stk. 1</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54DD1C95" w14:textId="77777777" w:rsidTr="00521722">
        <w:trPr>
          <w:trHeight w:hRule="exact" w:val="240"/>
          <w:jc w:val="center"/>
        </w:trPr>
        <w:tc>
          <w:tcPr>
            <w:tcW w:w="9752" w:type="dxa"/>
            <w:gridSpan w:val="2"/>
            <w:tcBorders>
              <w:top w:val="nil"/>
              <w:left w:val="nil"/>
              <w:bottom w:val="nil"/>
              <w:right w:val="nil"/>
            </w:tcBorders>
          </w:tcPr>
          <w:p w14:paraId="4CD9A6B4" w14:textId="77777777" w:rsidR="00DB08FD" w:rsidRPr="00006B91" w:rsidRDefault="00DB08FD" w:rsidP="00521722"/>
        </w:tc>
      </w:tr>
      <w:tr w:rsidR="003D6006" w:rsidRPr="00006B91" w14:paraId="1B9A8D2F" w14:textId="77777777" w:rsidTr="00521722">
        <w:trPr>
          <w:trHeight w:val="240"/>
          <w:jc w:val="center"/>
        </w:trPr>
        <w:tc>
          <w:tcPr>
            <w:tcW w:w="4876" w:type="dxa"/>
            <w:tcBorders>
              <w:top w:val="nil"/>
              <w:left w:val="nil"/>
              <w:bottom w:val="nil"/>
              <w:right w:val="nil"/>
            </w:tcBorders>
          </w:tcPr>
          <w:p w14:paraId="419E6E20"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75F38DF9" w14:textId="77777777" w:rsidR="00DB08FD" w:rsidRPr="00006B91" w:rsidRDefault="00DB08FD" w:rsidP="00521722">
            <w:pPr>
              <w:pStyle w:val="AmColumnHeading"/>
            </w:pPr>
            <w:r w:rsidRPr="00006B91">
              <w:t>Ændringsforslag</w:t>
            </w:r>
          </w:p>
        </w:tc>
      </w:tr>
      <w:tr w:rsidR="003D6006" w:rsidRPr="00006B91" w14:paraId="75988136" w14:textId="77777777" w:rsidTr="00521722">
        <w:trPr>
          <w:jc w:val="center"/>
        </w:trPr>
        <w:tc>
          <w:tcPr>
            <w:tcW w:w="4876" w:type="dxa"/>
            <w:tcBorders>
              <w:top w:val="nil"/>
              <w:left w:val="nil"/>
              <w:bottom w:val="nil"/>
              <w:right w:val="nil"/>
            </w:tcBorders>
          </w:tcPr>
          <w:p w14:paraId="13270424" w14:textId="77777777" w:rsidR="00DB08FD" w:rsidRPr="00006B91" w:rsidRDefault="00DB08FD" w:rsidP="00521722">
            <w:pPr>
              <w:pStyle w:val="Normal6a"/>
            </w:pPr>
            <w:r w:rsidRPr="00006B91">
              <w:t>1.</w:t>
            </w:r>
            <w:r w:rsidRPr="00006B91">
              <w:tab/>
              <w:t xml:space="preserve">Medlemsstaterne </w:t>
            </w:r>
            <w:r w:rsidRPr="00006B91">
              <w:rPr>
                <w:b/>
                <w:bCs/>
                <w:i/>
                <w:iCs/>
              </w:rPr>
              <w:t>fastsætter</w:t>
            </w:r>
            <w:r w:rsidRPr="00006B91">
              <w:t xml:space="preserve"> alternative foranstaltninger til frihedsberøvelse i national ret. </w:t>
            </w:r>
            <w:r w:rsidRPr="00006B91">
              <w:rPr>
                <w:b/>
                <w:i/>
              </w:rPr>
              <w:t xml:space="preserve">Disse foranstaltninger træffes under hensyntagen til den pågældende tredjelandsstatsborgers individuelle </w:t>
            </w:r>
            <w:r w:rsidRPr="00006B91">
              <w:rPr>
                <w:b/>
                <w:i/>
              </w:rPr>
              <w:lastRenderedPageBreak/>
              <w:t>omstændigheder, herunder eventuelle sårbarheder, og skal stå i et rimeligt forhold til den risiko for forsvinden, der vurderes i overensstemmelse med artikel 30.</w:t>
            </w:r>
          </w:p>
        </w:tc>
        <w:tc>
          <w:tcPr>
            <w:tcW w:w="4876" w:type="dxa"/>
            <w:tcBorders>
              <w:top w:val="nil"/>
              <w:left w:val="nil"/>
              <w:bottom w:val="nil"/>
              <w:right w:val="nil"/>
            </w:tcBorders>
          </w:tcPr>
          <w:p w14:paraId="5AD6982B" w14:textId="77777777" w:rsidR="00DB08FD" w:rsidRPr="00006B91" w:rsidRDefault="00DB08FD" w:rsidP="00521722">
            <w:pPr>
              <w:pStyle w:val="Normal6a"/>
            </w:pPr>
            <w:r w:rsidRPr="00006B91">
              <w:lastRenderedPageBreak/>
              <w:t>1.</w:t>
            </w:r>
            <w:r w:rsidRPr="00006B91">
              <w:tab/>
            </w:r>
            <w:r w:rsidRPr="00006B91">
              <w:rPr>
                <w:b/>
                <w:bCs/>
                <w:i/>
                <w:iCs/>
              </w:rPr>
              <w:t>I tilfælde af risiko for, at den pågældende forsvinder, jf. artikel 30, stk. 1 og 2, kan</w:t>
            </w:r>
            <w:r w:rsidRPr="00006B91">
              <w:t xml:space="preserve"> medlemsstaterne </w:t>
            </w:r>
            <w:r w:rsidRPr="00006B91">
              <w:rPr>
                <w:b/>
                <w:bCs/>
                <w:i/>
                <w:iCs/>
              </w:rPr>
              <w:t>indføre</w:t>
            </w:r>
            <w:r w:rsidRPr="00006B91">
              <w:t xml:space="preserve"> alternative foranstaltninger til frihedsberøvelse i national ret.</w:t>
            </w:r>
          </w:p>
        </w:tc>
      </w:tr>
    </w:tbl>
    <w:p w14:paraId="76A1DB6A"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3A6B79CE" w14:textId="77777777" w:rsidR="00DB08FD" w:rsidRPr="00006B91" w:rsidRDefault="00DB08FD" w:rsidP="00DB08FD">
      <w:r w:rsidRPr="00006B91">
        <w:rPr>
          <w:rStyle w:val="HideTWBExt"/>
          <w:color w:val="auto"/>
        </w:rPr>
        <w:t>&lt;/Amend&gt;</w:t>
      </w:r>
    </w:p>
    <w:p w14:paraId="21B560B6"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1906</w:t>
      </w:r>
      <w:r w:rsidRPr="00006B91">
        <w:rPr>
          <w:rStyle w:val="HideTWBExt"/>
          <w:color w:val="auto"/>
        </w:rPr>
        <w:t>&lt;/NumAm&gt;</w:t>
      </w:r>
    </w:p>
    <w:p w14:paraId="464BEA87" w14:textId="77777777" w:rsidR="00DB08FD" w:rsidRPr="00006B91" w:rsidRDefault="00DB08FD" w:rsidP="00DB08FD">
      <w:pPr>
        <w:pStyle w:val="NormalBold"/>
      </w:pPr>
      <w:r w:rsidRPr="00006B91">
        <w:rPr>
          <w:rStyle w:val="HideTWBExt"/>
          <w:b w:val="0"/>
          <w:color w:val="auto"/>
        </w:rPr>
        <w:t>&lt;RepeatBlock-By&gt;&lt;Members&gt;</w:t>
      </w:r>
      <w:r w:rsidRPr="00006B91">
        <w:t>Marieke Ehlers</w:t>
      </w:r>
      <w:r w:rsidRPr="00006B91">
        <w:rPr>
          <w:rStyle w:val="HideTWBExt"/>
          <w:b w:val="0"/>
          <w:color w:val="auto"/>
        </w:rPr>
        <w:t>&lt;/Members&gt;</w:t>
      </w:r>
    </w:p>
    <w:p w14:paraId="697110A9" w14:textId="77777777" w:rsidR="00DB08FD" w:rsidRPr="00006B91" w:rsidRDefault="00DB08FD" w:rsidP="00DB08FD">
      <w:r w:rsidRPr="00006B91">
        <w:rPr>
          <w:rStyle w:val="HideTWBExt"/>
          <w:color w:val="auto"/>
        </w:rPr>
        <w:t>&lt;AuNomDe&gt;</w:t>
      </w:r>
      <w:r w:rsidRPr="00006B91">
        <w:rPr>
          <w:rStyle w:val="HideTWBInt"/>
          <w:color w:val="auto"/>
        </w:rPr>
        <w:t>{PfE}</w:t>
      </w:r>
      <w:r w:rsidRPr="00006B91">
        <w:t>for Gruppen for Patrioter for Europa</w:t>
      </w:r>
      <w:r w:rsidRPr="00006B91">
        <w:rPr>
          <w:rStyle w:val="HideTWBExt"/>
          <w:color w:val="auto"/>
        </w:rPr>
        <w:t>&lt;/AuNomDe&gt;</w:t>
      </w:r>
    </w:p>
    <w:p w14:paraId="31991882" w14:textId="77777777" w:rsidR="00DB08FD" w:rsidRPr="00006B91" w:rsidRDefault="00DB08FD" w:rsidP="00DB08FD">
      <w:pPr>
        <w:pStyle w:val="NormalBold"/>
      </w:pPr>
      <w:r w:rsidRPr="00006B91">
        <w:rPr>
          <w:rStyle w:val="HideTWBExt"/>
          <w:b w:val="0"/>
          <w:color w:val="auto"/>
        </w:rPr>
        <w:t>&lt;/RepeatBlock-By&gt;</w:t>
      </w:r>
    </w:p>
    <w:p w14:paraId="594E0965"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21CB3D30" w14:textId="77777777" w:rsidR="00DB08FD" w:rsidRPr="00006B91" w:rsidRDefault="00DB08FD" w:rsidP="00DB08FD">
      <w:pPr>
        <w:pStyle w:val="NormalBold"/>
      </w:pPr>
      <w:r w:rsidRPr="00006B91">
        <w:rPr>
          <w:rStyle w:val="HideTWBExt"/>
          <w:color w:val="auto"/>
        </w:rPr>
        <w:t>&lt;Article&gt;</w:t>
      </w:r>
      <w:r w:rsidRPr="00006B91">
        <w:t>Artikel 31 – stk. 1</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7E506AFE" w14:textId="77777777" w:rsidTr="00521722">
        <w:trPr>
          <w:trHeight w:hRule="exact" w:val="240"/>
          <w:jc w:val="center"/>
        </w:trPr>
        <w:tc>
          <w:tcPr>
            <w:tcW w:w="9752" w:type="dxa"/>
            <w:gridSpan w:val="2"/>
            <w:tcBorders>
              <w:top w:val="nil"/>
              <w:left w:val="nil"/>
              <w:bottom w:val="nil"/>
              <w:right w:val="nil"/>
            </w:tcBorders>
          </w:tcPr>
          <w:p w14:paraId="0CF71795" w14:textId="77777777" w:rsidR="00DB08FD" w:rsidRPr="00006B91" w:rsidRDefault="00DB08FD" w:rsidP="00521722"/>
        </w:tc>
      </w:tr>
      <w:tr w:rsidR="003D6006" w:rsidRPr="00006B91" w14:paraId="15F21728" w14:textId="77777777" w:rsidTr="00521722">
        <w:trPr>
          <w:trHeight w:val="240"/>
          <w:jc w:val="center"/>
        </w:trPr>
        <w:tc>
          <w:tcPr>
            <w:tcW w:w="4876" w:type="dxa"/>
            <w:tcBorders>
              <w:top w:val="nil"/>
              <w:left w:val="nil"/>
              <w:bottom w:val="nil"/>
              <w:right w:val="nil"/>
            </w:tcBorders>
          </w:tcPr>
          <w:p w14:paraId="6E25977E"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3331BB7A" w14:textId="77777777" w:rsidR="00DB08FD" w:rsidRPr="00006B91" w:rsidRDefault="00DB08FD" w:rsidP="00521722">
            <w:pPr>
              <w:pStyle w:val="AmColumnHeading"/>
            </w:pPr>
            <w:r w:rsidRPr="00006B91">
              <w:t>Ændringsforslag</w:t>
            </w:r>
          </w:p>
        </w:tc>
      </w:tr>
      <w:tr w:rsidR="003D6006" w:rsidRPr="00006B91" w14:paraId="79F3A99E" w14:textId="77777777" w:rsidTr="00521722">
        <w:trPr>
          <w:jc w:val="center"/>
        </w:trPr>
        <w:tc>
          <w:tcPr>
            <w:tcW w:w="4876" w:type="dxa"/>
            <w:tcBorders>
              <w:top w:val="nil"/>
              <w:left w:val="nil"/>
              <w:bottom w:val="nil"/>
              <w:right w:val="nil"/>
            </w:tcBorders>
          </w:tcPr>
          <w:p w14:paraId="036F1939" w14:textId="77777777" w:rsidR="00DB08FD" w:rsidRPr="00006B91" w:rsidRDefault="00DB08FD" w:rsidP="00521722">
            <w:pPr>
              <w:pStyle w:val="Normal6a"/>
            </w:pPr>
            <w:r w:rsidRPr="00006B91">
              <w:t>1.</w:t>
            </w:r>
            <w:r w:rsidRPr="00006B91">
              <w:tab/>
              <w:t xml:space="preserve">Medlemsstaterne </w:t>
            </w:r>
            <w:r w:rsidRPr="00006B91">
              <w:rPr>
                <w:b/>
                <w:bCs/>
                <w:i/>
                <w:iCs/>
              </w:rPr>
              <w:t>fastsætter</w:t>
            </w:r>
            <w:r w:rsidRPr="00006B91">
              <w:t xml:space="preserve"> alternative foranstaltninger til frihedsberøvelse i national ret. </w:t>
            </w:r>
            <w:r w:rsidRPr="00006B91">
              <w:rPr>
                <w:b/>
                <w:i/>
              </w:rPr>
              <w:t>Disse foranstaltninger træffes under hensyntagen til den pågældende tredjelandsstatsborgers individuelle omstændigheder, herunder eventuelle sårbarheder, og skal stå i et rimeligt forhold til den risiko for forsvinden, der vurderes i overensstemmelse med artikel 30.</w:t>
            </w:r>
          </w:p>
        </w:tc>
        <w:tc>
          <w:tcPr>
            <w:tcW w:w="4876" w:type="dxa"/>
            <w:tcBorders>
              <w:top w:val="nil"/>
              <w:left w:val="nil"/>
              <w:bottom w:val="nil"/>
              <w:right w:val="nil"/>
            </w:tcBorders>
          </w:tcPr>
          <w:p w14:paraId="58276251" w14:textId="77777777" w:rsidR="00DB08FD" w:rsidRPr="00006B91" w:rsidRDefault="00DB08FD" w:rsidP="00521722">
            <w:pPr>
              <w:pStyle w:val="Normal6a"/>
            </w:pPr>
            <w:r w:rsidRPr="00006B91">
              <w:t>1.</w:t>
            </w:r>
            <w:r w:rsidRPr="00006B91">
              <w:tab/>
            </w:r>
            <w:r w:rsidRPr="00006B91">
              <w:rPr>
                <w:b/>
                <w:bCs/>
                <w:i/>
                <w:iCs/>
              </w:rPr>
              <w:t>Med forbehold af de foranstaltninger, der pålægges i henhold til artikel 23, fastsætter</w:t>
            </w:r>
            <w:r w:rsidRPr="00006B91">
              <w:t xml:space="preserve"> medlemsstaterne alternative foranstaltninger til frihedsberøvelse i national ret.</w:t>
            </w:r>
          </w:p>
        </w:tc>
      </w:tr>
    </w:tbl>
    <w:p w14:paraId="13BF1DB1"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25E2DC8E" w14:textId="77777777" w:rsidR="00DB08FD" w:rsidRPr="00006B91" w:rsidRDefault="00DB08FD" w:rsidP="00DB08FD">
      <w:r w:rsidRPr="00006B91">
        <w:rPr>
          <w:rStyle w:val="HideTWBExt"/>
          <w:color w:val="auto"/>
        </w:rPr>
        <w:t>&lt;/Amend&gt;</w:t>
      </w:r>
    </w:p>
    <w:p w14:paraId="2C041FEB"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1907</w:t>
      </w:r>
      <w:r w:rsidRPr="00006B91">
        <w:rPr>
          <w:rStyle w:val="HideTWBExt"/>
          <w:color w:val="auto"/>
        </w:rPr>
        <w:t>&lt;/NumAm&gt;</w:t>
      </w:r>
    </w:p>
    <w:p w14:paraId="35494227" w14:textId="77777777" w:rsidR="00DB08FD" w:rsidRPr="00006B91" w:rsidRDefault="00DB08FD" w:rsidP="00DB08FD">
      <w:pPr>
        <w:pStyle w:val="NormalBold"/>
      </w:pPr>
      <w:r w:rsidRPr="00006B91">
        <w:rPr>
          <w:rStyle w:val="HideTWBExt"/>
          <w:b w:val="0"/>
          <w:color w:val="auto"/>
        </w:rPr>
        <w:t>&lt;RepeatBlock-By&gt;&lt;Members&gt;</w:t>
      </w:r>
      <w:r w:rsidRPr="00006B91">
        <w:t>Estrella Galán</w:t>
      </w:r>
      <w:r w:rsidRPr="00006B91">
        <w:rPr>
          <w:rStyle w:val="HideTWBExt"/>
          <w:b w:val="0"/>
          <w:color w:val="auto"/>
        </w:rPr>
        <w:t>&lt;/Members&gt;</w:t>
      </w:r>
    </w:p>
    <w:p w14:paraId="567BAC75" w14:textId="77777777" w:rsidR="00DB08FD" w:rsidRPr="00006B91" w:rsidRDefault="00DB08FD" w:rsidP="00DB08FD">
      <w:pPr>
        <w:pStyle w:val="NormalBold"/>
      </w:pPr>
      <w:r w:rsidRPr="00006B91">
        <w:rPr>
          <w:rStyle w:val="HideTWBExt"/>
          <w:b w:val="0"/>
          <w:color w:val="auto"/>
        </w:rPr>
        <w:t>&lt;/RepeatBlock-By&gt;</w:t>
      </w:r>
    </w:p>
    <w:p w14:paraId="6193D99F"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00108FCB" w14:textId="77777777" w:rsidR="00DB08FD" w:rsidRPr="00006B91" w:rsidRDefault="00DB08FD" w:rsidP="00DB08FD">
      <w:pPr>
        <w:pStyle w:val="NormalBold"/>
      </w:pPr>
      <w:r w:rsidRPr="00006B91">
        <w:rPr>
          <w:rStyle w:val="HideTWBExt"/>
          <w:color w:val="auto"/>
        </w:rPr>
        <w:t>&lt;Article&gt;</w:t>
      </w:r>
      <w:r w:rsidRPr="00006B91">
        <w:t>Artikel 31 – stk. 1</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5685968C" w14:textId="77777777" w:rsidTr="00521722">
        <w:trPr>
          <w:trHeight w:hRule="exact" w:val="240"/>
          <w:jc w:val="center"/>
        </w:trPr>
        <w:tc>
          <w:tcPr>
            <w:tcW w:w="9752" w:type="dxa"/>
            <w:gridSpan w:val="2"/>
            <w:tcBorders>
              <w:top w:val="nil"/>
              <w:left w:val="nil"/>
              <w:bottom w:val="nil"/>
              <w:right w:val="nil"/>
            </w:tcBorders>
          </w:tcPr>
          <w:p w14:paraId="166908DC" w14:textId="77777777" w:rsidR="00DB08FD" w:rsidRPr="00006B91" w:rsidRDefault="00DB08FD" w:rsidP="00521722"/>
        </w:tc>
      </w:tr>
      <w:tr w:rsidR="003D6006" w:rsidRPr="00006B91" w14:paraId="33281FB7" w14:textId="77777777" w:rsidTr="00521722">
        <w:trPr>
          <w:trHeight w:val="240"/>
          <w:jc w:val="center"/>
        </w:trPr>
        <w:tc>
          <w:tcPr>
            <w:tcW w:w="4876" w:type="dxa"/>
            <w:tcBorders>
              <w:top w:val="nil"/>
              <w:left w:val="nil"/>
              <w:bottom w:val="nil"/>
              <w:right w:val="nil"/>
            </w:tcBorders>
          </w:tcPr>
          <w:p w14:paraId="5DED49F3"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733AD5C7" w14:textId="77777777" w:rsidR="00DB08FD" w:rsidRPr="00006B91" w:rsidRDefault="00DB08FD" w:rsidP="00521722">
            <w:pPr>
              <w:pStyle w:val="AmColumnHeading"/>
            </w:pPr>
            <w:r w:rsidRPr="00006B91">
              <w:t>Ændringsforslag</w:t>
            </w:r>
          </w:p>
        </w:tc>
      </w:tr>
      <w:tr w:rsidR="003D6006" w:rsidRPr="00006B91" w14:paraId="2B722971" w14:textId="77777777" w:rsidTr="00521722">
        <w:trPr>
          <w:jc w:val="center"/>
        </w:trPr>
        <w:tc>
          <w:tcPr>
            <w:tcW w:w="4876" w:type="dxa"/>
            <w:tcBorders>
              <w:top w:val="nil"/>
              <w:left w:val="nil"/>
              <w:bottom w:val="nil"/>
              <w:right w:val="nil"/>
            </w:tcBorders>
          </w:tcPr>
          <w:p w14:paraId="25558307" w14:textId="77777777" w:rsidR="00DB08FD" w:rsidRPr="00006B91" w:rsidRDefault="00DB08FD" w:rsidP="00521722">
            <w:pPr>
              <w:pStyle w:val="Normal6a"/>
            </w:pPr>
            <w:r w:rsidRPr="00006B91">
              <w:t>1.</w:t>
            </w:r>
            <w:r w:rsidRPr="00006B91">
              <w:tab/>
              <w:t xml:space="preserve">Medlemsstaterne fastsætter alternative foranstaltninger til frihedsberøvelse i national ret. Disse foranstaltninger </w:t>
            </w:r>
            <w:r w:rsidRPr="00006B91">
              <w:rPr>
                <w:b/>
                <w:bCs/>
                <w:i/>
                <w:iCs/>
              </w:rPr>
              <w:t>træffes</w:t>
            </w:r>
            <w:r w:rsidRPr="00006B91">
              <w:t xml:space="preserve"> under hensyntagen til den pågældende tredjelandsstatsborgers individuelle omstændigheder, herunder </w:t>
            </w:r>
            <w:r w:rsidRPr="00006B91">
              <w:lastRenderedPageBreak/>
              <w:t xml:space="preserve">eventuelle sårbarheder, og skal stå i et rimeligt forhold til </w:t>
            </w:r>
            <w:r w:rsidRPr="00006B91">
              <w:rPr>
                <w:b/>
                <w:bCs/>
                <w:i/>
                <w:iCs/>
              </w:rPr>
              <w:t>den risiko for forsvinden, der vurderes i overensstemmelse med</w:t>
            </w:r>
            <w:r w:rsidRPr="00006B91">
              <w:t xml:space="preserve"> </w:t>
            </w:r>
            <w:r w:rsidRPr="00006B91">
              <w:rPr>
                <w:b/>
                <w:i/>
              </w:rPr>
              <w:t>artikel 30</w:t>
            </w:r>
            <w:r w:rsidRPr="00006B91">
              <w:t>.</w:t>
            </w:r>
          </w:p>
        </w:tc>
        <w:tc>
          <w:tcPr>
            <w:tcW w:w="4876" w:type="dxa"/>
            <w:tcBorders>
              <w:top w:val="nil"/>
              <w:left w:val="nil"/>
              <w:bottom w:val="nil"/>
              <w:right w:val="nil"/>
            </w:tcBorders>
          </w:tcPr>
          <w:p w14:paraId="5C906B53" w14:textId="77777777" w:rsidR="00DB08FD" w:rsidRPr="00006B91" w:rsidRDefault="00DB08FD" w:rsidP="00521722">
            <w:pPr>
              <w:pStyle w:val="Normal6a"/>
            </w:pPr>
            <w:r w:rsidRPr="00006B91">
              <w:lastRenderedPageBreak/>
              <w:t>1.</w:t>
            </w:r>
            <w:r w:rsidRPr="00006B91">
              <w:tab/>
              <w:t xml:space="preserve">Medlemsstaterne fastsætter alternative foranstaltninger til frihedsberøvelse i national ret. Disse foranstaltninger </w:t>
            </w:r>
            <w:r w:rsidRPr="00006B91">
              <w:rPr>
                <w:b/>
                <w:bCs/>
                <w:i/>
                <w:iCs/>
              </w:rPr>
              <w:t>skal overvejes, inden der træffes afgørelse om frihedsberøvelse.</w:t>
            </w:r>
            <w:r w:rsidRPr="00006B91">
              <w:rPr>
                <w:b/>
                <w:i/>
              </w:rPr>
              <w:t> </w:t>
            </w:r>
            <w:r w:rsidRPr="00006B91">
              <w:rPr>
                <w:b/>
                <w:bCs/>
                <w:i/>
                <w:iCs/>
              </w:rPr>
              <w:t>De skal være nødvendige og forholdsmæssige</w:t>
            </w:r>
            <w:r w:rsidRPr="00006B91">
              <w:t xml:space="preserve"> </w:t>
            </w:r>
            <w:r w:rsidRPr="00006B91">
              <w:lastRenderedPageBreak/>
              <w:t xml:space="preserve">under hensyntagen til den pågældende tredjelandsstatsborgers individuelle omstændigheder, herunder eventuelle </w:t>
            </w:r>
            <w:r w:rsidRPr="00006B91">
              <w:rPr>
                <w:b/>
                <w:bCs/>
                <w:i/>
                <w:iCs/>
              </w:rPr>
              <w:t>køns-, LGBTIQ+-, alders- og traumerelaterede</w:t>
            </w:r>
            <w:r w:rsidRPr="00006B91">
              <w:t xml:space="preserve"> sårbarheder, og skal stå i et rimeligt forhold til foranstaltningens mål.</w:t>
            </w:r>
          </w:p>
        </w:tc>
      </w:tr>
    </w:tbl>
    <w:p w14:paraId="55ACA92B" w14:textId="77777777" w:rsidR="00DB08FD" w:rsidRPr="00006B91" w:rsidRDefault="00DB08FD" w:rsidP="00DB08FD">
      <w:pPr>
        <w:pStyle w:val="AmOrLang"/>
      </w:pPr>
      <w:r w:rsidRPr="00006B91">
        <w:lastRenderedPageBreak/>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5BE2BDA5" w14:textId="77777777" w:rsidR="00DB08FD" w:rsidRPr="00006B91" w:rsidRDefault="00DB08FD" w:rsidP="00DB08FD">
      <w:r w:rsidRPr="00006B91">
        <w:rPr>
          <w:rStyle w:val="HideTWBExt"/>
          <w:color w:val="auto"/>
        </w:rPr>
        <w:t>&lt;/Amend&gt;</w:t>
      </w:r>
    </w:p>
    <w:p w14:paraId="29B88557"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1908</w:t>
      </w:r>
      <w:r w:rsidRPr="00006B91">
        <w:rPr>
          <w:rStyle w:val="HideTWBExt"/>
          <w:color w:val="auto"/>
        </w:rPr>
        <w:t>&lt;/NumAm&gt;</w:t>
      </w:r>
    </w:p>
    <w:p w14:paraId="26E02BAE" w14:textId="77777777" w:rsidR="00DB08FD" w:rsidRPr="00006B91" w:rsidRDefault="00DB08FD" w:rsidP="00DB08FD">
      <w:pPr>
        <w:pStyle w:val="NormalBold"/>
      </w:pPr>
      <w:r w:rsidRPr="00006B91">
        <w:rPr>
          <w:rStyle w:val="HideTWBExt"/>
          <w:b w:val="0"/>
          <w:color w:val="auto"/>
        </w:rPr>
        <w:t>&lt;RepeatBlock-By&gt;&lt;Members&gt;</w:t>
      </w:r>
      <w:r w:rsidRPr="00006B91">
        <w:t>François-Xavier Bellamy, Lukas Mandl, Alice Teodorescu Måwe, Sander Smit, Loránt Vincze, Lena Düpont, Tomas Tobé, Rasa Juknevičienė, Jeroen Lenaers, Karlo Ressler</w:t>
      </w:r>
      <w:r w:rsidRPr="00006B91">
        <w:rPr>
          <w:rStyle w:val="HideTWBExt"/>
          <w:b w:val="0"/>
          <w:color w:val="auto"/>
        </w:rPr>
        <w:t>&lt;/Members&gt;</w:t>
      </w:r>
    </w:p>
    <w:p w14:paraId="00F87A39" w14:textId="77777777" w:rsidR="00DB08FD" w:rsidRPr="00006B91" w:rsidRDefault="00DB08FD" w:rsidP="00DB08FD">
      <w:pPr>
        <w:pStyle w:val="NormalBold"/>
      </w:pPr>
      <w:r w:rsidRPr="00006B91">
        <w:rPr>
          <w:rStyle w:val="HideTWBExt"/>
          <w:b w:val="0"/>
          <w:color w:val="auto"/>
        </w:rPr>
        <w:t>&lt;/RepeatBlock-By&gt;</w:t>
      </w:r>
    </w:p>
    <w:p w14:paraId="57757F2C"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519CAA1A" w14:textId="77777777" w:rsidR="00DB08FD" w:rsidRPr="00006B91" w:rsidRDefault="00DB08FD" w:rsidP="00DB08FD">
      <w:pPr>
        <w:pStyle w:val="NormalBold"/>
      </w:pPr>
      <w:r w:rsidRPr="00006B91">
        <w:rPr>
          <w:rStyle w:val="HideTWBExt"/>
          <w:color w:val="auto"/>
        </w:rPr>
        <w:t>&lt;Article&gt;</w:t>
      </w:r>
      <w:r w:rsidRPr="00006B91">
        <w:t>Artikel 31 – stk. 1</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03E772B5" w14:textId="77777777" w:rsidTr="00521722">
        <w:trPr>
          <w:trHeight w:hRule="exact" w:val="240"/>
          <w:jc w:val="center"/>
        </w:trPr>
        <w:tc>
          <w:tcPr>
            <w:tcW w:w="9752" w:type="dxa"/>
            <w:gridSpan w:val="2"/>
            <w:tcBorders>
              <w:top w:val="nil"/>
              <w:left w:val="nil"/>
              <w:bottom w:val="nil"/>
              <w:right w:val="nil"/>
            </w:tcBorders>
          </w:tcPr>
          <w:p w14:paraId="02369B10" w14:textId="77777777" w:rsidR="00DB08FD" w:rsidRPr="00006B91" w:rsidRDefault="00DB08FD" w:rsidP="00521722"/>
        </w:tc>
      </w:tr>
      <w:tr w:rsidR="003D6006" w:rsidRPr="00006B91" w14:paraId="6E0BBD83" w14:textId="77777777" w:rsidTr="00521722">
        <w:trPr>
          <w:trHeight w:val="240"/>
          <w:jc w:val="center"/>
        </w:trPr>
        <w:tc>
          <w:tcPr>
            <w:tcW w:w="4876" w:type="dxa"/>
            <w:tcBorders>
              <w:top w:val="nil"/>
              <w:left w:val="nil"/>
              <w:bottom w:val="nil"/>
              <w:right w:val="nil"/>
            </w:tcBorders>
          </w:tcPr>
          <w:p w14:paraId="61283E94"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5FF5A6C5" w14:textId="77777777" w:rsidR="00DB08FD" w:rsidRPr="00006B91" w:rsidRDefault="00DB08FD" w:rsidP="00521722">
            <w:pPr>
              <w:pStyle w:val="AmColumnHeading"/>
            </w:pPr>
            <w:r w:rsidRPr="00006B91">
              <w:t>Ændringsforslag</w:t>
            </w:r>
          </w:p>
        </w:tc>
      </w:tr>
      <w:tr w:rsidR="003D6006" w:rsidRPr="00006B91" w14:paraId="2DB31A19" w14:textId="77777777" w:rsidTr="00521722">
        <w:trPr>
          <w:jc w:val="center"/>
        </w:trPr>
        <w:tc>
          <w:tcPr>
            <w:tcW w:w="4876" w:type="dxa"/>
            <w:tcBorders>
              <w:top w:val="nil"/>
              <w:left w:val="nil"/>
              <w:bottom w:val="nil"/>
              <w:right w:val="nil"/>
            </w:tcBorders>
          </w:tcPr>
          <w:p w14:paraId="537244A6" w14:textId="77777777" w:rsidR="00DB08FD" w:rsidRPr="00006B91" w:rsidRDefault="00DB08FD" w:rsidP="00521722">
            <w:pPr>
              <w:pStyle w:val="Normal6a"/>
            </w:pPr>
            <w:r w:rsidRPr="00006B91">
              <w:t>1.</w:t>
            </w:r>
            <w:r w:rsidRPr="00006B91">
              <w:tab/>
              <w:t xml:space="preserve">Medlemsstaterne fastsætter alternative foranstaltninger til frihedsberøvelse i national ret. Disse foranstaltninger </w:t>
            </w:r>
            <w:r w:rsidRPr="00006B91">
              <w:rPr>
                <w:b/>
                <w:bCs/>
                <w:i/>
                <w:iCs/>
              </w:rPr>
              <w:t xml:space="preserve">træffes under hensyntagen til den pågældende tredjelandsstatsborgers individuelle omstændigheder, herunder eventuelle sårbarheder, og skal stå i et rimeligt forhold til </w:t>
            </w:r>
            <w:r w:rsidRPr="00006B91">
              <w:t>den risiko for forsvinden</w:t>
            </w:r>
            <w:r w:rsidRPr="00006B91">
              <w:rPr>
                <w:b/>
                <w:bCs/>
                <w:i/>
                <w:iCs/>
              </w:rPr>
              <w:t>, der vurderes i overensstemmelse med artikel 30.</w:t>
            </w:r>
          </w:p>
        </w:tc>
        <w:tc>
          <w:tcPr>
            <w:tcW w:w="4876" w:type="dxa"/>
            <w:tcBorders>
              <w:top w:val="nil"/>
              <w:left w:val="nil"/>
              <w:bottom w:val="nil"/>
              <w:right w:val="nil"/>
            </w:tcBorders>
          </w:tcPr>
          <w:p w14:paraId="61C06A19" w14:textId="77777777" w:rsidR="00DB08FD" w:rsidRPr="00006B91" w:rsidRDefault="00DB08FD" w:rsidP="00521722">
            <w:pPr>
              <w:pStyle w:val="Normal6a"/>
            </w:pPr>
            <w:r w:rsidRPr="00006B91">
              <w:t>1.</w:t>
            </w:r>
            <w:r w:rsidRPr="00006B91">
              <w:tab/>
              <w:t xml:space="preserve">Medlemsstaterne fastsætter alternative foranstaltninger til frihedsberøvelse i national ret. Disse foranstaltninger </w:t>
            </w:r>
            <w:r w:rsidRPr="00006B91">
              <w:rPr>
                <w:b/>
                <w:bCs/>
                <w:i/>
                <w:iCs/>
              </w:rPr>
              <w:t xml:space="preserve">skal primært have til formål at sikre en effektiv og rettidig tilbagesendelse af tredjelandsstatsborgeren under hensyntagen til </w:t>
            </w:r>
            <w:r w:rsidRPr="00006B91">
              <w:t xml:space="preserve">den </w:t>
            </w:r>
            <w:r w:rsidRPr="00006B91">
              <w:rPr>
                <w:b/>
                <w:bCs/>
                <w:i/>
                <w:iCs/>
              </w:rPr>
              <w:t>vurderede</w:t>
            </w:r>
            <w:r w:rsidRPr="00006B91">
              <w:t xml:space="preserve"> risiko for</w:t>
            </w:r>
            <w:r w:rsidRPr="00006B91">
              <w:rPr>
                <w:b/>
                <w:bCs/>
                <w:i/>
                <w:iCs/>
              </w:rPr>
              <w:t>, at den pågældende vil forsvinde</w:t>
            </w:r>
            <w:r w:rsidRPr="00006B91">
              <w:t>.</w:t>
            </w:r>
          </w:p>
        </w:tc>
      </w:tr>
    </w:tbl>
    <w:p w14:paraId="4AFD02D4"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67625F5F" w14:textId="77777777" w:rsidR="00DB08FD" w:rsidRPr="00006B91" w:rsidRDefault="00DB08FD" w:rsidP="00DB08FD">
      <w:r w:rsidRPr="00006B91">
        <w:rPr>
          <w:rStyle w:val="HideTWBExt"/>
          <w:color w:val="auto"/>
        </w:rPr>
        <w:t>&lt;/Amend&gt;</w:t>
      </w:r>
    </w:p>
    <w:p w14:paraId="26FBA3A8"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1909</w:t>
      </w:r>
      <w:r w:rsidRPr="00006B91">
        <w:rPr>
          <w:rStyle w:val="HideTWBExt"/>
          <w:color w:val="auto"/>
        </w:rPr>
        <w:t>&lt;/NumAm&gt;</w:t>
      </w:r>
    </w:p>
    <w:p w14:paraId="1EC2211A" w14:textId="77777777" w:rsidR="00DB08FD" w:rsidRPr="00006B91" w:rsidRDefault="00DB08FD" w:rsidP="00DB08FD">
      <w:pPr>
        <w:pStyle w:val="NormalBold"/>
      </w:pPr>
      <w:r w:rsidRPr="00006B91">
        <w:rPr>
          <w:rStyle w:val="HideTWBExt"/>
          <w:b w:val="0"/>
          <w:color w:val="auto"/>
        </w:rPr>
        <w:t>&lt;RepeatBlock-By&gt;&lt;Members&gt;</w:t>
      </w:r>
      <w:r w:rsidRPr="00006B91">
        <w:t>Charlie Weimers, Alessandro Ciriani, Assita Kanko</w:t>
      </w:r>
      <w:r w:rsidRPr="00006B91">
        <w:rPr>
          <w:rStyle w:val="HideTWBExt"/>
          <w:b w:val="0"/>
          <w:color w:val="auto"/>
        </w:rPr>
        <w:t>&lt;/Members&gt;</w:t>
      </w:r>
    </w:p>
    <w:p w14:paraId="187C9759" w14:textId="77777777" w:rsidR="00DB08FD" w:rsidRPr="00006B91" w:rsidRDefault="00DB08FD" w:rsidP="00DB08FD">
      <w:pPr>
        <w:pStyle w:val="NormalBold"/>
      </w:pPr>
      <w:r w:rsidRPr="00006B91">
        <w:rPr>
          <w:rStyle w:val="HideTWBExt"/>
          <w:b w:val="0"/>
          <w:color w:val="auto"/>
        </w:rPr>
        <w:t>&lt;/RepeatBlock-By&gt;</w:t>
      </w:r>
    </w:p>
    <w:p w14:paraId="7EC6EDF2"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30A35B18" w14:textId="77777777" w:rsidR="00DB08FD" w:rsidRPr="00006B91" w:rsidRDefault="00DB08FD" w:rsidP="00DB08FD">
      <w:pPr>
        <w:pStyle w:val="NormalBold"/>
      </w:pPr>
      <w:r w:rsidRPr="00006B91">
        <w:rPr>
          <w:rStyle w:val="HideTWBExt"/>
          <w:color w:val="auto"/>
        </w:rPr>
        <w:t>&lt;Article&gt;</w:t>
      </w:r>
      <w:r w:rsidRPr="00006B91">
        <w:t>Artikel 31 – stk. 1</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0FCCA462" w14:textId="77777777" w:rsidTr="00521722">
        <w:trPr>
          <w:trHeight w:hRule="exact" w:val="240"/>
          <w:jc w:val="center"/>
        </w:trPr>
        <w:tc>
          <w:tcPr>
            <w:tcW w:w="9752" w:type="dxa"/>
            <w:gridSpan w:val="2"/>
            <w:tcBorders>
              <w:top w:val="nil"/>
              <w:left w:val="nil"/>
              <w:bottom w:val="nil"/>
              <w:right w:val="nil"/>
            </w:tcBorders>
          </w:tcPr>
          <w:p w14:paraId="05EA7D11" w14:textId="77777777" w:rsidR="00DB08FD" w:rsidRPr="00006B91" w:rsidRDefault="00DB08FD" w:rsidP="00521722"/>
        </w:tc>
      </w:tr>
      <w:tr w:rsidR="003D6006" w:rsidRPr="00006B91" w14:paraId="2296234E" w14:textId="77777777" w:rsidTr="00521722">
        <w:trPr>
          <w:trHeight w:val="240"/>
          <w:jc w:val="center"/>
        </w:trPr>
        <w:tc>
          <w:tcPr>
            <w:tcW w:w="4876" w:type="dxa"/>
            <w:tcBorders>
              <w:top w:val="nil"/>
              <w:left w:val="nil"/>
              <w:bottom w:val="nil"/>
              <w:right w:val="nil"/>
            </w:tcBorders>
          </w:tcPr>
          <w:p w14:paraId="38CB07B6"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5FF3AF3A" w14:textId="77777777" w:rsidR="00DB08FD" w:rsidRPr="00006B91" w:rsidRDefault="00DB08FD" w:rsidP="00521722">
            <w:pPr>
              <w:pStyle w:val="AmColumnHeading"/>
            </w:pPr>
            <w:r w:rsidRPr="00006B91">
              <w:t>Ændringsforslag</w:t>
            </w:r>
          </w:p>
        </w:tc>
      </w:tr>
      <w:tr w:rsidR="003D6006" w:rsidRPr="00006B91" w14:paraId="4AFB67D3" w14:textId="77777777" w:rsidTr="00521722">
        <w:trPr>
          <w:jc w:val="center"/>
        </w:trPr>
        <w:tc>
          <w:tcPr>
            <w:tcW w:w="4876" w:type="dxa"/>
            <w:tcBorders>
              <w:top w:val="nil"/>
              <w:left w:val="nil"/>
              <w:bottom w:val="nil"/>
              <w:right w:val="nil"/>
            </w:tcBorders>
          </w:tcPr>
          <w:p w14:paraId="74D53C01" w14:textId="77777777" w:rsidR="00DB08FD" w:rsidRPr="00006B91" w:rsidRDefault="00DB08FD" w:rsidP="00521722">
            <w:pPr>
              <w:pStyle w:val="Normal6a"/>
            </w:pPr>
            <w:r w:rsidRPr="00006B91">
              <w:t>1.</w:t>
            </w:r>
            <w:r w:rsidRPr="00006B91">
              <w:tab/>
              <w:t xml:space="preserve">Medlemsstaterne </w:t>
            </w:r>
            <w:r w:rsidRPr="00006B91">
              <w:rPr>
                <w:b/>
                <w:bCs/>
                <w:i/>
                <w:iCs/>
              </w:rPr>
              <w:t>fastsætter alternative foranstaltninger</w:t>
            </w:r>
            <w:r w:rsidRPr="00006B91">
              <w:t xml:space="preserve"> til frihedsberøvelse i national ret. </w:t>
            </w:r>
            <w:r w:rsidRPr="00006B91">
              <w:rPr>
                <w:b/>
                <w:i/>
              </w:rPr>
              <w:t xml:space="preserve">Disse foranstaltninger træffes under </w:t>
            </w:r>
            <w:r w:rsidRPr="00006B91">
              <w:rPr>
                <w:b/>
                <w:i/>
              </w:rPr>
              <w:lastRenderedPageBreak/>
              <w:t>hensyntagen til den pågældende tredjelandsstatsborgers individuelle omstændigheder, herunder eventuelle sårbarheder, og skal stå i et rimeligt forhold til den risiko for forsvinden, der vurderes i overensstemmelse med artikel 30.</w:t>
            </w:r>
          </w:p>
        </w:tc>
        <w:tc>
          <w:tcPr>
            <w:tcW w:w="4876" w:type="dxa"/>
            <w:tcBorders>
              <w:top w:val="nil"/>
              <w:left w:val="nil"/>
              <w:bottom w:val="nil"/>
              <w:right w:val="nil"/>
            </w:tcBorders>
          </w:tcPr>
          <w:p w14:paraId="336BD5F2" w14:textId="77777777" w:rsidR="00DB08FD" w:rsidRPr="00006B91" w:rsidRDefault="00DB08FD" w:rsidP="00521722">
            <w:pPr>
              <w:pStyle w:val="Normal6a"/>
            </w:pPr>
            <w:r w:rsidRPr="00006B91">
              <w:lastRenderedPageBreak/>
              <w:t>1.</w:t>
            </w:r>
            <w:r w:rsidRPr="00006B91">
              <w:tab/>
              <w:t xml:space="preserve">Medlemsstaterne </w:t>
            </w:r>
            <w:r w:rsidRPr="00006B91">
              <w:rPr>
                <w:b/>
                <w:bCs/>
                <w:i/>
                <w:iCs/>
              </w:rPr>
              <w:t>må ikke forhindres i at indføre en af foranstaltningerne i denne forordning som et alternativ</w:t>
            </w:r>
            <w:r w:rsidRPr="00006B91">
              <w:t xml:space="preserve"> til frihedsberøvelse</w:t>
            </w:r>
            <w:r w:rsidRPr="00006B91">
              <w:rPr>
                <w:b/>
                <w:bCs/>
                <w:i/>
                <w:iCs/>
              </w:rPr>
              <w:t>.</w:t>
            </w:r>
            <w:r w:rsidRPr="00006B91">
              <w:rPr>
                <w:b/>
                <w:i/>
              </w:rPr>
              <w:t xml:space="preserve"> </w:t>
            </w:r>
            <w:r w:rsidRPr="00006B91">
              <w:rPr>
                <w:b/>
                <w:bCs/>
                <w:i/>
                <w:iCs/>
              </w:rPr>
              <w:lastRenderedPageBreak/>
              <w:t>Medlemsstaterne kan fastsætte disse foranstaltninger</w:t>
            </w:r>
            <w:r w:rsidRPr="00006B91">
              <w:t xml:space="preserve"> i national ret.</w:t>
            </w:r>
          </w:p>
        </w:tc>
      </w:tr>
    </w:tbl>
    <w:p w14:paraId="29CAEB5C" w14:textId="77777777" w:rsidR="00DB08FD" w:rsidRPr="00006B91" w:rsidRDefault="00DB08FD" w:rsidP="00DB08FD">
      <w:pPr>
        <w:pStyle w:val="AmOrLang"/>
      </w:pPr>
      <w:r w:rsidRPr="00006B91">
        <w:lastRenderedPageBreak/>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68B3FCDD" w14:textId="77777777" w:rsidR="00DB08FD" w:rsidRPr="00006B91" w:rsidRDefault="00DB08FD" w:rsidP="00DB08FD">
      <w:r w:rsidRPr="00006B91">
        <w:rPr>
          <w:rStyle w:val="HideTWBExt"/>
          <w:color w:val="auto"/>
        </w:rPr>
        <w:t>&lt;/Amend&gt;</w:t>
      </w:r>
    </w:p>
    <w:p w14:paraId="5F663A22"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1910</w:t>
      </w:r>
      <w:r w:rsidRPr="00006B91">
        <w:rPr>
          <w:rStyle w:val="HideTWBExt"/>
          <w:color w:val="auto"/>
        </w:rPr>
        <w:t>&lt;/NumAm&gt;</w:t>
      </w:r>
    </w:p>
    <w:p w14:paraId="6FD11D70" w14:textId="77777777" w:rsidR="00DB08FD" w:rsidRPr="00006B91" w:rsidRDefault="00DB08FD" w:rsidP="00DB08FD">
      <w:pPr>
        <w:pStyle w:val="NormalBold"/>
      </w:pPr>
      <w:r w:rsidRPr="00006B91">
        <w:rPr>
          <w:rStyle w:val="HideTWBExt"/>
          <w:b w:val="0"/>
          <w:color w:val="auto"/>
        </w:rPr>
        <w:t>&lt;RepeatBlock-By&gt;&lt;Members&gt;</w:t>
      </w:r>
      <w:r w:rsidRPr="00006B91">
        <w:t>Murielle Laurent, Ana Catarina Mendes, Emma Rafowicz, Matjaž Nemec, Marco Tarquinio, Francisco Assis, Birgit Sippel, Cecilia Strada</w:t>
      </w:r>
      <w:r w:rsidRPr="00006B91">
        <w:rPr>
          <w:rStyle w:val="HideTWBExt"/>
          <w:b w:val="0"/>
          <w:color w:val="auto"/>
        </w:rPr>
        <w:t>&lt;/Members&gt;</w:t>
      </w:r>
    </w:p>
    <w:p w14:paraId="446351E4" w14:textId="77777777" w:rsidR="00DB08FD" w:rsidRPr="00006B91" w:rsidRDefault="00DB08FD" w:rsidP="00DB08FD">
      <w:pPr>
        <w:pStyle w:val="NormalBold"/>
      </w:pPr>
      <w:r w:rsidRPr="00006B91">
        <w:rPr>
          <w:rStyle w:val="HideTWBExt"/>
          <w:b w:val="0"/>
          <w:color w:val="auto"/>
        </w:rPr>
        <w:t>&lt;/RepeatBlock-By&gt;</w:t>
      </w:r>
    </w:p>
    <w:p w14:paraId="31496993"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68640CC2" w14:textId="77777777" w:rsidR="00DB08FD" w:rsidRPr="00006B91" w:rsidRDefault="00DB08FD" w:rsidP="00DB08FD">
      <w:pPr>
        <w:pStyle w:val="NormalBold"/>
      </w:pPr>
      <w:r w:rsidRPr="00006B91">
        <w:rPr>
          <w:rStyle w:val="HideTWBExt"/>
          <w:color w:val="auto"/>
        </w:rPr>
        <w:t>&lt;Article&gt;</w:t>
      </w:r>
      <w:r w:rsidRPr="00006B91">
        <w:t>Artikel 31 – stk. 1</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7D29360A" w14:textId="77777777" w:rsidTr="00521722">
        <w:trPr>
          <w:trHeight w:hRule="exact" w:val="240"/>
          <w:jc w:val="center"/>
        </w:trPr>
        <w:tc>
          <w:tcPr>
            <w:tcW w:w="9752" w:type="dxa"/>
            <w:gridSpan w:val="2"/>
            <w:tcBorders>
              <w:top w:val="nil"/>
              <w:left w:val="nil"/>
              <w:bottom w:val="nil"/>
              <w:right w:val="nil"/>
            </w:tcBorders>
          </w:tcPr>
          <w:p w14:paraId="614A5EF1" w14:textId="77777777" w:rsidR="00DB08FD" w:rsidRPr="00006B91" w:rsidRDefault="00DB08FD" w:rsidP="00521722"/>
        </w:tc>
      </w:tr>
      <w:tr w:rsidR="003D6006" w:rsidRPr="00006B91" w14:paraId="0D72E123" w14:textId="77777777" w:rsidTr="00521722">
        <w:trPr>
          <w:trHeight w:val="240"/>
          <w:jc w:val="center"/>
        </w:trPr>
        <w:tc>
          <w:tcPr>
            <w:tcW w:w="4876" w:type="dxa"/>
            <w:tcBorders>
              <w:top w:val="nil"/>
              <w:left w:val="nil"/>
              <w:bottom w:val="nil"/>
              <w:right w:val="nil"/>
            </w:tcBorders>
          </w:tcPr>
          <w:p w14:paraId="310B0C74"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0FE98A7F" w14:textId="77777777" w:rsidR="00DB08FD" w:rsidRPr="00006B91" w:rsidRDefault="00DB08FD" w:rsidP="00521722">
            <w:pPr>
              <w:pStyle w:val="AmColumnHeading"/>
            </w:pPr>
            <w:r w:rsidRPr="00006B91">
              <w:t>Ændringsforslag</w:t>
            </w:r>
          </w:p>
        </w:tc>
      </w:tr>
      <w:tr w:rsidR="003D6006" w:rsidRPr="00006B91" w14:paraId="75F7F132" w14:textId="77777777" w:rsidTr="00521722">
        <w:trPr>
          <w:jc w:val="center"/>
        </w:trPr>
        <w:tc>
          <w:tcPr>
            <w:tcW w:w="4876" w:type="dxa"/>
            <w:tcBorders>
              <w:top w:val="nil"/>
              <w:left w:val="nil"/>
              <w:bottom w:val="nil"/>
              <w:right w:val="nil"/>
            </w:tcBorders>
          </w:tcPr>
          <w:p w14:paraId="0B33BBA2" w14:textId="77777777" w:rsidR="00DB08FD" w:rsidRPr="00006B91" w:rsidRDefault="00DB08FD" w:rsidP="00521722">
            <w:pPr>
              <w:pStyle w:val="Normal6a"/>
            </w:pPr>
            <w:r w:rsidRPr="00006B91">
              <w:t>1.</w:t>
            </w:r>
            <w:r w:rsidRPr="00006B91">
              <w:tab/>
              <w:t xml:space="preserve">Medlemsstaterne </w:t>
            </w:r>
            <w:r w:rsidRPr="00006B91">
              <w:rPr>
                <w:b/>
                <w:bCs/>
                <w:i/>
                <w:iCs/>
              </w:rPr>
              <w:t>fastsætter</w:t>
            </w:r>
            <w:r w:rsidRPr="00006B91">
              <w:t xml:space="preserve"> alternative foranstaltninger til frihedsberøvelse </w:t>
            </w:r>
            <w:r w:rsidRPr="00006B91">
              <w:rPr>
                <w:b/>
                <w:bCs/>
                <w:i/>
                <w:iCs/>
              </w:rPr>
              <w:t>i</w:t>
            </w:r>
            <w:r w:rsidRPr="00006B91">
              <w:t xml:space="preserve"> </w:t>
            </w:r>
            <w:r w:rsidRPr="00006B91">
              <w:rPr>
                <w:b/>
                <w:i/>
              </w:rPr>
              <w:t xml:space="preserve">national ret. </w:t>
            </w:r>
            <w:r w:rsidRPr="00006B91">
              <w:rPr>
                <w:b/>
                <w:bCs/>
                <w:i/>
                <w:iCs/>
              </w:rPr>
              <w:t>Disse foranstaltninger træffes</w:t>
            </w:r>
            <w:r w:rsidRPr="00006B91">
              <w:t xml:space="preserve"> under hensyntagen til den pågældende tredjelandsstatsborgers individuelle omstændigheder, herunder eventuelle sårbarheder, og skal stå i et rimeligt forhold til den risiko for forsvinden, der vurderes i overensstemmelse med artikel 30.</w:t>
            </w:r>
          </w:p>
        </w:tc>
        <w:tc>
          <w:tcPr>
            <w:tcW w:w="4876" w:type="dxa"/>
            <w:tcBorders>
              <w:top w:val="nil"/>
              <w:left w:val="nil"/>
              <w:bottom w:val="nil"/>
              <w:right w:val="nil"/>
            </w:tcBorders>
          </w:tcPr>
          <w:p w14:paraId="5AB1E701" w14:textId="77777777" w:rsidR="00DB08FD" w:rsidRPr="00006B91" w:rsidRDefault="00DB08FD" w:rsidP="00521722">
            <w:pPr>
              <w:pStyle w:val="Normal6a"/>
            </w:pPr>
            <w:r w:rsidRPr="00006B91">
              <w:t>1.</w:t>
            </w:r>
            <w:r w:rsidRPr="00006B91">
              <w:tab/>
            </w:r>
            <w:r w:rsidRPr="00006B91">
              <w:rPr>
                <w:b/>
                <w:bCs/>
                <w:i/>
                <w:iCs/>
              </w:rPr>
              <w:t>Inden</w:t>
            </w:r>
            <w:r w:rsidRPr="00006B91">
              <w:t xml:space="preserve"> medlemsstaterne </w:t>
            </w:r>
            <w:r w:rsidRPr="00006B91">
              <w:rPr>
                <w:b/>
                <w:bCs/>
                <w:i/>
                <w:iCs/>
              </w:rPr>
              <w:t>træffer afgørelse om frihedsberøvelse, skal de overveje, om der i stedet kan træffes afgørelse om</w:t>
            </w:r>
            <w:r w:rsidRPr="00006B91">
              <w:t xml:space="preserve"> alternative foranstaltninger til frihedsberøvelse under hensyntagen til den pågældende tredjelandsstatsborgers individuelle omstændigheder, herunder eventuelle sårbarheder</w:t>
            </w:r>
            <w:r w:rsidRPr="00006B91">
              <w:rPr>
                <w:b/>
                <w:bCs/>
                <w:i/>
                <w:iCs/>
              </w:rPr>
              <w:t xml:space="preserve"> i henhold til artikel 6a</w:t>
            </w:r>
            <w:r w:rsidRPr="00006B91">
              <w:t>, og skal stå i et rimeligt forhold til den risiko for forsvinden, der vurderes i overensstemmelse med artikel 30.</w:t>
            </w:r>
          </w:p>
        </w:tc>
      </w:tr>
    </w:tbl>
    <w:p w14:paraId="43ECF137"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73EEB41A" w14:textId="77777777" w:rsidR="00DB08FD" w:rsidRPr="00006B91" w:rsidRDefault="00DB08FD" w:rsidP="00DB08FD">
      <w:pPr>
        <w:pStyle w:val="AmJustTitle"/>
      </w:pPr>
      <w:r w:rsidRPr="00006B91">
        <w:rPr>
          <w:rStyle w:val="HideTWBExt"/>
          <w:color w:val="auto"/>
        </w:rPr>
        <w:t>&lt;TitreJust&gt;</w:t>
      </w:r>
      <w:r w:rsidRPr="00006B91">
        <w:t>Begrundelse</w:t>
      </w:r>
      <w:r w:rsidRPr="00006B91">
        <w:rPr>
          <w:rStyle w:val="HideTWBExt"/>
          <w:color w:val="auto"/>
        </w:rPr>
        <w:t>&lt;/TitreJust&gt;</w:t>
      </w:r>
    </w:p>
    <w:p w14:paraId="27804395" w14:textId="77777777" w:rsidR="00DB08FD" w:rsidRPr="00006B91" w:rsidRDefault="00DB08FD" w:rsidP="00DB08FD">
      <w:pPr>
        <w:pStyle w:val="AmJustText"/>
      </w:pPr>
      <w:r w:rsidRPr="00006B91">
        <w:t>Frihedsberøvelse skal altid være en sidste udvej.</w:t>
      </w:r>
    </w:p>
    <w:p w14:paraId="7EAD6199" w14:textId="77777777" w:rsidR="00DB08FD" w:rsidRPr="00006B91" w:rsidRDefault="00DB08FD" w:rsidP="00DB08FD">
      <w:r w:rsidRPr="00006B91">
        <w:rPr>
          <w:rStyle w:val="HideTWBExt"/>
          <w:color w:val="auto"/>
        </w:rPr>
        <w:t>&lt;/Amend&gt;</w:t>
      </w:r>
    </w:p>
    <w:p w14:paraId="5556B0A9"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1911</w:t>
      </w:r>
      <w:r w:rsidRPr="00006B91">
        <w:rPr>
          <w:rStyle w:val="HideTWBExt"/>
          <w:color w:val="auto"/>
        </w:rPr>
        <w:t>&lt;/NumAm&gt;</w:t>
      </w:r>
    </w:p>
    <w:p w14:paraId="79C4253F" w14:textId="77777777" w:rsidR="00DB08FD" w:rsidRPr="00006B91" w:rsidRDefault="00DB08FD" w:rsidP="00DB08FD">
      <w:pPr>
        <w:pStyle w:val="NormalBold"/>
      </w:pPr>
      <w:r w:rsidRPr="00006B91">
        <w:rPr>
          <w:rStyle w:val="HideTWBExt"/>
          <w:b w:val="0"/>
          <w:color w:val="auto"/>
        </w:rPr>
        <w:t>&lt;RepeatBlock-By&gt;&lt;Members&gt;</w:t>
      </w:r>
      <w:r w:rsidRPr="00006B91">
        <w:t>Nadine Morano</w:t>
      </w:r>
      <w:r w:rsidRPr="00006B91">
        <w:rPr>
          <w:rStyle w:val="HideTWBExt"/>
          <w:b w:val="0"/>
          <w:color w:val="auto"/>
        </w:rPr>
        <w:t>&lt;/Members&gt;</w:t>
      </w:r>
    </w:p>
    <w:p w14:paraId="74D5EAA1" w14:textId="77777777" w:rsidR="00DB08FD" w:rsidRPr="00006B91" w:rsidRDefault="00DB08FD" w:rsidP="00DB08FD">
      <w:pPr>
        <w:pStyle w:val="NormalBold"/>
      </w:pPr>
      <w:r w:rsidRPr="00006B91">
        <w:rPr>
          <w:rStyle w:val="HideTWBExt"/>
          <w:b w:val="0"/>
          <w:color w:val="auto"/>
        </w:rPr>
        <w:t>&lt;/RepeatBlock-By&gt;</w:t>
      </w:r>
    </w:p>
    <w:p w14:paraId="4D970F5C"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3735136A" w14:textId="77777777" w:rsidR="00DB08FD" w:rsidRPr="00006B91" w:rsidRDefault="00DB08FD" w:rsidP="00DB08FD">
      <w:pPr>
        <w:pStyle w:val="NormalBold"/>
      </w:pPr>
      <w:r w:rsidRPr="00006B91">
        <w:rPr>
          <w:rStyle w:val="HideTWBExt"/>
          <w:color w:val="auto"/>
        </w:rPr>
        <w:t>&lt;Article&gt;</w:t>
      </w:r>
      <w:r w:rsidRPr="00006B91">
        <w:t>Artikel 31 – stk. 1</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6C7BC6A2" w14:textId="77777777" w:rsidTr="00521722">
        <w:trPr>
          <w:trHeight w:hRule="exact" w:val="240"/>
          <w:jc w:val="center"/>
        </w:trPr>
        <w:tc>
          <w:tcPr>
            <w:tcW w:w="9752" w:type="dxa"/>
            <w:gridSpan w:val="2"/>
            <w:tcBorders>
              <w:top w:val="nil"/>
              <w:left w:val="nil"/>
              <w:bottom w:val="nil"/>
              <w:right w:val="nil"/>
            </w:tcBorders>
          </w:tcPr>
          <w:p w14:paraId="0A369EEE" w14:textId="77777777" w:rsidR="00DB08FD" w:rsidRPr="00006B91" w:rsidRDefault="00DB08FD" w:rsidP="00521722"/>
        </w:tc>
      </w:tr>
      <w:tr w:rsidR="003D6006" w:rsidRPr="00006B91" w14:paraId="5B3C9654" w14:textId="77777777" w:rsidTr="00521722">
        <w:trPr>
          <w:trHeight w:val="240"/>
          <w:jc w:val="center"/>
        </w:trPr>
        <w:tc>
          <w:tcPr>
            <w:tcW w:w="4876" w:type="dxa"/>
            <w:tcBorders>
              <w:top w:val="nil"/>
              <w:left w:val="nil"/>
              <w:bottom w:val="nil"/>
              <w:right w:val="nil"/>
            </w:tcBorders>
          </w:tcPr>
          <w:p w14:paraId="63801B34"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44A07886" w14:textId="77777777" w:rsidR="00DB08FD" w:rsidRPr="00006B91" w:rsidRDefault="00DB08FD" w:rsidP="00521722">
            <w:pPr>
              <w:pStyle w:val="AmColumnHeading"/>
            </w:pPr>
            <w:r w:rsidRPr="00006B91">
              <w:t>Ændringsforslag</w:t>
            </w:r>
          </w:p>
        </w:tc>
      </w:tr>
      <w:tr w:rsidR="003D6006" w:rsidRPr="00006B91" w14:paraId="3AF8DEFB" w14:textId="77777777" w:rsidTr="00521722">
        <w:trPr>
          <w:jc w:val="center"/>
        </w:trPr>
        <w:tc>
          <w:tcPr>
            <w:tcW w:w="4876" w:type="dxa"/>
            <w:tcBorders>
              <w:top w:val="nil"/>
              <w:left w:val="nil"/>
              <w:bottom w:val="nil"/>
              <w:right w:val="nil"/>
            </w:tcBorders>
          </w:tcPr>
          <w:p w14:paraId="3E5FF2B3" w14:textId="77777777" w:rsidR="00DB08FD" w:rsidRPr="00006B91" w:rsidRDefault="00DB08FD" w:rsidP="00521722">
            <w:pPr>
              <w:pStyle w:val="Normal6a"/>
            </w:pPr>
            <w:r w:rsidRPr="00006B91">
              <w:lastRenderedPageBreak/>
              <w:t>1.</w:t>
            </w:r>
            <w:r w:rsidRPr="00006B91">
              <w:tab/>
              <w:t xml:space="preserve">Medlemsstaterne </w:t>
            </w:r>
            <w:r w:rsidRPr="00006B91">
              <w:rPr>
                <w:b/>
                <w:i/>
              </w:rPr>
              <w:t>fastsætter</w:t>
            </w:r>
            <w:r w:rsidRPr="00006B91">
              <w:t xml:space="preserve"> alternative foranstaltninger til frihedsberøvelse </w:t>
            </w:r>
            <w:r w:rsidRPr="00006B91">
              <w:rPr>
                <w:b/>
                <w:i/>
              </w:rPr>
              <w:t>i</w:t>
            </w:r>
            <w:r w:rsidRPr="00006B91">
              <w:t xml:space="preserve"> national ret. Disse foranstaltninger træffes under hensyntagen til den pågældende tredjelandsstatsborgers individuelle omstændigheder, herunder eventuelle sårbarheder, og skal stå i et rimeligt forhold til den risiko for forsvinden, der vurderes i overensstemmelse med artikel 30.</w:t>
            </w:r>
          </w:p>
        </w:tc>
        <w:tc>
          <w:tcPr>
            <w:tcW w:w="4876" w:type="dxa"/>
            <w:tcBorders>
              <w:top w:val="nil"/>
              <w:left w:val="nil"/>
              <w:bottom w:val="nil"/>
              <w:right w:val="nil"/>
            </w:tcBorders>
          </w:tcPr>
          <w:p w14:paraId="01EEA33C" w14:textId="77777777" w:rsidR="00DB08FD" w:rsidRPr="00006B91" w:rsidRDefault="00DB08FD" w:rsidP="00521722">
            <w:pPr>
              <w:pStyle w:val="Normal6a"/>
            </w:pPr>
            <w:r w:rsidRPr="00006B91">
              <w:t>1.</w:t>
            </w:r>
            <w:r w:rsidRPr="00006B91">
              <w:tab/>
              <w:t xml:space="preserve">Medlemsstaterne </w:t>
            </w:r>
            <w:r w:rsidRPr="00006B91">
              <w:rPr>
                <w:b/>
                <w:i/>
              </w:rPr>
              <w:t>kan fastsætte</w:t>
            </w:r>
            <w:r w:rsidRPr="00006B91">
              <w:t xml:space="preserve"> alternative foranstaltninger til frihedsberøvelse </w:t>
            </w:r>
            <w:r w:rsidRPr="00006B91">
              <w:rPr>
                <w:b/>
                <w:i/>
              </w:rPr>
              <w:t>under overholdelse af</w:t>
            </w:r>
            <w:r w:rsidRPr="00006B91">
              <w:t xml:space="preserve"> national ret. Disse foranstaltninger træffes under hensyntagen til den pågældende tredjelandsstatsborgers individuelle omstændigheder, herunder eventuelle sårbarheder, og skal stå i et rimeligt forhold til den risiko for forsvinden, der vurderes i overensstemmelse med artikel 30.</w:t>
            </w:r>
          </w:p>
        </w:tc>
      </w:tr>
    </w:tbl>
    <w:p w14:paraId="788F2723"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{FR}</w:t>
      </w:r>
      <w:r w:rsidRPr="00006B91">
        <w:t>fr</w:t>
      </w:r>
      <w:r w:rsidRPr="00006B91">
        <w:rPr>
          <w:rStyle w:val="HideTWBExt"/>
          <w:color w:val="auto"/>
        </w:rPr>
        <w:t>&lt;/Original&gt;</w:t>
      </w:r>
    </w:p>
    <w:p w14:paraId="26DD6666" w14:textId="77777777" w:rsidR="00DB08FD" w:rsidRPr="00006B91" w:rsidRDefault="00DB08FD" w:rsidP="00DB08FD">
      <w:r w:rsidRPr="00006B91">
        <w:rPr>
          <w:rStyle w:val="HideTWBExt"/>
          <w:color w:val="auto"/>
        </w:rPr>
        <w:t>&lt;/Amend&gt;</w:t>
      </w:r>
    </w:p>
    <w:p w14:paraId="5BBA3D3A"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1912</w:t>
      </w:r>
      <w:r w:rsidRPr="00006B91">
        <w:rPr>
          <w:rStyle w:val="HideTWBExt"/>
          <w:color w:val="auto"/>
        </w:rPr>
        <w:t>&lt;/NumAm&gt;</w:t>
      </w:r>
    </w:p>
    <w:p w14:paraId="12CBCA64" w14:textId="77777777" w:rsidR="00DB08FD" w:rsidRPr="00006B91" w:rsidRDefault="00DB08FD" w:rsidP="00DB08FD">
      <w:pPr>
        <w:pStyle w:val="NormalBold"/>
      </w:pPr>
      <w:r w:rsidRPr="00006B91">
        <w:rPr>
          <w:rStyle w:val="HideTWBExt"/>
          <w:b w:val="0"/>
          <w:color w:val="auto"/>
        </w:rPr>
        <w:t>&lt;RepeatBlock-By&gt;&lt;Members&gt;</w:t>
      </w:r>
      <w:r w:rsidRPr="00006B91">
        <w:t>Mélissa Camara</w:t>
      </w:r>
      <w:r w:rsidRPr="00006B91">
        <w:rPr>
          <w:rStyle w:val="HideTWBExt"/>
          <w:b w:val="0"/>
          <w:color w:val="auto"/>
        </w:rPr>
        <w:t>&lt;/Members&gt;</w:t>
      </w:r>
    </w:p>
    <w:p w14:paraId="2F201C85" w14:textId="77777777" w:rsidR="00DB08FD" w:rsidRPr="00006B91" w:rsidRDefault="00DB08FD" w:rsidP="00DB08FD">
      <w:pPr>
        <w:pStyle w:val="NormalBold"/>
      </w:pPr>
      <w:r w:rsidRPr="00006B91">
        <w:rPr>
          <w:rStyle w:val="HideTWBExt"/>
          <w:b w:val="0"/>
          <w:color w:val="auto"/>
        </w:rPr>
        <w:t>&lt;/RepeatBlock-By&gt;</w:t>
      </w:r>
    </w:p>
    <w:p w14:paraId="7DF2EB03"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6B2EC3FB" w14:textId="77777777" w:rsidR="00DB08FD" w:rsidRPr="00006B91" w:rsidRDefault="00DB08FD" w:rsidP="00DB08FD">
      <w:pPr>
        <w:pStyle w:val="NormalBold"/>
      </w:pPr>
      <w:r w:rsidRPr="00006B91">
        <w:rPr>
          <w:rStyle w:val="HideTWBExt"/>
          <w:color w:val="auto"/>
        </w:rPr>
        <w:t>&lt;Article&gt;</w:t>
      </w:r>
      <w:r w:rsidRPr="00006B91">
        <w:t>Artikel 31 – stk. 1</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254507B9" w14:textId="77777777" w:rsidTr="00521722">
        <w:trPr>
          <w:trHeight w:hRule="exact" w:val="240"/>
          <w:jc w:val="center"/>
        </w:trPr>
        <w:tc>
          <w:tcPr>
            <w:tcW w:w="9752" w:type="dxa"/>
            <w:gridSpan w:val="2"/>
            <w:tcBorders>
              <w:top w:val="nil"/>
              <w:left w:val="nil"/>
              <w:bottom w:val="nil"/>
              <w:right w:val="nil"/>
            </w:tcBorders>
          </w:tcPr>
          <w:p w14:paraId="7C21519E" w14:textId="77777777" w:rsidR="00DB08FD" w:rsidRPr="00006B91" w:rsidRDefault="00DB08FD" w:rsidP="00521722"/>
        </w:tc>
      </w:tr>
      <w:tr w:rsidR="003D6006" w:rsidRPr="00006B91" w14:paraId="61648766" w14:textId="77777777" w:rsidTr="00521722">
        <w:trPr>
          <w:trHeight w:val="240"/>
          <w:jc w:val="center"/>
        </w:trPr>
        <w:tc>
          <w:tcPr>
            <w:tcW w:w="4876" w:type="dxa"/>
            <w:tcBorders>
              <w:top w:val="nil"/>
              <w:left w:val="nil"/>
              <w:bottom w:val="nil"/>
              <w:right w:val="nil"/>
            </w:tcBorders>
          </w:tcPr>
          <w:p w14:paraId="6445F848"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6B52C536" w14:textId="77777777" w:rsidR="00DB08FD" w:rsidRPr="00006B91" w:rsidRDefault="00DB08FD" w:rsidP="00521722">
            <w:pPr>
              <w:pStyle w:val="AmColumnHeading"/>
            </w:pPr>
            <w:r w:rsidRPr="00006B91">
              <w:t>Ændringsforslag</w:t>
            </w:r>
          </w:p>
        </w:tc>
      </w:tr>
      <w:tr w:rsidR="003D6006" w:rsidRPr="00006B91" w14:paraId="0D714729" w14:textId="77777777" w:rsidTr="00521722">
        <w:trPr>
          <w:jc w:val="center"/>
        </w:trPr>
        <w:tc>
          <w:tcPr>
            <w:tcW w:w="4876" w:type="dxa"/>
            <w:tcBorders>
              <w:top w:val="nil"/>
              <w:left w:val="nil"/>
              <w:bottom w:val="nil"/>
              <w:right w:val="nil"/>
            </w:tcBorders>
          </w:tcPr>
          <w:p w14:paraId="68AB4BB7" w14:textId="77777777" w:rsidR="00DB08FD" w:rsidRPr="00006B91" w:rsidRDefault="00DB08FD" w:rsidP="00521722">
            <w:pPr>
              <w:pStyle w:val="Normal6a"/>
            </w:pPr>
            <w:r w:rsidRPr="00006B91">
              <w:t>1.</w:t>
            </w:r>
            <w:r w:rsidRPr="00006B91">
              <w:tab/>
              <w:t>Medlemsstaterne fastsætter alternative foranstaltninger til frihedsberøvelse i national ret. Disse foranstaltninger træffes under hensyntagen til den pågældende tredjelandsstatsborgers individuelle omstændigheder, herunder eventuelle sårbarheder, og skal stå i et rimeligt forhold til den risiko for forsvinden, der vurderes i overensstemmelse med artikel 30.</w:t>
            </w:r>
          </w:p>
        </w:tc>
        <w:tc>
          <w:tcPr>
            <w:tcW w:w="4876" w:type="dxa"/>
            <w:tcBorders>
              <w:top w:val="nil"/>
              <w:left w:val="nil"/>
              <w:bottom w:val="nil"/>
              <w:right w:val="nil"/>
            </w:tcBorders>
          </w:tcPr>
          <w:p w14:paraId="0E848865" w14:textId="77777777" w:rsidR="00DB08FD" w:rsidRPr="00006B91" w:rsidRDefault="00DB08FD" w:rsidP="00521722">
            <w:pPr>
              <w:pStyle w:val="Normal6a"/>
            </w:pPr>
            <w:r w:rsidRPr="00006B91">
              <w:t>1.</w:t>
            </w:r>
            <w:r w:rsidRPr="00006B91">
              <w:tab/>
              <w:t xml:space="preserve">Medlemsstaterne fastsætter </w:t>
            </w:r>
            <w:r w:rsidRPr="00006B91">
              <w:rPr>
                <w:b/>
                <w:bCs/>
                <w:i/>
                <w:iCs/>
              </w:rPr>
              <w:t xml:space="preserve">mindst to </w:t>
            </w:r>
            <w:r w:rsidRPr="00006B91">
              <w:t xml:space="preserve">alternative foranstaltninger til frihedsberøvelse i national ret. Disse foranstaltninger </w:t>
            </w:r>
            <w:r w:rsidRPr="00006B91">
              <w:rPr>
                <w:b/>
                <w:bCs/>
                <w:i/>
                <w:iCs/>
              </w:rPr>
              <w:t>kan</w:t>
            </w:r>
            <w:r w:rsidRPr="00006B91">
              <w:t xml:space="preserve"> træffes under hensyntagen til den pågældende tredjelandsstatsborgers individuelle omstændigheder, herunder eventuelle sårbarheder, og skal stå i et rimeligt forhold til den risiko for forsvinden, der vurderes i overensstemmelse med artikel 30</w:t>
            </w:r>
          </w:p>
        </w:tc>
      </w:tr>
    </w:tbl>
    <w:p w14:paraId="4DC3B9C6"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68BABE83" w14:textId="77777777" w:rsidR="00DB08FD" w:rsidRPr="00006B91" w:rsidRDefault="00DB08FD" w:rsidP="00DB08FD">
      <w:r w:rsidRPr="00006B91">
        <w:rPr>
          <w:rStyle w:val="HideTWBExt"/>
          <w:color w:val="auto"/>
        </w:rPr>
        <w:t>&lt;/Amend&gt;</w:t>
      </w:r>
    </w:p>
    <w:p w14:paraId="1E288C57"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1913</w:t>
      </w:r>
      <w:r w:rsidRPr="00006B91">
        <w:rPr>
          <w:rStyle w:val="HideTWBExt"/>
          <w:color w:val="auto"/>
        </w:rPr>
        <w:t>&lt;/NumAm&gt;</w:t>
      </w:r>
    </w:p>
    <w:p w14:paraId="149CA67F" w14:textId="77777777" w:rsidR="00DB08FD" w:rsidRPr="00006B91" w:rsidRDefault="00DB08FD" w:rsidP="00DB08FD">
      <w:pPr>
        <w:pStyle w:val="NormalBold"/>
      </w:pPr>
      <w:r w:rsidRPr="00006B91">
        <w:rPr>
          <w:rStyle w:val="HideTWBExt"/>
          <w:b w:val="0"/>
          <w:color w:val="auto"/>
        </w:rPr>
        <w:t>&lt;RepeatBlock-By&gt;&lt;Members&gt;</w:t>
      </w:r>
      <w:r w:rsidRPr="00006B91">
        <w:t>Mélissa Camara</w:t>
      </w:r>
      <w:r w:rsidRPr="00006B91">
        <w:rPr>
          <w:rStyle w:val="HideTWBExt"/>
          <w:b w:val="0"/>
          <w:color w:val="auto"/>
        </w:rPr>
        <w:t>&lt;/Members&gt;</w:t>
      </w:r>
    </w:p>
    <w:p w14:paraId="58AC2389" w14:textId="77777777" w:rsidR="00DB08FD" w:rsidRPr="00006B91" w:rsidRDefault="00DB08FD" w:rsidP="00DB08FD">
      <w:pPr>
        <w:pStyle w:val="NormalBold"/>
      </w:pPr>
      <w:r w:rsidRPr="00006B91">
        <w:rPr>
          <w:rStyle w:val="HideTWBExt"/>
          <w:b w:val="0"/>
          <w:color w:val="auto"/>
        </w:rPr>
        <w:t>&lt;/RepeatBlock-By&gt;</w:t>
      </w:r>
    </w:p>
    <w:p w14:paraId="5EDC30F5"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404F2050" w14:textId="77777777" w:rsidR="00DB08FD" w:rsidRPr="00006B91" w:rsidRDefault="00DB08FD" w:rsidP="00DB08FD">
      <w:pPr>
        <w:pStyle w:val="NormalBold"/>
      </w:pPr>
      <w:r w:rsidRPr="00006B91">
        <w:rPr>
          <w:rStyle w:val="HideTWBExt"/>
          <w:color w:val="auto"/>
        </w:rPr>
        <w:t>&lt;Article&gt;</w:t>
      </w:r>
      <w:r w:rsidRPr="00006B91">
        <w:t>Artikel 31 – stk. 2 – indledning</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6C29688B" w14:textId="77777777" w:rsidTr="00521722">
        <w:trPr>
          <w:trHeight w:hRule="exact" w:val="240"/>
          <w:jc w:val="center"/>
        </w:trPr>
        <w:tc>
          <w:tcPr>
            <w:tcW w:w="9752" w:type="dxa"/>
            <w:gridSpan w:val="2"/>
            <w:tcBorders>
              <w:top w:val="nil"/>
              <w:left w:val="nil"/>
              <w:bottom w:val="nil"/>
              <w:right w:val="nil"/>
            </w:tcBorders>
          </w:tcPr>
          <w:p w14:paraId="369779D3" w14:textId="77777777" w:rsidR="00DB08FD" w:rsidRPr="00006B91" w:rsidRDefault="00DB08FD" w:rsidP="00521722"/>
        </w:tc>
      </w:tr>
      <w:tr w:rsidR="003D6006" w:rsidRPr="00006B91" w14:paraId="1DB421AE" w14:textId="77777777" w:rsidTr="00521722">
        <w:trPr>
          <w:trHeight w:val="240"/>
          <w:jc w:val="center"/>
        </w:trPr>
        <w:tc>
          <w:tcPr>
            <w:tcW w:w="4876" w:type="dxa"/>
            <w:tcBorders>
              <w:top w:val="nil"/>
              <w:left w:val="nil"/>
              <w:bottom w:val="nil"/>
              <w:right w:val="nil"/>
            </w:tcBorders>
          </w:tcPr>
          <w:p w14:paraId="0B9C94FC"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110C3E06" w14:textId="77777777" w:rsidR="00DB08FD" w:rsidRPr="00006B91" w:rsidRDefault="00DB08FD" w:rsidP="00521722">
            <w:pPr>
              <w:pStyle w:val="AmColumnHeading"/>
            </w:pPr>
            <w:r w:rsidRPr="00006B91">
              <w:t>Ændringsforslag</w:t>
            </w:r>
          </w:p>
        </w:tc>
      </w:tr>
      <w:tr w:rsidR="003D6006" w:rsidRPr="00006B91" w14:paraId="73F18F5A" w14:textId="77777777" w:rsidTr="00521722">
        <w:trPr>
          <w:jc w:val="center"/>
        </w:trPr>
        <w:tc>
          <w:tcPr>
            <w:tcW w:w="4876" w:type="dxa"/>
            <w:tcBorders>
              <w:top w:val="nil"/>
              <w:left w:val="nil"/>
              <w:bottom w:val="nil"/>
              <w:right w:val="nil"/>
            </w:tcBorders>
          </w:tcPr>
          <w:p w14:paraId="227CDE37" w14:textId="77777777" w:rsidR="00DB08FD" w:rsidRPr="00006B91" w:rsidRDefault="00DB08FD" w:rsidP="00521722">
            <w:pPr>
              <w:pStyle w:val="Normal6a"/>
            </w:pPr>
            <w:r w:rsidRPr="00006B91">
              <w:t>2.</w:t>
            </w:r>
            <w:r w:rsidRPr="00006B91">
              <w:tab/>
              <w:t xml:space="preserve">Med henblik herpå træffer </w:t>
            </w:r>
            <w:r w:rsidRPr="00006B91">
              <w:lastRenderedPageBreak/>
              <w:t xml:space="preserve">medlemsstaterne </w:t>
            </w:r>
            <w:r w:rsidRPr="00006B91">
              <w:rPr>
                <w:b/>
                <w:bCs/>
                <w:i/>
                <w:iCs/>
              </w:rPr>
              <w:t>en</w:t>
            </w:r>
            <w:r w:rsidRPr="00006B91">
              <w:t xml:space="preserve"> af følgende foranstaltninger:</w:t>
            </w:r>
          </w:p>
        </w:tc>
        <w:tc>
          <w:tcPr>
            <w:tcW w:w="4876" w:type="dxa"/>
            <w:tcBorders>
              <w:top w:val="nil"/>
              <w:left w:val="nil"/>
              <w:bottom w:val="nil"/>
              <w:right w:val="nil"/>
            </w:tcBorders>
          </w:tcPr>
          <w:p w14:paraId="2B659AD4" w14:textId="77777777" w:rsidR="00DB08FD" w:rsidRPr="00006B91" w:rsidRDefault="00DB08FD" w:rsidP="00521722">
            <w:pPr>
              <w:pStyle w:val="Normal6a"/>
            </w:pPr>
            <w:r w:rsidRPr="00006B91">
              <w:lastRenderedPageBreak/>
              <w:t>2.</w:t>
            </w:r>
            <w:r w:rsidRPr="00006B91">
              <w:tab/>
              <w:t xml:space="preserve">Med henblik herpå træffer </w:t>
            </w:r>
            <w:r w:rsidRPr="00006B91">
              <w:lastRenderedPageBreak/>
              <w:t xml:space="preserve">medlemsstaterne </w:t>
            </w:r>
            <w:r w:rsidRPr="00006B91">
              <w:rPr>
                <w:b/>
                <w:bCs/>
                <w:i/>
                <w:iCs/>
              </w:rPr>
              <w:t>mindst to</w:t>
            </w:r>
            <w:r w:rsidRPr="00006B91">
              <w:t xml:space="preserve"> af følgende foranstaltninger:</w:t>
            </w:r>
          </w:p>
        </w:tc>
      </w:tr>
    </w:tbl>
    <w:p w14:paraId="151575D2" w14:textId="77777777" w:rsidR="00DB08FD" w:rsidRPr="00006B91" w:rsidRDefault="00DB08FD" w:rsidP="00DB08FD">
      <w:pPr>
        <w:pStyle w:val="AmOrLang"/>
      </w:pPr>
      <w:r w:rsidRPr="00006B91">
        <w:lastRenderedPageBreak/>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7355B228" w14:textId="77777777" w:rsidR="00DB08FD" w:rsidRPr="00006B91" w:rsidRDefault="00DB08FD" w:rsidP="00DB08FD">
      <w:r w:rsidRPr="00006B91">
        <w:rPr>
          <w:rStyle w:val="HideTWBExt"/>
          <w:color w:val="auto"/>
        </w:rPr>
        <w:t>&lt;/Amend&gt;</w:t>
      </w:r>
    </w:p>
    <w:p w14:paraId="39C62F0A"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1914</w:t>
      </w:r>
      <w:r w:rsidRPr="00006B91">
        <w:rPr>
          <w:rStyle w:val="HideTWBExt"/>
          <w:color w:val="auto"/>
        </w:rPr>
        <w:t>&lt;/NumAm&gt;</w:t>
      </w:r>
    </w:p>
    <w:p w14:paraId="0307685B" w14:textId="77777777" w:rsidR="00DB08FD" w:rsidRPr="00006B91" w:rsidRDefault="00DB08FD" w:rsidP="00DB08FD">
      <w:pPr>
        <w:pStyle w:val="NormalBold"/>
      </w:pPr>
      <w:r w:rsidRPr="00006B91">
        <w:rPr>
          <w:rStyle w:val="HideTWBExt"/>
          <w:b w:val="0"/>
          <w:color w:val="auto"/>
        </w:rPr>
        <w:t>&lt;RepeatBlock-By&gt;&lt;Members&gt;</w:t>
      </w:r>
      <w:r w:rsidRPr="00006B91">
        <w:t>Mary Khan</w:t>
      </w:r>
      <w:r w:rsidRPr="00006B91">
        <w:rPr>
          <w:rStyle w:val="HideTWBExt"/>
          <w:b w:val="0"/>
          <w:color w:val="auto"/>
        </w:rPr>
        <w:t>&lt;/Members&gt;</w:t>
      </w:r>
    </w:p>
    <w:p w14:paraId="4E3B16BE" w14:textId="77777777" w:rsidR="00DB08FD" w:rsidRPr="00006B91" w:rsidRDefault="00DB08FD" w:rsidP="00DB08FD">
      <w:pPr>
        <w:pStyle w:val="NormalBold"/>
      </w:pPr>
      <w:r w:rsidRPr="00006B91">
        <w:rPr>
          <w:rStyle w:val="HideTWBExt"/>
          <w:b w:val="0"/>
          <w:color w:val="auto"/>
        </w:rPr>
        <w:t>&lt;/RepeatBlock-By&gt;</w:t>
      </w:r>
    </w:p>
    <w:p w14:paraId="4BE44CE5"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1066BDD1" w14:textId="77777777" w:rsidR="00DB08FD" w:rsidRPr="00006B91" w:rsidRDefault="00DB08FD" w:rsidP="00DB08FD">
      <w:pPr>
        <w:pStyle w:val="NormalBold"/>
      </w:pPr>
      <w:r w:rsidRPr="00006B91">
        <w:rPr>
          <w:rStyle w:val="HideTWBExt"/>
          <w:color w:val="auto"/>
        </w:rPr>
        <w:t>&lt;Article&gt;</w:t>
      </w:r>
      <w:r w:rsidRPr="00006B91">
        <w:t>Artikel 31 – stk. 2 – indledning</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429AD99B" w14:textId="77777777" w:rsidTr="00521722">
        <w:trPr>
          <w:trHeight w:hRule="exact" w:val="240"/>
          <w:jc w:val="center"/>
        </w:trPr>
        <w:tc>
          <w:tcPr>
            <w:tcW w:w="9752" w:type="dxa"/>
            <w:gridSpan w:val="2"/>
            <w:tcBorders>
              <w:top w:val="nil"/>
              <w:left w:val="nil"/>
              <w:bottom w:val="nil"/>
              <w:right w:val="nil"/>
            </w:tcBorders>
          </w:tcPr>
          <w:p w14:paraId="508CBF7C" w14:textId="77777777" w:rsidR="00DB08FD" w:rsidRPr="00006B91" w:rsidRDefault="00DB08FD" w:rsidP="00521722"/>
        </w:tc>
      </w:tr>
      <w:tr w:rsidR="003D6006" w:rsidRPr="00006B91" w14:paraId="0CF9F1EC" w14:textId="77777777" w:rsidTr="00521722">
        <w:trPr>
          <w:trHeight w:val="240"/>
          <w:jc w:val="center"/>
        </w:trPr>
        <w:tc>
          <w:tcPr>
            <w:tcW w:w="4876" w:type="dxa"/>
            <w:tcBorders>
              <w:top w:val="nil"/>
              <w:left w:val="nil"/>
              <w:bottom w:val="nil"/>
              <w:right w:val="nil"/>
            </w:tcBorders>
          </w:tcPr>
          <w:p w14:paraId="499AD5D1"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540989D7" w14:textId="77777777" w:rsidR="00DB08FD" w:rsidRPr="00006B91" w:rsidRDefault="00DB08FD" w:rsidP="00521722">
            <w:pPr>
              <w:pStyle w:val="AmColumnHeading"/>
            </w:pPr>
            <w:r w:rsidRPr="00006B91">
              <w:t>Ændringsforslag</w:t>
            </w:r>
          </w:p>
        </w:tc>
      </w:tr>
      <w:tr w:rsidR="003D6006" w:rsidRPr="00006B91" w14:paraId="6BC24765" w14:textId="77777777" w:rsidTr="00521722">
        <w:trPr>
          <w:jc w:val="center"/>
        </w:trPr>
        <w:tc>
          <w:tcPr>
            <w:tcW w:w="4876" w:type="dxa"/>
            <w:tcBorders>
              <w:top w:val="nil"/>
              <w:left w:val="nil"/>
              <w:bottom w:val="nil"/>
              <w:right w:val="nil"/>
            </w:tcBorders>
          </w:tcPr>
          <w:p w14:paraId="6BC2A507" w14:textId="77777777" w:rsidR="00DB08FD" w:rsidRPr="00006B91" w:rsidRDefault="00DB08FD" w:rsidP="00521722">
            <w:pPr>
              <w:pStyle w:val="Normal6a"/>
            </w:pPr>
            <w:r w:rsidRPr="00006B91">
              <w:t>2.</w:t>
            </w:r>
            <w:r w:rsidRPr="00006B91">
              <w:tab/>
              <w:t>Med henblik herpå træffer medlemsstaterne en af følgende foranstaltninger:</w:t>
            </w:r>
          </w:p>
        </w:tc>
        <w:tc>
          <w:tcPr>
            <w:tcW w:w="4876" w:type="dxa"/>
            <w:tcBorders>
              <w:top w:val="nil"/>
              <w:left w:val="nil"/>
              <w:bottom w:val="nil"/>
              <w:right w:val="nil"/>
            </w:tcBorders>
          </w:tcPr>
          <w:p w14:paraId="2541E386" w14:textId="77777777" w:rsidR="00DB08FD" w:rsidRPr="00006B91" w:rsidRDefault="00DB08FD" w:rsidP="00521722">
            <w:pPr>
              <w:pStyle w:val="Normal6a"/>
            </w:pPr>
            <w:r w:rsidRPr="00006B91">
              <w:t>2.</w:t>
            </w:r>
            <w:r w:rsidRPr="00006B91">
              <w:tab/>
              <w:t xml:space="preserve">Med henblik herpå træffer medlemsstaterne en </w:t>
            </w:r>
            <w:r w:rsidRPr="00006B91">
              <w:rPr>
                <w:b/>
                <w:bCs/>
                <w:i/>
                <w:iCs/>
              </w:rPr>
              <w:t>eller flere</w:t>
            </w:r>
            <w:r w:rsidRPr="00006B91">
              <w:t xml:space="preserve"> af følgende foranstaltninger:</w:t>
            </w:r>
          </w:p>
        </w:tc>
      </w:tr>
    </w:tbl>
    <w:p w14:paraId="1739E4FB"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23122B41" w14:textId="77777777" w:rsidR="00DB08FD" w:rsidRPr="00006B91" w:rsidRDefault="00DB08FD" w:rsidP="00DB08FD">
      <w:r w:rsidRPr="00006B91">
        <w:rPr>
          <w:rStyle w:val="HideTWBExt"/>
          <w:color w:val="auto"/>
        </w:rPr>
        <w:t>&lt;/Amend&gt;</w:t>
      </w:r>
    </w:p>
    <w:p w14:paraId="6E7A8A97"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1915</w:t>
      </w:r>
      <w:r w:rsidRPr="00006B91">
        <w:rPr>
          <w:rStyle w:val="HideTWBExt"/>
          <w:color w:val="auto"/>
        </w:rPr>
        <w:t>&lt;/NumAm&gt;</w:t>
      </w:r>
    </w:p>
    <w:p w14:paraId="6E23BBA3" w14:textId="77777777" w:rsidR="00DB08FD" w:rsidRPr="00006B91" w:rsidRDefault="00DB08FD" w:rsidP="00DB08FD">
      <w:pPr>
        <w:pStyle w:val="NormalBold"/>
      </w:pPr>
      <w:r w:rsidRPr="00006B91">
        <w:rPr>
          <w:rStyle w:val="HideTWBExt"/>
          <w:b w:val="0"/>
          <w:color w:val="auto"/>
        </w:rPr>
        <w:t>&lt;RepeatBlock-By&gt;&lt;Members&gt;</w:t>
      </w:r>
      <w:r w:rsidRPr="00006B91">
        <w:t>François-Xavier Bellamy, Lukas Mandl, Alice Teodorescu Måwe, Sander Smit, Loránt Vincze, Lena Düpont, Tomas Tobé, Rasa Juknevičienė, Jeroen Lenaers</w:t>
      </w:r>
      <w:r w:rsidRPr="00006B91">
        <w:rPr>
          <w:rStyle w:val="HideTWBExt"/>
          <w:b w:val="0"/>
          <w:color w:val="auto"/>
        </w:rPr>
        <w:t>&lt;/Members&gt;</w:t>
      </w:r>
    </w:p>
    <w:p w14:paraId="6BE254EC" w14:textId="77777777" w:rsidR="00DB08FD" w:rsidRPr="00006B91" w:rsidRDefault="00DB08FD" w:rsidP="00DB08FD">
      <w:pPr>
        <w:pStyle w:val="NormalBold"/>
      </w:pPr>
      <w:r w:rsidRPr="00006B91">
        <w:rPr>
          <w:rStyle w:val="HideTWBExt"/>
          <w:b w:val="0"/>
          <w:color w:val="auto"/>
        </w:rPr>
        <w:t>&lt;/RepeatBlock-By&gt;</w:t>
      </w:r>
    </w:p>
    <w:p w14:paraId="64E0D38C"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20209EC4" w14:textId="77777777" w:rsidR="00DB08FD" w:rsidRPr="00006B91" w:rsidRDefault="00DB08FD" w:rsidP="00DB08FD">
      <w:pPr>
        <w:pStyle w:val="NormalBold"/>
      </w:pPr>
      <w:r w:rsidRPr="00006B91">
        <w:rPr>
          <w:rStyle w:val="HideTWBExt"/>
          <w:color w:val="auto"/>
        </w:rPr>
        <w:t>&lt;Article&gt;</w:t>
      </w:r>
      <w:r w:rsidRPr="00006B91">
        <w:t>Artikel 31 – stk. 2 – indledning</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6CEF683F" w14:textId="77777777" w:rsidTr="00521722">
        <w:trPr>
          <w:trHeight w:hRule="exact" w:val="240"/>
          <w:jc w:val="center"/>
        </w:trPr>
        <w:tc>
          <w:tcPr>
            <w:tcW w:w="9752" w:type="dxa"/>
            <w:gridSpan w:val="2"/>
            <w:tcBorders>
              <w:top w:val="nil"/>
              <w:left w:val="nil"/>
              <w:bottom w:val="nil"/>
              <w:right w:val="nil"/>
            </w:tcBorders>
          </w:tcPr>
          <w:p w14:paraId="1E77972D" w14:textId="77777777" w:rsidR="00DB08FD" w:rsidRPr="00006B91" w:rsidRDefault="00DB08FD" w:rsidP="00521722"/>
        </w:tc>
      </w:tr>
      <w:tr w:rsidR="003D6006" w:rsidRPr="00006B91" w14:paraId="57E23DEF" w14:textId="77777777" w:rsidTr="00521722">
        <w:trPr>
          <w:trHeight w:val="240"/>
          <w:jc w:val="center"/>
        </w:trPr>
        <w:tc>
          <w:tcPr>
            <w:tcW w:w="4876" w:type="dxa"/>
            <w:tcBorders>
              <w:top w:val="nil"/>
              <w:left w:val="nil"/>
              <w:bottom w:val="nil"/>
              <w:right w:val="nil"/>
            </w:tcBorders>
          </w:tcPr>
          <w:p w14:paraId="377F1CFE"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22880987" w14:textId="77777777" w:rsidR="00DB08FD" w:rsidRPr="00006B91" w:rsidRDefault="00DB08FD" w:rsidP="00521722">
            <w:pPr>
              <w:pStyle w:val="AmColumnHeading"/>
            </w:pPr>
            <w:r w:rsidRPr="00006B91">
              <w:t>Ændringsforslag</w:t>
            </w:r>
          </w:p>
        </w:tc>
      </w:tr>
      <w:tr w:rsidR="003D6006" w:rsidRPr="00006B91" w14:paraId="42E6B162" w14:textId="77777777" w:rsidTr="00521722">
        <w:trPr>
          <w:jc w:val="center"/>
        </w:trPr>
        <w:tc>
          <w:tcPr>
            <w:tcW w:w="4876" w:type="dxa"/>
            <w:tcBorders>
              <w:top w:val="nil"/>
              <w:left w:val="nil"/>
              <w:bottom w:val="nil"/>
              <w:right w:val="nil"/>
            </w:tcBorders>
          </w:tcPr>
          <w:p w14:paraId="1D6ED504" w14:textId="77777777" w:rsidR="00DB08FD" w:rsidRPr="00006B91" w:rsidRDefault="00DB08FD" w:rsidP="00521722">
            <w:pPr>
              <w:pStyle w:val="Normal6a"/>
            </w:pPr>
            <w:r w:rsidRPr="00006B91">
              <w:t>2.</w:t>
            </w:r>
            <w:r w:rsidRPr="00006B91">
              <w:tab/>
              <w:t>Med henblik herpå træffer medlemsstaterne en af følgende foranstaltninger:</w:t>
            </w:r>
          </w:p>
        </w:tc>
        <w:tc>
          <w:tcPr>
            <w:tcW w:w="4876" w:type="dxa"/>
            <w:tcBorders>
              <w:top w:val="nil"/>
              <w:left w:val="nil"/>
              <w:bottom w:val="nil"/>
              <w:right w:val="nil"/>
            </w:tcBorders>
          </w:tcPr>
          <w:p w14:paraId="3FEEB01A" w14:textId="77777777" w:rsidR="00DB08FD" w:rsidRPr="00006B91" w:rsidRDefault="00DB08FD" w:rsidP="00521722">
            <w:pPr>
              <w:pStyle w:val="Normal6a"/>
            </w:pPr>
            <w:r w:rsidRPr="00006B91">
              <w:t>2.</w:t>
            </w:r>
            <w:r w:rsidRPr="00006B91">
              <w:tab/>
              <w:t xml:space="preserve">Med henblik herpå træffer medlemsstaterne en </w:t>
            </w:r>
            <w:r w:rsidRPr="00006B91">
              <w:rPr>
                <w:b/>
                <w:bCs/>
                <w:i/>
                <w:iCs/>
              </w:rPr>
              <w:t>eller flere</w:t>
            </w:r>
            <w:r w:rsidRPr="00006B91">
              <w:t xml:space="preserve"> af følgende foranstaltninger:</w:t>
            </w:r>
          </w:p>
        </w:tc>
      </w:tr>
    </w:tbl>
    <w:p w14:paraId="272FD192"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7087A720" w14:textId="77777777" w:rsidR="00DB08FD" w:rsidRPr="00006B91" w:rsidRDefault="00DB08FD" w:rsidP="00DB08FD">
      <w:r w:rsidRPr="00006B91">
        <w:rPr>
          <w:rStyle w:val="HideTWBExt"/>
          <w:color w:val="auto"/>
        </w:rPr>
        <w:t>&lt;/Amend&gt;</w:t>
      </w:r>
    </w:p>
    <w:p w14:paraId="55A3E04C"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1916</w:t>
      </w:r>
      <w:r w:rsidRPr="00006B91">
        <w:rPr>
          <w:rStyle w:val="HideTWBExt"/>
          <w:color w:val="auto"/>
        </w:rPr>
        <w:t>&lt;/NumAm&gt;</w:t>
      </w:r>
    </w:p>
    <w:p w14:paraId="0AE09968" w14:textId="77777777" w:rsidR="00DB08FD" w:rsidRPr="00006B91" w:rsidRDefault="00DB08FD" w:rsidP="00DB08FD">
      <w:pPr>
        <w:pStyle w:val="NormalBold"/>
      </w:pPr>
      <w:r w:rsidRPr="00006B91">
        <w:rPr>
          <w:rStyle w:val="HideTWBExt"/>
          <w:b w:val="0"/>
          <w:color w:val="auto"/>
        </w:rPr>
        <w:t>&lt;RepeatBlock-By&gt;&lt;Members&gt;</w:t>
      </w:r>
      <w:r w:rsidRPr="00006B91">
        <w:t>Marieke Ehlers</w:t>
      </w:r>
      <w:r w:rsidRPr="00006B91">
        <w:rPr>
          <w:rStyle w:val="HideTWBExt"/>
          <w:b w:val="0"/>
          <w:color w:val="auto"/>
        </w:rPr>
        <w:t>&lt;/Members&gt;</w:t>
      </w:r>
    </w:p>
    <w:p w14:paraId="6569DD6E" w14:textId="77777777" w:rsidR="00DB08FD" w:rsidRPr="00006B91" w:rsidRDefault="00DB08FD" w:rsidP="00DB08FD">
      <w:r w:rsidRPr="00006B91">
        <w:rPr>
          <w:rStyle w:val="HideTWBExt"/>
          <w:color w:val="auto"/>
        </w:rPr>
        <w:t>&lt;AuNomDe&gt;</w:t>
      </w:r>
      <w:r w:rsidRPr="00006B91">
        <w:rPr>
          <w:rStyle w:val="HideTWBInt"/>
          <w:color w:val="auto"/>
        </w:rPr>
        <w:t>{PfE}</w:t>
      </w:r>
      <w:r w:rsidRPr="00006B91">
        <w:t>for Gruppen for Patrioter for Europa</w:t>
      </w:r>
      <w:r w:rsidRPr="00006B91">
        <w:rPr>
          <w:rStyle w:val="HideTWBExt"/>
          <w:color w:val="auto"/>
        </w:rPr>
        <w:t>&lt;/AuNomDe&gt;</w:t>
      </w:r>
    </w:p>
    <w:p w14:paraId="2960BD13" w14:textId="77777777" w:rsidR="00DB08FD" w:rsidRPr="00006B91" w:rsidRDefault="00DB08FD" w:rsidP="00DB08FD">
      <w:pPr>
        <w:pStyle w:val="NormalBold"/>
      </w:pPr>
      <w:r w:rsidRPr="00006B91">
        <w:rPr>
          <w:rStyle w:val="HideTWBExt"/>
          <w:b w:val="0"/>
          <w:color w:val="auto"/>
        </w:rPr>
        <w:t>&lt;/RepeatBlock-By&gt;</w:t>
      </w:r>
    </w:p>
    <w:p w14:paraId="7F423BE5"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2B00B0A9" w14:textId="77777777" w:rsidR="00DB08FD" w:rsidRPr="00006B91" w:rsidRDefault="00DB08FD" w:rsidP="00DB08FD">
      <w:pPr>
        <w:pStyle w:val="NormalBold"/>
      </w:pPr>
      <w:r w:rsidRPr="00006B91">
        <w:rPr>
          <w:rStyle w:val="HideTWBExt"/>
          <w:color w:val="auto"/>
        </w:rPr>
        <w:t>&lt;Article&gt;</w:t>
      </w:r>
      <w:r w:rsidRPr="00006B91">
        <w:t>Artikel 31 – stk. 2 – indledning</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36113002" w14:textId="77777777" w:rsidTr="00521722">
        <w:trPr>
          <w:trHeight w:hRule="exact" w:val="240"/>
          <w:jc w:val="center"/>
        </w:trPr>
        <w:tc>
          <w:tcPr>
            <w:tcW w:w="9752" w:type="dxa"/>
            <w:gridSpan w:val="2"/>
            <w:tcBorders>
              <w:top w:val="nil"/>
              <w:left w:val="nil"/>
              <w:bottom w:val="nil"/>
              <w:right w:val="nil"/>
            </w:tcBorders>
          </w:tcPr>
          <w:p w14:paraId="54860F98" w14:textId="77777777" w:rsidR="00DB08FD" w:rsidRPr="00006B91" w:rsidRDefault="00DB08FD" w:rsidP="00521722"/>
        </w:tc>
      </w:tr>
      <w:tr w:rsidR="003D6006" w:rsidRPr="00006B91" w14:paraId="46BC3386" w14:textId="77777777" w:rsidTr="00521722">
        <w:trPr>
          <w:trHeight w:val="240"/>
          <w:jc w:val="center"/>
        </w:trPr>
        <w:tc>
          <w:tcPr>
            <w:tcW w:w="4876" w:type="dxa"/>
            <w:tcBorders>
              <w:top w:val="nil"/>
              <w:left w:val="nil"/>
              <w:bottom w:val="nil"/>
              <w:right w:val="nil"/>
            </w:tcBorders>
          </w:tcPr>
          <w:p w14:paraId="4C6B84E2"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53D5A8DE" w14:textId="77777777" w:rsidR="00DB08FD" w:rsidRPr="00006B91" w:rsidRDefault="00DB08FD" w:rsidP="00521722">
            <w:pPr>
              <w:pStyle w:val="AmColumnHeading"/>
            </w:pPr>
            <w:r w:rsidRPr="00006B91">
              <w:t>Ændringsforslag</w:t>
            </w:r>
          </w:p>
        </w:tc>
      </w:tr>
      <w:tr w:rsidR="003D6006" w:rsidRPr="00006B91" w14:paraId="08D12754" w14:textId="77777777" w:rsidTr="00521722">
        <w:trPr>
          <w:jc w:val="center"/>
        </w:trPr>
        <w:tc>
          <w:tcPr>
            <w:tcW w:w="4876" w:type="dxa"/>
            <w:tcBorders>
              <w:top w:val="nil"/>
              <w:left w:val="nil"/>
              <w:bottom w:val="nil"/>
              <w:right w:val="nil"/>
            </w:tcBorders>
          </w:tcPr>
          <w:p w14:paraId="3D118494" w14:textId="77777777" w:rsidR="00DB08FD" w:rsidRPr="00006B91" w:rsidRDefault="00DB08FD" w:rsidP="00521722">
            <w:pPr>
              <w:pStyle w:val="Normal6a"/>
            </w:pPr>
            <w:r w:rsidRPr="00006B91">
              <w:lastRenderedPageBreak/>
              <w:t>2.</w:t>
            </w:r>
            <w:r w:rsidRPr="00006B91">
              <w:tab/>
              <w:t xml:space="preserve">Med henblik herpå træffer medlemsstaterne </w:t>
            </w:r>
            <w:r w:rsidRPr="00006B91">
              <w:rPr>
                <w:b/>
                <w:bCs/>
                <w:i/>
                <w:iCs/>
              </w:rPr>
              <w:t>en af</w:t>
            </w:r>
            <w:r w:rsidRPr="00006B91">
              <w:t xml:space="preserve"> følgende foranstaltninger:</w:t>
            </w:r>
          </w:p>
        </w:tc>
        <w:tc>
          <w:tcPr>
            <w:tcW w:w="4876" w:type="dxa"/>
            <w:tcBorders>
              <w:top w:val="nil"/>
              <w:left w:val="nil"/>
              <w:bottom w:val="nil"/>
              <w:right w:val="nil"/>
            </w:tcBorders>
          </w:tcPr>
          <w:p w14:paraId="641806FE" w14:textId="77777777" w:rsidR="00DB08FD" w:rsidRPr="00006B91" w:rsidRDefault="00DB08FD" w:rsidP="00521722">
            <w:pPr>
              <w:pStyle w:val="Normal6a"/>
            </w:pPr>
            <w:r w:rsidRPr="00006B91">
              <w:t>2.</w:t>
            </w:r>
            <w:r w:rsidRPr="00006B91">
              <w:tab/>
              <w:t xml:space="preserve">Med henblik herpå træffer medlemsstaterne </w:t>
            </w:r>
            <w:r w:rsidRPr="00006B91">
              <w:rPr>
                <w:b/>
                <w:bCs/>
                <w:i/>
                <w:iCs/>
              </w:rPr>
              <w:t>minimum</w:t>
            </w:r>
            <w:r w:rsidRPr="00006B91">
              <w:t xml:space="preserve"> følgende foranstaltninger:</w:t>
            </w:r>
          </w:p>
        </w:tc>
      </w:tr>
    </w:tbl>
    <w:p w14:paraId="5ADE67F4"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2146DC73" w14:textId="77777777" w:rsidR="00DB08FD" w:rsidRPr="00006B91" w:rsidRDefault="00DB08FD" w:rsidP="00DB08FD">
      <w:r w:rsidRPr="00006B91">
        <w:rPr>
          <w:rStyle w:val="HideTWBExt"/>
          <w:color w:val="auto"/>
        </w:rPr>
        <w:t>&lt;/Amend&gt;</w:t>
      </w:r>
    </w:p>
    <w:p w14:paraId="4660A8F8"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1917</w:t>
      </w:r>
      <w:r w:rsidRPr="00006B91">
        <w:rPr>
          <w:rStyle w:val="HideTWBExt"/>
          <w:color w:val="auto"/>
        </w:rPr>
        <w:t>&lt;/NumAm&gt;</w:t>
      </w:r>
    </w:p>
    <w:p w14:paraId="053F0B30" w14:textId="77777777" w:rsidR="00DB08FD" w:rsidRPr="00006B91" w:rsidRDefault="00DB08FD" w:rsidP="00DB08FD">
      <w:pPr>
        <w:pStyle w:val="NormalBold"/>
      </w:pPr>
      <w:r w:rsidRPr="00006B91">
        <w:rPr>
          <w:rStyle w:val="HideTWBExt"/>
          <w:b w:val="0"/>
          <w:color w:val="auto"/>
        </w:rPr>
        <w:t>&lt;RepeatBlock-By&gt;&lt;Members&gt;</w:t>
      </w:r>
      <w:r w:rsidRPr="00006B91">
        <w:t>Murielle Laurent, Ana Catarina Mendes, Emma Rafowicz, Matjaž Nemec, Marco Tarquinio, Francisco Assis, Birgit Sippel, Cecilia Strada</w:t>
      </w:r>
      <w:r w:rsidRPr="00006B91">
        <w:rPr>
          <w:rStyle w:val="HideTWBExt"/>
          <w:b w:val="0"/>
          <w:color w:val="auto"/>
        </w:rPr>
        <w:t>&lt;/Members&gt;</w:t>
      </w:r>
    </w:p>
    <w:p w14:paraId="5E9CE2CA" w14:textId="77777777" w:rsidR="00DB08FD" w:rsidRPr="00006B91" w:rsidRDefault="00DB08FD" w:rsidP="00DB08FD">
      <w:pPr>
        <w:pStyle w:val="NormalBold"/>
      </w:pPr>
      <w:r w:rsidRPr="00006B91">
        <w:rPr>
          <w:rStyle w:val="HideTWBExt"/>
          <w:b w:val="0"/>
          <w:color w:val="auto"/>
        </w:rPr>
        <w:t>&lt;/RepeatBlock-By&gt;</w:t>
      </w:r>
    </w:p>
    <w:p w14:paraId="43B53B9F"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1ABD0D3E" w14:textId="77777777" w:rsidR="00DB08FD" w:rsidRPr="00006B91" w:rsidRDefault="00DB08FD" w:rsidP="00DB08FD">
      <w:pPr>
        <w:pStyle w:val="NormalBold"/>
      </w:pPr>
      <w:r w:rsidRPr="00006B91">
        <w:rPr>
          <w:rStyle w:val="HideTWBExt"/>
          <w:color w:val="auto"/>
        </w:rPr>
        <w:t>&lt;Article&gt;</w:t>
      </w:r>
      <w:r w:rsidRPr="00006B91">
        <w:t>Artikel 31 – stk. 2 – indledning</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7CF0E833" w14:textId="77777777" w:rsidTr="00521722">
        <w:trPr>
          <w:trHeight w:hRule="exact" w:val="240"/>
          <w:jc w:val="center"/>
        </w:trPr>
        <w:tc>
          <w:tcPr>
            <w:tcW w:w="9752" w:type="dxa"/>
            <w:gridSpan w:val="2"/>
            <w:tcBorders>
              <w:top w:val="nil"/>
              <w:left w:val="nil"/>
              <w:bottom w:val="nil"/>
              <w:right w:val="nil"/>
            </w:tcBorders>
          </w:tcPr>
          <w:p w14:paraId="61B1CC21" w14:textId="77777777" w:rsidR="00DB08FD" w:rsidRPr="00006B91" w:rsidRDefault="00DB08FD" w:rsidP="00521722"/>
        </w:tc>
      </w:tr>
      <w:tr w:rsidR="003D6006" w:rsidRPr="00006B91" w14:paraId="103BD3A1" w14:textId="77777777" w:rsidTr="00521722">
        <w:trPr>
          <w:trHeight w:val="240"/>
          <w:jc w:val="center"/>
        </w:trPr>
        <w:tc>
          <w:tcPr>
            <w:tcW w:w="4876" w:type="dxa"/>
            <w:tcBorders>
              <w:top w:val="nil"/>
              <w:left w:val="nil"/>
              <w:bottom w:val="nil"/>
              <w:right w:val="nil"/>
            </w:tcBorders>
          </w:tcPr>
          <w:p w14:paraId="4108E10B"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0CAE27DC" w14:textId="77777777" w:rsidR="00DB08FD" w:rsidRPr="00006B91" w:rsidRDefault="00DB08FD" w:rsidP="00521722">
            <w:pPr>
              <w:pStyle w:val="AmColumnHeading"/>
            </w:pPr>
            <w:r w:rsidRPr="00006B91">
              <w:t>Ændringsforslag</w:t>
            </w:r>
          </w:p>
        </w:tc>
      </w:tr>
      <w:tr w:rsidR="003D6006" w:rsidRPr="00006B91" w14:paraId="6AE28416" w14:textId="77777777" w:rsidTr="00521722">
        <w:trPr>
          <w:jc w:val="center"/>
        </w:trPr>
        <w:tc>
          <w:tcPr>
            <w:tcW w:w="4876" w:type="dxa"/>
            <w:tcBorders>
              <w:top w:val="nil"/>
              <w:left w:val="nil"/>
              <w:bottom w:val="nil"/>
              <w:right w:val="nil"/>
            </w:tcBorders>
          </w:tcPr>
          <w:p w14:paraId="62327D83" w14:textId="77777777" w:rsidR="00DB08FD" w:rsidRPr="00006B91" w:rsidRDefault="00DB08FD" w:rsidP="00521722">
            <w:pPr>
              <w:pStyle w:val="Normal6a"/>
            </w:pPr>
            <w:r w:rsidRPr="00006B91">
              <w:t>2.</w:t>
            </w:r>
            <w:r w:rsidRPr="00006B91">
              <w:tab/>
              <w:t xml:space="preserve">Med henblik herpå </w:t>
            </w:r>
            <w:r w:rsidRPr="00006B91">
              <w:rPr>
                <w:b/>
                <w:bCs/>
                <w:i/>
                <w:iCs/>
              </w:rPr>
              <w:t>træffer</w:t>
            </w:r>
            <w:r w:rsidRPr="00006B91">
              <w:t xml:space="preserve"> medlemsstaterne en af følgende foranstaltninger:</w:t>
            </w:r>
          </w:p>
        </w:tc>
        <w:tc>
          <w:tcPr>
            <w:tcW w:w="4876" w:type="dxa"/>
            <w:tcBorders>
              <w:top w:val="nil"/>
              <w:left w:val="nil"/>
              <w:bottom w:val="nil"/>
              <w:right w:val="nil"/>
            </w:tcBorders>
          </w:tcPr>
          <w:p w14:paraId="4605E301" w14:textId="77777777" w:rsidR="00DB08FD" w:rsidRPr="00006B91" w:rsidRDefault="00DB08FD" w:rsidP="00521722">
            <w:pPr>
              <w:pStyle w:val="Normal6a"/>
            </w:pPr>
            <w:r w:rsidRPr="00006B91">
              <w:t>2.</w:t>
            </w:r>
            <w:r w:rsidRPr="00006B91">
              <w:tab/>
              <w:t xml:space="preserve">Med henblik herpå </w:t>
            </w:r>
            <w:r w:rsidRPr="00006B91">
              <w:rPr>
                <w:b/>
                <w:bCs/>
                <w:i/>
                <w:iCs/>
              </w:rPr>
              <w:t>kan</w:t>
            </w:r>
            <w:r w:rsidRPr="00006B91">
              <w:t xml:space="preserve"> medlemsstaterne </w:t>
            </w:r>
            <w:r w:rsidRPr="00006B91">
              <w:rPr>
                <w:b/>
                <w:bCs/>
                <w:i/>
                <w:iCs/>
              </w:rPr>
              <w:t>fastsætte</w:t>
            </w:r>
            <w:r w:rsidRPr="00006B91">
              <w:t xml:space="preserve"> en af følgende foranstaltninger:</w:t>
            </w:r>
          </w:p>
        </w:tc>
      </w:tr>
    </w:tbl>
    <w:p w14:paraId="0EF24152"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7EC0AE0B" w14:textId="77777777" w:rsidR="00DB08FD" w:rsidRPr="00006B91" w:rsidRDefault="00DB08FD" w:rsidP="00DB08FD">
      <w:r w:rsidRPr="00006B91">
        <w:rPr>
          <w:rStyle w:val="HideTWBExt"/>
          <w:color w:val="auto"/>
        </w:rPr>
        <w:t>&lt;/Amend&gt;</w:t>
      </w:r>
    </w:p>
    <w:p w14:paraId="3A6C1352"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1918</w:t>
      </w:r>
      <w:r w:rsidRPr="00006B91">
        <w:rPr>
          <w:rStyle w:val="HideTWBExt"/>
          <w:color w:val="auto"/>
        </w:rPr>
        <w:t>&lt;/NumAm&gt;</w:t>
      </w:r>
    </w:p>
    <w:p w14:paraId="5F2DFA5E" w14:textId="77777777" w:rsidR="00DB08FD" w:rsidRPr="00006B91" w:rsidRDefault="00DB08FD" w:rsidP="00DB08FD">
      <w:pPr>
        <w:pStyle w:val="NormalBold"/>
      </w:pPr>
      <w:r w:rsidRPr="00006B91">
        <w:rPr>
          <w:rStyle w:val="HideTWBExt"/>
          <w:b w:val="0"/>
          <w:color w:val="auto"/>
        </w:rPr>
        <w:t>&lt;RepeatBlock-By&gt;&lt;Members&gt;</w:t>
      </w:r>
      <w:r w:rsidRPr="00006B91">
        <w:t>Maciej Wąsik, Mariusz Kamiński, Jacek Ozdoba, Jadwiga Wiśniewska</w:t>
      </w:r>
      <w:r w:rsidRPr="00006B91">
        <w:rPr>
          <w:rStyle w:val="HideTWBExt"/>
          <w:b w:val="0"/>
          <w:color w:val="auto"/>
        </w:rPr>
        <w:t>&lt;/Members&gt;</w:t>
      </w:r>
    </w:p>
    <w:p w14:paraId="01EAD03A" w14:textId="77777777" w:rsidR="00DB08FD" w:rsidRPr="00006B91" w:rsidRDefault="00DB08FD" w:rsidP="00DB08FD">
      <w:pPr>
        <w:pStyle w:val="NormalBold"/>
      </w:pPr>
      <w:r w:rsidRPr="00006B91">
        <w:rPr>
          <w:rStyle w:val="HideTWBExt"/>
          <w:b w:val="0"/>
          <w:color w:val="auto"/>
        </w:rPr>
        <w:t>&lt;/RepeatBlock-By&gt;</w:t>
      </w:r>
    </w:p>
    <w:p w14:paraId="28430003"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2D643CC0" w14:textId="77777777" w:rsidR="00DB08FD" w:rsidRPr="00006B91" w:rsidRDefault="00DB08FD" w:rsidP="00DB08FD">
      <w:pPr>
        <w:pStyle w:val="NormalBold"/>
      </w:pPr>
      <w:r w:rsidRPr="00006B91">
        <w:rPr>
          <w:rStyle w:val="HideTWBExt"/>
          <w:color w:val="auto"/>
        </w:rPr>
        <w:t>&lt;Article&gt;</w:t>
      </w:r>
      <w:r w:rsidRPr="00006B91">
        <w:t>Artikel 31 – stk. 2 – indledning</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09FBC9A9" w14:textId="77777777" w:rsidTr="00521722">
        <w:trPr>
          <w:trHeight w:hRule="exact" w:val="240"/>
          <w:jc w:val="center"/>
        </w:trPr>
        <w:tc>
          <w:tcPr>
            <w:tcW w:w="9752" w:type="dxa"/>
            <w:gridSpan w:val="2"/>
            <w:tcBorders>
              <w:top w:val="nil"/>
              <w:left w:val="nil"/>
              <w:bottom w:val="nil"/>
              <w:right w:val="nil"/>
            </w:tcBorders>
          </w:tcPr>
          <w:p w14:paraId="797B4B11" w14:textId="77777777" w:rsidR="00DB08FD" w:rsidRPr="00006B91" w:rsidRDefault="00DB08FD" w:rsidP="00521722"/>
        </w:tc>
      </w:tr>
      <w:tr w:rsidR="003D6006" w:rsidRPr="00006B91" w14:paraId="2013C7D5" w14:textId="77777777" w:rsidTr="00521722">
        <w:trPr>
          <w:trHeight w:val="240"/>
          <w:jc w:val="center"/>
        </w:trPr>
        <w:tc>
          <w:tcPr>
            <w:tcW w:w="4876" w:type="dxa"/>
            <w:tcBorders>
              <w:top w:val="nil"/>
              <w:left w:val="nil"/>
              <w:bottom w:val="nil"/>
              <w:right w:val="nil"/>
            </w:tcBorders>
          </w:tcPr>
          <w:p w14:paraId="1B73FCE3"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4BB9558C" w14:textId="77777777" w:rsidR="00DB08FD" w:rsidRPr="00006B91" w:rsidRDefault="00DB08FD" w:rsidP="00521722">
            <w:pPr>
              <w:pStyle w:val="AmColumnHeading"/>
            </w:pPr>
            <w:r w:rsidRPr="00006B91">
              <w:t>Ændringsforslag</w:t>
            </w:r>
          </w:p>
        </w:tc>
      </w:tr>
      <w:tr w:rsidR="003D6006" w:rsidRPr="00006B91" w14:paraId="2130712B" w14:textId="77777777" w:rsidTr="00521722">
        <w:trPr>
          <w:jc w:val="center"/>
        </w:trPr>
        <w:tc>
          <w:tcPr>
            <w:tcW w:w="4876" w:type="dxa"/>
            <w:tcBorders>
              <w:top w:val="nil"/>
              <w:left w:val="nil"/>
              <w:bottom w:val="nil"/>
              <w:right w:val="nil"/>
            </w:tcBorders>
          </w:tcPr>
          <w:p w14:paraId="31E60667" w14:textId="77777777" w:rsidR="00DB08FD" w:rsidRPr="00006B91" w:rsidRDefault="00DB08FD" w:rsidP="00521722">
            <w:pPr>
              <w:pStyle w:val="Normal6a"/>
            </w:pPr>
            <w:r w:rsidRPr="00006B91">
              <w:t>2.</w:t>
            </w:r>
            <w:r w:rsidRPr="00006B91">
              <w:tab/>
              <w:t xml:space="preserve">Med henblik herpå træffer medlemsstaterne </w:t>
            </w:r>
            <w:r w:rsidRPr="00006B91">
              <w:rPr>
                <w:b/>
                <w:bCs/>
                <w:i/>
                <w:iCs/>
              </w:rPr>
              <w:t>en af</w:t>
            </w:r>
            <w:r w:rsidRPr="00006B91">
              <w:t xml:space="preserve"> følgende foranstaltninger:</w:t>
            </w:r>
          </w:p>
        </w:tc>
        <w:tc>
          <w:tcPr>
            <w:tcW w:w="4876" w:type="dxa"/>
            <w:tcBorders>
              <w:top w:val="nil"/>
              <w:left w:val="nil"/>
              <w:bottom w:val="nil"/>
              <w:right w:val="nil"/>
            </w:tcBorders>
          </w:tcPr>
          <w:p w14:paraId="609076F5" w14:textId="77777777" w:rsidR="00DB08FD" w:rsidRPr="00006B91" w:rsidRDefault="00DB08FD" w:rsidP="00521722">
            <w:pPr>
              <w:pStyle w:val="Normal6a"/>
            </w:pPr>
            <w:r w:rsidRPr="00006B91">
              <w:t>2.</w:t>
            </w:r>
            <w:r w:rsidRPr="00006B91">
              <w:tab/>
              <w:t>Med henblik herpå træffer medlemsstaterne følgende foranstaltninger:</w:t>
            </w:r>
          </w:p>
        </w:tc>
      </w:tr>
    </w:tbl>
    <w:p w14:paraId="5A724221"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6C5FDF13" w14:textId="77777777" w:rsidR="00DB08FD" w:rsidRPr="00006B91" w:rsidRDefault="00DB08FD" w:rsidP="00DB08FD">
      <w:r w:rsidRPr="00006B91">
        <w:rPr>
          <w:rStyle w:val="HideTWBExt"/>
          <w:color w:val="auto"/>
        </w:rPr>
        <w:t>&lt;/Amend&gt;</w:t>
      </w:r>
    </w:p>
    <w:p w14:paraId="1DF8125E"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1919</w:t>
      </w:r>
      <w:r w:rsidRPr="00006B91">
        <w:rPr>
          <w:rStyle w:val="HideTWBExt"/>
          <w:color w:val="auto"/>
        </w:rPr>
        <w:t>&lt;/NumAm&gt;</w:t>
      </w:r>
    </w:p>
    <w:p w14:paraId="50E57019" w14:textId="77777777" w:rsidR="00DB08FD" w:rsidRPr="00006B91" w:rsidRDefault="00DB08FD" w:rsidP="00DB08FD">
      <w:pPr>
        <w:pStyle w:val="NormalBold"/>
      </w:pPr>
      <w:r w:rsidRPr="00006B91">
        <w:rPr>
          <w:rStyle w:val="HideTWBExt"/>
          <w:b w:val="0"/>
          <w:color w:val="auto"/>
        </w:rPr>
        <w:t>&lt;RepeatBlock-By&gt;&lt;Members&gt;</w:t>
      </w:r>
      <w:r w:rsidRPr="00006B91">
        <w:t>Mary Khan</w:t>
      </w:r>
      <w:r w:rsidRPr="00006B91">
        <w:rPr>
          <w:rStyle w:val="HideTWBExt"/>
          <w:b w:val="0"/>
          <w:color w:val="auto"/>
        </w:rPr>
        <w:t>&lt;/Members&gt;</w:t>
      </w:r>
    </w:p>
    <w:p w14:paraId="0D0A41A8" w14:textId="77777777" w:rsidR="00DB08FD" w:rsidRPr="00006B91" w:rsidRDefault="00DB08FD" w:rsidP="00DB08FD">
      <w:pPr>
        <w:pStyle w:val="NormalBold"/>
      </w:pPr>
      <w:r w:rsidRPr="00006B91">
        <w:rPr>
          <w:rStyle w:val="HideTWBExt"/>
          <w:b w:val="0"/>
          <w:color w:val="auto"/>
        </w:rPr>
        <w:t>&lt;/RepeatBlock-By&gt;</w:t>
      </w:r>
    </w:p>
    <w:p w14:paraId="5D8583F3"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6623EAC6" w14:textId="77777777" w:rsidR="00DB08FD" w:rsidRPr="00006B91" w:rsidRDefault="00DB08FD" w:rsidP="00DB08FD">
      <w:pPr>
        <w:pStyle w:val="NormalBold"/>
      </w:pPr>
      <w:r w:rsidRPr="00006B91">
        <w:rPr>
          <w:rStyle w:val="HideTWBExt"/>
          <w:color w:val="auto"/>
        </w:rPr>
        <w:t>&lt;Article&gt;</w:t>
      </w:r>
      <w:r w:rsidRPr="00006B91">
        <w:t>Artikel 31 – stk. 2 – litra a</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199F3094" w14:textId="77777777" w:rsidTr="00521722">
        <w:trPr>
          <w:trHeight w:hRule="exact" w:val="240"/>
          <w:jc w:val="center"/>
        </w:trPr>
        <w:tc>
          <w:tcPr>
            <w:tcW w:w="9752" w:type="dxa"/>
            <w:gridSpan w:val="2"/>
            <w:tcBorders>
              <w:top w:val="nil"/>
              <w:left w:val="nil"/>
              <w:bottom w:val="nil"/>
              <w:right w:val="nil"/>
            </w:tcBorders>
          </w:tcPr>
          <w:p w14:paraId="0AF2A48B" w14:textId="77777777" w:rsidR="00DB08FD" w:rsidRPr="00006B91" w:rsidRDefault="00DB08FD" w:rsidP="00521722"/>
        </w:tc>
      </w:tr>
      <w:tr w:rsidR="003D6006" w:rsidRPr="00006B91" w14:paraId="69587739" w14:textId="77777777" w:rsidTr="00521722">
        <w:trPr>
          <w:trHeight w:val="240"/>
          <w:jc w:val="center"/>
        </w:trPr>
        <w:tc>
          <w:tcPr>
            <w:tcW w:w="4876" w:type="dxa"/>
            <w:tcBorders>
              <w:top w:val="nil"/>
              <w:left w:val="nil"/>
              <w:bottom w:val="nil"/>
              <w:right w:val="nil"/>
            </w:tcBorders>
          </w:tcPr>
          <w:p w14:paraId="0B176D91"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1CD31850" w14:textId="77777777" w:rsidR="00DB08FD" w:rsidRPr="00006B91" w:rsidRDefault="00DB08FD" w:rsidP="00521722">
            <w:pPr>
              <w:pStyle w:val="AmColumnHeading"/>
            </w:pPr>
            <w:r w:rsidRPr="00006B91">
              <w:t>Ændringsforslag</w:t>
            </w:r>
          </w:p>
        </w:tc>
      </w:tr>
      <w:tr w:rsidR="003D6006" w:rsidRPr="00006B91" w14:paraId="1EBE7E0B" w14:textId="77777777" w:rsidTr="00521722">
        <w:trPr>
          <w:jc w:val="center"/>
        </w:trPr>
        <w:tc>
          <w:tcPr>
            <w:tcW w:w="4876" w:type="dxa"/>
            <w:tcBorders>
              <w:top w:val="nil"/>
              <w:left w:val="nil"/>
              <w:bottom w:val="nil"/>
              <w:right w:val="nil"/>
            </w:tcBorders>
          </w:tcPr>
          <w:p w14:paraId="01E2AE76" w14:textId="77777777" w:rsidR="00DB08FD" w:rsidRPr="00006B91" w:rsidRDefault="00DB08FD" w:rsidP="00521722">
            <w:pPr>
              <w:pStyle w:val="Normal6a"/>
            </w:pPr>
            <w:r w:rsidRPr="00006B91">
              <w:rPr>
                <w:b/>
                <w:i/>
              </w:rPr>
              <w:lastRenderedPageBreak/>
              <w:t>a.</w:t>
            </w:r>
            <w:r w:rsidRPr="00006B91">
              <w:tab/>
              <w:t xml:space="preserve">pålægger en forpligtelse til regelmæssigt at melde sig hos de kompetente myndigheder </w:t>
            </w:r>
            <w:r w:rsidRPr="00006B91">
              <w:rPr>
                <w:b/>
                <w:bCs/>
                <w:i/>
                <w:iCs/>
              </w:rPr>
              <w:t>med en hyppighed på op til hver tredje dag baseret på de individuelle omstændigheder</w:t>
            </w:r>
          </w:p>
        </w:tc>
        <w:tc>
          <w:tcPr>
            <w:tcW w:w="4876" w:type="dxa"/>
            <w:tcBorders>
              <w:top w:val="nil"/>
              <w:left w:val="nil"/>
              <w:bottom w:val="nil"/>
              <w:right w:val="nil"/>
            </w:tcBorders>
          </w:tcPr>
          <w:p w14:paraId="704B95CB" w14:textId="77777777" w:rsidR="00DB08FD" w:rsidRPr="00006B91" w:rsidRDefault="00DB08FD" w:rsidP="00521722">
            <w:pPr>
              <w:pStyle w:val="Normal6a"/>
            </w:pPr>
            <w:r w:rsidRPr="00006B91">
              <w:rPr>
                <w:b/>
                <w:i/>
              </w:rPr>
              <w:t>a)</w:t>
            </w:r>
            <w:r w:rsidRPr="00006B91">
              <w:tab/>
              <w:t xml:space="preserve">pålægger en forpligtelse til regelmæssigt at melde sig hos de kompetente myndigheder </w:t>
            </w:r>
            <w:r w:rsidRPr="00006B91">
              <w:rPr>
                <w:b/>
                <w:bCs/>
                <w:i/>
                <w:iCs/>
              </w:rPr>
              <w:t>hver dag</w:t>
            </w:r>
          </w:p>
        </w:tc>
      </w:tr>
    </w:tbl>
    <w:p w14:paraId="0CF628C4"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5A86A697" w14:textId="77777777" w:rsidR="00DB08FD" w:rsidRPr="00006B91" w:rsidRDefault="00DB08FD" w:rsidP="00DB08FD">
      <w:r w:rsidRPr="00006B91">
        <w:rPr>
          <w:rStyle w:val="HideTWBExt"/>
          <w:color w:val="auto"/>
        </w:rPr>
        <w:t>&lt;/Amend&gt;</w:t>
      </w:r>
    </w:p>
    <w:p w14:paraId="010A847B"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1920</w:t>
      </w:r>
      <w:r w:rsidRPr="00006B91">
        <w:rPr>
          <w:rStyle w:val="HideTWBExt"/>
          <w:color w:val="auto"/>
        </w:rPr>
        <w:t>&lt;/NumAm&gt;</w:t>
      </w:r>
    </w:p>
    <w:p w14:paraId="0B8908AD" w14:textId="77777777" w:rsidR="00DB08FD" w:rsidRPr="00006B91" w:rsidRDefault="00DB08FD" w:rsidP="00DB08FD">
      <w:pPr>
        <w:pStyle w:val="NormalBold"/>
      </w:pPr>
      <w:r w:rsidRPr="00006B91">
        <w:rPr>
          <w:rStyle w:val="HideTWBExt"/>
          <w:b w:val="0"/>
          <w:color w:val="auto"/>
        </w:rPr>
        <w:t>&lt;RepeatBlock-By&gt;&lt;Members&gt;</w:t>
      </w:r>
      <w:r w:rsidRPr="00006B91">
        <w:t>Charlie Weimers, Alessandro Ciriani, Assita Kanko</w:t>
      </w:r>
      <w:r w:rsidRPr="00006B91">
        <w:rPr>
          <w:rStyle w:val="HideTWBExt"/>
          <w:b w:val="0"/>
          <w:color w:val="auto"/>
        </w:rPr>
        <w:t>&lt;/Members&gt;</w:t>
      </w:r>
    </w:p>
    <w:p w14:paraId="231E8BD9" w14:textId="77777777" w:rsidR="00DB08FD" w:rsidRPr="00006B91" w:rsidRDefault="00DB08FD" w:rsidP="00DB08FD">
      <w:pPr>
        <w:pStyle w:val="NormalBold"/>
      </w:pPr>
      <w:r w:rsidRPr="00006B91">
        <w:rPr>
          <w:rStyle w:val="HideTWBExt"/>
          <w:b w:val="0"/>
          <w:color w:val="auto"/>
        </w:rPr>
        <w:t>&lt;/RepeatBlock-By&gt;</w:t>
      </w:r>
    </w:p>
    <w:p w14:paraId="65E7CF3F"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09068A0E" w14:textId="77777777" w:rsidR="00DB08FD" w:rsidRPr="00006B91" w:rsidRDefault="00DB08FD" w:rsidP="00DB08FD">
      <w:pPr>
        <w:pStyle w:val="NormalBold"/>
      </w:pPr>
      <w:r w:rsidRPr="00006B91">
        <w:rPr>
          <w:rStyle w:val="HideTWBExt"/>
          <w:color w:val="auto"/>
        </w:rPr>
        <w:t>&lt;Article&gt;</w:t>
      </w:r>
      <w:r w:rsidRPr="00006B91">
        <w:t>Artikel 31 – stk. 2 – litra a</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02C330FF" w14:textId="77777777" w:rsidTr="00521722">
        <w:trPr>
          <w:trHeight w:hRule="exact" w:val="240"/>
          <w:jc w:val="center"/>
        </w:trPr>
        <w:tc>
          <w:tcPr>
            <w:tcW w:w="9752" w:type="dxa"/>
            <w:gridSpan w:val="2"/>
            <w:tcBorders>
              <w:top w:val="nil"/>
              <w:left w:val="nil"/>
              <w:bottom w:val="nil"/>
              <w:right w:val="nil"/>
            </w:tcBorders>
          </w:tcPr>
          <w:p w14:paraId="5AEAF4EE" w14:textId="77777777" w:rsidR="00DB08FD" w:rsidRPr="00006B91" w:rsidRDefault="00DB08FD" w:rsidP="00521722"/>
        </w:tc>
      </w:tr>
      <w:tr w:rsidR="003D6006" w:rsidRPr="00006B91" w14:paraId="2D849BA1" w14:textId="77777777" w:rsidTr="00521722">
        <w:trPr>
          <w:trHeight w:val="240"/>
          <w:jc w:val="center"/>
        </w:trPr>
        <w:tc>
          <w:tcPr>
            <w:tcW w:w="4876" w:type="dxa"/>
            <w:tcBorders>
              <w:top w:val="nil"/>
              <w:left w:val="nil"/>
              <w:bottom w:val="nil"/>
              <w:right w:val="nil"/>
            </w:tcBorders>
          </w:tcPr>
          <w:p w14:paraId="153B54A5"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202B05A7" w14:textId="77777777" w:rsidR="00DB08FD" w:rsidRPr="00006B91" w:rsidRDefault="00DB08FD" w:rsidP="00521722">
            <w:pPr>
              <w:pStyle w:val="AmColumnHeading"/>
            </w:pPr>
            <w:r w:rsidRPr="00006B91">
              <w:t>Ændringsforslag</w:t>
            </w:r>
          </w:p>
        </w:tc>
      </w:tr>
      <w:tr w:rsidR="003D6006" w:rsidRPr="00006B91" w14:paraId="078CC7EF" w14:textId="77777777" w:rsidTr="00521722">
        <w:trPr>
          <w:jc w:val="center"/>
        </w:trPr>
        <w:tc>
          <w:tcPr>
            <w:tcW w:w="4876" w:type="dxa"/>
            <w:tcBorders>
              <w:top w:val="nil"/>
              <w:left w:val="nil"/>
              <w:bottom w:val="nil"/>
              <w:right w:val="nil"/>
            </w:tcBorders>
          </w:tcPr>
          <w:p w14:paraId="53533FA9" w14:textId="77777777" w:rsidR="00DB08FD" w:rsidRPr="00006B91" w:rsidRDefault="00DB08FD" w:rsidP="00521722">
            <w:pPr>
              <w:pStyle w:val="Normal6a"/>
            </w:pPr>
            <w:r w:rsidRPr="00006B91">
              <w:rPr>
                <w:b/>
                <w:i/>
              </w:rPr>
              <w:t>a.</w:t>
            </w:r>
            <w:r w:rsidRPr="00006B91">
              <w:tab/>
              <w:t xml:space="preserve">pålægger en forpligtelse til regelmæssigt at melde sig hos de kompetente myndigheder </w:t>
            </w:r>
            <w:r w:rsidRPr="00006B91">
              <w:rPr>
                <w:b/>
                <w:bCs/>
                <w:i/>
                <w:iCs/>
              </w:rPr>
              <w:t>med en hyppighed på op til hver tredje dag baseret på de individuelle omstændigheder</w:t>
            </w:r>
          </w:p>
        </w:tc>
        <w:tc>
          <w:tcPr>
            <w:tcW w:w="4876" w:type="dxa"/>
            <w:tcBorders>
              <w:top w:val="nil"/>
              <w:left w:val="nil"/>
              <w:bottom w:val="nil"/>
              <w:right w:val="nil"/>
            </w:tcBorders>
          </w:tcPr>
          <w:p w14:paraId="3BBE1DDF" w14:textId="77777777" w:rsidR="00DB08FD" w:rsidRPr="00006B91" w:rsidRDefault="00DB08FD" w:rsidP="00521722">
            <w:pPr>
              <w:pStyle w:val="Normal6a"/>
            </w:pPr>
            <w:r w:rsidRPr="00006B91">
              <w:rPr>
                <w:b/>
                <w:i/>
              </w:rPr>
              <w:t>a)</w:t>
            </w:r>
            <w:r w:rsidRPr="00006B91">
              <w:tab/>
              <w:t xml:space="preserve">pålægger en forpligtelse til regelmæssigt at melde sig hos de kompetente myndigheder </w:t>
            </w:r>
            <w:r w:rsidRPr="00006B91">
              <w:rPr>
                <w:b/>
                <w:bCs/>
                <w:i/>
                <w:iCs/>
              </w:rPr>
              <w:t>som fastsat i national ret</w:t>
            </w:r>
          </w:p>
        </w:tc>
      </w:tr>
    </w:tbl>
    <w:p w14:paraId="3EDEE016"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074771AE" w14:textId="77777777" w:rsidR="00DB08FD" w:rsidRPr="00006B91" w:rsidRDefault="00DB08FD" w:rsidP="00DB08FD">
      <w:r w:rsidRPr="00006B91">
        <w:rPr>
          <w:rStyle w:val="HideTWBExt"/>
          <w:color w:val="auto"/>
        </w:rPr>
        <w:t>&lt;/Amend&gt;</w:t>
      </w:r>
    </w:p>
    <w:p w14:paraId="1F6C48B7"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1921</w:t>
      </w:r>
      <w:r w:rsidRPr="00006B91">
        <w:rPr>
          <w:rStyle w:val="HideTWBExt"/>
          <w:color w:val="auto"/>
        </w:rPr>
        <w:t>&lt;/NumAm&gt;</w:t>
      </w:r>
    </w:p>
    <w:p w14:paraId="182E6568" w14:textId="77777777" w:rsidR="00DB08FD" w:rsidRPr="00006B91" w:rsidRDefault="00DB08FD" w:rsidP="00DB08FD">
      <w:pPr>
        <w:pStyle w:val="NormalBold"/>
      </w:pPr>
      <w:r w:rsidRPr="00006B91">
        <w:rPr>
          <w:rStyle w:val="HideTWBExt"/>
          <w:b w:val="0"/>
          <w:color w:val="auto"/>
        </w:rPr>
        <w:t>&lt;RepeatBlock-By&gt;&lt;Members&gt;</w:t>
      </w:r>
      <w:r w:rsidRPr="00006B91">
        <w:t>Nadine Morano</w:t>
      </w:r>
      <w:r w:rsidRPr="00006B91">
        <w:rPr>
          <w:rStyle w:val="HideTWBExt"/>
          <w:b w:val="0"/>
          <w:color w:val="auto"/>
        </w:rPr>
        <w:t>&lt;/Members&gt;</w:t>
      </w:r>
    </w:p>
    <w:p w14:paraId="46F500DA" w14:textId="77777777" w:rsidR="00DB08FD" w:rsidRPr="00006B91" w:rsidRDefault="00DB08FD" w:rsidP="00DB08FD">
      <w:pPr>
        <w:pStyle w:val="NormalBold"/>
      </w:pPr>
      <w:r w:rsidRPr="00006B91">
        <w:rPr>
          <w:rStyle w:val="HideTWBExt"/>
          <w:b w:val="0"/>
          <w:color w:val="auto"/>
        </w:rPr>
        <w:t>&lt;/RepeatBlock-By&gt;</w:t>
      </w:r>
    </w:p>
    <w:p w14:paraId="402E7C45"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52622B12" w14:textId="77777777" w:rsidR="00DB08FD" w:rsidRPr="00006B91" w:rsidRDefault="00DB08FD" w:rsidP="00DB08FD">
      <w:pPr>
        <w:pStyle w:val="NormalBold"/>
      </w:pPr>
      <w:r w:rsidRPr="00006B91">
        <w:rPr>
          <w:rStyle w:val="HideTWBExt"/>
          <w:color w:val="auto"/>
        </w:rPr>
        <w:t>&lt;Article&gt;</w:t>
      </w:r>
      <w:r w:rsidRPr="00006B91">
        <w:t>Artikel 31 – stk. 2 – litra a</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7F8F350C" w14:textId="77777777" w:rsidTr="00521722">
        <w:trPr>
          <w:trHeight w:hRule="exact" w:val="240"/>
          <w:jc w:val="center"/>
        </w:trPr>
        <w:tc>
          <w:tcPr>
            <w:tcW w:w="9752" w:type="dxa"/>
            <w:gridSpan w:val="2"/>
            <w:tcBorders>
              <w:top w:val="nil"/>
              <w:left w:val="nil"/>
              <w:bottom w:val="nil"/>
              <w:right w:val="nil"/>
            </w:tcBorders>
          </w:tcPr>
          <w:p w14:paraId="1B1B40BC" w14:textId="77777777" w:rsidR="00DB08FD" w:rsidRPr="00006B91" w:rsidRDefault="00DB08FD" w:rsidP="00521722"/>
        </w:tc>
      </w:tr>
      <w:tr w:rsidR="003D6006" w:rsidRPr="00006B91" w14:paraId="45AC43CB" w14:textId="77777777" w:rsidTr="00521722">
        <w:trPr>
          <w:trHeight w:val="240"/>
          <w:jc w:val="center"/>
        </w:trPr>
        <w:tc>
          <w:tcPr>
            <w:tcW w:w="4876" w:type="dxa"/>
            <w:tcBorders>
              <w:top w:val="nil"/>
              <w:left w:val="nil"/>
              <w:bottom w:val="nil"/>
              <w:right w:val="nil"/>
            </w:tcBorders>
          </w:tcPr>
          <w:p w14:paraId="33F31BE0"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10812670" w14:textId="77777777" w:rsidR="00DB08FD" w:rsidRPr="00006B91" w:rsidRDefault="00DB08FD" w:rsidP="00521722">
            <w:pPr>
              <w:pStyle w:val="AmColumnHeading"/>
            </w:pPr>
            <w:r w:rsidRPr="00006B91">
              <w:t>Ændringsforslag</w:t>
            </w:r>
          </w:p>
        </w:tc>
      </w:tr>
      <w:tr w:rsidR="003D6006" w:rsidRPr="00006B91" w14:paraId="4CC2DD2F" w14:textId="77777777" w:rsidTr="00521722">
        <w:trPr>
          <w:jc w:val="center"/>
        </w:trPr>
        <w:tc>
          <w:tcPr>
            <w:tcW w:w="4876" w:type="dxa"/>
            <w:tcBorders>
              <w:top w:val="nil"/>
              <w:left w:val="nil"/>
              <w:bottom w:val="nil"/>
              <w:right w:val="nil"/>
            </w:tcBorders>
          </w:tcPr>
          <w:p w14:paraId="7CB1A9EB" w14:textId="77777777" w:rsidR="00DB08FD" w:rsidRPr="00006B91" w:rsidRDefault="00DB08FD" w:rsidP="00521722">
            <w:pPr>
              <w:pStyle w:val="Normal6a"/>
            </w:pPr>
            <w:r w:rsidRPr="00006B91">
              <w:rPr>
                <w:b/>
                <w:i/>
              </w:rPr>
              <w:t>a.</w:t>
            </w:r>
            <w:r w:rsidRPr="00006B91">
              <w:tab/>
              <w:t>pålægger en forpligtelse til regelmæssigt at melde sig hos de kompetente myndigheder</w:t>
            </w:r>
            <w:r w:rsidRPr="00006B91">
              <w:rPr>
                <w:b/>
                <w:i/>
              </w:rPr>
              <w:t xml:space="preserve"> med en hyppighed på op til hver tredje dag</w:t>
            </w:r>
            <w:r w:rsidRPr="00006B91">
              <w:t xml:space="preserve"> baseret på de individuelle omstændigheder</w:t>
            </w:r>
          </w:p>
        </w:tc>
        <w:tc>
          <w:tcPr>
            <w:tcW w:w="4876" w:type="dxa"/>
            <w:tcBorders>
              <w:top w:val="nil"/>
              <w:left w:val="nil"/>
              <w:bottom w:val="nil"/>
              <w:right w:val="nil"/>
            </w:tcBorders>
          </w:tcPr>
          <w:p w14:paraId="46D0A125" w14:textId="77777777" w:rsidR="00DB08FD" w:rsidRPr="00006B91" w:rsidRDefault="00DB08FD" w:rsidP="00521722">
            <w:pPr>
              <w:pStyle w:val="Normal6a"/>
            </w:pPr>
            <w:r w:rsidRPr="00006B91">
              <w:rPr>
                <w:b/>
                <w:i/>
              </w:rPr>
              <w:t>a)</w:t>
            </w:r>
            <w:r w:rsidRPr="00006B91">
              <w:tab/>
              <w:t>pålægger en forpligtelse til regelmæssigt at melde sig hos de kompetente myndigheder baseret på de individuelle omstændigheder</w:t>
            </w:r>
          </w:p>
        </w:tc>
      </w:tr>
    </w:tbl>
    <w:p w14:paraId="6AAC3E9F"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{FR}</w:t>
      </w:r>
      <w:r w:rsidRPr="00006B91">
        <w:t>fr</w:t>
      </w:r>
      <w:r w:rsidRPr="00006B91">
        <w:rPr>
          <w:rStyle w:val="HideTWBExt"/>
          <w:color w:val="auto"/>
        </w:rPr>
        <w:t>&lt;/Original&gt;</w:t>
      </w:r>
    </w:p>
    <w:p w14:paraId="6CEB3ED6" w14:textId="77777777" w:rsidR="00DB08FD" w:rsidRPr="00006B91" w:rsidRDefault="00DB08FD" w:rsidP="00DB08FD">
      <w:r w:rsidRPr="00006B91">
        <w:rPr>
          <w:rStyle w:val="HideTWBExt"/>
          <w:color w:val="auto"/>
        </w:rPr>
        <w:t>&lt;/Amend&gt;</w:t>
      </w:r>
    </w:p>
    <w:p w14:paraId="01D63D41"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1922</w:t>
      </w:r>
      <w:r w:rsidRPr="00006B91">
        <w:rPr>
          <w:rStyle w:val="HideTWBExt"/>
          <w:color w:val="auto"/>
        </w:rPr>
        <w:t>&lt;/NumAm&gt;</w:t>
      </w:r>
    </w:p>
    <w:p w14:paraId="12F8A8A1" w14:textId="77777777" w:rsidR="00DB08FD" w:rsidRPr="00006B91" w:rsidRDefault="00DB08FD" w:rsidP="00DB08FD">
      <w:pPr>
        <w:pStyle w:val="NormalBold"/>
      </w:pPr>
      <w:r w:rsidRPr="00006B91">
        <w:rPr>
          <w:rStyle w:val="HideTWBExt"/>
          <w:b w:val="0"/>
          <w:color w:val="auto"/>
        </w:rPr>
        <w:t>&lt;RepeatBlock-By&gt;&lt;Members&gt;</w:t>
      </w:r>
      <w:r w:rsidRPr="00006B91">
        <w:t>Murielle Laurent, Ana Catarina Mendes, Emma Rafowicz, Matjaž Nemec, Marco Tarquinio, Francisco Assis, Birgit Sippel, Cecilia Strada</w:t>
      </w:r>
      <w:r w:rsidRPr="00006B91">
        <w:rPr>
          <w:rStyle w:val="HideTWBExt"/>
          <w:b w:val="0"/>
          <w:color w:val="auto"/>
        </w:rPr>
        <w:t>&lt;/Members&gt;</w:t>
      </w:r>
    </w:p>
    <w:p w14:paraId="6869DCF0" w14:textId="77777777" w:rsidR="00DB08FD" w:rsidRPr="00006B91" w:rsidRDefault="00DB08FD" w:rsidP="00DB08FD">
      <w:pPr>
        <w:pStyle w:val="NormalBold"/>
      </w:pPr>
      <w:r w:rsidRPr="00006B91">
        <w:rPr>
          <w:rStyle w:val="HideTWBExt"/>
          <w:b w:val="0"/>
          <w:color w:val="auto"/>
        </w:rPr>
        <w:lastRenderedPageBreak/>
        <w:t>&lt;/RepeatBlock-By&gt;</w:t>
      </w:r>
    </w:p>
    <w:p w14:paraId="404DD9B9"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05A675B0" w14:textId="77777777" w:rsidR="00DB08FD" w:rsidRPr="00006B91" w:rsidRDefault="00DB08FD" w:rsidP="00DB08FD">
      <w:pPr>
        <w:pStyle w:val="NormalBold"/>
      </w:pPr>
      <w:r w:rsidRPr="00006B91">
        <w:rPr>
          <w:rStyle w:val="HideTWBExt"/>
          <w:color w:val="auto"/>
        </w:rPr>
        <w:t>&lt;Article&gt;</w:t>
      </w:r>
      <w:r w:rsidRPr="00006B91">
        <w:t>Artikel 31 – stk. 2 – litra a</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63506265" w14:textId="77777777" w:rsidTr="00521722">
        <w:trPr>
          <w:trHeight w:hRule="exact" w:val="240"/>
          <w:jc w:val="center"/>
        </w:trPr>
        <w:tc>
          <w:tcPr>
            <w:tcW w:w="9752" w:type="dxa"/>
            <w:gridSpan w:val="2"/>
            <w:tcBorders>
              <w:top w:val="nil"/>
              <w:left w:val="nil"/>
              <w:bottom w:val="nil"/>
              <w:right w:val="nil"/>
            </w:tcBorders>
          </w:tcPr>
          <w:p w14:paraId="5DFD8E7E" w14:textId="77777777" w:rsidR="00DB08FD" w:rsidRPr="00006B91" w:rsidRDefault="00DB08FD" w:rsidP="00521722"/>
        </w:tc>
      </w:tr>
      <w:tr w:rsidR="003D6006" w:rsidRPr="00006B91" w14:paraId="09AEA917" w14:textId="77777777" w:rsidTr="00521722">
        <w:trPr>
          <w:trHeight w:val="240"/>
          <w:jc w:val="center"/>
        </w:trPr>
        <w:tc>
          <w:tcPr>
            <w:tcW w:w="4876" w:type="dxa"/>
            <w:tcBorders>
              <w:top w:val="nil"/>
              <w:left w:val="nil"/>
              <w:bottom w:val="nil"/>
              <w:right w:val="nil"/>
            </w:tcBorders>
          </w:tcPr>
          <w:p w14:paraId="1DDBA8BE"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0EE531A8" w14:textId="77777777" w:rsidR="00DB08FD" w:rsidRPr="00006B91" w:rsidRDefault="00DB08FD" w:rsidP="00521722">
            <w:pPr>
              <w:pStyle w:val="AmColumnHeading"/>
            </w:pPr>
            <w:r w:rsidRPr="00006B91">
              <w:t>Ændringsforslag</w:t>
            </w:r>
          </w:p>
        </w:tc>
      </w:tr>
      <w:tr w:rsidR="003D6006" w:rsidRPr="00006B91" w14:paraId="55B3B32D" w14:textId="77777777" w:rsidTr="00521722">
        <w:trPr>
          <w:jc w:val="center"/>
        </w:trPr>
        <w:tc>
          <w:tcPr>
            <w:tcW w:w="4876" w:type="dxa"/>
            <w:tcBorders>
              <w:top w:val="nil"/>
              <w:left w:val="nil"/>
              <w:bottom w:val="nil"/>
              <w:right w:val="nil"/>
            </w:tcBorders>
          </w:tcPr>
          <w:p w14:paraId="0C998D88" w14:textId="77777777" w:rsidR="00DB08FD" w:rsidRPr="00006B91" w:rsidRDefault="00DB08FD" w:rsidP="00521722">
            <w:pPr>
              <w:pStyle w:val="Normal6a"/>
            </w:pPr>
            <w:r w:rsidRPr="00006B91">
              <w:rPr>
                <w:b/>
                <w:i/>
              </w:rPr>
              <w:t>a.</w:t>
            </w:r>
            <w:r w:rsidRPr="00006B91">
              <w:tab/>
              <w:t xml:space="preserve">pålægger en forpligtelse til regelmæssigt at melde sig hos de kompetente myndigheder med en hyppighed på op til hver </w:t>
            </w:r>
            <w:r w:rsidRPr="00006B91">
              <w:rPr>
                <w:b/>
                <w:bCs/>
                <w:i/>
                <w:iCs/>
              </w:rPr>
              <w:t>tredje</w:t>
            </w:r>
            <w:r w:rsidRPr="00006B91">
              <w:t xml:space="preserve"> dag baseret på de individuelle omstændigheder</w:t>
            </w:r>
          </w:p>
        </w:tc>
        <w:tc>
          <w:tcPr>
            <w:tcW w:w="4876" w:type="dxa"/>
            <w:tcBorders>
              <w:top w:val="nil"/>
              <w:left w:val="nil"/>
              <w:bottom w:val="nil"/>
              <w:right w:val="nil"/>
            </w:tcBorders>
          </w:tcPr>
          <w:p w14:paraId="79D75A64" w14:textId="77777777" w:rsidR="00DB08FD" w:rsidRPr="00006B91" w:rsidRDefault="00DB08FD" w:rsidP="00521722">
            <w:pPr>
              <w:pStyle w:val="Normal6a"/>
            </w:pPr>
            <w:r w:rsidRPr="00006B91">
              <w:rPr>
                <w:b/>
                <w:i/>
              </w:rPr>
              <w:t>a)</w:t>
            </w:r>
            <w:r w:rsidRPr="00006B91">
              <w:tab/>
              <w:t xml:space="preserve">pålægger en forpligtelse til regelmæssigt at melde sig hos de kompetente myndigheder med en hyppighed på op til hver </w:t>
            </w:r>
            <w:r w:rsidRPr="00006B91">
              <w:rPr>
                <w:b/>
                <w:bCs/>
                <w:i/>
                <w:iCs/>
              </w:rPr>
              <w:t>syvende</w:t>
            </w:r>
            <w:r w:rsidRPr="00006B91">
              <w:t xml:space="preserve"> dag baseret på de individuelle omstændigheder</w:t>
            </w:r>
          </w:p>
        </w:tc>
      </w:tr>
    </w:tbl>
    <w:p w14:paraId="69EDA122"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5C4B82BF" w14:textId="77777777" w:rsidR="00DB08FD" w:rsidRPr="00006B91" w:rsidRDefault="00DB08FD" w:rsidP="00DB08FD">
      <w:pPr>
        <w:pStyle w:val="AmJustTitle"/>
      </w:pPr>
      <w:r w:rsidRPr="00006B91">
        <w:rPr>
          <w:rStyle w:val="HideTWBExt"/>
          <w:color w:val="auto"/>
        </w:rPr>
        <w:t>&lt;TitreJust&gt;</w:t>
      </w:r>
      <w:r w:rsidRPr="00006B91">
        <w:t>Begrundelse</w:t>
      </w:r>
      <w:r w:rsidRPr="00006B91">
        <w:rPr>
          <w:rStyle w:val="HideTWBExt"/>
          <w:color w:val="auto"/>
        </w:rPr>
        <w:t>&lt;/TitreJust&gt;</w:t>
      </w:r>
    </w:p>
    <w:p w14:paraId="57E3BAB8" w14:textId="77777777" w:rsidR="00DB08FD" w:rsidRPr="00006B91" w:rsidRDefault="00DB08FD" w:rsidP="00DB08FD">
      <w:pPr>
        <w:pStyle w:val="AmJustText"/>
      </w:pPr>
      <w:r w:rsidRPr="00006B91">
        <w:t>Da indberetningspligten angiveligt er baseret på den tilbagesendtes individuelle omstændigheder, er det ikke forholdsmæssigt at insistere på, at den finder sted mindst hver tredje dag.</w:t>
      </w:r>
    </w:p>
    <w:p w14:paraId="567EFCCF" w14:textId="77777777" w:rsidR="00DB08FD" w:rsidRPr="00006B91" w:rsidRDefault="00DB08FD" w:rsidP="00DB08FD">
      <w:r w:rsidRPr="00006B91">
        <w:rPr>
          <w:rStyle w:val="HideTWBExt"/>
          <w:color w:val="auto"/>
        </w:rPr>
        <w:t>&lt;/Amend&gt;</w:t>
      </w:r>
    </w:p>
    <w:p w14:paraId="2E6DB306"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1923</w:t>
      </w:r>
      <w:r w:rsidRPr="00006B91">
        <w:rPr>
          <w:rStyle w:val="HideTWBExt"/>
          <w:color w:val="auto"/>
        </w:rPr>
        <w:t>&lt;/NumAm&gt;</w:t>
      </w:r>
    </w:p>
    <w:p w14:paraId="4179B7BC" w14:textId="77777777" w:rsidR="00DB08FD" w:rsidRPr="00006B91" w:rsidRDefault="00DB08FD" w:rsidP="00DB08FD">
      <w:pPr>
        <w:pStyle w:val="NormalBold"/>
      </w:pPr>
      <w:r w:rsidRPr="00006B91">
        <w:rPr>
          <w:rStyle w:val="HideTWBExt"/>
          <w:b w:val="0"/>
          <w:color w:val="auto"/>
        </w:rPr>
        <w:t>&lt;RepeatBlock-By&gt;&lt;Members&gt;</w:t>
      </w:r>
      <w:r w:rsidRPr="00006B91">
        <w:t>Ana Miguel Pedro</w:t>
      </w:r>
      <w:r w:rsidRPr="00006B91">
        <w:rPr>
          <w:rStyle w:val="HideTWBExt"/>
          <w:b w:val="0"/>
          <w:color w:val="auto"/>
        </w:rPr>
        <w:t>&lt;/Members&gt;</w:t>
      </w:r>
    </w:p>
    <w:p w14:paraId="758A76DE" w14:textId="77777777" w:rsidR="00DB08FD" w:rsidRPr="00006B91" w:rsidRDefault="00DB08FD" w:rsidP="00DB08FD">
      <w:pPr>
        <w:pStyle w:val="NormalBold"/>
      </w:pPr>
      <w:r w:rsidRPr="00006B91">
        <w:rPr>
          <w:rStyle w:val="HideTWBExt"/>
          <w:b w:val="0"/>
          <w:color w:val="auto"/>
        </w:rPr>
        <w:t>&lt;/RepeatBlock-By&gt;</w:t>
      </w:r>
    </w:p>
    <w:p w14:paraId="5BFF1F1A"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65591D68" w14:textId="77777777" w:rsidR="00DB08FD" w:rsidRPr="00006B91" w:rsidRDefault="00DB08FD" w:rsidP="00DB08FD">
      <w:pPr>
        <w:pStyle w:val="NormalBold"/>
      </w:pPr>
      <w:r w:rsidRPr="00006B91">
        <w:rPr>
          <w:rStyle w:val="HideTWBExt"/>
          <w:color w:val="auto"/>
        </w:rPr>
        <w:t>&lt;Article&gt;</w:t>
      </w:r>
      <w:r w:rsidRPr="00006B91">
        <w:t>Artikel 31 – stk. 2 – litra a</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306FF99D" w14:textId="77777777" w:rsidTr="00521722">
        <w:trPr>
          <w:trHeight w:hRule="exact" w:val="240"/>
          <w:jc w:val="center"/>
        </w:trPr>
        <w:tc>
          <w:tcPr>
            <w:tcW w:w="9752" w:type="dxa"/>
            <w:gridSpan w:val="2"/>
            <w:tcBorders>
              <w:top w:val="nil"/>
              <w:left w:val="nil"/>
              <w:bottom w:val="nil"/>
              <w:right w:val="nil"/>
            </w:tcBorders>
          </w:tcPr>
          <w:p w14:paraId="26CA0D61" w14:textId="77777777" w:rsidR="00DB08FD" w:rsidRPr="00006B91" w:rsidRDefault="00DB08FD" w:rsidP="00521722"/>
        </w:tc>
      </w:tr>
      <w:tr w:rsidR="003D6006" w:rsidRPr="00006B91" w14:paraId="05A94AB9" w14:textId="77777777" w:rsidTr="00521722">
        <w:trPr>
          <w:trHeight w:val="240"/>
          <w:jc w:val="center"/>
        </w:trPr>
        <w:tc>
          <w:tcPr>
            <w:tcW w:w="4876" w:type="dxa"/>
            <w:tcBorders>
              <w:top w:val="nil"/>
              <w:left w:val="nil"/>
              <w:bottom w:val="nil"/>
              <w:right w:val="nil"/>
            </w:tcBorders>
          </w:tcPr>
          <w:p w14:paraId="52C7B86D"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52FB16DF" w14:textId="77777777" w:rsidR="00DB08FD" w:rsidRPr="00006B91" w:rsidRDefault="00DB08FD" w:rsidP="00521722">
            <w:pPr>
              <w:pStyle w:val="AmColumnHeading"/>
            </w:pPr>
            <w:r w:rsidRPr="00006B91">
              <w:t>Ændringsforslag</w:t>
            </w:r>
          </w:p>
        </w:tc>
      </w:tr>
      <w:tr w:rsidR="003D6006" w:rsidRPr="00006B91" w14:paraId="5AB0BF26" w14:textId="77777777" w:rsidTr="00521722">
        <w:trPr>
          <w:jc w:val="center"/>
        </w:trPr>
        <w:tc>
          <w:tcPr>
            <w:tcW w:w="4876" w:type="dxa"/>
            <w:tcBorders>
              <w:top w:val="nil"/>
              <w:left w:val="nil"/>
              <w:bottom w:val="nil"/>
              <w:right w:val="nil"/>
            </w:tcBorders>
          </w:tcPr>
          <w:p w14:paraId="4AA4494A" w14:textId="77777777" w:rsidR="00DB08FD" w:rsidRPr="00006B91" w:rsidRDefault="00DB08FD" w:rsidP="00521722">
            <w:pPr>
              <w:pStyle w:val="Normal6a"/>
            </w:pPr>
            <w:r w:rsidRPr="00006B91">
              <w:rPr>
                <w:b/>
                <w:i/>
              </w:rPr>
              <w:t>a.</w:t>
            </w:r>
            <w:r w:rsidRPr="00006B91">
              <w:tab/>
              <w:t xml:space="preserve">pålægger en forpligtelse til regelmæssigt at melde sig hos de kompetente myndigheder </w:t>
            </w:r>
            <w:r w:rsidRPr="00006B91">
              <w:rPr>
                <w:b/>
                <w:bCs/>
                <w:i/>
                <w:iCs/>
              </w:rPr>
              <w:t>med en hyppighed på op til hver tredje dag baseret på de individuelle omstændigheder</w:t>
            </w:r>
          </w:p>
        </w:tc>
        <w:tc>
          <w:tcPr>
            <w:tcW w:w="4876" w:type="dxa"/>
            <w:tcBorders>
              <w:top w:val="nil"/>
              <w:left w:val="nil"/>
              <w:bottom w:val="nil"/>
              <w:right w:val="nil"/>
            </w:tcBorders>
          </w:tcPr>
          <w:p w14:paraId="1B9C6A8F" w14:textId="77777777" w:rsidR="00DB08FD" w:rsidRPr="00006B91" w:rsidRDefault="00DB08FD" w:rsidP="00521722">
            <w:pPr>
              <w:pStyle w:val="Normal6a"/>
            </w:pPr>
            <w:r w:rsidRPr="00006B91">
              <w:rPr>
                <w:b/>
                <w:i/>
              </w:rPr>
              <w:t>a)</w:t>
            </w:r>
            <w:r w:rsidRPr="00006B91">
              <w:tab/>
              <w:t xml:space="preserve">pålægger en forpligtelse til </w:t>
            </w:r>
            <w:r w:rsidRPr="00006B91">
              <w:rPr>
                <w:b/>
                <w:bCs/>
                <w:i/>
                <w:iCs/>
              </w:rPr>
              <w:t>i overensstemmelse med national ret</w:t>
            </w:r>
            <w:r w:rsidRPr="00006B91">
              <w:t xml:space="preserve"> regelmæssigt at melde sig hos de kompetente myndigheder</w:t>
            </w:r>
          </w:p>
        </w:tc>
      </w:tr>
    </w:tbl>
    <w:p w14:paraId="49A1EE6B"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64446200" w14:textId="77777777" w:rsidR="00DB08FD" w:rsidRPr="00006B91" w:rsidRDefault="00DB08FD" w:rsidP="00DB08FD">
      <w:r w:rsidRPr="00006B91">
        <w:rPr>
          <w:rStyle w:val="HideTWBExt"/>
          <w:color w:val="auto"/>
        </w:rPr>
        <w:t>&lt;/Amend&gt;</w:t>
      </w:r>
    </w:p>
    <w:p w14:paraId="26C441EB"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1924</w:t>
      </w:r>
      <w:r w:rsidRPr="00006B91">
        <w:rPr>
          <w:rStyle w:val="HideTWBExt"/>
          <w:color w:val="auto"/>
        </w:rPr>
        <w:t>&lt;/NumAm&gt;</w:t>
      </w:r>
    </w:p>
    <w:p w14:paraId="522197A8" w14:textId="77777777" w:rsidR="00DB08FD" w:rsidRPr="00006B91" w:rsidRDefault="00DB08FD" w:rsidP="00DB08FD">
      <w:pPr>
        <w:pStyle w:val="NormalBold"/>
      </w:pPr>
      <w:r w:rsidRPr="00006B91">
        <w:rPr>
          <w:rStyle w:val="HideTWBExt"/>
          <w:b w:val="0"/>
          <w:color w:val="auto"/>
        </w:rPr>
        <w:t>&lt;RepeatBlock-By&gt;&lt;Members&gt;</w:t>
      </w:r>
      <w:r w:rsidRPr="00006B91">
        <w:t>Marieke Ehlers</w:t>
      </w:r>
      <w:r w:rsidRPr="00006B91">
        <w:rPr>
          <w:rStyle w:val="HideTWBExt"/>
          <w:b w:val="0"/>
          <w:color w:val="auto"/>
        </w:rPr>
        <w:t>&lt;/Members&gt;</w:t>
      </w:r>
    </w:p>
    <w:p w14:paraId="6DC3E637" w14:textId="77777777" w:rsidR="00DB08FD" w:rsidRPr="00006B91" w:rsidRDefault="00DB08FD" w:rsidP="00DB08FD">
      <w:r w:rsidRPr="00006B91">
        <w:rPr>
          <w:rStyle w:val="HideTWBExt"/>
          <w:color w:val="auto"/>
        </w:rPr>
        <w:t>&lt;AuNomDe&gt;</w:t>
      </w:r>
      <w:r w:rsidRPr="00006B91">
        <w:rPr>
          <w:rStyle w:val="HideTWBInt"/>
          <w:color w:val="auto"/>
        </w:rPr>
        <w:t>{PfE}</w:t>
      </w:r>
      <w:r w:rsidRPr="00006B91">
        <w:t>for Gruppen for Patrioter for Europa</w:t>
      </w:r>
      <w:r w:rsidRPr="00006B91">
        <w:rPr>
          <w:rStyle w:val="HideTWBExt"/>
          <w:color w:val="auto"/>
        </w:rPr>
        <w:t>&lt;/AuNomDe&gt;</w:t>
      </w:r>
    </w:p>
    <w:p w14:paraId="0F63B230" w14:textId="77777777" w:rsidR="00DB08FD" w:rsidRPr="00006B91" w:rsidRDefault="00DB08FD" w:rsidP="00DB08FD">
      <w:pPr>
        <w:pStyle w:val="NormalBold"/>
      </w:pPr>
      <w:r w:rsidRPr="00006B91">
        <w:rPr>
          <w:rStyle w:val="HideTWBExt"/>
          <w:b w:val="0"/>
          <w:color w:val="auto"/>
        </w:rPr>
        <w:t>&lt;/RepeatBlock-By&gt;</w:t>
      </w:r>
    </w:p>
    <w:p w14:paraId="7EB7859E"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618E08B7" w14:textId="77777777" w:rsidR="00DB08FD" w:rsidRPr="00006B91" w:rsidRDefault="00DB08FD" w:rsidP="00DB08FD">
      <w:pPr>
        <w:pStyle w:val="NormalBold"/>
      </w:pPr>
      <w:r w:rsidRPr="00006B91">
        <w:rPr>
          <w:rStyle w:val="HideTWBExt"/>
          <w:color w:val="auto"/>
        </w:rPr>
        <w:t>&lt;Article&gt;</w:t>
      </w:r>
      <w:r w:rsidRPr="00006B91">
        <w:t>Artikel 31 – stk. 2 – litra a</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6156BCC4" w14:textId="77777777" w:rsidTr="00521722">
        <w:trPr>
          <w:trHeight w:hRule="exact" w:val="240"/>
          <w:jc w:val="center"/>
        </w:trPr>
        <w:tc>
          <w:tcPr>
            <w:tcW w:w="9752" w:type="dxa"/>
            <w:gridSpan w:val="2"/>
            <w:tcBorders>
              <w:top w:val="nil"/>
              <w:left w:val="nil"/>
              <w:bottom w:val="nil"/>
              <w:right w:val="nil"/>
            </w:tcBorders>
          </w:tcPr>
          <w:p w14:paraId="20F13A4F" w14:textId="77777777" w:rsidR="00DB08FD" w:rsidRPr="00006B91" w:rsidRDefault="00DB08FD" w:rsidP="00521722"/>
        </w:tc>
      </w:tr>
      <w:tr w:rsidR="003D6006" w:rsidRPr="00006B91" w14:paraId="56A4B8AE" w14:textId="77777777" w:rsidTr="00521722">
        <w:trPr>
          <w:trHeight w:val="240"/>
          <w:jc w:val="center"/>
        </w:trPr>
        <w:tc>
          <w:tcPr>
            <w:tcW w:w="4876" w:type="dxa"/>
            <w:tcBorders>
              <w:top w:val="nil"/>
              <w:left w:val="nil"/>
              <w:bottom w:val="nil"/>
              <w:right w:val="nil"/>
            </w:tcBorders>
          </w:tcPr>
          <w:p w14:paraId="5794A3C3"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7C5B53A4" w14:textId="77777777" w:rsidR="00DB08FD" w:rsidRPr="00006B91" w:rsidRDefault="00DB08FD" w:rsidP="00521722">
            <w:pPr>
              <w:pStyle w:val="AmColumnHeading"/>
            </w:pPr>
            <w:r w:rsidRPr="00006B91">
              <w:t>Ændringsforslag</w:t>
            </w:r>
          </w:p>
        </w:tc>
      </w:tr>
      <w:tr w:rsidR="003D6006" w:rsidRPr="00006B91" w14:paraId="1E16C5B9" w14:textId="77777777" w:rsidTr="00521722">
        <w:trPr>
          <w:jc w:val="center"/>
        </w:trPr>
        <w:tc>
          <w:tcPr>
            <w:tcW w:w="4876" w:type="dxa"/>
            <w:tcBorders>
              <w:top w:val="nil"/>
              <w:left w:val="nil"/>
              <w:bottom w:val="nil"/>
              <w:right w:val="nil"/>
            </w:tcBorders>
          </w:tcPr>
          <w:p w14:paraId="084DE007" w14:textId="77777777" w:rsidR="00DB08FD" w:rsidRPr="00006B91" w:rsidRDefault="00DB08FD" w:rsidP="00521722">
            <w:pPr>
              <w:pStyle w:val="Normal6a"/>
            </w:pPr>
            <w:r w:rsidRPr="00006B91">
              <w:rPr>
                <w:b/>
                <w:i/>
              </w:rPr>
              <w:t>a.</w:t>
            </w:r>
            <w:r w:rsidRPr="00006B91">
              <w:tab/>
              <w:t xml:space="preserve">pålægger en forpligtelse til </w:t>
            </w:r>
            <w:r w:rsidRPr="00006B91">
              <w:lastRenderedPageBreak/>
              <w:t xml:space="preserve">regelmæssigt at melde sig hos de kompetente myndigheder </w:t>
            </w:r>
            <w:r w:rsidRPr="00006B91">
              <w:rPr>
                <w:b/>
                <w:bCs/>
                <w:i/>
                <w:iCs/>
              </w:rPr>
              <w:t>med en hyppighed på op til hver tredje dag baseret på de individuelle omstændigheder</w:t>
            </w:r>
          </w:p>
        </w:tc>
        <w:tc>
          <w:tcPr>
            <w:tcW w:w="4876" w:type="dxa"/>
            <w:tcBorders>
              <w:top w:val="nil"/>
              <w:left w:val="nil"/>
              <w:bottom w:val="nil"/>
              <w:right w:val="nil"/>
            </w:tcBorders>
          </w:tcPr>
          <w:p w14:paraId="2E9826D7" w14:textId="77777777" w:rsidR="00DB08FD" w:rsidRPr="00006B91" w:rsidRDefault="00DB08FD" w:rsidP="00521722">
            <w:pPr>
              <w:pStyle w:val="Normal6a"/>
            </w:pPr>
            <w:r w:rsidRPr="00006B91">
              <w:rPr>
                <w:b/>
                <w:i/>
              </w:rPr>
              <w:lastRenderedPageBreak/>
              <w:t>a)</w:t>
            </w:r>
            <w:r w:rsidRPr="00006B91">
              <w:tab/>
              <w:t xml:space="preserve">pålægger en forpligtelse til </w:t>
            </w:r>
            <w:r w:rsidRPr="00006B91">
              <w:lastRenderedPageBreak/>
              <w:t xml:space="preserve">regelmæssigt at melde sig hos de kompetente myndigheder </w:t>
            </w:r>
            <w:r w:rsidRPr="00006B91">
              <w:rPr>
                <w:b/>
                <w:bCs/>
                <w:i/>
                <w:iCs/>
              </w:rPr>
              <w:t>med regelmæssigt interval og som minimum hver dag</w:t>
            </w:r>
          </w:p>
        </w:tc>
      </w:tr>
    </w:tbl>
    <w:p w14:paraId="6AAC05D9" w14:textId="77777777" w:rsidR="00DB08FD" w:rsidRPr="00006B91" w:rsidRDefault="00DB08FD" w:rsidP="00DB08FD">
      <w:pPr>
        <w:pStyle w:val="AmOrLang"/>
      </w:pPr>
      <w:r w:rsidRPr="00006B91">
        <w:lastRenderedPageBreak/>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64694626" w14:textId="77777777" w:rsidR="00DB08FD" w:rsidRPr="00006B91" w:rsidRDefault="00DB08FD" w:rsidP="00DB08FD">
      <w:r w:rsidRPr="00006B91">
        <w:rPr>
          <w:rStyle w:val="HideTWBExt"/>
          <w:color w:val="auto"/>
        </w:rPr>
        <w:t>&lt;/Amend&gt;</w:t>
      </w:r>
    </w:p>
    <w:p w14:paraId="510F9C38"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1925</w:t>
      </w:r>
      <w:r w:rsidRPr="00006B91">
        <w:rPr>
          <w:rStyle w:val="HideTWBExt"/>
          <w:color w:val="auto"/>
        </w:rPr>
        <w:t>&lt;/NumAm&gt;</w:t>
      </w:r>
    </w:p>
    <w:p w14:paraId="5EE8EE61" w14:textId="77777777" w:rsidR="00DB08FD" w:rsidRPr="00006B91" w:rsidRDefault="00DB08FD" w:rsidP="00DB08FD">
      <w:pPr>
        <w:pStyle w:val="NormalBold"/>
      </w:pPr>
      <w:r w:rsidRPr="00006B91">
        <w:rPr>
          <w:rStyle w:val="HideTWBExt"/>
          <w:b w:val="0"/>
          <w:color w:val="auto"/>
        </w:rPr>
        <w:t>&lt;RepeatBlock-By&gt;&lt;Members&gt;</w:t>
      </w:r>
      <w:r w:rsidRPr="00006B91">
        <w:t>Mélissa Camara</w:t>
      </w:r>
      <w:r w:rsidRPr="00006B91">
        <w:rPr>
          <w:rStyle w:val="HideTWBExt"/>
          <w:b w:val="0"/>
          <w:color w:val="auto"/>
        </w:rPr>
        <w:t>&lt;/Members&gt;</w:t>
      </w:r>
    </w:p>
    <w:p w14:paraId="290DD781" w14:textId="77777777" w:rsidR="00DB08FD" w:rsidRPr="00006B91" w:rsidRDefault="00DB08FD" w:rsidP="00DB08FD">
      <w:pPr>
        <w:pStyle w:val="NormalBold"/>
      </w:pPr>
      <w:r w:rsidRPr="00006B91">
        <w:rPr>
          <w:rStyle w:val="HideTWBExt"/>
          <w:b w:val="0"/>
          <w:color w:val="auto"/>
        </w:rPr>
        <w:t>&lt;/RepeatBlock-By&gt;</w:t>
      </w:r>
    </w:p>
    <w:p w14:paraId="131148A8"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191D11E0" w14:textId="77777777" w:rsidR="00DB08FD" w:rsidRPr="00006B91" w:rsidRDefault="00DB08FD" w:rsidP="00DB08FD">
      <w:pPr>
        <w:pStyle w:val="NormalBold"/>
      </w:pPr>
      <w:r w:rsidRPr="00006B91">
        <w:rPr>
          <w:rStyle w:val="HideTWBExt"/>
          <w:color w:val="auto"/>
        </w:rPr>
        <w:t>&lt;Article&gt;</w:t>
      </w:r>
      <w:r w:rsidRPr="00006B91">
        <w:t>Artikel 31 – stk. 2 – litra a</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3847E947" w14:textId="77777777" w:rsidTr="00521722">
        <w:trPr>
          <w:trHeight w:hRule="exact" w:val="240"/>
          <w:jc w:val="center"/>
        </w:trPr>
        <w:tc>
          <w:tcPr>
            <w:tcW w:w="9752" w:type="dxa"/>
            <w:gridSpan w:val="2"/>
            <w:tcBorders>
              <w:top w:val="nil"/>
              <w:left w:val="nil"/>
              <w:bottom w:val="nil"/>
              <w:right w:val="nil"/>
            </w:tcBorders>
          </w:tcPr>
          <w:p w14:paraId="0B4384BC" w14:textId="77777777" w:rsidR="00DB08FD" w:rsidRPr="00006B91" w:rsidRDefault="00DB08FD" w:rsidP="00521722"/>
        </w:tc>
      </w:tr>
      <w:tr w:rsidR="003D6006" w:rsidRPr="00006B91" w14:paraId="13C6F8AA" w14:textId="77777777" w:rsidTr="00521722">
        <w:trPr>
          <w:trHeight w:val="240"/>
          <w:jc w:val="center"/>
        </w:trPr>
        <w:tc>
          <w:tcPr>
            <w:tcW w:w="4876" w:type="dxa"/>
            <w:tcBorders>
              <w:top w:val="nil"/>
              <w:left w:val="nil"/>
              <w:bottom w:val="nil"/>
              <w:right w:val="nil"/>
            </w:tcBorders>
          </w:tcPr>
          <w:p w14:paraId="39CD1F7C"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0D3DB7F5" w14:textId="77777777" w:rsidR="00DB08FD" w:rsidRPr="00006B91" w:rsidRDefault="00DB08FD" w:rsidP="00521722">
            <w:pPr>
              <w:pStyle w:val="AmColumnHeading"/>
            </w:pPr>
            <w:r w:rsidRPr="00006B91">
              <w:t>Ændringsforslag</w:t>
            </w:r>
          </w:p>
        </w:tc>
      </w:tr>
      <w:tr w:rsidR="003D6006" w:rsidRPr="00006B91" w14:paraId="510902E9" w14:textId="77777777" w:rsidTr="00521722">
        <w:trPr>
          <w:jc w:val="center"/>
        </w:trPr>
        <w:tc>
          <w:tcPr>
            <w:tcW w:w="4876" w:type="dxa"/>
            <w:tcBorders>
              <w:top w:val="nil"/>
              <w:left w:val="nil"/>
              <w:bottom w:val="nil"/>
              <w:right w:val="nil"/>
            </w:tcBorders>
          </w:tcPr>
          <w:p w14:paraId="533E503F" w14:textId="77777777" w:rsidR="00DB08FD" w:rsidRPr="00006B91" w:rsidRDefault="00DB08FD" w:rsidP="00521722">
            <w:pPr>
              <w:pStyle w:val="Normal6a"/>
            </w:pPr>
            <w:r w:rsidRPr="00006B91">
              <w:rPr>
                <w:b/>
                <w:i/>
              </w:rPr>
              <w:t>a.</w:t>
            </w:r>
            <w:r w:rsidRPr="00006B91">
              <w:tab/>
              <w:t xml:space="preserve">pålægger en forpligtelse til regelmæssigt at melde sig hos de kompetente myndigheder med en hyppighed </w:t>
            </w:r>
            <w:r w:rsidRPr="00006B91">
              <w:rPr>
                <w:b/>
                <w:bCs/>
                <w:i/>
                <w:iCs/>
              </w:rPr>
              <w:t>på op til hver tredje dag</w:t>
            </w:r>
            <w:r w:rsidRPr="00006B91">
              <w:t xml:space="preserve"> baseret på de individuelle omstændigheder</w:t>
            </w:r>
          </w:p>
        </w:tc>
        <w:tc>
          <w:tcPr>
            <w:tcW w:w="4876" w:type="dxa"/>
            <w:tcBorders>
              <w:top w:val="nil"/>
              <w:left w:val="nil"/>
              <w:bottom w:val="nil"/>
              <w:right w:val="nil"/>
            </w:tcBorders>
          </w:tcPr>
          <w:p w14:paraId="18996D76" w14:textId="77777777" w:rsidR="00DB08FD" w:rsidRPr="00006B91" w:rsidRDefault="00DB08FD" w:rsidP="00521722">
            <w:pPr>
              <w:pStyle w:val="Normal6a"/>
            </w:pPr>
            <w:r w:rsidRPr="00006B91">
              <w:rPr>
                <w:b/>
                <w:i/>
              </w:rPr>
              <w:t>a)</w:t>
            </w:r>
            <w:r w:rsidRPr="00006B91">
              <w:tab/>
              <w:t xml:space="preserve">pålægger en forpligtelse til regelmæssigt at melde sig hos de kompetente myndigheder med en </w:t>
            </w:r>
            <w:r w:rsidRPr="00006B91">
              <w:rPr>
                <w:b/>
                <w:bCs/>
                <w:i/>
                <w:iCs/>
              </w:rPr>
              <w:t>rimelig</w:t>
            </w:r>
            <w:r w:rsidRPr="00006B91">
              <w:t xml:space="preserve"> hyppighed baseret på de individuelle omstændigheder</w:t>
            </w:r>
          </w:p>
        </w:tc>
      </w:tr>
    </w:tbl>
    <w:p w14:paraId="61C18394"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57E1A3EC" w14:textId="77777777" w:rsidR="00DB08FD" w:rsidRPr="00006B91" w:rsidRDefault="00DB08FD" w:rsidP="00DB08FD">
      <w:r w:rsidRPr="00006B91">
        <w:rPr>
          <w:rStyle w:val="HideTWBExt"/>
          <w:color w:val="auto"/>
        </w:rPr>
        <w:t>&lt;/Amend&gt;</w:t>
      </w:r>
    </w:p>
    <w:p w14:paraId="60050B4E"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1926</w:t>
      </w:r>
      <w:r w:rsidRPr="00006B91">
        <w:rPr>
          <w:rStyle w:val="HideTWBExt"/>
          <w:color w:val="auto"/>
        </w:rPr>
        <w:t>&lt;/NumAm&gt;</w:t>
      </w:r>
    </w:p>
    <w:p w14:paraId="3C8F8AF9" w14:textId="77777777" w:rsidR="00DB08FD" w:rsidRPr="00006B91" w:rsidRDefault="00DB08FD" w:rsidP="00DB08FD">
      <w:pPr>
        <w:pStyle w:val="NormalBold"/>
      </w:pPr>
      <w:r w:rsidRPr="00006B91">
        <w:rPr>
          <w:rStyle w:val="HideTWBExt"/>
          <w:b w:val="0"/>
          <w:color w:val="auto"/>
        </w:rPr>
        <w:t>&lt;RepeatBlock-By&gt;&lt;Members&gt;</w:t>
      </w:r>
      <w:r w:rsidRPr="00006B91">
        <w:t>Maciej Wąsik, Mariusz Kamiński, Jacek Ozdoba, Jadwiga Wiśniewska</w:t>
      </w:r>
      <w:r w:rsidRPr="00006B91">
        <w:rPr>
          <w:rStyle w:val="HideTWBExt"/>
          <w:b w:val="0"/>
          <w:color w:val="auto"/>
        </w:rPr>
        <w:t>&lt;/Members&gt;</w:t>
      </w:r>
    </w:p>
    <w:p w14:paraId="69D351EA" w14:textId="77777777" w:rsidR="00DB08FD" w:rsidRPr="00006B91" w:rsidRDefault="00DB08FD" w:rsidP="00DB08FD">
      <w:pPr>
        <w:pStyle w:val="NormalBold"/>
      </w:pPr>
      <w:r w:rsidRPr="00006B91">
        <w:rPr>
          <w:rStyle w:val="HideTWBExt"/>
          <w:b w:val="0"/>
          <w:color w:val="auto"/>
        </w:rPr>
        <w:t>&lt;/RepeatBlock-By&gt;</w:t>
      </w:r>
    </w:p>
    <w:p w14:paraId="6AFA6794"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23649659" w14:textId="77777777" w:rsidR="00DB08FD" w:rsidRPr="00006B91" w:rsidRDefault="00DB08FD" w:rsidP="00DB08FD">
      <w:pPr>
        <w:pStyle w:val="NormalBold"/>
      </w:pPr>
      <w:r w:rsidRPr="00006B91">
        <w:rPr>
          <w:rStyle w:val="HideTWBExt"/>
          <w:color w:val="auto"/>
        </w:rPr>
        <w:t>&lt;Article&gt;</w:t>
      </w:r>
      <w:r w:rsidRPr="00006B91">
        <w:t>Artikel 31 – stk. 2 – litra a</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4A27456B" w14:textId="77777777" w:rsidTr="00521722">
        <w:trPr>
          <w:trHeight w:hRule="exact" w:val="240"/>
          <w:jc w:val="center"/>
        </w:trPr>
        <w:tc>
          <w:tcPr>
            <w:tcW w:w="9752" w:type="dxa"/>
            <w:gridSpan w:val="2"/>
            <w:tcBorders>
              <w:top w:val="nil"/>
              <w:left w:val="nil"/>
              <w:bottom w:val="nil"/>
              <w:right w:val="nil"/>
            </w:tcBorders>
          </w:tcPr>
          <w:p w14:paraId="64E8984A" w14:textId="77777777" w:rsidR="00DB08FD" w:rsidRPr="00006B91" w:rsidRDefault="00DB08FD" w:rsidP="00521722"/>
        </w:tc>
      </w:tr>
      <w:tr w:rsidR="003D6006" w:rsidRPr="00006B91" w14:paraId="0C688CE0" w14:textId="77777777" w:rsidTr="00521722">
        <w:trPr>
          <w:trHeight w:val="240"/>
          <w:jc w:val="center"/>
        </w:trPr>
        <w:tc>
          <w:tcPr>
            <w:tcW w:w="4876" w:type="dxa"/>
            <w:tcBorders>
              <w:top w:val="nil"/>
              <w:left w:val="nil"/>
              <w:bottom w:val="nil"/>
              <w:right w:val="nil"/>
            </w:tcBorders>
          </w:tcPr>
          <w:p w14:paraId="5F9F0158"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72038740" w14:textId="77777777" w:rsidR="00DB08FD" w:rsidRPr="00006B91" w:rsidRDefault="00DB08FD" w:rsidP="00521722">
            <w:pPr>
              <w:pStyle w:val="AmColumnHeading"/>
            </w:pPr>
            <w:r w:rsidRPr="00006B91">
              <w:t>Ændringsforslag</w:t>
            </w:r>
          </w:p>
        </w:tc>
      </w:tr>
      <w:tr w:rsidR="003D6006" w:rsidRPr="00006B91" w14:paraId="612B375C" w14:textId="77777777" w:rsidTr="00521722">
        <w:trPr>
          <w:jc w:val="center"/>
        </w:trPr>
        <w:tc>
          <w:tcPr>
            <w:tcW w:w="4876" w:type="dxa"/>
            <w:tcBorders>
              <w:top w:val="nil"/>
              <w:left w:val="nil"/>
              <w:bottom w:val="nil"/>
              <w:right w:val="nil"/>
            </w:tcBorders>
          </w:tcPr>
          <w:p w14:paraId="21F13323" w14:textId="77777777" w:rsidR="00DB08FD" w:rsidRPr="00006B91" w:rsidRDefault="00DB08FD" w:rsidP="00521722">
            <w:pPr>
              <w:pStyle w:val="Normal6a"/>
            </w:pPr>
            <w:r w:rsidRPr="00006B91">
              <w:rPr>
                <w:b/>
                <w:i/>
              </w:rPr>
              <w:t>a.</w:t>
            </w:r>
            <w:r w:rsidRPr="00006B91">
              <w:tab/>
              <w:t xml:space="preserve">pålægger en forpligtelse til regelmæssigt at melde sig hos de kompetente myndigheder med en hyppighed </w:t>
            </w:r>
            <w:r w:rsidRPr="00006B91">
              <w:rPr>
                <w:b/>
                <w:bCs/>
                <w:i/>
                <w:iCs/>
              </w:rPr>
              <w:t>på op til hver tredje dag baseret på de individuelle omstændigheder</w:t>
            </w:r>
          </w:p>
        </w:tc>
        <w:tc>
          <w:tcPr>
            <w:tcW w:w="4876" w:type="dxa"/>
            <w:tcBorders>
              <w:top w:val="nil"/>
              <w:left w:val="nil"/>
              <w:bottom w:val="nil"/>
              <w:right w:val="nil"/>
            </w:tcBorders>
          </w:tcPr>
          <w:p w14:paraId="3D437D50" w14:textId="77777777" w:rsidR="00DB08FD" w:rsidRPr="00006B91" w:rsidRDefault="00DB08FD" w:rsidP="00521722">
            <w:pPr>
              <w:pStyle w:val="Normal6a"/>
            </w:pPr>
            <w:r w:rsidRPr="00006B91">
              <w:rPr>
                <w:b/>
                <w:i/>
              </w:rPr>
              <w:t>a)</w:t>
            </w:r>
            <w:r w:rsidRPr="00006B91">
              <w:tab/>
              <w:t xml:space="preserve">pålægger en forpligtelse til regelmæssigt at melde sig hos de kompetente myndigheder med en hyppighed </w:t>
            </w:r>
            <w:r w:rsidRPr="00006B91">
              <w:rPr>
                <w:b/>
                <w:bCs/>
                <w:i/>
                <w:iCs/>
              </w:rPr>
              <w:t>som fastsat i national ret</w:t>
            </w:r>
          </w:p>
        </w:tc>
      </w:tr>
    </w:tbl>
    <w:p w14:paraId="51F7A155"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23F51CB6" w14:textId="77777777" w:rsidR="00DB08FD" w:rsidRPr="00006B91" w:rsidRDefault="00DB08FD" w:rsidP="00DB08FD">
      <w:r w:rsidRPr="00006B91">
        <w:rPr>
          <w:rStyle w:val="HideTWBExt"/>
          <w:color w:val="auto"/>
        </w:rPr>
        <w:t>&lt;/Amend&gt;</w:t>
      </w:r>
    </w:p>
    <w:p w14:paraId="05384E6C"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1927</w:t>
      </w:r>
      <w:r w:rsidRPr="00006B91">
        <w:rPr>
          <w:rStyle w:val="HideTWBExt"/>
          <w:color w:val="auto"/>
        </w:rPr>
        <w:t>&lt;/NumAm&gt;</w:t>
      </w:r>
    </w:p>
    <w:p w14:paraId="5C252B26" w14:textId="77777777" w:rsidR="00DB08FD" w:rsidRPr="00006B91" w:rsidRDefault="00DB08FD" w:rsidP="00DB08FD">
      <w:pPr>
        <w:pStyle w:val="NormalBold"/>
      </w:pPr>
      <w:r w:rsidRPr="00006B91">
        <w:rPr>
          <w:rStyle w:val="HideTWBExt"/>
          <w:b w:val="0"/>
          <w:color w:val="auto"/>
        </w:rPr>
        <w:t>&lt;RepeatBlock-By&gt;&lt;Members&gt;</w:t>
      </w:r>
      <w:r w:rsidRPr="00006B91">
        <w:t>Murielle Laurent, Ana Catarina Mendes, Emma Rafowicz, Matjaž Nemec, Marco Tarquinio, Francisco Assis, Birgit Sippel, Cecilia Strada</w:t>
      </w:r>
      <w:r w:rsidRPr="00006B91">
        <w:rPr>
          <w:rStyle w:val="HideTWBExt"/>
          <w:b w:val="0"/>
          <w:color w:val="auto"/>
        </w:rPr>
        <w:t>&lt;/Members&gt;</w:t>
      </w:r>
    </w:p>
    <w:p w14:paraId="18F52733" w14:textId="77777777" w:rsidR="00DB08FD" w:rsidRPr="00006B91" w:rsidRDefault="00DB08FD" w:rsidP="00DB08FD">
      <w:pPr>
        <w:pStyle w:val="NormalBold"/>
      </w:pPr>
      <w:r w:rsidRPr="00006B91">
        <w:rPr>
          <w:rStyle w:val="HideTWBExt"/>
          <w:b w:val="0"/>
          <w:color w:val="auto"/>
        </w:rPr>
        <w:t>&lt;/RepeatBlock-By&gt;</w:t>
      </w:r>
    </w:p>
    <w:p w14:paraId="0FED9391" w14:textId="77777777" w:rsidR="00DB08FD" w:rsidRPr="00006B91" w:rsidRDefault="00DB08FD" w:rsidP="00DB08FD">
      <w:pPr>
        <w:pStyle w:val="NormalBold"/>
      </w:pPr>
      <w:r w:rsidRPr="00006B91">
        <w:rPr>
          <w:rStyle w:val="HideTWBExt"/>
          <w:color w:val="auto"/>
        </w:rPr>
        <w:lastRenderedPageBreak/>
        <w:t>&lt;DocAmend&gt;</w:t>
      </w:r>
      <w:r w:rsidRPr="00006B91">
        <w:t>Forslag til forordning</w:t>
      </w:r>
      <w:r w:rsidRPr="00006B91">
        <w:rPr>
          <w:rStyle w:val="HideTWBExt"/>
          <w:color w:val="auto"/>
        </w:rPr>
        <w:t>&lt;/DocAmend&gt;</w:t>
      </w:r>
    </w:p>
    <w:p w14:paraId="2842D275" w14:textId="77777777" w:rsidR="00DB08FD" w:rsidRPr="00006B91" w:rsidRDefault="00DB08FD" w:rsidP="00DB08FD">
      <w:pPr>
        <w:pStyle w:val="NormalBold"/>
      </w:pPr>
      <w:r w:rsidRPr="00006B91">
        <w:rPr>
          <w:rStyle w:val="HideTWBExt"/>
          <w:color w:val="auto"/>
        </w:rPr>
        <w:t>&lt;Article&gt;</w:t>
      </w:r>
      <w:r w:rsidRPr="00006B91">
        <w:t>Artikel 31 – stk. 2 – litra a a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12DDCF6F" w14:textId="77777777" w:rsidTr="00521722">
        <w:trPr>
          <w:trHeight w:hRule="exact" w:val="240"/>
          <w:jc w:val="center"/>
        </w:trPr>
        <w:tc>
          <w:tcPr>
            <w:tcW w:w="9752" w:type="dxa"/>
            <w:gridSpan w:val="2"/>
            <w:tcBorders>
              <w:top w:val="nil"/>
              <w:left w:val="nil"/>
              <w:bottom w:val="nil"/>
              <w:right w:val="nil"/>
            </w:tcBorders>
          </w:tcPr>
          <w:p w14:paraId="26908F7F" w14:textId="77777777" w:rsidR="00DB08FD" w:rsidRPr="00006B91" w:rsidRDefault="00DB08FD" w:rsidP="00521722"/>
        </w:tc>
      </w:tr>
      <w:tr w:rsidR="003D6006" w:rsidRPr="00006B91" w14:paraId="50E4857A" w14:textId="77777777" w:rsidTr="00521722">
        <w:trPr>
          <w:trHeight w:val="240"/>
          <w:jc w:val="center"/>
        </w:trPr>
        <w:tc>
          <w:tcPr>
            <w:tcW w:w="4876" w:type="dxa"/>
            <w:tcBorders>
              <w:top w:val="nil"/>
              <w:left w:val="nil"/>
              <w:bottom w:val="nil"/>
              <w:right w:val="nil"/>
            </w:tcBorders>
          </w:tcPr>
          <w:p w14:paraId="626B960F"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5468BB41" w14:textId="77777777" w:rsidR="00DB08FD" w:rsidRPr="00006B91" w:rsidRDefault="00DB08FD" w:rsidP="00521722">
            <w:pPr>
              <w:pStyle w:val="AmColumnHeading"/>
            </w:pPr>
            <w:r w:rsidRPr="00006B91">
              <w:t>Ændringsforslag</w:t>
            </w:r>
          </w:p>
        </w:tc>
      </w:tr>
      <w:tr w:rsidR="003D6006" w:rsidRPr="00006B91" w14:paraId="0A6A693C" w14:textId="77777777" w:rsidTr="00521722">
        <w:trPr>
          <w:jc w:val="center"/>
        </w:trPr>
        <w:tc>
          <w:tcPr>
            <w:tcW w:w="4876" w:type="dxa"/>
            <w:tcBorders>
              <w:top w:val="nil"/>
              <w:left w:val="nil"/>
              <w:bottom w:val="nil"/>
              <w:right w:val="nil"/>
            </w:tcBorders>
          </w:tcPr>
          <w:p w14:paraId="69E1837E" w14:textId="77777777" w:rsidR="00DB08FD" w:rsidRPr="00006B91" w:rsidRDefault="00DB08FD" w:rsidP="00521722">
            <w:pPr>
              <w:pStyle w:val="Normal6a"/>
            </w:pPr>
          </w:p>
        </w:tc>
        <w:tc>
          <w:tcPr>
            <w:tcW w:w="4876" w:type="dxa"/>
            <w:tcBorders>
              <w:top w:val="nil"/>
              <w:left w:val="nil"/>
              <w:bottom w:val="nil"/>
              <w:right w:val="nil"/>
            </w:tcBorders>
          </w:tcPr>
          <w:p w14:paraId="0B7E6160" w14:textId="77777777" w:rsidR="00DB08FD" w:rsidRPr="00006B91" w:rsidRDefault="00DB08FD" w:rsidP="00521722">
            <w:pPr>
              <w:pStyle w:val="Normal6a"/>
            </w:pPr>
            <w:r w:rsidRPr="00006B91">
              <w:rPr>
                <w:b/>
                <w:i/>
              </w:rPr>
              <w:t>aa)</w:t>
            </w:r>
            <w:r w:rsidRPr="00006B91">
              <w:tab/>
            </w:r>
            <w:r w:rsidRPr="00006B91">
              <w:rPr>
                <w:b/>
                <w:i/>
              </w:rPr>
              <w:t>oprettelse af fællesskabsforvaltningsprogrammer under tilsyn af relevante lokale myndigheder eller andre udpegede organer eller organisationer</w:t>
            </w:r>
          </w:p>
        </w:tc>
      </w:tr>
    </w:tbl>
    <w:p w14:paraId="2F53CF9B"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3D50389D" w14:textId="77777777" w:rsidR="00DB08FD" w:rsidRPr="00006B91" w:rsidRDefault="00DB08FD" w:rsidP="00DB08FD">
      <w:pPr>
        <w:pStyle w:val="AmJustTitle"/>
      </w:pPr>
      <w:r w:rsidRPr="00006B91">
        <w:rPr>
          <w:rStyle w:val="HideTWBExt"/>
          <w:color w:val="auto"/>
        </w:rPr>
        <w:t>&lt;TitreJust&gt;</w:t>
      </w:r>
      <w:r w:rsidRPr="00006B91">
        <w:t>Begrundelse</w:t>
      </w:r>
      <w:r w:rsidRPr="00006B91">
        <w:rPr>
          <w:rStyle w:val="HideTWBExt"/>
          <w:color w:val="auto"/>
        </w:rPr>
        <w:t>&lt;/TitreJust&gt;</w:t>
      </w:r>
    </w:p>
    <w:p w14:paraId="4998A791" w14:textId="77777777" w:rsidR="00DB08FD" w:rsidRPr="00006B91" w:rsidRDefault="00DB08FD" w:rsidP="00DB08FD">
      <w:pPr>
        <w:pStyle w:val="AmJustText"/>
      </w:pPr>
      <w:r w:rsidRPr="00006B91">
        <w:t>EUAA's retningslinjer om alternativer til frihedsberøvelse.</w:t>
      </w:r>
    </w:p>
    <w:p w14:paraId="006138ED" w14:textId="77777777" w:rsidR="00DB08FD" w:rsidRPr="00006B91" w:rsidRDefault="00DB08FD" w:rsidP="00DB08FD">
      <w:r w:rsidRPr="00006B91">
        <w:rPr>
          <w:rStyle w:val="HideTWBExt"/>
          <w:color w:val="auto"/>
        </w:rPr>
        <w:t>&lt;/Amend&gt;</w:t>
      </w:r>
    </w:p>
    <w:p w14:paraId="0632C2AC"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1928</w:t>
      </w:r>
      <w:r w:rsidRPr="00006B91">
        <w:rPr>
          <w:rStyle w:val="HideTWBExt"/>
          <w:color w:val="auto"/>
        </w:rPr>
        <w:t>&lt;/NumAm&gt;</w:t>
      </w:r>
    </w:p>
    <w:p w14:paraId="6462EE7D" w14:textId="77777777" w:rsidR="00DB08FD" w:rsidRPr="00006B91" w:rsidRDefault="00DB08FD" w:rsidP="00DB08FD">
      <w:pPr>
        <w:pStyle w:val="NormalBold"/>
      </w:pPr>
      <w:r w:rsidRPr="00006B91">
        <w:rPr>
          <w:rStyle w:val="HideTWBExt"/>
          <w:b w:val="0"/>
          <w:color w:val="auto"/>
        </w:rPr>
        <w:t>&lt;RepeatBlock-By&gt;&lt;Members&gt;</w:t>
      </w:r>
      <w:r w:rsidRPr="00006B91">
        <w:t>Murielle Laurent, Ana Catarina Mendes, Emma Rafowicz, Matjaž Nemec, Marco Tarquinio, Francisco Assis, Birgit Sippel, Cecilia Strada</w:t>
      </w:r>
      <w:r w:rsidRPr="00006B91">
        <w:rPr>
          <w:rStyle w:val="HideTWBExt"/>
          <w:b w:val="0"/>
          <w:color w:val="auto"/>
        </w:rPr>
        <w:t>&lt;/Members&gt;</w:t>
      </w:r>
    </w:p>
    <w:p w14:paraId="42641F7B" w14:textId="77777777" w:rsidR="00DB08FD" w:rsidRPr="00006B91" w:rsidRDefault="00DB08FD" w:rsidP="00DB08FD">
      <w:pPr>
        <w:pStyle w:val="NormalBold"/>
      </w:pPr>
      <w:r w:rsidRPr="00006B91">
        <w:rPr>
          <w:rStyle w:val="HideTWBExt"/>
          <w:b w:val="0"/>
          <w:color w:val="auto"/>
        </w:rPr>
        <w:t>&lt;/RepeatBlock-By&gt;</w:t>
      </w:r>
    </w:p>
    <w:p w14:paraId="16188502"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45B3509A" w14:textId="77777777" w:rsidR="00DB08FD" w:rsidRPr="00006B91" w:rsidRDefault="00DB08FD" w:rsidP="00DB08FD">
      <w:pPr>
        <w:pStyle w:val="NormalBold"/>
      </w:pPr>
      <w:r w:rsidRPr="00006B91">
        <w:rPr>
          <w:rStyle w:val="HideTWBExt"/>
          <w:color w:val="auto"/>
        </w:rPr>
        <w:t>&lt;Article&gt;</w:t>
      </w:r>
      <w:r w:rsidRPr="00006B91">
        <w:t>Artikel 31 – stk. 2 – litra a b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1A2B6394" w14:textId="77777777" w:rsidTr="00521722">
        <w:trPr>
          <w:trHeight w:hRule="exact" w:val="240"/>
          <w:jc w:val="center"/>
        </w:trPr>
        <w:tc>
          <w:tcPr>
            <w:tcW w:w="9752" w:type="dxa"/>
            <w:gridSpan w:val="2"/>
            <w:tcBorders>
              <w:top w:val="nil"/>
              <w:left w:val="nil"/>
              <w:bottom w:val="nil"/>
              <w:right w:val="nil"/>
            </w:tcBorders>
          </w:tcPr>
          <w:p w14:paraId="0B280A9A" w14:textId="77777777" w:rsidR="00DB08FD" w:rsidRPr="00006B91" w:rsidRDefault="00DB08FD" w:rsidP="00521722"/>
        </w:tc>
      </w:tr>
      <w:tr w:rsidR="003D6006" w:rsidRPr="00006B91" w14:paraId="36263AE5" w14:textId="77777777" w:rsidTr="00521722">
        <w:trPr>
          <w:trHeight w:val="240"/>
          <w:jc w:val="center"/>
        </w:trPr>
        <w:tc>
          <w:tcPr>
            <w:tcW w:w="4876" w:type="dxa"/>
            <w:tcBorders>
              <w:top w:val="nil"/>
              <w:left w:val="nil"/>
              <w:bottom w:val="nil"/>
              <w:right w:val="nil"/>
            </w:tcBorders>
          </w:tcPr>
          <w:p w14:paraId="0D97EFFF"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18DECB34" w14:textId="77777777" w:rsidR="00DB08FD" w:rsidRPr="00006B91" w:rsidRDefault="00DB08FD" w:rsidP="00521722">
            <w:pPr>
              <w:pStyle w:val="AmColumnHeading"/>
            </w:pPr>
            <w:r w:rsidRPr="00006B91">
              <w:t>Ændringsforslag</w:t>
            </w:r>
          </w:p>
        </w:tc>
      </w:tr>
      <w:tr w:rsidR="003D6006" w:rsidRPr="00006B91" w14:paraId="548187BE" w14:textId="77777777" w:rsidTr="00521722">
        <w:trPr>
          <w:jc w:val="center"/>
        </w:trPr>
        <w:tc>
          <w:tcPr>
            <w:tcW w:w="4876" w:type="dxa"/>
            <w:tcBorders>
              <w:top w:val="nil"/>
              <w:left w:val="nil"/>
              <w:bottom w:val="nil"/>
              <w:right w:val="nil"/>
            </w:tcBorders>
          </w:tcPr>
          <w:p w14:paraId="73AE3516" w14:textId="77777777" w:rsidR="00DB08FD" w:rsidRPr="00006B91" w:rsidRDefault="00DB08FD" w:rsidP="00521722">
            <w:pPr>
              <w:pStyle w:val="Normal6a"/>
            </w:pPr>
          </w:p>
        </w:tc>
        <w:tc>
          <w:tcPr>
            <w:tcW w:w="4876" w:type="dxa"/>
            <w:tcBorders>
              <w:top w:val="nil"/>
              <w:left w:val="nil"/>
              <w:bottom w:val="nil"/>
              <w:right w:val="nil"/>
            </w:tcBorders>
          </w:tcPr>
          <w:p w14:paraId="7D377B49" w14:textId="77777777" w:rsidR="00DB08FD" w:rsidRPr="00006B91" w:rsidRDefault="00DB08FD" w:rsidP="00521722">
            <w:pPr>
              <w:pStyle w:val="Normal6a"/>
            </w:pPr>
            <w:r w:rsidRPr="00006B91">
              <w:rPr>
                <w:b/>
                <w:i/>
              </w:rPr>
              <w:t>ab)</w:t>
            </w:r>
            <w:r w:rsidRPr="00006B91">
              <w:tab/>
            </w:r>
            <w:r w:rsidRPr="00006B91">
              <w:rPr>
                <w:b/>
                <w:i/>
              </w:rPr>
              <w:t>sponsorering af en borger eller fastboende udlænding</w:t>
            </w:r>
          </w:p>
        </w:tc>
      </w:tr>
    </w:tbl>
    <w:p w14:paraId="08417758"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528C0CFC" w14:textId="77777777" w:rsidR="00DB08FD" w:rsidRPr="00006B91" w:rsidRDefault="00DB08FD" w:rsidP="00DB08FD">
      <w:pPr>
        <w:pStyle w:val="AmJustTitle"/>
      </w:pPr>
      <w:r w:rsidRPr="00006B91">
        <w:rPr>
          <w:rStyle w:val="HideTWBExt"/>
          <w:color w:val="auto"/>
        </w:rPr>
        <w:t>&lt;TitreJust&gt;</w:t>
      </w:r>
      <w:r w:rsidRPr="00006B91">
        <w:t>Begrundelse</w:t>
      </w:r>
      <w:r w:rsidRPr="00006B91">
        <w:rPr>
          <w:rStyle w:val="HideTWBExt"/>
          <w:color w:val="auto"/>
        </w:rPr>
        <w:t>&lt;/TitreJust&gt;</w:t>
      </w:r>
    </w:p>
    <w:p w14:paraId="61DB0B38" w14:textId="77777777" w:rsidR="00DB08FD" w:rsidRPr="00006B91" w:rsidRDefault="00DB08FD" w:rsidP="00DB08FD">
      <w:pPr>
        <w:pStyle w:val="AmJustText"/>
      </w:pPr>
      <w:r w:rsidRPr="00006B91">
        <w:t>EUAA's retningslinjer om alternativer til frihedsberøvelse.</w:t>
      </w:r>
    </w:p>
    <w:p w14:paraId="2B4A3DDC" w14:textId="77777777" w:rsidR="00DB08FD" w:rsidRPr="00006B91" w:rsidRDefault="00DB08FD" w:rsidP="00DB08FD">
      <w:r w:rsidRPr="00006B91">
        <w:rPr>
          <w:rStyle w:val="HideTWBExt"/>
          <w:color w:val="auto"/>
        </w:rPr>
        <w:t>&lt;/Amend&gt;</w:t>
      </w:r>
    </w:p>
    <w:p w14:paraId="5F049EE0"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1929</w:t>
      </w:r>
      <w:r w:rsidRPr="00006B91">
        <w:rPr>
          <w:rStyle w:val="HideTWBExt"/>
          <w:color w:val="auto"/>
        </w:rPr>
        <w:t>&lt;/NumAm&gt;</w:t>
      </w:r>
    </w:p>
    <w:p w14:paraId="4F4FD329" w14:textId="77777777" w:rsidR="00DB08FD" w:rsidRPr="00006B91" w:rsidRDefault="00DB08FD" w:rsidP="00DB08FD">
      <w:pPr>
        <w:pStyle w:val="NormalBold"/>
      </w:pPr>
      <w:r w:rsidRPr="00006B91">
        <w:rPr>
          <w:rStyle w:val="HideTWBExt"/>
          <w:b w:val="0"/>
          <w:color w:val="auto"/>
        </w:rPr>
        <w:t>&lt;RepeatBlock-By&gt;&lt;Members&gt;</w:t>
      </w:r>
      <w:r w:rsidRPr="00006B91">
        <w:t>Mélissa Camara</w:t>
      </w:r>
      <w:r w:rsidRPr="00006B91">
        <w:rPr>
          <w:rStyle w:val="HideTWBExt"/>
          <w:b w:val="0"/>
          <w:color w:val="auto"/>
        </w:rPr>
        <w:t>&lt;/Members&gt;</w:t>
      </w:r>
    </w:p>
    <w:p w14:paraId="4464B94A" w14:textId="77777777" w:rsidR="00DB08FD" w:rsidRPr="00006B91" w:rsidRDefault="00DB08FD" w:rsidP="00DB08FD">
      <w:pPr>
        <w:pStyle w:val="NormalBold"/>
      </w:pPr>
      <w:r w:rsidRPr="00006B91">
        <w:rPr>
          <w:rStyle w:val="HideTWBExt"/>
          <w:b w:val="0"/>
          <w:color w:val="auto"/>
        </w:rPr>
        <w:t>&lt;/RepeatBlock-By&gt;</w:t>
      </w:r>
    </w:p>
    <w:p w14:paraId="67252D36"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18446EF3" w14:textId="77777777" w:rsidR="00DB08FD" w:rsidRPr="00006B91" w:rsidRDefault="00DB08FD" w:rsidP="00DB08FD">
      <w:pPr>
        <w:pStyle w:val="NormalBold"/>
      </w:pPr>
      <w:r w:rsidRPr="00006B91">
        <w:rPr>
          <w:rStyle w:val="HideTWBExt"/>
          <w:color w:val="auto"/>
        </w:rPr>
        <w:t>&lt;Article&gt;</w:t>
      </w:r>
      <w:r w:rsidRPr="00006B91">
        <w:t>Artikel 31 – stk. 2 – litra b</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6CA9D47D" w14:textId="77777777" w:rsidTr="00521722">
        <w:trPr>
          <w:trHeight w:hRule="exact" w:val="240"/>
          <w:jc w:val="center"/>
        </w:trPr>
        <w:tc>
          <w:tcPr>
            <w:tcW w:w="9752" w:type="dxa"/>
            <w:gridSpan w:val="2"/>
            <w:tcBorders>
              <w:top w:val="nil"/>
              <w:left w:val="nil"/>
              <w:bottom w:val="nil"/>
              <w:right w:val="nil"/>
            </w:tcBorders>
          </w:tcPr>
          <w:p w14:paraId="14611D32" w14:textId="77777777" w:rsidR="00DB08FD" w:rsidRPr="00006B91" w:rsidRDefault="00DB08FD" w:rsidP="00521722"/>
        </w:tc>
      </w:tr>
      <w:tr w:rsidR="003D6006" w:rsidRPr="00006B91" w14:paraId="0654F6A2" w14:textId="77777777" w:rsidTr="00521722">
        <w:trPr>
          <w:trHeight w:val="240"/>
          <w:jc w:val="center"/>
        </w:trPr>
        <w:tc>
          <w:tcPr>
            <w:tcW w:w="4876" w:type="dxa"/>
            <w:tcBorders>
              <w:top w:val="nil"/>
              <w:left w:val="nil"/>
              <w:bottom w:val="nil"/>
              <w:right w:val="nil"/>
            </w:tcBorders>
          </w:tcPr>
          <w:p w14:paraId="4A49AAA2"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0723DFFF" w14:textId="77777777" w:rsidR="00DB08FD" w:rsidRPr="00006B91" w:rsidRDefault="00DB08FD" w:rsidP="00521722">
            <w:pPr>
              <w:pStyle w:val="AmColumnHeading"/>
            </w:pPr>
            <w:r w:rsidRPr="00006B91">
              <w:t>Ændringsforslag</w:t>
            </w:r>
          </w:p>
        </w:tc>
      </w:tr>
      <w:tr w:rsidR="003D6006" w:rsidRPr="00006B91" w14:paraId="3CD74EEB" w14:textId="77777777" w:rsidTr="00521722">
        <w:trPr>
          <w:jc w:val="center"/>
        </w:trPr>
        <w:tc>
          <w:tcPr>
            <w:tcW w:w="4876" w:type="dxa"/>
            <w:tcBorders>
              <w:top w:val="nil"/>
              <w:left w:val="nil"/>
              <w:bottom w:val="nil"/>
              <w:right w:val="nil"/>
            </w:tcBorders>
          </w:tcPr>
          <w:p w14:paraId="048652C9" w14:textId="77777777" w:rsidR="00DB08FD" w:rsidRPr="00006B91" w:rsidRDefault="00DB08FD" w:rsidP="00521722">
            <w:pPr>
              <w:pStyle w:val="Normal6a"/>
            </w:pPr>
            <w:r w:rsidRPr="00006B91">
              <w:rPr>
                <w:b/>
                <w:i/>
              </w:rPr>
              <w:t>b.</w:t>
            </w:r>
            <w:r w:rsidRPr="00006B91">
              <w:tab/>
              <w:t xml:space="preserve">pålægger en forpligtelse til at overgive identitets- eller rejsedokumenter </w:t>
            </w:r>
            <w:r w:rsidRPr="00006B91">
              <w:lastRenderedPageBreak/>
              <w:t>til de kompetente myndigheder</w:t>
            </w:r>
          </w:p>
        </w:tc>
        <w:tc>
          <w:tcPr>
            <w:tcW w:w="4876" w:type="dxa"/>
            <w:tcBorders>
              <w:top w:val="nil"/>
              <w:left w:val="nil"/>
              <w:bottom w:val="nil"/>
              <w:right w:val="nil"/>
            </w:tcBorders>
          </w:tcPr>
          <w:p w14:paraId="3022A9C2" w14:textId="77777777" w:rsidR="00DB08FD" w:rsidRPr="00006B91" w:rsidRDefault="00DB08FD" w:rsidP="00521722">
            <w:pPr>
              <w:pStyle w:val="Normal6a"/>
            </w:pPr>
            <w:r w:rsidRPr="00006B91">
              <w:rPr>
                <w:b/>
                <w:i/>
              </w:rPr>
              <w:lastRenderedPageBreak/>
              <w:t>b)</w:t>
            </w:r>
            <w:r w:rsidRPr="00006B91">
              <w:tab/>
              <w:t>pålægger</w:t>
            </w:r>
            <w:r w:rsidRPr="00006B91">
              <w:rPr>
                <w:b/>
                <w:bCs/>
                <w:i/>
                <w:iCs/>
              </w:rPr>
              <w:t>, når det er strengt nødvendigt,</w:t>
            </w:r>
            <w:r w:rsidRPr="00006B91">
              <w:t xml:space="preserve"> en forpligtelse til at overgive identitets- eller rejsedokumenter til de </w:t>
            </w:r>
            <w:r w:rsidRPr="00006B91">
              <w:lastRenderedPageBreak/>
              <w:t>kompetente myndigheder</w:t>
            </w:r>
          </w:p>
        </w:tc>
      </w:tr>
    </w:tbl>
    <w:p w14:paraId="2AFB663D" w14:textId="77777777" w:rsidR="00DB08FD" w:rsidRPr="00006B91" w:rsidRDefault="00DB08FD" w:rsidP="00DB08FD">
      <w:pPr>
        <w:pStyle w:val="AmOrLang"/>
      </w:pPr>
      <w:r w:rsidRPr="00006B91">
        <w:lastRenderedPageBreak/>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098DF5F9" w14:textId="77777777" w:rsidR="00DB08FD" w:rsidRPr="00006B91" w:rsidRDefault="00DB08FD" w:rsidP="00DB08FD">
      <w:r w:rsidRPr="00006B91">
        <w:rPr>
          <w:rStyle w:val="HideTWBExt"/>
          <w:color w:val="auto"/>
        </w:rPr>
        <w:t>&lt;/Amend&gt;</w:t>
      </w:r>
    </w:p>
    <w:p w14:paraId="2003AC8D"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1930</w:t>
      </w:r>
      <w:r w:rsidRPr="00006B91">
        <w:rPr>
          <w:rStyle w:val="HideTWBExt"/>
          <w:color w:val="auto"/>
        </w:rPr>
        <w:t>&lt;/NumAm&gt;</w:t>
      </w:r>
    </w:p>
    <w:p w14:paraId="47FF6408" w14:textId="77777777" w:rsidR="00DB08FD" w:rsidRPr="00006B91" w:rsidRDefault="00DB08FD" w:rsidP="00DB08FD">
      <w:pPr>
        <w:pStyle w:val="NormalBold"/>
      </w:pPr>
      <w:r w:rsidRPr="00006B91">
        <w:rPr>
          <w:rStyle w:val="HideTWBExt"/>
          <w:b w:val="0"/>
          <w:color w:val="auto"/>
        </w:rPr>
        <w:t>&lt;RepeatBlock-By&gt;&lt;Members&gt;</w:t>
      </w:r>
      <w:r w:rsidRPr="00006B91">
        <w:t>Mélissa Camara</w:t>
      </w:r>
      <w:r w:rsidRPr="00006B91">
        <w:rPr>
          <w:rStyle w:val="HideTWBExt"/>
          <w:b w:val="0"/>
          <w:color w:val="auto"/>
        </w:rPr>
        <w:t>&lt;/Members&gt;</w:t>
      </w:r>
    </w:p>
    <w:p w14:paraId="2BAD5356" w14:textId="77777777" w:rsidR="00DB08FD" w:rsidRPr="00006B91" w:rsidRDefault="00DB08FD" w:rsidP="00DB08FD">
      <w:pPr>
        <w:pStyle w:val="NormalBold"/>
      </w:pPr>
      <w:r w:rsidRPr="00006B91">
        <w:rPr>
          <w:rStyle w:val="HideTWBExt"/>
          <w:b w:val="0"/>
          <w:color w:val="auto"/>
        </w:rPr>
        <w:t>&lt;/RepeatBlock-By&gt;</w:t>
      </w:r>
    </w:p>
    <w:p w14:paraId="3362C835"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6FA77B68" w14:textId="77777777" w:rsidR="00DB08FD" w:rsidRPr="00006B91" w:rsidRDefault="00DB08FD" w:rsidP="00DB08FD">
      <w:pPr>
        <w:pStyle w:val="NormalBold"/>
      </w:pPr>
      <w:r w:rsidRPr="00006B91">
        <w:rPr>
          <w:rStyle w:val="HideTWBExt"/>
          <w:color w:val="auto"/>
        </w:rPr>
        <w:t>&lt;Article&gt;</w:t>
      </w:r>
      <w:r w:rsidRPr="00006B91">
        <w:t>Artikel 31 – stk. 2 – litra d</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47B68CA8" w14:textId="77777777" w:rsidTr="00521722">
        <w:trPr>
          <w:trHeight w:hRule="exact" w:val="240"/>
          <w:jc w:val="center"/>
        </w:trPr>
        <w:tc>
          <w:tcPr>
            <w:tcW w:w="9752" w:type="dxa"/>
            <w:gridSpan w:val="2"/>
            <w:tcBorders>
              <w:top w:val="nil"/>
              <w:left w:val="nil"/>
              <w:bottom w:val="nil"/>
              <w:right w:val="nil"/>
            </w:tcBorders>
          </w:tcPr>
          <w:p w14:paraId="0736430A" w14:textId="77777777" w:rsidR="00DB08FD" w:rsidRPr="00006B91" w:rsidRDefault="00DB08FD" w:rsidP="00521722"/>
        </w:tc>
      </w:tr>
      <w:tr w:rsidR="003D6006" w:rsidRPr="00006B91" w14:paraId="6DDA750A" w14:textId="77777777" w:rsidTr="00521722">
        <w:trPr>
          <w:trHeight w:val="240"/>
          <w:jc w:val="center"/>
        </w:trPr>
        <w:tc>
          <w:tcPr>
            <w:tcW w:w="4876" w:type="dxa"/>
            <w:tcBorders>
              <w:top w:val="nil"/>
              <w:left w:val="nil"/>
              <w:bottom w:val="nil"/>
              <w:right w:val="nil"/>
            </w:tcBorders>
          </w:tcPr>
          <w:p w14:paraId="413EE172"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245BB925" w14:textId="77777777" w:rsidR="00DB08FD" w:rsidRPr="00006B91" w:rsidRDefault="00DB08FD" w:rsidP="00521722">
            <w:pPr>
              <w:pStyle w:val="AmColumnHeading"/>
            </w:pPr>
            <w:r w:rsidRPr="00006B91">
              <w:t>Ændringsforslag</w:t>
            </w:r>
          </w:p>
        </w:tc>
      </w:tr>
      <w:tr w:rsidR="003D6006" w:rsidRPr="00006B91" w14:paraId="662DAA2D" w14:textId="77777777" w:rsidTr="00521722">
        <w:trPr>
          <w:jc w:val="center"/>
        </w:trPr>
        <w:tc>
          <w:tcPr>
            <w:tcW w:w="4876" w:type="dxa"/>
            <w:tcBorders>
              <w:top w:val="nil"/>
              <w:left w:val="nil"/>
              <w:bottom w:val="nil"/>
              <w:right w:val="nil"/>
            </w:tcBorders>
          </w:tcPr>
          <w:p w14:paraId="70C8EE1A" w14:textId="77777777" w:rsidR="00DB08FD" w:rsidRPr="00006B91" w:rsidRDefault="00DB08FD" w:rsidP="00521722">
            <w:pPr>
              <w:pStyle w:val="Normal6a"/>
            </w:pPr>
            <w:r w:rsidRPr="00006B91">
              <w:rPr>
                <w:b/>
                <w:i/>
              </w:rPr>
              <w:t>d.</w:t>
            </w:r>
            <w:r w:rsidRPr="00006B91">
              <w:tab/>
              <w:t xml:space="preserve">kræver deponering af en </w:t>
            </w:r>
            <w:r w:rsidRPr="00006B91">
              <w:rPr>
                <w:b/>
                <w:bCs/>
                <w:i/>
                <w:iCs/>
              </w:rPr>
              <w:t>passende</w:t>
            </w:r>
            <w:r w:rsidRPr="00006B91">
              <w:t xml:space="preserve"> økonomisk garanti</w:t>
            </w:r>
          </w:p>
        </w:tc>
        <w:tc>
          <w:tcPr>
            <w:tcW w:w="4876" w:type="dxa"/>
            <w:tcBorders>
              <w:top w:val="nil"/>
              <w:left w:val="nil"/>
              <w:bottom w:val="nil"/>
              <w:right w:val="nil"/>
            </w:tcBorders>
          </w:tcPr>
          <w:p w14:paraId="676343D1" w14:textId="77777777" w:rsidR="00DB08FD" w:rsidRPr="00006B91" w:rsidRDefault="00DB08FD" w:rsidP="00521722">
            <w:pPr>
              <w:pStyle w:val="Normal6a"/>
            </w:pPr>
            <w:r w:rsidRPr="00006B91">
              <w:rPr>
                <w:b/>
                <w:i/>
              </w:rPr>
              <w:t>d)</w:t>
            </w:r>
            <w:r w:rsidRPr="00006B91">
              <w:tab/>
              <w:t xml:space="preserve">kræver deponering af en </w:t>
            </w:r>
            <w:r w:rsidRPr="00006B91">
              <w:rPr>
                <w:b/>
                <w:bCs/>
                <w:i/>
                <w:iCs/>
              </w:rPr>
              <w:t>rimelig og forholdsmæssig</w:t>
            </w:r>
            <w:r w:rsidRPr="00006B91">
              <w:t xml:space="preserve"> økonomisk garanti</w:t>
            </w:r>
          </w:p>
        </w:tc>
      </w:tr>
    </w:tbl>
    <w:p w14:paraId="00E666DB"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22047F41" w14:textId="77777777" w:rsidR="00DB08FD" w:rsidRPr="00006B91" w:rsidRDefault="00DB08FD" w:rsidP="00DB08FD">
      <w:r w:rsidRPr="00006B91">
        <w:rPr>
          <w:rStyle w:val="HideTWBExt"/>
          <w:color w:val="auto"/>
        </w:rPr>
        <w:t>&lt;/Amend&gt;</w:t>
      </w:r>
    </w:p>
    <w:p w14:paraId="4EDC470A"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1931</w:t>
      </w:r>
      <w:r w:rsidRPr="00006B91">
        <w:rPr>
          <w:rStyle w:val="HideTWBExt"/>
          <w:color w:val="auto"/>
        </w:rPr>
        <w:t>&lt;/NumAm&gt;</w:t>
      </w:r>
    </w:p>
    <w:p w14:paraId="739E3328" w14:textId="77777777" w:rsidR="00DB08FD" w:rsidRPr="00006B91" w:rsidRDefault="00DB08FD" w:rsidP="00DB08FD">
      <w:pPr>
        <w:pStyle w:val="NormalBold"/>
      </w:pPr>
      <w:r w:rsidRPr="00006B91">
        <w:rPr>
          <w:rStyle w:val="HideTWBExt"/>
          <w:b w:val="0"/>
          <w:color w:val="auto"/>
        </w:rPr>
        <w:t>&lt;RepeatBlock-By&gt;&lt;Members&gt;</w:t>
      </w:r>
      <w:r w:rsidRPr="00006B91">
        <w:t>Mary Khan</w:t>
      </w:r>
      <w:r w:rsidRPr="00006B91">
        <w:rPr>
          <w:rStyle w:val="HideTWBExt"/>
          <w:b w:val="0"/>
          <w:color w:val="auto"/>
        </w:rPr>
        <w:t>&lt;/Members&gt;</w:t>
      </w:r>
    </w:p>
    <w:p w14:paraId="171D6E49" w14:textId="77777777" w:rsidR="00DB08FD" w:rsidRPr="00006B91" w:rsidRDefault="00DB08FD" w:rsidP="00DB08FD">
      <w:pPr>
        <w:pStyle w:val="NormalBold"/>
      </w:pPr>
      <w:r w:rsidRPr="00006B91">
        <w:rPr>
          <w:rStyle w:val="HideTWBExt"/>
          <w:b w:val="0"/>
          <w:color w:val="auto"/>
        </w:rPr>
        <w:t>&lt;/RepeatBlock-By&gt;</w:t>
      </w:r>
    </w:p>
    <w:p w14:paraId="5F1C9799"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66F0A172" w14:textId="77777777" w:rsidR="00DB08FD" w:rsidRPr="00006B91" w:rsidRDefault="00DB08FD" w:rsidP="00DB08FD">
      <w:pPr>
        <w:pStyle w:val="NormalBold"/>
      </w:pPr>
      <w:r w:rsidRPr="00006B91">
        <w:rPr>
          <w:rStyle w:val="HideTWBExt"/>
          <w:color w:val="auto"/>
        </w:rPr>
        <w:t>&lt;Article&gt;</w:t>
      </w:r>
      <w:r w:rsidRPr="00006B91">
        <w:t>Artikel 31 – stk. 2 – litra d</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01AE6F19" w14:textId="77777777" w:rsidTr="00521722">
        <w:trPr>
          <w:trHeight w:hRule="exact" w:val="240"/>
          <w:jc w:val="center"/>
        </w:trPr>
        <w:tc>
          <w:tcPr>
            <w:tcW w:w="9752" w:type="dxa"/>
            <w:gridSpan w:val="2"/>
            <w:tcBorders>
              <w:top w:val="nil"/>
              <w:left w:val="nil"/>
              <w:bottom w:val="nil"/>
              <w:right w:val="nil"/>
            </w:tcBorders>
          </w:tcPr>
          <w:p w14:paraId="386E7C97" w14:textId="77777777" w:rsidR="00DB08FD" w:rsidRPr="00006B91" w:rsidRDefault="00DB08FD" w:rsidP="00521722"/>
        </w:tc>
      </w:tr>
      <w:tr w:rsidR="003D6006" w:rsidRPr="00006B91" w14:paraId="05A05436" w14:textId="77777777" w:rsidTr="00521722">
        <w:trPr>
          <w:trHeight w:val="240"/>
          <w:jc w:val="center"/>
        </w:trPr>
        <w:tc>
          <w:tcPr>
            <w:tcW w:w="4876" w:type="dxa"/>
            <w:tcBorders>
              <w:top w:val="nil"/>
              <w:left w:val="nil"/>
              <w:bottom w:val="nil"/>
              <w:right w:val="nil"/>
            </w:tcBorders>
          </w:tcPr>
          <w:p w14:paraId="1BE8B513"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49776D13" w14:textId="77777777" w:rsidR="00DB08FD" w:rsidRPr="00006B91" w:rsidRDefault="00DB08FD" w:rsidP="00521722">
            <w:pPr>
              <w:pStyle w:val="AmColumnHeading"/>
            </w:pPr>
            <w:r w:rsidRPr="00006B91">
              <w:t>Ændringsforslag</w:t>
            </w:r>
          </w:p>
        </w:tc>
      </w:tr>
      <w:tr w:rsidR="003D6006" w:rsidRPr="00006B91" w14:paraId="77C48D5F" w14:textId="77777777" w:rsidTr="00521722">
        <w:trPr>
          <w:jc w:val="center"/>
        </w:trPr>
        <w:tc>
          <w:tcPr>
            <w:tcW w:w="4876" w:type="dxa"/>
            <w:tcBorders>
              <w:top w:val="nil"/>
              <w:left w:val="nil"/>
              <w:bottom w:val="nil"/>
              <w:right w:val="nil"/>
            </w:tcBorders>
          </w:tcPr>
          <w:p w14:paraId="72CB5B14" w14:textId="77777777" w:rsidR="00DB08FD" w:rsidRPr="00006B91" w:rsidRDefault="00DB08FD" w:rsidP="00521722">
            <w:pPr>
              <w:pStyle w:val="Normal6a"/>
            </w:pPr>
            <w:r w:rsidRPr="00006B91">
              <w:rPr>
                <w:b/>
                <w:i/>
              </w:rPr>
              <w:t>d.</w:t>
            </w:r>
            <w:r w:rsidRPr="00006B91">
              <w:tab/>
              <w:t xml:space="preserve">kræver deponering af en </w:t>
            </w:r>
            <w:r w:rsidRPr="00006B91">
              <w:rPr>
                <w:b/>
                <w:bCs/>
                <w:i/>
                <w:iCs/>
              </w:rPr>
              <w:t>passende</w:t>
            </w:r>
            <w:r w:rsidRPr="00006B91">
              <w:t xml:space="preserve"> økonomisk garanti</w:t>
            </w:r>
          </w:p>
        </w:tc>
        <w:tc>
          <w:tcPr>
            <w:tcW w:w="4876" w:type="dxa"/>
            <w:tcBorders>
              <w:top w:val="nil"/>
              <w:left w:val="nil"/>
              <w:bottom w:val="nil"/>
              <w:right w:val="nil"/>
            </w:tcBorders>
          </w:tcPr>
          <w:p w14:paraId="7E7208B2" w14:textId="77777777" w:rsidR="00DB08FD" w:rsidRPr="00006B91" w:rsidRDefault="00DB08FD" w:rsidP="00521722">
            <w:pPr>
              <w:pStyle w:val="Normal6a"/>
            </w:pPr>
            <w:r w:rsidRPr="00006B91">
              <w:rPr>
                <w:b/>
                <w:i/>
              </w:rPr>
              <w:t>d)</w:t>
            </w:r>
            <w:r w:rsidRPr="00006B91">
              <w:tab/>
              <w:t xml:space="preserve">kræver deponering af en </w:t>
            </w:r>
            <w:r w:rsidRPr="00006B91">
              <w:rPr>
                <w:b/>
                <w:bCs/>
                <w:i/>
                <w:iCs/>
              </w:rPr>
              <w:t>betydelig</w:t>
            </w:r>
            <w:r w:rsidRPr="00006B91">
              <w:t xml:space="preserve"> økonomisk garanti</w:t>
            </w:r>
          </w:p>
        </w:tc>
      </w:tr>
    </w:tbl>
    <w:p w14:paraId="4A706754"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5538D80F" w14:textId="77777777" w:rsidR="00DB08FD" w:rsidRPr="00006B91" w:rsidRDefault="00DB08FD" w:rsidP="00DB08FD">
      <w:r w:rsidRPr="00006B91">
        <w:rPr>
          <w:rStyle w:val="HideTWBExt"/>
          <w:color w:val="auto"/>
        </w:rPr>
        <w:t>&lt;/Amend&gt;</w:t>
      </w:r>
    </w:p>
    <w:p w14:paraId="782DAD53"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1932</w:t>
      </w:r>
      <w:r w:rsidRPr="00006B91">
        <w:rPr>
          <w:rStyle w:val="HideTWBExt"/>
          <w:color w:val="auto"/>
        </w:rPr>
        <w:t>&lt;/NumAm&gt;</w:t>
      </w:r>
    </w:p>
    <w:p w14:paraId="0B5F44DD" w14:textId="77777777" w:rsidR="00DB08FD" w:rsidRPr="00006B91" w:rsidRDefault="00DB08FD" w:rsidP="00DB08FD">
      <w:pPr>
        <w:pStyle w:val="NormalBold"/>
      </w:pPr>
      <w:r w:rsidRPr="00006B91">
        <w:rPr>
          <w:rStyle w:val="HideTWBExt"/>
          <w:b w:val="0"/>
          <w:color w:val="auto"/>
        </w:rPr>
        <w:t>&lt;RepeatBlock-By&gt;&lt;Members&gt;</w:t>
      </w:r>
      <w:r w:rsidRPr="00006B91">
        <w:t>Estrella Galán</w:t>
      </w:r>
      <w:r w:rsidRPr="00006B91">
        <w:rPr>
          <w:rStyle w:val="HideTWBExt"/>
          <w:b w:val="0"/>
          <w:color w:val="auto"/>
        </w:rPr>
        <w:t>&lt;/Members&gt;</w:t>
      </w:r>
    </w:p>
    <w:p w14:paraId="60E18190" w14:textId="77777777" w:rsidR="00DB08FD" w:rsidRPr="00006B91" w:rsidRDefault="00DB08FD" w:rsidP="00DB08FD">
      <w:pPr>
        <w:pStyle w:val="NormalBold"/>
      </w:pPr>
      <w:r w:rsidRPr="00006B91">
        <w:rPr>
          <w:rStyle w:val="HideTWBExt"/>
          <w:b w:val="0"/>
          <w:color w:val="auto"/>
        </w:rPr>
        <w:t>&lt;/RepeatBlock-By&gt;</w:t>
      </w:r>
    </w:p>
    <w:p w14:paraId="463462C1"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62BD601A" w14:textId="77777777" w:rsidR="00DB08FD" w:rsidRPr="00006B91" w:rsidRDefault="00DB08FD" w:rsidP="00DB08FD">
      <w:pPr>
        <w:pStyle w:val="NormalBold"/>
      </w:pPr>
      <w:r w:rsidRPr="00006B91">
        <w:rPr>
          <w:rStyle w:val="HideTWBExt"/>
          <w:color w:val="auto"/>
        </w:rPr>
        <w:t>&lt;Article&gt;</w:t>
      </w:r>
      <w:r w:rsidRPr="00006B91">
        <w:t>Artikel 31 – stk. 2 – litra e</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63F4DB3B" w14:textId="77777777" w:rsidTr="00521722">
        <w:trPr>
          <w:trHeight w:hRule="exact" w:val="240"/>
          <w:jc w:val="center"/>
        </w:trPr>
        <w:tc>
          <w:tcPr>
            <w:tcW w:w="9752" w:type="dxa"/>
            <w:gridSpan w:val="2"/>
            <w:tcBorders>
              <w:top w:val="nil"/>
              <w:left w:val="nil"/>
              <w:bottom w:val="nil"/>
              <w:right w:val="nil"/>
            </w:tcBorders>
          </w:tcPr>
          <w:p w14:paraId="161CA50F" w14:textId="77777777" w:rsidR="00DB08FD" w:rsidRPr="00006B91" w:rsidRDefault="00DB08FD" w:rsidP="00521722"/>
        </w:tc>
      </w:tr>
      <w:tr w:rsidR="003D6006" w:rsidRPr="00006B91" w14:paraId="15C97FB6" w14:textId="77777777" w:rsidTr="00521722">
        <w:trPr>
          <w:trHeight w:val="240"/>
          <w:jc w:val="center"/>
        </w:trPr>
        <w:tc>
          <w:tcPr>
            <w:tcW w:w="4876" w:type="dxa"/>
            <w:tcBorders>
              <w:top w:val="nil"/>
              <w:left w:val="nil"/>
              <w:bottom w:val="nil"/>
              <w:right w:val="nil"/>
            </w:tcBorders>
          </w:tcPr>
          <w:p w14:paraId="438B5BC5"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544C7FA3" w14:textId="77777777" w:rsidR="00DB08FD" w:rsidRPr="00006B91" w:rsidRDefault="00DB08FD" w:rsidP="00521722">
            <w:pPr>
              <w:pStyle w:val="AmColumnHeading"/>
            </w:pPr>
            <w:r w:rsidRPr="00006B91">
              <w:t>Ændringsforslag</w:t>
            </w:r>
          </w:p>
        </w:tc>
      </w:tr>
      <w:tr w:rsidR="003D6006" w:rsidRPr="00006B91" w14:paraId="68A7C89F" w14:textId="77777777" w:rsidTr="00521722">
        <w:trPr>
          <w:jc w:val="center"/>
        </w:trPr>
        <w:tc>
          <w:tcPr>
            <w:tcW w:w="4876" w:type="dxa"/>
            <w:tcBorders>
              <w:top w:val="nil"/>
              <w:left w:val="nil"/>
              <w:bottom w:val="nil"/>
              <w:right w:val="nil"/>
            </w:tcBorders>
          </w:tcPr>
          <w:p w14:paraId="6E352761" w14:textId="77777777" w:rsidR="00DB08FD" w:rsidRPr="00006B91" w:rsidRDefault="00DB08FD" w:rsidP="00521722">
            <w:pPr>
              <w:pStyle w:val="Normal6a"/>
            </w:pPr>
            <w:r w:rsidRPr="00006B91">
              <w:rPr>
                <w:b/>
                <w:i/>
              </w:rPr>
              <w:t>e.</w:t>
            </w:r>
            <w:r w:rsidRPr="00006B91">
              <w:tab/>
            </w:r>
            <w:r w:rsidRPr="00006B91">
              <w:rPr>
                <w:b/>
                <w:i/>
              </w:rPr>
              <w:t>anvender elektronisk overvågning, herunder garantier og procedurer i henhold til national ret.</w:t>
            </w:r>
          </w:p>
        </w:tc>
        <w:tc>
          <w:tcPr>
            <w:tcW w:w="4876" w:type="dxa"/>
            <w:tcBorders>
              <w:top w:val="nil"/>
              <w:left w:val="nil"/>
              <w:bottom w:val="nil"/>
              <w:right w:val="nil"/>
            </w:tcBorders>
          </w:tcPr>
          <w:p w14:paraId="0834B245" w14:textId="77777777" w:rsidR="00DB08FD" w:rsidRPr="00006B91" w:rsidRDefault="00DB08FD" w:rsidP="00521722">
            <w:pPr>
              <w:pStyle w:val="Normal6a"/>
            </w:pPr>
            <w:r w:rsidRPr="00006B91">
              <w:rPr>
                <w:b/>
                <w:i/>
              </w:rPr>
              <w:t>udgår</w:t>
            </w:r>
          </w:p>
        </w:tc>
      </w:tr>
    </w:tbl>
    <w:p w14:paraId="07C86783"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2E37C7B6" w14:textId="77777777" w:rsidR="00DB08FD" w:rsidRPr="00006B91" w:rsidRDefault="00DB08FD" w:rsidP="00DB08FD">
      <w:r w:rsidRPr="00006B91">
        <w:rPr>
          <w:rStyle w:val="HideTWBExt"/>
          <w:color w:val="auto"/>
        </w:rPr>
        <w:lastRenderedPageBreak/>
        <w:t>&lt;/Amend&gt;</w:t>
      </w:r>
    </w:p>
    <w:p w14:paraId="2D4E8DD1"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1933</w:t>
      </w:r>
      <w:r w:rsidRPr="00006B91">
        <w:rPr>
          <w:rStyle w:val="HideTWBExt"/>
          <w:color w:val="auto"/>
        </w:rPr>
        <w:t>&lt;/NumAm&gt;</w:t>
      </w:r>
    </w:p>
    <w:p w14:paraId="39A36690" w14:textId="77777777" w:rsidR="00DB08FD" w:rsidRPr="00006B91" w:rsidRDefault="00DB08FD" w:rsidP="00DB08FD">
      <w:pPr>
        <w:pStyle w:val="NormalBold"/>
      </w:pPr>
      <w:r w:rsidRPr="00006B91">
        <w:rPr>
          <w:rStyle w:val="HideTWBExt"/>
          <w:b w:val="0"/>
          <w:color w:val="auto"/>
        </w:rPr>
        <w:t>&lt;RepeatBlock-By&gt;&lt;Members&gt;</w:t>
      </w:r>
      <w:r w:rsidRPr="00006B91">
        <w:t>Mélissa Camara</w:t>
      </w:r>
      <w:r w:rsidRPr="00006B91">
        <w:rPr>
          <w:rStyle w:val="HideTWBExt"/>
          <w:b w:val="0"/>
          <w:color w:val="auto"/>
        </w:rPr>
        <w:t>&lt;/Members&gt;</w:t>
      </w:r>
    </w:p>
    <w:p w14:paraId="4CA281C5" w14:textId="77777777" w:rsidR="00DB08FD" w:rsidRPr="00006B91" w:rsidRDefault="00DB08FD" w:rsidP="00DB08FD">
      <w:pPr>
        <w:pStyle w:val="NormalBold"/>
      </w:pPr>
      <w:r w:rsidRPr="00006B91">
        <w:rPr>
          <w:rStyle w:val="HideTWBExt"/>
          <w:b w:val="0"/>
          <w:color w:val="auto"/>
        </w:rPr>
        <w:t>&lt;/RepeatBlock-By&gt;</w:t>
      </w:r>
    </w:p>
    <w:p w14:paraId="11594C25"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29CAD84C" w14:textId="77777777" w:rsidR="00DB08FD" w:rsidRPr="00006B91" w:rsidRDefault="00DB08FD" w:rsidP="00DB08FD">
      <w:pPr>
        <w:pStyle w:val="NormalBold"/>
      </w:pPr>
      <w:r w:rsidRPr="00006B91">
        <w:rPr>
          <w:rStyle w:val="HideTWBExt"/>
          <w:color w:val="auto"/>
        </w:rPr>
        <w:t>&lt;Article&gt;</w:t>
      </w:r>
      <w:r w:rsidRPr="00006B91">
        <w:t>Artikel 31 – stk. 2 – litra e</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426E7436" w14:textId="77777777" w:rsidTr="00521722">
        <w:trPr>
          <w:trHeight w:hRule="exact" w:val="240"/>
          <w:jc w:val="center"/>
        </w:trPr>
        <w:tc>
          <w:tcPr>
            <w:tcW w:w="9752" w:type="dxa"/>
            <w:gridSpan w:val="2"/>
            <w:tcBorders>
              <w:top w:val="nil"/>
              <w:left w:val="nil"/>
              <w:bottom w:val="nil"/>
              <w:right w:val="nil"/>
            </w:tcBorders>
          </w:tcPr>
          <w:p w14:paraId="65D89F91" w14:textId="77777777" w:rsidR="00DB08FD" w:rsidRPr="00006B91" w:rsidRDefault="00DB08FD" w:rsidP="00521722"/>
        </w:tc>
      </w:tr>
      <w:tr w:rsidR="003D6006" w:rsidRPr="00006B91" w14:paraId="17AC0ED7" w14:textId="77777777" w:rsidTr="00521722">
        <w:trPr>
          <w:trHeight w:val="240"/>
          <w:jc w:val="center"/>
        </w:trPr>
        <w:tc>
          <w:tcPr>
            <w:tcW w:w="4876" w:type="dxa"/>
            <w:tcBorders>
              <w:top w:val="nil"/>
              <w:left w:val="nil"/>
              <w:bottom w:val="nil"/>
              <w:right w:val="nil"/>
            </w:tcBorders>
          </w:tcPr>
          <w:p w14:paraId="226D2318"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4FE823A3" w14:textId="77777777" w:rsidR="00DB08FD" w:rsidRPr="00006B91" w:rsidRDefault="00DB08FD" w:rsidP="00521722">
            <w:pPr>
              <w:pStyle w:val="AmColumnHeading"/>
            </w:pPr>
            <w:r w:rsidRPr="00006B91">
              <w:t>Ændringsforslag</w:t>
            </w:r>
          </w:p>
        </w:tc>
      </w:tr>
      <w:tr w:rsidR="003D6006" w:rsidRPr="00006B91" w14:paraId="1B544F4C" w14:textId="77777777" w:rsidTr="00521722">
        <w:trPr>
          <w:jc w:val="center"/>
        </w:trPr>
        <w:tc>
          <w:tcPr>
            <w:tcW w:w="4876" w:type="dxa"/>
            <w:tcBorders>
              <w:top w:val="nil"/>
              <w:left w:val="nil"/>
              <w:bottom w:val="nil"/>
              <w:right w:val="nil"/>
            </w:tcBorders>
          </w:tcPr>
          <w:p w14:paraId="3EC213CA" w14:textId="77777777" w:rsidR="00DB08FD" w:rsidRPr="00006B91" w:rsidRDefault="00DB08FD" w:rsidP="00521722">
            <w:pPr>
              <w:pStyle w:val="Normal6a"/>
            </w:pPr>
            <w:r w:rsidRPr="00006B91">
              <w:rPr>
                <w:b/>
                <w:i/>
              </w:rPr>
              <w:t>e.</w:t>
            </w:r>
            <w:r w:rsidRPr="00006B91">
              <w:tab/>
            </w:r>
            <w:r w:rsidRPr="00006B91">
              <w:rPr>
                <w:b/>
                <w:i/>
              </w:rPr>
              <w:t>anvender elektronisk overvågning, herunder garantier og procedurer i henhold til national ret.</w:t>
            </w:r>
          </w:p>
        </w:tc>
        <w:tc>
          <w:tcPr>
            <w:tcW w:w="4876" w:type="dxa"/>
            <w:tcBorders>
              <w:top w:val="nil"/>
              <w:left w:val="nil"/>
              <w:bottom w:val="nil"/>
              <w:right w:val="nil"/>
            </w:tcBorders>
          </w:tcPr>
          <w:p w14:paraId="367E0360" w14:textId="77777777" w:rsidR="00DB08FD" w:rsidRPr="00006B91" w:rsidRDefault="00DB08FD" w:rsidP="00521722">
            <w:pPr>
              <w:pStyle w:val="Normal6a"/>
            </w:pPr>
            <w:r w:rsidRPr="00006B91">
              <w:rPr>
                <w:b/>
                <w:i/>
              </w:rPr>
              <w:t>udgår</w:t>
            </w:r>
          </w:p>
        </w:tc>
      </w:tr>
    </w:tbl>
    <w:p w14:paraId="0C72CCC9"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2B26FB03" w14:textId="77777777" w:rsidR="00DB08FD" w:rsidRPr="00006B91" w:rsidRDefault="00DB08FD" w:rsidP="00DB08FD">
      <w:r w:rsidRPr="00006B91">
        <w:rPr>
          <w:rStyle w:val="HideTWBExt"/>
          <w:color w:val="auto"/>
        </w:rPr>
        <w:t>&lt;/Amend&gt;</w:t>
      </w:r>
    </w:p>
    <w:p w14:paraId="4BBC614D"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1934</w:t>
      </w:r>
      <w:r w:rsidRPr="00006B91">
        <w:rPr>
          <w:rStyle w:val="HideTWBExt"/>
          <w:color w:val="auto"/>
        </w:rPr>
        <w:t>&lt;/NumAm&gt;</w:t>
      </w:r>
    </w:p>
    <w:p w14:paraId="14EDA802" w14:textId="77777777" w:rsidR="00DB08FD" w:rsidRPr="00006B91" w:rsidRDefault="00DB08FD" w:rsidP="00DB08FD">
      <w:pPr>
        <w:pStyle w:val="NormalBold"/>
      </w:pPr>
      <w:r w:rsidRPr="00006B91">
        <w:rPr>
          <w:rStyle w:val="HideTWBExt"/>
          <w:b w:val="0"/>
          <w:color w:val="auto"/>
        </w:rPr>
        <w:t>&lt;RepeatBlock-By&gt;&lt;Members&gt;</w:t>
      </w:r>
      <w:r w:rsidRPr="00006B91">
        <w:t>Cecilia Strada, Marco Tarquinio, Alessandro Zan</w:t>
      </w:r>
      <w:r w:rsidRPr="00006B91">
        <w:rPr>
          <w:rStyle w:val="HideTWBExt"/>
          <w:b w:val="0"/>
          <w:color w:val="auto"/>
        </w:rPr>
        <w:t>&lt;/Members&gt;</w:t>
      </w:r>
    </w:p>
    <w:p w14:paraId="7C5310D1" w14:textId="77777777" w:rsidR="00DB08FD" w:rsidRPr="00006B91" w:rsidRDefault="00DB08FD" w:rsidP="00DB08FD">
      <w:pPr>
        <w:pStyle w:val="NormalBold"/>
      </w:pPr>
      <w:r w:rsidRPr="00006B91">
        <w:rPr>
          <w:rStyle w:val="HideTWBExt"/>
          <w:b w:val="0"/>
          <w:color w:val="auto"/>
        </w:rPr>
        <w:t>&lt;/RepeatBlock-By&gt;</w:t>
      </w:r>
    </w:p>
    <w:p w14:paraId="19B915B1"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6C81F333" w14:textId="77777777" w:rsidR="00DB08FD" w:rsidRPr="00006B91" w:rsidRDefault="00DB08FD" w:rsidP="00DB08FD">
      <w:pPr>
        <w:pStyle w:val="NormalBold"/>
      </w:pPr>
      <w:r w:rsidRPr="00006B91">
        <w:rPr>
          <w:rStyle w:val="HideTWBExt"/>
          <w:color w:val="auto"/>
        </w:rPr>
        <w:t>&lt;Article&gt;</w:t>
      </w:r>
      <w:r w:rsidRPr="00006B91">
        <w:t>Artikel 31 – stk. 2 – litra e</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71721679" w14:textId="77777777" w:rsidTr="00521722">
        <w:trPr>
          <w:trHeight w:hRule="exact" w:val="240"/>
          <w:jc w:val="center"/>
        </w:trPr>
        <w:tc>
          <w:tcPr>
            <w:tcW w:w="9752" w:type="dxa"/>
            <w:gridSpan w:val="2"/>
            <w:tcBorders>
              <w:top w:val="nil"/>
              <w:left w:val="nil"/>
              <w:bottom w:val="nil"/>
              <w:right w:val="nil"/>
            </w:tcBorders>
          </w:tcPr>
          <w:p w14:paraId="505BEBCE" w14:textId="77777777" w:rsidR="00DB08FD" w:rsidRPr="00006B91" w:rsidRDefault="00DB08FD" w:rsidP="00521722"/>
        </w:tc>
      </w:tr>
      <w:tr w:rsidR="003D6006" w:rsidRPr="00006B91" w14:paraId="1ABE967B" w14:textId="77777777" w:rsidTr="00521722">
        <w:trPr>
          <w:trHeight w:val="240"/>
          <w:jc w:val="center"/>
        </w:trPr>
        <w:tc>
          <w:tcPr>
            <w:tcW w:w="4876" w:type="dxa"/>
            <w:tcBorders>
              <w:top w:val="nil"/>
              <w:left w:val="nil"/>
              <w:bottom w:val="nil"/>
              <w:right w:val="nil"/>
            </w:tcBorders>
          </w:tcPr>
          <w:p w14:paraId="40D51B97"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4A903E9B" w14:textId="77777777" w:rsidR="00DB08FD" w:rsidRPr="00006B91" w:rsidRDefault="00DB08FD" w:rsidP="00521722">
            <w:pPr>
              <w:pStyle w:val="AmColumnHeading"/>
            </w:pPr>
            <w:r w:rsidRPr="00006B91">
              <w:t>Ændringsforslag</w:t>
            </w:r>
          </w:p>
        </w:tc>
      </w:tr>
      <w:tr w:rsidR="003D6006" w:rsidRPr="00006B91" w14:paraId="780A9467" w14:textId="77777777" w:rsidTr="00521722">
        <w:trPr>
          <w:jc w:val="center"/>
        </w:trPr>
        <w:tc>
          <w:tcPr>
            <w:tcW w:w="4876" w:type="dxa"/>
            <w:tcBorders>
              <w:top w:val="nil"/>
              <w:left w:val="nil"/>
              <w:bottom w:val="nil"/>
              <w:right w:val="nil"/>
            </w:tcBorders>
          </w:tcPr>
          <w:p w14:paraId="1C9F9BD1" w14:textId="77777777" w:rsidR="00DB08FD" w:rsidRPr="00006B91" w:rsidRDefault="00DB08FD" w:rsidP="00521722">
            <w:pPr>
              <w:pStyle w:val="Normal6a"/>
            </w:pPr>
            <w:r w:rsidRPr="00006B91">
              <w:rPr>
                <w:b/>
                <w:i/>
              </w:rPr>
              <w:t>e.</w:t>
            </w:r>
            <w:r w:rsidRPr="00006B91">
              <w:tab/>
            </w:r>
            <w:r w:rsidRPr="00006B91">
              <w:rPr>
                <w:b/>
                <w:i/>
              </w:rPr>
              <w:t>anvender elektronisk overvågning, herunder garantier og procedurer i henhold til national ret.</w:t>
            </w:r>
          </w:p>
        </w:tc>
        <w:tc>
          <w:tcPr>
            <w:tcW w:w="4876" w:type="dxa"/>
            <w:tcBorders>
              <w:top w:val="nil"/>
              <w:left w:val="nil"/>
              <w:bottom w:val="nil"/>
              <w:right w:val="nil"/>
            </w:tcBorders>
          </w:tcPr>
          <w:p w14:paraId="32295E12" w14:textId="77777777" w:rsidR="00DB08FD" w:rsidRPr="00006B91" w:rsidRDefault="00DB08FD" w:rsidP="00521722">
            <w:pPr>
              <w:pStyle w:val="Normal6a"/>
            </w:pPr>
            <w:r w:rsidRPr="00006B91">
              <w:rPr>
                <w:b/>
                <w:i/>
              </w:rPr>
              <w:t>udgår</w:t>
            </w:r>
          </w:p>
        </w:tc>
      </w:tr>
    </w:tbl>
    <w:p w14:paraId="48EC38A4"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2945C3EC" w14:textId="77777777" w:rsidR="00DB08FD" w:rsidRPr="00006B91" w:rsidRDefault="00DB08FD" w:rsidP="00DB08FD">
      <w:r w:rsidRPr="00006B91">
        <w:rPr>
          <w:rStyle w:val="HideTWBExt"/>
          <w:color w:val="auto"/>
        </w:rPr>
        <w:t>&lt;/Amend&gt;</w:t>
      </w:r>
    </w:p>
    <w:p w14:paraId="2DF17FEE"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1935</w:t>
      </w:r>
      <w:r w:rsidRPr="00006B91">
        <w:rPr>
          <w:rStyle w:val="HideTWBExt"/>
          <w:color w:val="auto"/>
        </w:rPr>
        <w:t>&lt;/NumAm&gt;</w:t>
      </w:r>
    </w:p>
    <w:p w14:paraId="24C59791" w14:textId="77777777" w:rsidR="00DB08FD" w:rsidRPr="00606952" w:rsidRDefault="00DB08FD" w:rsidP="00DB08FD">
      <w:pPr>
        <w:pStyle w:val="NormalBold"/>
        <w:rPr>
          <w:lang w:val="it-IT"/>
        </w:rPr>
      </w:pPr>
      <w:r w:rsidRPr="00606952">
        <w:rPr>
          <w:rStyle w:val="HideTWBExt"/>
          <w:b w:val="0"/>
          <w:color w:val="auto"/>
          <w:lang w:val="it-IT"/>
        </w:rPr>
        <w:t>&lt;RepeatBlock-By&gt;&lt;Members&gt;</w:t>
      </w:r>
      <w:r w:rsidRPr="00606952">
        <w:rPr>
          <w:lang w:val="it-IT"/>
        </w:rPr>
        <w:t>Charlie Weimers, Alessandro Ciriani, Assita Kanko</w:t>
      </w:r>
      <w:r w:rsidRPr="00606952">
        <w:rPr>
          <w:rStyle w:val="HideTWBExt"/>
          <w:b w:val="0"/>
          <w:color w:val="auto"/>
          <w:lang w:val="it-IT"/>
        </w:rPr>
        <w:t>&lt;/Members&gt;</w:t>
      </w:r>
    </w:p>
    <w:p w14:paraId="4B5461CD" w14:textId="77777777" w:rsidR="00DB08FD" w:rsidRPr="00606952" w:rsidRDefault="00DB08FD" w:rsidP="00DB08FD">
      <w:pPr>
        <w:pStyle w:val="NormalBold"/>
        <w:rPr>
          <w:lang w:val="it-IT"/>
        </w:rPr>
      </w:pPr>
      <w:r w:rsidRPr="00606952">
        <w:rPr>
          <w:rStyle w:val="HideTWBExt"/>
          <w:b w:val="0"/>
          <w:color w:val="auto"/>
          <w:lang w:val="it-IT"/>
        </w:rPr>
        <w:t>&lt;/RepeatBlock-By&gt;</w:t>
      </w:r>
    </w:p>
    <w:p w14:paraId="7F38E44A"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449ADD86" w14:textId="77777777" w:rsidR="00DB08FD" w:rsidRPr="00006B91" w:rsidRDefault="00DB08FD" w:rsidP="00DB08FD">
      <w:pPr>
        <w:pStyle w:val="NormalBold"/>
      </w:pPr>
      <w:r w:rsidRPr="00006B91">
        <w:rPr>
          <w:rStyle w:val="HideTWBExt"/>
          <w:color w:val="auto"/>
        </w:rPr>
        <w:t>&lt;Article&gt;</w:t>
      </w:r>
      <w:r w:rsidRPr="00006B91">
        <w:t>Artikel 31 – stk. 2 – litra e</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6EAD40AD" w14:textId="77777777" w:rsidTr="00521722">
        <w:trPr>
          <w:trHeight w:hRule="exact" w:val="240"/>
          <w:jc w:val="center"/>
        </w:trPr>
        <w:tc>
          <w:tcPr>
            <w:tcW w:w="9752" w:type="dxa"/>
            <w:gridSpan w:val="2"/>
            <w:tcBorders>
              <w:top w:val="nil"/>
              <w:left w:val="nil"/>
              <w:bottom w:val="nil"/>
              <w:right w:val="nil"/>
            </w:tcBorders>
          </w:tcPr>
          <w:p w14:paraId="0431343A" w14:textId="77777777" w:rsidR="00DB08FD" w:rsidRPr="00006B91" w:rsidRDefault="00DB08FD" w:rsidP="00521722"/>
        </w:tc>
      </w:tr>
      <w:tr w:rsidR="003D6006" w:rsidRPr="00006B91" w14:paraId="615700EA" w14:textId="77777777" w:rsidTr="00521722">
        <w:trPr>
          <w:trHeight w:val="240"/>
          <w:jc w:val="center"/>
        </w:trPr>
        <w:tc>
          <w:tcPr>
            <w:tcW w:w="4876" w:type="dxa"/>
            <w:tcBorders>
              <w:top w:val="nil"/>
              <w:left w:val="nil"/>
              <w:bottom w:val="nil"/>
              <w:right w:val="nil"/>
            </w:tcBorders>
          </w:tcPr>
          <w:p w14:paraId="0797221D"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4C04705A" w14:textId="77777777" w:rsidR="00DB08FD" w:rsidRPr="00006B91" w:rsidRDefault="00DB08FD" w:rsidP="00521722">
            <w:pPr>
              <w:pStyle w:val="AmColumnHeading"/>
            </w:pPr>
            <w:r w:rsidRPr="00006B91">
              <w:t>Ændringsforslag</w:t>
            </w:r>
          </w:p>
        </w:tc>
      </w:tr>
      <w:tr w:rsidR="003D6006" w:rsidRPr="00006B91" w14:paraId="118AE512" w14:textId="77777777" w:rsidTr="00521722">
        <w:trPr>
          <w:jc w:val="center"/>
        </w:trPr>
        <w:tc>
          <w:tcPr>
            <w:tcW w:w="4876" w:type="dxa"/>
            <w:tcBorders>
              <w:top w:val="nil"/>
              <w:left w:val="nil"/>
              <w:bottom w:val="nil"/>
              <w:right w:val="nil"/>
            </w:tcBorders>
          </w:tcPr>
          <w:p w14:paraId="61CAF124" w14:textId="77777777" w:rsidR="00DB08FD" w:rsidRPr="00006B91" w:rsidRDefault="00DB08FD" w:rsidP="00521722">
            <w:pPr>
              <w:pStyle w:val="Normal6a"/>
            </w:pPr>
            <w:r w:rsidRPr="00006B91">
              <w:rPr>
                <w:b/>
                <w:i/>
              </w:rPr>
              <w:t>e.</w:t>
            </w:r>
            <w:r w:rsidRPr="00006B91">
              <w:tab/>
              <w:t>anvender elektronisk overvågning</w:t>
            </w:r>
            <w:r w:rsidRPr="00006B91">
              <w:rPr>
                <w:b/>
                <w:bCs/>
                <w:i/>
                <w:iCs/>
              </w:rPr>
              <w:t>, herunder garantier og procedurer i henhold til national r</w:t>
            </w:r>
            <w:r w:rsidRPr="00006B91">
              <w:rPr>
                <w:b/>
                <w:i/>
              </w:rPr>
              <w:t>et</w:t>
            </w:r>
            <w:r w:rsidRPr="00006B91">
              <w:t>.</w:t>
            </w:r>
          </w:p>
        </w:tc>
        <w:tc>
          <w:tcPr>
            <w:tcW w:w="4876" w:type="dxa"/>
            <w:tcBorders>
              <w:top w:val="nil"/>
              <w:left w:val="nil"/>
              <w:bottom w:val="nil"/>
              <w:right w:val="nil"/>
            </w:tcBorders>
          </w:tcPr>
          <w:p w14:paraId="4191CDA4" w14:textId="77777777" w:rsidR="00DB08FD" w:rsidRPr="00006B91" w:rsidRDefault="00DB08FD" w:rsidP="00521722">
            <w:pPr>
              <w:pStyle w:val="Normal6a"/>
            </w:pPr>
            <w:r w:rsidRPr="00006B91">
              <w:rPr>
                <w:b/>
                <w:i/>
              </w:rPr>
              <w:t>e)</w:t>
            </w:r>
            <w:r w:rsidRPr="00006B91">
              <w:tab/>
              <w:t>anvendelse af elektronisk overvågning.</w:t>
            </w:r>
          </w:p>
        </w:tc>
      </w:tr>
    </w:tbl>
    <w:p w14:paraId="1882AAE0"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67E203DA" w14:textId="77777777" w:rsidR="00DB08FD" w:rsidRPr="00006B91" w:rsidRDefault="00DB08FD" w:rsidP="00DB08FD">
      <w:r w:rsidRPr="00006B91">
        <w:rPr>
          <w:rStyle w:val="HideTWBExt"/>
          <w:color w:val="auto"/>
        </w:rPr>
        <w:t>&lt;/Amend&gt;</w:t>
      </w:r>
    </w:p>
    <w:p w14:paraId="49E3B8A2" w14:textId="77777777" w:rsidR="00DB08FD" w:rsidRPr="00006B91" w:rsidRDefault="00DB08FD" w:rsidP="00DB08FD">
      <w:pPr>
        <w:pStyle w:val="AmNumberTabs"/>
      </w:pPr>
      <w:r w:rsidRPr="00006B91">
        <w:rPr>
          <w:rStyle w:val="HideTWBExt"/>
          <w:color w:val="auto"/>
        </w:rPr>
        <w:lastRenderedPageBreak/>
        <w:t>&lt;Amend&gt;</w:t>
      </w:r>
      <w:r w:rsidRPr="00006B91">
        <w:t>Ændringsforslag</w:t>
      </w:r>
      <w:r w:rsidRPr="00006B91">
        <w:tab/>
      </w:r>
      <w:r w:rsidRPr="00006B91">
        <w:tab/>
      </w:r>
      <w:r w:rsidRPr="00006B91">
        <w:rPr>
          <w:rStyle w:val="HideTWBExt"/>
          <w:color w:val="auto"/>
        </w:rPr>
        <w:t>&lt;NumAm&gt;</w:t>
      </w:r>
      <w:r w:rsidRPr="00006B91">
        <w:t>1936</w:t>
      </w:r>
      <w:r w:rsidRPr="00006B91">
        <w:rPr>
          <w:rStyle w:val="HideTWBExt"/>
          <w:color w:val="auto"/>
        </w:rPr>
        <w:t>&lt;/NumAm&gt;</w:t>
      </w:r>
    </w:p>
    <w:p w14:paraId="402EF35F" w14:textId="77777777" w:rsidR="00DB08FD" w:rsidRPr="00006B91" w:rsidRDefault="00DB08FD" w:rsidP="00DB08FD">
      <w:pPr>
        <w:pStyle w:val="NormalBold"/>
      </w:pPr>
      <w:r w:rsidRPr="00006B91">
        <w:rPr>
          <w:rStyle w:val="HideTWBExt"/>
          <w:b w:val="0"/>
          <w:color w:val="auto"/>
        </w:rPr>
        <w:t>&lt;RepeatBlock-By&gt;&lt;Members&gt;</w:t>
      </w:r>
      <w:r w:rsidRPr="00006B91">
        <w:t>Marieke Ehlers</w:t>
      </w:r>
      <w:r w:rsidRPr="00006B91">
        <w:rPr>
          <w:rStyle w:val="HideTWBExt"/>
          <w:b w:val="0"/>
          <w:color w:val="auto"/>
        </w:rPr>
        <w:t>&lt;/Members&gt;</w:t>
      </w:r>
    </w:p>
    <w:p w14:paraId="643B5927" w14:textId="77777777" w:rsidR="00DB08FD" w:rsidRPr="00006B91" w:rsidRDefault="00DB08FD" w:rsidP="00DB08FD">
      <w:r w:rsidRPr="00006B91">
        <w:rPr>
          <w:rStyle w:val="HideTWBExt"/>
          <w:color w:val="auto"/>
        </w:rPr>
        <w:t>&lt;AuNomDe&gt;</w:t>
      </w:r>
      <w:r w:rsidRPr="00006B91">
        <w:rPr>
          <w:rStyle w:val="HideTWBInt"/>
          <w:color w:val="auto"/>
        </w:rPr>
        <w:t>{PfE}</w:t>
      </w:r>
      <w:r w:rsidRPr="00006B91">
        <w:t>for Gruppen for Patrioter for Europa</w:t>
      </w:r>
      <w:r w:rsidRPr="00006B91">
        <w:rPr>
          <w:rStyle w:val="HideTWBExt"/>
          <w:color w:val="auto"/>
        </w:rPr>
        <w:t>&lt;/AuNomDe&gt;</w:t>
      </w:r>
    </w:p>
    <w:p w14:paraId="53D81E9C" w14:textId="77777777" w:rsidR="00DB08FD" w:rsidRPr="00006B91" w:rsidRDefault="00DB08FD" w:rsidP="00DB08FD">
      <w:pPr>
        <w:pStyle w:val="NormalBold"/>
      </w:pPr>
      <w:r w:rsidRPr="00006B91">
        <w:rPr>
          <w:rStyle w:val="HideTWBExt"/>
          <w:b w:val="0"/>
          <w:color w:val="auto"/>
        </w:rPr>
        <w:t>&lt;/RepeatBlock-By&gt;</w:t>
      </w:r>
    </w:p>
    <w:p w14:paraId="251B20AA"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1CC0D301" w14:textId="77777777" w:rsidR="00DB08FD" w:rsidRPr="00006B91" w:rsidRDefault="00DB08FD" w:rsidP="00DB08FD">
      <w:pPr>
        <w:pStyle w:val="NormalBold"/>
      </w:pPr>
      <w:r w:rsidRPr="00006B91">
        <w:rPr>
          <w:rStyle w:val="HideTWBExt"/>
          <w:color w:val="auto"/>
        </w:rPr>
        <w:t>&lt;Article&gt;</w:t>
      </w:r>
      <w:r w:rsidRPr="00006B91">
        <w:t>Artikel 31 – stk. 2 – litra e</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37ACD691" w14:textId="77777777" w:rsidTr="00521722">
        <w:trPr>
          <w:trHeight w:hRule="exact" w:val="240"/>
          <w:jc w:val="center"/>
        </w:trPr>
        <w:tc>
          <w:tcPr>
            <w:tcW w:w="9752" w:type="dxa"/>
            <w:gridSpan w:val="2"/>
            <w:tcBorders>
              <w:top w:val="nil"/>
              <w:left w:val="nil"/>
              <w:bottom w:val="nil"/>
              <w:right w:val="nil"/>
            </w:tcBorders>
          </w:tcPr>
          <w:p w14:paraId="2C6B9E83" w14:textId="77777777" w:rsidR="00DB08FD" w:rsidRPr="00006B91" w:rsidRDefault="00DB08FD" w:rsidP="00521722"/>
        </w:tc>
      </w:tr>
      <w:tr w:rsidR="003D6006" w:rsidRPr="00006B91" w14:paraId="141C255A" w14:textId="77777777" w:rsidTr="00521722">
        <w:trPr>
          <w:trHeight w:val="240"/>
          <w:jc w:val="center"/>
        </w:trPr>
        <w:tc>
          <w:tcPr>
            <w:tcW w:w="4876" w:type="dxa"/>
            <w:tcBorders>
              <w:top w:val="nil"/>
              <w:left w:val="nil"/>
              <w:bottom w:val="nil"/>
              <w:right w:val="nil"/>
            </w:tcBorders>
          </w:tcPr>
          <w:p w14:paraId="7CB03D62"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102FC819" w14:textId="77777777" w:rsidR="00DB08FD" w:rsidRPr="00006B91" w:rsidRDefault="00DB08FD" w:rsidP="00521722">
            <w:pPr>
              <w:pStyle w:val="AmColumnHeading"/>
            </w:pPr>
            <w:r w:rsidRPr="00006B91">
              <w:t>Ændringsforslag</w:t>
            </w:r>
          </w:p>
        </w:tc>
      </w:tr>
      <w:tr w:rsidR="003D6006" w:rsidRPr="00006B91" w14:paraId="22439598" w14:textId="77777777" w:rsidTr="00521722">
        <w:trPr>
          <w:jc w:val="center"/>
        </w:trPr>
        <w:tc>
          <w:tcPr>
            <w:tcW w:w="4876" w:type="dxa"/>
            <w:tcBorders>
              <w:top w:val="nil"/>
              <w:left w:val="nil"/>
              <w:bottom w:val="nil"/>
              <w:right w:val="nil"/>
            </w:tcBorders>
          </w:tcPr>
          <w:p w14:paraId="16D19F00" w14:textId="77777777" w:rsidR="00DB08FD" w:rsidRPr="00006B91" w:rsidRDefault="00DB08FD" w:rsidP="00521722">
            <w:pPr>
              <w:pStyle w:val="Normal6a"/>
            </w:pPr>
            <w:r w:rsidRPr="00006B91">
              <w:rPr>
                <w:b/>
                <w:i/>
              </w:rPr>
              <w:t>e.</w:t>
            </w:r>
            <w:r w:rsidRPr="00006B91">
              <w:tab/>
              <w:t>anvender elektronisk overvågning</w:t>
            </w:r>
            <w:r w:rsidRPr="00006B91">
              <w:rPr>
                <w:b/>
                <w:i/>
              </w:rPr>
              <w:t>, herunder garantier og procedurer i henhold til national</w:t>
            </w:r>
            <w:r w:rsidRPr="00006B91">
              <w:t xml:space="preserve"> </w:t>
            </w:r>
            <w:r w:rsidRPr="00006B91">
              <w:rPr>
                <w:b/>
                <w:bCs/>
                <w:i/>
                <w:iCs/>
              </w:rPr>
              <w:t>ret</w:t>
            </w:r>
            <w:r w:rsidRPr="00006B91">
              <w:t>.</w:t>
            </w:r>
          </w:p>
        </w:tc>
        <w:tc>
          <w:tcPr>
            <w:tcW w:w="4876" w:type="dxa"/>
            <w:tcBorders>
              <w:top w:val="nil"/>
              <w:left w:val="nil"/>
              <w:bottom w:val="nil"/>
              <w:right w:val="nil"/>
            </w:tcBorders>
          </w:tcPr>
          <w:p w14:paraId="02CD8A69" w14:textId="77777777" w:rsidR="00DB08FD" w:rsidRPr="00006B91" w:rsidRDefault="00DB08FD" w:rsidP="00521722">
            <w:pPr>
              <w:pStyle w:val="Normal6a"/>
            </w:pPr>
            <w:r w:rsidRPr="00006B91">
              <w:rPr>
                <w:b/>
                <w:i/>
              </w:rPr>
              <w:t>e)</w:t>
            </w:r>
            <w:r w:rsidRPr="00006B91">
              <w:tab/>
              <w:t>anvendelse af elektronisk overvågning.</w:t>
            </w:r>
          </w:p>
        </w:tc>
      </w:tr>
    </w:tbl>
    <w:p w14:paraId="15CEAB96"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349948EC" w14:textId="77777777" w:rsidR="00DB08FD" w:rsidRPr="00006B91" w:rsidRDefault="00DB08FD" w:rsidP="00DB08FD">
      <w:r w:rsidRPr="00006B91">
        <w:rPr>
          <w:rStyle w:val="HideTWBExt"/>
          <w:color w:val="auto"/>
        </w:rPr>
        <w:t>&lt;/Amend&gt;</w:t>
      </w:r>
    </w:p>
    <w:p w14:paraId="2A963694"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1937</w:t>
      </w:r>
      <w:r w:rsidRPr="00006B91">
        <w:rPr>
          <w:rStyle w:val="HideTWBExt"/>
          <w:color w:val="auto"/>
        </w:rPr>
        <w:t>&lt;/NumAm&gt;</w:t>
      </w:r>
    </w:p>
    <w:p w14:paraId="5FB88349" w14:textId="77777777" w:rsidR="00DB08FD" w:rsidRPr="00006B91" w:rsidRDefault="00DB08FD" w:rsidP="00DB08FD">
      <w:pPr>
        <w:pStyle w:val="NormalBold"/>
      </w:pPr>
      <w:r w:rsidRPr="00006B91">
        <w:rPr>
          <w:rStyle w:val="HideTWBExt"/>
          <w:b w:val="0"/>
          <w:color w:val="auto"/>
        </w:rPr>
        <w:t>&lt;RepeatBlock-By&gt;&lt;Members&gt;</w:t>
      </w:r>
      <w:r w:rsidRPr="00006B91">
        <w:t>Estrella Galán</w:t>
      </w:r>
      <w:r w:rsidRPr="00006B91">
        <w:rPr>
          <w:rStyle w:val="HideTWBExt"/>
          <w:b w:val="0"/>
          <w:color w:val="auto"/>
        </w:rPr>
        <w:t>&lt;/Members&gt;</w:t>
      </w:r>
    </w:p>
    <w:p w14:paraId="44917836" w14:textId="77777777" w:rsidR="00DB08FD" w:rsidRPr="00006B91" w:rsidRDefault="00DB08FD" w:rsidP="00DB08FD">
      <w:pPr>
        <w:pStyle w:val="NormalBold"/>
      </w:pPr>
      <w:r w:rsidRPr="00006B91">
        <w:rPr>
          <w:rStyle w:val="HideTWBExt"/>
          <w:b w:val="0"/>
          <w:color w:val="auto"/>
        </w:rPr>
        <w:t>&lt;/RepeatBlock-By&gt;</w:t>
      </w:r>
    </w:p>
    <w:p w14:paraId="1BBD90A7"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526312C2" w14:textId="77777777" w:rsidR="00DB08FD" w:rsidRPr="00006B91" w:rsidRDefault="00DB08FD" w:rsidP="00DB08FD">
      <w:pPr>
        <w:pStyle w:val="NormalBold"/>
      </w:pPr>
      <w:r w:rsidRPr="00006B91">
        <w:rPr>
          <w:rStyle w:val="HideTWBExt"/>
          <w:color w:val="auto"/>
        </w:rPr>
        <w:t>&lt;Article&gt;</w:t>
      </w:r>
      <w:r w:rsidRPr="00006B91">
        <w:t>Artikel 31 – stk. 2 – litra e a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78516659" w14:textId="77777777" w:rsidTr="00521722">
        <w:trPr>
          <w:trHeight w:hRule="exact" w:val="240"/>
          <w:jc w:val="center"/>
        </w:trPr>
        <w:tc>
          <w:tcPr>
            <w:tcW w:w="9752" w:type="dxa"/>
            <w:gridSpan w:val="2"/>
            <w:tcBorders>
              <w:top w:val="nil"/>
              <w:left w:val="nil"/>
              <w:bottom w:val="nil"/>
              <w:right w:val="nil"/>
            </w:tcBorders>
          </w:tcPr>
          <w:p w14:paraId="3DD3903E" w14:textId="77777777" w:rsidR="00DB08FD" w:rsidRPr="00006B91" w:rsidRDefault="00DB08FD" w:rsidP="00521722"/>
        </w:tc>
      </w:tr>
      <w:tr w:rsidR="003D6006" w:rsidRPr="00006B91" w14:paraId="2E98735F" w14:textId="77777777" w:rsidTr="00521722">
        <w:trPr>
          <w:trHeight w:val="240"/>
          <w:jc w:val="center"/>
        </w:trPr>
        <w:tc>
          <w:tcPr>
            <w:tcW w:w="4876" w:type="dxa"/>
            <w:tcBorders>
              <w:top w:val="nil"/>
              <w:left w:val="nil"/>
              <w:bottom w:val="nil"/>
              <w:right w:val="nil"/>
            </w:tcBorders>
          </w:tcPr>
          <w:p w14:paraId="65D05DA4"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05A5396B" w14:textId="77777777" w:rsidR="00DB08FD" w:rsidRPr="00006B91" w:rsidRDefault="00DB08FD" w:rsidP="00521722">
            <w:pPr>
              <w:pStyle w:val="AmColumnHeading"/>
            </w:pPr>
            <w:r w:rsidRPr="00006B91">
              <w:t>Ændringsforslag</w:t>
            </w:r>
          </w:p>
        </w:tc>
      </w:tr>
      <w:tr w:rsidR="003D6006" w:rsidRPr="00006B91" w14:paraId="491C6FD0" w14:textId="77777777" w:rsidTr="00521722">
        <w:trPr>
          <w:jc w:val="center"/>
        </w:trPr>
        <w:tc>
          <w:tcPr>
            <w:tcW w:w="4876" w:type="dxa"/>
            <w:tcBorders>
              <w:top w:val="nil"/>
              <w:left w:val="nil"/>
              <w:bottom w:val="nil"/>
              <w:right w:val="nil"/>
            </w:tcBorders>
          </w:tcPr>
          <w:p w14:paraId="298ED184" w14:textId="77777777" w:rsidR="00DB08FD" w:rsidRPr="00006B91" w:rsidRDefault="00DB08FD" w:rsidP="00521722">
            <w:pPr>
              <w:pStyle w:val="Normal6a"/>
            </w:pPr>
          </w:p>
        </w:tc>
        <w:tc>
          <w:tcPr>
            <w:tcW w:w="4876" w:type="dxa"/>
            <w:tcBorders>
              <w:top w:val="nil"/>
              <w:left w:val="nil"/>
              <w:bottom w:val="nil"/>
              <w:right w:val="nil"/>
            </w:tcBorders>
          </w:tcPr>
          <w:p w14:paraId="67086BCC" w14:textId="77777777" w:rsidR="00DB08FD" w:rsidRPr="00006B91" w:rsidRDefault="00DB08FD" w:rsidP="00521722">
            <w:pPr>
              <w:pStyle w:val="Normal6a"/>
            </w:pPr>
            <w:r w:rsidRPr="00006B91">
              <w:rPr>
                <w:b/>
                <w:i/>
              </w:rPr>
              <w:t>ea)</w:t>
            </w:r>
            <w:r w:rsidRPr="00006B91">
              <w:tab/>
            </w:r>
            <w:r w:rsidRPr="00006B91">
              <w:rPr>
                <w:b/>
                <w:i/>
              </w:rPr>
              <w:t>udarbejder en henvisning til specialiserede tjenester for overlevende efter menneskehandel, kønsbaseret vold, seksuel vold, LGBTIQ+-personer og familier med børn.</w:t>
            </w:r>
          </w:p>
        </w:tc>
      </w:tr>
    </w:tbl>
    <w:p w14:paraId="62FA5E52"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3A014EE0" w14:textId="77777777" w:rsidR="00DB08FD" w:rsidRPr="00006B91" w:rsidRDefault="00DB08FD" w:rsidP="00DB08FD">
      <w:r w:rsidRPr="00006B91">
        <w:rPr>
          <w:rStyle w:val="HideTWBExt"/>
          <w:color w:val="auto"/>
        </w:rPr>
        <w:t>&lt;/Amend&gt;</w:t>
      </w:r>
    </w:p>
    <w:p w14:paraId="1610245D"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1938</w:t>
      </w:r>
      <w:r w:rsidRPr="00006B91">
        <w:rPr>
          <w:rStyle w:val="HideTWBExt"/>
          <w:color w:val="auto"/>
        </w:rPr>
        <w:t>&lt;/NumAm&gt;</w:t>
      </w:r>
    </w:p>
    <w:p w14:paraId="044FC640" w14:textId="77777777" w:rsidR="00DB08FD" w:rsidRPr="00006B91" w:rsidRDefault="00DB08FD" w:rsidP="00DB08FD">
      <w:pPr>
        <w:pStyle w:val="NormalBold"/>
      </w:pPr>
      <w:r w:rsidRPr="00006B91">
        <w:rPr>
          <w:rStyle w:val="HideTWBExt"/>
          <w:b w:val="0"/>
          <w:color w:val="auto"/>
        </w:rPr>
        <w:t>&lt;RepeatBlock-By&gt;&lt;Members&gt;</w:t>
      </w:r>
      <w:r w:rsidRPr="00006B91">
        <w:t>Rasa Juknevičienė</w:t>
      </w:r>
      <w:r w:rsidRPr="00006B91">
        <w:rPr>
          <w:rStyle w:val="HideTWBExt"/>
          <w:b w:val="0"/>
          <w:color w:val="auto"/>
        </w:rPr>
        <w:t>&lt;/Members&gt;</w:t>
      </w:r>
    </w:p>
    <w:p w14:paraId="03753D27" w14:textId="77777777" w:rsidR="00DB08FD" w:rsidRPr="00006B91" w:rsidRDefault="00DB08FD" w:rsidP="00DB08FD">
      <w:pPr>
        <w:pStyle w:val="NormalBold"/>
      </w:pPr>
      <w:r w:rsidRPr="00006B91">
        <w:rPr>
          <w:rStyle w:val="HideTWBExt"/>
          <w:b w:val="0"/>
          <w:color w:val="auto"/>
        </w:rPr>
        <w:t>&lt;/RepeatBlock-By&gt;</w:t>
      </w:r>
    </w:p>
    <w:p w14:paraId="43B7A19D"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76BFD076" w14:textId="77777777" w:rsidR="00DB08FD" w:rsidRPr="00006B91" w:rsidRDefault="00DB08FD" w:rsidP="00DB08FD">
      <w:pPr>
        <w:pStyle w:val="NormalBold"/>
      </w:pPr>
      <w:r w:rsidRPr="00006B91">
        <w:rPr>
          <w:rStyle w:val="HideTWBExt"/>
          <w:color w:val="auto"/>
        </w:rPr>
        <w:t>&lt;Article&gt;</w:t>
      </w:r>
      <w:r w:rsidRPr="00006B91">
        <w:t>Artikel 31 – stk. 2 – litra e a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082C1766" w14:textId="77777777" w:rsidTr="00521722">
        <w:trPr>
          <w:trHeight w:hRule="exact" w:val="240"/>
          <w:jc w:val="center"/>
        </w:trPr>
        <w:tc>
          <w:tcPr>
            <w:tcW w:w="9752" w:type="dxa"/>
            <w:gridSpan w:val="2"/>
            <w:tcBorders>
              <w:top w:val="nil"/>
              <w:left w:val="nil"/>
              <w:bottom w:val="nil"/>
              <w:right w:val="nil"/>
            </w:tcBorders>
          </w:tcPr>
          <w:p w14:paraId="37AD2332" w14:textId="77777777" w:rsidR="00DB08FD" w:rsidRPr="00006B91" w:rsidRDefault="00DB08FD" w:rsidP="00521722"/>
        </w:tc>
      </w:tr>
      <w:tr w:rsidR="003D6006" w:rsidRPr="00006B91" w14:paraId="45F86554" w14:textId="77777777" w:rsidTr="00521722">
        <w:trPr>
          <w:trHeight w:val="240"/>
          <w:jc w:val="center"/>
        </w:trPr>
        <w:tc>
          <w:tcPr>
            <w:tcW w:w="4876" w:type="dxa"/>
            <w:tcBorders>
              <w:top w:val="nil"/>
              <w:left w:val="nil"/>
              <w:bottom w:val="nil"/>
              <w:right w:val="nil"/>
            </w:tcBorders>
          </w:tcPr>
          <w:p w14:paraId="1E8A5C8E"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3D0D656A" w14:textId="77777777" w:rsidR="00DB08FD" w:rsidRPr="00006B91" w:rsidRDefault="00DB08FD" w:rsidP="00521722">
            <w:pPr>
              <w:pStyle w:val="AmColumnHeading"/>
            </w:pPr>
            <w:r w:rsidRPr="00006B91">
              <w:t>Ændringsforslag</w:t>
            </w:r>
          </w:p>
        </w:tc>
      </w:tr>
      <w:tr w:rsidR="003D6006" w:rsidRPr="00006B91" w14:paraId="34EA60A5" w14:textId="77777777" w:rsidTr="00521722">
        <w:trPr>
          <w:jc w:val="center"/>
        </w:trPr>
        <w:tc>
          <w:tcPr>
            <w:tcW w:w="4876" w:type="dxa"/>
            <w:tcBorders>
              <w:top w:val="nil"/>
              <w:left w:val="nil"/>
              <w:bottom w:val="nil"/>
              <w:right w:val="nil"/>
            </w:tcBorders>
          </w:tcPr>
          <w:p w14:paraId="65542ED7" w14:textId="77777777" w:rsidR="00DB08FD" w:rsidRPr="00006B91" w:rsidRDefault="00DB08FD" w:rsidP="00521722">
            <w:pPr>
              <w:pStyle w:val="Normal6a"/>
            </w:pPr>
          </w:p>
        </w:tc>
        <w:tc>
          <w:tcPr>
            <w:tcW w:w="4876" w:type="dxa"/>
            <w:tcBorders>
              <w:top w:val="nil"/>
              <w:left w:val="nil"/>
              <w:bottom w:val="nil"/>
              <w:right w:val="nil"/>
            </w:tcBorders>
          </w:tcPr>
          <w:p w14:paraId="6995DA73" w14:textId="77777777" w:rsidR="00DB08FD" w:rsidRPr="00006B91" w:rsidRDefault="00DB08FD" w:rsidP="00521722">
            <w:pPr>
              <w:pStyle w:val="Normal6a"/>
            </w:pPr>
            <w:r w:rsidRPr="00006B91">
              <w:rPr>
                <w:b/>
                <w:i/>
              </w:rPr>
              <w:t>ea)</w:t>
            </w:r>
            <w:r w:rsidRPr="00006B91">
              <w:tab/>
            </w:r>
            <w:r w:rsidRPr="00006B91">
              <w:rPr>
                <w:b/>
                <w:i/>
              </w:rPr>
              <w:t>indfører indkvartering af tredjelandsstatsborgeren i et center, således at den pågældende kun kan forlade centret, hvis risikoen for, at den pågældende forsvinder, håndteres.</w:t>
            </w:r>
          </w:p>
        </w:tc>
      </w:tr>
    </w:tbl>
    <w:p w14:paraId="1E8A5EE1" w14:textId="77777777" w:rsidR="00DB08FD" w:rsidRPr="00006B91" w:rsidRDefault="00DB08FD" w:rsidP="00DB08FD">
      <w:pPr>
        <w:pStyle w:val="AmOrLang"/>
      </w:pPr>
      <w:r w:rsidRPr="00006B91">
        <w:lastRenderedPageBreak/>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3D669569" w14:textId="77777777" w:rsidR="00DB08FD" w:rsidRPr="00006B91" w:rsidRDefault="00DB08FD" w:rsidP="00DB08FD">
      <w:pPr>
        <w:pStyle w:val="AmJustTitle"/>
      </w:pPr>
      <w:r w:rsidRPr="00006B91">
        <w:rPr>
          <w:rStyle w:val="HideTWBExt"/>
          <w:color w:val="auto"/>
        </w:rPr>
        <w:t>&lt;TitreJust&gt;</w:t>
      </w:r>
      <w:r w:rsidRPr="00006B91">
        <w:t>Begrundelse</w:t>
      </w:r>
      <w:r w:rsidRPr="00006B91">
        <w:rPr>
          <w:rStyle w:val="HideTWBExt"/>
          <w:color w:val="auto"/>
        </w:rPr>
        <w:t>&lt;/TitreJust&gt;</w:t>
      </w:r>
    </w:p>
    <w:p w14:paraId="237EB56A" w14:textId="77777777" w:rsidR="00DB08FD" w:rsidRPr="00006B91" w:rsidRDefault="00DB08FD" w:rsidP="00DB08FD">
      <w:pPr>
        <w:pStyle w:val="AmJustText"/>
      </w:pPr>
      <w:r w:rsidRPr="00006B91">
        <w:t>Den udtømmende liste over alternativer til frihedsberøvelse i artikel 31, stk. 2, er ikke tilstrækkelig. Jeg foreslår derfor at udvide listen over alternativer til frihedsberøvelse ved at medtage foranstaltninger, der vil være effektive for transitmedlemsstaterne med hensyn til at forhindre sekundære bevægelser, f.eks. muligheden for at indkvartere tredjelandsstatsborgeren i et center og kun give vedkommende mulighed for at forlade området, hvis risikoen for, at den pågældende forsvinder, håndteres korrekt, eller ved at give medlemsstaterne fleksibilitet til at indføre andre alternativer i national ret.</w:t>
      </w:r>
    </w:p>
    <w:p w14:paraId="4F0255EF" w14:textId="77777777" w:rsidR="00DB08FD" w:rsidRPr="00006B91" w:rsidRDefault="00DB08FD" w:rsidP="00DB08FD">
      <w:r w:rsidRPr="00006B91">
        <w:rPr>
          <w:rStyle w:val="HideTWBExt"/>
          <w:color w:val="auto"/>
        </w:rPr>
        <w:t>&lt;/Amend&gt;</w:t>
      </w:r>
    </w:p>
    <w:p w14:paraId="7306ADE4"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1939</w:t>
      </w:r>
      <w:r w:rsidRPr="00006B91">
        <w:rPr>
          <w:rStyle w:val="HideTWBExt"/>
          <w:color w:val="auto"/>
        </w:rPr>
        <w:t>&lt;/NumAm&gt;</w:t>
      </w:r>
    </w:p>
    <w:p w14:paraId="624A0680" w14:textId="77777777" w:rsidR="00DB08FD" w:rsidRPr="00006B91" w:rsidRDefault="00DB08FD" w:rsidP="00DB08FD">
      <w:pPr>
        <w:pStyle w:val="NormalBold"/>
      </w:pPr>
      <w:r w:rsidRPr="00006B91">
        <w:rPr>
          <w:rStyle w:val="HideTWBExt"/>
          <w:b w:val="0"/>
          <w:color w:val="auto"/>
        </w:rPr>
        <w:t>&lt;RepeatBlock-By&gt;&lt;Members&gt;</w:t>
      </w:r>
      <w:r w:rsidRPr="00006B91">
        <w:t>François-Xavier Bellamy, Lukas Mandl, Alice Teodorescu Måwe, Sander Smit, Loránt Vincze, Lena Düpont, Tomas Tobé, Rasa Juknevičienė, Jeroen Lenaers</w:t>
      </w:r>
      <w:r w:rsidRPr="00006B91">
        <w:rPr>
          <w:rStyle w:val="HideTWBExt"/>
          <w:b w:val="0"/>
          <w:color w:val="auto"/>
        </w:rPr>
        <w:t>&lt;/Members&gt;</w:t>
      </w:r>
    </w:p>
    <w:p w14:paraId="4CE8544F" w14:textId="77777777" w:rsidR="00DB08FD" w:rsidRPr="00006B91" w:rsidRDefault="00DB08FD" w:rsidP="00DB08FD">
      <w:pPr>
        <w:pStyle w:val="NormalBold"/>
      </w:pPr>
      <w:r w:rsidRPr="00006B91">
        <w:rPr>
          <w:rStyle w:val="HideTWBExt"/>
          <w:b w:val="0"/>
          <w:color w:val="auto"/>
        </w:rPr>
        <w:t>&lt;/RepeatBlock-By&gt;</w:t>
      </w:r>
    </w:p>
    <w:p w14:paraId="07F7458D"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3433E673" w14:textId="77777777" w:rsidR="00DB08FD" w:rsidRPr="00006B91" w:rsidRDefault="00DB08FD" w:rsidP="00DB08FD">
      <w:pPr>
        <w:pStyle w:val="NormalBold"/>
      </w:pPr>
      <w:r w:rsidRPr="00006B91">
        <w:rPr>
          <w:rStyle w:val="HideTWBExt"/>
          <w:color w:val="auto"/>
        </w:rPr>
        <w:t>&lt;Article&gt;</w:t>
      </w:r>
      <w:r w:rsidRPr="00006B91">
        <w:t>Artikel 31 – stk. 2 – litra e a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51763053" w14:textId="77777777" w:rsidTr="00521722">
        <w:trPr>
          <w:trHeight w:hRule="exact" w:val="240"/>
          <w:jc w:val="center"/>
        </w:trPr>
        <w:tc>
          <w:tcPr>
            <w:tcW w:w="9752" w:type="dxa"/>
            <w:gridSpan w:val="2"/>
            <w:tcBorders>
              <w:top w:val="nil"/>
              <w:left w:val="nil"/>
              <w:bottom w:val="nil"/>
              <w:right w:val="nil"/>
            </w:tcBorders>
          </w:tcPr>
          <w:p w14:paraId="461C9468" w14:textId="77777777" w:rsidR="00DB08FD" w:rsidRPr="00006B91" w:rsidRDefault="00DB08FD" w:rsidP="00521722"/>
        </w:tc>
      </w:tr>
      <w:tr w:rsidR="003D6006" w:rsidRPr="00006B91" w14:paraId="34BFACC9" w14:textId="77777777" w:rsidTr="00521722">
        <w:trPr>
          <w:trHeight w:val="240"/>
          <w:jc w:val="center"/>
        </w:trPr>
        <w:tc>
          <w:tcPr>
            <w:tcW w:w="4876" w:type="dxa"/>
            <w:tcBorders>
              <w:top w:val="nil"/>
              <w:left w:val="nil"/>
              <w:bottom w:val="nil"/>
              <w:right w:val="nil"/>
            </w:tcBorders>
          </w:tcPr>
          <w:p w14:paraId="3E28B220"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3A464486" w14:textId="77777777" w:rsidR="00DB08FD" w:rsidRPr="00006B91" w:rsidRDefault="00DB08FD" w:rsidP="00521722">
            <w:pPr>
              <w:pStyle w:val="AmColumnHeading"/>
            </w:pPr>
            <w:r w:rsidRPr="00006B91">
              <w:t>Ændringsforslag</w:t>
            </w:r>
          </w:p>
        </w:tc>
      </w:tr>
      <w:tr w:rsidR="003D6006" w:rsidRPr="00006B91" w14:paraId="08593BFB" w14:textId="77777777" w:rsidTr="00521722">
        <w:trPr>
          <w:jc w:val="center"/>
        </w:trPr>
        <w:tc>
          <w:tcPr>
            <w:tcW w:w="4876" w:type="dxa"/>
            <w:tcBorders>
              <w:top w:val="nil"/>
              <w:left w:val="nil"/>
              <w:bottom w:val="nil"/>
              <w:right w:val="nil"/>
            </w:tcBorders>
          </w:tcPr>
          <w:p w14:paraId="38546845" w14:textId="77777777" w:rsidR="00DB08FD" w:rsidRPr="00006B91" w:rsidRDefault="00DB08FD" w:rsidP="00521722">
            <w:pPr>
              <w:pStyle w:val="Normal6a"/>
            </w:pPr>
          </w:p>
        </w:tc>
        <w:tc>
          <w:tcPr>
            <w:tcW w:w="4876" w:type="dxa"/>
            <w:tcBorders>
              <w:top w:val="nil"/>
              <w:left w:val="nil"/>
              <w:bottom w:val="nil"/>
              <w:right w:val="nil"/>
            </w:tcBorders>
          </w:tcPr>
          <w:p w14:paraId="19310353" w14:textId="77777777" w:rsidR="00DB08FD" w:rsidRPr="00006B91" w:rsidRDefault="00DB08FD" w:rsidP="00521722">
            <w:pPr>
              <w:pStyle w:val="Normal6a"/>
            </w:pPr>
            <w:r w:rsidRPr="00006B91">
              <w:rPr>
                <w:b/>
                <w:i/>
              </w:rPr>
              <w:t>ea)</w:t>
            </w:r>
            <w:r w:rsidRPr="00006B91">
              <w:tab/>
            </w:r>
            <w:r w:rsidRPr="00006B91">
              <w:rPr>
                <w:b/>
                <w:i/>
              </w:rPr>
              <w:t>pålægger begrænsning af bevægelsesfriheden til udpegede områder eller udgangsforbud for højrisikopersoner.</w:t>
            </w:r>
          </w:p>
        </w:tc>
      </w:tr>
    </w:tbl>
    <w:p w14:paraId="625EC1D5"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683EE450" w14:textId="77777777" w:rsidR="00DB08FD" w:rsidRPr="00006B91" w:rsidRDefault="00DB08FD" w:rsidP="00DB08FD">
      <w:r w:rsidRPr="00006B91">
        <w:rPr>
          <w:rStyle w:val="HideTWBExt"/>
          <w:color w:val="auto"/>
        </w:rPr>
        <w:t>&lt;/Amend&gt;</w:t>
      </w:r>
    </w:p>
    <w:p w14:paraId="42E39A85"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1940</w:t>
      </w:r>
      <w:r w:rsidRPr="00006B91">
        <w:rPr>
          <w:rStyle w:val="HideTWBExt"/>
          <w:color w:val="auto"/>
        </w:rPr>
        <w:t>&lt;/NumAm&gt;</w:t>
      </w:r>
    </w:p>
    <w:p w14:paraId="30ABB523" w14:textId="77777777" w:rsidR="00DB08FD" w:rsidRPr="00006B91" w:rsidRDefault="00DB08FD" w:rsidP="00DB08FD">
      <w:pPr>
        <w:pStyle w:val="NormalBold"/>
      </w:pPr>
      <w:r w:rsidRPr="00006B91">
        <w:rPr>
          <w:rStyle w:val="HideTWBExt"/>
          <w:b w:val="0"/>
          <w:color w:val="auto"/>
        </w:rPr>
        <w:t>&lt;RepeatBlock-By&gt;&lt;Members&gt;</w:t>
      </w:r>
      <w:r w:rsidRPr="00006B91">
        <w:t>Mélissa Camara</w:t>
      </w:r>
      <w:r w:rsidRPr="00006B91">
        <w:rPr>
          <w:rStyle w:val="HideTWBExt"/>
          <w:b w:val="0"/>
          <w:color w:val="auto"/>
        </w:rPr>
        <w:t>&lt;/Members&gt;</w:t>
      </w:r>
    </w:p>
    <w:p w14:paraId="4650CADE" w14:textId="77777777" w:rsidR="00DB08FD" w:rsidRPr="00006B91" w:rsidRDefault="00DB08FD" w:rsidP="00DB08FD">
      <w:pPr>
        <w:pStyle w:val="NormalBold"/>
      </w:pPr>
      <w:r w:rsidRPr="00006B91">
        <w:rPr>
          <w:rStyle w:val="HideTWBExt"/>
          <w:b w:val="0"/>
          <w:color w:val="auto"/>
        </w:rPr>
        <w:t>&lt;/RepeatBlock-By&gt;</w:t>
      </w:r>
    </w:p>
    <w:p w14:paraId="2483879C"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64F620CB" w14:textId="77777777" w:rsidR="00DB08FD" w:rsidRPr="00006B91" w:rsidRDefault="00DB08FD" w:rsidP="00DB08FD">
      <w:pPr>
        <w:pStyle w:val="NormalBold"/>
      </w:pPr>
      <w:r w:rsidRPr="00006B91">
        <w:rPr>
          <w:rStyle w:val="HideTWBExt"/>
          <w:color w:val="auto"/>
        </w:rPr>
        <w:t>&lt;Article&gt;</w:t>
      </w:r>
      <w:r w:rsidRPr="00006B91">
        <w:t>Artikel 31 – stk. 2 – litra e a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4579294E" w14:textId="77777777" w:rsidTr="00521722">
        <w:trPr>
          <w:trHeight w:hRule="exact" w:val="240"/>
          <w:jc w:val="center"/>
        </w:trPr>
        <w:tc>
          <w:tcPr>
            <w:tcW w:w="9752" w:type="dxa"/>
            <w:gridSpan w:val="2"/>
            <w:tcBorders>
              <w:top w:val="nil"/>
              <w:left w:val="nil"/>
              <w:bottom w:val="nil"/>
              <w:right w:val="nil"/>
            </w:tcBorders>
          </w:tcPr>
          <w:p w14:paraId="515503A1" w14:textId="77777777" w:rsidR="00DB08FD" w:rsidRPr="00006B91" w:rsidRDefault="00DB08FD" w:rsidP="00521722"/>
        </w:tc>
      </w:tr>
      <w:tr w:rsidR="003D6006" w:rsidRPr="00006B91" w14:paraId="1EB47321" w14:textId="77777777" w:rsidTr="00521722">
        <w:trPr>
          <w:trHeight w:val="240"/>
          <w:jc w:val="center"/>
        </w:trPr>
        <w:tc>
          <w:tcPr>
            <w:tcW w:w="4876" w:type="dxa"/>
            <w:tcBorders>
              <w:top w:val="nil"/>
              <w:left w:val="nil"/>
              <w:bottom w:val="nil"/>
              <w:right w:val="nil"/>
            </w:tcBorders>
          </w:tcPr>
          <w:p w14:paraId="54326BCD"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2D5E88D7" w14:textId="77777777" w:rsidR="00DB08FD" w:rsidRPr="00006B91" w:rsidRDefault="00DB08FD" w:rsidP="00521722">
            <w:pPr>
              <w:pStyle w:val="AmColumnHeading"/>
            </w:pPr>
            <w:r w:rsidRPr="00006B91">
              <w:t>Ændringsforslag</w:t>
            </w:r>
          </w:p>
        </w:tc>
      </w:tr>
      <w:tr w:rsidR="003D6006" w:rsidRPr="00006B91" w14:paraId="1D4E2AE1" w14:textId="77777777" w:rsidTr="00521722">
        <w:trPr>
          <w:jc w:val="center"/>
        </w:trPr>
        <w:tc>
          <w:tcPr>
            <w:tcW w:w="4876" w:type="dxa"/>
            <w:tcBorders>
              <w:top w:val="nil"/>
              <w:left w:val="nil"/>
              <w:bottom w:val="nil"/>
              <w:right w:val="nil"/>
            </w:tcBorders>
          </w:tcPr>
          <w:p w14:paraId="0BB1765C" w14:textId="77777777" w:rsidR="00DB08FD" w:rsidRPr="00006B91" w:rsidRDefault="00DB08FD" w:rsidP="00521722">
            <w:pPr>
              <w:pStyle w:val="Normal6a"/>
            </w:pPr>
          </w:p>
        </w:tc>
        <w:tc>
          <w:tcPr>
            <w:tcW w:w="4876" w:type="dxa"/>
            <w:tcBorders>
              <w:top w:val="nil"/>
              <w:left w:val="nil"/>
              <w:bottom w:val="nil"/>
              <w:right w:val="nil"/>
            </w:tcBorders>
          </w:tcPr>
          <w:p w14:paraId="321651D5" w14:textId="2AFB34FD" w:rsidR="00DB08FD" w:rsidRPr="00006B91" w:rsidRDefault="00DB08FD" w:rsidP="00521722">
            <w:pPr>
              <w:pStyle w:val="Normal6a"/>
            </w:pPr>
            <w:r w:rsidRPr="00006B91">
              <w:rPr>
                <w:b/>
                <w:i/>
              </w:rPr>
              <w:t>ea)</w:t>
            </w:r>
            <w:r w:rsidRPr="00006B91">
              <w:tab/>
            </w:r>
            <w:r w:rsidRPr="00006B91">
              <w:rPr>
                <w:b/>
                <w:i/>
              </w:rPr>
              <w:t xml:space="preserve">pålægger en forpligtelse til, hvis </w:t>
            </w:r>
            <w:r w:rsidR="00602150" w:rsidRPr="00006B91">
              <w:rPr>
                <w:b/>
                <w:i/>
              </w:rPr>
              <w:t xml:space="preserve">det er </w:t>
            </w:r>
            <w:r w:rsidRPr="00006B91">
              <w:rPr>
                <w:b/>
                <w:i/>
              </w:rPr>
              <w:t>muligt, at meddele en adresse</w:t>
            </w:r>
          </w:p>
        </w:tc>
      </w:tr>
    </w:tbl>
    <w:p w14:paraId="5ACFACB0"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6C20C98E" w14:textId="77777777" w:rsidR="00DB08FD" w:rsidRPr="00006B91" w:rsidRDefault="00DB08FD" w:rsidP="00DB08FD">
      <w:r w:rsidRPr="00006B91">
        <w:rPr>
          <w:rStyle w:val="HideTWBExt"/>
          <w:color w:val="auto"/>
        </w:rPr>
        <w:t>&lt;/Amend&gt;</w:t>
      </w:r>
    </w:p>
    <w:p w14:paraId="2C8912AE"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1941</w:t>
      </w:r>
      <w:r w:rsidRPr="00006B91">
        <w:rPr>
          <w:rStyle w:val="HideTWBExt"/>
          <w:color w:val="auto"/>
        </w:rPr>
        <w:t>&lt;/NumAm&gt;</w:t>
      </w:r>
    </w:p>
    <w:p w14:paraId="219E6E23" w14:textId="77777777" w:rsidR="00DB08FD" w:rsidRPr="00006B91" w:rsidRDefault="00DB08FD" w:rsidP="00DB08FD">
      <w:pPr>
        <w:pStyle w:val="NormalBold"/>
      </w:pPr>
      <w:r w:rsidRPr="00006B91">
        <w:rPr>
          <w:rStyle w:val="HideTWBExt"/>
          <w:b w:val="0"/>
          <w:color w:val="auto"/>
        </w:rPr>
        <w:t>&lt;RepeatBlock-By&gt;&lt;Members&gt;</w:t>
      </w:r>
      <w:r w:rsidRPr="00006B91">
        <w:t>Mary Khan</w:t>
      </w:r>
      <w:r w:rsidRPr="00006B91">
        <w:rPr>
          <w:rStyle w:val="HideTWBExt"/>
          <w:b w:val="0"/>
          <w:color w:val="auto"/>
        </w:rPr>
        <w:t>&lt;/Members&gt;</w:t>
      </w:r>
    </w:p>
    <w:p w14:paraId="55F3EEC9" w14:textId="77777777" w:rsidR="00DB08FD" w:rsidRPr="00006B91" w:rsidRDefault="00DB08FD" w:rsidP="00DB08FD">
      <w:pPr>
        <w:pStyle w:val="NormalBold"/>
      </w:pPr>
      <w:r w:rsidRPr="00006B91">
        <w:rPr>
          <w:rStyle w:val="HideTWBExt"/>
          <w:b w:val="0"/>
          <w:color w:val="auto"/>
        </w:rPr>
        <w:t>&lt;/RepeatBlock-By&gt;</w:t>
      </w:r>
    </w:p>
    <w:p w14:paraId="0A1C6618" w14:textId="77777777" w:rsidR="00DB08FD" w:rsidRPr="00006B91" w:rsidRDefault="00DB08FD" w:rsidP="00DB08FD">
      <w:pPr>
        <w:pStyle w:val="NormalBold"/>
      </w:pPr>
      <w:r w:rsidRPr="00006B91">
        <w:rPr>
          <w:rStyle w:val="HideTWBExt"/>
          <w:color w:val="auto"/>
        </w:rPr>
        <w:lastRenderedPageBreak/>
        <w:t>&lt;DocAmend&gt;</w:t>
      </w:r>
      <w:r w:rsidRPr="00006B91">
        <w:t>Forslag til forordning</w:t>
      </w:r>
      <w:r w:rsidRPr="00006B91">
        <w:rPr>
          <w:rStyle w:val="HideTWBExt"/>
          <w:color w:val="auto"/>
        </w:rPr>
        <w:t>&lt;/DocAmend&gt;</w:t>
      </w:r>
    </w:p>
    <w:p w14:paraId="7E856EB9" w14:textId="77777777" w:rsidR="00DB08FD" w:rsidRPr="00006B91" w:rsidRDefault="00DB08FD" w:rsidP="00DB08FD">
      <w:pPr>
        <w:pStyle w:val="NormalBold"/>
      </w:pPr>
      <w:r w:rsidRPr="00006B91">
        <w:rPr>
          <w:rStyle w:val="HideTWBExt"/>
          <w:color w:val="auto"/>
        </w:rPr>
        <w:t>&lt;Article&gt;</w:t>
      </w:r>
      <w:r w:rsidRPr="00006B91">
        <w:t>Artikel 31 – stk. 2 – litra e a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6CCA9E2C" w14:textId="77777777" w:rsidTr="00521722">
        <w:trPr>
          <w:trHeight w:hRule="exact" w:val="240"/>
          <w:jc w:val="center"/>
        </w:trPr>
        <w:tc>
          <w:tcPr>
            <w:tcW w:w="9752" w:type="dxa"/>
            <w:gridSpan w:val="2"/>
            <w:tcBorders>
              <w:top w:val="nil"/>
              <w:left w:val="nil"/>
              <w:bottom w:val="nil"/>
              <w:right w:val="nil"/>
            </w:tcBorders>
          </w:tcPr>
          <w:p w14:paraId="5FF59E66" w14:textId="77777777" w:rsidR="00DB08FD" w:rsidRPr="00006B91" w:rsidRDefault="00DB08FD" w:rsidP="00521722"/>
        </w:tc>
      </w:tr>
      <w:tr w:rsidR="003D6006" w:rsidRPr="00006B91" w14:paraId="6A828966" w14:textId="77777777" w:rsidTr="00521722">
        <w:trPr>
          <w:trHeight w:val="240"/>
          <w:jc w:val="center"/>
        </w:trPr>
        <w:tc>
          <w:tcPr>
            <w:tcW w:w="4876" w:type="dxa"/>
            <w:tcBorders>
              <w:top w:val="nil"/>
              <w:left w:val="nil"/>
              <w:bottom w:val="nil"/>
              <w:right w:val="nil"/>
            </w:tcBorders>
          </w:tcPr>
          <w:p w14:paraId="3422E623"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39E392C6" w14:textId="77777777" w:rsidR="00DB08FD" w:rsidRPr="00006B91" w:rsidRDefault="00DB08FD" w:rsidP="00521722">
            <w:pPr>
              <w:pStyle w:val="AmColumnHeading"/>
            </w:pPr>
            <w:r w:rsidRPr="00006B91">
              <w:t>Ændringsforslag</w:t>
            </w:r>
          </w:p>
        </w:tc>
      </w:tr>
      <w:tr w:rsidR="003D6006" w:rsidRPr="00006B91" w14:paraId="0E145137" w14:textId="77777777" w:rsidTr="00521722">
        <w:trPr>
          <w:jc w:val="center"/>
        </w:trPr>
        <w:tc>
          <w:tcPr>
            <w:tcW w:w="4876" w:type="dxa"/>
            <w:tcBorders>
              <w:top w:val="nil"/>
              <w:left w:val="nil"/>
              <w:bottom w:val="nil"/>
              <w:right w:val="nil"/>
            </w:tcBorders>
          </w:tcPr>
          <w:p w14:paraId="2CDDF53C" w14:textId="77777777" w:rsidR="00DB08FD" w:rsidRPr="00006B91" w:rsidRDefault="00DB08FD" w:rsidP="00521722">
            <w:pPr>
              <w:pStyle w:val="Normal6a"/>
            </w:pPr>
          </w:p>
        </w:tc>
        <w:tc>
          <w:tcPr>
            <w:tcW w:w="4876" w:type="dxa"/>
            <w:tcBorders>
              <w:top w:val="nil"/>
              <w:left w:val="nil"/>
              <w:bottom w:val="nil"/>
              <w:right w:val="nil"/>
            </w:tcBorders>
          </w:tcPr>
          <w:p w14:paraId="5A15B6D8" w14:textId="77777777" w:rsidR="00DB08FD" w:rsidRPr="00006B91" w:rsidRDefault="00DB08FD" w:rsidP="00521722">
            <w:pPr>
              <w:pStyle w:val="Normal6a"/>
            </w:pPr>
            <w:r w:rsidRPr="00006B91">
              <w:rPr>
                <w:b/>
                <w:i/>
              </w:rPr>
              <w:t>ea)</w:t>
            </w:r>
            <w:r w:rsidRPr="00006B91">
              <w:tab/>
            </w:r>
            <w:r w:rsidRPr="00006B91">
              <w:rPr>
                <w:b/>
                <w:i/>
              </w:rPr>
              <w:t>andre alternativer, hvis det er fastsat i national ret.</w:t>
            </w:r>
          </w:p>
        </w:tc>
      </w:tr>
    </w:tbl>
    <w:p w14:paraId="3C7C6F2A"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0CC18357" w14:textId="77777777" w:rsidR="00DB08FD" w:rsidRPr="00006B91" w:rsidRDefault="00DB08FD" w:rsidP="00DB08FD">
      <w:r w:rsidRPr="00006B91">
        <w:rPr>
          <w:rStyle w:val="HideTWBExt"/>
          <w:color w:val="auto"/>
        </w:rPr>
        <w:t>&lt;/Amend&gt;</w:t>
      </w:r>
    </w:p>
    <w:p w14:paraId="28351E38"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1942</w:t>
      </w:r>
      <w:r w:rsidRPr="00006B91">
        <w:rPr>
          <w:rStyle w:val="HideTWBExt"/>
          <w:color w:val="auto"/>
        </w:rPr>
        <w:t>&lt;/NumAm&gt;</w:t>
      </w:r>
    </w:p>
    <w:p w14:paraId="18D51AE5" w14:textId="77777777" w:rsidR="00DB08FD" w:rsidRPr="00006B91" w:rsidRDefault="00DB08FD" w:rsidP="00DB08FD">
      <w:pPr>
        <w:pStyle w:val="NormalBold"/>
      </w:pPr>
      <w:r w:rsidRPr="00006B91">
        <w:rPr>
          <w:rStyle w:val="HideTWBExt"/>
          <w:b w:val="0"/>
          <w:color w:val="auto"/>
        </w:rPr>
        <w:t>&lt;RepeatBlock-By&gt;&lt;Members&gt;</w:t>
      </w:r>
      <w:r w:rsidRPr="00006B91">
        <w:t>Charlie Weimers, Alessandro Ciriani, Assita Kanko</w:t>
      </w:r>
      <w:r w:rsidRPr="00006B91">
        <w:rPr>
          <w:rStyle w:val="HideTWBExt"/>
          <w:b w:val="0"/>
          <w:color w:val="auto"/>
        </w:rPr>
        <w:t>&lt;/Members&gt;</w:t>
      </w:r>
    </w:p>
    <w:p w14:paraId="427580C8" w14:textId="77777777" w:rsidR="00DB08FD" w:rsidRPr="00006B91" w:rsidRDefault="00DB08FD" w:rsidP="00DB08FD">
      <w:pPr>
        <w:pStyle w:val="NormalBold"/>
      </w:pPr>
      <w:r w:rsidRPr="00006B91">
        <w:rPr>
          <w:rStyle w:val="HideTWBExt"/>
          <w:b w:val="0"/>
          <w:color w:val="auto"/>
        </w:rPr>
        <w:t>&lt;/RepeatBlock-By&gt;</w:t>
      </w:r>
    </w:p>
    <w:p w14:paraId="30DA5E56"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4461CF60" w14:textId="77777777" w:rsidR="00DB08FD" w:rsidRPr="00006B91" w:rsidRDefault="00DB08FD" w:rsidP="00DB08FD">
      <w:pPr>
        <w:pStyle w:val="NormalBold"/>
      </w:pPr>
      <w:r w:rsidRPr="00006B91">
        <w:rPr>
          <w:rStyle w:val="HideTWBExt"/>
          <w:color w:val="auto"/>
        </w:rPr>
        <w:t>&lt;Article&gt;</w:t>
      </w:r>
      <w:r w:rsidRPr="00006B91">
        <w:t>Artikel 31 – stk. 2 – litra e a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56AA901E" w14:textId="77777777" w:rsidTr="00521722">
        <w:trPr>
          <w:trHeight w:hRule="exact" w:val="240"/>
          <w:jc w:val="center"/>
        </w:trPr>
        <w:tc>
          <w:tcPr>
            <w:tcW w:w="9752" w:type="dxa"/>
            <w:gridSpan w:val="2"/>
            <w:tcBorders>
              <w:top w:val="nil"/>
              <w:left w:val="nil"/>
              <w:bottom w:val="nil"/>
              <w:right w:val="nil"/>
            </w:tcBorders>
          </w:tcPr>
          <w:p w14:paraId="775D704F" w14:textId="77777777" w:rsidR="00DB08FD" w:rsidRPr="00006B91" w:rsidRDefault="00DB08FD" w:rsidP="00521722"/>
        </w:tc>
      </w:tr>
      <w:tr w:rsidR="003D6006" w:rsidRPr="00006B91" w14:paraId="3782B2D6" w14:textId="77777777" w:rsidTr="00521722">
        <w:trPr>
          <w:trHeight w:val="240"/>
          <w:jc w:val="center"/>
        </w:trPr>
        <w:tc>
          <w:tcPr>
            <w:tcW w:w="4876" w:type="dxa"/>
            <w:tcBorders>
              <w:top w:val="nil"/>
              <w:left w:val="nil"/>
              <w:bottom w:val="nil"/>
              <w:right w:val="nil"/>
            </w:tcBorders>
          </w:tcPr>
          <w:p w14:paraId="6867ADD5"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6C84A389" w14:textId="77777777" w:rsidR="00DB08FD" w:rsidRPr="00006B91" w:rsidRDefault="00DB08FD" w:rsidP="00521722">
            <w:pPr>
              <w:pStyle w:val="AmColumnHeading"/>
            </w:pPr>
            <w:r w:rsidRPr="00006B91">
              <w:t>Ændringsforslag</w:t>
            </w:r>
          </w:p>
        </w:tc>
      </w:tr>
      <w:tr w:rsidR="003D6006" w:rsidRPr="00006B91" w14:paraId="7C242781" w14:textId="77777777" w:rsidTr="00521722">
        <w:trPr>
          <w:jc w:val="center"/>
        </w:trPr>
        <w:tc>
          <w:tcPr>
            <w:tcW w:w="4876" w:type="dxa"/>
            <w:tcBorders>
              <w:top w:val="nil"/>
              <w:left w:val="nil"/>
              <w:bottom w:val="nil"/>
              <w:right w:val="nil"/>
            </w:tcBorders>
          </w:tcPr>
          <w:p w14:paraId="2C137D28" w14:textId="77777777" w:rsidR="00DB08FD" w:rsidRPr="00006B91" w:rsidRDefault="00DB08FD" w:rsidP="00521722">
            <w:pPr>
              <w:pStyle w:val="Normal6a"/>
            </w:pPr>
          </w:p>
        </w:tc>
        <w:tc>
          <w:tcPr>
            <w:tcW w:w="4876" w:type="dxa"/>
            <w:tcBorders>
              <w:top w:val="nil"/>
              <w:left w:val="nil"/>
              <w:bottom w:val="nil"/>
              <w:right w:val="nil"/>
            </w:tcBorders>
          </w:tcPr>
          <w:p w14:paraId="02B530F7" w14:textId="77777777" w:rsidR="00DB08FD" w:rsidRPr="00006B91" w:rsidRDefault="00DB08FD" w:rsidP="00521722">
            <w:pPr>
              <w:pStyle w:val="Normal6a"/>
            </w:pPr>
            <w:r w:rsidRPr="00006B91">
              <w:rPr>
                <w:b/>
                <w:i/>
              </w:rPr>
              <w:t>ea)</w:t>
            </w:r>
            <w:r w:rsidRPr="00006B91">
              <w:tab/>
            </w:r>
            <w:r w:rsidRPr="00006B91">
              <w:rPr>
                <w:b/>
                <w:i/>
              </w:rPr>
              <w:t>andre foranstaltninger, hvis det er fastsat i national ret.</w:t>
            </w:r>
          </w:p>
        </w:tc>
      </w:tr>
    </w:tbl>
    <w:p w14:paraId="120C6D6A"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01CE3522" w14:textId="77777777" w:rsidR="00DB08FD" w:rsidRPr="00006B91" w:rsidRDefault="00DB08FD" w:rsidP="00DB08FD">
      <w:r w:rsidRPr="00006B91">
        <w:rPr>
          <w:rStyle w:val="HideTWBExt"/>
          <w:color w:val="auto"/>
        </w:rPr>
        <w:t>&lt;/Amend&gt;</w:t>
      </w:r>
    </w:p>
    <w:p w14:paraId="3436AF29"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1943</w:t>
      </w:r>
      <w:r w:rsidRPr="00006B91">
        <w:rPr>
          <w:rStyle w:val="HideTWBExt"/>
          <w:color w:val="auto"/>
        </w:rPr>
        <w:t>&lt;/NumAm&gt;</w:t>
      </w:r>
    </w:p>
    <w:p w14:paraId="30EA7736" w14:textId="77777777" w:rsidR="00DB08FD" w:rsidRPr="00006B91" w:rsidRDefault="00DB08FD" w:rsidP="00DB08FD">
      <w:pPr>
        <w:pStyle w:val="NormalBold"/>
      </w:pPr>
      <w:r w:rsidRPr="00006B91">
        <w:rPr>
          <w:rStyle w:val="HideTWBExt"/>
          <w:b w:val="0"/>
          <w:color w:val="auto"/>
        </w:rPr>
        <w:t>&lt;RepeatBlock-By&gt;&lt;Members&gt;</w:t>
      </w:r>
      <w:r w:rsidRPr="00006B91">
        <w:t>Mélissa Camara</w:t>
      </w:r>
      <w:r w:rsidRPr="00006B91">
        <w:rPr>
          <w:rStyle w:val="HideTWBExt"/>
          <w:b w:val="0"/>
          <w:color w:val="auto"/>
        </w:rPr>
        <w:t>&lt;/Members&gt;</w:t>
      </w:r>
    </w:p>
    <w:p w14:paraId="2DEC18C0" w14:textId="77777777" w:rsidR="00DB08FD" w:rsidRPr="00006B91" w:rsidRDefault="00DB08FD" w:rsidP="00DB08FD">
      <w:pPr>
        <w:pStyle w:val="NormalBold"/>
      </w:pPr>
      <w:r w:rsidRPr="00006B91">
        <w:rPr>
          <w:rStyle w:val="HideTWBExt"/>
          <w:b w:val="0"/>
          <w:color w:val="auto"/>
        </w:rPr>
        <w:t>&lt;/RepeatBlock-By&gt;</w:t>
      </w:r>
    </w:p>
    <w:p w14:paraId="557E5830"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6B0A0C7E" w14:textId="77777777" w:rsidR="00DB08FD" w:rsidRPr="00006B91" w:rsidRDefault="00DB08FD" w:rsidP="00DB08FD">
      <w:pPr>
        <w:pStyle w:val="NormalBold"/>
      </w:pPr>
      <w:r w:rsidRPr="00006B91">
        <w:rPr>
          <w:rStyle w:val="HideTWBExt"/>
          <w:color w:val="auto"/>
        </w:rPr>
        <w:t>&lt;Article&gt;</w:t>
      </w:r>
      <w:r w:rsidRPr="00006B91">
        <w:t>Artikel 31 – stk. 2 – litra e b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15EA6B40" w14:textId="77777777" w:rsidTr="00521722">
        <w:trPr>
          <w:trHeight w:hRule="exact" w:val="240"/>
          <w:jc w:val="center"/>
        </w:trPr>
        <w:tc>
          <w:tcPr>
            <w:tcW w:w="9752" w:type="dxa"/>
            <w:gridSpan w:val="2"/>
            <w:tcBorders>
              <w:top w:val="nil"/>
              <w:left w:val="nil"/>
              <w:bottom w:val="nil"/>
              <w:right w:val="nil"/>
            </w:tcBorders>
          </w:tcPr>
          <w:p w14:paraId="7B8E1C8E" w14:textId="77777777" w:rsidR="00DB08FD" w:rsidRPr="00006B91" w:rsidRDefault="00DB08FD" w:rsidP="00521722"/>
        </w:tc>
      </w:tr>
      <w:tr w:rsidR="003D6006" w:rsidRPr="00006B91" w14:paraId="4C000152" w14:textId="77777777" w:rsidTr="00521722">
        <w:trPr>
          <w:trHeight w:val="240"/>
          <w:jc w:val="center"/>
        </w:trPr>
        <w:tc>
          <w:tcPr>
            <w:tcW w:w="4876" w:type="dxa"/>
            <w:tcBorders>
              <w:top w:val="nil"/>
              <w:left w:val="nil"/>
              <w:bottom w:val="nil"/>
              <w:right w:val="nil"/>
            </w:tcBorders>
          </w:tcPr>
          <w:p w14:paraId="5D212CDF"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5CC350CF" w14:textId="77777777" w:rsidR="00DB08FD" w:rsidRPr="00006B91" w:rsidRDefault="00DB08FD" w:rsidP="00521722">
            <w:pPr>
              <w:pStyle w:val="AmColumnHeading"/>
            </w:pPr>
            <w:r w:rsidRPr="00006B91">
              <w:t>Ændringsforslag</w:t>
            </w:r>
          </w:p>
        </w:tc>
      </w:tr>
      <w:tr w:rsidR="003D6006" w:rsidRPr="00006B91" w14:paraId="66E72845" w14:textId="77777777" w:rsidTr="00521722">
        <w:trPr>
          <w:jc w:val="center"/>
        </w:trPr>
        <w:tc>
          <w:tcPr>
            <w:tcW w:w="4876" w:type="dxa"/>
            <w:tcBorders>
              <w:top w:val="nil"/>
              <w:left w:val="nil"/>
              <w:bottom w:val="nil"/>
              <w:right w:val="nil"/>
            </w:tcBorders>
          </w:tcPr>
          <w:p w14:paraId="373F84C0" w14:textId="77777777" w:rsidR="00DB08FD" w:rsidRPr="00006B91" w:rsidRDefault="00DB08FD" w:rsidP="00521722">
            <w:pPr>
              <w:pStyle w:val="Normal6a"/>
            </w:pPr>
          </w:p>
        </w:tc>
        <w:tc>
          <w:tcPr>
            <w:tcW w:w="4876" w:type="dxa"/>
            <w:tcBorders>
              <w:top w:val="nil"/>
              <w:left w:val="nil"/>
              <w:bottom w:val="nil"/>
              <w:right w:val="nil"/>
            </w:tcBorders>
          </w:tcPr>
          <w:p w14:paraId="1AD48B0D" w14:textId="77777777" w:rsidR="00DB08FD" w:rsidRPr="00006B91" w:rsidRDefault="00DB08FD" w:rsidP="00521722">
            <w:pPr>
              <w:pStyle w:val="Normal6a"/>
            </w:pPr>
            <w:r w:rsidRPr="00006B91">
              <w:rPr>
                <w:b/>
                <w:i/>
              </w:rPr>
              <w:t>eb)</w:t>
            </w:r>
            <w:r w:rsidRPr="00006B91">
              <w:tab/>
            </w:r>
            <w:r w:rsidRPr="00006B91">
              <w:rPr>
                <w:b/>
                <w:i/>
              </w:rPr>
              <w:t>sponsorering af en borger eller en fastboende udlænding</w:t>
            </w:r>
          </w:p>
        </w:tc>
      </w:tr>
    </w:tbl>
    <w:p w14:paraId="4D00C1E5"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311B5E6F" w14:textId="77777777" w:rsidR="00DB08FD" w:rsidRPr="00006B91" w:rsidRDefault="00DB08FD" w:rsidP="00DB08FD">
      <w:r w:rsidRPr="00006B91">
        <w:rPr>
          <w:rStyle w:val="HideTWBExt"/>
          <w:color w:val="auto"/>
        </w:rPr>
        <w:t>&lt;/Amend&gt;</w:t>
      </w:r>
    </w:p>
    <w:p w14:paraId="57691CD0"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1944</w:t>
      </w:r>
      <w:r w:rsidRPr="00006B91">
        <w:rPr>
          <w:rStyle w:val="HideTWBExt"/>
          <w:color w:val="auto"/>
        </w:rPr>
        <w:t>&lt;/NumAm&gt;</w:t>
      </w:r>
    </w:p>
    <w:p w14:paraId="7683328E" w14:textId="77777777" w:rsidR="00DB08FD" w:rsidRPr="00006B91" w:rsidRDefault="00DB08FD" w:rsidP="00DB08FD">
      <w:pPr>
        <w:pStyle w:val="NormalBold"/>
      </w:pPr>
      <w:r w:rsidRPr="00006B91">
        <w:rPr>
          <w:rStyle w:val="HideTWBExt"/>
          <w:b w:val="0"/>
          <w:color w:val="auto"/>
        </w:rPr>
        <w:t>&lt;RepeatBlock-By&gt;&lt;Members&gt;</w:t>
      </w:r>
      <w:r w:rsidRPr="00006B91">
        <w:t>Mélissa Camara</w:t>
      </w:r>
      <w:r w:rsidRPr="00006B91">
        <w:rPr>
          <w:rStyle w:val="HideTWBExt"/>
          <w:b w:val="0"/>
          <w:color w:val="auto"/>
        </w:rPr>
        <w:t>&lt;/Members&gt;</w:t>
      </w:r>
    </w:p>
    <w:p w14:paraId="22376E1E" w14:textId="77777777" w:rsidR="00DB08FD" w:rsidRPr="00006B91" w:rsidRDefault="00DB08FD" w:rsidP="00DB08FD">
      <w:pPr>
        <w:pStyle w:val="NormalBold"/>
      </w:pPr>
      <w:r w:rsidRPr="00006B91">
        <w:rPr>
          <w:rStyle w:val="HideTWBExt"/>
          <w:b w:val="0"/>
          <w:color w:val="auto"/>
        </w:rPr>
        <w:t>&lt;/RepeatBlock-By&gt;</w:t>
      </w:r>
    </w:p>
    <w:p w14:paraId="43884A8B"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5EA08193" w14:textId="77777777" w:rsidR="00DB08FD" w:rsidRPr="00006B91" w:rsidRDefault="00DB08FD" w:rsidP="00DB08FD">
      <w:pPr>
        <w:pStyle w:val="NormalBold"/>
      </w:pPr>
      <w:r w:rsidRPr="00006B91">
        <w:rPr>
          <w:rStyle w:val="HideTWBExt"/>
          <w:color w:val="auto"/>
        </w:rPr>
        <w:t>&lt;Article&gt;</w:t>
      </w:r>
      <w:r w:rsidRPr="00006B91">
        <w:t>Artikel 31 – stk. 2 – litra e c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2E6FE1F0" w14:textId="77777777" w:rsidTr="00521722">
        <w:trPr>
          <w:trHeight w:hRule="exact" w:val="240"/>
          <w:jc w:val="center"/>
        </w:trPr>
        <w:tc>
          <w:tcPr>
            <w:tcW w:w="9752" w:type="dxa"/>
            <w:gridSpan w:val="2"/>
            <w:tcBorders>
              <w:top w:val="nil"/>
              <w:left w:val="nil"/>
              <w:bottom w:val="nil"/>
              <w:right w:val="nil"/>
            </w:tcBorders>
          </w:tcPr>
          <w:p w14:paraId="4E97BE64" w14:textId="77777777" w:rsidR="00DB08FD" w:rsidRPr="00006B91" w:rsidRDefault="00DB08FD" w:rsidP="00521722"/>
        </w:tc>
      </w:tr>
      <w:tr w:rsidR="003D6006" w:rsidRPr="00006B91" w14:paraId="1BC3400E" w14:textId="77777777" w:rsidTr="00521722">
        <w:trPr>
          <w:trHeight w:val="240"/>
          <w:jc w:val="center"/>
        </w:trPr>
        <w:tc>
          <w:tcPr>
            <w:tcW w:w="4876" w:type="dxa"/>
            <w:tcBorders>
              <w:top w:val="nil"/>
              <w:left w:val="nil"/>
              <w:bottom w:val="nil"/>
              <w:right w:val="nil"/>
            </w:tcBorders>
          </w:tcPr>
          <w:p w14:paraId="153B8556"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27770338" w14:textId="77777777" w:rsidR="00DB08FD" w:rsidRPr="00006B91" w:rsidRDefault="00DB08FD" w:rsidP="00521722">
            <w:pPr>
              <w:pStyle w:val="AmColumnHeading"/>
            </w:pPr>
            <w:r w:rsidRPr="00006B91">
              <w:t>Ændringsforslag</w:t>
            </w:r>
          </w:p>
        </w:tc>
      </w:tr>
      <w:tr w:rsidR="003D6006" w:rsidRPr="00006B91" w14:paraId="43374457" w14:textId="77777777" w:rsidTr="00521722">
        <w:trPr>
          <w:jc w:val="center"/>
        </w:trPr>
        <w:tc>
          <w:tcPr>
            <w:tcW w:w="4876" w:type="dxa"/>
            <w:tcBorders>
              <w:top w:val="nil"/>
              <w:left w:val="nil"/>
              <w:bottom w:val="nil"/>
              <w:right w:val="nil"/>
            </w:tcBorders>
          </w:tcPr>
          <w:p w14:paraId="2C7D2238" w14:textId="77777777" w:rsidR="00DB08FD" w:rsidRPr="00006B91" w:rsidRDefault="00DB08FD" w:rsidP="00521722">
            <w:pPr>
              <w:pStyle w:val="Normal6a"/>
            </w:pPr>
          </w:p>
        </w:tc>
        <w:tc>
          <w:tcPr>
            <w:tcW w:w="4876" w:type="dxa"/>
            <w:tcBorders>
              <w:top w:val="nil"/>
              <w:left w:val="nil"/>
              <w:bottom w:val="nil"/>
              <w:right w:val="nil"/>
            </w:tcBorders>
          </w:tcPr>
          <w:p w14:paraId="57967C9C" w14:textId="77777777" w:rsidR="00DB08FD" w:rsidRPr="00006B91" w:rsidRDefault="00DB08FD" w:rsidP="00521722">
            <w:pPr>
              <w:pStyle w:val="Normal6a"/>
            </w:pPr>
            <w:r w:rsidRPr="00006B91">
              <w:rPr>
                <w:b/>
                <w:i/>
              </w:rPr>
              <w:t>ec)</w:t>
            </w:r>
            <w:r w:rsidRPr="00006B91">
              <w:tab/>
            </w:r>
            <w:r w:rsidRPr="00006B91">
              <w:rPr>
                <w:b/>
                <w:i/>
              </w:rPr>
              <w:t>anvender fællesskabsforvaltningsprogrammer eller skræddersyet tilsyn</w:t>
            </w:r>
          </w:p>
        </w:tc>
      </w:tr>
    </w:tbl>
    <w:p w14:paraId="3A458503"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180CA1E7" w14:textId="77777777" w:rsidR="00DB08FD" w:rsidRPr="00006B91" w:rsidRDefault="00DB08FD" w:rsidP="00DB08FD">
      <w:r w:rsidRPr="00006B91">
        <w:rPr>
          <w:rStyle w:val="HideTWBExt"/>
          <w:color w:val="auto"/>
        </w:rPr>
        <w:t>&lt;/Amend&gt;</w:t>
      </w:r>
    </w:p>
    <w:p w14:paraId="78113C0B"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1945</w:t>
      </w:r>
      <w:r w:rsidRPr="00006B91">
        <w:rPr>
          <w:rStyle w:val="HideTWBExt"/>
          <w:color w:val="auto"/>
        </w:rPr>
        <w:t>&lt;/NumAm&gt;</w:t>
      </w:r>
    </w:p>
    <w:p w14:paraId="48395713" w14:textId="77777777" w:rsidR="00DB08FD" w:rsidRPr="00006B91" w:rsidRDefault="00DB08FD" w:rsidP="00DB08FD">
      <w:pPr>
        <w:pStyle w:val="NormalBold"/>
      </w:pPr>
      <w:r w:rsidRPr="00006B91">
        <w:rPr>
          <w:rStyle w:val="HideTWBExt"/>
          <w:b w:val="0"/>
          <w:color w:val="auto"/>
        </w:rPr>
        <w:t>&lt;RepeatBlock-By&gt;&lt;Members&gt;</w:t>
      </w:r>
      <w:r w:rsidRPr="00006B91">
        <w:t>Mélissa Camara</w:t>
      </w:r>
      <w:r w:rsidRPr="00006B91">
        <w:rPr>
          <w:rStyle w:val="HideTWBExt"/>
          <w:b w:val="0"/>
          <w:color w:val="auto"/>
        </w:rPr>
        <w:t>&lt;/Members&gt;</w:t>
      </w:r>
    </w:p>
    <w:p w14:paraId="5ACE4F17" w14:textId="77777777" w:rsidR="00DB08FD" w:rsidRPr="00006B91" w:rsidRDefault="00DB08FD" w:rsidP="00DB08FD">
      <w:pPr>
        <w:pStyle w:val="NormalBold"/>
      </w:pPr>
      <w:r w:rsidRPr="00006B91">
        <w:rPr>
          <w:rStyle w:val="HideTWBExt"/>
          <w:b w:val="0"/>
          <w:color w:val="auto"/>
        </w:rPr>
        <w:t>&lt;/RepeatBlock-By&gt;</w:t>
      </w:r>
    </w:p>
    <w:p w14:paraId="37BD015E"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68EA4F15" w14:textId="77777777" w:rsidR="00DB08FD" w:rsidRPr="00006B91" w:rsidRDefault="00DB08FD" w:rsidP="00DB08FD">
      <w:pPr>
        <w:pStyle w:val="NormalBold"/>
      </w:pPr>
      <w:r w:rsidRPr="00006B91">
        <w:rPr>
          <w:rStyle w:val="HideTWBExt"/>
          <w:color w:val="auto"/>
        </w:rPr>
        <w:t>&lt;Article&gt;</w:t>
      </w:r>
      <w:r w:rsidRPr="00006B91">
        <w:t>Artikel 31 – stk. 2 – litra e d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22185D76" w14:textId="77777777" w:rsidTr="00521722">
        <w:trPr>
          <w:trHeight w:hRule="exact" w:val="240"/>
          <w:jc w:val="center"/>
        </w:trPr>
        <w:tc>
          <w:tcPr>
            <w:tcW w:w="9752" w:type="dxa"/>
            <w:gridSpan w:val="2"/>
            <w:tcBorders>
              <w:top w:val="nil"/>
              <w:left w:val="nil"/>
              <w:bottom w:val="nil"/>
              <w:right w:val="nil"/>
            </w:tcBorders>
          </w:tcPr>
          <w:p w14:paraId="7FE8D3F5" w14:textId="77777777" w:rsidR="00DB08FD" w:rsidRPr="00006B91" w:rsidRDefault="00DB08FD" w:rsidP="00521722"/>
        </w:tc>
      </w:tr>
      <w:tr w:rsidR="003D6006" w:rsidRPr="00006B91" w14:paraId="793AC27F" w14:textId="77777777" w:rsidTr="00521722">
        <w:trPr>
          <w:trHeight w:val="240"/>
          <w:jc w:val="center"/>
        </w:trPr>
        <w:tc>
          <w:tcPr>
            <w:tcW w:w="4876" w:type="dxa"/>
            <w:tcBorders>
              <w:top w:val="nil"/>
              <w:left w:val="nil"/>
              <w:bottom w:val="nil"/>
              <w:right w:val="nil"/>
            </w:tcBorders>
          </w:tcPr>
          <w:p w14:paraId="1BC62A4C"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1C516274" w14:textId="77777777" w:rsidR="00DB08FD" w:rsidRPr="00006B91" w:rsidRDefault="00DB08FD" w:rsidP="00521722">
            <w:pPr>
              <w:pStyle w:val="AmColumnHeading"/>
            </w:pPr>
            <w:r w:rsidRPr="00006B91">
              <w:t>Ændringsforslag</w:t>
            </w:r>
          </w:p>
        </w:tc>
      </w:tr>
      <w:tr w:rsidR="003D6006" w:rsidRPr="00006B91" w14:paraId="73E4CC86" w14:textId="77777777" w:rsidTr="00521722">
        <w:trPr>
          <w:jc w:val="center"/>
        </w:trPr>
        <w:tc>
          <w:tcPr>
            <w:tcW w:w="4876" w:type="dxa"/>
            <w:tcBorders>
              <w:top w:val="nil"/>
              <w:left w:val="nil"/>
              <w:bottom w:val="nil"/>
              <w:right w:val="nil"/>
            </w:tcBorders>
          </w:tcPr>
          <w:p w14:paraId="5E44717B" w14:textId="77777777" w:rsidR="00DB08FD" w:rsidRPr="00006B91" w:rsidRDefault="00DB08FD" w:rsidP="00521722">
            <w:pPr>
              <w:pStyle w:val="Normal6a"/>
            </w:pPr>
          </w:p>
        </w:tc>
        <w:tc>
          <w:tcPr>
            <w:tcW w:w="4876" w:type="dxa"/>
            <w:tcBorders>
              <w:top w:val="nil"/>
              <w:left w:val="nil"/>
              <w:bottom w:val="nil"/>
              <w:right w:val="nil"/>
            </w:tcBorders>
          </w:tcPr>
          <w:p w14:paraId="02C25288" w14:textId="77777777" w:rsidR="00DB08FD" w:rsidRPr="00006B91" w:rsidRDefault="00DB08FD" w:rsidP="00521722">
            <w:pPr>
              <w:pStyle w:val="Normal6a"/>
            </w:pPr>
            <w:r w:rsidRPr="00006B91">
              <w:rPr>
                <w:b/>
                <w:i/>
              </w:rPr>
              <w:t>ed)</w:t>
            </w:r>
            <w:r w:rsidRPr="00006B91">
              <w:tab/>
            </w:r>
            <w:r w:rsidRPr="00006B91">
              <w:rPr>
                <w:b/>
                <w:i/>
              </w:rPr>
              <w:t>anvender henvisning til individuelle sagsforvaltningsprogrammer</w:t>
            </w:r>
          </w:p>
        </w:tc>
      </w:tr>
    </w:tbl>
    <w:p w14:paraId="2B871576"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784F261B" w14:textId="77777777" w:rsidR="00DB08FD" w:rsidRPr="00006B91" w:rsidRDefault="00DB08FD" w:rsidP="00DB08FD">
      <w:r w:rsidRPr="00006B91">
        <w:rPr>
          <w:rStyle w:val="HideTWBExt"/>
          <w:color w:val="auto"/>
        </w:rPr>
        <w:t>&lt;/Amend&gt;</w:t>
      </w:r>
    </w:p>
    <w:p w14:paraId="3D515814"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1946</w:t>
      </w:r>
      <w:r w:rsidRPr="00006B91">
        <w:rPr>
          <w:rStyle w:val="HideTWBExt"/>
          <w:color w:val="auto"/>
        </w:rPr>
        <w:t>&lt;/NumAm&gt;</w:t>
      </w:r>
    </w:p>
    <w:p w14:paraId="74ACD23A" w14:textId="77777777" w:rsidR="00DB08FD" w:rsidRPr="00006B91" w:rsidRDefault="00DB08FD" w:rsidP="00DB08FD">
      <w:pPr>
        <w:pStyle w:val="NormalBold"/>
      </w:pPr>
      <w:r w:rsidRPr="00006B91">
        <w:rPr>
          <w:rStyle w:val="HideTWBExt"/>
          <w:b w:val="0"/>
          <w:color w:val="auto"/>
        </w:rPr>
        <w:t>&lt;RepeatBlock-By&gt;&lt;Members&gt;</w:t>
      </w:r>
      <w:r w:rsidRPr="00006B91">
        <w:t>Mélissa Camara</w:t>
      </w:r>
      <w:r w:rsidRPr="00006B91">
        <w:rPr>
          <w:rStyle w:val="HideTWBExt"/>
          <w:b w:val="0"/>
          <w:color w:val="auto"/>
        </w:rPr>
        <w:t>&lt;/Members&gt;</w:t>
      </w:r>
    </w:p>
    <w:p w14:paraId="2509E88B" w14:textId="77777777" w:rsidR="00DB08FD" w:rsidRPr="00006B91" w:rsidRDefault="00DB08FD" w:rsidP="00DB08FD">
      <w:pPr>
        <w:pStyle w:val="NormalBold"/>
      </w:pPr>
      <w:r w:rsidRPr="00006B91">
        <w:rPr>
          <w:rStyle w:val="HideTWBExt"/>
          <w:b w:val="0"/>
          <w:color w:val="auto"/>
        </w:rPr>
        <w:t>&lt;/RepeatBlock-By&gt;</w:t>
      </w:r>
    </w:p>
    <w:p w14:paraId="082ADE83"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6FA6FC09" w14:textId="77777777" w:rsidR="00DB08FD" w:rsidRPr="00006B91" w:rsidRDefault="00DB08FD" w:rsidP="00DB08FD">
      <w:pPr>
        <w:pStyle w:val="NormalBold"/>
      </w:pPr>
      <w:r w:rsidRPr="00006B91">
        <w:rPr>
          <w:rStyle w:val="HideTWBExt"/>
          <w:color w:val="auto"/>
        </w:rPr>
        <w:t>&lt;Article&gt;</w:t>
      </w:r>
      <w:r w:rsidRPr="00006B91">
        <w:t>Artikel 31 – stk. 2 – litra e e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078D9AE1" w14:textId="77777777" w:rsidTr="00521722">
        <w:trPr>
          <w:trHeight w:hRule="exact" w:val="240"/>
          <w:jc w:val="center"/>
        </w:trPr>
        <w:tc>
          <w:tcPr>
            <w:tcW w:w="9752" w:type="dxa"/>
            <w:gridSpan w:val="2"/>
            <w:tcBorders>
              <w:top w:val="nil"/>
              <w:left w:val="nil"/>
              <w:bottom w:val="nil"/>
              <w:right w:val="nil"/>
            </w:tcBorders>
          </w:tcPr>
          <w:p w14:paraId="741FEB2A" w14:textId="77777777" w:rsidR="00DB08FD" w:rsidRPr="00006B91" w:rsidRDefault="00DB08FD" w:rsidP="00521722"/>
        </w:tc>
      </w:tr>
      <w:tr w:rsidR="003D6006" w:rsidRPr="00006B91" w14:paraId="70A4FF9E" w14:textId="77777777" w:rsidTr="00521722">
        <w:trPr>
          <w:trHeight w:val="240"/>
          <w:jc w:val="center"/>
        </w:trPr>
        <w:tc>
          <w:tcPr>
            <w:tcW w:w="4876" w:type="dxa"/>
            <w:tcBorders>
              <w:top w:val="nil"/>
              <w:left w:val="nil"/>
              <w:bottom w:val="nil"/>
              <w:right w:val="nil"/>
            </w:tcBorders>
          </w:tcPr>
          <w:p w14:paraId="5E7B5D83"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3DBF5823" w14:textId="77777777" w:rsidR="00DB08FD" w:rsidRPr="00006B91" w:rsidRDefault="00DB08FD" w:rsidP="00521722">
            <w:pPr>
              <w:pStyle w:val="AmColumnHeading"/>
            </w:pPr>
            <w:r w:rsidRPr="00006B91">
              <w:t>Ændringsforslag</w:t>
            </w:r>
          </w:p>
        </w:tc>
      </w:tr>
      <w:tr w:rsidR="003D6006" w:rsidRPr="00006B91" w14:paraId="6200B08C" w14:textId="77777777" w:rsidTr="00521722">
        <w:trPr>
          <w:jc w:val="center"/>
        </w:trPr>
        <w:tc>
          <w:tcPr>
            <w:tcW w:w="4876" w:type="dxa"/>
            <w:tcBorders>
              <w:top w:val="nil"/>
              <w:left w:val="nil"/>
              <w:bottom w:val="nil"/>
              <w:right w:val="nil"/>
            </w:tcBorders>
          </w:tcPr>
          <w:p w14:paraId="04EF467D" w14:textId="77777777" w:rsidR="00DB08FD" w:rsidRPr="00006B91" w:rsidRDefault="00DB08FD" w:rsidP="00521722">
            <w:pPr>
              <w:pStyle w:val="Normal6a"/>
            </w:pPr>
          </w:p>
        </w:tc>
        <w:tc>
          <w:tcPr>
            <w:tcW w:w="4876" w:type="dxa"/>
            <w:tcBorders>
              <w:top w:val="nil"/>
              <w:left w:val="nil"/>
              <w:bottom w:val="nil"/>
              <w:right w:val="nil"/>
            </w:tcBorders>
          </w:tcPr>
          <w:p w14:paraId="6A6FE713" w14:textId="77777777" w:rsidR="00DB08FD" w:rsidRPr="00006B91" w:rsidRDefault="00DB08FD" w:rsidP="00521722">
            <w:pPr>
              <w:pStyle w:val="Normal6a"/>
            </w:pPr>
            <w:r w:rsidRPr="00006B91">
              <w:rPr>
                <w:b/>
                <w:i/>
              </w:rPr>
              <w:t>ee)</w:t>
            </w:r>
            <w:r w:rsidRPr="00006B91">
              <w:tab/>
            </w:r>
            <w:r w:rsidRPr="00006B91">
              <w:rPr>
                <w:b/>
                <w:i/>
              </w:rPr>
              <w:t>anvender anbringelse i indkvartering i nærmiljøet</w:t>
            </w:r>
          </w:p>
        </w:tc>
      </w:tr>
    </w:tbl>
    <w:p w14:paraId="4F81D33C"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42917F9C" w14:textId="77777777" w:rsidR="00DB08FD" w:rsidRPr="00006B91" w:rsidRDefault="00DB08FD" w:rsidP="00DB08FD">
      <w:r w:rsidRPr="00006B91">
        <w:rPr>
          <w:rStyle w:val="HideTWBExt"/>
          <w:color w:val="auto"/>
        </w:rPr>
        <w:t>&lt;/Amend&gt;</w:t>
      </w:r>
    </w:p>
    <w:p w14:paraId="36333F4E"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1947</w:t>
      </w:r>
      <w:r w:rsidRPr="00006B91">
        <w:rPr>
          <w:rStyle w:val="HideTWBExt"/>
          <w:color w:val="auto"/>
        </w:rPr>
        <w:t>&lt;/NumAm&gt;</w:t>
      </w:r>
    </w:p>
    <w:p w14:paraId="67106FDF" w14:textId="77777777" w:rsidR="00DB08FD" w:rsidRPr="00006B91" w:rsidRDefault="00DB08FD" w:rsidP="00DB08FD">
      <w:pPr>
        <w:pStyle w:val="NormalBold"/>
      </w:pPr>
      <w:r w:rsidRPr="00006B91">
        <w:rPr>
          <w:rStyle w:val="HideTWBExt"/>
          <w:b w:val="0"/>
          <w:color w:val="auto"/>
        </w:rPr>
        <w:t>&lt;RepeatBlock-By&gt;&lt;Members&gt;</w:t>
      </w:r>
      <w:r w:rsidRPr="00006B91">
        <w:t>Mélissa Camara</w:t>
      </w:r>
      <w:r w:rsidRPr="00006B91">
        <w:rPr>
          <w:rStyle w:val="HideTWBExt"/>
          <w:b w:val="0"/>
          <w:color w:val="auto"/>
        </w:rPr>
        <w:t>&lt;/Members&gt;</w:t>
      </w:r>
    </w:p>
    <w:p w14:paraId="7CA0A45C" w14:textId="77777777" w:rsidR="00DB08FD" w:rsidRPr="00006B91" w:rsidRDefault="00DB08FD" w:rsidP="00DB08FD">
      <w:pPr>
        <w:pStyle w:val="NormalBold"/>
      </w:pPr>
      <w:r w:rsidRPr="00006B91">
        <w:rPr>
          <w:rStyle w:val="HideTWBExt"/>
          <w:b w:val="0"/>
          <w:color w:val="auto"/>
        </w:rPr>
        <w:t>&lt;/RepeatBlock-By&gt;</w:t>
      </w:r>
    </w:p>
    <w:p w14:paraId="39CE6245"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3D9CCCDB" w14:textId="77777777" w:rsidR="00DB08FD" w:rsidRPr="00006B91" w:rsidRDefault="00DB08FD" w:rsidP="00DB08FD">
      <w:pPr>
        <w:pStyle w:val="NormalBold"/>
      </w:pPr>
      <w:r w:rsidRPr="00006B91">
        <w:rPr>
          <w:rStyle w:val="HideTWBExt"/>
          <w:color w:val="auto"/>
        </w:rPr>
        <w:t>&lt;Article&gt;</w:t>
      </w:r>
      <w:r w:rsidRPr="00006B91">
        <w:t>Artikel 31 – stk. 2 – litra e f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15FBE631" w14:textId="77777777" w:rsidTr="00521722">
        <w:trPr>
          <w:trHeight w:hRule="exact" w:val="240"/>
          <w:jc w:val="center"/>
        </w:trPr>
        <w:tc>
          <w:tcPr>
            <w:tcW w:w="9752" w:type="dxa"/>
            <w:gridSpan w:val="2"/>
            <w:tcBorders>
              <w:top w:val="nil"/>
              <w:left w:val="nil"/>
              <w:bottom w:val="nil"/>
              <w:right w:val="nil"/>
            </w:tcBorders>
          </w:tcPr>
          <w:p w14:paraId="436BB497" w14:textId="77777777" w:rsidR="00DB08FD" w:rsidRPr="00006B91" w:rsidRDefault="00DB08FD" w:rsidP="00521722"/>
        </w:tc>
      </w:tr>
      <w:tr w:rsidR="003D6006" w:rsidRPr="00006B91" w14:paraId="3898F96E" w14:textId="77777777" w:rsidTr="00521722">
        <w:trPr>
          <w:trHeight w:val="240"/>
          <w:jc w:val="center"/>
        </w:trPr>
        <w:tc>
          <w:tcPr>
            <w:tcW w:w="4876" w:type="dxa"/>
            <w:tcBorders>
              <w:top w:val="nil"/>
              <w:left w:val="nil"/>
              <w:bottom w:val="nil"/>
              <w:right w:val="nil"/>
            </w:tcBorders>
          </w:tcPr>
          <w:p w14:paraId="7BBA9766"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404F2DB3" w14:textId="77777777" w:rsidR="00DB08FD" w:rsidRPr="00006B91" w:rsidRDefault="00DB08FD" w:rsidP="00521722">
            <w:pPr>
              <w:pStyle w:val="AmColumnHeading"/>
            </w:pPr>
            <w:r w:rsidRPr="00006B91">
              <w:t>Ændringsforslag</w:t>
            </w:r>
          </w:p>
        </w:tc>
      </w:tr>
      <w:tr w:rsidR="003D6006" w:rsidRPr="00006B91" w14:paraId="183DC748" w14:textId="77777777" w:rsidTr="00521722">
        <w:trPr>
          <w:jc w:val="center"/>
        </w:trPr>
        <w:tc>
          <w:tcPr>
            <w:tcW w:w="4876" w:type="dxa"/>
            <w:tcBorders>
              <w:top w:val="nil"/>
              <w:left w:val="nil"/>
              <w:bottom w:val="nil"/>
              <w:right w:val="nil"/>
            </w:tcBorders>
          </w:tcPr>
          <w:p w14:paraId="5FA5BCC9" w14:textId="77777777" w:rsidR="00DB08FD" w:rsidRPr="00006B91" w:rsidRDefault="00DB08FD" w:rsidP="00521722">
            <w:pPr>
              <w:pStyle w:val="Normal6a"/>
            </w:pPr>
          </w:p>
        </w:tc>
        <w:tc>
          <w:tcPr>
            <w:tcW w:w="4876" w:type="dxa"/>
            <w:tcBorders>
              <w:top w:val="nil"/>
              <w:left w:val="nil"/>
              <w:bottom w:val="nil"/>
              <w:right w:val="nil"/>
            </w:tcBorders>
          </w:tcPr>
          <w:p w14:paraId="74486453" w14:textId="77777777" w:rsidR="00DB08FD" w:rsidRPr="00006B91" w:rsidRDefault="00DB08FD" w:rsidP="00521722">
            <w:pPr>
              <w:pStyle w:val="Normal6a"/>
            </w:pPr>
            <w:r w:rsidRPr="00006B91">
              <w:rPr>
                <w:b/>
                <w:i/>
              </w:rPr>
              <w:t>ef)</w:t>
            </w:r>
            <w:r w:rsidRPr="00006B91">
              <w:tab/>
            </w:r>
            <w:r w:rsidRPr="00006B91">
              <w:rPr>
                <w:b/>
                <w:i/>
              </w:rPr>
              <w:t>anvender tilsyn fra lokalsamfundsbaserede sponsorer eller civilsamfundsorganisationer</w:t>
            </w:r>
          </w:p>
        </w:tc>
      </w:tr>
    </w:tbl>
    <w:p w14:paraId="1512C3D7" w14:textId="77777777" w:rsidR="00DB08FD" w:rsidRPr="00006B91" w:rsidRDefault="00DB08FD" w:rsidP="00DB08FD">
      <w:pPr>
        <w:pStyle w:val="AmOrLang"/>
      </w:pPr>
      <w:r w:rsidRPr="00006B91">
        <w:lastRenderedPageBreak/>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0BEFC8CE" w14:textId="77777777" w:rsidR="00DB08FD" w:rsidRPr="00006B91" w:rsidRDefault="00DB08FD" w:rsidP="00DB08FD">
      <w:r w:rsidRPr="00006B91">
        <w:rPr>
          <w:rStyle w:val="HideTWBExt"/>
          <w:color w:val="auto"/>
        </w:rPr>
        <w:t>&lt;/Amend&gt;</w:t>
      </w:r>
    </w:p>
    <w:p w14:paraId="14CC3560"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1948</w:t>
      </w:r>
      <w:r w:rsidRPr="00006B91">
        <w:rPr>
          <w:rStyle w:val="HideTWBExt"/>
          <w:color w:val="auto"/>
        </w:rPr>
        <w:t>&lt;/NumAm&gt;</w:t>
      </w:r>
    </w:p>
    <w:p w14:paraId="79285B2B" w14:textId="77777777" w:rsidR="00DB08FD" w:rsidRPr="00006B91" w:rsidRDefault="00DB08FD" w:rsidP="00DB08FD">
      <w:pPr>
        <w:pStyle w:val="NormalBold"/>
      </w:pPr>
      <w:r w:rsidRPr="00006B91">
        <w:rPr>
          <w:rStyle w:val="HideTWBExt"/>
          <w:b w:val="0"/>
          <w:color w:val="auto"/>
        </w:rPr>
        <w:t>&lt;RepeatBlock-By&gt;&lt;Members&gt;</w:t>
      </w:r>
      <w:r w:rsidRPr="00006B91">
        <w:t>Mélissa Camara</w:t>
      </w:r>
      <w:r w:rsidRPr="00006B91">
        <w:rPr>
          <w:rStyle w:val="HideTWBExt"/>
          <w:b w:val="0"/>
          <w:color w:val="auto"/>
        </w:rPr>
        <w:t>&lt;/Members&gt;</w:t>
      </w:r>
    </w:p>
    <w:p w14:paraId="1C3E82C6" w14:textId="77777777" w:rsidR="00DB08FD" w:rsidRPr="00006B91" w:rsidRDefault="00DB08FD" w:rsidP="00DB08FD">
      <w:pPr>
        <w:pStyle w:val="NormalBold"/>
      </w:pPr>
      <w:r w:rsidRPr="00006B91">
        <w:rPr>
          <w:rStyle w:val="HideTWBExt"/>
          <w:b w:val="0"/>
          <w:color w:val="auto"/>
        </w:rPr>
        <w:t>&lt;/RepeatBlock-By&gt;</w:t>
      </w:r>
    </w:p>
    <w:p w14:paraId="252BAD0A"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179A1A93" w14:textId="77777777" w:rsidR="00DB08FD" w:rsidRPr="00006B91" w:rsidRDefault="00DB08FD" w:rsidP="00DB08FD">
      <w:pPr>
        <w:pStyle w:val="NormalBold"/>
      </w:pPr>
      <w:r w:rsidRPr="00006B91">
        <w:rPr>
          <w:rStyle w:val="HideTWBExt"/>
          <w:color w:val="auto"/>
        </w:rPr>
        <w:t>&lt;Article&gt;</w:t>
      </w:r>
      <w:r w:rsidRPr="00006B91">
        <w:t>Artikel 31 – stk. 2 – litra e g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50B28FC1" w14:textId="77777777" w:rsidTr="00521722">
        <w:trPr>
          <w:trHeight w:hRule="exact" w:val="240"/>
          <w:jc w:val="center"/>
        </w:trPr>
        <w:tc>
          <w:tcPr>
            <w:tcW w:w="9752" w:type="dxa"/>
            <w:gridSpan w:val="2"/>
            <w:tcBorders>
              <w:top w:val="nil"/>
              <w:left w:val="nil"/>
              <w:bottom w:val="nil"/>
              <w:right w:val="nil"/>
            </w:tcBorders>
          </w:tcPr>
          <w:p w14:paraId="0DFA26E3" w14:textId="77777777" w:rsidR="00DB08FD" w:rsidRPr="00006B91" w:rsidRDefault="00DB08FD" w:rsidP="00521722"/>
        </w:tc>
      </w:tr>
      <w:tr w:rsidR="003D6006" w:rsidRPr="00006B91" w14:paraId="43FE2BDF" w14:textId="77777777" w:rsidTr="00521722">
        <w:trPr>
          <w:trHeight w:val="240"/>
          <w:jc w:val="center"/>
        </w:trPr>
        <w:tc>
          <w:tcPr>
            <w:tcW w:w="4876" w:type="dxa"/>
            <w:tcBorders>
              <w:top w:val="nil"/>
              <w:left w:val="nil"/>
              <w:bottom w:val="nil"/>
              <w:right w:val="nil"/>
            </w:tcBorders>
          </w:tcPr>
          <w:p w14:paraId="6D41CF47"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10B9D3C7" w14:textId="77777777" w:rsidR="00DB08FD" w:rsidRPr="00006B91" w:rsidRDefault="00DB08FD" w:rsidP="00521722">
            <w:pPr>
              <w:pStyle w:val="AmColumnHeading"/>
            </w:pPr>
            <w:r w:rsidRPr="00006B91">
              <w:t>Ændringsforslag</w:t>
            </w:r>
          </w:p>
        </w:tc>
      </w:tr>
      <w:tr w:rsidR="003D6006" w:rsidRPr="00006B91" w14:paraId="37E94104" w14:textId="77777777" w:rsidTr="00521722">
        <w:trPr>
          <w:jc w:val="center"/>
        </w:trPr>
        <w:tc>
          <w:tcPr>
            <w:tcW w:w="4876" w:type="dxa"/>
            <w:tcBorders>
              <w:top w:val="nil"/>
              <w:left w:val="nil"/>
              <w:bottom w:val="nil"/>
              <w:right w:val="nil"/>
            </w:tcBorders>
          </w:tcPr>
          <w:p w14:paraId="08E5D4CB" w14:textId="77777777" w:rsidR="00DB08FD" w:rsidRPr="00006B91" w:rsidRDefault="00DB08FD" w:rsidP="00521722">
            <w:pPr>
              <w:pStyle w:val="Normal6a"/>
            </w:pPr>
          </w:p>
        </w:tc>
        <w:tc>
          <w:tcPr>
            <w:tcW w:w="4876" w:type="dxa"/>
            <w:tcBorders>
              <w:top w:val="nil"/>
              <w:left w:val="nil"/>
              <w:bottom w:val="nil"/>
              <w:right w:val="nil"/>
            </w:tcBorders>
          </w:tcPr>
          <w:p w14:paraId="74212DDC" w14:textId="77777777" w:rsidR="00DB08FD" w:rsidRPr="00006B91" w:rsidRDefault="00DB08FD" w:rsidP="00521722">
            <w:pPr>
              <w:pStyle w:val="Normal6a"/>
            </w:pPr>
            <w:r w:rsidRPr="00006B91">
              <w:rPr>
                <w:b/>
                <w:i/>
              </w:rPr>
              <w:t>eg)</w:t>
            </w:r>
            <w:r w:rsidRPr="00006B91">
              <w:tab/>
            </w:r>
            <w:r w:rsidRPr="00006B91">
              <w:rPr>
                <w:b/>
                <w:i/>
              </w:rPr>
              <w:t>anvender prøveløsladelse, hvis det er nødvendigt af hensyn til familiens enhed</w:t>
            </w:r>
          </w:p>
        </w:tc>
      </w:tr>
    </w:tbl>
    <w:p w14:paraId="0A70061B"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06A6F083" w14:textId="77777777" w:rsidR="00DB08FD" w:rsidRPr="00006B91" w:rsidRDefault="00DB08FD" w:rsidP="00DB08FD">
      <w:r w:rsidRPr="00006B91">
        <w:rPr>
          <w:rStyle w:val="HideTWBExt"/>
          <w:color w:val="auto"/>
        </w:rPr>
        <w:t>&lt;/Amend&gt;</w:t>
      </w:r>
    </w:p>
    <w:p w14:paraId="6A2B5BCD"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1949</w:t>
      </w:r>
      <w:r w:rsidRPr="00006B91">
        <w:rPr>
          <w:rStyle w:val="HideTWBExt"/>
          <w:color w:val="auto"/>
        </w:rPr>
        <w:t>&lt;/NumAm&gt;</w:t>
      </w:r>
    </w:p>
    <w:p w14:paraId="1C6DC4AE" w14:textId="77777777" w:rsidR="00DB08FD" w:rsidRPr="00006B91" w:rsidRDefault="00DB08FD" w:rsidP="00DB08FD">
      <w:pPr>
        <w:pStyle w:val="NormalBold"/>
      </w:pPr>
      <w:r w:rsidRPr="00006B91">
        <w:rPr>
          <w:rStyle w:val="HideTWBExt"/>
          <w:b w:val="0"/>
          <w:color w:val="auto"/>
        </w:rPr>
        <w:t>&lt;RepeatBlock-By&gt;&lt;Members&gt;</w:t>
      </w:r>
      <w:r w:rsidRPr="00006B91">
        <w:t>Mélissa Camara</w:t>
      </w:r>
      <w:r w:rsidRPr="00006B91">
        <w:rPr>
          <w:rStyle w:val="HideTWBExt"/>
          <w:b w:val="0"/>
          <w:color w:val="auto"/>
        </w:rPr>
        <w:t>&lt;/Members&gt;</w:t>
      </w:r>
    </w:p>
    <w:p w14:paraId="3A1F0EB1" w14:textId="77777777" w:rsidR="00DB08FD" w:rsidRPr="00006B91" w:rsidRDefault="00DB08FD" w:rsidP="00DB08FD">
      <w:pPr>
        <w:pStyle w:val="NormalBold"/>
      </w:pPr>
      <w:r w:rsidRPr="00006B91">
        <w:rPr>
          <w:rStyle w:val="HideTWBExt"/>
          <w:b w:val="0"/>
          <w:color w:val="auto"/>
        </w:rPr>
        <w:t>&lt;/RepeatBlock-By&gt;</w:t>
      </w:r>
    </w:p>
    <w:p w14:paraId="54838114"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53FBC1DE" w14:textId="77777777" w:rsidR="00DB08FD" w:rsidRPr="00006B91" w:rsidRDefault="00DB08FD" w:rsidP="00DB08FD">
      <w:pPr>
        <w:pStyle w:val="NormalBold"/>
      </w:pPr>
      <w:r w:rsidRPr="00006B91">
        <w:rPr>
          <w:rStyle w:val="HideTWBExt"/>
          <w:color w:val="auto"/>
        </w:rPr>
        <w:t>&lt;Article&gt;</w:t>
      </w:r>
      <w:r w:rsidRPr="00006B91">
        <w:t>Artikel 31 – stk. 2 – litra e h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223C67E9" w14:textId="77777777" w:rsidTr="00521722">
        <w:trPr>
          <w:trHeight w:hRule="exact" w:val="240"/>
          <w:jc w:val="center"/>
        </w:trPr>
        <w:tc>
          <w:tcPr>
            <w:tcW w:w="9752" w:type="dxa"/>
            <w:gridSpan w:val="2"/>
            <w:tcBorders>
              <w:top w:val="nil"/>
              <w:left w:val="nil"/>
              <w:bottom w:val="nil"/>
              <w:right w:val="nil"/>
            </w:tcBorders>
          </w:tcPr>
          <w:p w14:paraId="7C49472C" w14:textId="77777777" w:rsidR="00DB08FD" w:rsidRPr="00006B91" w:rsidRDefault="00DB08FD" w:rsidP="00521722"/>
        </w:tc>
      </w:tr>
      <w:tr w:rsidR="003D6006" w:rsidRPr="00006B91" w14:paraId="5BBD3C18" w14:textId="77777777" w:rsidTr="00521722">
        <w:trPr>
          <w:trHeight w:val="240"/>
          <w:jc w:val="center"/>
        </w:trPr>
        <w:tc>
          <w:tcPr>
            <w:tcW w:w="4876" w:type="dxa"/>
            <w:tcBorders>
              <w:top w:val="nil"/>
              <w:left w:val="nil"/>
              <w:bottom w:val="nil"/>
              <w:right w:val="nil"/>
            </w:tcBorders>
          </w:tcPr>
          <w:p w14:paraId="026B121E"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60A2AC6A" w14:textId="77777777" w:rsidR="00DB08FD" w:rsidRPr="00006B91" w:rsidRDefault="00DB08FD" w:rsidP="00521722">
            <w:pPr>
              <w:pStyle w:val="AmColumnHeading"/>
            </w:pPr>
            <w:r w:rsidRPr="00006B91">
              <w:t>Ændringsforslag</w:t>
            </w:r>
          </w:p>
        </w:tc>
      </w:tr>
      <w:tr w:rsidR="003D6006" w:rsidRPr="00006B91" w14:paraId="759883E8" w14:textId="77777777" w:rsidTr="00521722">
        <w:trPr>
          <w:jc w:val="center"/>
        </w:trPr>
        <w:tc>
          <w:tcPr>
            <w:tcW w:w="4876" w:type="dxa"/>
            <w:tcBorders>
              <w:top w:val="nil"/>
              <w:left w:val="nil"/>
              <w:bottom w:val="nil"/>
              <w:right w:val="nil"/>
            </w:tcBorders>
          </w:tcPr>
          <w:p w14:paraId="05B7508B" w14:textId="77777777" w:rsidR="00DB08FD" w:rsidRPr="00006B91" w:rsidRDefault="00DB08FD" w:rsidP="00521722">
            <w:pPr>
              <w:pStyle w:val="Normal6a"/>
            </w:pPr>
          </w:p>
        </w:tc>
        <w:tc>
          <w:tcPr>
            <w:tcW w:w="4876" w:type="dxa"/>
            <w:tcBorders>
              <w:top w:val="nil"/>
              <w:left w:val="nil"/>
              <w:bottom w:val="nil"/>
              <w:right w:val="nil"/>
            </w:tcBorders>
          </w:tcPr>
          <w:p w14:paraId="6499A695" w14:textId="77777777" w:rsidR="00DB08FD" w:rsidRPr="00006B91" w:rsidRDefault="00DB08FD" w:rsidP="00521722">
            <w:pPr>
              <w:pStyle w:val="Normal6a"/>
            </w:pPr>
            <w:r w:rsidRPr="00006B91">
              <w:rPr>
                <w:b/>
                <w:i/>
              </w:rPr>
              <w:t>eh)</w:t>
            </w:r>
            <w:r w:rsidRPr="00006B91">
              <w:tab/>
            </w:r>
            <w:r w:rsidRPr="00006B91">
              <w:rPr>
                <w:b/>
                <w:i/>
              </w:rPr>
              <w:t>anvender henvisning til beskyttelsestjenester for overlevende efter kønsbaseret vold, menneskehandel eller tortur, uledsagede børn eller personer med særlige behov som et alternativ til frihedsberøvende foranstaltninger.</w:t>
            </w:r>
          </w:p>
        </w:tc>
      </w:tr>
    </w:tbl>
    <w:p w14:paraId="77095D0E"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3D43D301" w14:textId="77777777" w:rsidR="00DB08FD" w:rsidRPr="00006B91" w:rsidRDefault="00DB08FD" w:rsidP="00DB08FD">
      <w:r w:rsidRPr="00006B91">
        <w:rPr>
          <w:rStyle w:val="HideTWBExt"/>
          <w:color w:val="auto"/>
        </w:rPr>
        <w:t>&lt;/Amend&gt;</w:t>
      </w:r>
    </w:p>
    <w:p w14:paraId="49EE55F1"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1950</w:t>
      </w:r>
      <w:r w:rsidRPr="00006B91">
        <w:rPr>
          <w:rStyle w:val="HideTWBExt"/>
          <w:color w:val="auto"/>
        </w:rPr>
        <w:t>&lt;/NumAm&gt;</w:t>
      </w:r>
    </w:p>
    <w:p w14:paraId="5763E6A0" w14:textId="77777777" w:rsidR="00DB08FD" w:rsidRPr="00006B91" w:rsidRDefault="00DB08FD" w:rsidP="00DB08FD">
      <w:pPr>
        <w:pStyle w:val="NormalBold"/>
      </w:pPr>
      <w:r w:rsidRPr="00006B91">
        <w:rPr>
          <w:rStyle w:val="HideTWBExt"/>
          <w:b w:val="0"/>
          <w:color w:val="auto"/>
        </w:rPr>
        <w:t>&lt;RepeatBlock-By&gt;&lt;Members&gt;</w:t>
      </w:r>
      <w:r w:rsidRPr="00006B91">
        <w:t>Mary Khan</w:t>
      </w:r>
      <w:r w:rsidRPr="00006B91">
        <w:rPr>
          <w:rStyle w:val="HideTWBExt"/>
          <w:b w:val="0"/>
          <w:color w:val="auto"/>
        </w:rPr>
        <w:t>&lt;/Members&gt;</w:t>
      </w:r>
    </w:p>
    <w:p w14:paraId="2E936D6E" w14:textId="77777777" w:rsidR="00DB08FD" w:rsidRPr="00006B91" w:rsidRDefault="00DB08FD" w:rsidP="00DB08FD">
      <w:pPr>
        <w:pStyle w:val="NormalBold"/>
      </w:pPr>
      <w:r w:rsidRPr="00006B91">
        <w:rPr>
          <w:rStyle w:val="HideTWBExt"/>
          <w:b w:val="0"/>
          <w:color w:val="auto"/>
        </w:rPr>
        <w:t>&lt;/RepeatBlock-By&gt;</w:t>
      </w:r>
    </w:p>
    <w:p w14:paraId="68D9DE9D"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093E1C15" w14:textId="77777777" w:rsidR="00DB08FD" w:rsidRPr="00006B91" w:rsidRDefault="00DB08FD" w:rsidP="00DB08FD">
      <w:pPr>
        <w:pStyle w:val="NormalBold"/>
      </w:pPr>
      <w:r w:rsidRPr="00006B91">
        <w:rPr>
          <w:rStyle w:val="HideTWBExt"/>
          <w:color w:val="auto"/>
        </w:rPr>
        <w:t>&lt;Article&gt;</w:t>
      </w:r>
      <w:r w:rsidRPr="00006B91">
        <w:t>Artikel 31 – stk. 2 a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4B9261CE" w14:textId="77777777" w:rsidTr="00521722">
        <w:trPr>
          <w:trHeight w:hRule="exact" w:val="240"/>
          <w:jc w:val="center"/>
        </w:trPr>
        <w:tc>
          <w:tcPr>
            <w:tcW w:w="9752" w:type="dxa"/>
            <w:gridSpan w:val="2"/>
            <w:tcBorders>
              <w:top w:val="nil"/>
              <w:left w:val="nil"/>
              <w:bottom w:val="nil"/>
              <w:right w:val="nil"/>
            </w:tcBorders>
          </w:tcPr>
          <w:p w14:paraId="2EC80C73" w14:textId="77777777" w:rsidR="00DB08FD" w:rsidRPr="00006B91" w:rsidRDefault="00DB08FD" w:rsidP="00521722"/>
        </w:tc>
      </w:tr>
      <w:tr w:rsidR="003D6006" w:rsidRPr="00006B91" w14:paraId="0E20C8E8" w14:textId="77777777" w:rsidTr="00521722">
        <w:trPr>
          <w:trHeight w:val="240"/>
          <w:jc w:val="center"/>
        </w:trPr>
        <w:tc>
          <w:tcPr>
            <w:tcW w:w="4876" w:type="dxa"/>
            <w:tcBorders>
              <w:top w:val="nil"/>
              <w:left w:val="nil"/>
              <w:bottom w:val="nil"/>
              <w:right w:val="nil"/>
            </w:tcBorders>
          </w:tcPr>
          <w:p w14:paraId="49BF075C"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408A2100" w14:textId="77777777" w:rsidR="00DB08FD" w:rsidRPr="00006B91" w:rsidRDefault="00DB08FD" w:rsidP="00521722">
            <w:pPr>
              <w:pStyle w:val="AmColumnHeading"/>
            </w:pPr>
            <w:r w:rsidRPr="00006B91">
              <w:t>Ændringsforslag</w:t>
            </w:r>
          </w:p>
        </w:tc>
      </w:tr>
      <w:tr w:rsidR="003D6006" w:rsidRPr="00006B91" w14:paraId="066C2017" w14:textId="77777777" w:rsidTr="00521722">
        <w:trPr>
          <w:jc w:val="center"/>
        </w:trPr>
        <w:tc>
          <w:tcPr>
            <w:tcW w:w="4876" w:type="dxa"/>
            <w:tcBorders>
              <w:top w:val="nil"/>
              <w:left w:val="nil"/>
              <w:bottom w:val="nil"/>
              <w:right w:val="nil"/>
            </w:tcBorders>
          </w:tcPr>
          <w:p w14:paraId="1AC81FD6" w14:textId="77777777" w:rsidR="00DB08FD" w:rsidRPr="00006B91" w:rsidRDefault="00DB08FD" w:rsidP="00521722">
            <w:pPr>
              <w:pStyle w:val="Normal6a"/>
            </w:pPr>
          </w:p>
        </w:tc>
        <w:tc>
          <w:tcPr>
            <w:tcW w:w="4876" w:type="dxa"/>
            <w:tcBorders>
              <w:top w:val="nil"/>
              <w:left w:val="nil"/>
              <w:bottom w:val="nil"/>
              <w:right w:val="nil"/>
            </w:tcBorders>
          </w:tcPr>
          <w:p w14:paraId="0A7A0706" w14:textId="77777777" w:rsidR="00DB08FD" w:rsidRPr="00006B91" w:rsidRDefault="00DB08FD" w:rsidP="00521722">
            <w:pPr>
              <w:pStyle w:val="Normal6a"/>
            </w:pPr>
            <w:r w:rsidRPr="00006B91">
              <w:rPr>
                <w:b/>
                <w:i/>
              </w:rPr>
              <w:t>2a.</w:t>
            </w:r>
            <w:r w:rsidRPr="00006B91">
              <w:tab/>
            </w:r>
            <w:r w:rsidRPr="00006B91">
              <w:rPr>
                <w:b/>
                <w:i/>
              </w:rPr>
              <w:t xml:space="preserve">Medlemsstaterne må ikke indføre alternative foranstaltninger til frihedsberøvelse af </w:t>
            </w:r>
            <w:r w:rsidRPr="00006B91">
              <w:rPr>
                <w:b/>
                <w:i/>
              </w:rPr>
              <w:lastRenderedPageBreak/>
              <w:t>tredjelandsstatsborgere, der udgør eller formodes med rimelighed at udgøre en trussel mod den offentlige sikkerhed eller den nationale sikkerhed.</w:t>
            </w:r>
          </w:p>
        </w:tc>
      </w:tr>
    </w:tbl>
    <w:p w14:paraId="7D17BA97" w14:textId="77777777" w:rsidR="00DB08FD" w:rsidRPr="00006B91" w:rsidRDefault="00DB08FD" w:rsidP="00DB08FD">
      <w:pPr>
        <w:pStyle w:val="AmOrLang"/>
      </w:pPr>
      <w:r w:rsidRPr="00006B91">
        <w:lastRenderedPageBreak/>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125E2174" w14:textId="77777777" w:rsidR="00DB08FD" w:rsidRPr="00006B91" w:rsidRDefault="00DB08FD" w:rsidP="00DB08FD">
      <w:r w:rsidRPr="00006B91">
        <w:rPr>
          <w:rStyle w:val="HideTWBExt"/>
          <w:color w:val="auto"/>
        </w:rPr>
        <w:t>&lt;/Amend&gt;</w:t>
      </w:r>
    </w:p>
    <w:p w14:paraId="23786B0C"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1951</w:t>
      </w:r>
      <w:r w:rsidRPr="00006B91">
        <w:rPr>
          <w:rStyle w:val="HideTWBExt"/>
          <w:color w:val="auto"/>
        </w:rPr>
        <w:t>&lt;/NumAm&gt;</w:t>
      </w:r>
    </w:p>
    <w:p w14:paraId="5DAF7A68" w14:textId="77777777" w:rsidR="00DB08FD" w:rsidRPr="00006B91" w:rsidRDefault="00DB08FD" w:rsidP="00DB08FD">
      <w:pPr>
        <w:pStyle w:val="NormalBold"/>
      </w:pPr>
      <w:r w:rsidRPr="00006B91">
        <w:rPr>
          <w:rStyle w:val="HideTWBExt"/>
          <w:b w:val="0"/>
          <w:color w:val="auto"/>
        </w:rPr>
        <w:t>&lt;RepeatBlock-By&gt;&lt;Members&gt;</w:t>
      </w:r>
      <w:r w:rsidRPr="00006B91">
        <w:t>François-Xavier Bellamy, Lukas Mandl, Alice Teodorescu Måwe, Sander Smit, Loránt Vincze, Lena Düpont, Tomas Tobé, Rasa Juknevičienė, Jeroen Lenaers</w:t>
      </w:r>
      <w:r w:rsidRPr="00006B91">
        <w:rPr>
          <w:rStyle w:val="HideTWBExt"/>
          <w:b w:val="0"/>
          <w:color w:val="auto"/>
        </w:rPr>
        <w:t>&lt;/Members&gt;</w:t>
      </w:r>
    </w:p>
    <w:p w14:paraId="2FF7D9D3" w14:textId="77777777" w:rsidR="00DB08FD" w:rsidRPr="00006B91" w:rsidRDefault="00DB08FD" w:rsidP="00DB08FD">
      <w:pPr>
        <w:pStyle w:val="NormalBold"/>
      </w:pPr>
      <w:r w:rsidRPr="00006B91">
        <w:rPr>
          <w:rStyle w:val="HideTWBExt"/>
          <w:b w:val="0"/>
          <w:color w:val="auto"/>
        </w:rPr>
        <w:t>&lt;/RepeatBlock-By&gt;</w:t>
      </w:r>
    </w:p>
    <w:p w14:paraId="526C38A9"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1CC69066" w14:textId="77777777" w:rsidR="00DB08FD" w:rsidRPr="00006B91" w:rsidRDefault="00DB08FD" w:rsidP="00DB08FD">
      <w:pPr>
        <w:pStyle w:val="NormalBold"/>
      </w:pPr>
      <w:r w:rsidRPr="00006B91">
        <w:rPr>
          <w:rStyle w:val="HideTWBExt"/>
          <w:color w:val="auto"/>
        </w:rPr>
        <w:t>&lt;Article&gt;</w:t>
      </w:r>
      <w:r w:rsidRPr="00006B91">
        <w:t>Artikel 31 – stk. 3</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40D016B1" w14:textId="77777777" w:rsidTr="00521722">
        <w:trPr>
          <w:trHeight w:hRule="exact" w:val="240"/>
          <w:jc w:val="center"/>
        </w:trPr>
        <w:tc>
          <w:tcPr>
            <w:tcW w:w="9752" w:type="dxa"/>
            <w:gridSpan w:val="2"/>
            <w:tcBorders>
              <w:top w:val="nil"/>
              <w:left w:val="nil"/>
              <w:bottom w:val="nil"/>
              <w:right w:val="nil"/>
            </w:tcBorders>
          </w:tcPr>
          <w:p w14:paraId="089E6D34" w14:textId="77777777" w:rsidR="00DB08FD" w:rsidRPr="00006B91" w:rsidRDefault="00DB08FD" w:rsidP="00521722"/>
        </w:tc>
      </w:tr>
      <w:tr w:rsidR="003D6006" w:rsidRPr="00006B91" w14:paraId="394A4E9D" w14:textId="77777777" w:rsidTr="00521722">
        <w:trPr>
          <w:trHeight w:val="240"/>
          <w:jc w:val="center"/>
        </w:trPr>
        <w:tc>
          <w:tcPr>
            <w:tcW w:w="4876" w:type="dxa"/>
            <w:tcBorders>
              <w:top w:val="nil"/>
              <w:left w:val="nil"/>
              <w:bottom w:val="nil"/>
              <w:right w:val="nil"/>
            </w:tcBorders>
          </w:tcPr>
          <w:p w14:paraId="0A0363FD"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3F1F92AA" w14:textId="77777777" w:rsidR="00DB08FD" w:rsidRPr="00006B91" w:rsidRDefault="00DB08FD" w:rsidP="00521722">
            <w:pPr>
              <w:pStyle w:val="AmColumnHeading"/>
            </w:pPr>
            <w:r w:rsidRPr="00006B91">
              <w:t>Ændringsforslag</w:t>
            </w:r>
          </w:p>
        </w:tc>
      </w:tr>
      <w:tr w:rsidR="003D6006" w:rsidRPr="00006B91" w14:paraId="4B3CEF1C" w14:textId="77777777" w:rsidTr="00521722">
        <w:trPr>
          <w:jc w:val="center"/>
        </w:trPr>
        <w:tc>
          <w:tcPr>
            <w:tcW w:w="4876" w:type="dxa"/>
            <w:tcBorders>
              <w:top w:val="nil"/>
              <w:left w:val="nil"/>
              <w:bottom w:val="nil"/>
              <w:right w:val="nil"/>
            </w:tcBorders>
          </w:tcPr>
          <w:p w14:paraId="72B6A21E" w14:textId="77777777" w:rsidR="00DB08FD" w:rsidRPr="00006B91" w:rsidRDefault="00DB08FD" w:rsidP="00521722">
            <w:pPr>
              <w:pStyle w:val="Normal6a"/>
            </w:pPr>
            <w:r w:rsidRPr="00006B91">
              <w:rPr>
                <w:b/>
                <w:i/>
              </w:rPr>
              <w:t>3.</w:t>
            </w:r>
            <w:r w:rsidRPr="00006B91">
              <w:tab/>
            </w:r>
            <w:r w:rsidRPr="00006B91">
              <w:rPr>
                <w:b/>
                <w:i/>
              </w:rPr>
              <w:t>En afgørelse om at anvende de i stk. 2 omhandlede foranstaltninger skal indeholde de relevante faktiske og retlige grunde.</w:t>
            </w:r>
          </w:p>
        </w:tc>
        <w:tc>
          <w:tcPr>
            <w:tcW w:w="4876" w:type="dxa"/>
            <w:tcBorders>
              <w:top w:val="nil"/>
              <w:left w:val="nil"/>
              <w:bottom w:val="nil"/>
              <w:right w:val="nil"/>
            </w:tcBorders>
          </w:tcPr>
          <w:p w14:paraId="637644DE" w14:textId="77777777" w:rsidR="00DB08FD" w:rsidRPr="00006B91" w:rsidRDefault="00DB08FD" w:rsidP="00521722">
            <w:pPr>
              <w:pStyle w:val="Normal6a"/>
            </w:pPr>
            <w:r w:rsidRPr="00006B91">
              <w:rPr>
                <w:b/>
                <w:i/>
              </w:rPr>
              <w:t>udgår</w:t>
            </w:r>
          </w:p>
        </w:tc>
      </w:tr>
    </w:tbl>
    <w:p w14:paraId="7BADE5AD"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59511C40" w14:textId="77777777" w:rsidR="00DB08FD" w:rsidRPr="00006B91" w:rsidRDefault="00DB08FD" w:rsidP="00DB08FD">
      <w:r w:rsidRPr="00006B91">
        <w:rPr>
          <w:rStyle w:val="HideTWBExt"/>
          <w:color w:val="auto"/>
        </w:rPr>
        <w:t>&lt;/Amend&gt;</w:t>
      </w:r>
    </w:p>
    <w:p w14:paraId="03ADB23A"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1952</w:t>
      </w:r>
      <w:r w:rsidRPr="00006B91">
        <w:rPr>
          <w:rStyle w:val="HideTWBExt"/>
          <w:color w:val="auto"/>
        </w:rPr>
        <w:t>&lt;/NumAm&gt;</w:t>
      </w:r>
    </w:p>
    <w:p w14:paraId="399B03C2" w14:textId="77777777" w:rsidR="00DB08FD" w:rsidRPr="00006B91" w:rsidRDefault="00DB08FD" w:rsidP="00DB08FD">
      <w:pPr>
        <w:pStyle w:val="NormalBold"/>
      </w:pPr>
      <w:r w:rsidRPr="00006B91">
        <w:rPr>
          <w:rStyle w:val="HideTWBExt"/>
          <w:b w:val="0"/>
          <w:color w:val="auto"/>
        </w:rPr>
        <w:t>&lt;RepeatBlock-By&gt;&lt;Members&gt;</w:t>
      </w:r>
      <w:r w:rsidRPr="00006B91">
        <w:t>Estrella Galán</w:t>
      </w:r>
      <w:r w:rsidRPr="00006B91">
        <w:rPr>
          <w:rStyle w:val="HideTWBExt"/>
          <w:b w:val="0"/>
          <w:color w:val="auto"/>
        </w:rPr>
        <w:t>&lt;/Members&gt;</w:t>
      </w:r>
    </w:p>
    <w:p w14:paraId="0AEBF528" w14:textId="77777777" w:rsidR="00DB08FD" w:rsidRPr="00006B91" w:rsidRDefault="00DB08FD" w:rsidP="00DB08FD">
      <w:pPr>
        <w:pStyle w:val="NormalBold"/>
      </w:pPr>
      <w:r w:rsidRPr="00006B91">
        <w:rPr>
          <w:rStyle w:val="HideTWBExt"/>
          <w:b w:val="0"/>
          <w:color w:val="auto"/>
        </w:rPr>
        <w:t>&lt;/RepeatBlock-By&gt;</w:t>
      </w:r>
    </w:p>
    <w:p w14:paraId="1928C48B"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4C08C723" w14:textId="77777777" w:rsidR="00DB08FD" w:rsidRPr="00006B91" w:rsidRDefault="00DB08FD" w:rsidP="00DB08FD">
      <w:pPr>
        <w:pStyle w:val="NormalBold"/>
      </w:pPr>
      <w:r w:rsidRPr="00006B91">
        <w:rPr>
          <w:rStyle w:val="HideTWBExt"/>
          <w:color w:val="auto"/>
        </w:rPr>
        <w:t>&lt;Article&gt;</w:t>
      </w:r>
      <w:r w:rsidRPr="00006B91">
        <w:t>Artikel 31 – stk. 3</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46399A16" w14:textId="77777777" w:rsidTr="00521722">
        <w:trPr>
          <w:trHeight w:hRule="exact" w:val="240"/>
          <w:jc w:val="center"/>
        </w:trPr>
        <w:tc>
          <w:tcPr>
            <w:tcW w:w="9752" w:type="dxa"/>
            <w:gridSpan w:val="2"/>
            <w:tcBorders>
              <w:top w:val="nil"/>
              <w:left w:val="nil"/>
              <w:bottom w:val="nil"/>
              <w:right w:val="nil"/>
            </w:tcBorders>
          </w:tcPr>
          <w:p w14:paraId="07CC5DDD" w14:textId="77777777" w:rsidR="00DB08FD" w:rsidRPr="00006B91" w:rsidRDefault="00DB08FD" w:rsidP="00521722"/>
        </w:tc>
      </w:tr>
      <w:tr w:rsidR="003D6006" w:rsidRPr="00006B91" w14:paraId="4B3FC795" w14:textId="77777777" w:rsidTr="00521722">
        <w:trPr>
          <w:trHeight w:val="240"/>
          <w:jc w:val="center"/>
        </w:trPr>
        <w:tc>
          <w:tcPr>
            <w:tcW w:w="4876" w:type="dxa"/>
            <w:tcBorders>
              <w:top w:val="nil"/>
              <w:left w:val="nil"/>
              <w:bottom w:val="nil"/>
              <w:right w:val="nil"/>
            </w:tcBorders>
          </w:tcPr>
          <w:p w14:paraId="2AD91DAD"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66544DF6" w14:textId="77777777" w:rsidR="00DB08FD" w:rsidRPr="00006B91" w:rsidRDefault="00DB08FD" w:rsidP="00521722">
            <w:pPr>
              <w:pStyle w:val="AmColumnHeading"/>
            </w:pPr>
            <w:r w:rsidRPr="00006B91">
              <w:t>Ændringsforslag</w:t>
            </w:r>
          </w:p>
        </w:tc>
      </w:tr>
      <w:tr w:rsidR="003D6006" w:rsidRPr="00006B91" w14:paraId="4CC5D3E6" w14:textId="77777777" w:rsidTr="00521722">
        <w:trPr>
          <w:jc w:val="center"/>
        </w:trPr>
        <w:tc>
          <w:tcPr>
            <w:tcW w:w="4876" w:type="dxa"/>
            <w:tcBorders>
              <w:top w:val="nil"/>
              <w:left w:val="nil"/>
              <w:bottom w:val="nil"/>
              <w:right w:val="nil"/>
            </w:tcBorders>
          </w:tcPr>
          <w:p w14:paraId="68D88A93" w14:textId="77777777" w:rsidR="00DB08FD" w:rsidRPr="00006B91" w:rsidRDefault="00DB08FD" w:rsidP="00521722">
            <w:pPr>
              <w:pStyle w:val="Normal6a"/>
            </w:pPr>
            <w:r w:rsidRPr="00006B91">
              <w:t>3.</w:t>
            </w:r>
            <w:r w:rsidRPr="00006B91">
              <w:tab/>
              <w:t>En afgørelse om at anvende de i stk. 2 omhandlede foranstaltninger skal indeholde de relevante faktiske og retlige grunde.</w:t>
            </w:r>
          </w:p>
        </w:tc>
        <w:tc>
          <w:tcPr>
            <w:tcW w:w="4876" w:type="dxa"/>
            <w:tcBorders>
              <w:top w:val="nil"/>
              <w:left w:val="nil"/>
              <w:bottom w:val="nil"/>
              <w:right w:val="nil"/>
            </w:tcBorders>
          </w:tcPr>
          <w:p w14:paraId="5649155F" w14:textId="77777777" w:rsidR="00DB08FD" w:rsidRPr="00006B91" w:rsidRDefault="00DB08FD" w:rsidP="00521722">
            <w:pPr>
              <w:pStyle w:val="Normal6a"/>
            </w:pPr>
            <w:r w:rsidRPr="00006B91">
              <w:t>3.</w:t>
            </w:r>
            <w:r w:rsidRPr="00006B91">
              <w:tab/>
              <w:t xml:space="preserve">En afgørelse om at anvende de i stk. 2 omhandlede foranstaltninger skal indeholde de relevante faktiske og retlige grunde </w:t>
            </w:r>
            <w:r w:rsidRPr="00006B91">
              <w:rPr>
                <w:b/>
                <w:bCs/>
                <w:i/>
                <w:iCs/>
              </w:rPr>
              <w:t>og den maksimale varighed</w:t>
            </w:r>
            <w:r w:rsidRPr="00006B91">
              <w:t xml:space="preserve">. </w:t>
            </w:r>
            <w:r w:rsidRPr="00006B91">
              <w:rPr>
                <w:b/>
                <w:i/>
              </w:rPr>
              <w:t>Medlemsstaterne vælger de mindst indgribende og effektive foranstaltninger, der er til rådighed. Hvis det besluttes ikke at anvende nogen af disse foranstaltninger og at anordne frihedsberøvelse, underrettes tredjelandsstatsborgeren skriftligt om de relevante faktiske og retlige grunde. </w:t>
            </w:r>
          </w:p>
        </w:tc>
      </w:tr>
    </w:tbl>
    <w:p w14:paraId="5C5EF818"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42608CE1" w14:textId="77777777" w:rsidR="00DB08FD" w:rsidRPr="00006B91" w:rsidRDefault="00DB08FD" w:rsidP="00DB08FD">
      <w:r w:rsidRPr="00006B91">
        <w:rPr>
          <w:rStyle w:val="HideTWBExt"/>
          <w:color w:val="auto"/>
        </w:rPr>
        <w:lastRenderedPageBreak/>
        <w:t>&lt;/Amend&gt;</w:t>
      </w:r>
    </w:p>
    <w:p w14:paraId="481B744D"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1953</w:t>
      </w:r>
      <w:r w:rsidRPr="00006B91">
        <w:rPr>
          <w:rStyle w:val="HideTWBExt"/>
          <w:color w:val="auto"/>
        </w:rPr>
        <w:t>&lt;/NumAm&gt;</w:t>
      </w:r>
    </w:p>
    <w:p w14:paraId="60499765" w14:textId="77777777" w:rsidR="00DB08FD" w:rsidRPr="00006B91" w:rsidRDefault="00DB08FD" w:rsidP="00DB08FD">
      <w:pPr>
        <w:pStyle w:val="NormalBold"/>
      </w:pPr>
      <w:r w:rsidRPr="00006B91">
        <w:rPr>
          <w:rStyle w:val="HideTWBExt"/>
          <w:b w:val="0"/>
          <w:color w:val="auto"/>
        </w:rPr>
        <w:t>&lt;RepeatBlock-By&gt;&lt;Members&gt;</w:t>
      </w:r>
      <w:r w:rsidRPr="00006B91">
        <w:t>Mélissa Camara</w:t>
      </w:r>
      <w:r w:rsidRPr="00006B91">
        <w:rPr>
          <w:rStyle w:val="HideTWBExt"/>
          <w:b w:val="0"/>
          <w:color w:val="auto"/>
        </w:rPr>
        <w:t>&lt;/Members&gt;</w:t>
      </w:r>
    </w:p>
    <w:p w14:paraId="0241ED57" w14:textId="77777777" w:rsidR="00DB08FD" w:rsidRPr="00006B91" w:rsidRDefault="00DB08FD" w:rsidP="00DB08FD">
      <w:pPr>
        <w:pStyle w:val="NormalBold"/>
      </w:pPr>
      <w:r w:rsidRPr="00006B91">
        <w:rPr>
          <w:rStyle w:val="HideTWBExt"/>
          <w:b w:val="0"/>
          <w:color w:val="auto"/>
        </w:rPr>
        <w:t>&lt;/RepeatBlock-By&gt;</w:t>
      </w:r>
    </w:p>
    <w:p w14:paraId="363AC872"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08288CD8" w14:textId="77777777" w:rsidR="00DB08FD" w:rsidRPr="00006B91" w:rsidRDefault="00DB08FD" w:rsidP="00DB08FD">
      <w:pPr>
        <w:pStyle w:val="NormalBold"/>
      </w:pPr>
      <w:r w:rsidRPr="00006B91">
        <w:rPr>
          <w:rStyle w:val="HideTWBExt"/>
          <w:color w:val="auto"/>
        </w:rPr>
        <w:t>&lt;Article&gt;</w:t>
      </w:r>
      <w:r w:rsidRPr="00006B91">
        <w:t>Artikel 31 – stk. 3</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77144567" w14:textId="77777777" w:rsidTr="00521722">
        <w:trPr>
          <w:trHeight w:hRule="exact" w:val="240"/>
          <w:jc w:val="center"/>
        </w:trPr>
        <w:tc>
          <w:tcPr>
            <w:tcW w:w="9752" w:type="dxa"/>
            <w:gridSpan w:val="2"/>
            <w:tcBorders>
              <w:top w:val="nil"/>
              <w:left w:val="nil"/>
              <w:bottom w:val="nil"/>
              <w:right w:val="nil"/>
            </w:tcBorders>
          </w:tcPr>
          <w:p w14:paraId="16AFF344" w14:textId="77777777" w:rsidR="00DB08FD" w:rsidRPr="00006B91" w:rsidRDefault="00DB08FD" w:rsidP="00521722"/>
        </w:tc>
      </w:tr>
      <w:tr w:rsidR="003D6006" w:rsidRPr="00006B91" w14:paraId="2C8DAA78" w14:textId="77777777" w:rsidTr="00521722">
        <w:trPr>
          <w:trHeight w:val="240"/>
          <w:jc w:val="center"/>
        </w:trPr>
        <w:tc>
          <w:tcPr>
            <w:tcW w:w="4876" w:type="dxa"/>
            <w:tcBorders>
              <w:top w:val="nil"/>
              <w:left w:val="nil"/>
              <w:bottom w:val="nil"/>
              <w:right w:val="nil"/>
            </w:tcBorders>
          </w:tcPr>
          <w:p w14:paraId="5FB7681E"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1A222FBA" w14:textId="77777777" w:rsidR="00DB08FD" w:rsidRPr="00006B91" w:rsidRDefault="00DB08FD" w:rsidP="00521722">
            <w:pPr>
              <w:pStyle w:val="AmColumnHeading"/>
            </w:pPr>
            <w:r w:rsidRPr="00006B91">
              <w:t>Ændringsforslag</w:t>
            </w:r>
          </w:p>
        </w:tc>
      </w:tr>
      <w:tr w:rsidR="003D6006" w:rsidRPr="00006B91" w14:paraId="0D2555CD" w14:textId="77777777" w:rsidTr="00521722">
        <w:trPr>
          <w:jc w:val="center"/>
        </w:trPr>
        <w:tc>
          <w:tcPr>
            <w:tcW w:w="4876" w:type="dxa"/>
            <w:tcBorders>
              <w:top w:val="nil"/>
              <w:left w:val="nil"/>
              <w:bottom w:val="nil"/>
              <w:right w:val="nil"/>
            </w:tcBorders>
          </w:tcPr>
          <w:p w14:paraId="51D18466" w14:textId="77777777" w:rsidR="00DB08FD" w:rsidRPr="00006B91" w:rsidRDefault="00DB08FD" w:rsidP="00521722">
            <w:pPr>
              <w:pStyle w:val="Normal6a"/>
            </w:pPr>
            <w:r w:rsidRPr="00006B91">
              <w:t>3.</w:t>
            </w:r>
            <w:r w:rsidRPr="00006B91">
              <w:tab/>
              <w:t>En afgørelse om at anvende de i stk. 2 omhandlede foranstaltninger skal indeholde de relevante faktiske og retlige grunde.</w:t>
            </w:r>
          </w:p>
        </w:tc>
        <w:tc>
          <w:tcPr>
            <w:tcW w:w="4876" w:type="dxa"/>
            <w:tcBorders>
              <w:top w:val="nil"/>
              <w:left w:val="nil"/>
              <w:bottom w:val="nil"/>
              <w:right w:val="nil"/>
            </w:tcBorders>
          </w:tcPr>
          <w:p w14:paraId="6DD12FD8" w14:textId="77777777" w:rsidR="00DB08FD" w:rsidRPr="00006B91" w:rsidRDefault="00DB08FD" w:rsidP="00521722">
            <w:pPr>
              <w:pStyle w:val="Normal6a"/>
            </w:pPr>
            <w:r w:rsidRPr="00006B91">
              <w:t>3.</w:t>
            </w:r>
            <w:r w:rsidRPr="00006B91">
              <w:tab/>
              <w:t xml:space="preserve">En afgørelse om at anvende de i stk. 2 omhandlede foranstaltninger skal indeholde de relevante faktiske og retlige grunde </w:t>
            </w:r>
            <w:r w:rsidRPr="00006B91">
              <w:rPr>
                <w:b/>
                <w:bCs/>
                <w:i/>
                <w:iCs/>
              </w:rPr>
              <w:t>samt den maksimale anvendelsesvarighed af disse</w:t>
            </w:r>
            <w:r w:rsidRPr="00006B91">
              <w:t xml:space="preserve">. </w:t>
            </w:r>
            <w:r w:rsidRPr="00006B91">
              <w:rPr>
                <w:b/>
                <w:i/>
              </w:rPr>
              <w:t>Medlemsstaterne vælger de mindst indgribende effektive foranstaltninger, der er til rådighed.</w:t>
            </w:r>
          </w:p>
        </w:tc>
      </w:tr>
    </w:tbl>
    <w:p w14:paraId="6C595557"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3A2BC977" w14:textId="77777777" w:rsidR="00DB08FD" w:rsidRPr="00006B91" w:rsidRDefault="00DB08FD" w:rsidP="00DB08FD">
      <w:r w:rsidRPr="00006B91">
        <w:rPr>
          <w:rStyle w:val="HideTWBExt"/>
          <w:color w:val="auto"/>
        </w:rPr>
        <w:t>&lt;/Amend&gt;</w:t>
      </w:r>
    </w:p>
    <w:p w14:paraId="437D6D9A"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1954</w:t>
      </w:r>
      <w:r w:rsidRPr="00006B91">
        <w:rPr>
          <w:rStyle w:val="HideTWBExt"/>
          <w:color w:val="auto"/>
        </w:rPr>
        <w:t>&lt;/NumAm&gt;</w:t>
      </w:r>
    </w:p>
    <w:p w14:paraId="3DE2782C" w14:textId="77777777" w:rsidR="00DB08FD" w:rsidRPr="00006B91" w:rsidRDefault="00DB08FD" w:rsidP="00DB08FD">
      <w:pPr>
        <w:pStyle w:val="NormalBold"/>
      </w:pPr>
      <w:r w:rsidRPr="00006B91">
        <w:rPr>
          <w:rStyle w:val="HideTWBExt"/>
          <w:b w:val="0"/>
          <w:color w:val="auto"/>
        </w:rPr>
        <w:t>&lt;RepeatBlock-By&gt;&lt;Members&gt;</w:t>
      </w:r>
      <w:r w:rsidRPr="00006B91">
        <w:t>Mélissa Camara</w:t>
      </w:r>
      <w:r w:rsidRPr="00006B91">
        <w:rPr>
          <w:rStyle w:val="HideTWBExt"/>
          <w:b w:val="0"/>
          <w:color w:val="auto"/>
        </w:rPr>
        <w:t>&lt;/Members&gt;</w:t>
      </w:r>
    </w:p>
    <w:p w14:paraId="342917E9" w14:textId="77777777" w:rsidR="00DB08FD" w:rsidRPr="00006B91" w:rsidRDefault="00DB08FD" w:rsidP="00DB08FD">
      <w:pPr>
        <w:pStyle w:val="NormalBold"/>
      </w:pPr>
      <w:r w:rsidRPr="00006B91">
        <w:rPr>
          <w:rStyle w:val="HideTWBExt"/>
          <w:b w:val="0"/>
          <w:color w:val="auto"/>
        </w:rPr>
        <w:t>&lt;/RepeatBlock-By&gt;</w:t>
      </w:r>
    </w:p>
    <w:p w14:paraId="27871D03"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0570CDFE" w14:textId="77777777" w:rsidR="00DB08FD" w:rsidRPr="00006B91" w:rsidRDefault="00DB08FD" w:rsidP="00DB08FD">
      <w:pPr>
        <w:pStyle w:val="NormalBold"/>
      </w:pPr>
      <w:r w:rsidRPr="00006B91">
        <w:rPr>
          <w:rStyle w:val="HideTWBExt"/>
          <w:color w:val="auto"/>
        </w:rPr>
        <w:t>&lt;Article&gt;</w:t>
      </w:r>
      <w:r w:rsidRPr="00006B91">
        <w:t>Artikel 31 – stk. 3 a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02C76256" w14:textId="77777777" w:rsidTr="00521722">
        <w:trPr>
          <w:trHeight w:hRule="exact" w:val="240"/>
          <w:jc w:val="center"/>
        </w:trPr>
        <w:tc>
          <w:tcPr>
            <w:tcW w:w="9752" w:type="dxa"/>
            <w:gridSpan w:val="2"/>
            <w:tcBorders>
              <w:top w:val="nil"/>
              <w:left w:val="nil"/>
              <w:bottom w:val="nil"/>
              <w:right w:val="nil"/>
            </w:tcBorders>
          </w:tcPr>
          <w:p w14:paraId="539B2AD7" w14:textId="77777777" w:rsidR="00DB08FD" w:rsidRPr="00006B91" w:rsidRDefault="00DB08FD" w:rsidP="00521722"/>
        </w:tc>
      </w:tr>
      <w:tr w:rsidR="003D6006" w:rsidRPr="00006B91" w14:paraId="1F592D43" w14:textId="77777777" w:rsidTr="00521722">
        <w:trPr>
          <w:trHeight w:val="240"/>
          <w:jc w:val="center"/>
        </w:trPr>
        <w:tc>
          <w:tcPr>
            <w:tcW w:w="4876" w:type="dxa"/>
            <w:tcBorders>
              <w:top w:val="nil"/>
              <w:left w:val="nil"/>
              <w:bottom w:val="nil"/>
              <w:right w:val="nil"/>
            </w:tcBorders>
          </w:tcPr>
          <w:p w14:paraId="361423C2"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3DAC8AE4" w14:textId="77777777" w:rsidR="00DB08FD" w:rsidRPr="00006B91" w:rsidRDefault="00DB08FD" w:rsidP="00521722">
            <w:pPr>
              <w:pStyle w:val="AmColumnHeading"/>
            </w:pPr>
            <w:r w:rsidRPr="00006B91">
              <w:t>Ændringsforslag</w:t>
            </w:r>
          </w:p>
        </w:tc>
      </w:tr>
      <w:tr w:rsidR="003D6006" w:rsidRPr="00006B91" w14:paraId="1E4D26C9" w14:textId="77777777" w:rsidTr="00521722">
        <w:trPr>
          <w:jc w:val="center"/>
        </w:trPr>
        <w:tc>
          <w:tcPr>
            <w:tcW w:w="4876" w:type="dxa"/>
            <w:tcBorders>
              <w:top w:val="nil"/>
              <w:left w:val="nil"/>
              <w:bottom w:val="nil"/>
              <w:right w:val="nil"/>
            </w:tcBorders>
          </w:tcPr>
          <w:p w14:paraId="3B2A346A" w14:textId="77777777" w:rsidR="00DB08FD" w:rsidRPr="00006B91" w:rsidRDefault="00DB08FD" w:rsidP="00521722">
            <w:pPr>
              <w:pStyle w:val="Normal6a"/>
            </w:pPr>
          </w:p>
        </w:tc>
        <w:tc>
          <w:tcPr>
            <w:tcW w:w="4876" w:type="dxa"/>
            <w:tcBorders>
              <w:top w:val="nil"/>
              <w:left w:val="nil"/>
              <w:bottom w:val="nil"/>
              <w:right w:val="nil"/>
            </w:tcBorders>
          </w:tcPr>
          <w:p w14:paraId="5D298E83" w14:textId="77777777" w:rsidR="00DB08FD" w:rsidRPr="00006B91" w:rsidRDefault="00DB08FD" w:rsidP="00521722">
            <w:pPr>
              <w:pStyle w:val="Normal6a"/>
            </w:pPr>
            <w:r w:rsidRPr="00006B91">
              <w:rPr>
                <w:b/>
                <w:i/>
              </w:rPr>
              <w:t>3a.</w:t>
            </w:r>
            <w:r w:rsidRPr="00006B91">
              <w:tab/>
            </w:r>
            <w:r w:rsidRPr="00006B91">
              <w:rPr>
                <w:b/>
                <w:i/>
              </w:rPr>
              <w:t>De pålagte restriktioner, betragtet individuelt eller kumulativt, må ikke udgøre en situation, der kan sammenlignes med frihedsberøvelse.</w:t>
            </w:r>
          </w:p>
        </w:tc>
      </w:tr>
    </w:tbl>
    <w:p w14:paraId="10D5B5C7"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71AB5514" w14:textId="77777777" w:rsidR="00DB08FD" w:rsidRPr="00006B91" w:rsidRDefault="00DB08FD" w:rsidP="00DB08FD">
      <w:r w:rsidRPr="00006B91">
        <w:rPr>
          <w:rStyle w:val="HideTWBExt"/>
          <w:color w:val="auto"/>
        </w:rPr>
        <w:t>&lt;/Amend&gt;</w:t>
      </w:r>
    </w:p>
    <w:p w14:paraId="2F6A8EE6"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1955</w:t>
      </w:r>
      <w:r w:rsidRPr="00006B91">
        <w:rPr>
          <w:rStyle w:val="HideTWBExt"/>
          <w:color w:val="auto"/>
        </w:rPr>
        <w:t>&lt;/NumAm&gt;</w:t>
      </w:r>
    </w:p>
    <w:p w14:paraId="25F8DF61" w14:textId="77777777" w:rsidR="00DB08FD" w:rsidRPr="00006B91" w:rsidRDefault="00DB08FD" w:rsidP="00DB08FD">
      <w:pPr>
        <w:pStyle w:val="NormalBold"/>
      </w:pPr>
      <w:r w:rsidRPr="00006B91">
        <w:rPr>
          <w:rStyle w:val="HideTWBExt"/>
          <w:b w:val="0"/>
          <w:color w:val="auto"/>
        </w:rPr>
        <w:t>&lt;RepeatBlock-By&gt;&lt;Members&gt;</w:t>
      </w:r>
      <w:r w:rsidRPr="00006B91">
        <w:t>Mary Khan</w:t>
      </w:r>
      <w:r w:rsidRPr="00006B91">
        <w:rPr>
          <w:rStyle w:val="HideTWBExt"/>
          <w:b w:val="0"/>
          <w:color w:val="auto"/>
        </w:rPr>
        <w:t>&lt;/Members&gt;</w:t>
      </w:r>
    </w:p>
    <w:p w14:paraId="579E4D33" w14:textId="77777777" w:rsidR="00DB08FD" w:rsidRPr="00006B91" w:rsidRDefault="00DB08FD" w:rsidP="00DB08FD">
      <w:pPr>
        <w:pStyle w:val="NormalBold"/>
      </w:pPr>
      <w:r w:rsidRPr="00006B91">
        <w:rPr>
          <w:rStyle w:val="HideTWBExt"/>
          <w:b w:val="0"/>
          <w:color w:val="auto"/>
        </w:rPr>
        <w:t>&lt;/RepeatBlock-By&gt;</w:t>
      </w:r>
    </w:p>
    <w:p w14:paraId="6F0489DF"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1C2A22E1" w14:textId="77777777" w:rsidR="00DB08FD" w:rsidRPr="00006B91" w:rsidRDefault="00DB08FD" w:rsidP="00DB08FD">
      <w:pPr>
        <w:pStyle w:val="NormalBold"/>
      </w:pPr>
      <w:r w:rsidRPr="00006B91">
        <w:rPr>
          <w:rStyle w:val="HideTWBExt"/>
          <w:color w:val="auto"/>
        </w:rPr>
        <w:t>&lt;Article&gt;</w:t>
      </w:r>
      <w:r w:rsidRPr="00006B91">
        <w:t>Artikel 31 – stk. 4</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77A34263" w14:textId="77777777" w:rsidTr="00521722">
        <w:trPr>
          <w:trHeight w:hRule="exact" w:val="240"/>
          <w:jc w:val="center"/>
        </w:trPr>
        <w:tc>
          <w:tcPr>
            <w:tcW w:w="9752" w:type="dxa"/>
            <w:gridSpan w:val="2"/>
            <w:tcBorders>
              <w:top w:val="nil"/>
              <w:left w:val="nil"/>
              <w:bottom w:val="nil"/>
              <w:right w:val="nil"/>
            </w:tcBorders>
          </w:tcPr>
          <w:p w14:paraId="1788D6C0" w14:textId="77777777" w:rsidR="00DB08FD" w:rsidRPr="00006B91" w:rsidRDefault="00DB08FD" w:rsidP="00521722"/>
        </w:tc>
      </w:tr>
      <w:tr w:rsidR="003D6006" w:rsidRPr="00006B91" w14:paraId="57BE2DD1" w14:textId="77777777" w:rsidTr="00521722">
        <w:trPr>
          <w:trHeight w:val="240"/>
          <w:jc w:val="center"/>
        </w:trPr>
        <w:tc>
          <w:tcPr>
            <w:tcW w:w="4876" w:type="dxa"/>
            <w:tcBorders>
              <w:top w:val="nil"/>
              <w:left w:val="nil"/>
              <w:bottom w:val="nil"/>
              <w:right w:val="nil"/>
            </w:tcBorders>
          </w:tcPr>
          <w:p w14:paraId="4D36CA79"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4A025D32" w14:textId="77777777" w:rsidR="00DB08FD" w:rsidRPr="00006B91" w:rsidRDefault="00DB08FD" w:rsidP="00521722">
            <w:pPr>
              <w:pStyle w:val="AmColumnHeading"/>
            </w:pPr>
            <w:r w:rsidRPr="00006B91">
              <w:t>Ændringsforslag</w:t>
            </w:r>
          </w:p>
        </w:tc>
      </w:tr>
      <w:tr w:rsidR="003D6006" w:rsidRPr="00006B91" w14:paraId="0A793B4C" w14:textId="77777777" w:rsidTr="00521722">
        <w:trPr>
          <w:jc w:val="center"/>
        </w:trPr>
        <w:tc>
          <w:tcPr>
            <w:tcW w:w="4876" w:type="dxa"/>
            <w:tcBorders>
              <w:top w:val="nil"/>
              <w:left w:val="nil"/>
              <w:bottom w:val="nil"/>
              <w:right w:val="nil"/>
            </w:tcBorders>
          </w:tcPr>
          <w:p w14:paraId="35F07EEC" w14:textId="77777777" w:rsidR="00DB08FD" w:rsidRPr="00006B91" w:rsidRDefault="00DB08FD" w:rsidP="00521722">
            <w:pPr>
              <w:pStyle w:val="Normal6a"/>
            </w:pPr>
            <w:r w:rsidRPr="00006B91">
              <w:t>4.</w:t>
            </w:r>
            <w:r w:rsidRPr="00006B91">
              <w:tab/>
              <w:t xml:space="preserve">Tredjelandsstatsborgere underrettes om alle afgørelser om at anvende de </w:t>
            </w:r>
            <w:r w:rsidRPr="00006B91">
              <w:lastRenderedPageBreak/>
              <w:t>foranstaltninger, der er omhandlet i denne artikels stk. 2, og om konsekvenserne af manglende overholdelse af denne afgørelse</w:t>
            </w:r>
            <w:r w:rsidRPr="00006B91">
              <w:rPr>
                <w:b/>
                <w:i/>
              </w:rPr>
              <w:t>, herunder i henhold til artikel 29, stk. 3, litra e), og de retsmidler, der er omhandlet i nærværende artikels stk. 5</w:t>
            </w:r>
            <w:r w:rsidRPr="00006B91">
              <w:t>.</w:t>
            </w:r>
          </w:p>
        </w:tc>
        <w:tc>
          <w:tcPr>
            <w:tcW w:w="4876" w:type="dxa"/>
            <w:tcBorders>
              <w:top w:val="nil"/>
              <w:left w:val="nil"/>
              <w:bottom w:val="nil"/>
              <w:right w:val="nil"/>
            </w:tcBorders>
          </w:tcPr>
          <w:p w14:paraId="6641EEF6" w14:textId="77777777" w:rsidR="00DB08FD" w:rsidRPr="00006B91" w:rsidRDefault="00DB08FD" w:rsidP="00521722">
            <w:pPr>
              <w:pStyle w:val="Normal6a"/>
            </w:pPr>
            <w:r w:rsidRPr="00006B91">
              <w:lastRenderedPageBreak/>
              <w:t>4.</w:t>
            </w:r>
            <w:r w:rsidRPr="00006B91">
              <w:tab/>
              <w:t xml:space="preserve">Tredjelandsstatsborgere underrettes om alle afgørelser om at anvende de </w:t>
            </w:r>
            <w:r w:rsidRPr="00006B91">
              <w:lastRenderedPageBreak/>
              <w:t>foranstaltninger, der er omhandlet i denne artikels stk. 2, og om konsekvenserne af manglende overholdelse af denne afgørelse.</w:t>
            </w:r>
          </w:p>
        </w:tc>
      </w:tr>
    </w:tbl>
    <w:p w14:paraId="67E4839C" w14:textId="77777777" w:rsidR="00DB08FD" w:rsidRPr="00006B91" w:rsidRDefault="00DB08FD" w:rsidP="00DB08FD">
      <w:pPr>
        <w:pStyle w:val="AmOrLang"/>
      </w:pPr>
      <w:r w:rsidRPr="00006B91">
        <w:lastRenderedPageBreak/>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4499EFEF" w14:textId="77777777" w:rsidR="00DB08FD" w:rsidRPr="00006B91" w:rsidRDefault="00DB08FD" w:rsidP="00DB08FD">
      <w:r w:rsidRPr="00006B91">
        <w:rPr>
          <w:rStyle w:val="HideTWBExt"/>
          <w:color w:val="auto"/>
        </w:rPr>
        <w:t>&lt;/Amend&gt;</w:t>
      </w:r>
    </w:p>
    <w:p w14:paraId="62350F0B"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1956</w:t>
      </w:r>
      <w:r w:rsidRPr="00006B91">
        <w:rPr>
          <w:rStyle w:val="HideTWBExt"/>
          <w:color w:val="auto"/>
        </w:rPr>
        <w:t>&lt;/NumAm&gt;</w:t>
      </w:r>
    </w:p>
    <w:p w14:paraId="288EF3E3" w14:textId="77777777" w:rsidR="00DB08FD" w:rsidRPr="00006B91" w:rsidRDefault="00DB08FD" w:rsidP="00DB08FD">
      <w:pPr>
        <w:pStyle w:val="NormalBold"/>
      </w:pPr>
      <w:r w:rsidRPr="00006B91">
        <w:rPr>
          <w:rStyle w:val="HideTWBExt"/>
          <w:b w:val="0"/>
          <w:color w:val="auto"/>
        </w:rPr>
        <w:t>&lt;RepeatBlock-By&gt;&lt;Members&gt;</w:t>
      </w:r>
      <w:r w:rsidRPr="00006B91">
        <w:t>Charlie Weimers, Alessandro Ciriani, Assita Kanko</w:t>
      </w:r>
      <w:r w:rsidRPr="00006B91">
        <w:rPr>
          <w:rStyle w:val="HideTWBExt"/>
          <w:b w:val="0"/>
          <w:color w:val="auto"/>
        </w:rPr>
        <w:t>&lt;/Members&gt;</w:t>
      </w:r>
    </w:p>
    <w:p w14:paraId="0F2F0B9B" w14:textId="77777777" w:rsidR="00DB08FD" w:rsidRPr="00006B91" w:rsidRDefault="00DB08FD" w:rsidP="00DB08FD">
      <w:pPr>
        <w:pStyle w:val="NormalBold"/>
      </w:pPr>
      <w:r w:rsidRPr="00006B91">
        <w:rPr>
          <w:rStyle w:val="HideTWBExt"/>
          <w:b w:val="0"/>
          <w:color w:val="auto"/>
        </w:rPr>
        <w:t>&lt;/RepeatBlock-By&gt;</w:t>
      </w:r>
    </w:p>
    <w:p w14:paraId="1ADCFF5F"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2B3D8C9F" w14:textId="77777777" w:rsidR="00DB08FD" w:rsidRPr="00006B91" w:rsidRDefault="00DB08FD" w:rsidP="00DB08FD">
      <w:pPr>
        <w:pStyle w:val="NormalBold"/>
      </w:pPr>
      <w:r w:rsidRPr="00006B91">
        <w:rPr>
          <w:rStyle w:val="HideTWBExt"/>
          <w:color w:val="auto"/>
        </w:rPr>
        <w:t>&lt;Article&gt;</w:t>
      </w:r>
      <w:r w:rsidRPr="00006B91">
        <w:t>Artikel 31 – stk. 4</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3D1395D0" w14:textId="77777777" w:rsidTr="00521722">
        <w:trPr>
          <w:trHeight w:hRule="exact" w:val="240"/>
          <w:jc w:val="center"/>
        </w:trPr>
        <w:tc>
          <w:tcPr>
            <w:tcW w:w="9752" w:type="dxa"/>
            <w:gridSpan w:val="2"/>
            <w:tcBorders>
              <w:top w:val="nil"/>
              <w:left w:val="nil"/>
              <w:bottom w:val="nil"/>
              <w:right w:val="nil"/>
            </w:tcBorders>
          </w:tcPr>
          <w:p w14:paraId="73487092" w14:textId="77777777" w:rsidR="00DB08FD" w:rsidRPr="00006B91" w:rsidRDefault="00DB08FD" w:rsidP="00521722"/>
        </w:tc>
      </w:tr>
      <w:tr w:rsidR="003D6006" w:rsidRPr="00006B91" w14:paraId="38509E2E" w14:textId="77777777" w:rsidTr="00521722">
        <w:trPr>
          <w:trHeight w:val="240"/>
          <w:jc w:val="center"/>
        </w:trPr>
        <w:tc>
          <w:tcPr>
            <w:tcW w:w="4876" w:type="dxa"/>
            <w:tcBorders>
              <w:top w:val="nil"/>
              <w:left w:val="nil"/>
              <w:bottom w:val="nil"/>
              <w:right w:val="nil"/>
            </w:tcBorders>
          </w:tcPr>
          <w:p w14:paraId="3367214F"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167597E3" w14:textId="77777777" w:rsidR="00DB08FD" w:rsidRPr="00006B91" w:rsidRDefault="00DB08FD" w:rsidP="00521722">
            <w:pPr>
              <w:pStyle w:val="AmColumnHeading"/>
            </w:pPr>
            <w:r w:rsidRPr="00006B91">
              <w:t>Ændringsforslag</w:t>
            </w:r>
          </w:p>
        </w:tc>
      </w:tr>
      <w:tr w:rsidR="003D6006" w:rsidRPr="00006B91" w14:paraId="39E660B9" w14:textId="77777777" w:rsidTr="00521722">
        <w:trPr>
          <w:jc w:val="center"/>
        </w:trPr>
        <w:tc>
          <w:tcPr>
            <w:tcW w:w="4876" w:type="dxa"/>
            <w:tcBorders>
              <w:top w:val="nil"/>
              <w:left w:val="nil"/>
              <w:bottom w:val="nil"/>
              <w:right w:val="nil"/>
            </w:tcBorders>
          </w:tcPr>
          <w:p w14:paraId="07D125D4" w14:textId="77777777" w:rsidR="00DB08FD" w:rsidRPr="00006B91" w:rsidRDefault="00DB08FD" w:rsidP="00521722">
            <w:pPr>
              <w:pStyle w:val="Normal6a"/>
            </w:pPr>
            <w:r w:rsidRPr="00006B91">
              <w:t>4.</w:t>
            </w:r>
            <w:r w:rsidRPr="00006B91">
              <w:tab/>
              <w:t xml:space="preserve">Tredjelandsstatsborgere </w:t>
            </w:r>
            <w:r w:rsidRPr="00006B91">
              <w:rPr>
                <w:b/>
                <w:bCs/>
                <w:i/>
                <w:iCs/>
              </w:rPr>
              <w:t>underrettes</w:t>
            </w:r>
            <w:r w:rsidRPr="00006B91">
              <w:t xml:space="preserve"> om alle afgørelser om at anvende de foranstaltninger, der er omhandlet i denne artikels stk. </w:t>
            </w:r>
            <w:r w:rsidRPr="00006B91">
              <w:rPr>
                <w:b/>
                <w:i/>
              </w:rPr>
              <w:t>2</w:t>
            </w:r>
            <w:r w:rsidRPr="00006B91">
              <w:t>, og om konsekvenserne af manglende overholdelse af denne afgørelse, herunder i henhold til artikel 29</w:t>
            </w:r>
            <w:r w:rsidRPr="00006B91">
              <w:rPr>
                <w:b/>
                <w:i/>
              </w:rPr>
              <w:t>, stk. 3, litra e), og de retsmidler, der er omhandlet i nærværende artikels stk. 5</w:t>
            </w:r>
            <w:r w:rsidRPr="00006B91">
              <w:t>.</w:t>
            </w:r>
          </w:p>
        </w:tc>
        <w:tc>
          <w:tcPr>
            <w:tcW w:w="4876" w:type="dxa"/>
            <w:tcBorders>
              <w:top w:val="nil"/>
              <w:left w:val="nil"/>
              <w:bottom w:val="nil"/>
              <w:right w:val="nil"/>
            </w:tcBorders>
          </w:tcPr>
          <w:p w14:paraId="7DA4E4B1" w14:textId="77777777" w:rsidR="00DB08FD" w:rsidRPr="00006B91" w:rsidRDefault="00DB08FD" w:rsidP="00521722">
            <w:pPr>
              <w:pStyle w:val="Normal6a"/>
            </w:pPr>
            <w:r w:rsidRPr="00006B91">
              <w:t>4.</w:t>
            </w:r>
            <w:r w:rsidRPr="00006B91">
              <w:tab/>
              <w:t xml:space="preserve">Tredjelandsstatsborgere </w:t>
            </w:r>
            <w:r w:rsidRPr="00006B91">
              <w:rPr>
                <w:b/>
                <w:bCs/>
                <w:i/>
                <w:iCs/>
              </w:rPr>
              <w:t>informeres</w:t>
            </w:r>
            <w:r w:rsidRPr="00006B91">
              <w:t xml:space="preserve"> om alle afgørelser om at anvende de foranstaltninger, der er omhandlet i denne artikels stk. </w:t>
            </w:r>
            <w:r w:rsidRPr="00006B91">
              <w:rPr>
                <w:b/>
                <w:bCs/>
                <w:i/>
                <w:iCs/>
              </w:rPr>
              <w:t>1</w:t>
            </w:r>
            <w:r w:rsidRPr="00006B91">
              <w:t>, og om konsekvenserne af manglende overholdelse af denne afgørelse, herunder</w:t>
            </w:r>
            <w:r w:rsidRPr="00006B91">
              <w:rPr>
                <w:b/>
                <w:i/>
              </w:rPr>
              <w:t xml:space="preserve"> frihedsberøvelse </w:t>
            </w:r>
            <w:r w:rsidRPr="00006B91">
              <w:t>i henhold til artikel 29.</w:t>
            </w:r>
          </w:p>
        </w:tc>
      </w:tr>
    </w:tbl>
    <w:p w14:paraId="56196DF3"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289BEDD4" w14:textId="77777777" w:rsidR="00DB08FD" w:rsidRPr="00006B91" w:rsidRDefault="00DB08FD" w:rsidP="00DB08FD">
      <w:r w:rsidRPr="00006B91">
        <w:rPr>
          <w:rStyle w:val="HideTWBExt"/>
          <w:color w:val="auto"/>
        </w:rPr>
        <w:t>&lt;/Amend&gt;</w:t>
      </w:r>
    </w:p>
    <w:p w14:paraId="31EDC1F7"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1957</w:t>
      </w:r>
      <w:r w:rsidRPr="00006B91">
        <w:rPr>
          <w:rStyle w:val="HideTWBExt"/>
          <w:color w:val="auto"/>
        </w:rPr>
        <w:t>&lt;/NumAm&gt;</w:t>
      </w:r>
    </w:p>
    <w:p w14:paraId="0936FBEC" w14:textId="77777777" w:rsidR="00DB08FD" w:rsidRPr="00006B91" w:rsidRDefault="00DB08FD" w:rsidP="00DB08FD">
      <w:pPr>
        <w:pStyle w:val="NormalBold"/>
      </w:pPr>
      <w:r w:rsidRPr="00006B91">
        <w:rPr>
          <w:rStyle w:val="HideTWBExt"/>
          <w:b w:val="0"/>
          <w:color w:val="auto"/>
        </w:rPr>
        <w:t>&lt;RepeatBlock-By&gt;&lt;Members&gt;</w:t>
      </w:r>
      <w:r w:rsidRPr="00006B91">
        <w:t>François-Xavier Bellamy, Lukas Mandl, Alice Teodorescu Måwe, Sander Smit, Loránt Vincze, Lena Düpont, Tomas Tobé, Rasa Juknevičienė, Jeroen Lenaers</w:t>
      </w:r>
      <w:r w:rsidRPr="00006B91">
        <w:rPr>
          <w:rStyle w:val="HideTWBExt"/>
          <w:b w:val="0"/>
          <w:color w:val="auto"/>
        </w:rPr>
        <w:t>&lt;/Members&gt;</w:t>
      </w:r>
    </w:p>
    <w:p w14:paraId="1D6B4263" w14:textId="77777777" w:rsidR="00DB08FD" w:rsidRPr="00006B91" w:rsidRDefault="00DB08FD" w:rsidP="00DB08FD">
      <w:pPr>
        <w:pStyle w:val="NormalBold"/>
      </w:pPr>
      <w:r w:rsidRPr="00006B91">
        <w:rPr>
          <w:rStyle w:val="HideTWBExt"/>
          <w:b w:val="0"/>
          <w:color w:val="auto"/>
        </w:rPr>
        <w:t>&lt;/RepeatBlock-By&gt;</w:t>
      </w:r>
    </w:p>
    <w:p w14:paraId="36DE858A"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11B5D41B" w14:textId="77777777" w:rsidR="00DB08FD" w:rsidRPr="00006B91" w:rsidRDefault="00DB08FD" w:rsidP="00DB08FD">
      <w:pPr>
        <w:pStyle w:val="NormalBold"/>
      </w:pPr>
      <w:r w:rsidRPr="00006B91">
        <w:rPr>
          <w:rStyle w:val="HideTWBExt"/>
          <w:color w:val="auto"/>
        </w:rPr>
        <w:t>&lt;Article&gt;</w:t>
      </w:r>
      <w:r w:rsidRPr="00006B91">
        <w:t>Artikel 31 – stk. 4</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3DB1DA7C" w14:textId="77777777" w:rsidTr="00521722">
        <w:trPr>
          <w:trHeight w:hRule="exact" w:val="240"/>
          <w:jc w:val="center"/>
        </w:trPr>
        <w:tc>
          <w:tcPr>
            <w:tcW w:w="9752" w:type="dxa"/>
            <w:gridSpan w:val="2"/>
            <w:tcBorders>
              <w:top w:val="nil"/>
              <w:left w:val="nil"/>
              <w:bottom w:val="nil"/>
              <w:right w:val="nil"/>
            </w:tcBorders>
          </w:tcPr>
          <w:p w14:paraId="0796C28A" w14:textId="77777777" w:rsidR="00DB08FD" w:rsidRPr="00006B91" w:rsidRDefault="00DB08FD" w:rsidP="00521722"/>
        </w:tc>
      </w:tr>
      <w:tr w:rsidR="003D6006" w:rsidRPr="00006B91" w14:paraId="1E53B2C2" w14:textId="77777777" w:rsidTr="00521722">
        <w:trPr>
          <w:trHeight w:val="240"/>
          <w:jc w:val="center"/>
        </w:trPr>
        <w:tc>
          <w:tcPr>
            <w:tcW w:w="4876" w:type="dxa"/>
            <w:tcBorders>
              <w:top w:val="nil"/>
              <w:left w:val="nil"/>
              <w:bottom w:val="nil"/>
              <w:right w:val="nil"/>
            </w:tcBorders>
          </w:tcPr>
          <w:p w14:paraId="6B17A348"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04DFF201" w14:textId="77777777" w:rsidR="00DB08FD" w:rsidRPr="00006B91" w:rsidRDefault="00DB08FD" w:rsidP="00521722">
            <w:pPr>
              <w:pStyle w:val="AmColumnHeading"/>
            </w:pPr>
            <w:r w:rsidRPr="00006B91">
              <w:t>Ændringsforslag</w:t>
            </w:r>
          </w:p>
        </w:tc>
      </w:tr>
      <w:tr w:rsidR="003D6006" w:rsidRPr="00006B91" w14:paraId="6D0D9891" w14:textId="77777777" w:rsidTr="00521722">
        <w:trPr>
          <w:jc w:val="center"/>
        </w:trPr>
        <w:tc>
          <w:tcPr>
            <w:tcW w:w="4876" w:type="dxa"/>
            <w:tcBorders>
              <w:top w:val="nil"/>
              <w:left w:val="nil"/>
              <w:bottom w:val="nil"/>
              <w:right w:val="nil"/>
            </w:tcBorders>
          </w:tcPr>
          <w:p w14:paraId="0BFD7E44" w14:textId="77777777" w:rsidR="00DB08FD" w:rsidRPr="00006B91" w:rsidRDefault="00DB08FD" w:rsidP="00521722">
            <w:pPr>
              <w:pStyle w:val="Normal6a"/>
            </w:pPr>
            <w:r w:rsidRPr="00006B91">
              <w:t>4.</w:t>
            </w:r>
            <w:r w:rsidRPr="00006B91">
              <w:tab/>
              <w:t>Tredjelandsstatsborgere underrettes om alle afgørelser om at anvende de foranstaltninger, der er omhandlet i denne artikels stk. 2, og om konsekvenserne af manglende overholdelse af denne afgørelse, herunder i henhold til artikel 29, stk. 3</w:t>
            </w:r>
            <w:r w:rsidRPr="00006B91">
              <w:rPr>
                <w:b/>
                <w:bCs/>
                <w:i/>
                <w:iCs/>
              </w:rPr>
              <w:t>, litra e), og de retsmidler, der er omhandlet i nærværende artikels stk. 5</w:t>
            </w:r>
            <w:r w:rsidRPr="00006B91">
              <w:t>.</w:t>
            </w:r>
          </w:p>
        </w:tc>
        <w:tc>
          <w:tcPr>
            <w:tcW w:w="4876" w:type="dxa"/>
            <w:tcBorders>
              <w:top w:val="nil"/>
              <w:left w:val="nil"/>
              <w:bottom w:val="nil"/>
              <w:right w:val="nil"/>
            </w:tcBorders>
          </w:tcPr>
          <w:p w14:paraId="16E1BC9D" w14:textId="77777777" w:rsidR="00DB08FD" w:rsidRPr="00006B91" w:rsidRDefault="00DB08FD" w:rsidP="00521722">
            <w:pPr>
              <w:pStyle w:val="Normal6a"/>
            </w:pPr>
            <w:r w:rsidRPr="00006B91">
              <w:t>4.</w:t>
            </w:r>
            <w:r w:rsidRPr="00006B91">
              <w:tab/>
              <w:t xml:space="preserve">Tredjelandsstatsborgere underrettes om alle afgørelser om at anvende de foranstaltninger, der er omhandlet i denne artikels stk. 2, og om konsekvenserne af manglende overholdelse af denne afgørelse, herunder </w:t>
            </w:r>
            <w:r w:rsidRPr="00006B91">
              <w:rPr>
                <w:b/>
                <w:bCs/>
                <w:i/>
                <w:iCs/>
              </w:rPr>
              <w:t>frihedsberøvelse</w:t>
            </w:r>
            <w:r w:rsidRPr="00006B91">
              <w:t xml:space="preserve"> i henhold til artikel 29, stk. 3.</w:t>
            </w:r>
          </w:p>
        </w:tc>
      </w:tr>
    </w:tbl>
    <w:p w14:paraId="3DA2E218" w14:textId="77777777" w:rsidR="00DB08FD" w:rsidRPr="00006B91" w:rsidRDefault="00DB08FD" w:rsidP="00DB08FD">
      <w:pPr>
        <w:pStyle w:val="AmOrLang"/>
      </w:pPr>
      <w:r w:rsidRPr="00006B91">
        <w:lastRenderedPageBreak/>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2CC89075" w14:textId="77777777" w:rsidR="00DB08FD" w:rsidRPr="00006B91" w:rsidRDefault="00DB08FD" w:rsidP="00DB08FD">
      <w:r w:rsidRPr="00006B91">
        <w:rPr>
          <w:rStyle w:val="HideTWBExt"/>
          <w:color w:val="auto"/>
        </w:rPr>
        <w:t>&lt;/Amend&gt;</w:t>
      </w:r>
    </w:p>
    <w:p w14:paraId="7B274E6F"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1958</w:t>
      </w:r>
      <w:r w:rsidRPr="00006B91">
        <w:rPr>
          <w:rStyle w:val="HideTWBExt"/>
          <w:color w:val="auto"/>
        </w:rPr>
        <w:t>&lt;/NumAm&gt;</w:t>
      </w:r>
    </w:p>
    <w:p w14:paraId="2DF8F994" w14:textId="77777777" w:rsidR="00DB08FD" w:rsidRPr="00006B91" w:rsidRDefault="00DB08FD" w:rsidP="00DB08FD">
      <w:pPr>
        <w:pStyle w:val="NormalBold"/>
      </w:pPr>
      <w:r w:rsidRPr="00006B91">
        <w:rPr>
          <w:rStyle w:val="HideTWBExt"/>
          <w:b w:val="0"/>
          <w:color w:val="auto"/>
        </w:rPr>
        <w:t>&lt;RepeatBlock-By&gt;&lt;Members&gt;</w:t>
      </w:r>
      <w:r w:rsidRPr="00006B91">
        <w:t>Mélissa Camara</w:t>
      </w:r>
      <w:r w:rsidRPr="00006B91">
        <w:rPr>
          <w:rStyle w:val="HideTWBExt"/>
          <w:b w:val="0"/>
          <w:color w:val="auto"/>
        </w:rPr>
        <w:t>&lt;/Members&gt;</w:t>
      </w:r>
    </w:p>
    <w:p w14:paraId="438B62FB" w14:textId="77777777" w:rsidR="00DB08FD" w:rsidRPr="00006B91" w:rsidRDefault="00DB08FD" w:rsidP="00DB08FD">
      <w:pPr>
        <w:pStyle w:val="NormalBold"/>
      </w:pPr>
      <w:r w:rsidRPr="00006B91">
        <w:rPr>
          <w:rStyle w:val="HideTWBExt"/>
          <w:b w:val="0"/>
          <w:color w:val="auto"/>
        </w:rPr>
        <w:t>&lt;/RepeatBlock-By&gt;</w:t>
      </w:r>
    </w:p>
    <w:p w14:paraId="55610435"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05EB5AF8" w14:textId="77777777" w:rsidR="00DB08FD" w:rsidRPr="00006B91" w:rsidRDefault="00DB08FD" w:rsidP="00DB08FD">
      <w:pPr>
        <w:pStyle w:val="NormalBold"/>
      </w:pPr>
      <w:r w:rsidRPr="00006B91">
        <w:rPr>
          <w:rStyle w:val="HideTWBExt"/>
          <w:color w:val="auto"/>
        </w:rPr>
        <w:t>&lt;Article&gt;</w:t>
      </w:r>
      <w:r w:rsidRPr="00006B91">
        <w:t>Artikel 31 – stk. 4</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7257AE0B" w14:textId="77777777" w:rsidTr="00521722">
        <w:trPr>
          <w:trHeight w:hRule="exact" w:val="240"/>
          <w:jc w:val="center"/>
        </w:trPr>
        <w:tc>
          <w:tcPr>
            <w:tcW w:w="9752" w:type="dxa"/>
            <w:gridSpan w:val="2"/>
            <w:tcBorders>
              <w:top w:val="nil"/>
              <w:left w:val="nil"/>
              <w:bottom w:val="nil"/>
              <w:right w:val="nil"/>
            </w:tcBorders>
          </w:tcPr>
          <w:p w14:paraId="310D9D48" w14:textId="77777777" w:rsidR="00DB08FD" w:rsidRPr="00006B91" w:rsidRDefault="00DB08FD" w:rsidP="00521722"/>
        </w:tc>
      </w:tr>
      <w:tr w:rsidR="003D6006" w:rsidRPr="00006B91" w14:paraId="4964376B" w14:textId="77777777" w:rsidTr="00521722">
        <w:trPr>
          <w:trHeight w:val="240"/>
          <w:jc w:val="center"/>
        </w:trPr>
        <w:tc>
          <w:tcPr>
            <w:tcW w:w="4876" w:type="dxa"/>
            <w:tcBorders>
              <w:top w:val="nil"/>
              <w:left w:val="nil"/>
              <w:bottom w:val="nil"/>
              <w:right w:val="nil"/>
            </w:tcBorders>
          </w:tcPr>
          <w:p w14:paraId="28BCC280"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6C7E6E8E" w14:textId="77777777" w:rsidR="00DB08FD" w:rsidRPr="00006B91" w:rsidRDefault="00DB08FD" w:rsidP="00521722">
            <w:pPr>
              <w:pStyle w:val="AmColumnHeading"/>
            </w:pPr>
            <w:r w:rsidRPr="00006B91">
              <w:t>Ændringsforslag</w:t>
            </w:r>
          </w:p>
        </w:tc>
      </w:tr>
      <w:tr w:rsidR="003D6006" w:rsidRPr="00006B91" w14:paraId="3F1C7318" w14:textId="77777777" w:rsidTr="00521722">
        <w:trPr>
          <w:jc w:val="center"/>
        </w:trPr>
        <w:tc>
          <w:tcPr>
            <w:tcW w:w="4876" w:type="dxa"/>
            <w:tcBorders>
              <w:top w:val="nil"/>
              <w:left w:val="nil"/>
              <w:bottom w:val="nil"/>
              <w:right w:val="nil"/>
            </w:tcBorders>
          </w:tcPr>
          <w:p w14:paraId="24AEEB33" w14:textId="77777777" w:rsidR="00DB08FD" w:rsidRPr="00006B91" w:rsidRDefault="00DB08FD" w:rsidP="00521722">
            <w:pPr>
              <w:pStyle w:val="Normal6a"/>
            </w:pPr>
            <w:r w:rsidRPr="00006B91">
              <w:t>4.</w:t>
            </w:r>
            <w:r w:rsidRPr="00006B91">
              <w:tab/>
              <w:t>Tredjelandsstatsborgere underrettes om alle afgørelser om at anvende de foranstaltninger, der er omhandlet i denne artikels stk. 2, og om konsekvenserne af manglende overholdelse af denne afgørelse</w:t>
            </w:r>
            <w:r w:rsidRPr="00006B91">
              <w:rPr>
                <w:b/>
                <w:bCs/>
                <w:i/>
                <w:iCs/>
              </w:rPr>
              <w:t>, herunder i henhold til artikel</w:t>
            </w:r>
            <w:r w:rsidRPr="00006B91">
              <w:t xml:space="preserve"> </w:t>
            </w:r>
            <w:r w:rsidRPr="00006B91">
              <w:rPr>
                <w:b/>
                <w:i/>
              </w:rPr>
              <w:t>29, stk. 3, litra e),</w:t>
            </w:r>
            <w:r w:rsidRPr="00006B91">
              <w:t xml:space="preserve"> og de retsmidler, der er omhandlet i nærværende artikels stk. 5.</w:t>
            </w:r>
          </w:p>
        </w:tc>
        <w:tc>
          <w:tcPr>
            <w:tcW w:w="4876" w:type="dxa"/>
            <w:tcBorders>
              <w:top w:val="nil"/>
              <w:left w:val="nil"/>
              <w:bottom w:val="nil"/>
              <w:right w:val="nil"/>
            </w:tcBorders>
          </w:tcPr>
          <w:p w14:paraId="6581C982" w14:textId="77777777" w:rsidR="00DB08FD" w:rsidRPr="00006B91" w:rsidRDefault="00DB08FD" w:rsidP="00521722">
            <w:pPr>
              <w:pStyle w:val="Normal6a"/>
            </w:pPr>
            <w:r w:rsidRPr="00006B91">
              <w:t>4.</w:t>
            </w:r>
            <w:r w:rsidRPr="00006B91">
              <w:tab/>
              <w:t xml:space="preserve">Tredjelandsstatsborgere underrettes </w:t>
            </w:r>
            <w:r w:rsidRPr="00006B91">
              <w:rPr>
                <w:b/>
                <w:bCs/>
                <w:i/>
                <w:iCs/>
              </w:rPr>
              <w:t>skriftligt</w:t>
            </w:r>
            <w:r w:rsidRPr="00006B91">
              <w:t xml:space="preserve"> om alle afgørelser om at anvende de foranstaltninger, der er omhandlet i denne artikels stk. 2, og om konsekvenserne af manglende overholdelse af denne afgørelse og de retsmidler, der er omhandlet i nærværende artikels stk. 5.</w:t>
            </w:r>
          </w:p>
        </w:tc>
      </w:tr>
    </w:tbl>
    <w:p w14:paraId="417824A7"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3922F8B4" w14:textId="77777777" w:rsidR="00DB08FD" w:rsidRPr="00006B91" w:rsidRDefault="00DB08FD" w:rsidP="00DB08FD">
      <w:r w:rsidRPr="00006B91">
        <w:rPr>
          <w:rStyle w:val="HideTWBExt"/>
          <w:color w:val="auto"/>
        </w:rPr>
        <w:t>&lt;/Amend&gt;</w:t>
      </w:r>
    </w:p>
    <w:p w14:paraId="49AE59A3"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1959</w:t>
      </w:r>
      <w:r w:rsidRPr="00006B91">
        <w:rPr>
          <w:rStyle w:val="HideTWBExt"/>
          <w:color w:val="auto"/>
        </w:rPr>
        <w:t>&lt;/NumAm&gt;</w:t>
      </w:r>
    </w:p>
    <w:p w14:paraId="40B1A9D7" w14:textId="77777777" w:rsidR="00DB08FD" w:rsidRPr="00006B91" w:rsidRDefault="00DB08FD" w:rsidP="00DB08FD">
      <w:pPr>
        <w:pStyle w:val="NormalBold"/>
      </w:pPr>
      <w:r w:rsidRPr="00006B91">
        <w:rPr>
          <w:rStyle w:val="HideTWBExt"/>
          <w:b w:val="0"/>
          <w:color w:val="auto"/>
        </w:rPr>
        <w:t>&lt;RepeatBlock-By&gt;&lt;Members&gt;</w:t>
      </w:r>
      <w:r w:rsidRPr="00006B91">
        <w:t>Murielle Laurent, Ana Catarina Mendes, Emma Rafowicz, Matjaž Nemec, Marco Tarquinio, Francisco Assis, Birgit Sippel, Cecilia Strada</w:t>
      </w:r>
      <w:r w:rsidRPr="00006B91">
        <w:rPr>
          <w:rStyle w:val="HideTWBExt"/>
          <w:b w:val="0"/>
          <w:color w:val="auto"/>
        </w:rPr>
        <w:t>&lt;/Members&gt;</w:t>
      </w:r>
    </w:p>
    <w:p w14:paraId="7ACD7EF5" w14:textId="77777777" w:rsidR="00DB08FD" w:rsidRPr="00006B91" w:rsidRDefault="00DB08FD" w:rsidP="00DB08FD">
      <w:pPr>
        <w:pStyle w:val="NormalBold"/>
      </w:pPr>
      <w:r w:rsidRPr="00006B91">
        <w:rPr>
          <w:rStyle w:val="HideTWBExt"/>
          <w:b w:val="0"/>
          <w:color w:val="auto"/>
        </w:rPr>
        <w:t>&lt;/RepeatBlock-By&gt;</w:t>
      </w:r>
    </w:p>
    <w:p w14:paraId="388C85C0"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01F3DD43" w14:textId="77777777" w:rsidR="00DB08FD" w:rsidRPr="00006B91" w:rsidRDefault="00DB08FD" w:rsidP="00DB08FD">
      <w:pPr>
        <w:pStyle w:val="NormalBold"/>
      </w:pPr>
      <w:r w:rsidRPr="00006B91">
        <w:rPr>
          <w:rStyle w:val="HideTWBExt"/>
          <w:color w:val="auto"/>
        </w:rPr>
        <w:t>&lt;Article&gt;</w:t>
      </w:r>
      <w:r w:rsidRPr="00006B91">
        <w:t>Artikel 31 – stk. 4</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47AE36A5" w14:textId="77777777" w:rsidTr="00521722">
        <w:trPr>
          <w:trHeight w:hRule="exact" w:val="240"/>
          <w:jc w:val="center"/>
        </w:trPr>
        <w:tc>
          <w:tcPr>
            <w:tcW w:w="9752" w:type="dxa"/>
            <w:gridSpan w:val="2"/>
            <w:tcBorders>
              <w:top w:val="nil"/>
              <w:left w:val="nil"/>
              <w:bottom w:val="nil"/>
              <w:right w:val="nil"/>
            </w:tcBorders>
          </w:tcPr>
          <w:p w14:paraId="037C03E6" w14:textId="77777777" w:rsidR="00DB08FD" w:rsidRPr="00006B91" w:rsidRDefault="00DB08FD" w:rsidP="00521722"/>
        </w:tc>
      </w:tr>
      <w:tr w:rsidR="003D6006" w:rsidRPr="00006B91" w14:paraId="681A422E" w14:textId="77777777" w:rsidTr="00521722">
        <w:trPr>
          <w:trHeight w:val="240"/>
          <w:jc w:val="center"/>
        </w:trPr>
        <w:tc>
          <w:tcPr>
            <w:tcW w:w="4876" w:type="dxa"/>
            <w:tcBorders>
              <w:top w:val="nil"/>
              <w:left w:val="nil"/>
              <w:bottom w:val="nil"/>
              <w:right w:val="nil"/>
            </w:tcBorders>
          </w:tcPr>
          <w:p w14:paraId="0173293C"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3A018A0F" w14:textId="77777777" w:rsidR="00DB08FD" w:rsidRPr="00006B91" w:rsidRDefault="00DB08FD" w:rsidP="00521722">
            <w:pPr>
              <w:pStyle w:val="AmColumnHeading"/>
            </w:pPr>
            <w:r w:rsidRPr="00006B91">
              <w:t>Ændringsforslag</w:t>
            </w:r>
          </w:p>
        </w:tc>
      </w:tr>
      <w:tr w:rsidR="003D6006" w:rsidRPr="00006B91" w14:paraId="4A824FF9" w14:textId="77777777" w:rsidTr="00521722">
        <w:trPr>
          <w:jc w:val="center"/>
        </w:trPr>
        <w:tc>
          <w:tcPr>
            <w:tcW w:w="4876" w:type="dxa"/>
            <w:tcBorders>
              <w:top w:val="nil"/>
              <w:left w:val="nil"/>
              <w:bottom w:val="nil"/>
              <w:right w:val="nil"/>
            </w:tcBorders>
          </w:tcPr>
          <w:p w14:paraId="5269D71F" w14:textId="77777777" w:rsidR="00DB08FD" w:rsidRPr="00006B91" w:rsidRDefault="00DB08FD" w:rsidP="00521722">
            <w:pPr>
              <w:pStyle w:val="Normal6a"/>
            </w:pPr>
            <w:r w:rsidRPr="00006B91">
              <w:t>4.</w:t>
            </w:r>
            <w:r w:rsidRPr="00006B91">
              <w:tab/>
            </w:r>
            <w:r w:rsidRPr="00006B91">
              <w:rPr>
                <w:b/>
                <w:bCs/>
                <w:i/>
                <w:iCs/>
              </w:rPr>
              <w:t>Tredjelandsstatsborgere</w:t>
            </w:r>
            <w:r w:rsidRPr="00006B91">
              <w:t xml:space="preserve"> underrettes om alle afgørelser om at anvende de foranstaltninger, der er omhandlet i denne artikels stk. 2, og om konsekvenserne af manglende overholdelse af denne afgørelse, herunder i henhold til artikel 29, stk. 3, litra e), og de retsmidler, der er omhandlet i nærværende artikels stk. 5.</w:t>
            </w:r>
          </w:p>
        </w:tc>
        <w:tc>
          <w:tcPr>
            <w:tcW w:w="4876" w:type="dxa"/>
            <w:tcBorders>
              <w:top w:val="nil"/>
              <w:left w:val="nil"/>
              <w:bottom w:val="nil"/>
              <w:right w:val="nil"/>
            </w:tcBorders>
          </w:tcPr>
          <w:p w14:paraId="416E9621" w14:textId="77777777" w:rsidR="00DB08FD" w:rsidRPr="00006B91" w:rsidRDefault="00DB08FD" w:rsidP="00521722">
            <w:pPr>
              <w:pStyle w:val="Normal6a"/>
            </w:pPr>
            <w:r w:rsidRPr="00006B91">
              <w:t>4.</w:t>
            </w:r>
            <w:r w:rsidRPr="00006B91">
              <w:tab/>
            </w:r>
            <w:r w:rsidRPr="00006B91">
              <w:rPr>
                <w:b/>
                <w:bCs/>
                <w:i/>
                <w:iCs/>
              </w:rPr>
              <w:t>Tilbagesendte</w:t>
            </w:r>
            <w:r w:rsidRPr="00006B91">
              <w:t xml:space="preserve"> underrettes om alle afgørelser om at anvende de foranstaltninger, der er omhandlet i denne artikels stk. 2, og om konsekvenserne af manglende overholdelse af denne afgørelse, herunder i henhold til artikel 29, stk. 3, litra e), og de retsmidler, der er omhandlet i nærværende artikels stk. 5.</w:t>
            </w:r>
          </w:p>
        </w:tc>
      </w:tr>
    </w:tbl>
    <w:p w14:paraId="0442D116"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125BF35D" w14:textId="77777777" w:rsidR="00DB08FD" w:rsidRPr="00006B91" w:rsidRDefault="00DB08FD" w:rsidP="00DB08FD">
      <w:r w:rsidRPr="00006B91">
        <w:rPr>
          <w:rStyle w:val="HideTWBExt"/>
          <w:color w:val="auto"/>
        </w:rPr>
        <w:t>&lt;/Amend&gt;</w:t>
      </w:r>
    </w:p>
    <w:p w14:paraId="7803C712"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1960</w:t>
      </w:r>
      <w:r w:rsidRPr="00006B91">
        <w:rPr>
          <w:rStyle w:val="HideTWBExt"/>
          <w:color w:val="auto"/>
        </w:rPr>
        <w:t>&lt;/NumAm&gt;</w:t>
      </w:r>
    </w:p>
    <w:p w14:paraId="43F905E9" w14:textId="77777777" w:rsidR="00DB08FD" w:rsidRPr="00006B91" w:rsidRDefault="00DB08FD" w:rsidP="00DB08FD">
      <w:pPr>
        <w:pStyle w:val="NormalBold"/>
      </w:pPr>
      <w:r w:rsidRPr="00006B91">
        <w:rPr>
          <w:rStyle w:val="HideTWBExt"/>
          <w:b w:val="0"/>
          <w:color w:val="auto"/>
        </w:rPr>
        <w:lastRenderedPageBreak/>
        <w:t>&lt;RepeatBlock-By&gt;&lt;Members&gt;</w:t>
      </w:r>
      <w:r w:rsidRPr="00006B91">
        <w:t>Mélissa Camara</w:t>
      </w:r>
      <w:r w:rsidRPr="00006B91">
        <w:rPr>
          <w:rStyle w:val="HideTWBExt"/>
          <w:b w:val="0"/>
          <w:color w:val="auto"/>
        </w:rPr>
        <w:t>&lt;/Members&gt;</w:t>
      </w:r>
    </w:p>
    <w:p w14:paraId="43648599" w14:textId="77777777" w:rsidR="00DB08FD" w:rsidRPr="00006B91" w:rsidRDefault="00DB08FD" w:rsidP="00DB08FD">
      <w:pPr>
        <w:pStyle w:val="NormalBold"/>
      </w:pPr>
      <w:r w:rsidRPr="00006B91">
        <w:rPr>
          <w:rStyle w:val="HideTWBExt"/>
          <w:b w:val="0"/>
          <w:color w:val="auto"/>
        </w:rPr>
        <w:t>&lt;/RepeatBlock-By&gt;</w:t>
      </w:r>
    </w:p>
    <w:p w14:paraId="02662324"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235EC66A" w14:textId="77777777" w:rsidR="00DB08FD" w:rsidRPr="00006B91" w:rsidRDefault="00DB08FD" w:rsidP="00DB08FD">
      <w:pPr>
        <w:pStyle w:val="NormalBold"/>
      </w:pPr>
      <w:r w:rsidRPr="00006B91">
        <w:rPr>
          <w:rStyle w:val="HideTWBExt"/>
          <w:color w:val="auto"/>
        </w:rPr>
        <w:t>&lt;Article&gt;</w:t>
      </w:r>
      <w:r w:rsidRPr="00006B91">
        <w:t>Artikel 31 – stk. 5</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2DE4F9B6" w14:textId="77777777" w:rsidTr="00521722">
        <w:trPr>
          <w:trHeight w:hRule="exact" w:val="240"/>
          <w:jc w:val="center"/>
        </w:trPr>
        <w:tc>
          <w:tcPr>
            <w:tcW w:w="9752" w:type="dxa"/>
            <w:gridSpan w:val="2"/>
            <w:tcBorders>
              <w:top w:val="nil"/>
              <w:left w:val="nil"/>
              <w:bottom w:val="nil"/>
              <w:right w:val="nil"/>
            </w:tcBorders>
          </w:tcPr>
          <w:p w14:paraId="05EE9C0B" w14:textId="77777777" w:rsidR="00DB08FD" w:rsidRPr="00006B91" w:rsidRDefault="00DB08FD" w:rsidP="00521722"/>
        </w:tc>
      </w:tr>
      <w:tr w:rsidR="003D6006" w:rsidRPr="00006B91" w14:paraId="50DAAF21" w14:textId="77777777" w:rsidTr="00521722">
        <w:trPr>
          <w:trHeight w:val="240"/>
          <w:jc w:val="center"/>
        </w:trPr>
        <w:tc>
          <w:tcPr>
            <w:tcW w:w="4876" w:type="dxa"/>
            <w:tcBorders>
              <w:top w:val="nil"/>
              <w:left w:val="nil"/>
              <w:bottom w:val="nil"/>
              <w:right w:val="nil"/>
            </w:tcBorders>
          </w:tcPr>
          <w:p w14:paraId="444C78EF"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44C83D0B" w14:textId="77777777" w:rsidR="00DB08FD" w:rsidRPr="00006B91" w:rsidRDefault="00DB08FD" w:rsidP="00521722">
            <w:pPr>
              <w:pStyle w:val="AmColumnHeading"/>
            </w:pPr>
            <w:r w:rsidRPr="00006B91">
              <w:t>Ændringsforslag</w:t>
            </w:r>
          </w:p>
        </w:tc>
      </w:tr>
      <w:tr w:rsidR="003D6006" w:rsidRPr="00006B91" w14:paraId="03C608E4" w14:textId="77777777" w:rsidTr="00521722">
        <w:trPr>
          <w:jc w:val="center"/>
        </w:trPr>
        <w:tc>
          <w:tcPr>
            <w:tcW w:w="4876" w:type="dxa"/>
            <w:tcBorders>
              <w:top w:val="nil"/>
              <w:left w:val="nil"/>
              <w:bottom w:val="nil"/>
              <w:right w:val="nil"/>
            </w:tcBorders>
          </w:tcPr>
          <w:p w14:paraId="707D608C" w14:textId="77777777" w:rsidR="00DB08FD" w:rsidRPr="00006B91" w:rsidRDefault="00DB08FD" w:rsidP="00521722">
            <w:pPr>
              <w:pStyle w:val="Normal6a"/>
            </w:pPr>
            <w:r w:rsidRPr="00006B91">
              <w:rPr>
                <w:b/>
                <w:i/>
              </w:rPr>
              <w:t>5.</w:t>
            </w:r>
            <w:r w:rsidRPr="00006B91">
              <w:tab/>
            </w:r>
            <w:r w:rsidRPr="00006B91">
              <w:rPr>
                <w:b/>
                <w:i/>
              </w:rPr>
              <w:t>Medlemsstaterne sikrer, at afgørelser, der træffes i henhold til denne artikels stk. 2, behandles hurtigt af en retslig myndighed efter anmodning fra den pågældende person eller ex officio og senest inden for to måneder.</w:t>
            </w:r>
          </w:p>
        </w:tc>
        <w:tc>
          <w:tcPr>
            <w:tcW w:w="4876" w:type="dxa"/>
            <w:tcBorders>
              <w:top w:val="nil"/>
              <w:left w:val="nil"/>
              <w:bottom w:val="nil"/>
              <w:right w:val="nil"/>
            </w:tcBorders>
          </w:tcPr>
          <w:p w14:paraId="14EDD9B7" w14:textId="77777777" w:rsidR="00DB08FD" w:rsidRPr="00006B91" w:rsidRDefault="00DB08FD" w:rsidP="00521722">
            <w:pPr>
              <w:pStyle w:val="Normal6a"/>
            </w:pPr>
            <w:r w:rsidRPr="00006B91">
              <w:rPr>
                <w:b/>
                <w:i/>
              </w:rPr>
              <w:t>udgår</w:t>
            </w:r>
          </w:p>
        </w:tc>
      </w:tr>
    </w:tbl>
    <w:p w14:paraId="5F4FCA46"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130FC928" w14:textId="77777777" w:rsidR="00DB08FD" w:rsidRPr="00006B91" w:rsidRDefault="00DB08FD" w:rsidP="00DB08FD">
      <w:r w:rsidRPr="00006B91">
        <w:rPr>
          <w:rStyle w:val="HideTWBExt"/>
          <w:color w:val="auto"/>
        </w:rPr>
        <w:t>&lt;/Amend&gt;</w:t>
      </w:r>
    </w:p>
    <w:p w14:paraId="56E9C30B"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1961</w:t>
      </w:r>
      <w:r w:rsidRPr="00006B91">
        <w:rPr>
          <w:rStyle w:val="HideTWBExt"/>
          <w:color w:val="auto"/>
        </w:rPr>
        <w:t>&lt;/NumAm&gt;</w:t>
      </w:r>
    </w:p>
    <w:p w14:paraId="60EC62E6" w14:textId="77777777" w:rsidR="00DB08FD" w:rsidRPr="00006B91" w:rsidRDefault="00DB08FD" w:rsidP="00DB08FD">
      <w:pPr>
        <w:pStyle w:val="NormalBold"/>
      </w:pPr>
      <w:r w:rsidRPr="00006B91">
        <w:rPr>
          <w:rStyle w:val="HideTWBExt"/>
          <w:b w:val="0"/>
          <w:color w:val="auto"/>
        </w:rPr>
        <w:t>&lt;RepeatBlock-By&gt;&lt;Members&gt;</w:t>
      </w:r>
      <w:r w:rsidRPr="00006B91">
        <w:t>Charlie Weimers, Alessandro Ciriani, Mariusz Kamiński, Nicolas Bay, Jadwiga Wiśniewska, Maciej Wąsik, Sebastian Tynkkynen, Geadis Geadi, Assita Kanko</w:t>
      </w:r>
      <w:r w:rsidRPr="00006B91">
        <w:rPr>
          <w:rStyle w:val="HideTWBExt"/>
          <w:b w:val="0"/>
          <w:color w:val="auto"/>
        </w:rPr>
        <w:t>&lt;/Members&gt;</w:t>
      </w:r>
    </w:p>
    <w:p w14:paraId="679AEC97" w14:textId="77777777" w:rsidR="00DB08FD" w:rsidRPr="00006B91" w:rsidRDefault="00DB08FD" w:rsidP="00DB08FD">
      <w:pPr>
        <w:pStyle w:val="NormalBold"/>
      </w:pPr>
      <w:r w:rsidRPr="00006B91">
        <w:rPr>
          <w:rStyle w:val="HideTWBExt"/>
          <w:b w:val="0"/>
          <w:color w:val="auto"/>
        </w:rPr>
        <w:t>&lt;/RepeatBlock-By&gt;</w:t>
      </w:r>
    </w:p>
    <w:p w14:paraId="3D73514B"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0C028E6E" w14:textId="77777777" w:rsidR="00DB08FD" w:rsidRPr="00006B91" w:rsidRDefault="00DB08FD" w:rsidP="00DB08FD">
      <w:pPr>
        <w:pStyle w:val="NormalBold"/>
      </w:pPr>
      <w:r w:rsidRPr="00006B91">
        <w:rPr>
          <w:rStyle w:val="HideTWBExt"/>
          <w:color w:val="auto"/>
        </w:rPr>
        <w:t>&lt;Article&gt;</w:t>
      </w:r>
      <w:r w:rsidRPr="00006B91">
        <w:t>Artikel 31 – stk. 5</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0BB19510" w14:textId="77777777" w:rsidTr="00521722">
        <w:trPr>
          <w:trHeight w:hRule="exact" w:val="240"/>
          <w:jc w:val="center"/>
        </w:trPr>
        <w:tc>
          <w:tcPr>
            <w:tcW w:w="9752" w:type="dxa"/>
            <w:gridSpan w:val="2"/>
            <w:tcBorders>
              <w:top w:val="nil"/>
              <w:left w:val="nil"/>
              <w:bottom w:val="nil"/>
              <w:right w:val="nil"/>
            </w:tcBorders>
          </w:tcPr>
          <w:p w14:paraId="591EBFD1" w14:textId="77777777" w:rsidR="00DB08FD" w:rsidRPr="00006B91" w:rsidRDefault="00DB08FD" w:rsidP="00521722"/>
        </w:tc>
      </w:tr>
      <w:tr w:rsidR="003D6006" w:rsidRPr="00006B91" w14:paraId="38C47676" w14:textId="77777777" w:rsidTr="00521722">
        <w:trPr>
          <w:trHeight w:val="240"/>
          <w:jc w:val="center"/>
        </w:trPr>
        <w:tc>
          <w:tcPr>
            <w:tcW w:w="4876" w:type="dxa"/>
            <w:tcBorders>
              <w:top w:val="nil"/>
              <w:left w:val="nil"/>
              <w:bottom w:val="nil"/>
              <w:right w:val="nil"/>
            </w:tcBorders>
          </w:tcPr>
          <w:p w14:paraId="36B03C03"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21FB1795" w14:textId="77777777" w:rsidR="00DB08FD" w:rsidRPr="00006B91" w:rsidRDefault="00DB08FD" w:rsidP="00521722">
            <w:pPr>
              <w:pStyle w:val="AmColumnHeading"/>
            </w:pPr>
            <w:r w:rsidRPr="00006B91">
              <w:t>Ændringsforslag</w:t>
            </w:r>
          </w:p>
        </w:tc>
      </w:tr>
      <w:tr w:rsidR="003D6006" w:rsidRPr="00006B91" w14:paraId="52CC465C" w14:textId="77777777" w:rsidTr="00521722">
        <w:trPr>
          <w:jc w:val="center"/>
        </w:trPr>
        <w:tc>
          <w:tcPr>
            <w:tcW w:w="4876" w:type="dxa"/>
            <w:tcBorders>
              <w:top w:val="nil"/>
              <w:left w:val="nil"/>
              <w:bottom w:val="nil"/>
              <w:right w:val="nil"/>
            </w:tcBorders>
          </w:tcPr>
          <w:p w14:paraId="640163B5" w14:textId="77777777" w:rsidR="00DB08FD" w:rsidRPr="00006B91" w:rsidRDefault="00DB08FD" w:rsidP="00521722">
            <w:pPr>
              <w:pStyle w:val="Normal6a"/>
            </w:pPr>
            <w:r w:rsidRPr="00006B91">
              <w:rPr>
                <w:b/>
                <w:i/>
              </w:rPr>
              <w:t>5.</w:t>
            </w:r>
            <w:r w:rsidRPr="00006B91">
              <w:tab/>
            </w:r>
            <w:r w:rsidRPr="00006B91">
              <w:rPr>
                <w:b/>
                <w:i/>
              </w:rPr>
              <w:t>Medlemsstaterne sikrer, at afgørelser, der træffes i henhold til denne artikels stk. 2, behandles hurtigt af en retslig myndighed efter anmodning fra den pågældende person eller ex officio og senest inden for to måneder.</w:t>
            </w:r>
          </w:p>
        </w:tc>
        <w:tc>
          <w:tcPr>
            <w:tcW w:w="4876" w:type="dxa"/>
            <w:tcBorders>
              <w:top w:val="nil"/>
              <w:left w:val="nil"/>
              <w:bottom w:val="nil"/>
              <w:right w:val="nil"/>
            </w:tcBorders>
          </w:tcPr>
          <w:p w14:paraId="245B049A" w14:textId="77777777" w:rsidR="00DB08FD" w:rsidRPr="00006B91" w:rsidRDefault="00DB08FD" w:rsidP="00521722">
            <w:pPr>
              <w:pStyle w:val="Normal6a"/>
            </w:pPr>
            <w:r w:rsidRPr="00006B91">
              <w:rPr>
                <w:b/>
                <w:i/>
              </w:rPr>
              <w:t>udgår</w:t>
            </w:r>
          </w:p>
        </w:tc>
      </w:tr>
    </w:tbl>
    <w:p w14:paraId="01B41D07"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75CA54B4" w14:textId="77777777" w:rsidR="00DB08FD" w:rsidRPr="00006B91" w:rsidRDefault="00DB08FD" w:rsidP="00DB08FD">
      <w:r w:rsidRPr="00006B91">
        <w:rPr>
          <w:rStyle w:val="HideTWBExt"/>
          <w:color w:val="auto"/>
        </w:rPr>
        <w:t>&lt;/Amend&gt;</w:t>
      </w:r>
    </w:p>
    <w:p w14:paraId="13AA49BD"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1962</w:t>
      </w:r>
      <w:r w:rsidRPr="00006B91">
        <w:rPr>
          <w:rStyle w:val="HideTWBExt"/>
          <w:color w:val="auto"/>
        </w:rPr>
        <w:t>&lt;/NumAm&gt;</w:t>
      </w:r>
    </w:p>
    <w:p w14:paraId="06DB861F" w14:textId="77777777" w:rsidR="00DB08FD" w:rsidRPr="00006B91" w:rsidRDefault="00DB08FD" w:rsidP="00DB08FD">
      <w:pPr>
        <w:pStyle w:val="NormalBold"/>
      </w:pPr>
      <w:r w:rsidRPr="00006B91">
        <w:rPr>
          <w:rStyle w:val="HideTWBExt"/>
          <w:b w:val="0"/>
          <w:color w:val="auto"/>
        </w:rPr>
        <w:t>&lt;RepeatBlock-By&gt;&lt;Members&gt;</w:t>
      </w:r>
      <w:r w:rsidRPr="00006B91">
        <w:t>François-Xavier Bellamy, Lukas Mandl, Alice Teodorescu Måwe, Sander Smit, Loránt Vincze, Lena Düpont, Tomas Tobé, Rasa Juknevičienė, Jeroen Lenaers</w:t>
      </w:r>
      <w:r w:rsidRPr="00006B91">
        <w:rPr>
          <w:rStyle w:val="HideTWBExt"/>
          <w:b w:val="0"/>
          <w:color w:val="auto"/>
        </w:rPr>
        <w:t>&lt;/Members&gt;</w:t>
      </w:r>
    </w:p>
    <w:p w14:paraId="2EB4F80E" w14:textId="77777777" w:rsidR="00DB08FD" w:rsidRPr="00006B91" w:rsidRDefault="00DB08FD" w:rsidP="00DB08FD">
      <w:pPr>
        <w:pStyle w:val="NormalBold"/>
      </w:pPr>
      <w:r w:rsidRPr="00006B91">
        <w:rPr>
          <w:rStyle w:val="HideTWBExt"/>
          <w:b w:val="0"/>
          <w:color w:val="auto"/>
        </w:rPr>
        <w:t>&lt;/RepeatBlock-By&gt;</w:t>
      </w:r>
    </w:p>
    <w:p w14:paraId="6F9CEBAD"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720A4DB2" w14:textId="77777777" w:rsidR="00DB08FD" w:rsidRPr="00006B91" w:rsidRDefault="00DB08FD" w:rsidP="00DB08FD">
      <w:pPr>
        <w:pStyle w:val="NormalBold"/>
      </w:pPr>
      <w:r w:rsidRPr="00006B91">
        <w:rPr>
          <w:rStyle w:val="HideTWBExt"/>
          <w:color w:val="auto"/>
        </w:rPr>
        <w:t>&lt;Article&gt;</w:t>
      </w:r>
      <w:r w:rsidRPr="00006B91">
        <w:t>Artikel 31 – stk. 5</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72D2D59E" w14:textId="77777777" w:rsidTr="00521722">
        <w:trPr>
          <w:trHeight w:hRule="exact" w:val="240"/>
          <w:jc w:val="center"/>
        </w:trPr>
        <w:tc>
          <w:tcPr>
            <w:tcW w:w="9752" w:type="dxa"/>
            <w:gridSpan w:val="2"/>
            <w:tcBorders>
              <w:top w:val="nil"/>
              <w:left w:val="nil"/>
              <w:bottom w:val="nil"/>
              <w:right w:val="nil"/>
            </w:tcBorders>
          </w:tcPr>
          <w:p w14:paraId="10539DA1" w14:textId="77777777" w:rsidR="00DB08FD" w:rsidRPr="00006B91" w:rsidRDefault="00DB08FD" w:rsidP="00521722"/>
        </w:tc>
      </w:tr>
      <w:tr w:rsidR="003D6006" w:rsidRPr="00006B91" w14:paraId="414AD08E" w14:textId="77777777" w:rsidTr="00521722">
        <w:trPr>
          <w:trHeight w:val="240"/>
          <w:jc w:val="center"/>
        </w:trPr>
        <w:tc>
          <w:tcPr>
            <w:tcW w:w="4876" w:type="dxa"/>
            <w:tcBorders>
              <w:top w:val="nil"/>
              <w:left w:val="nil"/>
              <w:bottom w:val="nil"/>
              <w:right w:val="nil"/>
            </w:tcBorders>
          </w:tcPr>
          <w:p w14:paraId="1D5A0E14"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22DADC86" w14:textId="77777777" w:rsidR="00DB08FD" w:rsidRPr="00006B91" w:rsidRDefault="00DB08FD" w:rsidP="00521722">
            <w:pPr>
              <w:pStyle w:val="AmColumnHeading"/>
            </w:pPr>
            <w:r w:rsidRPr="00006B91">
              <w:t>Ændringsforslag</w:t>
            </w:r>
          </w:p>
        </w:tc>
      </w:tr>
      <w:tr w:rsidR="003D6006" w:rsidRPr="00006B91" w14:paraId="3854BD3B" w14:textId="77777777" w:rsidTr="00521722">
        <w:trPr>
          <w:jc w:val="center"/>
        </w:trPr>
        <w:tc>
          <w:tcPr>
            <w:tcW w:w="4876" w:type="dxa"/>
            <w:tcBorders>
              <w:top w:val="nil"/>
              <w:left w:val="nil"/>
              <w:bottom w:val="nil"/>
              <w:right w:val="nil"/>
            </w:tcBorders>
          </w:tcPr>
          <w:p w14:paraId="6E2FA330" w14:textId="77777777" w:rsidR="00DB08FD" w:rsidRPr="00006B91" w:rsidRDefault="00DB08FD" w:rsidP="00521722">
            <w:pPr>
              <w:pStyle w:val="Normal6a"/>
            </w:pPr>
            <w:r w:rsidRPr="00006B91">
              <w:t>5.</w:t>
            </w:r>
            <w:r w:rsidRPr="00006B91">
              <w:tab/>
              <w:t xml:space="preserve">Medlemsstaterne sikrer, at afgørelser, der træffes i henhold til denne </w:t>
            </w:r>
            <w:r w:rsidRPr="00006B91">
              <w:lastRenderedPageBreak/>
              <w:t xml:space="preserve">artikels stk. 2, behandles </w:t>
            </w:r>
            <w:r w:rsidRPr="00006B91">
              <w:rPr>
                <w:b/>
                <w:bCs/>
                <w:i/>
                <w:iCs/>
              </w:rPr>
              <w:t>hurtigt</w:t>
            </w:r>
            <w:r w:rsidRPr="00006B91">
              <w:t xml:space="preserve"> af en retslig myndighed efter anmodning fra den pågældende person </w:t>
            </w:r>
            <w:r w:rsidRPr="00006B91">
              <w:rPr>
                <w:b/>
                <w:bCs/>
                <w:i/>
                <w:iCs/>
              </w:rPr>
              <w:t>eller ex officio og senest inden for to måneder</w:t>
            </w:r>
            <w:r w:rsidRPr="00006B91">
              <w:t>.</w:t>
            </w:r>
          </w:p>
        </w:tc>
        <w:tc>
          <w:tcPr>
            <w:tcW w:w="4876" w:type="dxa"/>
            <w:tcBorders>
              <w:top w:val="nil"/>
              <w:left w:val="nil"/>
              <w:bottom w:val="nil"/>
              <w:right w:val="nil"/>
            </w:tcBorders>
          </w:tcPr>
          <w:p w14:paraId="34944CD8" w14:textId="77777777" w:rsidR="00DB08FD" w:rsidRPr="00006B91" w:rsidRDefault="00DB08FD" w:rsidP="00521722">
            <w:pPr>
              <w:pStyle w:val="Normal6a"/>
            </w:pPr>
            <w:r w:rsidRPr="00006B91">
              <w:lastRenderedPageBreak/>
              <w:t>5.</w:t>
            </w:r>
            <w:r w:rsidRPr="00006B91">
              <w:tab/>
              <w:t xml:space="preserve">Medlemsstaterne sikrer, at afgørelser, der træffes i henhold til denne </w:t>
            </w:r>
            <w:r w:rsidRPr="00006B91">
              <w:lastRenderedPageBreak/>
              <w:t>artikels stk. 2, behandles af en retslig myndighed efter anmodning fra den pågældende person.</w:t>
            </w:r>
          </w:p>
        </w:tc>
      </w:tr>
    </w:tbl>
    <w:p w14:paraId="25EC5435" w14:textId="77777777" w:rsidR="00DB08FD" w:rsidRPr="00006B91" w:rsidRDefault="00DB08FD" w:rsidP="00DB08FD">
      <w:pPr>
        <w:pStyle w:val="AmOrLang"/>
      </w:pPr>
      <w:r w:rsidRPr="00006B91">
        <w:lastRenderedPageBreak/>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76672B93" w14:textId="77777777" w:rsidR="00DB08FD" w:rsidRPr="00006B91" w:rsidRDefault="00DB08FD" w:rsidP="00DB08FD">
      <w:r w:rsidRPr="00006B91">
        <w:rPr>
          <w:rStyle w:val="HideTWBExt"/>
          <w:color w:val="auto"/>
        </w:rPr>
        <w:t>&lt;/Amend&gt;</w:t>
      </w:r>
    </w:p>
    <w:p w14:paraId="7E71958C"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1963</w:t>
      </w:r>
      <w:r w:rsidRPr="00006B91">
        <w:rPr>
          <w:rStyle w:val="HideTWBExt"/>
          <w:color w:val="auto"/>
        </w:rPr>
        <w:t>&lt;/NumAm&gt;</w:t>
      </w:r>
    </w:p>
    <w:p w14:paraId="66831431" w14:textId="77777777" w:rsidR="00DB08FD" w:rsidRPr="00006B91" w:rsidRDefault="00DB08FD" w:rsidP="00DB08FD">
      <w:pPr>
        <w:pStyle w:val="NormalBold"/>
      </w:pPr>
      <w:r w:rsidRPr="00006B91">
        <w:rPr>
          <w:rStyle w:val="HideTWBExt"/>
          <w:b w:val="0"/>
          <w:color w:val="auto"/>
        </w:rPr>
        <w:t>&lt;RepeatBlock-By&gt;&lt;Members&gt;</w:t>
      </w:r>
      <w:r w:rsidRPr="00006B91">
        <w:t>Mary Khan</w:t>
      </w:r>
      <w:r w:rsidRPr="00006B91">
        <w:rPr>
          <w:rStyle w:val="HideTWBExt"/>
          <w:b w:val="0"/>
          <w:color w:val="auto"/>
        </w:rPr>
        <w:t>&lt;/Members&gt;</w:t>
      </w:r>
    </w:p>
    <w:p w14:paraId="4DAA9137" w14:textId="77777777" w:rsidR="00DB08FD" w:rsidRPr="00006B91" w:rsidRDefault="00DB08FD" w:rsidP="00DB08FD">
      <w:pPr>
        <w:pStyle w:val="NormalBold"/>
      </w:pPr>
      <w:r w:rsidRPr="00006B91">
        <w:rPr>
          <w:rStyle w:val="HideTWBExt"/>
          <w:b w:val="0"/>
          <w:color w:val="auto"/>
        </w:rPr>
        <w:t>&lt;/RepeatBlock-By&gt;</w:t>
      </w:r>
    </w:p>
    <w:p w14:paraId="2391B6A9"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28193668" w14:textId="77777777" w:rsidR="00DB08FD" w:rsidRPr="00006B91" w:rsidRDefault="00DB08FD" w:rsidP="00DB08FD">
      <w:pPr>
        <w:pStyle w:val="NormalBold"/>
      </w:pPr>
      <w:r w:rsidRPr="00006B91">
        <w:rPr>
          <w:rStyle w:val="HideTWBExt"/>
          <w:color w:val="auto"/>
        </w:rPr>
        <w:t>&lt;Article&gt;</w:t>
      </w:r>
      <w:r w:rsidRPr="00006B91">
        <w:t>Artikel 31 – stk. 5</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0B88ED62" w14:textId="77777777" w:rsidTr="00521722">
        <w:trPr>
          <w:trHeight w:hRule="exact" w:val="240"/>
          <w:jc w:val="center"/>
        </w:trPr>
        <w:tc>
          <w:tcPr>
            <w:tcW w:w="9752" w:type="dxa"/>
            <w:gridSpan w:val="2"/>
            <w:tcBorders>
              <w:top w:val="nil"/>
              <w:left w:val="nil"/>
              <w:bottom w:val="nil"/>
              <w:right w:val="nil"/>
            </w:tcBorders>
          </w:tcPr>
          <w:p w14:paraId="6A48F26B" w14:textId="77777777" w:rsidR="00DB08FD" w:rsidRPr="00006B91" w:rsidRDefault="00DB08FD" w:rsidP="00521722"/>
        </w:tc>
      </w:tr>
      <w:tr w:rsidR="003D6006" w:rsidRPr="00006B91" w14:paraId="4FC2038F" w14:textId="77777777" w:rsidTr="00521722">
        <w:trPr>
          <w:trHeight w:val="240"/>
          <w:jc w:val="center"/>
        </w:trPr>
        <w:tc>
          <w:tcPr>
            <w:tcW w:w="4876" w:type="dxa"/>
            <w:tcBorders>
              <w:top w:val="nil"/>
              <w:left w:val="nil"/>
              <w:bottom w:val="nil"/>
              <w:right w:val="nil"/>
            </w:tcBorders>
          </w:tcPr>
          <w:p w14:paraId="1F077B68"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7D15FE19" w14:textId="77777777" w:rsidR="00DB08FD" w:rsidRPr="00006B91" w:rsidRDefault="00DB08FD" w:rsidP="00521722">
            <w:pPr>
              <w:pStyle w:val="AmColumnHeading"/>
            </w:pPr>
            <w:r w:rsidRPr="00006B91">
              <w:t>Ændringsforslag</w:t>
            </w:r>
          </w:p>
        </w:tc>
      </w:tr>
      <w:tr w:rsidR="003D6006" w:rsidRPr="00006B91" w14:paraId="7468295C" w14:textId="77777777" w:rsidTr="00521722">
        <w:trPr>
          <w:jc w:val="center"/>
        </w:trPr>
        <w:tc>
          <w:tcPr>
            <w:tcW w:w="4876" w:type="dxa"/>
            <w:tcBorders>
              <w:top w:val="nil"/>
              <w:left w:val="nil"/>
              <w:bottom w:val="nil"/>
              <w:right w:val="nil"/>
            </w:tcBorders>
          </w:tcPr>
          <w:p w14:paraId="610F762A" w14:textId="77777777" w:rsidR="00DB08FD" w:rsidRPr="00006B91" w:rsidRDefault="00DB08FD" w:rsidP="00521722">
            <w:pPr>
              <w:pStyle w:val="Normal6a"/>
            </w:pPr>
            <w:r w:rsidRPr="00006B91">
              <w:t>5.</w:t>
            </w:r>
            <w:r w:rsidRPr="00006B91">
              <w:tab/>
              <w:t xml:space="preserve">Medlemsstaterne sikrer, at afgørelser, der træffes i henhold til denne artikels stk. 2, behandles </w:t>
            </w:r>
            <w:r w:rsidRPr="00006B91">
              <w:rPr>
                <w:b/>
                <w:bCs/>
                <w:i/>
                <w:iCs/>
              </w:rPr>
              <w:t>hurtigt</w:t>
            </w:r>
            <w:r w:rsidRPr="00006B91">
              <w:t xml:space="preserve"> af en retslig myndighed efter anmodning fra den pågældende person eller ex officio </w:t>
            </w:r>
            <w:r w:rsidRPr="00006B91">
              <w:rPr>
                <w:b/>
                <w:bCs/>
                <w:i/>
                <w:iCs/>
              </w:rPr>
              <w:t>og senest inden for to måneder</w:t>
            </w:r>
            <w:r w:rsidRPr="00006B91">
              <w:t>.</w:t>
            </w:r>
          </w:p>
        </w:tc>
        <w:tc>
          <w:tcPr>
            <w:tcW w:w="4876" w:type="dxa"/>
            <w:tcBorders>
              <w:top w:val="nil"/>
              <w:left w:val="nil"/>
              <w:bottom w:val="nil"/>
              <w:right w:val="nil"/>
            </w:tcBorders>
          </w:tcPr>
          <w:p w14:paraId="293514B5" w14:textId="77777777" w:rsidR="00DB08FD" w:rsidRPr="00006B91" w:rsidRDefault="00DB08FD" w:rsidP="00521722">
            <w:pPr>
              <w:pStyle w:val="Normal6a"/>
            </w:pPr>
            <w:r w:rsidRPr="00006B91">
              <w:t>5.</w:t>
            </w:r>
            <w:r w:rsidRPr="00006B91">
              <w:tab/>
              <w:t>Medlemsstaterne sikrer, at afgørelser, der træffes i henhold til denne artikels stk. 2, behandles af en retslig myndighed efter anmodning fra den pågældende person eller ex officio.</w:t>
            </w:r>
          </w:p>
        </w:tc>
      </w:tr>
    </w:tbl>
    <w:p w14:paraId="5B07A4CF"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4F4A72BD" w14:textId="77777777" w:rsidR="00DB08FD" w:rsidRPr="00006B91" w:rsidRDefault="00DB08FD" w:rsidP="00DB08FD">
      <w:r w:rsidRPr="00006B91">
        <w:rPr>
          <w:rStyle w:val="HideTWBExt"/>
          <w:color w:val="auto"/>
        </w:rPr>
        <w:t>&lt;/Amend&gt;</w:t>
      </w:r>
    </w:p>
    <w:p w14:paraId="2EB4BF1B"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1964</w:t>
      </w:r>
      <w:r w:rsidRPr="00006B91">
        <w:rPr>
          <w:rStyle w:val="HideTWBExt"/>
          <w:color w:val="auto"/>
        </w:rPr>
        <w:t>&lt;/NumAm&gt;</w:t>
      </w:r>
    </w:p>
    <w:p w14:paraId="6714486C" w14:textId="77777777" w:rsidR="00DB08FD" w:rsidRPr="00006B91" w:rsidRDefault="00DB08FD" w:rsidP="00DB08FD">
      <w:pPr>
        <w:pStyle w:val="NormalBold"/>
      </w:pPr>
      <w:r w:rsidRPr="00006B91">
        <w:rPr>
          <w:rStyle w:val="HideTWBExt"/>
          <w:b w:val="0"/>
          <w:color w:val="auto"/>
        </w:rPr>
        <w:t>&lt;RepeatBlock-By&gt;&lt;Members&gt;</w:t>
      </w:r>
      <w:r w:rsidRPr="00006B91">
        <w:t>Mélissa Camara</w:t>
      </w:r>
      <w:r w:rsidRPr="00006B91">
        <w:rPr>
          <w:rStyle w:val="HideTWBExt"/>
          <w:b w:val="0"/>
          <w:color w:val="auto"/>
        </w:rPr>
        <w:t>&lt;/Members&gt;</w:t>
      </w:r>
    </w:p>
    <w:p w14:paraId="102B3A5E" w14:textId="77777777" w:rsidR="00DB08FD" w:rsidRPr="00006B91" w:rsidRDefault="00DB08FD" w:rsidP="00DB08FD">
      <w:pPr>
        <w:pStyle w:val="NormalBold"/>
      </w:pPr>
      <w:r w:rsidRPr="00006B91">
        <w:rPr>
          <w:rStyle w:val="HideTWBExt"/>
          <w:b w:val="0"/>
          <w:color w:val="auto"/>
        </w:rPr>
        <w:t>&lt;/RepeatBlock-By&gt;</w:t>
      </w:r>
    </w:p>
    <w:p w14:paraId="656AE789"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5141663C" w14:textId="77777777" w:rsidR="00DB08FD" w:rsidRPr="00006B91" w:rsidRDefault="00DB08FD" w:rsidP="00DB08FD">
      <w:pPr>
        <w:pStyle w:val="NormalBold"/>
      </w:pPr>
      <w:r w:rsidRPr="00006B91">
        <w:rPr>
          <w:rStyle w:val="HideTWBExt"/>
          <w:color w:val="auto"/>
        </w:rPr>
        <w:t>&lt;Article&gt;</w:t>
      </w:r>
      <w:r w:rsidRPr="00006B91">
        <w:t>Artikel 32 – stk. 1</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5E1E55F7" w14:textId="77777777" w:rsidTr="00521722">
        <w:trPr>
          <w:trHeight w:hRule="exact" w:val="240"/>
          <w:jc w:val="center"/>
        </w:trPr>
        <w:tc>
          <w:tcPr>
            <w:tcW w:w="9752" w:type="dxa"/>
            <w:gridSpan w:val="2"/>
            <w:tcBorders>
              <w:top w:val="nil"/>
              <w:left w:val="nil"/>
              <w:bottom w:val="nil"/>
              <w:right w:val="nil"/>
            </w:tcBorders>
          </w:tcPr>
          <w:p w14:paraId="54FBE21D" w14:textId="77777777" w:rsidR="00DB08FD" w:rsidRPr="00006B91" w:rsidRDefault="00DB08FD" w:rsidP="00521722"/>
        </w:tc>
      </w:tr>
      <w:tr w:rsidR="003D6006" w:rsidRPr="00006B91" w14:paraId="71B7D36D" w14:textId="77777777" w:rsidTr="00521722">
        <w:trPr>
          <w:trHeight w:val="240"/>
          <w:jc w:val="center"/>
        </w:trPr>
        <w:tc>
          <w:tcPr>
            <w:tcW w:w="4876" w:type="dxa"/>
            <w:tcBorders>
              <w:top w:val="nil"/>
              <w:left w:val="nil"/>
              <w:bottom w:val="nil"/>
              <w:right w:val="nil"/>
            </w:tcBorders>
          </w:tcPr>
          <w:p w14:paraId="4CD4BFFE"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18D65642" w14:textId="77777777" w:rsidR="00DB08FD" w:rsidRPr="00006B91" w:rsidRDefault="00DB08FD" w:rsidP="00521722">
            <w:pPr>
              <w:pStyle w:val="AmColumnHeading"/>
            </w:pPr>
            <w:r w:rsidRPr="00006B91">
              <w:t>Ændringsforslag</w:t>
            </w:r>
          </w:p>
        </w:tc>
      </w:tr>
      <w:tr w:rsidR="003D6006" w:rsidRPr="00006B91" w14:paraId="33197143" w14:textId="77777777" w:rsidTr="00521722">
        <w:trPr>
          <w:jc w:val="center"/>
        </w:trPr>
        <w:tc>
          <w:tcPr>
            <w:tcW w:w="4876" w:type="dxa"/>
            <w:tcBorders>
              <w:top w:val="nil"/>
              <w:left w:val="nil"/>
              <w:bottom w:val="nil"/>
              <w:right w:val="nil"/>
            </w:tcBorders>
          </w:tcPr>
          <w:p w14:paraId="3436F84E" w14:textId="77777777" w:rsidR="00DB08FD" w:rsidRPr="00006B91" w:rsidRDefault="00DB08FD" w:rsidP="00521722">
            <w:pPr>
              <w:pStyle w:val="Normal6a"/>
            </w:pPr>
            <w:r w:rsidRPr="00006B91">
              <w:t>1.</w:t>
            </w:r>
            <w:r w:rsidRPr="00006B91">
              <w:tab/>
              <w:t xml:space="preserve">Frihedsberøvelsen skal være så kort som muligt og opretholdes, så længe betingelserne i stk. 29 er opfyldt, </w:t>
            </w:r>
            <w:r w:rsidRPr="00006B91">
              <w:rPr>
                <w:b/>
                <w:bCs/>
                <w:i/>
                <w:iCs/>
              </w:rPr>
              <w:t>og</w:t>
            </w:r>
            <w:r w:rsidRPr="00006B91">
              <w:t xml:space="preserve"> så længe </w:t>
            </w:r>
            <w:r w:rsidRPr="00006B91">
              <w:rPr>
                <w:b/>
                <w:bCs/>
                <w:i/>
                <w:iCs/>
              </w:rPr>
              <w:t>det</w:t>
            </w:r>
            <w:r w:rsidRPr="00006B91">
              <w:t xml:space="preserve"> er </w:t>
            </w:r>
            <w:r w:rsidRPr="00006B91">
              <w:rPr>
                <w:b/>
                <w:bCs/>
                <w:i/>
                <w:iCs/>
              </w:rPr>
              <w:t>nødvendigt for at sikre en vellykket</w:t>
            </w:r>
            <w:r w:rsidRPr="00006B91">
              <w:t xml:space="preserve"> tilbagesendelse.</w:t>
            </w:r>
          </w:p>
        </w:tc>
        <w:tc>
          <w:tcPr>
            <w:tcW w:w="4876" w:type="dxa"/>
            <w:tcBorders>
              <w:top w:val="nil"/>
              <w:left w:val="nil"/>
              <w:bottom w:val="nil"/>
              <w:right w:val="nil"/>
            </w:tcBorders>
          </w:tcPr>
          <w:p w14:paraId="3BE09DFB" w14:textId="77777777" w:rsidR="00DB08FD" w:rsidRPr="00006B91" w:rsidRDefault="00DB08FD" w:rsidP="00521722">
            <w:pPr>
              <w:pStyle w:val="Normal6a"/>
            </w:pPr>
            <w:r w:rsidRPr="00006B91">
              <w:t>1.</w:t>
            </w:r>
            <w:r w:rsidRPr="00006B91">
              <w:tab/>
              <w:t xml:space="preserve">Frihedsberøvelsen skal være så kort som muligt og opretholdes, </w:t>
            </w:r>
            <w:r w:rsidRPr="00006B91">
              <w:rPr>
                <w:b/>
                <w:bCs/>
                <w:i/>
                <w:iCs/>
              </w:rPr>
              <w:t xml:space="preserve">kun </w:t>
            </w:r>
            <w:r w:rsidRPr="00006B91">
              <w:t xml:space="preserve">så længe betingelserne i stk. 29 er opfyldt, så længe </w:t>
            </w:r>
            <w:r w:rsidRPr="00006B91">
              <w:rPr>
                <w:b/>
                <w:bCs/>
                <w:i/>
                <w:iCs/>
              </w:rPr>
              <w:t>der</w:t>
            </w:r>
            <w:r w:rsidRPr="00006B91">
              <w:t xml:space="preserve"> er </w:t>
            </w:r>
            <w:r w:rsidRPr="00006B91">
              <w:rPr>
                <w:b/>
                <w:bCs/>
                <w:i/>
                <w:iCs/>
              </w:rPr>
              <w:t>rimelig udsigt til</w:t>
            </w:r>
            <w:r w:rsidRPr="00006B91">
              <w:t xml:space="preserve"> tilbagesendelse</w:t>
            </w:r>
            <w:r w:rsidRPr="00006B91">
              <w:rPr>
                <w:b/>
                <w:bCs/>
                <w:i/>
                <w:iCs/>
              </w:rPr>
              <w:t>, og så længe udsendelsesordningerne er i gang og gennemføres med fornøden omhu</w:t>
            </w:r>
            <w:r w:rsidRPr="00006B91">
              <w:t>.</w:t>
            </w:r>
          </w:p>
        </w:tc>
      </w:tr>
    </w:tbl>
    <w:p w14:paraId="721AF153"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0EA90321" w14:textId="77777777" w:rsidR="00DB08FD" w:rsidRPr="00006B91" w:rsidRDefault="00DB08FD" w:rsidP="00DB08FD">
      <w:r w:rsidRPr="00006B91">
        <w:rPr>
          <w:rStyle w:val="HideTWBExt"/>
          <w:color w:val="auto"/>
        </w:rPr>
        <w:t>&lt;/Amend&gt;</w:t>
      </w:r>
    </w:p>
    <w:p w14:paraId="5DBD7D4E"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1965</w:t>
      </w:r>
      <w:r w:rsidRPr="00006B91">
        <w:rPr>
          <w:rStyle w:val="HideTWBExt"/>
          <w:color w:val="auto"/>
        </w:rPr>
        <w:t>&lt;/NumAm&gt;</w:t>
      </w:r>
    </w:p>
    <w:p w14:paraId="497CFD71" w14:textId="77777777" w:rsidR="00DB08FD" w:rsidRPr="00006B91" w:rsidRDefault="00DB08FD" w:rsidP="00DB08FD">
      <w:pPr>
        <w:pStyle w:val="NormalBold"/>
      </w:pPr>
      <w:r w:rsidRPr="00006B91">
        <w:rPr>
          <w:rStyle w:val="HideTWBExt"/>
          <w:b w:val="0"/>
          <w:color w:val="auto"/>
        </w:rPr>
        <w:lastRenderedPageBreak/>
        <w:t>&lt;RepeatBlock-By&gt;&lt;Members&gt;</w:t>
      </w:r>
      <w:r w:rsidRPr="00006B91">
        <w:t>Marieke Ehlers</w:t>
      </w:r>
      <w:r w:rsidRPr="00006B91">
        <w:rPr>
          <w:rStyle w:val="HideTWBExt"/>
          <w:b w:val="0"/>
          <w:color w:val="auto"/>
        </w:rPr>
        <w:t>&lt;/Members&gt;</w:t>
      </w:r>
    </w:p>
    <w:p w14:paraId="5B13A54D" w14:textId="77777777" w:rsidR="00DB08FD" w:rsidRPr="00006B91" w:rsidRDefault="00DB08FD" w:rsidP="00DB08FD">
      <w:r w:rsidRPr="00006B91">
        <w:rPr>
          <w:rStyle w:val="HideTWBExt"/>
          <w:color w:val="auto"/>
        </w:rPr>
        <w:t>&lt;AuNomDe&gt;</w:t>
      </w:r>
      <w:r w:rsidRPr="00006B91">
        <w:rPr>
          <w:rStyle w:val="HideTWBInt"/>
          <w:color w:val="auto"/>
        </w:rPr>
        <w:t>{PfE}</w:t>
      </w:r>
      <w:r w:rsidRPr="00006B91">
        <w:t>for Gruppen for Patrioter for Europa</w:t>
      </w:r>
      <w:r w:rsidRPr="00006B91">
        <w:rPr>
          <w:rStyle w:val="HideTWBExt"/>
          <w:color w:val="auto"/>
        </w:rPr>
        <w:t>&lt;/AuNomDe&gt;</w:t>
      </w:r>
    </w:p>
    <w:p w14:paraId="1BB95F3B" w14:textId="77777777" w:rsidR="00DB08FD" w:rsidRPr="00006B91" w:rsidRDefault="00DB08FD" w:rsidP="00DB08FD">
      <w:pPr>
        <w:pStyle w:val="NormalBold"/>
      </w:pPr>
      <w:r w:rsidRPr="00006B91">
        <w:rPr>
          <w:rStyle w:val="HideTWBExt"/>
          <w:b w:val="0"/>
          <w:color w:val="auto"/>
        </w:rPr>
        <w:t>&lt;/RepeatBlock-By&gt;</w:t>
      </w:r>
    </w:p>
    <w:p w14:paraId="31870F42"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256132FE" w14:textId="77777777" w:rsidR="00DB08FD" w:rsidRPr="00006B91" w:rsidRDefault="00DB08FD" w:rsidP="00DB08FD">
      <w:pPr>
        <w:pStyle w:val="NormalBold"/>
      </w:pPr>
      <w:r w:rsidRPr="00006B91">
        <w:rPr>
          <w:rStyle w:val="HideTWBExt"/>
          <w:color w:val="auto"/>
        </w:rPr>
        <w:t>&lt;Article&gt;</w:t>
      </w:r>
      <w:r w:rsidRPr="00006B91">
        <w:t>Artikel 32 – stk. 1</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6F172CCC" w14:textId="77777777" w:rsidTr="00521722">
        <w:trPr>
          <w:trHeight w:hRule="exact" w:val="240"/>
          <w:jc w:val="center"/>
        </w:trPr>
        <w:tc>
          <w:tcPr>
            <w:tcW w:w="9752" w:type="dxa"/>
            <w:gridSpan w:val="2"/>
            <w:tcBorders>
              <w:top w:val="nil"/>
              <w:left w:val="nil"/>
              <w:bottom w:val="nil"/>
              <w:right w:val="nil"/>
            </w:tcBorders>
          </w:tcPr>
          <w:p w14:paraId="1CEDEFDA" w14:textId="77777777" w:rsidR="00DB08FD" w:rsidRPr="00006B91" w:rsidRDefault="00DB08FD" w:rsidP="00521722"/>
        </w:tc>
      </w:tr>
      <w:tr w:rsidR="003D6006" w:rsidRPr="00006B91" w14:paraId="4AD616A6" w14:textId="77777777" w:rsidTr="00521722">
        <w:trPr>
          <w:trHeight w:val="240"/>
          <w:jc w:val="center"/>
        </w:trPr>
        <w:tc>
          <w:tcPr>
            <w:tcW w:w="4876" w:type="dxa"/>
            <w:tcBorders>
              <w:top w:val="nil"/>
              <w:left w:val="nil"/>
              <w:bottom w:val="nil"/>
              <w:right w:val="nil"/>
            </w:tcBorders>
          </w:tcPr>
          <w:p w14:paraId="671E8D8F"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1A29A61B" w14:textId="77777777" w:rsidR="00DB08FD" w:rsidRPr="00006B91" w:rsidRDefault="00DB08FD" w:rsidP="00521722">
            <w:pPr>
              <w:pStyle w:val="AmColumnHeading"/>
            </w:pPr>
            <w:r w:rsidRPr="00006B91">
              <w:t>Ændringsforslag</w:t>
            </w:r>
          </w:p>
        </w:tc>
      </w:tr>
      <w:tr w:rsidR="003D6006" w:rsidRPr="00006B91" w14:paraId="022AAF60" w14:textId="77777777" w:rsidTr="00521722">
        <w:trPr>
          <w:jc w:val="center"/>
        </w:trPr>
        <w:tc>
          <w:tcPr>
            <w:tcW w:w="4876" w:type="dxa"/>
            <w:tcBorders>
              <w:top w:val="nil"/>
              <w:left w:val="nil"/>
              <w:bottom w:val="nil"/>
              <w:right w:val="nil"/>
            </w:tcBorders>
          </w:tcPr>
          <w:p w14:paraId="122FCB07" w14:textId="77777777" w:rsidR="00DB08FD" w:rsidRPr="00006B91" w:rsidRDefault="00DB08FD" w:rsidP="00521722">
            <w:pPr>
              <w:pStyle w:val="Normal6a"/>
            </w:pPr>
            <w:r w:rsidRPr="00006B91">
              <w:t>1.</w:t>
            </w:r>
            <w:r w:rsidRPr="00006B91">
              <w:tab/>
              <w:t xml:space="preserve">Frihedsberøvelsen </w:t>
            </w:r>
            <w:r w:rsidRPr="00006B91">
              <w:rPr>
                <w:b/>
                <w:bCs/>
                <w:i/>
                <w:iCs/>
              </w:rPr>
              <w:t>skal være så kort som muligt og</w:t>
            </w:r>
            <w:r w:rsidRPr="00006B91">
              <w:t xml:space="preserve"> opretholdes, </w:t>
            </w:r>
            <w:r w:rsidRPr="00006B91">
              <w:rPr>
                <w:b/>
                <w:bCs/>
                <w:i/>
                <w:iCs/>
              </w:rPr>
              <w:t>så længe betingelserne i stk. 29 er opfyldt, og</w:t>
            </w:r>
            <w:r w:rsidRPr="00006B91">
              <w:t xml:space="preserve"> så længe det er nødvendigt for at </w:t>
            </w:r>
            <w:r w:rsidRPr="00006B91">
              <w:rPr>
                <w:b/>
                <w:bCs/>
                <w:i/>
                <w:iCs/>
              </w:rPr>
              <w:t>sikre en vellykket tilbagesendelse</w:t>
            </w:r>
            <w:r w:rsidRPr="00006B91">
              <w:t>.</w:t>
            </w:r>
          </w:p>
        </w:tc>
        <w:tc>
          <w:tcPr>
            <w:tcW w:w="4876" w:type="dxa"/>
            <w:tcBorders>
              <w:top w:val="nil"/>
              <w:left w:val="nil"/>
              <w:bottom w:val="nil"/>
              <w:right w:val="nil"/>
            </w:tcBorders>
          </w:tcPr>
          <w:p w14:paraId="4E8C9486" w14:textId="77777777" w:rsidR="00DB08FD" w:rsidRPr="00006B91" w:rsidRDefault="00DB08FD" w:rsidP="00521722">
            <w:pPr>
              <w:pStyle w:val="Normal6a"/>
            </w:pPr>
            <w:r w:rsidRPr="00006B91">
              <w:t>1.</w:t>
            </w:r>
            <w:r w:rsidRPr="00006B91">
              <w:tab/>
              <w:t xml:space="preserve">Frihedsberøvelsen </w:t>
            </w:r>
            <w:r w:rsidRPr="00006B91">
              <w:rPr>
                <w:b/>
                <w:bCs/>
                <w:i/>
                <w:iCs/>
              </w:rPr>
              <w:t>må kun</w:t>
            </w:r>
            <w:r w:rsidRPr="00006B91">
              <w:t xml:space="preserve"> opretholdes, så længe det er nødvendigt for at</w:t>
            </w:r>
            <w:r w:rsidRPr="00006B91">
              <w:rPr>
                <w:b/>
                <w:bCs/>
                <w:i/>
                <w:iCs/>
              </w:rPr>
              <w:t xml:space="preserve"> forberede eller gennemføre udsendelse</w:t>
            </w:r>
            <w:r w:rsidRPr="00006B91">
              <w:t>n.</w:t>
            </w:r>
            <w:r w:rsidRPr="00006B91">
              <w:rPr>
                <w:b/>
                <w:i/>
              </w:rPr>
              <w:t xml:space="preserve"> </w:t>
            </w:r>
            <w:r w:rsidRPr="00006B91">
              <w:rPr>
                <w:b/>
                <w:bCs/>
                <w:i/>
                <w:iCs/>
              </w:rPr>
              <w:t>Den ophæves, hvis tredjelandsstatsborgeren påviser en klar hensigt om at samarbejde i forbindelse med tilbagesendelsesproceduren og underbygger denne hensigt gennem konkrete foranstaltninger.</w:t>
            </w:r>
          </w:p>
        </w:tc>
      </w:tr>
    </w:tbl>
    <w:p w14:paraId="3A96AF6C"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41D488E5" w14:textId="77777777" w:rsidR="00DB08FD" w:rsidRPr="00006B91" w:rsidRDefault="00DB08FD" w:rsidP="00DB08FD">
      <w:r w:rsidRPr="00006B91">
        <w:rPr>
          <w:rStyle w:val="HideTWBExt"/>
          <w:color w:val="auto"/>
        </w:rPr>
        <w:t>&lt;/Amend&gt;</w:t>
      </w:r>
    </w:p>
    <w:p w14:paraId="53DDE3BD"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1966</w:t>
      </w:r>
      <w:r w:rsidRPr="00006B91">
        <w:rPr>
          <w:rStyle w:val="HideTWBExt"/>
          <w:color w:val="auto"/>
        </w:rPr>
        <w:t>&lt;/NumAm&gt;</w:t>
      </w:r>
    </w:p>
    <w:p w14:paraId="0276B6C3" w14:textId="77777777" w:rsidR="00DB08FD" w:rsidRPr="00006B91" w:rsidRDefault="00DB08FD" w:rsidP="00DB08FD">
      <w:pPr>
        <w:pStyle w:val="NormalBold"/>
      </w:pPr>
      <w:r w:rsidRPr="00006B91">
        <w:rPr>
          <w:rStyle w:val="HideTWBExt"/>
          <w:b w:val="0"/>
          <w:color w:val="auto"/>
        </w:rPr>
        <w:t>&lt;RepeatBlock-By&gt;&lt;Members&gt;</w:t>
      </w:r>
      <w:r w:rsidRPr="00006B91">
        <w:t>Mary Khan</w:t>
      </w:r>
      <w:r w:rsidRPr="00006B91">
        <w:rPr>
          <w:rStyle w:val="HideTWBExt"/>
          <w:b w:val="0"/>
          <w:color w:val="auto"/>
        </w:rPr>
        <w:t>&lt;/Members&gt;</w:t>
      </w:r>
    </w:p>
    <w:p w14:paraId="1F4DF5F0" w14:textId="77777777" w:rsidR="00DB08FD" w:rsidRPr="00006B91" w:rsidRDefault="00DB08FD" w:rsidP="00DB08FD">
      <w:pPr>
        <w:pStyle w:val="NormalBold"/>
      </w:pPr>
      <w:r w:rsidRPr="00006B91">
        <w:rPr>
          <w:rStyle w:val="HideTWBExt"/>
          <w:b w:val="0"/>
          <w:color w:val="auto"/>
        </w:rPr>
        <w:t>&lt;/RepeatBlock-By&gt;</w:t>
      </w:r>
    </w:p>
    <w:p w14:paraId="0CE0BA48"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24570837" w14:textId="77777777" w:rsidR="00DB08FD" w:rsidRPr="00006B91" w:rsidRDefault="00DB08FD" w:rsidP="00DB08FD">
      <w:pPr>
        <w:pStyle w:val="NormalBold"/>
      </w:pPr>
      <w:r w:rsidRPr="00006B91">
        <w:rPr>
          <w:rStyle w:val="HideTWBExt"/>
          <w:color w:val="auto"/>
        </w:rPr>
        <w:t>&lt;Article&gt;</w:t>
      </w:r>
      <w:r w:rsidRPr="00006B91">
        <w:t>Artikel 32 – stk. 1</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535D79E5" w14:textId="77777777" w:rsidTr="00521722">
        <w:trPr>
          <w:trHeight w:hRule="exact" w:val="240"/>
          <w:jc w:val="center"/>
        </w:trPr>
        <w:tc>
          <w:tcPr>
            <w:tcW w:w="9752" w:type="dxa"/>
            <w:gridSpan w:val="2"/>
            <w:tcBorders>
              <w:top w:val="nil"/>
              <w:left w:val="nil"/>
              <w:bottom w:val="nil"/>
              <w:right w:val="nil"/>
            </w:tcBorders>
          </w:tcPr>
          <w:p w14:paraId="39E2F854" w14:textId="77777777" w:rsidR="00DB08FD" w:rsidRPr="00006B91" w:rsidRDefault="00DB08FD" w:rsidP="00521722"/>
        </w:tc>
      </w:tr>
      <w:tr w:rsidR="003D6006" w:rsidRPr="00006B91" w14:paraId="3400863F" w14:textId="77777777" w:rsidTr="00521722">
        <w:trPr>
          <w:trHeight w:val="240"/>
          <w:jc w:val="center"/>
        </w:trPr>
        <w:tc>
          <w:tcPr>
            <w:tcW w:w="4876" w:type="dxa"/>
            <w:tcBorders>
              <w:top w:val="nil"/>
              <w:left w:val="nil"/>
              <w:bottom w:val="nil"/>
              <w:right w:val="nil"/>
            </w:tcBorders>
          </w:tcPr>
          <w:p w14:paraId="441A15B1"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37BEF66D" w14:textId="77777777" w:rsidR="00DB08FD" w:rsidRPr="00006B91" w:rsidRDefault="00DB08FD" w:rsidP="00521722">
            <w:pPr>
              <w:pStyle w:val="AmColumnHeading"/>
            </w:pPr>
            <w:r w:rsidRPr="00006B91">
              <w:t>Ændringsforslag</w:t>
            </w:r>
          </w:p>
        </w:tc>
      </w:tr>
      <w:tr w:rsidR="003D6006" w:rsidRPr="00006B91" w14:paraId="5F616B52" w14:textId="77777777" w:rsidTr="00521722">
        <w:trPr>
          <w:jc w:val="center"/>
        </w:trPr>
        <w:tc>
          <w:tcPr>
            <w:tcW w:w="4876" w:type="dxa"/>
            <w:tcBorders>
              <w:top w:val="nil"/>
              <w:left w:val="nil"/>
              <w:bottom w:val="nil"/>
              <w:right w:val="nil"/>
            </w:tcBorders>
          </w:tcPr>
          <w:p w14:paraId="132ADFC7" w14:textId="77777777" w:rsidR="00DB08FD" w:rsidRPr="00006B91" w:rsidRDefault="00DB08FD" w:rsidP="00521722">
            <w:pPr>
              <w:pStyle w:val="Normal6a"/>
            </w:pPr>
            <w:r w:rsidRPr="00006B91">
              <w:t>1.</w:t>
            </w:r>
            <w:r w:rsidRPr="00006B91">
              <w:tab/>
              <w:t xml:space="preserve">Frihedsberøvelsen skal </w:t>
            </w:r>
            <w:r w:rsidRPr="00006B91">
              <w:rPr>
                <w:b/>
                <w:bCs/>
                <w:i/>
                <w:iCs/>
              </w:rPr>
              <w:t>være så kort som muligt og</w:t>
            </w:r>
            <w:r w:rsidRPr="00006B91">
              <w:t xml:space="preserve"> opretholdes, </w:t>
            </w:r>
            <w:r w:rsidRPr="00006B91">
              <w:rPr>
                <w:b/>
                <w:bCs/>
                <w:i/>
                <w:iCs/>
              </w:rPr>
              <w:t>så længe betingelserne i stk. 29 er opfyldt, og</w:t>
            </w:r>
            <w:r w:rsidRPr="00006B91">
              <w:t xml:space="preserve"> så længe det er nødvendigt for at </w:t>
            </w:r>
            <w:r w:rsidRPr="00006B91">
              <w:rPr>
                <w:b/>
                <w:bCs/>
                <w:i/>
                <w:iCs/>
              </w:rPr>
              <w:t>sikre en vellykket tilbagesendelse</w:t>
            </w:r>
            <w:r w:rsidRPr="00006B91">
              <w:t>.</w:t>
            </w:r>
          </w:p>
        </w:tc>
        <w:tc>
          <w:tcPr>
            <w:tcW w:w="4876" w:type="dxa"/>
            <w:tcBorders>
              <w:top w:val="nil"/>
              <w:left w:val="nil"/>
              <w:bottom w:val="nil"/>
              <w:right w:val="nil"/>
            </w:tcBorders>
          </w:tcPr>
          <w:p w14:paraId="6ED7944E" w14:textId="77777777" w:rsidR="00DB08FD" w:rsidRPr="00006B91" w:rsidRDefault="00DB08FD" w:rsidP="00521722">
            <w:pPr>
              <w:pStyle w:val="Normal6a"/>
            </w:pPr>
            <w:r w:rsidRPr="00006B91">
              <w:t>1.</w:t>
            </w:r>
            <w:r w:rsidRPr="00006B91">
              <w:tab/>
              <w:t xml:space="preserve">Frihedsberøvelsen skal opretholdes, så længe det er nødvendigt for at </w:t>
            </w:r>
            <w:r w:rsidRPr="00006B91">
              <w:rPr>
                <w:b/>
                <w:bCs/>
                <w:i/>
                <w:iCs/>
              </w:rPr>
              <w:t>udføre tilbagesendelsen eller udsendelsen</w:t>
            </w:r>
            <w:r w:rsidRPr="00006B91">
              <w:t>.</w:t>
            </w:r>
          </w:p>
        </w:tc>
      </w:tr>
    </w:tbl>
    <w:p w14:paraId="375F13B6"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55840EAC" w14:textId="77777777" w:rsidR="00DB08FD" w:rsidRPr="00006B91" w:rsidRDefault="00DB08FD" w:rsidP="00DB08FD">
      <w:r w:rsidRPr="00006B91">
        <w:rPr>
          <w:rStyle w:val="HideTWBExt"/>
          <w:color w:val="auto"/>
        </w:rPr>
        <w:t>&lt;/Amend&gt;</w:t>
      </w:r>
    </w:p>
    <w:p w14:paraId="0535023F"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1967</w:t>
      </w:r>
      <w:r w:rsidRPr="00006B91">
        <w:rPr>
          <w:rStyle w:val="HideTWBExt"/>
          <w:color w:val="auto"/>
        </w:rPr>
        <w:t>&lt;/NumAm&gt;</w:t>
      </w:r>
    </w:p>
    <w:p w14:paraId="5DA3DB10" w14:textId="77777777" w:rsidR="00DB08FD" w:rsidRPr="00006B91" w:rsidRDefault="00DB08FD" w:rsidP="00DB08FD">
      <w:pPr>
        <w:pStyle w:val="NormalBold"/>
      </w:pPr>
      <w:r w:rsidRPr="00006B91">
        <w:rPr>
          <w:rStyle w:val="HideTWBExt"/>
          <w:b w:val="0"/>
          <w:color w:val="auto"/>
        </w:rPr>
        <w:t>&lt;RepeatBlock-By&gt;&lt;Members&gt;</w:t>
      </w:r>
      <w:r w:rsidRPr="00006B91">
        <w:t>Estrella Galán</w:t>
      </w:r>
      <w:r w:rsidRPr="00006B91">
        <w:rPr>
          <w:rStyle w:val="HideTWBExt"/>
          <w:b w:val="0"/>
          <w:color w:val="auto"/>
        </w:rPr>
        <w:t>&lt;/Members&gt;</w:t>
      </w:r>
    </w:p>
    <w:p w14:paraId="7217ED25" w14:textId="77777777" w:rsidR="00DB08FD" w:rsidRPr="00006B91" w:rsidRDefault="00DB08FD" w:rsidP="00DB08FD">
      <w:pPr>
        <w:pStyle w:val="NormalBold"/>
      </w:pPr>
      <w:r w:rsidRPr="00006B91">
        <w:rPr>
          <w:rStyle w:val="HideTWBExt"/>
          <w:b w:val="0"/>
          <w:color w:val="auto"/>
        </w:rPr>
        <w:t>&lt;/RepeatBlock-By&gt;</w:t>
      </w:r>
    </w:p>
    <w:p w14:paraId="1AF199B5"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41A27292" w14:textId="77777777" w:rsidR="00DB08FD" w:rsidRPr="00006B91" w:rsidRDefault="00DB08FD" w:rsidP="00DB08FD">
      <w:pPr>
        <w:pStyle w:val="NormalBold"/>
      </w:pPr>
      <w:r w:rsidRPr="00006B91">
        <w:rPr>
          <w:rStyle w:val="HideTWBExt"/>
          <w:color w:val="auto"/>
        </w:rPr>
        <w:t>&lt;Article&gt;</w:t>
      </w:r>
      <w:r w:rsidRPr="00006B91">
        <w:t>Artikel 32 – stk. 1</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2246071D" w14:textId="77777777" w:rsidTr="00521722">
        <w:trPr>
          <w:trHeight w:hRule="exact" w:val="240"/>
          <w:jc w:val="center"/>
        </w:trPr>
        <w:tc>
          <w:tcPr>
            <w:tcW w:w="9752" w:type="dxa"/>
            <w:gridSpan w:val="2"/>
            <w:tcBorders>
              <w:top w:val="nil"/>
              <w:left w:val="nil"/>
              <w:bottom w:val="nil"/>
              <w:right w:val="nil"/>
            </w:tcBorders>
          </w:tcPr>
          <w:p w14:paraId="10121F43" w14:textId="77777777" w:rsidR="00DB08FD" w:rsidRPr="00006B91" w:rsidRDefault="00DB08FD" w:rsidP="00521722"/>
        </w:tc>
      </w:tr>
      <w:tr w:rsidR="003D6006" w:rsidRPr="00006B91" w14:paraId="3F7BD8CA" w14:textId="77777777" w:rsidTr="00521722">
        <w:trPr>
          <w:trHeight w:val="240"/>
          <w:jc w:val="center"/>
        </w:trPr>
        <w:tc>
          <w:tcPr>
            <w:tcW w:w="4876" w:type="dxa"/>
            <w:tcBorders>
              <w:top w:val="nil"/>
              <w:left w:val="nil"/>
              <w:bottom w:val="nil"/>
              <w:right w:val="nil"/>
            </w:tcBorders>
          </w:tcPr>
          <w:p w14:paraId="738B98BB"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4D6F3CC9" w14:textId="77777777" w:rsidR="00DB08FD" w:rsidRPr="00006B91" w:rsidRDefault="00DB08FD" w:rsidP="00521722">
            <w:pPr>
              <w:pStyle w:val="AmColumnHeading"/>
            </w:pPr>
            <w:r w:rsidRPr="00006B91">
              <w:t>Ændringsforslag</w:t>
            </w:r>
          </w:p>
        </w:tc>
      </w:tr>
      <w:tr w:rsidR="003D6006" w:rsidRPr="00006B91" w14:paraId="440349D5" w14:textId="77777777" w:rsidTr="00521722">
        <w:trPr>
          <w:jc w:val="center"/>
        </w:trPr>
        <w:tc>
          <w:tcPr>
            <w:tcW w:w="4876" w:type="dxa"/>
            <w:tcBorders>
              <w:top w:val="nil"/>
              <w:left w:val="nil"/>
              <w:bottom w:val="nil"/>
              <w:right w:val="nil"/>
            </w:tcBorders>
          </w:tcPr>
          <w:p w14:paraId="0D389B32" w14:textId="77777777" w:rsidR="00DB08FD" w:rsidRPr="00006B91" w:rsidRDefault="00DB08FD" w:rsidP="00521722">
            <w:pPr>
              <w:pStyle w:val="Normal6a"/>
            </w:pPr>
            <w:r w:rsidRPr="00006B91">
              <w:t>1.</w:t>
            </w:r>
            <w:r w:rsidRPr="00006B91">
              <w:tab/>
              <w:t xml:space="preserve">Frihedsberøvelsen skal være så kort </w:t>
            </w:r>
            <w:r w:rsidRPr="00006B91">
              <w:lastRenderedPageBreak/>
              <w:t>som muligt og opretholdes, så længe betingelserne i stk. 29 er opfyldt</w:t>
            </w:r>
            <w:r w:rsidRPr="00006B91">
              <w:rPr>
                <w:b/>
                <w:bCs/>
                <w:i/>
                <w:iCs/>
              </w:rPr>
              <w:t>, og så længe det er nødvendigt for at sikre en vellykket tilbagesendelse</w:t>
            </w:r>
            <w:r w:rsidRPr="00006B91">
              <w:t>.</w:t>
            </w:r>
          </w:p>
        </w:tc>
        <w:tc>
          <w:tcPr>
            <w:tcW w:w="4876" w:type="dxa"/>
            <w:tcBorders>
              <w:top w:val="nil"/>
              <w:left w:val="nil"/>
              <w:bottom w:val="nil"/>
              <w:right w:val="nil"/>
            </w:tcBorders>
          </w:tcPr>
          <w:p w14:paraId="4FA69086" w14:textId="77777777" w:rsidR="00DB08FD" w:rsidRPr="00006B91" w:rsidRDefault="00DB08FD" w:rsidP="00521722">
            <w:pPr>
              <w:pStyle w:val="Normal6a"/>
            </w:pPr>
            <w:r w:rsidRPr="00006B91">
              <w:lastRenderedPageBreak/>
              <w:t>1.</w:t>
            </w:r>
            <w:r w:rsidRPr="00006B91">
              <w:tab/>
              <w:t xml:space="preserve">Frihedsberøvelsen skal være så kort </w:t>
            </w:r>
            <w:r w:rsidRPr="00006B91">
              <w:lastRenderedPageBreak/>
              <w:t>som muligt og opretholdes, så længe betingelserne i stk. 29 er opfyldt.</w:t>
            </w:r>
          </w:p>
        </w:tc>
      </w:tr>
    </w:tbl>
    <w:p w14:paraId="4D345276" w14:textId="77777777" w:rsidR="00DB08FD" w:rsidRPr="00006B91" w:rsidRDefault="00DB08FD" w:rsidP="00DB08FD">
      <w:pPr>
        <w:pStyle w:val="AmOrLang"/>
      </w:pPr>
      <w:r w:rsidRPr="00006B91">
        <w:lastRenderedPageBreak/>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6B4C49CA" w14:textId="77777777" w:rsidR="00DB08FD" w:rsidRPr="00006B91" w:rsidRDefault="00DB08FD" w:rsidP="00DB08FD">
      <w:r w:rsidRPr="00006B91">
        <w:rPr>
          <w:rStyle w:val="HideTWBExt"/>
          <w:color w:val="auto"/>
        </w:rPr>
        <w:t>&lt;/Amend&gt;</w:t>
      </w:r>
    </w:p>
    <w:p w14:paraId="26C1FDAC"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1968</w:t>
      </w:r>
      <w:r w:rsidRPr="00006B91">
        <w:rPr>
          <w:rStyle w:val="HideTWBExt"/>
          <w:color w:val="auto"/>
        </w:rPr>
        <w:t>&lt;/NumAm&gt;</w:t>
      </w:r>
    </w:p>
    <w:p w14:paraId="7B2D880C" w14:textId="77777777" w:rsidR="00DB08FD" w:rsidRPr="00006B91" w:rsidRDefault="00DB08FD" w:rsidP="00DB08FD">
      <w:pPr>
        <w:pStyle w:val="NormalBold"/>
      </w:pPr>
      <w:r w:rsidRPr="00006B91">
        <w:rPr>
          <w:rStyle w:val="HideTWBExt"/>
          <w:b w:val="0"/>
          <w:color w:val="auto"/>
        </w:rPr>
        <w:t>&lt;RepeatBlock-By&gt;&lt;Members&gt;</w:t>
      </w:r>
      <w:r w:rsidRPr="00006B91">
        <w:t>Nadine Morano</w:t>
      </w:r>
      <w:r w:rsidRPr="00006B91">
        <w:rPr>
          <w:rStyle w:val="HideTWBExt"/>
          <w:b w:val="0"/>
          <w:color w:val="auto"/>
        </w:rPr>
        <w:t>&lt;/Members&gt;</w:t>
      </w:r>
    </w:p>
    <w:p w14:paraId="1CC92906" w14:textId="77777777" w:rsidR="00DB08FD" w:rsidRPr="00006B91" w:rsidRDefault="00DB08FD" w:rsidP="00DB08FD">
      <w:pPr>
        <w:pStyle w:val="NormalBold"/>
      </w:pPr>
      <w:r w:rsidRPr="00006B91">
        <w:rPr>
          <w:rStyle w:val="HideTWBExt"/>
          <w:b w:val="0"/>
          <w:color w:val="auto"/>
        </w:rPr>
        <w:t>&lt;/RepeatBlock-By&gt;</w:t>
      </w:r>
    </w:p>
    <w:p w14:paraId="6C379DF9"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2CB44EA5" w14:textId="77777777" w:rsidR="00DB08FD" w:rsidRPr="00006B91" w:rsidRDefault="00DB08FD" w:rsidP="00DB08FD">
      <w:pPr>
        <w:pStyle w:val="NormalBold"/>
      </w:pPr>
      <w:r w:rsidRPr="00006B91">
        <w:rPr>
          <w:rStyle w:val="HideTWBExt"/>
          <w:color w:val="auto"/>
        </w:rPr>
        <w:t>&lt;Article&gt;</w:t>
      </w:r>
      <w:r w:rsidRPr="00006B91">
        <w:t>Artikel 32 – stk. 1</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7548E9A3" w14:textId="77777777" w:rsidTr="00521722">
        <w:trPr>
          <w:trHeight w:hRule="exact" w:val="240"/>
          <w:jc w:val="center"/>
        </w:trPr>
        <w:tc>
          <w:tcPr>
            <w:tcW w:w="9752" w:type="dxa"/>
            <w:gridSpan w:val="2"/>
            <w:tcBorders>
              <w:top w:val="nil"/>
              <w:left w:val="nil"/>
              <w:bottom w:val="nil"/>
              <w:right w:val="nil"/>
            </w:tcBorders>
          </w:tcPr>
          <w:p w14:paraId="1C39ED14" w14:textId="77777777" w:rsidR="00DB08FD" w:rsidRPr="00006B91" w:rsidRDefault="00DB08FD" w:rsidP="00521722"/>
        </w:tc>
      </w:tr>
      <w:tr w:rsidR="003D6006" w:rsidRPr="00006B91" w14:paraId="79538715" w14:textId="77777777" w:rsidTr="00521722">
        <w:trPr>
          <w:trHeight w:val="240"/>
          <w:jc w:val="center"/>
        </w:trPr>
        <w:tc>
          <w:tcPr>
            <w:tcW w:w="4876" w:type="dxa"/>
            <w:tcBorders>
              <w:top w:val="nil"/>
              <w:left w:val="nil"/>
              <w:bottom w:val="nil"/>
              <w:right w:val="nil"/>
            </w:tcBorders>
          </w:tcPr>
          <w:p w14:paraId="0937F619"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42E8D581" w14:textId="77777777" w:rsidR="00DB08FD" w:rsidRPr="00006B91" w:rsidRDefault="00DB08FD" w:rsidP="00521722">
            <w:pPr>
              <w:pStyle w:val="AmColumnHeading"/>
            </w:pPr>
            <w:r w:rsidRPr="00006B91">
              <w:t>Ændringsforslag</w:t>
            </w:r>
          </w:p>
        </w:tc>
      </w:tr>
      <w:tr w:rsidR="003D6006" w:rsidRPr="00006B91" w14:paraId="632A82AB" w14:textId="77777777" w:rsidTr="00521722">
        <w:trPr>
          <w:jc w:val="center"/>
        </w:trPr>
        <w:tc>
          <w:tcPr>
            <w:tcW w:w="4876" w:type="dxa"/>
            <w:tcBorders>
              <w:top w:val="nil"/>
              <w:left w:val="nil"/>
              <w:bottom w:val="nil"/>
              <w:right w:val="nil"/>
            </w:tcBorders>
          </w:tcPr>
          <w:p w14:paraId="14722CF0" w14:textId="77777777" w:rsidR="00DB08FD" w:rsidRPr="00006B91" w:rsidRDefault="00DB08FD" w:rsidP="00521722">
            <w:pPr>
              <w:pStyle w:val="Normal6a"/>
            </w:pPr>
            <w:r w:rsidRPr="00006B91">
              <w:t>1.</w:t>
            </w:r>
            <w:r w:rsidRPr="00006B91">
              <w:tab/>
              <w:t xml:space="preserve">Frihedsberøvelsen skal </w:t>
            </w:r>
            <w:r w:rsidRPr="00006B91">
              <w:rPr>
                <w:b/>
                <w:i/>
              </w:rPr>
              <w:t>være</w:t>
            </w:r>
            <w:r w:rsidRPr="00006B91">
              <w:t xml:space="preserve"> </w:t>
            </w:r>
            <w:r w:rsidRPr="00006B91">
              <w:rPr>
                <w:b/>
                <w:i/>
              </w:rPr>
              <w:t>så kort som muligt og opretholdes,</w:t>
            </w:r>
            <w:r w:rsidRPr="00006B91">
              <w:t xml:space="preserve"> så længe betingelserne i stk. 29 er opfyldt, og så længe det er nødvendigt for at sikre en vellykket tilbagesendelse.</w:t>
            </w:r>
          </w:p>
        </w:tc>
        <w:tc>
          <w:tcPr>
            <w:tcW w:w="4876" w:type="dxa"/>
            <w:tcBorders>
              <w:top w:val="nil"/>
              <w:left w:val="nil"/>
              <w:bottom w:val="nil"/>
              <w:right w:val="nil"/>
            </w:tcBorders>
          </w:tcPr>
          <w:p w14:paraId="7B32B3D9" w14:textId="77777777" w:rsidR="00DB08FD" w:rsidRPr="00006B91" w:rsidRDefault="00DB08FD" w:rsidP="00521722">
            <w:pPr>
              <w:pStyle w:val="Normal6a"/>
            </w:pPr>
            <w:r w:rsidRPr="00006B91">
              <w:t>1.</w:t>
            </w:r>
            <w:r w:rsidRPr="00006B91">
              <w:tab/>
              <w:t xml:space="preserve">Frihedsberøvelsen skal </w:t>
            </w:r>
            <w:r w:rsidRPr="00006B91">
              <w:rPr>
                <w:b/>
                <w:bCs/>
                <w:i/>
                <w:iCs/>
              </w:rPr>
              <w:t>vare</w:t>
            </w:r>
            <w:r w:rsidRPr="00006B91">
              <w:rPr>
                <w:b/>
                <w:bCs/>
              </w:rPr>
              <w:t xml:space="preserve"> </w:t>
            </w:r>
            <w:r w:rsidRPr="00006B91">
              <w:t>så længe betingelserne i stk. 29 er opfyldt, og så længe det er nødvendigt for at sikre en vellykket tilbagesendelse.</w:t>
            </w:r>
          </w:p>
        </w:tc>
      </w:tr>
    </w:tbl>
    <w:p w14:paraId="70E3B741"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{FR}</w:t>
      </w:r>
      <w:r w:rsidRPr="00006B91">
        <w:t>fr</w:t>
      </w:r>
      <w:r w:rsidRPr="00006B91">
        <w:rPr>
          <w:rStyle w:val="HideTWBExt"/>
          <w:color w:val="auto"/>
        </w:rPr>
        <w:t>&lt;/Original&gt;</w:t>
      </w:r>
    </w:p>
    <w:p w14:paraId="6AFA3059" w14:textId="77777777" w:rsidR="00DB08FD" w:rsidRPr="00006B91" w:rsidRDefault="00DB08FD" w:rsidP="00DB08FD">
      <w:r w:rsidRPr="00006B91">
        <w:rPr>
          <w:rStyle w:val="HideTWBExt"/>
          <w:color w:val="auto"/>
        </w:rPr>
        <w:t>&lt;/Amend&gt;</w:t>
      </w:r>
    </w:p>
    <w:p w14:paraId="75EAD900"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1969</w:t>
      </w:r>
      <w:r w:rsidRPr="00006B91">
        <w:rPr>
          <w:rStyle w:val="HideTWBExt"/>
          <w:color w:val="auto"/>
        </w:rPr>
        <w:t>&lt;/NumAm&gt;</w:t>
      </w:r>
    </w:p>
    <w:p w14:paraId="4D93D534" w14:textId="77777777" w:rsidR="00DB08FD" w:rsidRPr="00006B91" w:rsidRDefault="00DB08FD" w:rsidP="00DB08FD">
      <w:pPr>
        <w:pStyle w:val="NormalBold"/>
      </w:pPr>
      <w:r w:rsidRPr="00006B91">
        <w:rPr>
          <w:rStyle w:val="HideTWBExt"/>
          <w:b w:val="0"/>
          <w:color w:val="auto"/>
        </w:rPr>
        <w:t>&lt;RepeatBlock-By&gt;&lt;Members&gt;</w:t>
      </w:r>
      <w:r w:rsidRPr="00006B91">
        <w:t>Murielle Laurent, Ana Catarina Mendes, Emma Rafowicz, Matjaž Nemec, Marco Tarquinio, Francisco Assis, Birgit Sippel, Cecilia Strada</w:t>
      </w:r>
      <w:r w:rsidRPr="00006B91">
        <w:rPr>
          <w:rStyle w:val="HideTWBExt"/>
          <w:b w:val="0"/>
          <w:color w:val="auto"/>
        </w:rPr>
        <w:t>&lt;/Members&gt;</w:t>
      </w:r>
    </w:p>
    <w:p w14:paraId="3B66FDA3" w14:textId="77777777" w:rsidR="00DB08FD" w:rsidRPr="00006B91" w:rsidRDefault="00DB08FD" w:rsidP="00DB08FD">
      <w:pPr>
        <w:pStyle w:val="NormalBold"/>
      </w:pPr>
      <w:r w:rsidRPr="00006B91">
        <w:rPr>
          <w:rStyle w:val="HideTWBExt"/>
          <w:b w:val="0"/>
          <w:color w:val="auto"/>
        </w:rPr>
        <w:t>&lt;/RepeatBlock-By&gt;</w:t>
      </w:r>
    </w:p>
    <w:p w14:paraId="791D3692"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70C36F81" w14:textId="77777777" w:rsidR="00DB08FD" w:rsidRPr="00006B91" w:rsidRDefault="00DB08FD" w:rsidP="00DB08FD">
      <w:pPr>
        <w:pStyle w:val="NormalBold"/>
      </w:pPr>
      <w:r w:rsidRPr="00006B91">
        <w:rPr>
          <w:rStyle w:val="HideTWBExt"/>
          <w:color w:val="auto"/>
        </w:rPr>
        <w:t>&lt;Article&gt;</w:t>
      </w:r>
      <w:r w:rsidRPr="00006B91">
        <w:t>Artikel 32 – stk. 1</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63C63D75" w14:textId="77777777" w:rsidTr="00521722">
        <w:trPr>
          <w:trHeight w:hRule="exact" w:val="240"/>
          <w:jc w:val="center"/>
        </w:trPr>
        <w:tc>
          <w:tcPr>
            <w:tcW w:w="9752" w:type="dxa"/>
            <w:gridSpan w:val="2"/>
            <w:tcBorders>
              <w:top w:val="nil"/>
              <w:left w:val="nil"/>
              <w:bottom w:val="nil"/>
              <w:right w:val="nil"/>
            </w:tcBorders>
          </w:tcPr>
          <w:p w14:paraId="14999A6E" w14:textId="77777777" w:rsidR="00DB08FD" w:rsidRPr="00006B91" w:rsidRDefault="00DB08FD" w:rsidP="00521722"/>
        </w:tc>
      </w:tr>
      <w:tr w:rsidR="003D6006" w:rsidRPr="00006B91" w14:paraId="33F88EA0" w14:textId="77777777" w:rsidTr="00521722">
        <w:trPr>
          <w:trHeight w:val="240"/>
          <w:jc w:val="center"/>
        </w:trPr>
        <w:tc>
          <w:tcPr>
            <w:tcW w:w="4876" w:type="dxa"/>
            <w:tcBorders>
              <w:top w:val="nil"/>
              <w:left w:val="nil"/>
              <w:bottom w:val="nil"/>
              <w:right w:val="nil"/>
            </w:tcBorders>
          </w:tcPr>
          <w:p w14:paraId="4730A6FE"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308330EC" w14:textId="77777777" w:rsidR="00DB08FD" w:rsidRPr="00006B91" w:rsidRDefault="00DB08FD" w:rsidP="00521722">
            <w:pPr>
              <w:pStyle w:val="AmColumnHeading"/>
            </w:pPr>
            <w:r w:rsidRPr="00006B91">
              <w:t>Ændringsforslag</w:t>
            </w:r>
          </w:p>
        </w:tc>
      </w:tr>
      <w:tr w:rsidR="003D6006" w:rsidRPr="00006B91" w14:paraId="54D805F3" w14:textId="77777777" w:rsidTr="00521722">
        <w:trPr>
          <w:jc w:val="center"/>
        </w:trPr>
        <w:tc>
          <w:tcPr>
            <w:tcW w:w="4876" w:type="dxa"/>
            <w:tcBorders>
              <w:top w:val="nil"/>
              <w:left w:val="nil"/>
              <w:bottom w:val="nil"/>
              <w:right w:val="nil"/>
            </w:tcBorders>
          </w:tcPr>
          <w:p w14:paraId="61844F23" w14:textId="77777777" w:rsidR="00DB08FD" w:rsidRPr="00006B91" w:rsidRDefault="00DB08FD" w:rsidP="00521722">
            <w:pPr>
              <w:pStyle w:val="Normal6a"/>
            </w:pPr>
            <w:r w:rsidRPr="00006B91">
              <w:t>1.</w:t>
            </w:r>
            <w:r w:rsidRPr="00006B91">
              <w:tab/>
              <w:t>Frihedsberøvelsen skal være så kort som muligt og opretholdes, s</w:t>
            </w:r>
            <w:r w:rsidRPr="00006B91">
              <w:rPr>
                <w:b/>
                <w:bCs/>
                <w:i/>
                <w:iCs/>
              </w:rPr>
              <w:t>å længe betingelserne i stk. 29 er opfyldt, og</w:t>
            </w:r>
            <w:r w:rsidRPr="00006B91">
              <w:t xml:space="preserve"> så længe det er nødvendigt for at sikre en vellykket tilbagesendelse.</w:t>
            </w:r>
          </w:p>
        </w:tc>
        <w:tc>
          <w:tcPr>
            <w:tcW w:w="4876" w:type="dxa"/>
            <w:tcBorders>
              <w:top w:val="nil"/>
              <w:left w:val="nil"/>
              <w:bottom w:val="nil"/>
              <w:right w:val="nil"/>
            </w:tcBorders>
          </w:tcPr>
          <w:p w14:paraId="2BDCE8B4" w14:textId="77777777" w:rsidR="00DB08FD" w:rsidRPr="00006B91" w:rsidRDefault="00DB08FD" w:rsidP="00521722">
            <w:pPr>
              <w:pStyle w:val="Normal6a"/>
            </w:pPr>
            <w:r w:rsidRPr="00006B91">
              <w:t>1.</w:t>
            </w:r>
            <w:r w:rsidRPr="00006B91">
              <w:tab/>
              <w:t xml:space="preserve">Frihedsberøvelsen skal være så kort som muligt og </w:t>
            </w:r>
            <w:r w:rsidRPr="00006B91">
              <w:rPr>
                <w:b/>
                <w:bCs/>
                <w:i/>
                <w:iCs/>
              </w:rPr>
              <w:t>kun</w:t>
            </w:r>
            <w:r w:rsidRPr="00006B91">
              <w:t xml:space="preserve"> opretholdes, så længe det er nødvendigt</w:t>
            </w:r>
            <w:r w:rsidRPr="00006B91">
              <w:rPr>
                <w:b/>
                <w:bCs/>
                <w:i/>
                <w:iCs/>
              </w:rPr>
              <w:t xml:space="preserve"> og forholdsmæssigt</w:t>
            </w:r>
            <w:r w:rsidRPr="00006B91">
              <w:t xml:space="preserve"> for at sikre en vellykket tilbagesendelse.</w:t>
            </w:r>
          </w:p>
        </w:tc>
      </w:tr>
    </w:tbl>
    <w:p w14:paraId="7E691CD5"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21840440" w14:textId="77777777" w:rsidR="00DB08FD" w:rsidRPr="00006B91" w:rsidRDefault="00DB08FD" w:rsidP="00DB08FD">
      <w:pPr>
        <w:pStyle w:val="AmJustTitle"/>
      </w:pPr>
      <w:r w:rsidRPr="00006B91">
        <w:rPr>
          <w:rStyle w:val="HideTWBExt"/>
          <w:color w:val="auto"/>
        </w:rPr>
        <w:t>&lt;TitreJust&gt;</w:t>
      </w:r>
      <w:r w:rsidRPr="00006B91">
        <w:t>Begrundelse</w:t>
      </w:r>
      <w:r w:rsidRPr="00006B91">
        <w:rPr>
          <w:rStyle w:val="HideTWBExt"/>
          <w:color w:val="auto"/>
        </w:rPr>
        <w:t>&lt;/TitreJust&gt;</w:t>
      </w:r>
    </w:p>
    <w:p w14:paraId="60A3E23D" w14:textId="77777777" w:rsidR="00DB08FD" w:rsidRPr="00006B91" w:rsidRDefault="00DB08FD" w:rsidP="00DB08FD">
      <w:pPr>
        <w:pStyle w:val="AmJustText"/>
      </w:pPr>
      <w:r w:rsidRPr="00006B91">
        <w:t>Betingelserne i artikel 29 omfatter hindring af en tilbagesendelsesproces og manglende overholdelse af visse forpligtelser. Det er ikke muligt at fastslå, at sådanne betingelser ikke længere er opfyldt.</w:t>
      </w:r>
    </w:p>
    <w:p w14:paraId="0A2B39F2" w14:textId="77777777" w:rsidR="00DB08FD" w:rsidRPr="00006B91" w:rsidRDefault="00DB08FD" w:rsidP="00DB08FD">
      <w:r w:rsidRPr="00006B91">
        <w:rPr>
          <w:rStyle w:val="HideTWBExt"/>
          <w:color w:val="auto"/>
        </w:rPr>
        <w:lastRenderedPageBreak/>
        <w:t>&lt;/Amend&gt;</w:t>
      </w:r>
    </w:p>
    <w:p w14:paraId="358EBB9B"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1970</w:t>
      </w:r>
      <w:r w:rsidRPr="00006B91">
        <w:rPr>
          <w:rStyle w:val="HideTWBExt"/>
          <w:color w:val="auto"/>
        </w:rPr>
        <w:t>&lt;/NumAm&gt;</w:t>
      </w:r>
    </w:p>
    <w:p w14:paraId="3FBFFA15" w14:textId="77777777" w:rsidR="00DB08FD" w:rsidRPr="00006B91" w:rsidRDefault="00DB08FD" w:rsidP="00DB08FD">
      <w:pPr>
        <w:pStyle w:val="NormalBold"/>
      </w:pPr>
      <w:r w:rsidRPr="00006B91">
        <w:rPr>
          <w:rStyle w:val="HideTWBExt"/>
          <w:b w:val="0"/>
          <w:color w:val="auto"/>
        </w:rPr>
        <w:t>&lt;RepeatBlock-By&gt;&lt;Members&gt;</w:t>
      </w:r>
      <w:r w:rsidRPr="00006B91">
        <w:t>Charlie Weimers, Alessandro Ciriani, Assita Kanko</w:t>
      </w:r>
      <w:r w:rsidRPr="00006B91">
        <w:rPr>
          <w:rStyle w:val="HideTWBExt"/>
          <w:b w:val="0"/>
          <w:color w:val="auto"/>
        </w:rPr>
        <w:t>&lt;/Members&gt;</w:t>
      </w:r>
    </w:p>
    <w:p w14:paraId="42E9CA20" w14:textId="77777777" w:rsidR="00DB08FD" w:rsidRPr="00006B91" w:rsidRDefault="00DB08FD" w:rsidP="00DB08FD">
      <w:pPr>
        <w:pStyle w:val="NormalBold"/>
      </w:pPr>
      <w:r w:rsidRPr="00006B91">
        <w:rPr>
          <w:rStyle w:val="HideTWBExt"/>
          <w:b w:val="0"/>
          <w:color w:val="auto"/>
        </w:rPr>
        <w:t>&lt;/RepeatBlock-By&gt;</w:t>
      </w:r>
    </w:p>
    <w:p w14:paraId="1DFC06F1"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68A312CE" w14:textId="77777777" w:rsidR="00DB08FD" w:rsidRPr="00006B91" w:rsidRDefault="00DB08FD" w:rsidP="00DB08FD">
      <w:pPr>
        <w:pStyle w:val="NormalBold"/>
      </w:pPr>
      <w:r w:rsidRPr="00006B91">
        <w:rPr>
          <w:rStyle w:val="HideTWBExt"/>
          <w:color w:val="auto"/>
        </w:rPr>
        <w:t>&lt;Article&gt;</w:t>
      </w:r>
      <w:r w:rsidRPr="00006B91">
        <w:t>Artikel 32 – stk. 1</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75ED2781" w14:textId="77777777" w:rsidTr="00521722">
        <w:trPr>
          <w:trHeight w:hRule="exact" w:val="240"/>
          <w:jc w:val="center"/>
        </w:trPr>
        <w:tc>
          <w:tcPr>
            <w:tcW w:w="9752" w:type="dxa"/>
            <w:gridSpan w:val="2"/>
            <w:tcBorders>
              <w:top w:val="nil"/>
              <w:left w:val="nil"/>
              <w:bottom w:val="nil"/>
              <w:right w:val="nil"/>
            </w:tcBorders>
          </w:tcPr>
          <w:p w14:paraId="53155F12" w14:textId="77777777" w:rsidR="00DB08FD" w:rsidRPr="00006B91" w:rsidRDefault="00DB08FD" w:rsidP="00521722"/>
        </w:tc>
      </w:tr>
      <w:tr w:rsidR="003D6006" w:rsidRPr="00006B91" w14:paraId="36C231C9" w14:textId="77777777" w:rsidTr="00521722">
        <w:trPr>
          <w:trHeight w:val="240"/>
          <w:jc w:val="center"/>
        </w:trPr>
        <w:tc>
          <w:tcPr>
            <w:tcW w:w="4876" w:type="dxa"/>
            <w:tcBorders>
              <w:top w:val="nil"/>
              <w:left w:val="nil"/>
              <w:bottom w:val="nil"/>
              <w:right w:val="nil"/>
            </w:tcBorders>
          </w:tcPr>
          <w:p w14:paraId="26116445"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04406DD5" w14:textId="77777777" w:rsidR="00DB08FD" w:rsidRPr="00006B91" w:rsidRDefault="00DB08FD" w:rsidP="00521722">
            <w:pPr>
              <w:pStyle w:val="AmColumnHeading"/>
            </w:pPr>
            <w:r w:rsidRPr="00006B91">
              <w:t>Ændringsforslag</w:t>
            </w:r>
          </w:p>
        </w:tc>
      </w:tr>
      <w:tr w:rsidR="003D6006" w:rsidRPr="00006B91" w14:paraId="65F70A74" w14:textId="77777777" w:rsidTr="00521722">
        <w:trPr>
          <w:jc w:val="center"/>
        </w:trPr>
        <w:tc>
          <w:tcPr>
            <w:tcW w:w="4876" w:type="dxa"/>
            <w:tcBorders>
              <w:top w:val="nil"/>
              <w:left w:val="nil"/>
              <w:bottom w:val="nil"/>
              <w:right w:val="nil"/>
            </w:tcBorders>
          </w:tcPr>
          <w:p w14:paraId="52FCC8B4" w14:textId="77777777" w:rsidR="00DB08FD" w:rsidRPr="00006B91" w:rsidRDefault="00DB08FD" w:rsidP="00521722">
            <w:pPr>
              <w:pStyle w:val="Normal6a"/>
            </w:pPr>
            <w:r w:rsidRPr="00006B91">
              <w:t>1.</w:t>
            </w:r>
            <w:r w:rsidRPr="00006B91">
              <w:tab/>
              <w:t xml:space="preserve">Frihedsberøvelsen skal være så kort som muligt og opretholdes, så længe </w:t>
            </w:r>
            <w:r w:rsidRPr="00006B91">
              <w:rPr>
                <w:b/>
                <w:bCs/>
                <w:i/>
                <w:iCs/>
              </w:rPr>
              <w:t>betingelserne</w:t>
            </w:r>
            <w:r w:rsidRPr="00006B91">
              <w:t xml:space="preserve"> i stk. 29 er opfyldt, og så længe det er nødvendigt for at sikre en vellykket tilbagesendelse.</w:t>
            </w:r>
          </w:p>
        </w:tc>
        <w:tc>
          <w:tcPr>
            <w:tcW w:w="4876" w:type="dxa"/>
            <w:tcBorders>
              <w:top w:val="nil"/>
              <w:left w:val="nil"/>
              <w:bottom w:val="nil"/>
              <w:right w:val="nil"/>
            </w:tcBorders>
          </w:tcPr>
          <w:p w14:paraId="46AC95AE" w14:textId="77777777" w:rsidR="00DB08FD" w:rsidRPr="00006B91" w:rsidRDefault="00DB08FD" w:rsidP="00521722">
            <w:pPr>
              <w:pStyle w:val="Normal6a"/>
            </w:pPr>
            <w:r w:rsidRPr="00006B91">
              <w:t>1.</w:t>
            </w:r>
            <w:r w:rsidRPr="00006B91">
              <w:tab/>
              <w:t xml:space="preserve">Frihedsberøvelsen skal være så kort som muligt og opretholdes, så længe </w:t>
            </w:r>
            <w:r w:rsidRPr="00006B91">
              <w:rPr>
                <w:b/>
                <w:bCs/>
                <w:i/>
                <w:iCs/>
              </w:rPr>
              <w:t>grundene</w:t>
            </w:r>
            <w:r w:rsidRPr="00006B91">
              <w:t xml:space="preserve"> i stk. 29 er opfyldt, og så længe det er nødvendigt for at sikre en vellykket tilbagesendelse.</w:t>
            </w:r>
          </w:p>
        </w:tc>
      </w:tr>
    </w:tbl>
    <w:p w14:paraId="5158E09A"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59AD5354" w14:textId="77777777" w:rsidR="00DB08FD" w:rsidRPr="00006B91" w:rsidRDefault="00DB08FD" w:rsidP="00DB08FD">
      <w:r w:rsidRPr="00006B91">
        <w:rPr>
          <w:rStyle w:val="HideTWBExt"/>
          <w:color w:val="auto"/>
        </w:rPr>
        <w:t>&lt;/Amend&gt;</w:t>
      </w:r>
    </w:p>
    <w:p w14:paraId="3DF051B7"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1971</w:t>
      </w:r>
      <w:r w:rsidRPr="00006B91">
        <w:rPr>
          <w:rStyle w:val="HideTWBExt"/>
          <w:color w:val="auto"/>
        </w:rPr>
        <w:t>&lt;/NumAm&gt;</w:t>
      </w:r>
    </w:p>
    <w:p w14:paraId="477BADC6" w14:textId="77777777" w:rsidR="00DB08FD" w:rsidRPr="00006B91" w:rsidRDefault="00DB08FD" w:rsidP="00DB08FD">
      <w:pPr>
        <w:pStyle w:val="NormalBold"/>
      </w:pPr>
      <w:r w:rsidRPr="00006B91">
        <w:rPr>
          <w:rStyle w:val="HideTWBExt"/>
          <w:b w:val="0"/>
          <w:color w:val="auto"/>
        </w:rPr>
        <w:t>&lt;RepeatBlock-By&gt;&lt;Members&gt;</w:t>
      </w:r>
      <w:r w:rsidRPr="00006B91">
        <w:t>François-Xavier Bellamy, Lukas Mandl, Alice Teodorescu Måwe, Sander Smit, Loránt Vincze, Lena Düpont, Tomas Tobé, Rasa Juknevičienė, Jeroen Lenaers, Karlo Ressler</w:t>
      </w:r>
      <w:r w:rsidRPr="00006B91">
        <w:rPr>
          <w:rStyle w:val="HideTWBExt"/>
          <w:b w:val="0"/>
          <w:color w:val="auto"/>
        </w:rPr>
        <w:t>&lt;/Members&gt;</w:t>
      </w:r>
    </w:p>
    <w:p w14:paraId="6EC66C07" w14:textId="77777777" w:rsidR="00DB08FD" w:rsidRPr="00006B91" w:rsidRDefault="00DB08FD" w:rsidP="00DB08FD">
      <w:pPr>
        <w:pStyle w:val="NormalBold"/>
      </w:pPr>
      <w:r w:rsidRPr="00006B91">
        <w:rPr>
          <w:rStyle w:val="HideTWBExt"/>
          <w:b w:val="0"/>
          <w:color w:val="auto"/>
        </w:rPr>
        <w:t>&lt;/RepeatBlock-By&gt;</w:t>
      </w:r>
    </w:p>
    <w:p w14:paraId="4D2B4659"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10369D46" w14:textId="77777777" w:rsidR="00DB08FD" w:rsidRPr="00006B91" w:rsidRDefault="00DB08FD" w:rsidP="00DB08FD">
      <w:pPr>
        <w:pStyle w:val="NormalBold"/>
      </w:pPr>
      <w:r w:rsidRPr="00006B91">
        <w:rPr>
          <w:rStyle w:val="HideTWBExt"/>
          <w:color w:val="auto"/>
        </w:rPr>
        <w:t>&lt;Article&gt;</w:t>
      </w:r>
      <w:r w:rsidRPr="00006B91">
        <w:t>Artikel 32 – stk. 1</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170442BC" w14:textId="77777777" w:rsidTr="00521722">
        <w:trPr>
          <w:trHeight w:hRule="exact" w:val="240"/>
          <w:jc w:val="center"/>
        </w:trPr>
        <w:tc>
          <w:tcPr>
            <w:tcW w:w="9752" w:type="dxa"/>
            <w:gridSpan w:val="2"/>
            <w:tcBorders>
              <w:top w:val="nil"/>
              <w:left w:val="nil"/>
              <w:bottom w:val="nil"/>
              <w:right w:val="nil"/>
            </w:tcBorders>
          </w:tcPr>
          <w:p w14:paraId="1A3C5136" w14:textId="77777777" w:rsidR="00DB08FD" w:rsidRPr="00006B91" w:rsidRDefault="00DB08FD" w:rsidP="00521722"/>
        </w:tc>
      </w:tr>
      <w:tr w:rsidR="003D6006" w:rsidRPr="00006B91" w14:paraId="453190DD" w14:textId="77777777" w:rsidTr="00521722">
        <w:trPr>
          <w:trHeight w:val="240"/>
          <w:jc w:val="center"/>
        </w:trPr>
        <w:tc>
          <w:tcPr>
            <w:tcW w:w="4876" w:type="dxa"/>
            <w:tcBorders>
              <w:top w:val="nil"/>
              <w:left w:val="nil"/>
              <w:bottom w:val="nil"/>
              <w:right w:val="nil"/>
            </w:tcBorders>
          </w:tcPr>
          <w:p w14:paraId="1980F007"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02850C32" w14:textId="77777777" w:rsidR="00DB08FD" w:rsidRPr="00006B91" w:rsidRDefault="00DB08FD" w:rsidP="00521722">
            <w:pPr>
              <w:pStyle w:val="AmColumnHeading"/>
            </w:pPr>
            <w:r w:rsidRPr="00006B91">
              <w:t>Ændringsforslag</w:t>
            </w:r>
          </w:p>
        </w:tc>
      </w:tr>
      <w:tr w:rsidR="003D6006" w:rsidRPr="00006B91" w14:paraId="663D10D1" w14:textId="77777777" w:rsidTr="00521722">
        <w:trPr>
          <w:jc w:val="center"/>
        </w:trPr>
        <w:tc>
          <w:tcPr>
            <w:tcW w:w="4876" w:type="dxa"/>
            <w:tcBorders>
              <w:top w:val="nil"/>
              <w:left w:val="nil"/>
              <w:bottom w:val="nil"/>
              <w:right w:val="nil"/>
            </w:tcBorders>
          </w:tcPr>
          <w:p w14:paraId="198F38B2" w14:textId="77777777" w:rsidR="00DB08FD" w:rsidRPr="00006B91" w:rsidRDefault="00DB08FD" w:rsidP="00521722">
            <w:pPr>
              <w:pStyle w:val="Normal6a"/>
            </w:pPr>
            <w:r w:rsidRPr="00006B91">
              <w:t>1.</w:t>
            </w:r>
            <w:r w:rsidRPr="00006B91">
              <w:tab/>
              <w:t xml:space="preserve">Frihedsberøvelsen skal være så kort som muligt og opretholdes, </w:t>
            </w:r>
            <w:r w:rsidRPr="00006B91">
              <w:rPr>
                <w:b/>
                <w:bCs/>
                <w:i/>
                <w:iCs/>
              </w:rPr>
              <w:t>så længe betingelserne i stk. 29 er opfyldt, og</w:t>
            </w:r>
            <w:r w:rsidRPr="00006B91">
              <w:t xml:space="preserve"> så længe det er nødvendigt for at sikre en </w:t>
            </w:r>
            <w:r w:rsidRPr="00006B91">
              <w:rPr>
                <w:b/>
                <w:bCs/>
                <w:i/>
                <w:iCs/>
              </w:rPr>
              <w:t>vellykket</w:t>
            </w:r>
            <w:r w:rsidRPr="00006B91">
              <w:t xml:space="preserve"> tilbagesendelse.</w:t>
            </w:r>
          </w:p>
        </w:tc>
        <w:tc>
          <w:tcPr>
            <w:tcW w:w="4876" w:type="dxa"/>
            <w:tcBorders>
              <w:top w:val="nil"/>
              <w:left w:val="nil"/>
              <w:bottom w:val="nil"/>
              <w:right w:val="nil"/>
            </w:tcBorders>
          </w:tcPr>
          <w:p w14:paraId="267EB6F1" w14:textId="77777777" w:rsidR="00DB08FD" w:rsidRPr="00006B91" w:rsidRDefault="00DB08FD" w:rsidP="00521722">
            <w:pPr>
              <w:pStyle w:val="Normal6a"/>
            </w:pPr>
            <w:r w:rsidRPr="00006B91">
              <w:t>1.</w:t>
            </w:r>
            <w:r w:rsidRPr="00006B91">
              <w:tab/>
              <w:t xml:space="preserve">Frihedsberøvelsen skal være så kort som muligt og opretholdes, så længe det er nødvendigt for at sikre en </w:t>
            </w:r>
            <w:r w:rsidRPr="00006B91">
              <w:rPr>
                <w:b/>
                <w:bCs/>
                <w:i/>
                <w:iCs/>
              </w:rPr>
              <w:t>effektiv og rettidig</w:t>
            </w:r>
            <w:r w:rsidRPr="00006B91">
              <w:t xml:space="preserve"> tilbagesendelse </w:t>
            </w:r>
            <w:r w:rsidRPr="00006B91">
              <w:rPr>
                <w:b/>
                <w:bCs/>
                <w:i/>
                <w:iCs/>
              </w:rPr>
              <w:t>af tredjelandsstatsborgeren</w:t>
            </w:r>
            <w:r w:rsidRPr="00006B91">
              <w:t>.</w:t>
            </w:r>
          </w:p>
        </w:tc>
      </w:tr>
    </w:tbl>
    <w:p w14:paraId="4FBB16E3"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5769F10F" w14:textId="77777777" w:rsidR="00DB08FD" w:rsidRPr="00006B91" w:rsidRDefault="00DB08FD" w:rsidP="00DB08FD">
      <w:r w:rsidRPr="00006B91">
        <w:rPr>
          <w:rStyle w:val="HideTWBExt"/>
          <w:color w:val="auto"/>
        </w:rPr>
        <w:t>&lt;/Amend&gt;</w:t>
      </w:r>
    </w:p>
    <w:p w14:paraId="6632BD04"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1972</w:t>
      </w:r>
      <w:r w:rsidRPr="00006B91">
        <w:rPr>
          <w:rStyle w:val="HideTWBExt"/>
          <w:color w:val="auto"/>
        </w:rPr>
        <w:t>&lt;/NumAm&gt;</w:t>
      </w:r>
    </w:p>
    <w:p w14:paraId="438A3EAF" w14:textId="77777777" w:rsidR="00DB08FD" w:rsidRPr="00006B91" w:rsidRDefault="00DB08FD" w:rsidP="00DB08FD">
      <w:pPr>
        <w:pStyle w:val="NormalBold"/>
      </w:pPr>
      <w:r w:rsidRPr="00006B91">
        <w:rPr>
          <w:rStyle w:val="HideTWBExt"/>
          <w:b w:val="0"/>
          <w:color w:val="auto"/>
        </w:rPr>
        <w:t>&lt;RepeatBlock-By&gt;&lt;Members&gt;</w:t>
      </w:r>
      <w:r w:rsidRPr="00006B91">
        <w:t>Estrella Galán</w:t>
      </w:r>
      <w:r w:rsidRPr="00006B91">
        <w:rPr>
          <w:rStyle w:val="HideTWBExt"/>
          <w:b w:val="0"/>
          <w:color w:val="auto"/>
        </w:rPr>
        <w:t>&lt;/Members&gt;</w:t>
      </w:r>
    </w:p>
    <w:p w14:paraId="29939F8F" w14:textId="77777777" w:rsidR="00DB08FD" w:rsidRPr="00006B91" w:rsidRDefault="00DB08FD" w:rsidP="00DB08FD">
      <w:pPr>
        <w:pStyle w:val="NormalBold"/>
      </w:pPr>
      <w:r w:rsidRPr="00006B91">
        <w:rPr>
          <w:rStyle w:val="HideTWBExt"/>
          <w:b w:val="0"/>
          <w:color w:val="auto"/>
        </w:rPr>
        <w:t>&lt;/RepeatBlock-By&gt;</w:t>
      </w:r>
    </w:p>
    <w:p w14:paraId="1F5CFE94"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4D9F2E22" w14:textId="77777777" w:rsidR="00DB08FD" w:rsidRPr="00006B91" w:rsidRDefault="00DB08FD" w:rsidP="00DB08FD">
      <w:pPr>
        <w:pStyle w:val="NormalBold"/>
      </w:pPr>
      <w:r w:rsidRPr="00006B91">
        <w:rPr>
          <w:rStyle w:val="HideTWBExt"/>
          <w:color w:val="auto"/>
        </w:rPr>
        <w:t>&lt;Article&gt;</w:t>
      </w:r>
      <w:r w:rsidRPr="00006B91">
        <w:t>Artikel 32 – stk. 2</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6653307E" w14:textId="77777777" w:rsidTr="00521722">
        <w:trPr>
          <w:trHeight w:hRule="exact" w:val="240"/>
          <w:jc w:val="center"/>
        </w:trPr>
        <w:tc>
          <w:tcPr>
            <w:tcW w:w="9752" w:type="dxa"/>
            <w:gridSpan w:val="2"/>
            <w:tcBorders>
              <w:top w:val="nil"/>
              <w:left w:val="nil"/>
              <w:bottom w:val="nil"/>
              <w:right w:val="nil"/>
            </w:tcBorders>
          </w:tcPr>
          <w:p w14:paraId="6EB9BB4B" w14:textId="77777777" w:rsidR="00DB08FD" w:rsidRPr="00006B91" w:rsidRDefault="00DB08FD" w:rsidP="00521722"/>
        </w:tc>
      </w:tr>
      <w:tr w:rsidR="003D6006" w:rsidRPr="00006B91" w14:paraId="77AF46AF" w14:textId="77777777" w:rsidTr="00521722">
        <w:trPr>
          <w:trHeight w:val="240"/>
          <w:jc w:val="center"/>
        </w:trPr>
        <w:tc>
          <w:tcPr>
            <w:tcW w:w="4876" w:type="dxa"/>
            <w:tcBorders>
              <w:top w:val="nil"/>
              <w:left w:val="nil"/>
              <w:bottom w:val="nil"/>
              <w:right w:val="nil"/>
            </w:tcBorders>
          </w:tcPr>
          <w:p w14:paraId="2078428B"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409D9022" w14:textId="77777777" w:rsidR="00DB08FD" w:rsidRPr="00006B91" w:rsidRDefault="00DB08FD" w:rsidP="00521722">
            <w:pPr>
              <w:pStyle w:val="AmColumnHeading"/>
            </w:pPr>
            <w:r w:rsidRPr="00006B91">
              <w:t>Ændringsforslag</w:t>
            </w:r>
          </w:p>
        </w:tc>
      </w:tr>
      <w:tr w:rsidR="003D6006" w:rsidRPr="00006B91" w14:paraId="389B5A77" w14:textId="77777777" w:rsidTr="00521722">
        <w:trPr>
          <w:jc w:val="center"/>
        </w:trPr>
        <w:tc>
          <w:tcPr>
            <w:tcW w:w="4876" w:type="dxa"/>
            <w:tcBorders>
              <w:top w:val="nil"/>
              <w:left w:val="nil"/>
              <w:bottom w:val="nil"/>
              <w:right w:val="nil"/>
            </w:tcBorders>
          </w:tcPr>
          <w:p w14:paraId="1A379BB7" w14:textId="77777777" w:rsidR="00DB08FD" w:rsidRPr="00006B91" w:rsidRDefault="00DB08FD" w:rsidP="00521722">
            <w:pPr>
              <w:pStyle w:val="Normal6a"/>
            </w:pPr>
            <w:r w:rsidRPr="00006B91">
              <w:t>2.</w:t>
            </w:r>
            <w:r w:rsidRPr="00006B91">
              <w:tab/>
              <w:t xml:space="preserve">Når det viser sig, at betingelserne i artikel 29 ikke længere er opfyldt, </w:t>
            </w:r>
            <w:r w:rsidRPr="00006B91">
              <w:rPr>
                <w:b/>
                <w:bCs/>
                <w:i/>
                <w:iCs/>
              </w:rPr>
              <w:t xml:space="preserve">ophører frihedsberøvelsen med at være berettiget, </w:t>
            </w:r>
            <w:r w:rsidRPr="00006B91">
              <w:rPr>
                <w:b/>
                <w:bCs/>
                <w:i/>
                <w:iCs/>
              </w:rPr>
              <w:lastRenderedPageBreak/>
              <w:t>og</w:t>
            </w:r>
            <w:r w:rsidRPr="00006B91">
              <w:t xml:space="preserve"> tredjelandsstatsborgeren </w:t>
            </w:r>
            <w:r w:rsidRPr="00006B91">
              <w:rPr>
                <w:b/>
                <w:bCs/>
                <w:i/>
                <w:iCs/>
              </w:rPr>
              <w:t>løslades</w:t>
            </w:r>
            <w:r w:rsidRPr="00006B91">
              <w:t xml:space="preserve">. </w:t>
            </w:r>
            <w:r w:rsidRPr="00006B91">
              <w:rPr>
                <w:b/>
                <w:i/>
              </w:rPr>
              <w:t>En sådan løsladelse udelukker ikke anvendelse af foranstaltninger til at forebygge risikoen for, at den pågældende forsvinder, jf. artikel 31.</w:t>
            </w:r>
          </w:p>
        </w:tc>
        <w:tc>
          <w:tcPr>
            <w:tcW w:w="4876" w:type="dxa"/>
            <w:tcBorders>
              <w:top w:val="nil"/>
              <w:left w:val="nil"/>
              <w:bottom w:val="nil"/>
              <w:right w:val="nil"/>
            </w:tcBorders>
          </w:tcPr>
          <w:p w14:paraId="625D83EF" w14:textId="77777777" w:rsidR="00DB08FD" w:rsidRPr="00006B91" w:rsidRDefault="00DB08FD" w:rsidP="00521722">
            <w:pPr>
              <w:pStyle w:val="Normal6a"/>
            </w:pPr>
            <w:r w:rsidRPr="00006B91">
              <w:lastRenderedPageBreak/>
              <w:t>2.</w:t>
            </w:r>
            <w:r w:rsidRPr="00006B91">
              <w:tab/>
              <w:t xml:space="preserve">Når det viser sig, at betingelserne i artikel 29 ikke længere er opfyldt, </w:t>
            </w:r>
            <w:r w:rsidRPr="00006B91">
              <w:rPr>
                <w:b/>
                <w:bCs/>
                <w:i/>
                <w:iCs/>
              </w:rPr>
              <w:t>løslades</w:t>
            </w:r>
            <w:r w:rsidRPr="00006B91">
              <w:t xml:space="preserve"> </w:t>
            </w:r>
            <w:r w:rsidRPr="00006B91">
              <w:lastRenderedPageBreak/>
              <w:t>tredjelandsstatsborgeren. </w:t>
            </w:r>
          </w:p>
        </w:tc>
      </w:tr>
    </w:tbl>
    <w:p w14:paraId="3AEA5DA0" w14:textId="77777777" w:rsidR="00DB08FD" w:rsidRPr="00006B91" w:rsidRDefault="00DB08FD" w:rsidP="00DB08FD">
      <w:pPr>
        <w:pStyle w:val="AmOrLang"/>
      </w:pPr>
      <w:r w:rsidRPr="00006B91">
        <w:lastRenderedPageBreak/>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4C168729" w14:textId="77777777" w:rsidR="00DB08FD" w:rsidRPr="00006B91" w:rsidRDefault="00DB08FD" w:rsidP="00DB08FD">
      <w:r w:rsidRPr="00006B91">
        <w:rPr>
          <w:rStyle w:val="HideTWBExt"/>
          <w:color w:val="auto"/>
        </w:rPr>
        <w:t>&lt;/Amend&gt;</w:t>
      </w:r>
    </w:p>
    <w:p w14:paraId="1E4850C5"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1973</w:t>
      </w:r>
      <w:r w:rsidRPr="00006B91">
        <w:rPr>
          <w:rStyle w:val="HideTWBExt"/>
          <w:color w:val="auto"/>
        </w:rPr>
        <w:t>&lt;/NumAm&gt;</w:t>
      </w:r>
    </w:p>
    <w:p w14:paraId="574F67E9" w14:textId="77777777" w:rsidR="00DB08FD" w:rsidRPr="00006B91" w:rsidRDefault="00DB08FD" w:rsidP="00DB08FD">
      <w:pPr>
        <w:pStyle w:val="NormalBold"/>
      </w:pPr>
      <w:r w:rsidRPr="00006B91">
        <w:rPr>
          <w:rStyle w:val="HideTWBExt"/>
          <w:b w:val="0"/>
          <w:color w:val="auto"/>
        </w:rPr>
        <w:t>&lt;RepeatBlock-By&gt;&lt;Members&gt;</w:t>
      </w:r>
      <w:r w:rsidRPr="00006B91">
        <w:t>Mary Khan</w:t>
      </w:r>
      <w:r w:rsidRPr="00006B91">
        <w:rPr>
          <w:rStyle w:val="HideTWBExt"/>
          <w:b w:val="0"/>
          <w:color w:val="auto"/>
        </w:rPr>
        <w:t>&lt;/Members&gt;</w:t>
      </w:r>
    </w:p>
    <w:p w14:paraId="1C524763" w14:textId="77777777" w:rsidR="00DB08FD" w:rsidRPr="00006B91" w:rsidRDefault="00DB08FD" w:rsidP="00DB08FD">
      <w:pPr>
        <w:pStyle w:val="NormalBold"/>
      </w:pPr>
      <w:r w:rsidRPr="00006B91">
        <w:rPr>
          <w:rStyle w:val="HideTWBExt"/>
          <w:b w:val="0"/>
          <w:color w:val="auto"/>
        </w:rPr>
        <w:t>&lt;/RepeatBlock-By&gt;</w:t>
      </w:r>
    </w:p>
    <w:p w14:paraId="1B897077"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02AC545C" w14:textId="77777777" w:rsidR="00DB08FD" w:rsidRPr="00006B91" w:rsidRDefault="00DB08FD" w:rsidP="00DB08FD">
      <w:pPr>
        <w:pStyle w:val="NormalBold"/>
      </w:pPr>
      <w:r w:rsidRPr="00006B91">
        <w:rPr>
          <w:rStyle w:val="HideTWBExt"/>
          <w:color w:val="auto"/>
        </w:rPr>
        <w:t>&lt;Article&gt;</w:t>
      </w:r>
      <w:r w:rsidRPr="00006B91">
        <w:t>Artikel 32 – stk. 2</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607455A4" w14:textId="77777777" w:rsidTr="00521722">
        <w:trPr>
          <w:trHeight w:hRule="exact" w:val="240"/>
          <w:jc w:val="center"/>
        </w:trPr>
        <w:tc>
          <w:tcPr>
            <w:tcW w:w="9752" w:type="dxa"/>
            <w:gridSpan w:val="2"/>
            <w:tcBorders>
              <w:top w:val="nil"/>
              <w:left w:val="nil"/>
              <w:bottom w:val="nil"/>
              <w:right w:val="nil"/>
            </w:tcBorders>
          </w:tcPr>
          <w:p w14:paraId="282CF9B5" w14:textId="77777777" w:rsidR="00DB08FD" w:rsidRPr="00006B91" w:rsidRDefault="00DB08FD" w:rsidP="00521722"/>
        </w:tc>
      </w:tr>
      <w:tr w:rsidR="003D6006" w:rsidRPr="00006B91" w14:paraId="6A4ECD7B" w14:textId="77777777" w:rsidTr="00521722">
        <w:trPr>
          <w:trHeight w:val="240"/>
          <w:jc w:val="center"/>
        </w:trPr>
        <w:tc>
          <w:tcPr>
            <w:tcW w:w="4876" w:type="dxa"/>
            <w:tcBorders>
              <w:top w:val="nil"/>
              <w:left w:val="nil"/>
              <w:bottom w:val="nil"/>
              <w:right w:val="nil"/>
            </w:tcBorders>
          </w:tcPr>
          <w:p w14:paraId="6A0670F5"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142854ED" w14:textId="77777777" w:rsidR="00DB08FD" w:rsidRPr="00006B91" w:rsidRDefault="00DB08FD" w:rsidP="00521722">
            <w:pPr>
              <w:pStyle w:val="AmColumnHeading"/>
            </w:pPr>
            <w:r w:rsidRPr="00006B91">
              <w:t>Ændringsforslag</w:t>
            </w:r>
          </w:p>
        </w:tc>
      </w:tr>
      <w:tr w:rsidR="003D6006" w:rsidRPr="00006B91" w14:paraId="7EA99DEE" w14:textId="77777777" w:rsidTr="00521722">
        <w:trPr>
          <w:jc w:val="center"/>
        </w:trPr>
        <w:tc>
          <w:tcPr>
            <w:tcW w:w="4876" w:type="dxa"/>
            <w:tcBorders>
              <w:top w:val="nil"/>
              <w:left w:val="nil"/>
              <w:bottom w:val="nil"/>
              <w:right w:val="nil"/>
            </w:tcBorders>
          </w:tcPr>
          <w:p w14:paraId="6C2DC92A" w14:textId="77777777" w:rsidR="00DB08FD" w:rsidRPr="00006B91" w:rsidRDefault="00DB08FD" w:rsidP="00521722">
            <w:pPr>
              <w:pStyle w:val="Normal6a"/>
            </w:pPr>
            <w:r w:rsidRPr="00006B91">
              <w:t>2.</w:t>
            </w:r>
            <w:r w:rsidRPr="00006B91">
              <w:tab/>
              <w:t xml:space="preserve">Når det viser sig, at betingelserne i artikel 29 ikke længere er opfyldt, </w:t>
            </w:r>
            <w:r w:rsidRPr="00006B91">
              <w:rPr>
                <w:b/>
                <w:bCs/>
                <w:i/>
                <w:iCs/>
              </w:rPr>
              <w:t>ophører</w:t>
            </w:r>
            <w:r w:rsidRPr="00006B91">
              <w:t xml:space="preserve"> frihedsberøvelsen med at være berettiget, og tredjelandsstatsborgeren løslades. En sådan løsladelse udelukker ikke anvendelse af foranstaltninger til at forebygge risikoen for, at den pågældende forsvinder, jf. artikel 31.</w:t>
            </w:r>
          </w:p>
        </w:tc>
        <w:tc>
          <w:tcPr>
            <w:tcW w:w="4876" w:type="dxa"/>
            <w:tcBorders>
              <w:top w:val="nil"/>
              <w:left w:val="nil"/>
              <w:bottom w:val="nil"/>
              <w:right w:val="nil"/>
            </w:tcBorders>
          </w:tcPr>
          <w:p w14:paraId="338B3629" w14:textId="77777777" w:rsidR="00DB08FD" w:rsidRPr="00006B91" w:rsidRDefault="00DB08FD" w:rsidP="00521722">
            <w:pPr>
              <w:pStyle w:val="Normal6a"/>
            </w:pPr>
            <w:r w:rsidRPr="00006B91">
              <w:t>2.</w:t>
            </w:r>
            <w:r w:rsidRPr="00006B91">
              <w:tab/>
              <w:t xml:space="preserve">Når det viser sig, at betingelserne i artikel 29 ikke længere er opfyldt, </w:t>
            </w:r>
            <w:r w:rsidRPr="00006B91">
              <w:rPr>
                <w:b/>
                <w:bCs/>
                <w:i/>
                <w:iCs/>
              </w:rPr>
              <w:t>kan</w:t>
            </w:r>
            <w:r w:rsidRPr="00006B91">
              <w:t xml:space="preserve"> frihedsberøvelsen </w:t>
            </w:r>
            <w:r w:rsidRPr="00006B91">
              <w:rPr>
                <w:b/>
                <w:bCs/>
                <w:i/>
                <w:iCs/>
              </w:rPr>
              <w:t>ophøre</w:t>
            </w:r>
            <w:r w:rsidRPr="00006B91">
              <w:t xml:space="preserve"> med at være berettiget, og tredjelandsstatsborgeren </w:t>
            </w:r>
            <w:r w:rsidRPr="00006B91">
              <w:rPr>
                <w:b/>
                <w:bCs/>
                <w:i/>
                <w:iCs/>
              </w:rPr>
              <w:t>kan</w:t>
            </w:r>
            <w:r w:rsidRPr="00006B91">
              <w:t xml:space="preserve"> løslades </w:t>
            </w:r>
            <w:r w:rsidRPr="00006B91">
              <w:rPr>
                <w:b/>
                <w:bCs/>
                <w:i/>
                <w:iCs/>
              </w:rPr>
              <w:t>efter afgørelse truffet af de kompetente myndigheder under hensyntagen til tredjelandsstatsborgerens individuelle omstændigheder</w:t>
            </w:r>
            <w:r w:rsidRPr="00006B91">
              <w:t>. En sådan løsladelse udelukker ikke anvendelse af foranstaltninger til at forebygge risikoen for, at den pågældende forsvinder, jf. artikel 31.</w:t>
            </w:r>
          </w:p>
        </w:tc>
      </w:tr>
    </w:tbl>
    <w:p w14:paraId="4C1CA7E6"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026206E3" w14:textId="77777777" w:rsidR="00DB08FD" w:rsidRPr="00006B91" w:rsidRDefault="00DB08FD" w:rsidP="00DB08FD">
      <w:r w:rsidRPr="00006B91">
        <w:rPr>
          <w:rStyle w:val="HideTWBExt"/>
          <w:color w:val="auto"/>
        </w:rPr>
        <w:t>&lt;/Amend&gt;</w:t>
      </w:r>
    </w:p>
    <w:p w14:paraId="55BBF7FF"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1974</w:t>
      </w:r>
      <w:r w:rsidRPr="00006B91">
        <w:rPr>
          <w:rStyle w:val="HideTWBExt"/>
          <w:color w:val="auto"/>
        </w:rPr>
        <w:t>&lt;/NumAm&gt;</w:t>
      </w:r>
    </w:p>
    <w:p w14:paraId="2725C230" w14:textId="77777777" w:rsidR="00DB08FD" w:rsidRPr="00006B91" w:rsidRDefault="00DB08FD" w:rsidP="00DB08FD">
      <w:pPr>
        <w:pStyle w:val="NormalBold"/>
      </w:pPr>
      <w:r w:rsidRPr="00006B91">
        <w:rPr>
          <w:rStyle w:val="HideTWBExt"/>
          <w:b w:val="0"/>
          <w:color w:val="auto"/>
        </w:rPr>
        <w:t>&lt;RepeatBlock-By&gt;&lt;Members&gt;</w:t>
      </w:r>
      <w:r w:rsidRPr="00006B91">
        <w:t>Charlie Weimers, Alessandro Ciriani, Assita Kanko</w:t>
      </w:r>
      <w:r w:rsidRPr="00006B91">
        <w:rPr>
          <w:rStyle w:val="HideTWBExt"/>
          <w:b w:val="0"/>
          <w:color w:val="auto"/>
        </w:rPr>
        <w:t>&lt;/Members&gt;</w:t>
      </w:r>
    </w:p>
    <w:p w14:paraId="6E976907" w14:textId="77777777" w:rsidR="00DB08FD" w:rsidRPr="00006B91" w:rsidRDefault="00DB08FD" w:rsidP="00DB08FD">
      <w:pPr>
        <w:pStyle w:val="NormalBold"/>
      </w:pPr>
      <w:r w:rsidRPr="00006B91">
        <w:rPr>
          <w:rStyle w:val="HideTWBExt"/>
          <w:b w:val="0"/>
          <w:color w:val="auto"/>
        </w:rPr>
        <w:t>&lt;/RepeatBlock-By&gt;</w:t>
      </w:r>
    </w:p>
    <w:p w14:paraId="41A51739"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7578ABE9" w14:textId="77777777" w:rsidR="00DB08FD" w:rsidRPr="00006B91" w:rsidRDefault="00DB08FD" w:rsidP="00DB08FD">
      <w:pPr>
        <w:pStyle w:val="NormalBold"/>
      </w:pPr>
      <w:r w:rsidRPr="00006B91">
        <w:rPr>
          <w:rStyle w:val="HideTWBExt"/>
          <w:color w:val="auto"/>
        </w:rPr>
        <w:t>&lt;Article&gt;</w:t>
      </w:r>
      <w:r w:rsidRPr="00006B91">
        <w:t>Artikel 32 – stk. 2</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0070EE72" w14:textId="77777777" w:rsidTr="00521722">
        <w:trPr>
          <w:trHeight w:hRule="exact" w:val="240"/>
          <w:jc w:val="center"/>
        </w:trPr>
        <w:tc>
          <w:tcPr>
            <w:tcW w:w="9752" w:type="dxa"/>
            <w:gridSpan w:val="2"/>
            <w:tcBorders>
              <w:top w:val="nil"/>
              <w:left w:val="nil"/>
              <w:bottom w:val="nil"/>
              <w:right w:val="nil"/>
            </w:tcBorders>
          </w:tcPr>
          <w:p w14:paraId="3168116A" w14:textId="77777777" w:rsidR="00DB08FD" w:rsidRPr="00006B91" w:rsidRDefault="00DB08FD" w:rsidP="00521722"/>
        </w:tc>
      </w:tr>
      <w:tr w:rsidR="003D6006" w:rsidRPr="00006B91" w14:paraId="6F4FABA0" w14:textId="77777777" w:rsidTr="00521722">
        <w:trPr>
          <w:trHeight w:val="240"/>
          <w:jc w:val="center"/>
        </w:trPr>
        <w:tc>
          <w:tcPr>
            <w:tcW w:w="4876" w:type="dxa"/>
            <w:tcBorders>
              <w:top w:val="nil"/>
              <w:left w:val="nil"/>
              <w:bottom w:val="nil"/>
              <w:right w:val="nil"/>
            </w:tcBorders>
          </w:tcPr>
          <w:p w14:paraId="07784437"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2BDD9952" w14:textId="77777777" w:rsidR="00DB08FD" w:rsidRPr="00006B91" w:rsidRDefault="00DB08FD" w:rsidP="00521722">
            <w:pPr>
              <w:pStyle w:val="AmColumnHeading"/>
            </w:pPr>
            <w:r w:rsidRPr="00006B91">
              <w:t>Ændringsforslag</w:t>
            </w:r>
          </w:p>
        </w:tc>
      </w:tr>
      <w:tr w:rsidR="003D6006" w:rsidRPr="00006B91" w14:paraId="07789360" w14:textId="77777777" w:rsidTr="00521722">
        <w:trPr>
          <w:jc w:val="center"/>
        </w:trPr>
        <w:tc>
          <w:tcPr>
            <w:tcW w:w="4876" w:type="dxa"/>
            <w:tcBorders>
              <w:top w:val="nil"/>
              <w:left w:val="nil"/>
              <w:bottom w:val="nil"/>
              <w:right w:val="nil"/>
            </w:tcBorders>
          </w:tcPr>
          <w:p w14:paraId="5E781099" w14:textId="77777777" w:rsidR="00DB08FD" w:rsidRPr="00006B91" w:rsidRDefault="00DB08FD" w:rsidP="00521722">
            <w:pPr>
              <w:pStyle w:val="Normal6a"/>
            </w:pPr>
            <w:r w:rsidRPr="00006B91">
              <w:t>2.</w:t>
            </w:r>
            <w:r w:rsidRPr="00006B91">
              <w:tab/>
              <w:t xml:space="preserve">Når det viser sig, at </w:t>
            </w:r>
            <w:r w:rsidRPr="00006B91">
              <w:rPr>
                <w:b/>
                <w:bCs/>
                <w:i/>
                <w:iCs/>
              </w:rPr>
              <w:t>betingelserne</w:t>
            </w:r>
            <w:r w:rsidRPr="00006B91">
              <w:t xml:space="preserve"> i artikel 29 ikke længere er opfyldt, </w:t>
            </w:r>
            <w:r w:rsidRPr="00006B91">
              <w:rPr>
                <w:b/>
                <w:bCs/>
                <w:i/>
                <w:iCs/>
              </w:rPr>
              <w:t>ophører frihedsberøvelsen med at være berettiget, og</w:t>
            </w:r>
            <w:r w:rsidRPr="00006B91">
              <w:t xml:space="preserve"> tredjelandsstatsborgeren </w:t>
            </w:r>
            <w:r w:rsidRPr="00006B91">
              <w:rPr>
                <w:b/>
                <w:bCs/>
                <w:i/>
                <w:iCs/>
              </w:rPr>
              <w:t>løslades</w:t>
            </w:r>
            <w:r w:rsidRPr="00006B91">
              <w:t xml:space="preserve">. En sådan løsladelse udelukker ikke anvendelse af foranstaltninger </w:t>
            </w:r>
            <w:r w:rsidRPr="00006B91">
              <w:rPr>
                <w:b/>
                <w:bCs/>
                <w:i/>
                <w:iCs/>
              </w:rPr>
              <w:t xml:space="preserve">til at forebygge risikoen </w:t>
            </w:r>
            <w:r w:rsidRPr="00006B91">
              <w:rPr>
                <w:b/>
                <w:bCs/>
                <w:i/>
                <w:iCs/>
              </w:rPr>
              <w:lastRenderedPageBreak/>
              <w:t>for, at den pågældende forsvinder</w:t>
            </w:r>
            <w:r w:rsidRPr="00006B91">
              <w:t>, jf. artikel 31.</w:t>
            </w:r>
          </w:p>
        </w:tc>
        <w:tc>
          <w:tcPr>
            <w:tcW w:w="4876" w:type="dxa"/>
            <w:tcBorders>
              <w:top w:val="nil"/>
              <w:left w:val="nil"/>
              <w:bottom w:val="nil"/>
              <w:right w:val="nil"/>
            </w:tcBorders>
          </w:tcPr>
          <w:p w14:paraId="3F219C5E" w14:textId="77777777" w:rsidR="00DB08FD" w:rsidRPr="00006B91" w:rsidRDefault="00DB08FD" w:rsidP="00521722">
            <w:pPr>
              <w:pStyle w:val="Normal6a"/>
            </w:pPr>
            <w:r w:rsidRPr="00006B91">
              <w:lastRenderedPageBreak/>
              <w:t>2.</w:t>
            </w:r>
            <w:r w:rsidRPr="00006B91">
              <w:tab/>
              <w:t xml:space="preserve">Når det viser sig, at </w:t>
            </w:r>
            <w:r w:rsidRPr="00006B91">
              <w:rPr>
                <w:b/>
                <w:bCs/>
                <w:i/>
                <w:iCs/>
              </w:rPr>
              <w:t>grundene</w:t>
            </w:r>
            <w:r w:rsidRPr="00006B91">
              <w:t xml:space="preserve"> i artikel 29 ikke længere er opfyldt, </w:t>
            </w:r>
            <w:r w:rsidRPr="00006B91">
              <w:rPr>
                <w:b/>
                <w:bCs/>
                <w:i/>
                <w:iCs/>
              </w:rPr>
              <w:t>løslades</w:t>
            </w:r>
            <w:r w:rsidRPr="00006B91">
              <w:t xml:space="preserve"> tredjelandsstatsborgeren </w:t>
            </w:r>
            <w:r w:rsidRPr="00006B91">
              <w:rPr>
                <w:b/>
                <w:bCs/>
                <w:i/>
                <w:iCs/>
              </w:rPr>
              <w:t>fra frihedsberøvelse i medfør af denne forordning</w:t>
            </w:r>
            <w:r w:rsidRPr="00006B91">
              <w:t xml:space="preserve">. En sådan løsladelse udelukker ikke anvendelse af foranstaltninger, jf. </w:t>
            </w:r>
            <w:r w:rsidRPr="00006B91">
              <w:lastRenderedPageBreak/>
              <w:t xml:space="preserve">artikel </w:t>
            </w:r>
            <w:r w:rsidRPr="00006B91">
              <w:rPr>
                <w:b/>
                <w:bCs/>
                <w:i/>
                <w:iCs/>
              </w:rPr>
              <w:t>21, 23, 30 og</w:t>
            </w:r>
            <w:r w:rsidRPr="00006B91">
              <w:t xml:space="preserve"> 31.</w:t>
            </w:r>
          </w:p>
        </w:tc>
      </w:tr>
    </w:tbl>
    <w:p w14:paraId="37BA7975" w14:textId="77777777" w:rsidR="00DB08FD" w:rsidRPr="00006B91" w:rsidRDefault="00DB08FD" w:rsidP="00DB08FD">
      <w:pPr>
        <w:pStyle w:val="AmOrLang"/>
      </w:pPr>
      <w:r w:rsidRPr="00006B91">
        <w:lastRenderedPageBreak/>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07D23E19" w14:textId="77777777" w:rsidR="00DB08FD" w:rsidRPr="00006B91" w:rsidRDefault="00DB08FD" w:rsidP="00DB08FD">
      <w:r w:rsidRPr="00006B91">
        <w:rPr>
          <w:rStyle w:val="HideTWBExt"/>
          <w:color w:val="auto"/>
        </w:rPr>
        <w:t>&lt;/Amend&gt;</w:t>
      </w:r>
    </w:p>
    <w:p w14:paraId="1AA4C6D3"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1975</w:t>
      </w:r>
      <w:r w:rsidRPr="00006B91">
        <w:rPr>
          <w:rStyle w:val="HideTWBExt"/>
          <w:color w:val="auto"/>
        </w:rPr>
        <w:t>&lt;/NumAm&gt;</w:t>
      </w:r>
    </w:p>
    <w:p w14:paraId="3E6C4D51" w14:textId="77777777" w:rsidR="00DB08FD" w:rsidRPr="00006B91" w:rsidRDefault="00DB08FD" w:rsidP="00DB08FD">
      <w:pPr>
        <w:pStyle w:val="NormalBold"/>
      </w:pPr>
      <w:r w:rsidRPr="00006B91">
        <w:rPr>
          <w:rStyle w:val="HideTWBExt"/>
          <w:b w:val="0"/>
          <w:color w:val="auto"/>
        </w:rPr>
        <w:t>&lt;RepeatBlock-By&gt;&lt;Members&gt;</w:t>
      </w:r>
      <w:r w:rsidRPr="00006B91">
        <w:t>Mélissa Camara</w:t>
      </w:r>
      <w:r w:rsidRPr="00006B91">
        <w:rPr>
          <w:rStyle w:val="HideTWBExt"/>
          <w:b w:val="0"/>
          <w:color w:val="auto"/>
        </w:rPr>
        <w:t>&lt;/Members&gt;</w:t>
      </w:r>
    </w:p>
    <w:p w14:paraId="5BDEECE6" w14:textId="77777777" w:rsidR="00DB08FD" w:rsidRPr="00006B91" w:rsidRDefault="00DB08FD" w:rsidP="00DB08FD">
      <w:pPr>
        <w:pStyle w:val="NormalBold"/>
      </w:pPr>
      <w:r w:rsidRPr="00006B91">
        <w:rPr>
          <w:rStyle w:val="HideTWBExt"/>
          <w:b w:val="0"/>
          <w:color w:val="auto"/>
        </w:rPr>
        <w:t>&lt;/RepeatBlock-By&gt;</w:t>
      </w:r>
    </w:p>
    <w:p w14:paraId="1233108B"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4C0E67EE" w14:textId="77777777" w:rsidR="00DB08FD" w:rsidRPr="00006B91" w:rsidRDefault="00DB08FD" w:rsidP="00DB08FD">
      <w:pPr>
        <w:pStyle w:val="NormalBold"/>
      </w:pPr>
      <w:r w:rsidRPr="00006B91">
        <w:rPr>
          <w:rStyle w:val="HideTWBExt"/>
          <w:color w:val="auto"/>
        </w:rPr>
        <w:t>&lt;Article&gt;</w:t>
      </w:r>
      <w:r w:rsidRPr="00006B91">
        <w:t>Artikel 32 – stk. 2</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64678F16" w14:textId="77777777" w:rsidTr="00521722">
        <w:trPr>
          <w:trHeight w:hRule="exact" w:val="240"/>
          <w:jc w:val="center"/>
        </w:trPr>
        <w:tc>
          <w:tcPr>
            <w:tcW w:w="9752" w:type="dxa"/>
            <w:gridSpan w:val="2"/>
            <w:tcBorders>
              <w:top w:val="nil"/>
              <w:left w:val="nil"/>
              <w:bottom w:val="nil"/>
              <w:right w:val="nil"/>
            </w:tcBorders>
          </w:tcPr>
          <w:p w14:paraId="5FB60195" w14:textId="77777777" w:rsidR="00DB08FD" w:rsidRPr="00006B91" w:rsidRDefault="00DB08FD" w:rsidP="00521722"/>
        </w:tc>
      </w:tr>
      <w:tr w:rsidR="003D6006" w:rsidRPr="00006B91" w14:paraId="1091ED99" w14:textId="77777777" w:rsidTr="00521722">
        <w:trPr>
          <w:trHeight w:val="240"/>
          <w:jc w:val="center"/>
        </w:trPr>
        <w:tc>
          <w:tcPr>
            <w:tcW w:w="4876" w:type="dxa"/>
            <w:tcBorders>
              <w:top w:val="nil"/>
              <w:left w:val="nil"/>
              <w:bottom w:val="nil"/>
              <w:right w:val="nil"/>
            </w:tcBorders>
          </w:tcPr>
          <w:p w14:paraId="73E936A6"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54E28194" w14:textId="77777777" w:rsidR="00DB08FD" w:rsidRPr="00006B91" w:rsidRDefault="00DB08FD" w:rsidP="00521722">
            <w:pPr>
              <w:pStyle w:val="AmColumnHeading"/>
            </w:pPr>
            <w:r w:rsidRPr="00006B91">
              <w:t>Ændringsforslag</w:t>
            </w:r>
          </w:p>
        </w:tc>
      </w:tr>
      <w:tr w:rsidR="003D6006" w:rsidRPr="00006B91" w14:paraId="5F2662F5" w14:textId="77777777" w:rsidTr="00521722">
        <w:trPr>
          <w:jc w:val="center"/>
        </w:trPr>
        <w:tc>
          <w:tcPr>
            <w:tcW w:w="4876" w:type="dxa"/>
            <w:tcBorders>
              <w:top w:val="nil"/>
              <w:left w:val="nil"/>
              <w:bottom w:val="nil"/>
              <w:right w:val="nil"/>
            </w:tcBorders>
          </w:tcPr>
          <w:p w14:paraId="4954D076" w14:textId="77777777" w:rsidR="00DB08FD" w:rsidRPr="00006B91" w:rsidRDefault="00DB08FD" w:rsidP="00521722">
            <w:pPr>
              <w:pStyle w:val="Normal6a"/>
            </w:pPr>
            <w:r w:rsidRPr="00006B91">
              <w:t>2.</w:t>
            </w:r>
            <w:r w:rsidRPr="00006B91">
              <w:tab/>
              <w:t xml:space="preserve">Når </w:t>
            </w:r>
            <w:r w:rsidRPr="00006B91">
              <w:rPr>
                <w:b/>
                <w:bCs/>
                <w:i/>
                <w:iCs/>
              </w:rPr>
              <w:t>det viser sig, at</w:t>
            </w:r>
            <w:r w:rsidRPr="00006B91">
              <w:t xml:space="preserve"> betingelserne i artikel 29 ikke længere er opfyldt, ophører frihedsberøvelsen med at være berettiget, og tredjelandsstatsborgeren løslades. </w:t>
            </w:r>
            <w:r w:rsidRPr="00006B91">
              <w:rPr>
                <w:b/>
                <w:i/>
              </w:rPr>
              <w:t>En sådan løsladelse udelukker ikke anvendelse af foranstaltninger til at forebygge risikoen for, at den pågældende forsvinder, jf. artikel 31.</w:t>
            </w:r>
          </w:p>
        </w:tc>
        <w:tc>
          <w:tcPr>
            <w:tcW w:w="4876" w:type="dxa"/>
            <w:tcBorders>
              <w:top w:val="nil"/>
              <w:left w:val="nil"/>
              <w:bottom w:val="nil"/>
              <w:right w:val="nil"/>
            </w:tcBorders>
          </w:tcPr>
          <w:p w14:paraId="55CE1C74" w14:textId="77777777" w:rsidR="00DB08FD" w:rsidRPr="00006B91" w:rsidRDefault="00DB08FD" w:rsidP="00521722">
            <w:pPr>
              <w:pStyle w:val="Normal6a"/>
            </w:pPr>
            <w:r w:rsidRPr="00006B91">
              <w:t>2.</w:t>
            </w:r>
            <w:r w:rsidRPr="00006B91">
              <w:tab/>
              <w:t>Når betingelserne i artikel 29 ikke længere er opfyldt, ophører frihedsberøvelsen med at være berettiget, og tredjelandsstatsborgeren løslades.</w:t>
            </w:r>
          </w:p>
        </w:tc>
      </w:tr>
    </w:tbl>
    <w:p w14:paraId="5EAF4285"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0497C947" w14:textId="77777777" w:rsidR="00DB08FD" w:rsidRPr="00006B91" w:rsidRDefault="00DB08FD" w:rsidP="00DB08FD">
      <w:r w:rsidRPr="00006B91">
        <w:rPr>
          <w:rStyle w:val="HideTWBExt"/>
          <w:color w:val="auto"/>
        </w:rPr>
        <w:t>&lt;/Amend&gt;</w:t>
      </w:r>
    </w:p>
    <w:p w14:paraId="3ADBD72E"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1976</w:t>
      </w:r>
      <w:r w:rsidRPr="00006B91">
        <w:rPr>
          <w:rStyle w:val="HideTWBExt"/>
          <w:color w:val="auto"/>
        </w:rPr>
        <w:t>&lt;/NumAm&gt;</w:t>
      </w:r>
    </w:p>
    <w:p w14:paraId="1EDAD402" w14:textId="77777777" w:rsidR="00DB08FD" w:rsidRPr="00006B91" w:rsidRDefault="00DB08FD" w:rsidP="00DB08FD">
      <w:pPr>
        <w:pStyle w:val="NormalBold"/>
      </w:pPr>
      <w:r w:rsidRPr="00006B91">
        <w:rPr>
          <w:rStyle w:val="HideTWBExt"/>
          <w:b w:val="0"/>
          <w:color w:val="auto"/>
        </w:rPr>
        <w:t>&lt;RepeatBlock-By&gt;&lt;Members&gt;</w:t>
      </w:r>
      <w:r w:rsidRPr="00006B91">
        <w:t>Marieke Ehlers</w:t>
      </w:r>
      <w:r w:rsidRPr="00006B91">
        <w:rPr>
          <w:rStyle w:val="HideTWBExt"/>
          <w:b w:val="0"/>
          <w:color w:val="auto"/>
        </w:rPr>
        <w:t>&lt;/Members&gt;</w:t>
      </w:r>
    </w:p>
    <w:p w14:paraId="4C041177" w14:textId="77777777" w:rsidR="00DB08FD" w:rsidRPr="00006B91" w:rsidRDefault="00DB08FD" w:rsidP="00DB08FD">
      <w:r w:rsidRPr="00006B91">
        <w:rPr>
          <w:rStyle w:val="HideTWBExt"/>
          <w:color w:val="auto"/>
        </w:rPr>
        <w:t>&lt;AuNomDe&gt;</w:t>
      </w:r>
      <w:r w:rsidRPr="00006B91">
        <w:rPr>
          <w:rStyle w:val="HideTWBInt"/>
          <w:color w:val="auto"/>
        </w:rPr>
        <w:t>{PfE}</w:t>
      </w:r>
      <w:r w:rsidRPr="00006B91">
        <w:t>for Gruppen for Patrioter for Europa</w:t>
      </w:r>
      <w:r w:rsidRPr="00006B91">
        <w:rPr>
          <w:rStyle w:val="HideTWBExt"/>
          <w:color w:val="auto"/>
        </w:rPr>
        <w:t>&lt;/AuNomDe&gt;</w:t>
      </w:r>
    </w:p>
    <w:p w14:paraId="531ED9AC" w14:textId="77777777" w:rsidR="00DB08FD" w:rsidRPr="00006B91" w:rsidRDefault="00DB08FD" w:rsidP="00DB08FD">
      <w:pPr>
        <w:pStyle w:val="NormalBold"/>
      </w:pPr>
      <w:r w:rsidRPr="00006B91">
        <w:rPr>
          <w:rStyle w:val="HideTWBExt"/>
          <w:b w:val="0"/>
          <w:color w:val="auto"/>
        </w:rPr>
        <w:t>&lt;/RepeatBlock-By&gt;</w:t>
      </w:r>
    </w:p>
    <w:p w14:paraId="61917459"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24296482" w14:textId="77777777" w:rsidR="00DB08FD" w:rsidRPr="00006B91" w:rsidRDefault="00DB08FD" w:rsidP="00DB08FD">
      <w:pPr>
        <w:pStyle w:val="NormalBold"/>
      </w:pPr>
      <w:r w:rsidRPr="00006B91">
        <w:rPr>
          <w:rStyle w:val="HideTWBExt"/>
          <w:color w:val="auto"/>
        </w:rPr>
        <w:t>&lt;Article&gt;</w:t>
      </w:r>
      <w:r w:rsidRPr="00006B91">
        <w:t>Artikel 32 – stk. 2</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4E364B96" w14:textId="77777777" w:rsidTr="00521722">
        <w:trPr>
          <w:trHeight w:hRule="exact" w:val="240"/>
          <w:jc w:val="center"/>
        </w:trPr>
        <w:tc>
          <w:tcPr>
            <w:tcW w:w="9752" w:type="dxa"/>
            <w:gridSpan w:val="2"/>
            <w:tcBorders>
              <w:top w:val="nil"/>
              <w:left w:val="nil"/>
              <w:bottom w:val="nil"/>
              <w:right w:val="nil"/>
            </w:tcBorders>
          </w:tcPr>
          <w:p w14:paraId="63019176" w14:textId="77777777" w:rsidR="00DB08FD" w:rsidRPr="00006B91" w:rsidRDefault="00DB08FD" w:rsidP="00521722"/>
        </w:tc>
      </w:tr>
      <w:tr w:rsidR="003D6006" w:rsidRPr="00006B91" w14:paraId="3A6C2B58" w14:textId="77777777" w:rsidTr="00521722">
        <w:trPr>
          <w:trHeight w:val="240"/>
          <w:jc w:val="center"/>
        </w:trPr>
        <w:tc>
          <w:tcPr>
            <w:tcW w:w="4876" w:type="dxa"/>
            <w:tcBorders>
              <w:top w:val="nil"/>
              <w:left w:val="nil"/>
              <w:bottom w:val="nil"/>
              <w:right w:val="nil"/>
            </w:tcBorders>
          </w:tcPr>
          <w:p w14:paraId="13FE8CAA"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27672110" w14:textId="77777777" w:rsidR="00DB08FD" w:rsidRPr="00006B91" w:rsidRDefault="00DB08FD" w:rsidP="00521722">
            <w:pPr>
              <w:pStyle w:val="AmColumnHeading"/>
            </w:pPr>
            <w:r w:rsidRPr="00006B91">
              <w:t>Ændringsforslag</w:t>
            </w:r>
          </w:p>
        </w:tc>
      </w:tr>
      <w:tr w:rsidR="003D6006" w:rsidRPr="00006B91" w14:paraId="61758405" w14:textId="77777777" w:rsidTr="00521722">
        <w:trPr>
          <w:jc w:val="center"/>
        </w:trPr>
        <w:tc>
          <w:tcPr>
            <w:tcW w:w="4876" w:type="dxa"/>
            <w:tcBorders>
              <w:top w:val="nil"/>
              <w:left w:val="nil"/>
              <w:bottom w:val="nil"/>
              <w:right w:val="nil"/>
            </w:tcBorders>
          </w:tcPr>
          <w:p w14:paraId="62C7A236" w14:textId="77777777" w:rsidR="00DB08FD" w:rsidRPr="00006B91" w:rsidRDefault="00DB08FD" w:rsidP="00521722">
            <w:pPr>
              <w:pStyle w:val="Normal6a"/>
            </w:pPr>
            <w:r w:rsidRPr="00006B91">
              <w:t>2.</w:t>
            </w:r>
            <w:r w:rsidRPr="00006B91">
              <w:tab/>
            </w:r>
            <w:r w:rsidRPr="00006B91">
              <w:rPr>
                <w:b/>
                <w:bCs/>
                <w:i/>
                <w:iCs/>
              </w:rPr>
              <w:t>Når det viser sig, at betingelserne i artikel 29 ikke længere er opfyldt, ophører frihedsberøvelsen med at være berettiget, og tredjelandsstatsborgeren</w:t>
            </w:r>
            <w:r w:rsidRPr="00006B91">
              <w:t xml:space="preserve"> løslades</w:t>
            </w:r>
            <w:r w:rsidRPr="00006B91">
              <w:rPr>
                <w:b/>
                <w:i/>
              </w:rPr>
              <w:t xml:space="preserve">. </w:t>
            </w:r>
            <w:r w:rsidRPr="00006B91">
              <w:rPr>
                <w:b/>
                <w:bCs/>
                <w:i/>
                <w:iCs/>
              </w:rPr>
              <w:t>En sådan løsladelse udelukker ikke anvendelse af foranstaltninger til at forebygge risikoen for, at den pågældende forsvinder, jf.</w:t>
            </w:r>
            <w:r w:rsidRPr="00006B91">
              <w:rPr>
                <w:b/>
                <w:bCs/>
              </w:rPr>
              <w:t xml:space="preserve"> </w:t>
            </w:r>
            <w:r w:rsidRPr="00006B91">
              <w:t>artikel 31.</w:t>
            </w:r>
          </w:p>
        </w:tc>
        <w:tc>
          <w:tcPr>
            <w:tcW w:w="4876" w:type="dxa"/>
            <w:tcBorders>
              <w:top w:val="nil"/>
              <w:left w:val="nil"/>
              <w:bottom w:val="nil"/>
              <w:right w:val="nil"/>
            </w:tcBorders>
          </w:tcPr>
          <w:p w14:paraId="1FA6EA41" w14:textId="77777777" w:rsidR="00DB08FD" w:rsidRPr="00006B91" w:rsidRDefault="00DB08FD" w:rsidP="00521722">
            <w:pPr>
              <w:pStyle w:val="Normal6a"/>
            </w:pPr>
            <w:r w:rsidRPr="00006B91">
              <w:t>2.</w:t>
            </w:r>
            <w:r w:rsidRPr="00006B91">
              <w:tab/>
            </w:r>
            <w:r w:rsidRPr="00006B91">
              <w:rPr>
                <w:b/>
                <w:bCs/>
                <w:i/>
                <w:iCs/>
              </w:rPr>
              <w:t>Hvis en tredjelandsstatsborger</w:t>
            </w:r>
            <w:r w:rsidRPr="00006B91">
              <w:t xml:space="preserve"> løslades </w:t>
            </w:r>
            <w:r w:rsidRPr="00006B91">
              <w:rPr>
                <w:b/>
                <w:bCs/>
                <w:i/>
                <w:iCs/>
              </w:rPr>
              <w:t>på grundlag af en dokumenteret hensigt om at samarbejde i forbindelse med tilbagesendelsesproceduren, anvendes mindst ét alternativ til frihedsberøvelse i henhold til</w:t>
            </w:r>
            <w:r w:rsidRPr="00006B91">
              <w:t xml:space="preserve"> artikel 31.</w:t>
            </w:r>
          </w:p>
        </w:tc>
      </w:tr>
    </w:tbl>
    <w:p w14:paraId="7456ADCC"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3C566039" w14:textId="77777777" w:rsidR="00DB08FD" w:rsidRPr="00006B91" w:rsidRDefault="00DB08FD" w:rsidP="00DB08FD">
      <w:r w:rsidRPr="00006B91">
        <w:rPr>
          <w:rStyle w:val="HideTWBExt"/>
          <w:color w:val="auto"/>
        </w:rPr>
        <w:t>&lt;/Amend&gt;</w:t>
      </w:r>
    </w:p>
    <w:p w14:paraId="63DE8020" w14:textId="77777777" w:rsidR="00DB08FD" w:rsidRPr="00006B91" w:rsidRDefault="00DB08FD" w:rsidP="00DB08FD">
      <w:pPr>
        <w:pStyle w:val="AmNumberTabs"/>
      </w:pPr>
      <w:r w:rsidRPr="00006B91">
        <w:rPr>
          <w:rStyle w:val="HideTWBExt"/>
          <w:color w:val="auto"/>
        </w:rPr>
        <w:lastRenderedPageBreak/>
        <w:t>&lt;Amend&gt;</w:t>
      </w:r>
      <w:r w:rsidRPr="00006B91">
        <w:t>Ændringsforslag</w:t>
      </w:r>
      <w:r w:rsidRPr="00006B91">
        <w:tab/>
      </w:r>
      <w:r w:rsidRPr="00006B91">
        <w:tab/>
      </w:r>
      <w:r w:rsidRPr="00006B91">
        <w:rPr>
          <w:rStyle w:val="HideTWBExt"/>
          <w:color w:val="auto"/>
        </w:rPr>
        <w:t>&lt;NumAm&gt;</w:t>
      </w:r>
      <w:r w:rsidRPr="00006B91">
        <w:t>1977</w:t>
      </w:r>
      <w:r w:rsidRPr="00006B91">
        <w:rPr>
          <w:rStyle w:val="HideTWBExt"/>
          <w:color w:val="auto"/>
        </w:rPr>
        <w:t>&lt;/NumAm&gt;</w:t>
      </w:r>
    </w:p>
    <w:p w14:paraId="69E62B02" w14:textId="77777777" w:rsidR="00DB08FD" w:rsidRPr="00006B91" w:rsidRDefault="00DB08FD" w:rsidP="00DB08FD">
      <w:pPr>
        <w:pStyle w:val="NormalBold"/>
      </w:pPr>
      <w:r w:rsidRPr="00006B91">
        <w:rPr>
          <w:rStyle w:val="HideTWBExt"/>
          <w:b w:val="0"/>
          <w:color w:val="auto"/>
        </w:rPr>
        <w:t>&lt;RepeatBlock-By&gt;&lt;Members&gt;</w:t>
      </w:r>
      <w:r w:rsidRPr="00006B91">
        <w:t>Nadine Morano</w:t>
      </w:r>
      <w:r w:rsidRPr="00006B91">
        <w:rPr>
          <w:rStyle w:val="HideTWBExt"/>
          <w:b w:val="0"/>
          <w:color w:val="auto"/>
        </w:rPr>
        <w:t>&lt;/Members&gt;</w:t>
      </w:r>
    </w:p>
    <w:p w14:paraId="3E0CCE55" w14:textId="77777777" w:rsidR="00DB08FD" w:rsidRPr="00006B91" w:rsidRDefault="00DB08FD" w:rsidP="00DB08FD">
      <w:pPr>
        <w:pStyle w:val="NormalBold"/>
      </w:pPr>
      <w:r w:rsidRPr="00006B91">
        <w:rPr>
          <w:rStyle w:val="HideTWBExt"/>
          <w:b w:val="0"/>
          <w:color w:val="auto"/>
        </w:rPr>
        <w:t>&lt;/RepeatBlock-By&gt;</w:t>
      </w:r>
    </w:p>
    <w:p w14:paraId="0C546E38"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1E151DEE" w14:textId="77777777" w:rsidR="00DB08FD" w:rsidRPr="00006B91" w:rsidRDefault="00DB08FD" w:rsidP="00DB08FD">
      <w:pPr>
        <w:pStyle w:val="NormalBold"/>
      </w:pPr>
      <w:r w:rsidRPr="00006B91">
        <w:rPr>
          <w:rStyle w:val="HideTWBExt"/>
          <w:color w:val="auto"/>
        </w:rPr>
        <w:t>&lt;Article&gt;</w:t>
      </w:r>
      <w:r w:rsidRPr="00006B91">
        <w:t>Artikel 32 – stk. 2</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06615F41" w14:textId="77777777" w:rsidTr="00521722">
        <w:trPr>
          <w:trHeight w:hRule="exact" w:val="240"/>
          <w:jc w:val="center"/>
        </w:trPr>
        <w:tc>
          <w:tcPr>
            <w:tcW w:w="9752" w:type="dxa"/>
            <w:gridSpan w:val="2"/>
            <w:tcBorders>
              <w:top w:val="nil"/>
              <w:left w:val="nil"/>
              <w:bottom w:val="nil"/>
              <w:right w:val="nil"/>
            </w:tcBorders>
          </w:tcPr>
          <w:p w14:paraId="2B2A0728" w14:textId="77777777" w:rsidR="00DB08FD" w:rsidRPr="00006B91" w:rsidRDefault="00DB08FD" w:rsidP="00521722"/>
        </w:tc>
      </w:tr>
      <w:tr w:rsidR="003D6006" w:rsidRPr="00006B91" w14:paraId="319E294E" w14:textId="77777777" w:rsidTr="00521722">
        <w:trPr>
          <w:trHeight w:val="240"/>
          <w:jc w:val="center"/>
        </w:trPr>
        <w:tc>
          <w:tcPr>
            <w:tcW w:w="4876" w:type="dxa"/>
            <w:tcBorders>
              <w:top w:val="nil"/>
              <w:left w:val="nil"/>
              <w:bottom w:val="nil"/>
              <w:right w:val="nil"/>
            </w:tcBorders>
          </w:tcPr>
          <w:p w14:paraId="608FEC4B"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0C68F57B" w14:textId="77777777" w:rsidR="00DB08FD" w:rsidRPr="00006B91" w:rsidRDefault="00DB08FD" w:rsidP="00521722">
            <w:pPr>
              <w:pStyle w:val="AmColumnHeading"/>
            </w:pPr>
            <w:r w:rsidRPr="00006B91">
              <w:t>Ændringsforslag</w:t>
            </w:r>
          </w:p>
        </w:tc>
      </w:tr>
      <w:tr w:rsidR="003D6006" w:rsidRPr="00006B91" w14:paraId="4EF8A407" w14:textId="77777777" w:rsidTr="00521722">
        <w:trPr>
          <w:jc w:val="center"/>
        </w:trPr>
        <w:tc>
          <w:tcPr>
            <w:tcW w:w="4876" w:type="dxa"/>
            <w:tcBorders>
              <w:top w:val="nil"/>
              <w:left w:val="nil"/>
              <w:bottom w:val="nil"/>
              <w:right w:val="nil"/>
            </w:tcBorders>
          </w:tcPr>
          <w:p w14:paraId="1BA362F7" w14:textId="77777777" w:rsidR="00DB08FD" w:rsidRPr="00006B91" w:rsidRDefault="00DB08FD" w:rsidP="00521722">
            <w:pPr>
              <w:pStyle w:val="Normal6a"/>
            </w:pPr>
            <w:r w:rsidRPr="00006B91">
              <w:t>2.</w:t>
            </w:r>
            <w:r w:rsidRPr="00006B91">
              <w:tab/>
              <w:t>Når det viser sig, at betingelserne i artikel 29 ikke længere er opfyldt</w:t>
            </w:r>
            <w:r w:rsidRPr="00006B91">
              <w:rPr>
                <w:b/>
                <w:i/>
              </w:rPr>
              <w:t>, ophører frihedsberøvelsen med at være berettiget</w:t>
            </w:r>
            <w:r w:rsidRPr="00006B91">
              <w:rPr>
                <w:b/>
                <w:bCs/>
                <w:i/>
                <w:iCs/>
              </w:rPr>
              <w:t>, og</w:t>
            </w:r>
            <w:r w:rsidRPr="00006B91">
              <w:t xml:space="preserve"> tredjelandsstatsborgeren løslades. En sådan løsladelse udelukker ikke anvendelse af foranstaltninger til at forebygge risikoen for, at den pågældende forsvinder, jf. artikel 31.</w:t>
            </w:r>
          </w:p>
        </w:tc>
        <w:tc>
          <w:tcPr>
            <w:tcW w:w="4876" w:type="dxa"/>
            <w:tcBorders>
              <w:top w:val="nil"/>
              <w:left w:val="nil"/>
              <w:bottom w:val="nil"/>
              <w:right w:val="nil"/>
            </w:tcBorders>
          </w:tcPr>
          <w:p w14:paraId="66185819" w14:textId="77777777" w:rsidR="00DB08FD" w:rsidRPr="00006B91" w:rsidRDefault="00DB08FD" w:rsidP="00521722">
            <w:pPr>
              <w:pStyle w:val="Normal6a"/>
            </w:pPr>
            <w:r w:rsidRPr="00006B91">
              <w:t>2.</w:t>
            </w:r>
            <w:r w:rsidRPr="00006B91">
              <w:tab/>
              <w:t xml:space="preserve">Når det viser sig, at betingelserne i artikel 29 ikke længere er opfyldt, </w:t>
            </w:r>
            <w:r w:rsidRPr="00006B91">
              <w:rPr>
                <w:b/>
                <w:i/>
              </w:rPr>
              <w:t>kan</w:t>
            </w:r>
            <w:r w:rsidRPr="00006B91">
              <w:t xml:space="preserve"> tredjelandsstatsborgeren løslades. En sådan løsladelse udelukker ikke anvendelse af foranstaltninger til at forebygge risikoen for, at den pågældende forsvinder, jf. artikel 31.</w:t>
            </w:r>
          </w:p>
        </w:tc>
      </w:tr>
    </w:tbl>
    <w:p w14:paraId="33B97E6E" w14:textId="77777777" w:rsidR="00DB08FD" w:rsidRPr="00006B91" w:rsidRDefault="00DB08FD" w:rsidP="00B52A1A">
      <w:pPr>
        <w:pStyle w:val="AmOrLang"/>
        <w:ind w:right="480"/>
        <w:jc w:val="left"/>
      </w:pPr>
    </w:p>
    <w:p w14:paraId="6E340C4A" w14:textId="2CFE820C" w:rsidR="00DB08FD" w:rsidRPr="00006B91" w:rsidRDefault="00B52A1A" w:rsidP="00B52A1A">
      <w:pPr>
        <w:ind w:left="7920"/>
      </w:pPr>
      <w:r w:rsidRPr="00006B91">
        <w:t xml:space="preserve">          Or. </w:t>
      </w:r>
      <w:r w:rsidR="00241C19" w:rsidRPr="00006B91">
        <w:rPr>
          <w:rStyle w:val="HideTWBExt"/>
          <w:color w:val="auto"/>
        </w:rPr>
        <w:t>&lt;Original&gt;</w:t>
      </w:r>
      <w:r w:rsidR="00241C19" w:rsidRPr="00006B91">
        <w:rPr>
          <w:rStyle w:val="HideTWBInt"/>
          <w:color w:val="auto"/>
        </w:rPr>
        <w:t>{</w:t>
      </w:r>
      <w:r w:rsidR="008F4757">
        <w:rPr>
          <w:rStyle w:val="HideTWBInt"/>
          <w:color w:val="auto"/>
        </w:rPr>
        <w:t>FR</w:t>
      </w:r>
      <w:r w:rsidR="00241C19" w:rsidRPr="00006B91">
        <w:rPr>
          <w:rStyle w:val="HideTWBInt"/>
          <w:color w:val="auto"/>
        </w:rPr>
        <w:t>}</w:t>
      </w:r>
      <w:r w:rsidR="00241C19">
        <w:t>fr</w:t>
      </w:r>
      <w:r w:rsidR="00241C19" w:rsidRPr="00006B91">
        <w:rPr>
          <w:rStyle w:val="HideTWBExt"/>
          <w:color w:val="auto"/>
        </w:rPr>
        <w:t>&lt;/Original&gt;</w:t>
      </w:r>
      <w:r w:rsidR="00DB08FD" w:rsidRPr="00006B91">
        <w:rPr>
          <w:rStyle w:val="HideTWBExt"/>
          <w:color w:val="auto"/>
        </w:rPr>
        <w:t>&lt;/Amend&gt;</w:t>
      </w:r>
    </w:p>
    <w:p w14:paraId="1D1E0435"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1978</w:t>
      </w:r>
      <w:r w:rsidRPr="00006B91">
        <w:rPr>
          <w:rStyle w:val="HideTWBExt"/>
          <w:color w:val="auto"/>
        </w:rPr>
        <w:t>&lt;/NumAm&gt;</w:t>
      </w:r>
    </w:p>
    <w:p w14:paraId="239427CB" w14:textId="77777777" w:rsidR="00DB08FD" w:rsidRPr="00006B91" w:rsidRDefault="00DB08FD" w:rsidP="00DB08FD">
      <w:pPr>
        <w:pStyle w:val="NormalBold"/>
      </w:pPr>
      <w:r w:rsidRPr="00006B91">
        <w:rPr>
          <w:rStyle w:val="HideTWBExt"/>
          <w:b w:val="0"/>
          <w:color w:val="auto"/>
        </w:rPr>
        <w:t>&lt;RepeatBlock-By&gt;&lt;Members&gt;</w:t>
      </w:r>
      <w:r w:rsidRPr="00006B91">
        <w:t>Mary Khan</w:t>
      </w:r>
      <w:r w:rsidRPr="00006B91">
        <w:rPr>
          <w:rStyle w:val="HideTWBExt"/>
          <w:b w:val="0"/>
          <w:color w:val="auto"/>
        </w:rPr>
        <w:t>&lt;/Members&gt;</w:t>
      </w:r>
    </w:p>
    <w:p w14:paraId="05C7559D" w14:textId="77777777" w:rsidR="00DB08FD" w:rsidRPr="00006B91" w:rsidRDefault="00DB08FD" w:rsidP="00DB08FD">
      <w:pPr>
        <w:pStyle w:val="NormalBold"/>
      </w:pPr>
      <w:r w:rsidRPr="00006B91">
        <w:rPr>
          <w:rStyle w:val="HideTWBExt"/>
          <w:b w:val="0"/>
          <w:color w:val="auto"/>
        </w:rPr>
        <w:t>&lt;/RepeatBlock-By&gt;</w:t>
      </w:r>
    </w:p>
    <w:p w14:paraId="4B2C2AB9"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786FC801" w14:textId="77777777" w:rsidR="00DB08FD" w:rsidRPr="00006B91" w:rsidRDefault="00DB08FD" w:rsidP="00DB08FD">
      <w:pPr>
        <w:pStyle w:val="NormalBold"/>
      </w:pPr>
      <w:r w:rsidRPr="00006B91">
        <w:rPr>
          <w:rStyle w:val="HideTWBExt"/>
          <w:color w:val="auto"/>
        </w:rPr>
        <w:t>&lt;Article&gt;</w:t>
      </w:r>
      <w:r w:rsidRPr="00006B91">
        <w:t>Artikel 32 – stk. 3</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3204B652" w14:textId="77777777" w:rsidTr="00521722">
        <w:trPr>
          <w:trHeight w:hRule="exact" w:val="240"/>
          <w:jc w:val="center"/>
        </w:trPr>
        <w:tc>
          <w:tcPr>
            <w:tcW w:w="9752" w:type="dxa"/>
            <w:gridSpan w:val="2"/>
            <w:tcBorders>
              <w:top w:val="nil"/>
              <w:left w:val="nil"/>
              <w:bottom w:val="nil"/>
              <w:right w:val="nil"/>
            </w:tcBorders>
          </w:tcPr>
          <w:p w14:paraId="7358D588" w14:textId="77777777" w:rsidR="00DB08FD" w:rsidRPr="00006B91" w:rsidRDefault="00DB08FD" w:rsidP="00521722"/>
        </w:tc>
      </w:tr>
      <w:tr w:rsidR="003D6006" w:rsidRPr="00006B91" w14:paraId="1045F170" w14:textId="77777777" w:rsidTr="00521722">
        <w:trPr>
          <w:trHeight w:val="240"/>
          <w:jc w:val="center"/>
        </w:trPr>
        <w:tc>
          <w:tcPr>
            <w:tcW w:w="4876" w:type="dxa"/>
            <w:tcBorders>
              <w:top w:val="nil"/>
              <w:left w:val="nil"/>
              <w:bottom w:val="nil"/>
              <w:right w:val="nil"/>
            </w:tcBorders>
          </w:tcPr>
          <w:p w14:paraId="79D341A0"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38898F29" w14:textId="77777777" w:rsidR="00DB08FD" w:rsidRPr="00006B91" w:rsidRDefault="00DB08FD" w:rsidP="00521722">
            <w:pPr>
              <w:pStyle w:val="AmColumnHeading"/>
            </w:pPr>
            <w:r w:rsidRPr="00006B91">
              <w:t>Ændringsforslag</w:t>
            </w:r>
          </w:p>
        </w:tc>
      </w:tr>
      <w:tr w:rsidR="003D6006" w:rsidRPr="00006B91" w14:paraId="4D289376" w14:textId="77777777" w:rsidTr="00521722">
        <w:trPr>
          <w:jc w:val="center"/>
        </w:trPr>
        <w:tc>
          <w:tcPr>
            <w:tcW w:w="4876" w:type="dxa"/>
            <w:tcBorders>
              <w:top w:val="nil"/>
              <w:left w:val="nil"/>
              <w:bottom w:val="nil"/>
              <w:right w:val="nil"/>
            </w:tcBorders>
          </w:tcPr>
          <w:p w14:paraId="664C0B7C" w14:textId="77777777" w:rsidR="00DB08FD" w:rsidRPr="00006B91" w:rsidRDefault="00DB08FD" w:rsidP="00521722">
            <w:pPr>
              <w:pStyle w:val="Normal6a"/>
            </w:pPr>
            <w:r w:rsidRPr="00006B91">
              <w:rPr>
                <w:b/>
                <w:i/>
              </w:rPr>
              <w:t>3.</w:t>
            </w:r>
            <w:r w:rsidRPr="00006B91">
              <w:tab/>
            </w:r>
            <w:r w:rsidRPr="00006B91">
              <w:rPr>
                <w:b/>
                <w:i/>
              </w:rPr>
              <w:t>Frihedsberøvelsen må ikke overstige 12 måneder i en given medlemsstat. Frihedsberøvelsen kan forlænges med en periode på højst 12 måneder i en given medlemsstat, hvis tilbagesendelsesproceduren sandsynligvis vil vare længere på grund af manglende samarbejde fra den pågældende tredjelandsstatsborgers side eller forsinkelser med hensyn til at indhente den nødvendige dokumentation fra tredjelande.</w:t>
            </w:r>
          </w:p>
        </w:tc>
        <w:tc>
          <w:tcPr>
            <w:tcW w:w="4876" w:type="dxa"/>
            <w:tcBorders>
              <w:top w:val="nil"/>
              <w:left w:val="nil"/>
              <w:bottom w:val="nil"/>
              <w:right w:val="nil"/>
            </w:tcBorders>
          </w:tcPr>
          <w:p w14:paraId="0E617DED" w14:textId="1822A9B6" w:rsidR="00DB08FD" w:rsidRPr="00006B91" w:rsidRDefault="00B52A1A" w:rsidP="00521722">
            <w:pPr>
              <w:pStyle w:val="Normal6a"/>
            </w:pPr>
            <w:r w:rsidRPr="00006B91">
              <w:rPr>
                <w:b/>
                <w:i/>
              </w:rPr>
              <w:t>u</w:t>
            </w:r>
            <w:r w:rsidR="00DB08FD" w:rsidRPr="00006B91">
              <w:rPr>
                <w:b/>
                <w:i/>
              </w:rPr>
              <w:t>dgår</w:t>
            </w:r>
          </w:p>
        </w:tc>
      </w:tr>
    </w:tbl>
    <w:p w14:paraId="28ADEFB5"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33D1C46D" w14:textId="77777777" w:rsidR="00DB08FD" w:rsidRPr="00006B91" w:rsidRDefault="00DB08FD" w:rsidP="00DB08FD">
      <w:r w:rsidRPr="00006B91">
        <w:rPr>
          <w:rStyle w:val="HideTWBExt"/>
          <w:color w:val="auto"/>
        </w:rPr>
        <w:t>&lt;/Amend&gt;</w:t>
      </w:r>
    </w:p>
    <w:p w14:paraId="6BFADC96"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1979</w:t>
      </w:r>
      <w:r w:rsidRPr="00006B91">
        <w:rPr>
          <w:rStyle w:val="HideTWBExt"/>
          <w:color w:val="auto"/>
        </w:rPr>
        <w:t>&lt;/NumAm&gt;</w:t>
      </w:r>
    </w:p>
    <w:p w14:paraId="11ED6799" w14:textId="77777777" w:rsidR="00DB08FD" w:rsidRPr="00006B91" w:rsidRDefault="00DB08FD" w:rsidP="00DB08FD">
      <w:pPr>
        <w:pStyle w:val="NormalBold"/>
      </w:pPr>
      <w:r w:rsidRPr="00006B91">
        <w:rPr>
          <w:rStyle w:val="HideTWBExt"/>
          <w:b w:val="0"/>
          <w:color w:val="auto"/>
        </w:rPr>
        <w:t>&lt;RepeatBlock-By&gt;&lt;Members&gt;</w:t>
      </w:r>
      <w:r w:rsidRPr="00006B91">
        <w:t>Charlie Weimers, Alessandro Ciriani, Mariusz Kamiński, Nicolas Bay, Jadwiga Wiśniewska, Maciej Wąsik, Sebastian Tynkkynen, Geadis Geadi, Assita Kanko</w:t>
      </w:r>
      <w:r w:rsidRPr="00006B91">
        <w:rPr>
          <w:rStyle w:val="HideTWBExt"/>
          <w:b w:val="0"/>
          <w:color w:val="auto"/>
        </w:rPr>
        <w:t>&lt;/Members&gt;</w:t>
      </w:r>
    </w:p>
    <w:p w14:paraId="5BAC0ADC" w14:textId="77777777" w:rsidR="00DB08FD" w:rsidRPr="00006B91" w:rsidRDefault="00DB08FD" w:rsidP="00DB08FD">
      <w:pPr>
        <w:pStyle w:val="NormalBold"/>
      </w:pPr>
      <w:r w:rsidRPr="00006B91">
        <w:rPr>
          <w:rStyle w:val="HideTWBExt"/>
          <w:b w:val="0"/>
          <w:color w:val="auto"/>
        </w:rPr>
        <w:lastRenderedPageBreak/>
        <w:t>&lt;/RepeatBlock-By&gt;</w:t>
      </w:r>
    </w:p>
    <w:p w14:paraId="72296F30"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3A9B7967" w14:textId="77777777" w:rsidR="00DB08FD" w:rsidRPr="00006B91" w:rsidRDefault="00DB08FD" w:rsidP="00DB08FD">
      <w:pPr>
        <w:pStyle w:val="NormalBold"/>
      </w:pPr>
      <w:r w:rsidRPr="00006B91">
        <w:rPr>
          <w:rStyle w:val="HideTWBExt"/>
          <w:color w:val="auto"/>
        </w:rPr>
        <w:t>&lt;Article&gt;</w:t>
      </w:r>
      <w:r w:rsidRPr="00006B91">
        <w:t>Artikel 32 – stk. 3</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37F999E9" w14:textId="77777777" w:rsidTr="00521722">
        <w:trPr>
          <w:trHeight w:hRule="exact" w:val="240"/>
          <w:jc w:val="center"/>
        </w:trPr>
        <w:tc>
          <w:tcPr>
            <w:tcW w:w="9752" w:type="dxa"/>
            <w:gridSpan w:val="2"/>
            <w:tcBorders>
              <w:top w:val="nil"/>
              <w:left w:val="nil"/>
              <w:bottom w:val="nil"/>
              <w:right w:val="nil"/>
            </w:tcBorders>
          </w:tcPr>
          <w:p w14:paraId="798D2CB8" w14:textId="77777777" w:rsidR="00DB08FD" w:rsidRPr="00006B91" w:rsidRDefault="00DB08FD" w:rsidP="00521722"/>
        </w:tc>
      </w:tr>
      <w:tr w:rsidR="003D6006" w:rsidRPr="00006B91" w14:paraId="3AEBD463" w14:textId="77777777" w:rsidTr="00521722">
        <w:trPr>
          <w:trHeight w:val="240"/>
          <w:jc w:val="center"/>
        </w:trPr>
        <w:tc>
          <w:tcPr>
            <w:tcW w:w="4876" w:type="dxa"/>
            <w:tcBorders>
              <w:top w:val="nil"/>
              <w:left w:val="nil"/>
              <w:bottom w:val="nil"/>
              <w:right w:val="nil"/>
            </w:tcBorders>
          </w:tcPr>
          <w:p w14:paraId="7D925E47"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7337B370" w14:textId="77777777" w:rsidR="00DB08FD" w:rsidRPr="00006B91" w:rsidRDefault="00DB08FD" w:rsidP="00521722">
            <w:pPr>
              <w:pStyle w:val="AmColumnHeading"/>
            </w:pPr>
            <w:r w:rsidRPr="00006B91">
              <w:t>Ændringsforslag</w:t>
            </w:r>
          </w:p>
        </w:tc>
      </w:tr>
      <w:tr w:rsidR="003D6006" w:rsidRPr="00006B91" w14:paraId="7447A11B" w14:textId="77777777" w:rsidTr="00521722">
        <w:trPr>
          <w:jc w:val="center"/>
        </w:trPr>
        <w:tc>
          <w:tcPr>
            <w:tcW w:w="4876" w:type="dxa"/>
            <w:tcBorders>
              <w:top w:val="nil"/>
              <w:left w:val="nil"/>
              <w:bottom w:val="nil"/>
              <w:right w:val="nil"/>
            </w:tcBorders>
          </w:tcPr>
          <w:p w14:paraId="043FA7D2" w14:textId="77777777" w:rsidR="00DB08FD" w:rsidRPr="00006B91" w:rsidRDefault="00DB08FD" w:rsidP="00521722">
            <w:pPr>
              <w:pStyle w:val="Normal6a"/>
            </w:pPr>
            <w:r w:rsidRPr="00006B91">
              <w:t>3.</w:t>
            </w:r>
            <w:r w:rsidRPr="00006B91">
              <w:tab/>
              <w:t xml:space="preserve">Frihedsberøvelsen må ikke overstige 12 måneder i en </w:t>
            </w:r>
            <w:r w:rsidRPr="00006B91">
              <w:rPr>
                <w:b/>
                <w:i/>
              </w:rPr>
              <w:t>given</w:t>
            </w:r>
            <w:r w:rsidRPr="00006B91">
              <w:t xml:space="preserve"> medlemsstat. </w:t>
            </w:r>
            <w:r w:rsidRPr="00006B91">
              <w:rPr>
                <w:b/>
                <w:i/>
              </w:rPr>
              <w:t>Frihedsberøvelsen kan forlænges med en periode på højst 12 måneder i en given</w:t>
            </w:r>
            <w:r w:rsidRPr="00006B91">
              <w:t xml:space="preserve"> </w:t>
            </w:r>
            <w:r w:rsidRPr="00006B91">
              <w:rPr>
                <w:b/>
                <w:bCs/>
                <w:i/>
                <w:iCs/>
              </w:rPr>
              <w:t>medlemsstat,</w:t>
            </w:r>
            <w:r w:rsidRPr="00006B91">
              <w:t xml:space="preserve"> hvis tilbagesendelsesproceduren sandsynligvis vil vare længere på grund af manglende samarbejde fra den pågældende tredjelandsstatsborgers side eller forsinkelser med hensyn til at indhente den nødvendige dokumentation fra tredjelande.</w:t>
            </w:r>
          </w:p>
        </w:tc>
        <w:tc>
          <w:tcPr>
            <w:tcW w:w="4876" w:type="dxa"/>
            <w:tcBorders>
              <w:top w:val="nil"/>
              <w:left w:val="nil"/>
              <w:bottom w:val="nil"/>
              <w:right w:val="nil"/>
            </w:tcBorders>
          </w:tcPr>
          <w:p w14:paraId="1915CC34" w14:textId="77777777" w:rsidR="00DB08FD" w:rsidRPr="00006B91" w:rsidRDefault="00DB08FD" w:rsidP="00521722">
            <w:pPr>
              <w:pStyle w:val="Normal6a"/>
            </w:pPr>
            <w:r w:rsidRPr="00006B91">
              <w:t>3.</w:t>
            </w:r>
            <w:r w:rsidRPr="00006B91">
              <w:tab/>
              <w:t>Frihedsberøvelsen må ikke overstige 12 måneder i en medlemsstat. Hvis tilbagesendelsesproceduren sandsynligvis vil vare længere på grund af manglende samarbejde fra den pågældende tredjelandsstatsborgers side eller forsinkelser med hensyn til at indhente den nødvendige dokumentation fra tredjelande</w:t>
            </w:r>
            <w:r w:rsidRPr="00006B91">
              <w:rPr>
                <w:b/>
                <w:bCs/>
                <w:i/>
                <w:iCs/>
              </w:rPr>
              <w:t>, kan der anvendes frihedsberøvelse i en længere periode, dog højst 48 måneder i en medlemsstat</w:t>
            </w:r>
            <w:r w:rsidRPr="00006B91">
              <w:t>.</w:t>
            </w:r>
          </w:p>
        </w:tc>
      </w:tr>
      <w:tr w:rsidR="003D6006" w:rsidRPr="00006B91" w14:paraId="587AE1C2" w14:textId="77777777" w:rsidTr="00521722">
        <w:trPr>
          <w:jc w:val="center"/>
        </w:trPr>
        <w:tc>
          <w:tcPr>
            <w:tcW w:w="4876" w:type="dxa"/>
            <w:tcBorders>
              <w:top w:val="nil"/>
              <w:left w:val="nil"/>
              <w:bottom w:val="nil"/>
              <w:right w:val="nil"/>
            </w:tcBorders>
          </w:tcPr>
          <w:p w14:paraId="7AFC8E2D" w14:textId="77777777" w:rsidR="00DB08FD" w:rsidRPr="00006B91" w:rsidRDefault="00DB08FD" w:rsidP="00521722">
            <w:pPr>
              <w:pStyle w:val="Normal6a"/>
            </w:pPr>
          </w:p>
        </w:tc>
        <w:tc>
          <w:tcPr>
            <w:tcW w:w="4876" w:type="dxa"/>
            <w:tcBorders>
              <w:top w:val="nil"/>
              <w:left w:val="nil"/>
              <w:bottom w:val="nil"/>
              <w:right w:val="nil"/>
            </w:tcBorders>
          </w:tcPr>
          <w:p w14:paraId="45E760D7" w14:textId="77777777" w:rsidR="00DB08FD" w:rsidRPr="00006B91" w:rsidRDefault="00DB08FD" w:rsidP="00521722">
            <w:pPr>
              <w:pStyle w:val="Normal6a"/>
            </w:pPr>
            <w:r w:rsidRPr="00006B91">
              <w:rPr>
                <w:b/>
                <w:i/>
              </w:rPr>
              <w:t>Hvis tredjelandsstatsborgeren er flyttet til en anden medlemsstat, og vedkommendes adfærd udgør en grund til frihedsberøvelse som omhandlet i artikel 29, stk. 3, finder en ny periode med frihedsberøvelse anvendelse.</w:t>
            </w:r>
          </w:p>
        </w:tc>
      </w:tr>
      <w:tr w:rsidR="003D6006" w:rsidRPr="00006B91" w14:paraId="17AB599B" w14:textId="77777777" w:rsidTr="00521722">
        <w:trPr>
          <w:jc w:val="center"/>
        </w:trPr>
        <w:tc>
          <w:tcPr>
            <w:tcW w:w="4876" w:type="dxa"/>
            <w:tcBorders>
              <w:top w:val="nil"/>
              <w:left w:val="nil"/>
              <w:bottom w:val="nil"/>
              <w:right w:val="nil"/>
            </w:tcBorders>
          </w:tcPr>
          <w:p w14:paraId="7D33BE84" w14:textId="77777777" w:rsidR="00DB08FD" w:rsidRPr="00006B91" w:rsidRDefault="00DB08FD" w:rsidP="00521722">
            <w:pPr>
              <w:pStyle w:val="Normal6a"/>
            </w:pPr>
          </w:p>
        </w:tc>
        <w:tc>
          <w:tcPr>
            <w:tcW w:w="4876" w:type="dxa"/>
            <w:tcBorders>
              <w:top w:val="nil"/>
              <w:left w:val="nil"/>
              <w:bottom w:val="nil"/>
              <w:right w:val="nil"/>
            </w:tcBorders>
          </w:tcPr>
          <w:p w14:paraId="4520D580" w14:textId="77777777" w:rsidR="00DB08FD" w:rsidRPr="00006B91" w:rsidRDefault="00DB08FD" w:rsidP="00521722">
            <w:pPr>
              <w:pStyle w:val="Normal6a"/>
            </w:pPr>
            <w:r w:rsidRPr="00006B91">
              <w:rPr>
                <w:b/>
                <w:i/>
              </w:rPr>
              <w:t>Perioder med frihedsberøvelse i henhold til andre forordninger eller direktiver bør ikke medtages i beregningen af den maksimale varighed af frihedsberøvelsen.</w:t>
            </w:r>
          </w:p>
        </w:tc>
      </w:tr>
    </w:tbl>
    <w:p w14:paraId="23995B70"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4D55A025" w14:textId="77777777" w:rsidR="00DB08FD" w:rsidRPr="00006B91" w:rsidRDefault="00DB08FD" w:rsidP="00DB08FD">
      <w:r w:rsidRPr="00006B91">
        <w:rPr>
          <w:rStyle w:val="HideTWBExt"/>
          <w:color w:val="auto"/>
        </w:rPr>
        <w:t>&lt;/Amend&gt;</w:t>
      </w:r>
    </w:p>
    <w:p w14:paraId="50040872"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1980</w:t>
      </w:r>
      <w:r w:rsidRPr="00006B91">
        <w:rPr>
          <w:rStyle w:val="HideTWBExt"/>
          <w:color w:val="auto"/>
        </w:rPr>
        <w:t>&lt;/NumAm&gt;</w:t>
      </w:r>
    </w:p>
    <w:p w14:paraId="45C4DBE6" w14:textId="77777777" w:rsidR="00DB08FD" w:rsidRPr="00006B91" w:rsidRDefault="00DB08FD" w:rsidP="00DB08FD">
      <w:pPr>
        <w:pStyle w:val="NormalBold"/>
      </w:pPr>
      <w:r w:rsidRPr="00006B91">
        <w:rPr>
          <w:rStyle w:val="HideTWBExt"/>
          <w:b w:val="0"/>
          <w:color w:val="auto"/>
        </w:rPr>
        <w:t>&lt;RepeatBlock-By&gt;&lt;Members&gt;</w:t>
      </w:r>
      <w:r w:rsidRPr="00006B91">
        <w:t>Maciej Wąsik, Mariusz Kamiński, Jacek Ozdoba, Jadwiga Wiśniewska</w:t>
      </w:r>
      <w:r w:rsidRPr="00006B91">
        <w:rPr>
          <w:rStyle w:val="HideTWBExt"/>
          <w:b w:val="0"/>
          <w:color w:val="auto"/>
        </w:rPr>
        <w:t>&lt;/Members&gt;</w:t>
      </w:r>
    </w:p>
    <w:p w14:paraId="2C34E245" w14:textId="77777777" w:rsidR="00DB08FD" w:rsidRPr="00006B91" w:rsidRDefault="00DB08FD" w:rsidP="00DB08FD">
      <w:pPr>
        <w:pStyle w:val="NormalBold"/>
      </w:pPr>
      <w:r w:rsidRPr="00006B91">
        <w:rPr>
          <w:rStyle w:val="HideTWBExt"/>
          <w:b w:val="0"/>
          <w:color w:val="auto"/>
        </w:rPr>
        <w:t>&lt;/RepeatBlock-By&gt;</w:t>
      </w:r>
    </w:p>
    <w:p w14:paraId="03D93122"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3E3EA471" w14:textId="77777777" w:rsidR="00DB08FD" w:rsidRPr="00006B91" w:rsidRDefault="00DB08FD" w:rsidP="00DB08FD">
      <w:pPr>
        <w:pStyle w:val="NormalBold"/>
      </w:pPr>
      <w:r w:rsidRPr="00006B91">
        <w:rPr>
          <w:rStyle w:val="HideTWBExt"/>
          <w:color w:val="auto"/>
        </w:rPr>
        <w:t>&lt;Article&gt;</w:t>
      </w:r>
      <w:r w:rsidRPr="00006B91">
        <w:t>Artikel 32 – stk. 3</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5A9D2C61" w14:textId="77777777" w:rsidTr="00521722">
        <w:trPr>
          <w:trHeight w:hRule="exact" w:val="240"/>
          <w:jc w:val="center"/>
        </w:trPr>
        <w:tc>
          <w:tcPr>
            <w:tcW w:w="9752" w:type="dxa"/>
            <w:gridSpan w:val="2"/>
            <w:tcBorders>
              <w:top w:val="nil"/>
              <w:left w:val="nil"/>
              <w:bottom w:val="nil"/>
              <w:right w:val="nil"/>
            </w:tcBorders>
          </w:tcPr>
          <w:p w14:paraId="04375AA5" w14:textId="77777777" w:rsidR="00DB08FD" w:rsidRPr="00006B91" w:rsidRDefault="00DB08FD" w:rsidP="00521722"/>
        </w:tc>
      </w:tr>
      <w:tr w:rsidR="003D6006" w:rsidRPr="00006B91" w14:paraId="7F8DA3C4" w14:textId="77777777" w:rsidTr="00521722">
        <w:trPr>
          <w:trHeight w:val="240"/>
          <w:jc w:val="center"/>
        </w:trPr>
        <w:tc>
          <w:tcPr>
            <w:tcW w:w="4876" w:type="dxa"/>
            <w:tcBorders>
              <w:top w:val="nil"/>
              <w:left w:val="nil"/>
              <w:bottom w:val="nil"/>
              <w:right w:val="nil"/>
            </w:tcBorders>
          </w:tcPr>
          <w:p w14:paraId="5ABC672B"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08CEC5F9" w14:textId="77777777" w:rsidR="00DB08FD" w:rsidRPr="00006B91" w:rsidRDefault="00DB08FD" w:rsidP="00521722">
            <w:pPr>
              <w:pStyle w:val="AmColumnHeading"/>
            </w:pPr>
            <w:r w:rsidRPr="00006B91">
              <w:t>Ændringsforslag</w:t>
            </w:r>
          </w:p>
        </w:tc>
      </w:tr>
      <w:tr w:rsidR="003D6006" w:rsidRPr="00006B91" w14:paraId="724EE47D" w14:textId="77777777" w:rsidTr="00521722">
        <w:trPr>
          <w:jc w:val="center"/>
        </w:trPr>
        <w:tc>
          <w:tcPr>
            <w:tcW w:w="4876" w:type="dxa"/>
            <w:tcBorders>
              <w:top w:val="nil"/>
              <w:left w:val="nil"/>
              <w:bottom w:val="nil"/>
              <w:right w:val="nil"/>
            </w:tcBorders>
          </w:tcPr>
          <w:p w14:paraId="77D08CE3" w14:textId="77777777" w:rsidR="00DB08FD" w:rsidRPr="00006B91" w:rsidRDefault="00DB08FD" w:rsidP="00521722">
            <w:pPr>
              <w:pStyle w:val="Normal6a"/>
            </w:pPr>
            <w:r w:rsidRPr="00006B91">
              <w:t>3.</w:t>
            </w:r>
            <w:r w:rsidRPr="00006B91">
              <w:tab/>
              <w:t xml:space="preserve">Frihedsberøvelsen </w:t>
            </w:r>
            <w:r w:rsidRPr="00006B91">
              <w:rPr>
                <w:b/>
                <w:bCs/>
                <w:i/>
                <w:iCs/>
              </w:rPr>
              <w:t>må ikke overstige 12 måneder i en given medlemsstat.</w:t>
            </w:r>
            <w:r w:rsidRPr="00006B91">
              <w:rPr>
                <w:b/>
                <w:i/>
              </w:rPr>
              <w:t xml:space="preserve"> Frihedsberøvelsen kan forlænges med en periode på højst 12 måneder i en given</w:t>
            </w:r>
            <w:r w:rsidRPr="00006B91">
              <w:t xml:space="preserve"> </w:t>
            </w:r>
            <w:r w:rsidRPr="00006B91">
              <w:rPr>
                <w:b/>
                <w:bCs/>
                <w:i/>
                <w:iCs/>
              </w:rPr>
              <w:t xml:space="preserve">medlemsstat, hvis tilbagesendelsesproceduren sandsynligvis vil vare længere på grund af manglende samarbejde fra den pågældende </w:t>
            </w:r>
            <w:r w:rsidRPr="00006B91">
              <w:rPr>
                <w:b/>
                <w:bCs/>
                <w:i/>
                <w:iCs/>
              </w:rPr>
              <w:lastRenderedPageBreak/>
              <w:t>tredjelandsstatsborgers side eller forsinkelser med hensyn til at indhente den nødvendige dokumentation fra tredjelande</w:t>
            </w:r>
            <w:r w:rsidRPr="00006B91">
              <w:t>.</w:t>
            </w:r>
          </w:p>
        </w:tc>
        <w:tc>
          <w:tcPr>
            <w:tcW w:w="4876" w:type="dxa"/>
            <w:tcBorders>
              <w:top w:val="nil"/>
              <w:left w:val="nil"/>
              <w:bottom w:val="nil"/>
              <w:right w:val="nil"/>
            </w:tcBorders>
          </w:tcPr>
          <w:p w14:paraId="16B9D5E1" w14:textId="77777777" w:rsidR="00DB08FD" w:rsidRPr="00006B91" w:rsidRDefault="00DB08FD" w:rsidP="00521722">
            <w:pPr>
              <w:pStyle w:val="Normal6a"/>
            </w:pPr>
            <w:r w:rsidRPr="00006B91">
              <w:lastRenderedPageBreak/>
              <w:t>3.</w:t>
            </w:r>
            <w:r w:rsidRPr="00006B91">
              <w:tab/>
            </w:r>
            <w:r w:rsidRPr="00006B91">
              <w:rPr>
                <w:b/>
                <w:bCs/>
                <w:i/>
                <w:iCs/>
              </w:rPr>
              <w:t>Varigheden af</w:t>
            </w:r>
            <w:r w:rsidRPr="00006B91">
              <w:t xml:space="preserve"> frihedsberøvelsen </w:t>
            </w:r>
            <w:r w:rsidRPr="00006B91">
              <w:rPr>
                <w:b/>
                <w:bCs/>
                <w:i/>
                <w:iCs/>
              </w:rPr>
              <w:t>er fastsat i en medlemsstats lovgivning</w:t>
            </w:r>
            <w:r w:rsidRPr="00006B91">
              <w:t>.</w:t>
            </w:r>
          </w:p>
        </w:tc>
      </w:tr>
    </w:tbl>
    <w:p w14:paraId="57A081C0"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439E83C8" w14:textId="77777777" w:rsidR="00DB08FD" w:rsidRPr="00006B91" w:rsidRDefault="00DB08FD" w:rsidP="00DB08FD">
      <w:r w:rsidRPr="00006B91">
        <w:rPr>
          <w:rStyle w:val="HideTWBExt"/>
          <w:color w:val="auto"/>
        </w:rPr>
        <w:t>&lt;/Amend&gt;</w:t>
      </w:r>
    </w:p>
    <w:p w14:paraId="37493813"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1981</w:t>
      </w:r>
      <w:r w:rsidRPr="00006B91">
        <w:rPr>
          <w:rStyle w:val="HideTWBExt"/>
          <w:color w:val="auto"/>
        </w:rPr>
        <w:t>&lt;/NumAm&gt;</w:t>
      </w:r>
    </w:p>
    <w:p w14:paraId="0EF9147C" w14:textId="77777777" w:rsidR="00DB08FD" w:rsidRPr="00006B91" w:rsidRDefault="00DB08FD" w:rsidP="00DB08FD">
      <w:pPr>
        <w:pStyle w:val="NormalBold"/>
      </w:pPr>
      <w:r w:rsidRPr="00006B91">
        <w:rPr>
          <w:rStyle w:val="HideTWBExt"/>
          <w:b w:val="0"/>
          <w:color w:val="auto"/>
        </w:rPr>
        <w:t>&lt;RepeatBlock-By&gt;&lt;Members&gt;</w:t>
      </w:r>
      <w:r w:rsidRPr="00006B91">
        <w:t>Estrella Galán</w:t>
      </w:r>
      <w:r w:rsidRPr="00006B91">
        <w:rPr>
          <w:rStyle w:val="HideTWBExt"/>
          <w:b w:val="0"/>
          <w:color w:val="auto"/>
        </w:rPr>
        <w:t>&lt;/Members&gt;</w:t>
      </w:r>
    </w:p>
    <w:p w14:paraId="04939BE3" w14:textId="77777777" w:rsidR="00DB08FD" w:rsidRPr="00006B91" w:rsidRDefault="00DB08FD" w:rsidP="00DB08FD">
      <w:pPr>
        <w:pStyle w:val="NormalBold"/>
      </w:pPr>
      <w:r w:rsidRPr="00006B91">
        <w:rPr>
          <w:rStyle w:val="HideTWBExt"/>
          <w:b w:val="0"/>
          <w:color w:val="auto"/>
        </w:rPr>
        <w:t>&lt;/RepeatBlock-By&gt;</w:t>
      </w:r>
    </w:p>
    <w:p w14:paraId="2DD007D7"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20C99BAC" w14:textId="77777777" w:rsidR="00DB08FD" w:rsidRPr="00006B91" w:rsidRDefault="00DB08FD" w:rsidP="00DB08FD">
      <w:pPr>
        <w:pStyle w:val="NormalBold"/>
      </w:pPr>
      <w:r w:rsidRPr="00006B91">
        <w:rPr>
          <w:rStyle w:val="HideTWBExt"/>
          <w:color w:val="auto"/>
        </w:rPr>
        <w:t>&lt;Article&gt;</w:t>
      </w:r>
      <w:r w:rsidRPr="00006B91">
        <w:t>Artikel 32 – stk. 3</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6CE068BD" w14:textId="77777777" w:rsidTr="00521722">
        <w:trPr>
          <w:trHeight w:hRule="exact" w:val="240"/>
          <w:jc w:val="center"/>
        </w:trPr>
        <w:tc>
          <w:tcPr>
            <w:tcW w:w="9752" w:type="dxa"/>
            <w:gridSpan w:val="2"/>
            <w:tcBorders>
              <w:top w:val="nil"/>
              <w:left w:val="nil"/>
              <w:bottom w:val="nil"/>
              <w:right w:val="nil"/>
            </w:tcBorders>
          </w:tcPr>
          <w:p w14:paraId="7165E3C8" w14:textId="77777777" w:rsidR="00DB08FD" w:rsidRPr="00006B91" w:rsidRDefault="00DB08FD" w:rsidP="00521722"/>
        </w:tc>
      </w:tr>
      <w:tr w:rsidR="003D6006" w:rsidRPr="00006B91" w14:paraId="16F86795" w14:textId="77777777" w:rsidTr="00521722">
        <w:trPr>
          <w:trHeight w:val="240"/>
          <w:jc w:val="center"/>
        </w:trPr>
        <w:tc>
          <w:tcPr>
            <w:tcW w:w="4876" w:type="dxa"/>
            <w:tcBorders>
              <w:top w:val="nil"/>
              <w:left w:val="nil"/>
              <w:bottom w:val="nil"/>
              <w:right w:val="nil"/>
            </w:tcBorders>
          </w:tcPr>
          <w:p w14:paraId="781F08E0"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59A48112" w14:textId="77777777" w:rsidR="00DB08FD" w:rsidRPr="00006B91" w:rsidRDefault="00DB08FD" w:rsidP="00521722">
            <w:pPr>
              <w:pStyle w:val="AmColumnHeading"/>
            </w:pPr>
            <w:r w:rsidRPr="00006B91">
              <w:t>Ændringsforslag</w:t>
            </w:r>
          </w:p>
        </w:tc>
      </w:tr>
      <w:tr w:rsidR="003D6006" w:rsidRPr="00006B91" w14:paraId="73268DA0" w14:textId="77777777" w:rsidTr="00521722">
        <w:trPr>
          <w:jc w:val="center"/>
        </w:trPr>
        <w:tc>
          <w:tcPr>
            <w:tcW w:w="4876" w:type="dxa"/>
            <w:tcBorders>
              <w:top w:val="nil"/>
              <w:left w:val="nil"/>
              <w:bottom w:val="nil"/>
              <w:right w:val="nil"/>
            </w:tcBorders>
          </w:tcPr>
          <w:p w14:paraId="52AA8303" w14:textId="77777777" w:rsidR="00DB08FD" w:rsidRPr="00006B91" w:rsidRDefault="00DB08FD" w:rsidP="00521722">
            <w:pPr>
              <w:pStyle w:val="Normal6a"/>
            </w:pPr>
            <w:r w:rsidRPr="00006B91">
              <w:t>3.</w:t>
            </w:r>
            <w:r w:rsidRPr="00006B91">
              <w:tab/>
              <w:t xml:space="preserve">Frihedsberøvelsen må ikke overstige </w:t>
            </w:r>
            <w:r w:rsidRPr="00006B91">
              <w:rPr>
                <w:b/>
                <w:bCs/>
                <w:i/>
                <w:iCs/>
              </w:rPr>
              <w:t>12 måneder</w:t>
            </w:r>
            <w:r w:rsidRPr="00006B91">
              <w:t xml:space="preserve"> i en given medlemsstat. Frihedsberøvelsen kan forlænges med en periode på højst 1</w:t>
            </w:r>
            <w:r w:rsidRPr="00006B91">
              <w:rPr>
                <w:b/>
                <w:bCs/>
                <w:i/>
                <w:iCs/>
              </w:rPr>
              <w:t>2 måneder i en given medlemsstat, hvis tilbagesendelsesproceduren sandsynligvis vil vare længere på grund af manglende samarbejde fra den pågældende tredjelandsstatsborgers side eller forsinkelser med hensyn til at indhente den nødvendige dokumentation fra tredjelande</w:t>
            </w:r>
            <w:r w:rsidRPr="00006B91">
              <w:t>.</w:t>
            </w:r>
          </w:p>
        </w:tc>
        <w:tc>
          <w:tcPr>
            <w:tcW w:w="4876" w:type="dxa"/>
            <w:tcBorders>
              <w:top w:val="nil"/>
              <w:left w:val="nil"/>
              <w:bottom w:val="nil"/>
              <w:right w:val="nil"/>
            </w:tcBorders>
          </w:tcPr>
          <w:p w14:paraId="7270F9A8" w14:textId="77777777" w:rsidR="00DB08FD" w:rsidRPr="00006B91" w:rsidRDefault="00DB08FD" w:rsidP="00521722">
            <w:pPr>
              <w:pStyle w:val="Normal6a"/>
            </w:pPr>
            <w:r w:rsidRPr="00006B91">
              <w:t>3.</w:t>
            </w:r>
            <w:r w:rsidRPr="00006B91">
              <w:tab/>
              <w:t xml:space="preserve">Frihedsberøvelsen må ikke overstige </w:t>
            </w:r>
            <w:r w:rsidRPr="00006B91">
              <w:rPr>
                <w:b/>
                <w:bCs/>
                <w:i/>
                <w:iCs/>
              </w:rPr>
              <w:t>1 måned</w:t>
            </w:r>
            <w:r w:rsidRPr="00006B91">
              <w:t xml:space="preserve"> i en given medlemsstat. Frihedsberøvelsen kan forlænges med en periode på højst </w:t>
            </w:r>
            <w:r w:rsidRPr="00006B91">
              <w:rPr>
                <w:b/>
                <w:bCs/>
                <w:i/>
                <w:iCs/>
              </w:rPr>
              <w:t>1 måned</w:t>
            </w:r>
            <w:r w:rsidRPr="00006B91">
              <w:t>.</w:t>
            </w:r>
          </w:p>
        </w:tc>
      </w:tr>
    </w:tbl>
    <w:p w14:paraId="29142D09"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06107A21" w14:textId="77777777" w:rsidR="00DB08FD" w:rsidRPr="00006B91" w:rsidRDefault="00DB08FD" w:rsidP="00DB08FD">
      <w:r w:rsidRPr="00006B91">
        <w:rPr>
          <w:rStyle w:val="HideTWBExt"/>
          <w:color w:val="auto"/>
        </w:rPr>
        <w:t>&lt;/Amend&gt;</w:t>
      </w:r>
    </w:p>
    <w:p w14:paraId="2CEFEC38"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1982</w:t>
      </w:r>
      <w:r w:rsidRPr="00006B91">
        <w:rPr>
          <w:rStyle w:val="HideTWBExt"/>
          <w:color w:val="auto"/>
        </w:rPr>
        <w:t>&lt;/NumAm&gt;</w:t>
      </w:r>
    </w:p>
    <w:p w14:paraId="0B45F5D7" w14:textId="77777777" w:rsidR="00DB08FD" w:rsidRPr="00006B91" w:rsidRDefault="00DB08FD" w:rsidP="00DB08FD">
      <w:pPr>
        <w:pStyle w:val="NormalBold"/>
      </w:pPr>
      <w:r w:rsidRPr="00006B91">
        <w:rPr>
          <w:rStyle w:val="HideTWBExt"/>
          <w:b w:val="0"/>
          <w:color w:val="auto"/>
        </w:rPr>
        <w:t>&lt;RepeatBlock-By&gt;&lt;Members&gt;</w:t>
      </w:r>
      <w:r w:rsidRPr="00006B91">
        <w:t>Murielle Laurent, Ana Catarina Mendes, Emma Rafowicz, Matjaž Nemec, Marco Tarquinio, Francisco Assis, Birgit Sippel</w:t>
      </w:r>
      <w:r w:rsidRPr="00006B91">
        <w:rPr>
          <w:rStyle w:val="HideTWBExt"/>
          <w:b w:val="0"/>
          <w:color w:val="auto"/>
        </w:rPr>
        <w:t>&lt;/Members&gt;</w:t>
      </w:r>
    </w:p>
    <w:p w14:paraId="15F4F640" w14:textId="77777777" w:rsidR="00DB08FD" w:rsidRPr="00006B91" w:rsidRDefault="00DB08FD" w:rsidP="00DB08FD">
      <w:pPr>
        <w:pStyle w:val="NormalBold"/>
      </w:pPr>
      <w:r w:rsidRPr="00006B91">
        <w:rPr>
          <w:rStyle w:val="HideTWBExt"/>
          <w:b w:val="0"/>
          <w:color w:val="auto"/>
        </w:rPr>
        <w:t>&lt;/RepeatBlock-By&gt;</w:t>
      </w:r>
    </w:p>
    <w:p w14:paraId="7197B11D"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6372AAC1" w14:textId="77777777" w:rsidR="00DB08FD" w:rsidRPr="00006B91" w:rsidRDefault="00DB08FD" w:rsidP="00DB08FD">
      <w:pPr>
        <w:pStyle w:val="NormalBold"/>
      </w:pPr>
      <w:r w:rsidRPr="00006B91">
        <w:rPr>
          <w:rStyle w:val="HideTWBExt"/>
          <w:color w:val="auto"/>
        </w:rPr>
        <w:t>&lt;Article&gt;</w:t>
      </w:r>
      <w:r w:rsidRPr="00006B91">
        <w:t>Artikel 32 – stk. 3</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44ABADAF" w14:textId="77777777" w:rsidTr="00521722">
        <w:trPr>
          <w:trHeight w:hRule="exact" w:val="240"/>
          <w:jc w:val="center"/>
        </w:trPr>
        <w:tc>
          <w:tcPr>
            <w:tcW w:w="9752" w:type="dxa"/>
            <w:gridSpan w:val="2"/>
            <w:tcBorders>
              <w:top w:val="nil"/>
              <w:left w:val="nil"/>
              <w:bottom w:val="nil"/>
              <w:right w:val="nil"/>
            </w:tcBorders>
          </w:tcPr>
          <w:p w14:paraId="410DACD1" w14:textId="77777777" w:rsidR="00DB08FD" w:rsidRPr="00006B91" w:rsidRDefault="00DB08FD" w:rsidP="00521722"/>
        </w:tc>
      </w:tr>
      <w:tr w:rsidR="003D6006" w:rsidRPr="00006B91" w14:paraId="43B16272" w14:textId="77777777" w:rsidTr="00521722">
        <w:trPr>
          <w:trHeight w:val="240"/>
          <w:jc w:val="center"/>
        </w:trPr>
        <w:tc>
          <w:tcPr>
            <w:tcW w:w="4876" w:type="dxa"/>
            <w:tcBorders>
              <w:top w:val="nil"/>
              <w:left w:val="nil"/>
              <w:bottom w:val="nil"/>
              <w:right w:val="nil"/>
            </w:tcBorders>
          </w:tcPr>
          <w:p w14:paraId="0932F1A9"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026DA722" w14:textId="77777777" w:rsidR="00DB08FD" w:rsidRPr="00006B91" w:rsidRDefault="00DB08FD" w:rsidP="00521722">
            <w:pPr>
              <w:pStyle w:val="AmColumnHeading"/>
            </w:pPr>
            <w:r w:rsidRPr="00006B91">
              <w:t>Ændringsforslag</w:t>
            </w:r>
          </w:p>
        </w:tc>
      </w:tr>
      <w:tr w:rsidR="003D6006" w:rsidRPr="00006B91" w14:paraId="30936EE3" w14:textId="77777777" w:rsidTr="00521722">
        <w:trPr>
          <w:jc w:val="center"/>
        </w:trPr>
        <w:tc>
          <w:tcPr>
            <w:tcW w:w="4876" w:type="dxa"/>
            <w:tcBorders>
              <w:top w:val="nil"/>
              <w:left w:val="nil"/>
              <w:bottom w:val="nil"/>
              <w:right w:val="nil"/>
            </w:tcBorders>
          </w:tcPr>
          <w:p w14:paraId="071A97DF" w14:textId="77777777" w:rsidR="00DB08FD" w:rsidRPr="00006B91" w:rsidRDefault="00DB08FD" w:rsidP="00521722">
            <w:pPr>
              <w:pStyle w:val="Normal6a"/>
            </w:pPr>
            <w:r w:rsidRPr="00006B91">
              <w:t>3.</w:t>
            </w:r>
            <w:r w:rsidRPr="00006B91">
              <w:tab/>
              <w:t xml:space="preserve">Frihedsberøvelsen må ikke overstige 12 måneder </w:t>
            </w:r>
            <w:r w:rsidRPr="00006B91">
              <w:rPr>
                <w:b/>
                <w:bCs/>
                <w:i/>
                <w:iCs/>
              </w:rPr>
              <w:t>i en</w:t>
            </w:r>
            <w:r w:rsidRPr="00006B91">
              <w:t xml:space="preserve"> </w:t>
            </w:r>
            <w:r w:rsidRPr="00006B91">
              <w:rPr>
                <w:b/>
                <w:i/>
              </w:rPr>
              <w:t>given medlemsstat</w:t>
            </w:r>
            <w:r w:rsidRPr="00006B91">
              <w:t xml:space="preserve">. </w:t>
            </w:r>
            <w:r w:rsidRPr="00006B91">
              <w:rPr>
                <w:b/>
                <w:bCs/>
                <w:i/>
                <w:iCs/>
              </w:rPr>
              <w:t xml:space="preserve">Frihedsberøvelsen kan forlænges med en periode på højst 12 måneder i en given medlemsstat, hvis tilbagesendelsesproceduren sandsynligvis </w:t>
            </w:r>
            <w:r w:rsidRPr="00006B91">
              <w:rPr>
                <w:b/>
                <w:bCs/>
                <w:i/>
                <w:iCs/>
              </w:rPr>
              <w:lastRenderedPageBreak/>
              <w:t>vil vare længere på grund af manglende samarbejde fra den pågældende tredjelandsstatsborgers side eller forsinkelser med hensyn til at indhente den nødvendige dokumentation fra tredjelande</w:t>
            </w:r>
            <w:r w:rsidRPr="00006B91">
              <w:t>.</w:t>
            </w:r>
          </w:p>
        </w:tc>
        <w:tc>
          <w:tcPr>
            <w:tcW w:w="4876" w:type="dxa"/>
            <w:tcBorders>
              <w:top w:val="nil"/>
              <w:left w:val="nil"/>
              <w:bottom w:val="nil"/>
              <w:right w:val="nil"/>
            </w:tcBorders>
          </w:tcPr>
          <w:p w14:paraId="2240F212" w14:textId="77777777" w:rsidR="00DB08FD" w:rsidRPr="00006B91" w:rsidRDefault="00DB08FD" w:rsidP="00521722">
            <w:pPr>
              <w:pStyle w:val="Normal6a"/>
            </w:pPr>
            <w:r w:rsidRPr="00006B91">
              <w:lastRenderedPageBreak/>
              <w:t>3.</w:t>
            </w:r>
            <w:r w:rsidRPr="00006B91">
              <w:tab/>
              <w:t>Frihedsberøvelsen må ikke overstige 12 måneder.</w:t>
            </w:r>
            <w:r w:rsidRPr="00006B91">
              <w:rPr>
                <w:b/>
                <w:i/>
              </w:rPr>
              <w:t xml:space="preserve"> </w:t>
            </w:r>
            <w:r w:rsidRPr="00006B91">
              <w:rPr>
                <w:b/>
                <w:bCs/>
                <w:i/>
                <w:iCs/>
              </w:rPr>
              <w:t xml:space="preserve">Efter seks måneders frihedsberøvelse tager tilbagesendelsesmyndighederne afgørelsen om tilbagesendelse op til fornyet overvejelse i henhold til artikel 33, </w:t>
            </w:r>
            <w:r w:rsidRPr="00006B91">
              <w:rPr>
                <w:b/>
                <w:bCs/>
                <w:i/>
                <w:iCs/>
              </w:rPr>
              <w:lastRenderedPageBreak/>
              <w:t>stk. 2</w:t>
            </w:r>
            <w:r w:rsidRPr="00006B91">
              <w:t>.</w:t>
            </w:r>
          </w:p>
        </w:tc>
      </w:tr>
    </w:tbl>
    <w:p w14:paraId="2311C5D8" w14:textId="77777777" w:rsidR="00DB08FD" w:rsidRPr="00006B91" w:rsidRDefault="00DB08FD" w:rsidP="00DB08FD">
      <w:pPr>
        <w:pStyle w:val="AmOrLang"/>
      </w:pPr>
      <w:r w:rsidRPr="00006B91">
        <w:lastRenderedPageBreak/>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7BDFBEF7" w14:textId="77777777" w:rsidR="00DB08FD" w:rsidRPr="00006B91" w:rsidRDefault="00DB08FD" w:rsidP="00DB08FD">
      <w:pPr>
        <w:pStyle w:val="AmJustTitle"/>
      </w:pPr>
      <w:r w:rsidRPr="00006B91">
        <w:rPr>
          <w:rStyle w:val="HideTWBExt"/>
          <w:color w:val="auto"/>
        </w:rPr>
        <w:t>&lt;TitreJust&gt;</w:t>
      </w:r>
      <w:r w:rsidRPr="00006B91">
        <w:t>Begrundelse</w:t>
      </w:r>
      <w:r w:rsidRPr="00006B91">
        <w:rPr>
          <w:rStyle w:val="HideTWBExt"/>
          <w:color w:val="auto"/>
        </w:rPr>
        <w:t>&lt;/TitreJust&gt;</w:t>
      </w:r>
    </w:p>
    <w:p w14:paraId="51ADFF38" w14:textId="77777777" w:rsidR="00DB08FD" w:rsidRPr="00006B91" w:rsidRDefault="00DB08FD" w:rsidP="00DB08FD">
      <w:pPr>
        <w:pStyle w:val="AmJustText"/>
      </w:pPr>
      <w:r w:rsidRPr="00006B91">
        <w:t>Frihedsberøvelsesperioderne bør begrænses, og medlemsstaterne bør overveje de muligheder, de har, hvis en person, der skal tilbagesendes, ikke kan tilbagesendes.</w:t>
      </w:r>
    </w:p>
    <w:p w14:paraId="1B24D9FE" w14:textId="77777777" w:rsidR="00DB08FD" w:rsidRPr="00006B91" w:rsidRDefault="00DB08FD" w:rsidP="00DB08FD">
      <w:r w:rsidRPr="00006B91">
        <w:rPr>
          <w:rStyle w:val="HideTWBExt"/>
          <w:color w:val="auto"/>
        </w:rPr>
        <w:t>&lt;/Amend&gt;</w:t>
      </w:r>
    </w:p>
    <w:p w14:paraId="2849DDEF"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1983</w:t>
      </w:r>
      <w:r w:rsidRPr="00006B91">
        <w:rPr>
          <w:rStyle w:val="HideTWBExt"/>
          <w:color w:val="auto"/>
        </w:rPr>
        <w:t>&lt;/NumAm&gt;</w:t>
      </w:r>
    </w:p>
    <w:p w14:paraId="34D3DE4F" w14:textId="77777777" w:rsidR="00DB08FD" w:rsidRPr="00006B91" w:rsidRDefault="00DB08FD" w:rsidP="00DB08FD">
      <w:pPr>
        <w:pStyle w:val="NormalBold"/>
      </w:pPr>
      <w:r w:rsidRPr="00006B91">
        <w:rPr>
          <w:rStyle w:val="HideTWBExt"/>
          <w:b w:val="0"/>
          <w:color w:val="auto"/>
        </w:rPr>
        <w:t>&lt;RepeatBlock-By&gt;&lt;Members&gt;</w:t>
      </w:r>
      <w:r w:rsidRPr="00006B91">
        <w:t>François-Xavier Bellamy, Lukas Mandl, Alice Teodorescu Måwe, Sander Smit, Loránt Vincze, Lena Düpont, Tomas Tobé, Rasa Juknevičienė, Jeroen Lenaers, Karlo Ressler</w:t>
      </w:r>
      <w:r w:rsidRPr="00006B91">
        <w:rPr>
          <w:rStyle w:val="HideTWBExt"/>
          <w:b w:val="0"/>
          <w:color w:val="auto"/>
        </w:rPr>
        <w:t>&lt;/Members&gt;</w:t>
      </w:r>
    </w:p>
    <w:p w14:paraId="3F04574A" w14:textId="77777777" w:rsidR="00DB08FD" w:rsidRPr="00006B91" w:rsidRDefault="00DB08FD" w:rsidP="00DB08FD">
      <w:pPr>
        <w:pStyle w:val="NormalBold"/>
      </w:pPr>
      <w:r w:rsidRPr="00006B91">
        <w:rPr>
          <w:rStyle w:val="HideTWBExt"/>
          <w:b w:val="0"/>
          <w:color w:val="auto"/>
        </w:rPr>
        <w:t>&lt;/RepeatBlock-By&gt;</w:t>
      </w:r>
    </w:p>
    <w:p w14:paraId="24957C83"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15D68423" w14:textId="77777777" w:rsidR="00DB08FD" w:rsidRPr="00006B91" w:rsidRDefault="00DB08FD" w:rsidP="00DB08FD">
      <w:pPr>
        <w:pStyle w:val="NormalBold"/>
      </w:pPr>
      <w:r w:rsidRPr="00006B91">
        <w:rPr>
          <w:rStyle w:val="HideTWBExt"/>
          <w:color w:val="auto"/>
        </w:rPr>
        <w:t>&lt;Article&gt;</w:t>
      </w:r>
      <w:r w:rsidRPr="00006B91">
        <w:t>Artikel 32 – stk. 3</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1A38E50E" w14:textId="77777777" w:rsidTr="00521722">
        <w:trPr>
          <w:trHeight w:hRule="exact" w:val="240"/>
          <w:jc w:val="center"/>
        </w:trPr>
        <w:tc>
          <w:tcPr>
            <w:tcW w:w="9752" w:type="dxa"/>
            <w:gridSpan w:val="2"/>
            <w:tcBorders>
              <w:top w:val="nil"/>
              <w:left w:val="nil"/>
              <w:bottom w:val="nil"/>
              <w:right w:val="nil"/>
            </w:tcBorders>
          </w:tcPr>
          <w:p w14:paraId="6197DE52" w14:textId="77777777" w:rsidR="00DB08FD" w:rsidRPr="00006B91" w:rsidRDefault="00DB08FD" w:rsidP="00521722"/>
        </w:tc>
      </w:tr>
      <w:tr w:rsidR="003D6006" w:rsidRPr="00006B91" w14:paraId="299C9DF5" w14:textId="77777777" w:rsidTr="00521722">
        <w:trPr>
          <w:trHeight w:val="240"/>
          <w:jc w:val="center"/>
        </w:trPr>
        <w:tc>
          <w:tcPr>
            <w:tcW w:w="4876" w:type="dxa"/>
            <w:tcBorders>
              <w:top w:val="nil"/>
              <w:left w:val="nil"/>
              <w:bottom w:val="nil"/>
              <w:right w:val="nil"/>
            </w:tcBorders>
          </w:tcPr>
          <w:p w14:paraId="13B807D4"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16111D45" w14:textId="77777777" w:rsidR="00DB08FD" w:rsidRPr="00006B91" w:rsidRDefault="00DB08FD" w:rsidP="00521722">
            <w:pPr>
              <w:pStyle w:val="AmColumnHeading"/>
            </w:pPr>
            <w:r w:rsidRPr="00006B91">
              <w:t>Ændringsforslag</w:t>
            </w:r>
          </w:p>
        </w:tc>
      </w:tr>
      <w:tr w:rsidR="003D6006" w:rsidRPr="00006B91" w14:paraId="6381417F" w14:textId="77777777" w:rsidTr="00521722">
        <w:trPr>
          <w:jc w:val="center"/>
        </w:trPr>
        <w:tc>
          <w:tcPr>
            <w:tcW w:w="4876" w:type="dxa"/>
            <w:tcBorders>
              <w:top w:val="nil"/>
              <w:left w:val="nil"/>
              <w:bottom w:val="nil"/>
              <w:right w:val="nil"/>
            </w:tcBorders>
          </w:tcPr>
          <w:p w14:paraId="78649B30" w14:textId="77777777" w:rsidR="00DB08FD" w:rsidRPr="00006B91" w:rsidRDefault="00DB08FD" w:rsidP="00521722">
            <w:pPr>
              <w:pStyle w:val="Normal6a"/>
            </w:pPr>
            <w:r w:rsidRPr="00006B91">
              <w:t>3.</w:t>
            </w:r>
            <w:r w:rsidRPr="00006B91">
              <w:tab/>
              <w:t xml:space="preserve">Frihedsberøvelsen må ikke overstige 12 måneder i en given medlemsstat. Frihedsberøvelsen kan forlænges med en periode på højst 12 måneder i en given medlemsstat, hvis tilbagesendelsesproceduren sandsynligvis vil vare længere på grund af manglende samarbejde fra den pågældende tredjelandsstatsborgers side </w:t>
            </w:r>
            <w:r w:rsidRPr="00006B91">
              <w:rPr>
                <w:b/>
                <w:bCs/>
                <w:i/>
                <w:iCs/>
              </w:rPr>
              <w:t>eller</w:t>
            </w:r>
            <w:r w:rsidRPr="00006B91">
              <w:t xml:space="preserve"> forsinkelser med hensyn til at indhente den nødvendige dokumentation fra tredjelande.</w:t>
            </w:r>
          </w:p>
        </w:tc>
        <w:tc>
          <w:tcPr>
            <w:tcW w:w="4876" w:type="dxa"/>
            <w:tcBorders>
              <w:top w:val="nil"/>
              <w:left w:val="nil"/>
              <w:bottom w:val="nil"/>
              <w:right w:val="nil"/>
            </w:tcBorders>
          </w:tcPr>
          <w:p w14:paraId="46A282D0" w14:textId="77777777" w:rsidR="00DB08FD" w:rsidRPr="00006B91" w:rsidRDefault="00DB08FD" w:rsidP="00521722">
            <w:pPr>
              <w:pStyle w:val="Normal6a"/>
            </w:pPr>
            <w:r w:rsidRPr="00006B91">
              <w:t>3.</w:t>
            </w:r>
            <w:r w:rsidRPr="00006B91">
              <w:tab/>
              <w:t>Frihedsberøvelsen må ikke overstige 12 måneder i en given medlemsstat. Frihedsberøvelsen kan forlænges med en periode på højst 12 måneder i en given medlemsstat, hvis tilbagesendelsesproceduren sandsynligvis vil vare længere på grund af manglende samarbejde fra den pågældende tredjelandsstatsborgers side</w:t>
            </w:r>
            <w:r w:rsidRPr="00006B91">
              <w:rPr>
                <w:b/>
                <w:bCs/>
                <w:i/>
                <w:iCs/>
              </w:rPr>
              <w:t>,</w:t>
            </w:r>
            <w:r w:rsidRPr="00006B91">
              <w:rPr>
                <w:b/>
                <w:bCs/>
              </w:rPr>
              <w:t xml:space="preserve"> </w:t>
            </w:r>
            <w:r w:rsidRPr="00006B91">
              <w:t xml:space="preserve">forsinkelser med hensyn til at indhente den nødvendige dokumentation fra tredjelande </w:t>
            </w:r>
            <w:r w:rsidRPr="00006B91">
              <w:rPr>
                <w:b/>
                <w:bCs/>
                <w:i/>
                <w:iCs/>
              </w:rPr>
              <w:t>eller ekstraordinære omstændigheder, der påvirker tilbagesendelsesprocessen i overensstemmelse med national lovgivning</w:t>
            </w:r>
            <w:r w:rsidRPr="00006B91">
              <w:t>.</w:t>
            </w:r>
          </w:p>
        </w:tc>
      </w:tr>
    </w:tbl>
    <w:p w14:paraId="70BAA077"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42AAF4AF" w14:textId="77777777" w:rsidR="00DB08FD" w:rsidRPr="00006B91" w:rsidRDefault="00DB08FD" w:rsidP="00DB08FD">
      <w:r w:rsidRPr="00006B91">
        <w:rPr>
          <w:rStyle w:val="HideTWBExt"/>
          <w:color w:val="auto"/>
        </w:rPr>
        <w:t>&lt;/Amend&gt;</w:t>
      </w:r>
    </w:p>
    <w:p w14:paraId="2106FF37"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1984</w:t>
      </w:r>
      <w:r w:rsidRPr="00006B91">
        <w:rPr>
          <w:rStyle w:val="HideTWBExt"/>
          <w:color w:val="auto"/>
        </w:rPr>
        <w:t>&lt;/NumAm&gt;</w:t>
      </w:r>
    </w:p>
    <w:p w14:paraId="2479B3C7" w14:textId="77777777" w:rsidR="00DB08FD" w:rsidRPr="00006B91" w:rsidRDefault="00DB08FD" w:rsidP="00DB08FD">
      <w:pPr>
        <w:pStyle w:val="NormalBold"/>
      </w:pPr>
      <w:r w:rsidRPr="00006B91">
        <w:rPr>
          <w:rStyle w:val="HideTWBExt"/>
          <w:b w:val="0"/>
          <w:color w:val="auto"/>
        </w:rPr>
        <w:t>&lt;RepeatBlock-By&gt;&lt;Members&gt;</w:t>
      </w:r>
      <w:r w:rsidRPr="00006B91">
        <w:t>Nadine Morano</w:t>
      </w:r>
      <w:r w:rsidRPr="00006B91">
        <w:rPr>
          <w:rStyle w:val="HideTWBExt"/>
          <w:b w:val="0"/>
          <w:color w:val="auto"/>
        </w:rPr>
        <w:t>&lt;/Members&gt;</w:t>
      </w:r>
    </w:p>
    <w:p w14:paraId="6BF2A81D" w14:textId="77777777" w:rsidR="00DB08FD" w:rsidRPr="00006B91" w:rsidRDefault="00DB08FD" w:rsidP="00DB08FD">
      <w:pPr>
        <w:pStyle w:val="NormalBold"/>
      </w:pPr>
      <w:r w:rsidRPr="00006B91">
        <w:rPr>
          <w:rStyle w:val="HideTWBExt"/>
          <w:b w:val="0"/>
          <w:color w:val="auto"/>
        </w:rPr>
        <w:t>&lt;/RepeatBlock-By&gt;</w:t>
      </w:r>
    </w:p>
    <w:p w14:paraId="57286409"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43927EB7" w14:textId="77777777" w:rsidR="00DB08FD" w:rsidRPr="00006B91" w:rsidRDefault="00DB08FD" w:rsidP="00DB08FD">
      <w:pPr>
        <w:pStyle w:val="NormalBold"/>
      </w:pPr>
      <w:r w:rsidRPr="00006B91">
        <w:rPr>
          <w:rStyle w:val="HideTWBExt"/>
          <w:color w:val="auto"/>
        </w:rPr>
        <w:lastRenderedPageBreak/>
        <w:t>&lt;Article&gt;</w:t>
      </w:r>
      <w:r w:rsidRPr="00006B91">
        <w:t>Artikel 32 – stk. 3</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2CB5FA1B" w14:textId="77777777" w:rsidTr="00521722">
        <w:trPr>
          <w:trHeight w:hRule="exact" w:val="240"/>
          <w:jc w:val="center"/>
        </w:trPr>
        <w:tc>
          <w:tcPr>
            <w:tcW w:w="9752" w:type="dxa"/>
            <w:gridSpan w:val="2"/>
            <w:tcBorders>
              <w:top w:val="nil"/>
              <w:left w:val="nil"/>
              <w:bottom w:val="nil"/>
              <w:right w:val="nil"/>
            </w:tcBorders>
          </w:tcPr>
          <w:p w14:paraId="66141D54" w14:textId="77777777" w:rsidR="00DB08FD" w:rsidRPr="00006B91" w:rsidRDefault="00DB08FD" w:rsidP="00521722"/>
        </w:tc>
      </w:tr>
      <w:tr w:rsidR="003D6006" w:rsidRPr="00006B91" w14:paraId="4B865468" w14:textId="77777777" w:rsidTr="00521722">
        <w:trPr>
          <w:trHeight w:val="240"/>
          <w:jc w:val="center"/>
        </w:trPr>
        <w:tc>
          <w:tcPr>
            <w:tcW w:w="4876" w:type="dxa"/>
            <w:tcBorders>
              <w:top w:val="nil"/>
              <w:left w:val="nil"/>
              <w:bottom w:val="nil"/>
              <w:right w:val="nil"/>
            </w:tcBorders>
          </w:tcPr>
          <w:p w14:paraId="5C48A870"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6A72A73A" w14:textId="77777777" w:rsidR="00DB08FD" w:rsidRPr="00006B91" w:rsidRDefault="00DB08FD" w:rsidP="00521722">
            <w:pPr>
              <w:pStyle w:val="AmColumnHeading"/>
            </w:pPr>
            <w:r w:rsidRPr="00006B91">
              <w:t>Ændringsforslag</w:t>
            </w:r>
          </w:p>
        </w:tc>
      </w:tr>
      <w:tr w:rsidR="003D6006" w:rsidRPr="00006B91" w14:paraId="4348D3AD" w14:textId="77777777" w:rsidTr="00521722">
        <w:trPr>
          <w:jc w:val="center"/>
        </w:trPr>
        <w:tc>
          <w:tcPr>
            <w:tcW w:w="4876" w:type="dxa"/>
            <w:tcBorders>
              <w:top w:val="nil"/>
              <w:left w:val="nil"/>
              <w:bottom w:val="nil"/>
              <w:right w:val="nil"/>
            </w:tcBorders>
          </w:tcPr>
          <w:p w14:paraId="7B60E8AD" w14:textId="77777777" w:rsidR="00DB08FD" w:rsidRPr="00006B91" w:rsidRDefault="00DB08FD" w:rsidP="00521722">
            <w:pPr>
              <w:pStyle w:val="Normal6a"/>
            </w:pPr>
            <w:r w:rsidRPr="00006B91">
              <w:t>3.</w:t>
            </w:r>
            <w:r w:rsidRPr="00006B91">
              <w:tab/>
              <w:t xml:space="preserve">Frihedsberøvelsen </w:t>
            </w:r>
            <w:r w:rsidRPr="00006B91">
              <w:rPr>
                <w:b/>
                <w:i/>
              </w:rPr>
              <w:t>må</w:t>
            </w:r>
            <w:r w:rsidRPr="00006B91">
              <w:t xml:space="preserve"> ikke overstige 12 måneder i en given medlemsstat. Frihedsberøvelsen kan forlænges med en </w:t>
            </w:r>
            <w:r w:rsidRPr="00006B91">
              <w:rPr>
                <w:b/>
                <w:i/>
              </w:rPr>
              <w:t>periode</w:t>
            </w:r>
            <w:r w:rsidRPr="00006B91">
              <w:t xml:space="preserve"> på </w:t>
            </w:r>
            <w:r w:rsidRPr="00006B91">
              <w:rPr>
                <w:b/>
                <w:i/>
              </w:rPr>
              <w:t>højst</w:t>
            </w:r>
            <w:r w:rsidRPr="00006B91">
              <w:t xml:space="preserve"> 12 måneder i en given medlemsstat, hvis tilbagesendelsesproceduren sandsynligvis vil vare længere på grund af manglende samarbejde fra den pågældende tredjelandsstatsborgers side eller forsinkelser med hensyn til at indhente den nødvendige dokumentation fra tredjelande.</w:t>
            </w:r>
          </w:p>
        </w:tc>
        <w:tc>
          <w:tcPr>
            <w:tcW w:w="4876" w:type="dxa"/>
            <w:tcBorders>
              <w:top w:val="nil"/>
              <w:left w:val="nil"/>
              <w:bottom w:val="nil"/>
              <w:right w:val="nil"/>
            </w:tcBorders>
          </w:tcPr>
          <w:p w14:paraId="4FCB3F51" w14:textId="77777777" w:rsidR="00DB08FD" w:rsidRPr="00006B91" w:rsidRDefault="00DB08FD" w:rsidP="00521722">
            <w:pPr>
              <w:pStyle w:val="Normal6a"/>
            </w:pPr>
            <w:r w:rsidRPr="00006B91">
              <w:t>3.</w:t>
            </w:r>
            <w:r w:rsidRPr="00006B91">
              <w:tab/>
              <w:t xml:space="preserve">Frihedsberøvelsen </w:t>
            </w:r>
            <w:r w:rsidRPr="00006B91">
              <w:rPr>
                <w:b/>
                <w:i/>
              </w:rPr>
              <w:t xml:space="preserve">bør </w:t>
            </w:r>
            <w:r w:rsidRPr="00006B91">
              <w:t xml:space="preserve">ikke overstige 12 måneder i en given medlemsstat. Frihedsberøvelsen kan </w:t>
            </w:r>
            <w:r w:rsidRPr="00006B91">
              <w:rPr>
                <w:b/>
                <w:i/>
              </w:rPr>
              <w:t xml:space="preserve">imidlertid </w:t>
            </w:r>
            <w:r w:rsidRPr="00006B91">
              <w:t xml:space="preserve">forlænges med en </w:t>
            </w:r>
            <w:r w:rsidRPr="00006B91">
              <w:rPr>
                <w:b/>
                <w:i/>
              </w:rPr>
              <w:t>minimumsperiode</w:t>
            </w:r>
            <w:r w:rsidRPr="00006B91">
              <w:t xml:space="preserve"> på 12 måneder i en given medlemsstat, hvis tilbagesendelsesproceduren sandsynligvis vil vare længere på grund af manglende samarbejde fra den pågældende tredjelandsstatsborgers side eller forsinkelser med hensyn til at indhente den nødvendige dokumentation fra tredjelande</w:t>
            </w:r>
            <w:r w:rsidRPr="00006B91">
              <w:rPr>
                <w:b/>
                <w:i/>
              </w:rPr>
              <w:t xml:space="preserve"> for at muliggøre frihedsberøvelse, indtil tilbagesendelsen rent faktisk er blevet udført</w:t>
            </w:r>
            <w:r w:rsidRPr="00006B91">
              <w:t>.</w:t>
            </w:r>
          </w:p>
        </w:tc>
      </w:tr>
    </w:tbl>
    <w:p w14:paraId="5BED781A"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{FR}</w:t>
      </w:r>
      <w:r w:rsidRPr="00006B91">
        <w:t>fr</w:t>
      </w:r>
      <w:r w:rsidRPr="00006B91">
        <w:rPr>
          <w:rStyle w:val="HideTWBExt"/>
          <w:color w:val="auto"/>
        </w:rPr>
        <w:t>&lt;/Original&gt;</w:t>
      </w:r>
    </w:p>
    <w:p w14:paraId="402558A2" w14:textId="77777777" w:rsidR="00DB08FD" w:rsidRPr="00006B91" w:rsidRDefault="00DB08FD" w:rsidP="00DB08FD">
      <w:r w:rsidRPr="00006B91">
        <w:rPr>
          <w:rStyle w:val="HideTWBExt"/>
          <w:color w:val="auto"/>
        </w:rPr>
        <w:t>&lt;/Amend&gt;</w:t>
      </w:r>
    </w:p>
    <w:p w14:paraId="74929F65"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1985</w:t>
      </w:r>
      <w:r w:rsidRPr="00006B91">
        <w:rPr>
          <w:rStyle w:val="HideTWBExt"/>
          <w:color w:val="auto"/>
        </w:rPr>
        <w:t>&lt;/NumAm&gt;</w:t>
      </w:r>
    </w:p>
    <w:p w14:paraId="37F9DC4E" w14:textId="77777777" w:rsidR="00DB08FD" w:rsidRPr="00006B91" w:rsidRDefault="00DB08FD" w:rsidP="00DB08FD">
      <w:pPr>
        <w:pStyle w:val="NormalBold"/>
      </w:pPr>
      <w:r w:rsidRPr="00006B91">
        <w:rPr>
          <w:rStyle w:val="HideTWBExt"/>
          <w:b w:val="0"/>
          <w:color w:val="auto"/>
        </w:rPr>
        <w:t>&lt;RepeatBlock-By&gt;&lt;Members&gt;</w:t>
      </w:r>
      <w:r w:rsidRPr="00006B91">
        <w:t>Mélissa Camara</w:t>
      </w:r>
      <w:r w:rsidRPr="00006B91">
        <w:rPr>
          <w:rStyle w:val="HideTWBExt"/>
          <w:b w:val="0"/>
          <w:color w:val="auto"/>
        </w:rPr>
        <w:t>&lt;/Members&gt;</w:t>
      </w:r>
    </w:p>
    <w:p w14:paraId="0785647F" w14:textId="77777777" w:rsidR="00DB08FD" w:rsidRPr="00006B91" w:rsidRDefault="00DB08FD" w:rsidP="00DB08FD">
      <w:pPr>
        <w:pStyle w:val="NormalBold"/>
      </w:pPr>
      <w:r w:rsidRPr="00006B91">
        <w:rPr>
          <w:rStyle w:val="HideTWBExt"/>
          <w:b w:val="0"/>
          <w:color w:val="auto"/>
        </w:rPr>
        <w:t>&lt;/RepeatBlock-By&gt;</w:t>
      </w:r>
    </w:p>
    <w:p w14:paraId="236D0C8B"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2986F103" w14:textId="77777777" w:rsidR="00DB08FD" w:rsidRPr="00006B91" w:rsidRDefault="00DB08FD" w:rsidP="00DB08FD">
      <w:pPr>
        <w:pStyle w:val="NormalBold"/>
      </w:pPr>
      <w:r w:rsidRPr="00006B91">
        <w:rPr>
          <w:rStyle w:val="HideTWBExt"/>
          <w:color w:val="auto"/>
        </w:rPr>
        <w:t>&lt;Article&gt;</w:t>
      </w:r>
      <w:r w:rsidRPr="00006B91">
        <w:t>Artikel 32 – stk. 3</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6EAF595A" w14:textId="77777777" w:rsidTr="00521722">
        <w:trPr>
          <w:trHeight w:hRule="exact" w:val="240"/>
          <w:jc w:val="center"/>
        </w:trPr>
        <w:tc>
          <w:tcPr>
            <w:tcW w:w="9752" w:type="dxa"/>
            <w:gridSpan w:val="2"/>
            <w:tcBorders>
              <w:top w:val="nil"/>
              <w:left w:val="nil"/>
              <w:bottom w:val="nil"/>
              <w:right w:val="nil"/>
            </w:tcBorders>
          </w:tcPr>
          <w:p w14:paraId="38D8C2A0" w14:textId="77777777" w:rsidR="00DB08FD" w:rsidRPr="00006B91" w:rsidRDefault="00DB08FD" w:rsidP="00521722"/>
        </w:tc>
      </w:tr>
      <w:tr w:rsidR="003D6006" w:rsidRPr="00006B91" w14:paraId="406D17FD" w14:textId="77777777" w:rsidTr="00521722">
        <w:trPr>
          <w:trHeight w:val="240"/>
          <w:jc w:val="center"/>
        </w:trPr>
        <w:tc>
          <w:tcPr>
            <w:tcW w:w="4876" w:type="dxa"/>
            <w:tcBorders>
              <w:top w:val="nil"/>
              <w:left w:val="nil"/>
              <w:bottom w:val="nil"/>
              <w:right w:val="nil"/>
            </w:tcBorders>
          </w:tcPr>
          <w:p w14:paraId="5803BABE"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221FFE57" w14:textId="77777777" w:rsidR="00DB08FD" w:rsidRPr="00006B91" w:rsidRDefault="00DB08FD" w:rsidP="00521722">
            <w:pPr>
              <w:pStyle w:val="AmColumnHeading"/>
            </w:pPr>
            <w:r w:rsidRPr="00006B91">
              <w:t>Ændringsforslag</w:t>
            </w:r>
          </w:p>
        </w:tc>
      </w:tr>
      <w:tr w:rsidR="003D6006" w:rsidRPr="00006B91" w14:paraId="61311B95" w14:textId="77777777" w:rsidTr="00521722">
        <w:trPr>
          <w:jc w:val="center"/>
        </w:trPr>
        <w:tc>
          <w:tcPr>
            <w:tcW w:w="4876" w:type="dxa"/>
            <w:tcBorders>
              <w:top w:val="nil"/>
              <w:left w:val="nil"/>
              <w:bottom w:val="nil"/>
              <w:right w:val="nil"/>
            </w:tcBorders>
          </w:tcPr>
          <w:p w14:paraId="343E0A38" w14:textId="77777777" w:rsidR="00DB08FD" w:rsidRPr="00006B91" w:rsidRDefault="00DB08FD" w:rsidP="00521722">
            <w:pPr>
              <w:pStyle w:val="Normal6a"/>
            </w:pPr>
            <w:r w:rsidRPr="00006B91">
              <w:t>3.</w:t>
            </w:r>
            <w:r w:rsidRPr="00006B91">
              <w:tab/>
              <w:t xml:space="preserve">Frihedsberøvelsen må ikke overstige </w:t>
            </w:r>
            <w:r w:rsidRPr="00006B91">
              <w:rPr>
                <w:b/>
                <w:i/>
              </w:rPr>
              <w:t>12</w:t>
            </w:r>
            <w:r w:rsidRPr="00006B91">
              <w:t xml:space="preserve"> måneder i en given medlemsstat. Frihedsberøvelsen kan forlænges med en periode på højst </w:t>
            </w:r>
            <w:r w:rsidRPr="00006B91">
              <w:rPr>
                <w:b/>
                <w:i/>
              </w:rPr>
              <w:t>12</w:t>
            </w:r>
            <w:r w:rsidRPr="00006B91">
              <w:t xml:space="preserve"> måneder i en given medlemsstat, hvis tilbagesendelsesproceduren </w:t>
            </w:r>
            <w:r w:rsidRPr="00006B91">
              <w:rPr>
                <w:b/>
                <w:bCs/>
                <w:i/>
                <w:iCs/>
              </w:rPr>
              <w:t>sandsynligvis vil vare</w:t>
            </w:r>
            <w:r w:rsidRPr="00006B91">
              <w:t xml:space="preserve"> længere på grund af manglende samarbejde fra den pågældende tredjelandsstatsborgers side </w:t>
            </w:r>
            <w:r w:rsidRPr="00006B91">
              <w:rPr>
                <w:b/>
                <w:bCs/>
                <w:i/>
                <w:iCs/>
              </w:rPr>
              <w:t>eller forsinkelser med hensyn til at indhente den nødvendige dokumentation fra tredjelande</w:t>
            </w:r>
            <w:r w:rsidRPr="00006B91">
              <w:t>.</w:t>
            </w:r>
          </w:p>
        </w:tc>
        <w:tc>
          <w:tcPr>
            <w:tcW w:w="4876" w:type="dxa"/>
            <w:tcBorders>
              <w:top w:val="nil"/>
              <w:left w:val="nil"/>
              <w:bottom w:val="nil"/>
              <w:right w:val="nil"/>
            </w:tcBorders>
          </w:tcPr>
          <w:p w14:paraId="4B1AE0DB" w14:textId="4FA7FDEE" w:rsidR="00DB08FD" w:rsidRPr="00006B91" w:rsidRDefault="00DB08FD" w:rsidP="00521722">
            <w:pPr>
              <w:pStyle w:val="Normal6a"/>
            </w:pPr>
            <w:r w:rsidRPr="00006B91">
              <w:t>3.</w:t>
            </w:r>
            <w:r w:rsidRPr="00006B91">
              <w:tab/>
              <w:t xml:space="preserve">Frihedsberøvelsen må ikke overstige </w:t>
            </w:r>
            <w:r w:rsidR="00701C8E" w:rsidRPr="00006B91">
              <w:rPr>
                <w:b/>
                <w:bCs/>
                <w:i/>
                <w:iCs/>
              </w:rPr>
              <w:t>tre</w:t>
            </w:r>
            <w:r w:rsidRPr="00006B91">
              <w:rPr>
                <w:b/>
                <w:bCs/>
                <w:i/>
                <w:iCs/>
              </w:rPr>
              <w:t xml:space="preserve"> </w:t>
            </w:r>
            <w:r w:rsidRPr="00006B91">
              <w:t xml:space="preserve">måneder i en given medlemsstat. Frihedsberøvelsen kan forlænges med en periode på højst </w:t>
            </w:r>
            <w:r w:rsidR="00701C8E" w:rsidRPr="00006B91">
              <w:rPr>
                <w:b/>
                <w:i/>
              </w:rPr>
              <w:t>tre</w:t>
            </w:r>
            <w:r w:rsidRPr="00006B91">
              <w:t xml:space="preserve"> måneder i en given medlemsstat, hvis tilbagesendelsesproceduren </w:t>
            </w:r>
            <w:r w:rsidRPr="00006B91">
              <w:rPr>
                <w:b/>
                <w:bCs/>
                <w:i/>
                <w:iCs/>
              </w:rPr>
              <w:t>varer</w:t>
            </w:r>
            <w:r w:rsidRPr="00006B91">
              <w:t xml:space="preserve"> længere på grund af manglende samarbejde fra den pågældende tredjelandsstatsborgers side.</w:t>
            </w:r>
          </w:p>
        </w:tc>
      </w:tr>
    </w:tbl>
    <w:p w14:paraId="33FBFDCB"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65442657" w14:textId="77777777" w:rsidR="00DB08FD" w:rsidRPr="00006B91" w:rsidRDefault="00DB08FD" w:rsidP="00DB08FD">
      <w:r w:rsidRPr="00006B91">
        <w:rPr>
          <w:rStyle w:val="HideTWBExt"/>
          <w:color w:val="auto"/>
        </w:rPr>
        <w:t>&lt;/Amend&gt;</w:t>
      </w:r>
    </w:p>
    <w:p w14:paraId="5E6425DF" w14:textId="77777777" w:rsidR="00DB08FD" w:rsidRPr="00006B91" w:rsidRDefault="00DB08FD" w:rsidP="00DB08FD">
      <w:pPr>
        <w:pStyle w:val="AmNumberTabs"/>
      </w:pPr>
      <w:r w:rsidRPr="00006B91">
        <w:rPr>
          <w:rStyle w:val="HideTWBExt"/>
          <w:color w:val="auto"/>
        </w:rPr>
        <w:lastRenderedPageBreak/>
        <w:t>&lt;Amend&gt;</w:t>
      </w:r>
      <w:r w:rsidRPr="00006B91">
        <w:t>Ændringsforslag</w:t>
      </w:r>
      <w:r w:rsidRPr="00006B91">
        <w:tab/>
      </w:r>
      <w:r w:rsidRPr="00006B91">
        <w:tab/>
      </w:r>
      <w:r w:rsidRPr="00006B91">
        <w:rPr>
          <w:rStyle w:val="HideTWBExt"/>
          <w:color w:val="auto"/>
        </w:rPr>
        <w:t>&lt;NumAm&gt;</w:t>
      </w:r>
      <w:r w:rsidRPr="00006B91">
        <w:t>1986</w:t>
      </w:r>
      <w:r w:rsidRPr="00006B91">
        <w:rPr>
          <w:rStyle w:val="HideTWBExt"/>
          <w:color w:val="auto"/>
        </w:rPr>
        <w:t>&lt;/NumAm&gt;</w:t>
      </w:r>
    </w:p>
    <w:p w14:paraId="430DBB79" w14:textId="77777777" w:rsidR="00DB08FD" w:rsidRPr="00006B91" w:rsidRDefault="00DB08FD" w:rsidP="00DB08FD">
      <w:pPr>
        <w:pStyle w:val="NormalBold"/>
      </w:pPr>
      <w:r w:rsidRPr="00006B91">
        <w:rPr>
          <w:rStyle w:val="HideTWBExt"/>
          <w:b w:val="0"/>
          <w:color w:val="auto"/>
        </w:rPr>
        <w:t>&lt;RepeatBlock-By&gt;&lt;Members&gt;</w:t>
      </w:r>
      <w:r w:rsidRPr="00006B91">
        <w:t>Marieke Ehlers</w:t>
      </w:r>
      <w:r w:rsidRPr="00006B91">
        <w:rPr>
          <w:rStyle w:val="HideTWBExt"/>
          <w:b w:val="0"/>
          <w:color w:val="auto"/>
        </w:rPr>
        <w:t>&lt;/Members&gt;</w:t>
      </w:r>
    </w:p>
    <w:p w14:paraId="00DDE28F" w14:textId="77777777" w:rsidR="00DB08FD" w:rsidRPr="00006B91" w:rsidRDefault="00DB08FD" w:rsidP="00DB08FD">
      <w:r w:rsidRPr="00006B91">
        <w:rPr>
          <w:rStyle w:val="HideTWBExt"/>
          <w:color w:val="auto"/>
        </w:rPr>
        <w:t>&lt;AuNomDe&gt;</w:t>
      </w:r>
      <w:r w:rsidRPr="00006B91">
        <w:rPr>
          <w:rStyle w:val="HideTWBInt"/>
          <w:color w:val="auto"/>
        </w:rPr>
        <w:t>{PfE}</w:t>
      </w:r>
      <w:r w:rsidRPr="00006B91">
        <w:t>for Gruppen for Patrioter for Europa</w:t>
      </w:r>
      <w:r w:rsidRPr="00006B91">
        <w:rPr>
          <w:rStyle w:val="HideTWBExt"/>
          <w:color w:val="auto"/>
        </w:rPr>
        <w:t>&lt;/AuNomDe&gt;</w:t>
      </w:r>
    </w:p>
    <w:p w14:paraId="5B493401" w14:textId="77777777" w:rsidR="00DB08FD" w:rsidRPr="00006B91" w:rsidRDefault="00DB08FD" w:rsidP="00DB08FD">
      <w:pPr>
        <w:pStyle w:val="NormalBold"/>
      </w:pPr>
      <w:r w:rsidRPr="00006B91">
        <w:rPr>
          <w:rStyle w:val="HideTWBExt"/>
          <w:b w:val="0"/>
          <w:color w:val="auto"/>
        </w:rPr>
        <w:t>&lt;/RepeatBlock-By&gt;</w:t>
      </w:r>
    </w:p>
    <w:p w14:paraId="225D0313"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654BC6BE" w14:textId="77777777" w:rsidR="00DB08FD" w:rsidRPr="00006B91" w:rsidRDefault="00DB08FD" w:rsidP="00DB08FD">
      <w:pPr>
        <w:pStyle w:val="NormalBold"/>
      </w:pPr>
      <w:r w:rsidRPr="00006B91">
        <w:rPr>
          <w:rStyle w:val="HideTWBExt"/>
          <w:color w:val="auto"/>
        </w:rPr>
        <w:t>&lt;Article&gt;</w:t>
      </w:r>
      <w:r w:rsidRPr="00006B91">
        <w:t>Artikel 32 – stk. 3</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5208AD6D" w14:textId="77777777" w:rsidTr="00521722">
        <w:trPr>
          <w:trHeight w:hRule="exact" w:val="240"/>
          <w:jc w:val="center"/>
        </w:trPr>
        <w:tc>
          <w:tcPr>
            <w:tcW w:w="9752" w:type="dxa"/>
            <w:gridSpan w:val="2"/>
            <w:tcBorders>
              <w:top w:val="nil"/>
              <w:left w:val="nil"/>
              <w:bottom w:val="nil"/>
              <w:right w:val="nil"/>
            </w:tcBorders>
          </w:tcPr>
          <w:p w14:paraId="271454DF" w14:textId="77777777" w:rsidR="00DB08FD" w:rsidRPr="00006B91" w:rsidRDefault="00DB08FD" w:rsidP="00521722"/>
        </w:tc>
      </w:tr>
      <w:tr w:rsidR="003D6006" w:rsidRPr="00006B91" w14:paraId="59D6CDA5" w14:textId="77777777" w:rsidTr="00521722">
        <w:trPr>
          <w:trHeight w:val="240"/>
          <w:jc w:val="center"/>
        </w:trPr>
        <w:tc>
          <w:tcPr>
            <w:tcW w:w="4876" w:type="dxa"/>
            <w:tcBorders>
              <w:top w:val="nil"/>
              <w:left w:val="nil"/>
              <w:bottom w:val="nil"/>
              <w:right w:val="nil"/>
            </w:tcBorders>
          </w:tcPr>
          <w:p w14:paraId="31F21434"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2EFDCE0E" w14:textId="77777777" w:rsidR="00DB08FD" w:rsidRPr="00006B91" w:rsidRDefault="00DB08FD" w:rsidP="00521722">
            <w:pPr>
              <w:pStyle w:val="AmColumnHeading"/>
            </w:pPr>
            <w:r w:rsidRPr="00006B91">
              <w:t>Ændringsforslag</w:t>
            </w:r>
          </w:p>
        </w:tc>
      </w:tr>
      <w:tr w:rsidR="003D6006" w:rsidRPr="00006B91" w14:paraId="6B770D00" w14:textId="77777777" w:rsidTr="00521722">
        <w:trPr>
          <w:jc w:val="center"/>
        </w:trPr>
        <w:tc>
          <w:tcPr>
            <w:tcW w:w="4876" w:type="dxa"/>
            <w:tcBorders>
              <w:top w:val="nil"/>
              <w:left w:val="nil"/>
              <w:bottom w:val="nil"/>
              <w:right w:val="nil"/>
            </w:tcBorders>
          </w:tcPr>
          <w:p w14:paraId="209C15A0" w14:textId="77777777" w:rsidR="00DB08FD" w:rsidRPr="00006B91" w:rsidRDefault="00DB08FD" w:rsidP="00521722">
            <w:pPr>
              <w:pStyle w:val="Normal6a"/>
            </w:pPr>
            <w:r w:rsidRPr="00006B91">
              <w:t>3.</w:t>
            </w:r>
            <w:r w:rsidRPr="00006B91">
              <w:tab/>
              <w:t xml:space="preserve">Frihedsberøvelsen må ikke overstige </w:t>
            </w:r>
            <w:r w:rsidRPr="00006B91">
              <w:rPr>
                <w:b/>
                <w:i/>
              </w:rPr>
              <w:t xml:space="preserve">12 </w:t>
            </w:r>
            <w:r w:rsidRPr="00006B91">
              <w:t xml:space="preserve">måneder </w:t>
            </w:r>
            <w:r w:rsidRPr="00006B91">
              <w:rPr>
                <w:b/>
                <w:i/>
              </w:rPr>
              <w:t>i en given medlemsstat</w:t>
            </w:r>
            <w:r w:rsidRPr="00006B91">
              <w:t>.</w:t>
            </w:r>
            <w:r w:rsidRPr="00006B91">
              <w:rPr>
                <w:b/>
                <w:i/>
              </w:rPr>
              <w:t xml:space="preserve"> </w:t>
            </w:r>
            <w:r w:rsidRPr="00006B91">
              <w:rPr>
                <w:b/>
                <w:bCs/>
                <w:i/>
                <w:iCs/>
              </w:rPr>
              <w:t>Frihedsberøvelsen kan forlænges med en periode på højst 12 måneder i en given medlemsstat,</w:t>
            </w:r>
            <w:r w:rsidRPr="00006B91">
              <w:t xml:space="preserve"> hvis tilbagesendelsesproceduren </w:t>
            </w:r>
            <w:r w:rsidRPr="00006B91">
              <w:rPr>
                <w:b/>
                <w:bCs/>
                <w:i/>
                <w:iCs/>
              </w:rPr>
              <w:t>sandsynligvis vil vare længere</w:t>
            </w:r>
            <w:r w:rsidRPr="00006B91">
              <w:t xml:space="preserve"> på grund af manglende samarbejde fra den pågældende tredjelandsstatsborgers side </w:t>
            </w:r>
            <w:r w:rsidRPr="00006B91">
              <w:rPr>
                <w:b/>
                <w:bCs/>
                <w:i/>
                <w:iCs/>
              </w:rPr>
              <w:t>eller forsinkelser med hensyn til at indhente den nødvendige dokumentation fra tredjelande</w:t>
            </w:r>
            <w:r w:rsidRPr="00006B91">
              <w:t>.</w:t>
            </w:r>
          </w:p>
        </w:tc>
        <w:tc>
          <w:tcPr>
            <w:tcW w:w="4876" w:type="dxa"/>
            <w:tcBorders>
              <w:top w:val="nil"/>
              <w:left w:val="nil"/>
              <w:bottom w:val="nil"/>
              <w:right w:val="nil"/>
            </w:tcBorders>
          </w:tcPr>
          <w:p w14:paraId="1EF65712" w14:textId="77777777" w:rsidR="00DB08FD" w:rsidRPr="00006B91" w:rsidRDefault="00DB08FD" w:rsidP="00521722">
            <w:pPr>
              <w:pStyle w:val="Normal6a"/>
            </w:pPr>
            <w:r w:rsidRPr="00006B91">
              <w:t>3.</w:t>
            </w:r>
            <w:r w:rsidRPr="00006B91">
              <w:tab/>
              <w:t>Frihedsberøvelsen må ikke overstige</w:t>
            </w:r>
            <w:r w:rsidRPr="00006B91">
              <w:rPr>
                <w:b/>
                <w:bCs/>
                <w:i/>
                <w:iCs/>
              </w:rPr>
              <w:t xml:space="preserve"> en indledende periode på 24 </w:t>
            </w:r>
            <w:r w:rsidRPr="00006B91">
              <w:t xml:space="preserve">måneder. Hvis tilbagesendelsesproceduren </w:t>
            </w:r>
            <w:r w:rsidRPr="00006B91">
              <w:rPr>
                <w:b/>
                <w:bCs/>
                <w:i/>
                <w:iCs/>
              </w:rPr>
              <w:t>forlænges</w:t>
            </w:r>
            <w:r w:rsidRPr="00006B91">
              <w:t xml:space="preserve"> på grund af manglende samarbejde fra den pågældende tredjelandsstatsborgers side</w:t>
            </w:r>
            <w:r w:rsidRPr="00006B91">
              <w:rPr>
                <w:b/>
                <w:bCs/>
                <w:i/>
                <w:iCs/>
              </w:rPr>
              <w:t>,</w:t>
            </w:r>
            <w:r w:rsidRPr="00006B91">
              <w:t xml:space="preserve"> </w:t>
            </w:r>
            <w:r w:rsidRPr="00006B91">
              <w:rPr>
                <w:b/>
                <w:bCs/>
                <w:i/>
                <w:iCs/>
              </w:rPr>
              <w:t>navnlig manglende overholdelse af de forpligtelser, der er fastsat i denne forordning, kan denne periode forlænges med perioder på op til 12 måneder, som kan forlænges</w:t>
            </w:r>
            <w:r w:rsidRPr="00006B91">
              <w:t>.</w:t>
            </w:r>
          </w:p>
        </w:tc>
      </w:tr>
    </w:tbl>
    <w:p w14:paraId="513AB36F"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54027BAB" w14:textId="77777777" w:rsidR="00DB08FD" w:rsidRPr="00006B91" w:rsidRDefault="00DB08FD" w:rsidP="00DB08FD">
      <w:r w:rsidRPr="00006B91">
        <w:rPr>
          <w:rStyle w:val="HideTWBExt"/>
          <w:color w:val="auto"/>
        </w:rPr>
        <w:t>&lt;/Amend&gt;</w:t>
      </w:r>
    </w:p>
    <w:p w14:paraId="052C3F39"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1987</w:t>
      </w:r>
      <w:r w:rsidRPr="00006B91">
        <w:rPr>
          <w:rStyle w:val="HideTWBExt"/>
          <w:color w:val="auto"/>
        </w:rPr>
        <w:t>&lt;/NumAm&gt;</w:t>
      </w:r>
    </w:p>
    <w:p w14:paraId="0D821533" w14:textId="77777777" w:rsidR="00DB08FD" w:rsidRPr="00006B91" w:rsidRDefault="00DB08FD" w:rsidP="00DB08FD">
      <w:pPr>
        <w:pStyle w:val="NormalBold"/>
      </w:pPr>
      <w:r w:rsidRPr="00006B91">
        <w:rPr>
          <w:rStyle w:val="HideTWBExt"/>
          <w:b w:val="0"/>
          <w:color w:val="auto"/>
        </w:rPr>
        <w:t>&lt;RepeatBlock-By&gt;&lt;Members&gt;</w:t>
      </w:r>
      <w:r w:rsidRPr="00006B91">
        <w:t>Cecilia Strada, Marco Tarquinio, Alessandro Zan</w:t>
      </w:r>
      <w:r w:rsidRPr="00006B91">
        <w:rPr>
          <w:rStyle w:val="HideTWBExt"/>
          <w:b w:val="0"/>
          <w:color w:val="auto"/>
        </w:rPr>
        <w:t>&lt;/Members&gt;</w:t>
      </w:r>
    </w:p>
    <w:p w14:paraId="5273EE70" w14:textId="77777777" w:rsidR="00DB08FD" w:rsidRPr="00006B91" w:rsidRDefault="00DB08FD" w:rsidP="00DB08FD">
      <w:pPr>
        <w:pStyle w:val="NormalBold"/>
      </w:pPr>
      <w:r w:rsidRPr="00006B91">
        <w:rPr>
          <w:rStyle w:val="HideTWBExt"/>
          <w:b w:val="0"/>
          <w:color w:val="auto"/>
        </w:rPr>
        <w:t>&lt;/RepeatBlock-By&gt;</w:t>
      </w:r>
    </w:p>
    <w:p w14:paraId="448F1F45"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41AF7913" w14:textId="77777777" w:rsidR="00DB08FD" w:rsidRPr="00006B91" w:rsidRDefault="00DB08FD" w:rsidP="00DB08FD">
      <w:pPr>
        <w:pStyle w:val="NormalBold"/>
      </w:pPr>
      <w:r w:rsidRPr="00006B91">
        <w:rPr>
          <w:rStyle w:val="HideTWBExt"/>
          <w:color w:val="auto"/>
        </w:rPr>
        <w:t>&lt;Article&gt;</w:t>
      </w:r>
      <w:r w:rsidRPr="00006B91">
        <w:t>Artikel 32 – stk. 3</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2C3B607D" w14:textId="77777777" w:rsidTr="00521722">
        <w:trPr>
          <w:trHeight w:hRule="exact" w:val="240"/>
          <w:jc w:val="center"/>
        </w:trPr>
        <w:tc>
          <w:tcPr>
            <w:tcW w:w="9752" w:type="dxa"/>
            <w:gridSpan w:val="2"/>
            <w:tcBorders>
              <w:top w:val="nil"/>
              <w:left w:val="nil"/>
              <w:bottom w:val="nil"/>
              <w:right w:val="nil"/>
            </w:tcBorders>
          </w:tcPr>
          <w:p w14:paraId="03C4B409" w14:textId="77777777" w:rsidR="00DB08FD" w:rsidRPr="00006B91" w:rsidRDefault="00DB08FD" w:rsidP="00521722"/>
        </w:tc>
      </w:tr>
      <w:tr w:rsidR="003D6006" w:rsidRPr="00006B91" w14:paraId="3928AB55" w14:textId="77777777" w:rsidTr="00521722">
        <w:trPr>
          <w:trHeight w:val="240"/>
          <w:jc w:val="center"/>
        </w:trPr>
        <w:tc>
          <w:tcPr>
            <w:tcW w:w="4876" w:type="dxa"/>
            <w:tcBorders>
              <w:top w:val="nil"/>
              <w:left w:val="nil"/>
              <w:bottom w:val="nil"/>
              <w:right w:val="nil"/>
            </w:tcBorders>
          </w:tcPr>
          <w:p w14:paraId="7CF15D1E"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528E5390" w14:textId="77777777" w:rsidR="00DB08FD" w:rsidRPr="00006B91" w:rsidRDefault="00DB08FD" w:rsidP="00521722">
            <w:pPr>
              <w:pStyle w:val="AmColumnHeading"/>
            </w:pPr>
            <w:r w:rsidRPr="00006B91">
              <w:t>Ændringsforslag</w:t>
            </w:r>
          </w:p>
        </w:tc>
      </w:tr>
      <w:tr w:rsidR="003D6006" w:rsidRPr="00006B91" w14:paraId="3BE05962" w14:textId="77777777" w:rsidTr="00521722">
        <w:trPr>
          <w:jc w:val="center"/>
        </w:trPr>
        <w:tc>
          <w:tcPr>
            <w:tcW w:w="4876" w:type="dxa"/>
            <w:tcBorders>
              <w:top w:val="nil"/>
              <w:left w:val="nil"/>
              <w:bottom w:val="nil"/>
              <w:right w:val="nil"/>
            </w:tcBorders>
          </w:tcPr>
          <w:p w14:paraId="6841A48F" w14:textId="77777777" w:rsidR="00DB08FD" w:rsidRPr="00006B91" w:rsidRDefault="00DB08FD" w:rsidP="00521722">
            <w:pPr>
              <w:pStyle w:val="Normal6a"/>
            </w:pPr>
            <w:r w:rsidRPr="00006B91">
              <w:t>3.</w:t>
            </w:r>
            <w:r w:rsidRPr="00006B91">
              <w:tab/>
              <w:t xml:space="preserve">Frihedsberøvelsen må ikke overstige </w:t>
            </w:r>
            <w:r w:rsidRPr="00006B91">
              <w:rPr>
                <w:b/>
                <w:i/>
              </w:rPr>
              <w:t>12</w:t>
            </w:r>
            <w:r w:rsidRPr="00006B91">
              <w:t xml:space="preserve"> måneder i en given medlemsstat. Frihedsberøvelsen kan forlænges med en periode på højst 12 måneder i en given medlemsstat, hvis tilbagesendelsesproceduren sandsynligvis vil vare længere på grund af manglende samarbejde fra den pågældende tredjelandsstatsborgers side eller forsinkelser med hensyn til at indhente den nødvendige dokumentation fra tredjelande.</w:t>
            </w:r>
          </w:p>
        </w:tc>
        <w:tc>
          <w:tcPr>
            <w:tcW w:w="4876" w:type="dxa"/>
            <w:tcBorders>
              <w:top w:val="nil"/>
              <w:left w:val="nil"/>
              <w:bottom w:val="nil"/>
              <w:right w:val="nil"/>
            </w:tcBorders>
          </w:tcPr>
          <w:p w14:paraId="3952E322" w14:textId="29F31048" w:rsidR="00DB08FD" w:rsidRPr="00006B91" w:rsidRDefault="00DB08FD" w:rsidP="00521722">
            <w:pPr>
              <w:pStyle w:val="Normal6a"/>
            </w:pPr>
            <w:r w:rsidRPr="00006B91">
              <w:t>3.</w:t>
            </w:r>
            <w:r w:rsidRPr="00006B91">
              <w:tab/>
              <w:t xml:space="preserve">Frihedsberøvelsen må ikke overstige </w:t>
            </w:r>
            <w:r w:rsidR="004F5528" w:rsidRPr="00006B91">
              <w:rPr>
                <w:b/>
                <w:i/>
              </w:rPr>
              <w:t>seks</w:t>
            </w:r>
            <w:r w:rsidRPr="00006B91">
              <w:t xml:space="preserve"> måneder i en given medlemsstat. Frihedsberøvelsen kan forlænges med en periode på højst 12 måneder i en given medlemsstat, hvis tilbagesendelsesproceduren sandsynligvis vil vare længere på grund af manglende samarbejde fra den pågældende tredjelandsstatsborgers side eller forsinkelser med hensyn til at indhente den nødvendige dokumentation fra tredjelande.</w:t>
            </w:r>
          </w:p>
        </w:tc>
      </w:tr>
    </w:tbl>
    <w:p w14:paraId="28D1C9C3"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13360A6B" w14:textId="77777777" w:rsidR="00DB08FD" w:rsidRPr="00006B91" w:rsidRDefault="00DB08FD" w:rsidP="00DB08FD">
      <w:r w:rsidRPr="00006B91">
        <w:rPr>
          <w:rStyle w:val="HideTWBExt"/>
          <w:color w:val="auto"/>
        </w:rPr>
        <w:t>&lt;/Amend&gt;</w:t>
      </w:r>
    </w:p>
    <w:p w14:paraId="3507244B" w14:textId="77777777" w:rsidR="00DB08FD" w:rsidRPr="00006B91" w:rsidRDefault="00DB08FD" w:rsidP="00DB08FD">
      <w:pPr>
        <w:pStyle w:val="AmNumberTabs"/>
      </w:pPr>
      <w:r w:rsidRPr="00006B91">
        <w:rPr>
          <w:rStyle w:val="HideTWBExt"/>
          <w:color w:val="auto"/>
        </w:rPr>
        <w:lastRenderedPageBreak/>
        <w:t>&lt;Amend&gt;</w:t>
      </w:r>
      <w:r w:rsidRPr="00006B91">
        <w:t>Ændringsforslag</w:t>
      </w:r>
      <w:r w:rsidRPr="00006B91">
        <w:tab/>
      </w:r>
      <w:r w:rsidRPr="00006B91">
        <w:tab/>
      </w:r>
      <w:r w:rsidRPr="00006B91">
        <w:rPr>
          <w:rStyle w:val="HideTWBExt"/>
          <w:color w:val="auto"/>
        </w:rPr>
        <w:t>&lt;NumAm&gt;</w:t>
      </w:r>
      <w:r w:rsidRPr="00006B91">
        <w:t>1988</w:t>
      </w:r>
      <w:r w:rsidRPr="00006B91">
        <w:rPr>
          <w:rStyle w:val="HideTWBExt"/>
          <w:color w:val="auto"/>
        </w:rPr>
        <w:t>&lt;/NumAm&gt;</w:t>
      </w:r>
    </w:p>
    <w:p w14:paraId="6E081760" w14:textId="77777777" w:rsidR="00DB08FD" w:rsidRPr="00006B91" w:rsidRDefault="00DB08FD" w:rsidP="00DB08FD">
      <w:pPr>
        <w:pStyle w:val="NormalBold"/>
      </w:pPr>
      <w:r w:rsidRPr="00006B91">
        <w:rPr>
          <w:rStyle w:val="HideTWBExt"/>
          <w:b w:val="0"/>
          <w:color w:val="auto"/>
        </w:rPr>
        <w:t>&lt;RepeatBlock-By&gt;&lt;Members&gt;</w:t>
      </w:r>
      <w:r w:rsidRPr="00006B91">
        <w:t>Charlie Weimers, Alessandro Ciriani, Mariusz Kamiński, Nicolas Bay, Jadwiga Wiśniewska, Maciej Wąsik, Sebastian Tynkkynen, Geadis Geadi, Assita Kanko</w:t>
      </w:r>
      <w:r w:rsidRPr="00006B91">
        <w:rPr>
          <w:rStyle w:val="HideTWBExt"/>
          <w:b w:val="0"/>
          <w:color w:val="auto"/>
        </w:rPr>
        <w:t>&lt;/Members&gt;</w:t>
      </w:r>
    </w:p>
    <w:p w14:paraId="4775BEAD" w14:textId="77777777" w:rsidR="00DB08FD" w:rsidRPr="00006B91" w:rsidRDefault="00DB08FD" w:rsidP="00DB08FD">
      <w:pPr>
        <w:pStyle w:val="NormalBold"/>
      </w:pPr>
      <w:r w:rsidRPr="00006B91">
        <w:rPr>
          <w:rStyle w:val="HideTWBExt"/>
          <w:b w:val="0"/>
          <w:color w:val="auto"/>
        </w:rPr>
        <w:t>&lt;/RepeatBlock-By&gt;</w:t>
      </w:r>
    </w:p>
    <w:p w14:paraId="0B20D5FB"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05BDBD94" w14:textId="77777777" w:rsidR="00DB08FD" w:rsidRPr="00006B91" w:rsidRDefault="00DB08FD" w:rsidP="00DB08FD">
      <w:pPr>
        <w:pStyle w:val="NormalBold"/>
      </w:pPr>
      <w:r w:rsidRPr="00006B91">
        <w:rPr>
          <w:rStyle w:val="HideTWBExt"/>
          <w:color w:val="auto"/>
        </w:rPr>
        <w:t>&lt;Article&gt;</w:t>
      </w:r>
      <w:r w:rsidRPr="00006B91">
        <w:t>Artikel 32 – stk. 3 a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3BC1942E" w14:textId="77777777" w:rsidTr="00521722">
        <w:trPr>
          <w:trHeight w:hRule="exact" w:val="240"/>
          <w:jc w:val="center"/>
        </w:trPr>
        <w:tc>
          <w:tcPr>
            <w:tcW w:w="9752" w:type="dxa"/>
            <w:gridSpan w:val="2"/>
            <w:tcBorders>
              <w:top w:val="nil"/>
              <w:left w:val="nil"/>
              <w:bottom w:val="nil"/>
              <w:right w:val="nil"/>
            </w:tcBorders>
          </w:tcPr>
          <w:p w14:paraId="5B1E7D81" w14:textId="77777777" w:rsidR="00DB08FD" w:rsidRPr="00006B91" w:rsidRDefault="00DB08FD" w:rsidP="00521722"/>
        </w:tc>
      </w:tr>
      <w:tr w:rsidR="003D6006" w:rsidRPr="00006B91" w14:paraId="1DD31897" w14:textId="77777777" w:rsidTr="00521722">
        <w:trPr>
          <w:trHeight w:val="240"/>
          <w:jc w:val="center"/>
        </w:trPr>
        <w:tc>
          <w:tcPr>
            <w:tcW w:w="4876" w:type="dxa"/>
            <w:tcBorders>
              <w:top w:val="nil"/>
              <w:left w:val="nil"/>
              <w:bottom w:val="nil"/>
              <w:right w:val="nil"/>
            </w:tcBorders>
          </w:tcPr>
          <w:p w14:paraId="0C5E8C25"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22331C58" w14:textId="77777777" w:rsidR="00DB08FD" w:rsidRPr="00006B91" w:rsidRDefault="00DB08FD" w:rsidP="00521722">
            <w:pPr>
              <w:pStyle w:val="AmColumnHeading"/>
            </w:pPr>
            <w:r w:rsidRPr="00006B91">
              <w:t>Ændringsforslag</w:t>
            </w:r>
          </w:p>
        </w:tc>
      </w:tr>
      <w:tr w:rsidR="003D6006" w:rsidRPr="00006B91" w14:paraId="74B1D190" w14:textId="77777777" w:rsidTr="00521722">
        <w:trPr>
          <w:jc w:val="center"/>
        </w:trPr>
        <w:tc>
          <w:tcPr>
            <w:tcW w:w="4876" w:type="dxa"/>
            <w:tcBorders>
              <w:top w:val="nil"/>
              <w:left w:val="nil"/>
              <w:bottom w:val="nil"/>
              <w:right w:val="nil"/>
            </w:tcBorders>
          </w:tcPr>
          <w:p w14:paraId="46630A4F" w14:textId="77777777" w:rsidR="00DB08FD" w:rsidRPr="00006B91" w:rsidRDefault="00DB08FD" w:rsidP="00521722">
            <w:pPr>
              <w:pStyle w:val="Normal6a"/>
            </w:pPr>
          </w:p>
        </w:tc>
        <w:tc>
          <w:tcPr>
            <w:tcW w:w="4876" w:type="dxa"/>
            <w:tcBorders>
              <w:top w:val="nil"/>
              <w:left w:val="nil"/>
              <w:bottom w:val="nil"/>
              <w:right w:val="nil"/>
            </w:tcBorders>
          </w:tcPr>
          <w:p w14:paraId="608F4E0A" w14:textId="77777777" w:rsidR="00DB08FD" w:rsidRPr="00006B91" w:rsidRDefault="00DB08FD" w:rsidP="00521722">
            <w:pPr>
              <w:pStyle w:val="Normal6a"/>
            </w:pPr>
            <w:r w:rsidRPr="00006B91">
              <w:rPr>
                <w:b/>
                <w:i/>
              </w:rPr>
              <w:t>3a.</w:t>
            </w:r>
            <w:r w:rsidRPr="00006B91">
              <w:tab/>
            </w:r>
            <w:r w:rsidRPr="00006B91">
              <w:rPr>
                <w:b/>
                <w:i/>
              </w:rPr>
              <w:t>Frihedsberøvelse kan efter udløbet af den maksimale periode for frihedsberøvelse på 48 måneder i henhold til stk. 3 anvendes i yderligere perioder på op til 12 måneder, når der er risiko for, at den pågældende vil forsvinde, og når der er rimelig udsigt til udsendelse som følge af en eller flere af følgende ændringer i omstændighederne:</w:t>
            </w:r>
          </w:p>
        </w:tc>
      </w:tr>
      <w:tr w:rsidR="003D6006" w:rsidRPr="00006B91" w14:paraId="181C9D18" w14:textId="77777777" w:rsidTr="00521722">
        <w:trPr>
          <w:jc w:val="center"/>
        </w:trPr>
        <w:tc>
          <w:tcPr>
            <w:tcW w:w="4876" w:type="dxa"/>
            <w:tcBorders>
              <w:top w:val="nil"/>
              <w:left w:val="nil"/>
              <w:bottom w:val="nil"/>
              <w:right w:val="nil"/>
            </w:tcBorders>
          </w:tcPr>
          <w:p w14:paraId="64C16BC9" w14:textId="77777777" w:rsidR="00DB08FD" w:rsidRPr="00006B91" w:rsidRDefault="00DB08FD" w:rsidP="00521722">
            <w:pPr>
              <w:pStyle w:val="Normal6a"/>
            </w:pPr>
          </w:p>
        </w:tc>
        <w:tc>
          <w:tcPr>
            <w:tcW w:w="4876" w:type="dxa"/>
            <w:tcBorders>
              <w:top w:val="nil"/>
              <w:left w:val="nil"/>
              <w:bottom w:val="nil"/>
              <w:right w:val="nil"/>
            </w:tcBorders>
          </w:tcPr>
          <w:p w14:paraId="6B50DC34" w14:textId="4AFEFDEB" w:rsidR="00DB08FD" w:rsidRPr="00006B91" w:rsidRDefault="00DB08FD" w:rsidP="00521722">
            <w:pPr>
              <w:pStyle w:val="Normal6a"/>
            </w:pPr>
            <w:r w:rsidRPr="00006B91">
              <w:rPr>
                <w:b/>
                <w:i/>
              </w:rPr>
              <w:t>a) Der foreligger nye væsentlige oplysninger om tredjelandsstatsborgerens identitet</w:t>
            </w:r>
            <w:r w:rsidR="00D2083A" w:rsidRPr="00006B91">
              <w:rPr>
                <w:b/>
                <w:i/>
              </w:rPr>
              <w:t>.</w:t>
            </w:r>
          </w:p>
        </w:tc>
      </w:tr>
      <w:tr w:rsidR="003D6006" w:rsidRPr="00006B91" w14:paraId="4E1ED8B5" w14:textId="77777777" w:rsidTr="00521722">
        <w:trPr>
          <w:jc w:val="center"/>
        </w:trPr>
        <w:tc>
          <w:tcPr>
            <w:tcW w:w="4876" w:type="dxa"/>
            <w:tcBorders>
              <w:top w:val="nil"/>
              <w:left w:val="nil"/>
              <w:bottom w:val="nil"/>
              <w:right w:val="nil"/>
            </w:tcBorders>
          </w:tcPr>
          <w:p w14:paraId="1CC37245" w14:textId="77777777" w:rsidR="00DB08FD" w:rsidRPr="00006B91" w:rsidRDefault="00DB08FD" w:rsidP="00521722">
            <w:pPr>
              <w:pStyle w:val="Normal6a"/>
            </w:pPr>
          </w:p>
        </w:tc>
        <w:tc>
          <w:tcPr>
            <w:tcW w:w="4876" w:type="dxa"/>
            <w:tcBorders>
              <w:top w:val="nil"/>
              <w:left w:val="nil"/>
              <w:bottom w:val="nil"/>
              <w:right w:val="nil"/>
            </w:tcBorders>
          </w:tcPr>
          <w:p w14:paraId="11037EA9" w14:textId="3360024E" w:rsidR="00DB08FD" w:rsidRPr="00006B91" w:rsidRDefault="00DB08FD" w:rsidP="00521722">
            <w:pPr>
              <w:pStyle w:val="Normal6a"/>
            </w:pPr>
            <w:r w:rsidRPr="00006B91">
              <w:rPr>
                <w:b/>
                <w:i/>
              </w:rPr>
              <w:t>b) Rejsedokumentet er indhentet eller kan med rimelighed formodes at være indhentet på grund af en ændring i omstændighederne</w:t>
            </w:r>
            <w:r w:rsidR="00D2083A" w:rsidRPr="00006B91">
              <w:rPr>
                <w:b/>
                <w:i/>
              </w:rPr>
              <w:t>.</w:t>
            </w:r>
          </w:p>
        </w:tc>
      </w:tr>
      <w:tr w:rsidR="003D6006" w:rsidRPr="00006B91" w14:paraId="45BBF3FE" w14:textId="77777777" w:rsidTr="00521722">
        <w:trPr>
          <w:jc w:val="center"/>
        </w:trPr>
        <w:tc>
          <w:tcPr>
            <w:tcW w:w="4876" w:type="dxa"/>
            <w:tcBorders>
              <w:top w:val="nil"/>
              <w:left w:val="nil"/>
              <w:bottom w:val="nil"/>
              <w:right w:val="nil"/>
            </w:tcBorders>
          </w:tcPr>
          <w:p w14:paraId="106C8441" w14:textId="77777777" w:rsidR="00DB08FD" w:rsidRPr="00006B91" w:rsidRDefault="00DB08FD" w:rsidP="00521722">
            <w:pPr>
              <w:pStyle w:val="Normal6a"/>
            </w:pPr>
          </w:p>
        </w:tc>
        <w:tc>
          <w:tcPr>
            <w:tcW w:w="4876" w:type="dxa"/>
            <w:tcBorders>
              <w:top w:val="nil"/>
              <w:left w:val="nil"/>
              <w:bottom w:val="nil"/>
              <w:right w:val="nil"/>
            </w:tcBorders>
          </w:tcPr>
          <w:p w14:paraId="2E1A65B1" w14:textId="77777777" w:rsidR="00DB08FD" w:rsidRPr="00006B91" w:rsidRDefault="00DB08FD" w:rsidP="00521722">
            <w:pPr>
              <w:pStyle w:val="Normal6a"/>
            </w:pPr>
            <w:r w:rsidRPr="00006B91">
              <w:rPr>
                <w:b/>
                <w:i/>
              </w:rPr>
              <w:t>c) Samarbejdet med tredjelandet er blevet bedre.</w:t>
            </w:r>
          </w:p>
        </w:tc>
      </w:tr>
    </w:tbl>
    <w:p w14:paraId="568C360F"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5C02AEAC" w14:textId="77777777" w:rsidR="00DB08FD" w:rsidRPr="00006B91" w:rsidRDefault="00DB08FD" w:rsidP="00DB08FD">
      <w:r w:rsidRPr="00006B91">
        <w:rPr>
          <w:rStyle w:val="HideTWBExt"/>
          <w:color w:val="auto"/>
        </w:rPr>
        <w:t>&lt;/Amend&gt;</w:t>
      </w:r>
    </w:p>
    <w:p w14:paraId="37FAA581"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1989</w:t>
      </w:r>
      <w:r w:rsidRPr="00006B91">
        <w:rPr>
          <w:rStyle w:val="HideTWBExt"/>
          <w:color w:val="auto"/>
        </w:rPr>
        <w:t>&lt;/NumAm&gt;</w:t>
      </w:r>
    </w:p>
    <w:p w14:paraId="25AC1510" w14:textId="77777777" w:rsidR="00DB08FD" w:rsidRPr="00006B91" w:rsidRDefault="00DB08FD" w:rsidP="00DB08FD">
      <w:pPr>
        <w:pStyle w:val="NormalBold"/>
      </w:pPr>
      <w:r w:rsidRPr="00006B91">
        <w:rPr>
          <w:rStyle w:val="HideTWBExt"/>
          <w:b w:val="0"/>
          <w:color w:val="auto"/>
        </w:rPr>
        <w:t>&lt;RepeatBlock-By&gt;&lt;Members&gt;</w:t>
      </w:r>
      <w:r w:rsidRPr="00006B91">
        <w:t>Mélissa Camara</w:t>
      </w:r>
      <w:r w:rsidRPr="00006B91">
        <w:rPr>
          <w:rStyle w:val="HideTWBExt"/>
          <w:b w:val="0"/>
          <w:color w:val="auto"/>
        </w:rPr>
        <w:t>&lt;/Members&gt;</w:t>
      </w:r>
    </w:p>
    <w:p w14:paraId="55B0E06D" w14:textId="77777777" w:rsidR="00DB08FD" w:rsidRPr="00006B91" w:rsidRDefault="00DB08FD" w:rsidP="00DB08FD">
      <w:pPr>
        <w:pStyle w:val="NormalBold"/>
      </w:pPr>
      <w:r w:rsidRPr="00006B91">
        <w:rPr>
          <w:rStyle w:val="HideTWBExt"/>
          <w:b w:val="0"/>
          <w:color w:val="auto"/>
        </w:rPr>
        <w:t>&lt;/RepeatBlock-By&gt;</w:t>
      </w:r>
    </w:p>
    <w:p w14:paraId="7D9E98B9"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4855FD53" w14:textId="77777777" w:rsidR="00DB08FD" w:rsidRPr="00006B91" w:rsidRDefault="00DB08FD" w:rsidP="00DB08FD">
      <w:pPr>
        <w:pStyle w:val="NormalBold"/>
      </w:pPr>
      <w:r w:rsidRPr="00006B91">
        <w:rPr>
          <w:rStyle w:val="HideTWBExt"/>
          <w:color w:val="auto"/>
        </w:rPr>
        <w:t>&lt;Article&gt;</w:t>
      </w:r>
      <w:r w:rsidRPr="00006B91">
        <w:t>Artikel 32 – stk. 4</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3CA221AC" w14:textId="77777777" w:rsidTr="00521722">
        <w:trPr>
          <w:trHeight w:hRule="exact" w:val="240"/>
          <w:jc w:val="center"/>
        </w:trPr>
        <w:tc>
          <w:tcPr>
            <w:tcW w:w="9752" w:type="dxa"/>
            <w:gridSpan w:val="2"/>
            <w:tcBorders>
              <w:top w:val="nil"/>
              <w:left w:val="nil"/>
              <w:bottom w:val="nil"/>
              <w:right w:val="nil"/>
            </w:tcBorders>
          </w:tcPr>
          <w:p w14:paraId="25E42668" w14:textId="77777777" w:rsidR="00DB08FD" w:rsidRPr="00006B91" w:rsidRDefault="00DB08FD" w:rsidP="00521722"/>
        </w:tc>
      </w:tr>
      <w:tr w:rsidR="003D6006" w:rsidRPr="00006B91" w14:paraId="3558CC13" w14:textId="77777777" w:rsidTr="00521722">
        <w:trPr>
          <w:trHeight w:val="240"/>
          <w:jc w:val="center"/>
        </w:trPr>
        <w:tc>
          <w:tcPr>
            <w:tcW w:w="4876" w:type="dxa"/>
            <w:tcBorders>
              <w:top w:val="nil"/>
              <w:left w:val="nil"/>
              <w:bottom w:val="nil"/>
              <w:right w:val="nil"/>
            </w:tcBorders>
          </w:tcPr>
          <w:p w14:paraId="32F29EAC"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20BE0880" w14:textId="77777777" w:rsidR="00DB08FD" w:rsidRPr="00006B91" w:rsidRDefault="00DB08FD" w:rsidP="00521722">
            <w:pPr>
              <w:pStyle w:val="AmColumnHeading"/>
            </w:pPr>
            <w:r w:rsidRPr="00006B91">
              <w:t>Ændringsforslag</w:t>
            </w:r>
          </w:p>
        </w:tc>
      </w:tr>
      <w:tr w:rsidR="003D6006" w:rsidRPr="00006B91" w14:paraId="4C1B4329" w14:textId="77777777" w:rsidTr="00521722">
        <w:trPr>
          <w:jc w:val="center"/>
        </w:trPr>
        <w:tc>
          <w:tcPr>
            <w:tcW w:w="4876" w:type="dxa"/>
            <w:tcBorders>
              <w:top w:val="nil"/>
              <w:left w:val="nil"/>
              <w:bottom w:val="nil"/>
              <w:right w:val="nil"/>
            </w:tcBorders>
          </w:tcPr>
          <w:p w14:paraId="2A99C9DF" w14:textId="77777777" w:rsidR="00DB08FD" w:rsidRPr="00006B91" w:rsidRDefault="00DB08FD" w:rsidP="00521722">
            <w:pPr>
              <w:pStyle w:val="Normal6a"/>
            </w:pPr>
            <w:r w:rsidRPr="00006B91">
              <w:rPr>
                <w:b/>
                <w:i/>
              </w:rPr>
              <w:t>4.</w:t>
            </w:r>
            <w:r w:rsidRPr="00006B91">
              <w:tab/>
            </w:r>
            <w:r w:rsidRPr="00006B91">
              <w:rPr>
                <w:b/>
                <w:i/>
              </w:rPr>
              <w:t>Udløbet af den maksimale frihedsberøvelsesperiode i henhold til stk. 3 er ikke til hinder for anvendelse af foranstaltninger i overensstemmelse med artikel 31.</w:t>
            </w:r>
          </w:p>
        </w:tc>
        <w:tc>
          <w:tcPr>
            <w:tcW w:w="4876" w:type="dxa"/>
            <w:tcBorders>
              <w:top w:val="nil"/>
              <w:left w:val="nil"/>
              <w:bottom w:val="nil"/>
              <w:right w:val="nil"/>
            </w:tcBorders>
          </w:tcPr>
          <w:p w14:paraId="68E24919" w14:textId="77777777" w:rsidR="00DB08FD" w:rsidRPr="00006B91" w:rsidRDefault="00DB08FD" w:rsidP="00521722">
            <w:pPr>
              <w:pStyle w:val="Normal6a"/>
            </w:pPr>
            <w:r w:rsidRPr="00006B91">
              <w:rPr>
                <w:b/>
                <w:i/>
              </w:rPr>
              <w:t>udgår</w:t>
            </w:r>
          </w:p>
        </w:tc>
      </w:tr>
    </w:tbl>
    <w:p w14:paraId="4CEC5821"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21FDDAD5" w14:textId="77777777" w:rsidR="00DB08FD" w:rsidRPr="00006B91" w:rsidRDefault="00DB08FD" w:rsidP="00DB08FD">
      <w:r w:rsidRPr="00006B91">
        <w:rPr>
          <w:rStyle w:val="HideTWBExt"/>
          <w:color w:val="auto"/>
        </w:rPr>
        <w:lastRenderedPageBreak/>
        <w:t>&lt;/Amend&gt;</w:t>
      </w:r>
    </w:p>
    <w:p w14:paraId="5F484B06"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1990</w:t>
      </w:r>
      <w:r w:rsidRPr="00006B91">
        <w:rPr>
          <w:rStyle w:val="HideTWBExt"/>
          <w:color w:val="auto"/>
        </w:rPr>
        <w:t>&lt;/NumAm&gt;</w:t>
      </w:r>
    </w:p>
    <w:p w14:paraId="73730503" w14:textId="77777777" w:rsidR="00DB08FD" w:rsidRPr="00006B91" w:rsidRDefault="00DB08FD" w:rsidP="00DB08FD">
      <w:pPr>
        <w:pStyle w:val="NormalBold"/>
      </w:pPr>
      <w:r w:rsidRPr="00006B91">
        <w:rPr>
          <w:rStyle w:val="HideTWBExt"/>
          <w:b w:val="0"/>
          <w:color w:val="auto"/>
        </w:rPr>
        <w:t>&lt;RepeatBlock-By&gt;&lt;Members&gt;</w:t>
      </w:r>
      <w:r w:rsidRPr="00006B91">
        <w:t>Mary Khan</w:t>
      </w:r>
      <w:r w:rsidRPr="00006B91">
        <w:rPr>
          <w:rStyle w:val="HideTWBExt"/>
          <w:b w:val="0"/>
          <w:color w:val="auto"/>
        </w:rPr>
        <w:t>&lt;/Members&gt;</w:t>
      </w:r>
    </w:p>
    <w:p w14:paraId="1E942A25" w14:textId="77777777" w:rsidR="00DB08FD" w:rsidRPr="00006B91" w:rsidRDefault="00DB08FD" w:rsidP="00DB08FD">
      <w:pPr>
        <w:pStyle w:val="NormalBold"/>
      </w:pPr>
      <w:r w:rsidRPr="00006B91">
        <w:rPr>
          <w:rStyle w:val="HideTWBExt"/>
          <w:b w:val="0"/>
          <w:color w:val="auto"/>
        </w:rPr>
        <w:t>&lt;/RepeatBlock-By&gt;</w:t>
      </w:r>
    </w:p>
    <w:p w14:paraId="35219034"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63A5EEA9" w14:textId="77777777" w:rsidR="00DB08FD" w:rsidRPr="00006B91" w:rsidRDefault="00DB08FD" w:rsidP="00DB08FD">
      <w:pPr>
        <w:pStyle w:val="NormalBold"/>
      </w:pPr>
      <w:r w:rsidRPr="00006B91">
        <w:rPr>
          <w:rStyle w:val="HideTWBExt"/>
          <w:color w:val="auto"/>
        </w:rPr>
        <w:t>&lt;Article&gt;</w:t>
      </w:r>
      <w:r w:rsidRPr="00006B91">
        <w:t>Artikel 32 – stk. 4</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730D418D" w14:textId="77777777" w:rsidTr="00521722">
        <w:trPr>
          <w:trHeight w:hRule="exact" w:val="240"/>
          <w:jc w:val="center"/>
        </w:trPr>
        <w:tc>
          <w:tcPr>
            <w:tcW w:w="9752" w:type="dxa"/>
            <w:gridSpan w:val="2"/>
            <w:tcBorders>
              <w:top w:val="nil"/>
              <w:left w:val="nil"/>
              <w:bottom w:val="nil"/>
              <w:right w:val="nil"/>
            </w:tcBorders>
          </w:tcPr>
          <w:p w14:paraId="6FC1A614" w14:textId="77777777" w:rsidR="00DB08FD" w:rsidRPr="00006B91" w:rsidRDefault="00DB08FD" w:rsidP="00521722"/>
        </w:tc>
      </w:tr>
      <w:tr w:rsidR="003D6006" w:rsidRPr="00006B91" w14:paraId="677A8E93" w14:textId="77777777" w:rsidTr="00521722">
        <w:trPr>
          <w:trHeight w:val="240"/>
          <w:jc w:val="center"/>
        </w:trPr>
        <w:tc>
          <w:tcPr>
            <w:tcW w:w="4876" w:type="dxa"/>
            <w:tcBorders>
              <w:top w:val="nil"/>
              <w:left w:val="nil"/>
              <w:bottom w:val="nil"/>
              <w:right w:val="nil"/>
            </w:tcBorders>
          </w:tcPr>
          <w:p w14:paraId="5E98BAD4"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2444338E" w14:textId="77777777" w:rsidR="00DB08FD" w:rsidRPr="00006B91" w:rsidRDefault="00DB08FD" w:rsidP="00521722">
            <w:pPr>
              <w:pStyle w:val="AmColumnHeading"/>
            </w:pPr>
            <w:r w:rsidRPr="00006B91">
              <w:t>Ændringsforslag</w:t>
            </w:r>
          </w:p>
        </w:tc>
      </w:tr>
      <w:tr w:rsidR="003D6006" w:rsidRPr="00006B91" w14:paraId="2B2697C7" w14:textId="77777777" w:rsidTr="00521722">
        <w:trPr>
          <w:jc w:val="center"/>
        </w:trPr>
        <w:tc>
          <w:tcPr>
            <w:tcW w:w="4876" w:type="dxa"/>
            <w:tcBorders>
              <w:top w:val="nil"/>
              <w:left w:val="nil"/>
              <w:bottom w:val="nil"/>
              <w:right w:val="nil"/>
            </w:tcBorders>
          </w:tcPr>
          <w:p w14:paraId="63BC7BE3" w14:textId="77777777" w:rsidR="00DB08FD" w:rsidRPr="00006B91" w:rsidRDefault="00DB08FD" w:rsidP="00521722">
            <w:pPr>
              <w:pStyle w:val="Normal6a"/>
            </w:pPr>
            <w:r w:rsidRPr="00006B91">
              <w:rPr>
                <w:b/>
                <w:i/>
              </w:rPr>
              <w:t>4.</w:t>
            </w:r>
            <w:r w:rsidRPr="00006B91">
              <w:tab/>
            </w:r>
            <w:r w:rsidRPr="00006B91">
              <w:rPr>
                <w:b/>
                <w:i/>
              </w:rPr>
              <w:t>Udløbet af den maksimale frihedsberøvelsesperiode i henhold til stk. 3 er ikke til hinder for anvendelse af foranstaltninger i overensstemmelse med artikel 31.</w:t>
            </w:r>
          </w:p>
        </w:tc>
        <w:tc>
          <w:tcPr>
            <w:tcW w:w="4876" w:type="dxa"/>
            <w:tcBorders>
              <w:top w:val="nil"/>
              <w:left w:val="nil"/>
              <w:bottom w:val="nil"/>
              <w:right w:val="nil"/>
            </w:tcBorders>
          </w:tcPr>
          <w:p w14:paraId="50E98F2D" w14:textId="77777777" w:rsidR="00DB08FD" w:rsidRPr="00006B91" w:rsidRDefault="00DB08FD" w:rsidP="00521722">
            <w:pPr>
              <w:pStyle w:val="Normal6a"/>
            </w:pPr>
            <w:r w:rsidRPr="00006B91">
              <w:rPr>
                <w:b/>
                <w:i/>
              </w:rPr>
              <w:t>udgår</w:t>
            </w:r>
          </w:p>
        </w:tc>
      </w:tr>
    </w:tbl>
    <w:p w14:paraId="02996C63"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52DFC331" w14:textId="77777777" w:rsidR="00DB08FD" w:rsidRPr="00006B91" w:rsidRDefault="00DB08FD" w:rsidP="00DB08FD">
      <w:r w:rsidRPr="00006B91">
        <w:rPr>
          <w:rStyle w:val="HideTWBExt"/>
          <w:color w:val="auto"/>
        </w:rPr>
        <w:t>&lt;/Amend&gt;</w:t>
      </w:r>
    </w:p>
    <w:p w14:paraId="2B452448"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1991</w:t>
      </w:r>
      <w:r w:rsidRPr="00006B91">
        <w:rPr>
          <w:rStyle w:val="HideTWBExt"/>
          <w:color w:val="auto"/>
        </w:rPr>
        <w:t>&lt;/NumAm&gt;</w:t>
      </w:r>
    </w:p>
    <w:p w14:paraId="168DB4ED" w14:textId="77777777" w:rsidR="00DB08FD" w:rsidRPr="00006B91" w:rsidRDefault="00DB08FD" w:rsidP="00DB08FD">
      <w:pPr>
        <w:pStyle w:val="NormalBold"/>
      </w:pPr>
      <w:r w:rsidRPr="00006B91">
        <w:rPr>
          <w:rStyle w:val="HideTWBExt"/>
          <w:b w:val="0"/>
          <w:color w:val="auto"/>
        </w:rPr>
        <w:t>&lt;RepeatBlock-By&gt;&lt;Members&gt;</w:t>
      </w:r>
      <w:r w:rsidRPr="00006B91">
        <w:t>Estrella Galán</w:t>
      </w:r>
      <w:r w:rsidRPr="00006B91">
        <w:rPr>
          <w:rStyle w:val="HideTWBExt"/>
          <w:b w:val="0"/>
          <w:color w:val="auto"/>
        </w:rPr>
        <w:t>&lt;/Members&gt;</w:t>
      </w:r>
    </w:p>
    <w:p w14:paraId="5562A89C" w14:textId="77777777" w:rsidR="00DB08FD" w:rsidRPr="00006B91" w:rsidRDefault="00DB08FD" w:rsidP="00DB08FD">
      <w:pPr>
        <w:pStyle w:val="NormalBold"/>
      </w:pPr>
      <w:r w:rsidRPr="00006B91">
        <w:rPr>
          <w:rStyle w:val="HideTWBExt"/>
          <w:b w:val="0"/>
          <w:color w:val="auto"/>
        </w:rPr>
        <w:t>&lt;/RepeatBlock-By&gt;</w:t>
      </w:r>
    </w:p>
    <w:p w14:paraId="44EB5192"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12A53345" w14:textId="77777777" w:rsidR="00DB08FD" w:rsidRPr="00006B91" w:rsidRDefault="00DB08FD" w:rsidP="00DB08FD">
      <w:pPr>
        <w:pStyle w:val="NormalBold"/>
      </w:pPr>
      <w:r w:rsidRPr="00006B91">
        <w:rPr>
          <w:rStyle w:val="HideTWBExt"/>
          <w:color w:val="auto"/>
        </w:rPr>
        <w:t>&lt;Article&gt;</w:t>
      </w:r>
      <w:r w:rsidRPr="00006B91">
        <w:t>Artikel 32 – stk. 4</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079FD8EB" w14:textId="77777777" w:rsidTr="00521722">
        <w:trPr>
          <w:trHeight w:hRule="exact" w:val="240"/>
          <w:jc w:val="center"/>
        </w:trPr>
        <w:tc>
          <w:tcPr>
            <w:tcW w:w="9752" w:type="dxa"/>
            <w:gridSpan w:val="2"/>
            <w:tcBorders>
              <w:top w:val="nil"/>
              <w:left w:val="nil"/>
              <w:bottom w:val="nil"/>
              <w:right w:val="nil"/>
            </w:tcBorders>
          </w:tcPr>
          <w:p w14:paraId="66ACA0C0" w14:textId="77777777" w:rsidR="00DB08FD" w:rsidRPr="00006B91" w:rsidRDefault="00DB08FD" w:rsidP="00521722"/>
        </w:tc>
      </w:tr>
      <w:tr w:rsidR="003D6006" w:rsidRPr="00006B91" w14:paraId="2230D616" w14:textId="77777777" w:rsidTr="00521722">
        <w:trPr>
          <w:trHeight w:val="240"/>
          <w:jc w:val="center"/>
        </w:trPr>
        <w:tc>
          <w:tcPr>
            <w:tcW w:w="4876" w:type="dxa"/>
            <w:tcBorders>
              <w:top w:val="nil"/>
              <w:left w:val="nil"/>
              <w:bottom w:val="nil"/>
              <w:right w:val="nil"/>
            </w:tcBorders>
          </w:tcPr>
          <w:p w14:paraId="1A5169D1"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4055447A" w14:textId="77777777" w:rsidR="00DB08FD" w:rsidRPr="00006B91" w:rsidRDefault="00DB08FD" w:rsidP="00521722">
            <w:pPr>
              <w:pStyle w:val="AmColumnHeading"/>
            </w:pPr>
            <w:r w:rsidRPr="00006B91">
              <w:t>Ændringsforslag</w:t>
            </w:r>
          </w:p>
        </w:tc>
      </w:tr>
      <w:tr w:rsidR="003D6006" w:rsidRPr="00006B91" w14:paraId="14F02233" w14:textId="77777777" w:rsidTr="00521722">
        <w:trPr>
          <w:jc w:val="center"/>
        </w:trPr>
        <w:tc>
          <w:tcPr>
            <w:tcW w:w="4876" w:type="dxa"/>
            <w:tcBorders>
              <w:top w:val="nil"/>
              <w:left w:val="nil"/>
              <w:bottom w:val="nil"/>
              <w:right w:val="nil"/>
            </w:tcBorders>
          </w:tcPr>
          <w:p w14:paraId="4691D4B2" w14:textId="77777777" w:rsidR="00DB08FD" w:rsidRPr="00006B91" w:rsidRDefault="00DB08FD" w:rsidP="00521722">
            <w:pPr>
              <w:pStyle w:val="Normal6a"/>
            </w:pPr>
            <w:r w:rsidRPr="00006B91">
              <w:rPr>
                <w:b/>
                <w:i/>
              </w:rPr>
              <w:t>4.</w:t>
            </w:r>
            <w:r w:rsidRPr="00006B91">
              <w:tab/>
            </w:r>
            <w:r w:rsidRPr="00006B91">
              <w:rPr>
                <w:b/>
                <w:i/>
              </w:rPr>
              <w:t>Udløbet af den maksimale frihedsberøvelsesperiode i henhold til stk. 3 er ikke til hinder for anvendelse af foranstaltninger i overensstemmelse med artikel 31.</w:t>
            </w:r>
          </w:p>
        </w:tc>
        <w:tc>
          <w:tcPr>
            <w:tcW w:w="4876" w:type="dxa"/>
            <w:tcBorders>
              <w:top w:val="nil"/>
              <w:left w:val="nil"/>
              <w:bottom w:val="nil"/>
              <w:right w:val="nil"/>
            </w:tcBorders>
          </w:tcPr>
          <w:p w14:paraId="63998E2C" w14:textId="77777777" w:rsidR="00DB08FD" w:rsidRPr="00006B91" w:rsidRDefault="00DB08FD" w:rsidP="00521722">
            <w:pPr>
              <w:pStyle w:val="Normal6a"/>
            </w:pPr>
            <w:r w:rsidRPr="00006B91">
              <w:rPr>
                <w:b/>
                <w:i/>
              </w:rPr>
              <w:t>udgår</w:t>
            </w:r>
          </w:p>
        </w:tc>
      </w:tr>
    </w:tbl>
    <w:p w14:paraId="5B5CCDCD"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1250120F" w14:textId="77777777" w:rsidR="00DB08FD" w:rsidRPr="00006B91" w:rsidRDefault="00DB08FD" w:rsidP="00DB08FD">
      <w:r w:rsidRPr="00006B91">
        <w:rPr>
          <w:rStyle w:val="HideTWBExt"/>
          <w:color w:val="auto"/>
        </w:rPr>
        <w:t>&lt;/Amend&gt;</w:t>
      </w:r>
    </w:p>
    <w:p w14:paraId="031D35EB"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1992</w:t>
      </w:r>
      <w:r w:rsidRPr="00006B91">
        <w:rPr>
          <w:rStyle w:val="HideTWBExt"/>
          <w:color w:val="auto"/>
        </w:rPr>
        <w:t>&lt;/NumAm&gt;</w:t>
      </w:r>
    </w:p>
    <w:p w14:paraId="12AA3D3C" w14:textId="77777777" w:rsidR="00DB08FD" w:rsidRPr="00006B91" w:rsidRDefault="00DB08FD" w:rsidP="00DB08FD">
      <w:pPr>
        <w:pStyle w:val="NormalBold"/>
      </w:pPr>
      <w:r w:rsidRPr="00006B91">
        <w:rPr>
          <w:rStyle w:val="HideTWBExt"/>
          <w:b w:val="0"/>
          <w:color w:val="auto"/>
        </w:rPr>
        <w:t>&lt;RepeatBlock-By&gt;&lt;Members&gt;</w:t>
      </w:r>
      <w:r w:rsidRPr="00006B91">
        <w:t>Murielle Laurent, Ana Catarina Mendes, Emma Rafowicz, Matjaž Nemec, Marco Tarquinio, Francisco Assis, Birgit Sippel, Cecilia Strada</w:t>
      </w:r>
      <w:r w:rsidRPr="00006B91">
        <w:rPr>
          <w:rStyle w:val="HideTWBExt"/>
          <w:b w:val="0"/>
          <w:color w:val="auto"/>
        </w:rPr>
        <w:t>&lt;/Members&gt;</w:t>
      </w:r>
    </w:p>
    <w:p w14:paraId="27FBD781" w14:textId="77777777" w:rsidR="00DB08FD" w:rsidRPr="00006B91" w:rsidRDefault="00DB08FD" w:rsidP="00DB08FD">
      <w:pPr>
        <w:pStyle w:val="NormalBold"/>
      </w:pPr>
      <w:r w:rsidRPr="00006B91">
        <w:rPr>
          <w:rStyle w:val="HideTWBExt"/>
          <w:b w:val="0"/>
          <w:color w:val="auto"/>
        </w:rPr>
        <w:t>&lt;/RepeatBlock-By&gt;</w:t>
      </w:r>
    </w:p>
    <w:p w14:paraId="03873CE5"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7637C62D" w14:textId="77777777" w:rsidR="00DB08FD" w:rsidRPr="00006B91" w:rsidRDefault="00DB08FD" w:rsidP="00DB08FD">
      <w:pPr>
        <w:pStyle w:val="NormalBold"/>
      </w:pPr>
      <w:r w:rsidRPr="00006B91">
        <w:rPr>
          <w:rStyle w:val="HideTWBExt"/>
          <w:color w:val="auto"/>
        </w:rPr>
        <w:t>&lt;Article&gt;</w:t>
      </w:r>
      <w:r w:rsidRPr="00006B91">
        <w:t>Artikel 32 – stk. 4</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14C8B998" w14:textId="77777777" w:rsidTr="00521722">
        <w:trPr>
          <w:trHeight w:hRule="exact" w:val="240"/>
          <w:jc w:val="center"/>
        </w:trPr>
        <w:tc>
          <w:tcPr>
            <w:tcW w:w="9752" w:type="dxa"/>
            <w:gridSpan w:val="2"/>
            <w:tcBorders>
              <w:top w:val="nil"/>
              <w:left w:val="nil"/>
              <w:bottom w:val="nil"/>
              <w:right w:val="nil"/>
            </w:tcBorders>
          </w:tcPr>
          <w:p w14:paraId="54BA93E6" w14:textId="77777777" w:rsidR="00DB08FD" w:rsidRPr="00006B91" w:rsidRDefault="00DB08FD" w:rsidP="00521722"/>
        </w:tc>
      </w:tr>
      <w:tr w:rsidR="003D6006" w:rsidRPr="00006B91" w14:paraId="7A2BC0E4" w14:textId="77777777" w:rsidTr="00521722">
        <w:trPr>
          <w:trHeight w:val="240"/>
          <w:jc w:val="center"/>
        </w:trPr>
        <w:tc>
          <w:tcPr>
            <w:tcW w:w="4876" w:type="dxa"/>
            <w:tcBorders>
              <w:top w:val="nil"/>
              <w:left w:val="nil"/>
              <w:bottom w:val="nil"/>
              <w:right w:val="nil"/>
            </w:tcBorders>
          </w:tcPr>
          <w:p w14:paraId="7384CA4B"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4851836D" w14:textId="77777777" w:rsidR="00DB08FD" w:rsidRPr="00006B91" w:rsidRDefault="00DB08FD" w:rsidP="00521722">
            <w:pPr>
              <w:pStyle w:val="AmColumnHeading"/>
            </w:pPr>
            <w:r w:rsidRPr="00006B91">
              <w:t>Ændringsforslag</w:t>
            </w:r>
          </w:p>
        </w:tc>
      </w:tr>
      <w:tr w:rsidR="003D6006" w:rsidRPr="00006B91" w14:paraId="46506CDC" w14:textId="77777777" w:rsidTr="00521722">
        <w:trPr>
          <w:jc w:val="center"/>
        </w:trPr>
        <w:tc>
          <w:tcPr>
            <w:tcW w:w="4876" w:type="dxa"/>
            <w:tcBorders>
              <w:top w:val="nil"/>
              <w:left w:val="nil"/>
              <w:bottom w:val="nil"/>
              <w:right w:val="nil"/>
            </w:tcBorders>
          </w:tcPr>
          <w:p w14:paraId="7B93D1ED" w14:textId="77777777" w:rsidR="00DB08FD" w:rsidRPr="00006B91" w:rsidRDefault="00DB08FD" w:rsidP="00521722">
            <w:pPr>
              <w:pStyle w:val="Normal6a"/>
            </w:pPr>
            <w:r w:rsidRPr="00006B91">
              <w:rPr>
                <w:b/>
                <w:i/>
              </w:rPr>
              <w:t>4.</w:t>
            </w:r>
            <w:r w:rsidRPr="00006B91">
              <w:tab/>
            </w:r>
            <w:r w:rsidRPr="00006B91">
              <w:rPr>
                <w:b/>
                <w:i/>
              </w:rPr>
              <w:t xml:space="preserve">Udløbet af den maksimale frihedsberøvelsesperiode i henhold til stk. 3 er ikke til hinder for anvendelse af </w:t>
            </w:r>
            <w:r w:rsidRPr="00006B91">
              <w:rPr>
                <w:b/>
                <w:i/>
              </w:rPr>
              <w:lastRenderedPageBreak/>
              <w:t>foranstaltninger i overensstemmelse med artikel 31.</w:t>
            </w:r>
          </w:p>
        </w:tc>
        <w:tc>
          <w:tcPr>
            <w:tcW w:w="4876" w:type="dxa"/>
            <w:tcBorders>
              <w:top w:val="nil"/>
              <w:left w:val="nil"/>
              <w:bottom w:val="nil"/>
              <w:right w:val="nil"/>
            </w:tcBorders>
          </w:tcPr>
          <w:p w14:paraId="70E96EE6" w14:textId="77777777" w:rsidR="00DB08FD" w:rsidRPr="00006B91" w:rsidRDefault="00DB08FD" w:rsidP="00521722">
            <w:pPr>
              <w:pStyle w:val="Normal6a"/>
            </w:pPr>
            <w:r w:rsidRPr="00006B91">
              <w:rPr>
                <w:b/>
                <w:i/>
              </w:rPr>
              <w:lastRenderedPageBreak/>
              <w:t>udgår</w:t>
            </w:r>
          </w:p>
        </w:tc>
      </w:tr>
    </w:tbl>
    <w:p w14:paraId="166CFEC7"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6E76DD60" w14:textId="77777777" w:rsidR="00DB08FD" w:rsidRPr="00006B91" w:rsidRDefault="00DB08FD" w:rsidP="00DB08FD">
      <w:pPr>
        <w:pStyle w:val="AmJustTitle"/>
      </w:pPr>
      <w:r w:rsidRPr="00006B91">
        <w:rPr>
          <w:rStyle w:val="HideTWBExt"/>
          <w:color w:val="auto"/>
        </w:rPr>
        <w:t>&lt;TitreJust&gt;</w:t>
      </w:r>
      <w:r w:rsidRPr="00006B91">
        <w:t>Begrundelse</w:t>
      </w:r>
      <w:r w:rsidRPr="00006B91">
        <w:rPr>
          <w:rStyle w:val="HideTWBExt"/>
          <w:color w:val="auto"/>
        </w:rPr>
        <w:t>&lt;/TitreJust&gt;</w:t>
      </w:r>
    </w:p>
    <w:p w14:paraId="611797D8" w14:textId="77777777" w:rsidR="00DB08FD" w:rsidRPr="00006B91" w:rsidRDefault="00DB08FD" w:rsidP="00DB08FD">
      <w:pPr>
        <w:pStyle w:val="AmJustText"/>
      </w:pPr>
      <w:r w:rsidRPr="00006B91">
        <w:t>Ophør af en maksimal periode med frihedsberøvelse bør ikke være en undskyldning for en medlemsstat til at anvende alternativer til frihedsberøvelse.</w:t>
      </w:r>
    </w:p>
    <w:p w14:paraId="61292FEE" w14:textId="77777777" w:rsidR="00DB08FD" w:rsidRPr="00006B91" w:rsidRDefault="00DB08FD" w:rsidP="00DB08FD">
      <w:r w:rsidRPr="00006B91">
        <w:rPr>
          <w:rStyle w:val="HideTWBExt"/>
          <w:color w:val="auto"/>
        </w:rPr>
        <w:t>&lt;/Amend&gt;</w:t>
      </w:r>
    </w:p>
    <w:p w14:paraId="31B25399"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1993</w:t>
      </w:r>
      <w:r w:rsidRPr="00006B91">
        <w:rPr>
          <w:rStyle w:val="HideTWBExt"/>
          <w:color w:val="auto"/>
        </w:rPr>
        <w:t>&lt;/NumAm&gt;</w:t>
      </w:r>
    </w:p>
    <w:p w14:paraId="213DF59E" w14:textId="77777777" w:rsidR="00DB08FD" w:rsidRPr="00006B91" w:rsidRDefault="00DB08FD" w:rsidP="00DB08FD">
      <w:pPr>
        <w:pStyle w:val="NormalBold"/>
      </w:pPr>
      <w:r w:rsidRPr="00006B91">
        <w:rPr>
          <w:rStyle w:val="HideTWBExt"/>
          <w:b w:val="0"/>
          <w:color w:val="auto"/>
        </w:rPr>
        <w:t>&lt;RepeatBlock-By&gt;&lt;Members&gt;</w:t>
      </w:r>
      <w:r w:rsidRPr="00006B91">
        <w:t>Charlie Weimers, Alessandro Ciriani, Assita Kanko</w:t>
      </w:r>
      <w:r w:rsidRPr="00006B91">
        <w:rPr>
          <w:rStyle w:val="HideTWBExt"/>
          <w:b w:val="0"/>
          <w:color w:val="auto"/>
        </w:rPr>
        <w:t>&lt;/Members&gt;</w:t>
      </w:r>
    </w:p>
    <w:p w14:paraId="61046A7D" w14:textId="77777777" w:rsidR="00DB08FD" w:rsidRPr="00006B91" w:rsidRDefault="00DB08FD" w:rsidP="00DB08FD">
      <w:pPr>
        <w:pStyle w:val="NormalBold"/>
      </w:pPr>
      <w:r w:rsidRPr="00006B91">
        <w:rPr>
          <w:rStyle w:val="HideTWBExt"/>
          <w:b w:val="0"/>
          <w:color w:val="auto"/>
        </w:rPr>
        <w:t>&lt;/RepeatBlock-By&gt;</w:t>
      </w:r>
    </w:p>
    <w:p w14:paraId="0176312E"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2E49572D" w14:textId="77777777" w:rsidR="00DB08FD" w:rsidRPr="00006B91" w:rsidRDefault="00DB08FD" w:rsidP="00DB08FD">
      <w:pPr>
        <w:pStyle w:val="NormalBold"/>
      </w:pPr>
      <w:r w:rsidRPr="00006B91">
        <w:rPr>
          <w:rStyle w:val="HideTWBExt"/>
          <w:color w:val="auto"/>
        </w:rPr>
        <w:t>&lt;Article&gt;</w:t>
      </w:r>
      <w:r w:rsidRPr="00006B91">
        <w:t>Artikel 32 – stk. 4</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3E8A2182" w14:textId="77777777" w:rsidTr="00521722">
        <w:trPr>
          <w:trHeight w:hRule="exact" w:val="240"/>
          <w:jc w:val="center"/>
        </w:trPr>
        <w:tc>
          <w:tcPr>
            <w:tcW w:w="9752" w:type="dxa"/>
            <w:gridSpan w:val="2"/>
            <w:tcBorders>
              <w:top w:val="nil"/>
              <w:left w:val="nil"/>
              <w:bottom w:val="nil"/>
              <w:right w:val="nil"/>
            </w:tcBorders>
          </w:tcPr>
          <w:p w14:paraId="4EA22C4B" w14:textId="77777777" w:rsidR="00DB08FD" w:rsidRPr="00006B91" w:rsidRDefault="00DB08FD" w:rsidP="00521722"/>
        </w:tc>
      </w:tr>
      <w:tr w:rsidR="003D6006" w:rsidRPr="00006B91" w14:paraId="34A9E51E" w14:textId="77777777" w:rsidTr="00521722">
        <w:trPr>
          <w:trHeight w:val="240"/>
          <w:jc w:val="center"/>
        </w:trPr>
        <w:tc>
          <w:tcPr>
            <w:tcW w:w="4876" w:type="dxa"/>
            <w:tcBorders>
              <w:top w:val="nil"/>
              <w:left w:val="nil"/>
              <w:bottom w:val="nil"/>
              <w:right w:val="nil"/>
            </w:tcBorders>
          </w:tcPr>
          <w:p w14:paraId="54345BBB"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77AFF729" w14:textId="77777777" w:rsidR="00DB08FD" w:rsidRPr="00006B91" w:rsidRDefault="00DB08FD" w:rsidP="00521722">
            <w:pPr>
              <w:pStyle w:val="AmColumnHeading"/>
            </w:pPr>
            <w:r w:rsidRPr="00006B91">
              <w:t>Ændringsforslag</w:t>
            </w:r>
          </w:p>
        </w:tc>
      </w:tr>
      <w:tr w:rsidR="003D6006" w:rsidRPr="00006B91" w14:paraId="2EB2F59B" w14:textId="77777777" w:rsidTr="00521722">
        <w:trPr>
          <w:jc w:val="center"/>
        </w:trPr>
        <w:tc>
          <w:tcPr>
            <w:tcW w:w="4876" w:type="dxa"/>
            <w:tcBorders>
              <w:top w:val="nil"/>
              <w:left w:val="nil"/>
              <w:bottom w:val="nil"/>
              <w:right w:val="nil"/>
            </w:tcBorders>
          </w:tcPr>
          <w:p w14:paraId="74C7883C" w14:textId="77777777" w:rsidR="00DB08FD" w:rsidRPr="00006B91" w:rsidRDefault="00DB08FD" w:rsidP="00521722">
            <w:pPr>
              <w:pStyle w:val="Normal6a"/>
            </w:pPr>
            <w:r w:rsidRPr="00006B91">
              <w:t>4.</w:t>
            </w:r>
            <w:r w:rsidRPr="00006B91">
              <w:tab/>
              <w:t xml:space="preserve">Udløbet af </w:t>
            </w:r>
            <w:r w:rsidRPr="00006B91">
              <w:rPr>
                <w:b/>
                <w:bCs/>
                <w:i/>
                <w:iCs/>
              </w:rPr>
              <w:t>den</w:t>
            </w:r>
            <w:r w:rsidRPr="00006B91">
              <w:t xml:space="preserve"> maksimale </w:t>
            </w:r>
            <w:r w:rsidRPr="00006B91">
              <w:rPr>
                <w:b/>
                <w:bCs/>
                <w:i/>
                <w:iCs/>
              </w:rPr>
              <w:t>frihedsberøvelsesperiode</w:t>
            </w:r>
            <w:r w:rsidRPr="00006B91">
              <w:t xml:space="preserve"> i henhold til stk. 3 er ikke til hinder for anvendelse af foranstaltninger i overensstemmelse med artikel 31.</w:t>
            </w:r>
          </w:p>
        </w:tc>
        <w:tc>
          <w:tcPr>
            <w:tcW w:w="4876" w:type="dxa"/>
            <w:tcBorders>
              <w:top w:val="nil"/>
              <w:left w:val="nil"/>
              <w:bottom w:val="nil"/>
              <w:right w:val="nil"/>
            </w:tcBorders>
          </w:tcPr>
          <w:p w14:paraId="25C26BEC" w14:textId="77777777" w:rsidR="00DB08FD" w:rsidRPr="00006B91" w:rsidRDefault="00DB08FD" w:rsidP="00521722">
            <w:pPr>
              <w:pStyle w:val="Normal6a"/>
            </w:pPr>
            <w:r w:rsidRPr="00006B91">
              <w:t>4.</w:t>
            </w:r>
            <w:r w:rsidRPr="00006B91">
              <w:tab/>
              <w:t xml:space="preserve">Udløbet af </w:t>
            </w:r>
            <w:r w:rsidRPr="00006B91">
              <w:rPr>
                <w:b/>
                <w:bCs/>
                <w:i/>
                <w:iCs/>
              </w:rPr>
              <w:t>de</w:t>
            </w:r>
            <w:r w:rsidRPr="00006B91">
              <w:t xml:space="preserve"> maksimale </w:t>
            </w:r>
            <w:r w:rsidRPr="00006B91">
              <w:rPr>
                <w:b/>
                <w:bCs/>
                <w:i/>
                <w:iCs/>
              </w:rPr>
              <w:t>frihedsberøvelsesperioder</w:t>
            </w:r>
            <w:r w:rsidRPr="00006B91">
              <w:t xml:space="preserve"> i henhold til stk. 3 </w:t>
            </w:r>
            <w:r w:rsidRPr="00006B91">
              <w:rPr>
                <w:b/>
                <w:bCs/>
                <w:i/>
                <w:iCs/>
              </w:rPr>
              <w:t>og 3a</w:t>
            </w:r>
            <w:r w:rsidRPr="00006B91">
              <w:t xml:space="preserve"> er ikke til hinder for anvendelse af foranstaltninger i overensstemmelse med artikel </w:t>
            </w:r>
            <w:r w:rsidRPr="00006B91">
              <w:rPr>
                <w:b/>
                <w:bCs/>
                <w:i/>
                <w:iCs/>
              </w:rPr>
              <w:t>21, 23, 30 og</w:t>
            </w:r>
            <w:r w:rsidRPr="00006B91">
              <w:t xml:space="preserve"> 31.</w:t>
            </w:r>
          </w:p>
        </w:tc>
      </w:tr>
    </w:tbl>
    <w:p w14:paraId="22850FFB"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65C2CD66" w14:textId="77777777" w:rsidR="00DB08FD" w:rsidRPr="00006B91" w:rsidRDefault="00DB08FD" w:rsidP="00DB08FD">
      <w:r w:rsidRPr="00006B91">
        <w:rPr>
          <w:rStyle w:val="HideTWBExt"/>
          <w:color w:val="auto"/>
        </w:rPr>
        <w:t>&lt;/Amend&gt;</w:t>
      </w:r>
    </w:p>
    <w:p w14:paraId="0A140AD4"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1994</w:t>
      </w:r>
      <w:r w:rsidRPr="00006B91">
        <w:rPr>
          <w:rStyle w:val="HideTWBExt"/>
          <w:color w:val="auto"/>
        </w:rPr>
        <w:t>&lt;/NumAm&gt;</w:t>
      </w:r>
    </w:p>
    <w:p w14:paraId="3DF01CF7" w14:textId="77777777" w:rsidR="00DB08FD" w:rsidRPr="00006B91" w:rsidRDefault="00DB08FD" w:rsidP="00DB08FD">
      <w:pPr>
        <w:pStyle w:val="NormalBold"/>
      </w:pPr>
      <w:r w:rsidRPr="00006B91">
        <w:rPr>
          <w:rStyle w:val="HideTWBExt"/>
          <w:b w:val="0"/>
          <w:color w:val="auto"/>
        </w:rPr>
        <w:t>&lt;RepeatBlock-By&gt;&lt;Members&gt;</w:t>
      </w:r>
      <w:r w:rsidRPr="00006B91">
        <w:t>Nadine Morano</w:t>
      </w:r>
      <w:r w:rsidRPr="00006B91">
        <w:rPr>
          <w:rStyle w:val="HideTWBExt"/>
          <w:b w:val="0"/>
          <w:color w:val="auto"/>
        </w:rPr>
        <w:t>&lt;/Members&gt;</w:t>
      </w:r>
    </w:p>
    <w:p w14:paraId="3F94012E" w14:textId="77777777" w:rsidR="00DB08FD" w:rsidRPr="00006B91" w:rsidRDefault="00DB08FD" w:rsidP="00DB08FD">
      <w:pPr>
        <w:pStyle w:val="NormalBold"/>
      </w:pPr>
      <w:r w:rsidRPr="00006B91">
        <w:rPr>
          <w:rStyle w:val="HideTWBExt"/>
          <w:b w:val="0"/>
          <w:color w:val="auto"/>
        </w:rPr>
        <w:t>&lt;/RepeatBlock-By&gt;</w:t>
      </w:r>
    </w:p>
    <w:p w14:paraId="2BFE0632"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4B4086C1" w14:textId="77777777" w:rsidR="00DB08FD" w:rsidRPr="00006B91" w:rsidRDefault="00DB08FD" w:rsidP="00DB08FD">
      <w:pPr>
        <w:pStyle w:val="NormalBold"/>
      </w:pPr>
      <w:r w:rsidRPr="00006B91">
        <w:rPr>
          <w:rStyle w:val="HideTWBExt"/>
          <w:color w:val="auto"/>
        </w:rPr>
        <w:t>&lt;Article&gt;</w:t>
      </w:r>
      <w:r w:rsidRPr="00006B91">
        <w:t>Artikel 32 – stk. 4</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5CEBA390" w14:textId="77777777" w:rsidTr="00521722">
        <w:trPr>
          <w:trHeight w:hRule="exact" w:val="240"/>
          <w:jc w:val="center"/>
        </w:trPr>
        <w:tc>
          <w:tcPr>
            <w:tcW w:w="9752" w:type="dxa"/>
            <w:gridSpan w:val="2"/>
            <w:tcBorders>
              <w:top w:val="nil"/>
              <w:left w:val="nil"/>
              <w:bottom w:val="nil"/>
              <w:right w:val="nil"/>
            </w:tcBorders>
          </w:tcPr>
          <w:p w14:paraId="057E64BF" w14:textId="77777777" w:rsidR="00DB08FD" w:rsidRPr="00006B91" w:rsidRDefault="00DB08FD" w:rsidP="00521722"/>
        </w:tc>
      </w:tr>
      <w:tr w:rsidR="003D6006" w:rsidRPr="00006B91" w14:paraId="142D5CFF" w14:textId="77777777" w:rsidTr="00521722">
        <w:trPr>
          <w:trHeight w:val="240"/>
          <w:jc w:val="center"/>
        </w:trPr>
        <w:tc>
          <w:tcPr>
            <w:tcW w:w="4876" w:type="dxa"/>
            <w:tcBorders>
              <w:top w:val="nil"/>
              <w:left w:val="nil"/>
              <w:bottom w:val="nil"/>
              <w:right w:val="nil"/>
            </w:tcBorders>
          </w:tcPr>
          <w:p w14:paraId="56EEC3A5"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20D48635" w14:textId="77777777" w:rsidR="00DB08FD" w:rsidRPr="00006B91" w:rsidRDefault="00DB08FD" w:rsidP="00521722">
            <w:pPr>
              <w:pStyle w:val="AmColumnHeading"/>
            </w:pPr>
            <w:r w:rsidRPr="00006B91">
              <w:t>Ændringsforslag</w:t>
            </w:r>
          </w:p>
        </w:tc>
      </w:tr>
      <w:tr w:rsidR="003D6006" w:rsidRPr="00006B91" w14:paraId="5BA9DD08" w14:textId="77777777" w:rsidTr="00521722">
        <w:trPr>
          <w:jc w:val="center"/>
        </w:trPr>
        <w:tc>
          <w:tcPr>
            <w:tcW w:w="4876" w:type="dxa"/>
            <w:tcBorders>
              <w:top w:val="nil"/>
              <w:left w:val="nil"/>
              <w:bottom w:val="nil"/>
              <w:right w:val="nil"/>
            </w:tcBorders>
          </w:tcPr>
          <w:p w14:paraId="2B556FE4" w14:textId="77777777" w:rsidR="00DB08FD" w:rsidRPr="00006B91" w:rsidRDefault="00DB08FD" w:rsidP="00521722">
            <w:pPr>
              <w:pStyle w:val="Normal6a"/>
            </w:pPr>
            <w:r w:rsidRPr="00006B91">
              <w:t>4.</w:t>
            </w:r>
            <w:r w:rsidRPr="00006B91">
              <w:tab/>
            </w:r>
            <w:r w:rsidRPr="00006B91">
              <w:rPr>
                <w:b/>
                <w:i/>
              </w:rPr>
              <w:t>Udløbet af den maksimale frihedsberøvelsesperiode</w:t>
            </w:r>
            <w:r w:rsidRPr="00006B91">
              <w:t xml:space="preserve"> i henhold til stk. 3 er ikke til hinder for anvendelse af foranstaltninger i overensstemmelse med artikel 31.</w:t>
            </w:r>
          </w:p>
        </w:tc>
        <w:tc>
          <w:tcPr>
            <w:tcW w:w="4876" w:type="dxa"/>
            <w:tcBorders>
              <w:top w:val="nil"/>
              <w:left w:val="nil"/>
              <w:bottom w:val="nil"/>
              <w:right w:val="nil"/>
            </w:tcBorders>
          </w:tcPr>
          <w:p w14:paraId="07B23BB9" w14:textId="77777777" w:rsidR="00DB08FD" w:rsidRPr="00006B91" w:rsidRDefault="00DB08FD" w:rsidP="00521722">
            <w:pPr>
              <w:pStyle w:val="Normal6a"/>
            </w:pPr>
            <w:r w:rsidRPr="00006B91">
              <w:t>4.</w:t>
            </w:r>
            <w:r w:rsidRPr="00006B91">
              <w:tab/>
            </w:r>
            <w:r w:rsidRPr="00006B91">
              <w:rPr>
                <w:b/>
                <w:i/>
              </w:rPr>
              <w:t>Frihedsberøvelsesperioden</w:t>
            </w:r>
            <w:r w:rsidRPr="00006B91">
              <w:t xml:space="preserve"> i henhold til stk. 3 er ikke til hinder for anvendelse af </w:t>
            </w:r>
            <w:r w:rsidRPr="00006B91">
              <w:rPr>
                <w:b/>
                <w:i/>
              </w:rPr>
              <w:t xml:space="preserve">undtagelsesvise </w:t>
            </w:r>
            <w:r w:rsidRPr="00006B91">
              <w:t>foranstaltninger i overensstemmelse med artikel 31.</w:t>
            </w:r>
          </w:p>
        </w:tc>
      </w:tr>
    </w:tbl>
    <w:p w14:paraId="1E9157EC"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{FR}</w:t>
      </w:r>
      <w:r w:rsidRPr="00006B91">
        <w:t>fr</w:t>
      </w:r>
      <w:r w:rsidRPr="00006B91">
        <w:rPr>
          <w:rStyle w:val="HideTWBExt"/>
          <w:color w:val="auto"/>
        </w:rPr>
        <w:t>&lt;/Original&gt;</w:t>
      </w:r>
    </w:p>
    <w:p w14:paraId="48E6AE4F" w14:textId="77777777" w:rsidR="00DB08FD" w:rsidRPr="00006B91" w:rsidRDefault="00DB08FD" w:rsidP="00DB08FD">
      <w:r w:rsidRPr="00006B91">
        <w:rPr>
          <w:rStyle w:val="HideTWBExt"/>
          <w:color w:val="auto"/>
        </w:rPr>
        <w:t>&lt;/Amend&gt;</w:t>
      </w:r>
    </w:p>
    <w:p w14:paraId="604508AB"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1995</w:t>
      </w:r>
      <w:r w:rsidRPr="00006B91">
        <w:rPr>
          <w:rStyle w:val="HideTWBExt"/>
          <w:color w:val="auto"/>
        </w:rPr>
        <w:t>&lt;/NumAm&gt;</w:t>
      </w:r>
    </w:p>
    <w:p w14:paraId="536A7CEF" w14:textId="77777777" w:rsidR="00DB08FD" w:rsidRPr="00006B91" w:rsidRDefault="00DB08FD" w:rsidP="00DB08FD">
      <w:pPr>
        <w:pStyle w:val="NormalBold"/>
      </w:pPr>
      <w:r w:rsidRPr="00006B91">
        <w:rPr>
          <w:rStyle w:val="HideTWBExt"/>
          <w:b w:val="0"/>
          <w:color w:val="auto"/>
        </w:rPr>
        <w:lastRenderedPageBreak/>
        <w:t>&lt;RepeatBlock-By&gt;&lt;Members&gt;</w:t>
      </w:r>
      <w:r w:rsidRPr="00006B91">
        <w:t>Charlie Weimers, Alessandro Ciriani, Assita Kanko</w:t>
      </w:r>
      <w:r w:rsidRPr="00006B91">
        <w:rPr>
          <w:rStyle w:val="HideTWBExt"/>
          <w:b w:val="0"/>
          <w:color w:val="auto"/>
        </w:rPr>
        <w:t>&lt;/Members&gt;</w:t>
      </w:r>
    </w:p>
    <w:p w14:paraId="3747BD7C" w14:textId="77777777" w:rsidR="00DB08FD" w:rsidRPr="00006B91" w:rsidRDefault="00DB08FD" w:rsidP="00DB08FD">
      <w:pPr>
        <w:pStyle w:val="NormalBold"/>
      </w:pPr>
      <w:r w:rsidRPr="00006B91">
        <w:rPr>
          <w:rStyle w:val="HideTWBExt"/>
          <w:b w:val="0"/>
          <w:color w:val="auto"/>
        </w:rPr>
        <w:t>&lt;/RepeatBlock-By&gt;</w:t>
      </w:r>
    </w:p>
    <w:p w14:paraId="563CFDA9"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7CDC1E66" w14:textId="77777777" w:rsidR="00DB08FD" w:rsidRPr="00006B91" w:rsidRDefault="00DB08FD" w:rsidP="00DB08FD">
      <w:pPr>
        <w:pStyle w:val="NormalBold"/>
      </w:pPr>
      <w:r w:rsidRPr="00006B91">
        <w:rPr>
          <w:rStyle w:val="HideTWBExt"/>
          <w:color w:val="auto"/>
        </w:rPr>
        <w:t>&lt;Article&gt;</w:t>
      </w:r>
      <w:r w:rsidRPr="00006B91">
        <w:t>Artikel 32 – stk. 4 a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11CB6425" w14:textId="77777777" w:rsidTr="00521722">
        <w:trPr>
          <w:trHeight w:hRule="exact" w:val="240"/>
          <w:jc w:val="center"/>
        </w:trPr>
        <w:tc>
          <w:tcPr>
            <w:tcW w:w="9752" w:type="dxa"/>
            <w:gridSpan w:val="2"/>
            <w:tcBorders>
              <w:top w:val="nil"/>
              <w:left w:val="nil"/>
              <w:bottom w:val="nil"/>
              <w:right w:val="nil"/>
            </w:tcBorders>
          </w:tcPr>
          <w:p w14:paraId="23871F60" w14:textId="77777777" w:rsidR="00DB08FD" w:rsidRPr="00006B91" w:rsidRDefault="00DB08FD" w:rsidP="00521722"/>
        </w:tc>
      </w:tr>
      <w:tr w:rsidR="003D6006" w:rsidRPr="00006B91" w14:paraId="450F678E" w14:textId="77777777" w:rsidTr="00521722">
        <w:trPr>
          <w:trHeight w:val="240"/>
          <w:jc w:val="center"/>
        </w:trPr>
        <w:tc>
          <w:tcPr>
            <w:tcW w:w="4876" w:type="dxa"/>
            <w:tcBorders>
              <w:top w:val="nil"/>
              <w:left w:val="nil"/>
              <w:bottom w:val="nil"/>
              <w:right w:val="nil"/>
            </w:tcBorders>
          </w:tcPr>
          <w:p w14:paraId="42CD90BF"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6336B6CB" w14:textId="77777777" w:rsidR="00DB08FD" w:rsidRPr="00006B91" w:rsidRDefault="00DB08FD" w:rsidP="00521722">
            <w:pPr>
              <w:pStyle w:val="AmColumnHeading"/>
            </w:pPr>
            <w:r w:rsidRPr="00006B91">
              <w:t>Ændringsforslag</w:t>
            </w:r>
          </w:p>
        </w:tc>
      </w:tr>
      <w:tr w:rsidR="003D6006" w:rsidRPr="00006B91" w14:paraId="00B5F86E" w14:textId="77777777" w:rsidTr="00521722">
        <w:trPr>
          <w:jc w:val="center"/>
        </w:trPr>
        <w:tc>
          <w:tcPr>
            <w:tcW w:w="4876" w:type="dxa"/>
            <w:tcBorders>
              <w:top w:val="nil"/>
              <w:left w:val="nil"/>
              <w:bottom w:val="nil"/>
              <w:right w:val="nil"/>
            </w:tcBorders>
          </w:tcPr>
          <w:p w14:paraId="7B049C4E" w14:textId="77777777" w:rsidR="00DB08FD" w:rsidRPr="00006B91" w:rsidRDefault="00DB08FD" w:rsidP="00521722">
            <w:pPr>
              <w:pStyle w:val="Normal6a"/>
            </w:pPr>
          </w:p>
        </w:tc>
        <w:tc>
          <w:tcPr>
            <w:tcW w:w="4876" w:type="dxa"/>
            <w:tcBorders>
              <w:top w:val="nil"/>
              <w:left w:val="nil"/>
              <w:bottom w:val="nil"/>
              <w:right w:val="nil"/>
            </w:tcBorders>
          </w:tcPr>
          <w:p w14:paraId="7AED67D9" w14:textId="77777777" w:rsidR="00DB08FD" w:rsidRPr="00006B91" w:rsidRDefault="00DB08FD" w:rsidP="00521722">
            <w:pPr>
              <w:pStyle w:val="Normal6a"/>
            </w:pPr>
            <w:r w:rsidRPr="00006B91">
              <w:rPr>
                <w:b/>
                <w:i/>
              </w:rPr>
              <w:t>4a.</w:t>
            </w:r>
            <w:r w:rsidRPr="00006B91">
              <w:tab/>
            </w:r>
            <w:r w:rsidRPr="00006B91">
              <w:rPr>
                <w:b/>
                <w:i/>
              </w:rPr>
              <w:t>Hvis en tredjelandsstatsborger samarbejder om sin tilbagesendelse under frihedsberøvelsen, arrangeres den pågældende tredjelandsstatsborgers frivillige tilbagevenden uden unødigt ophold. Frihedsberøvelsen kan, hvor det er relevant, opretholdes indtil afrejsen for at sikre en effektiv tilbagesendelse i henhold til stk. 3 og 3a.</w:t>
            </w:r>
          </w:p>
        </w:tc>
      </w:tr>
    </w:tbl>
    <w:p w14:paraId="60084C88"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396CDC91" w14:textId="77777777" w:rsidR="00DB08FD" w:rsidRPr="00006B91" w:rsidRDefault="00DB08FD" w:rsidP="00DB08FD">
      <w:r w:rsidRPr="00006B91">
        <w:rPr>
          <w:rStyle w:val="HideTWBExt"/>
          <w:color w:val="auto"/>
        </w:rPr>
        <w:t>&lt;/Amend&gt;</w:t>
      </w:r>
    </w:p>
    <w:p w14:paraId="530E0050"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1996</w:t>
      </w:r>
      <w:r w:rsidRPr="00006B91">
        <w:rPr>
          <w:rStyle w:val="HideTWBExt"/>
          <w:color w:val="auto"/>
        </w:rPr>
        <w:t>&lt;/NumAm&gt;</w:t>
      </w:r>
    </w:p>
    <w:p w14:paraId="5B2EEB48" w14:textId="77777777" w:rsidR="00DB08FD" w:rsidRPr="00006B91" w:rsidRDefault="00DB08FD" w:rsidP="00DB08FD">
      <w:pPr>
        <w:pStyle w:val="NormalBold"/>
      </w:pPr>
      <w:r w:rsidRPr="00006B91">
        <w:rPr>
          <w:rStyle w:val="HideTWBExt"/>
          <w:b w:val="0"/>
          <w:color w:val="auto"/>
        </w:rPr>
        <w:t>&lt;RepeatBlock-By&gt;&lt;Members&gt;</w:t>
      </w:r>
      <w:r w:rsidRPr="00006B91">
        <w:t>François-Xavier Bellamy, Lukas Mandl, Alice Teodorescu Måwe, Sander Smit, Loránt Vincze, Lena Düpont, Tomas Tobé, Rasa Juknevičienė, Jeroen Lenaers, Karlo Ressler</w:t>
      </w:r>
      <w:r w:rsidRPr="00006B91">
        <w:rPr>
          <w:rStyle w:val="HideTWBExt"/>
          <w:b w:val="0"/>
          <w:color w:val="auto"/>
        </w:rPr>
        <w:t>&lt;/Members&gt;</w:t>
      </w:r>
    </w:p>
    <w:p w14:paraId="32050A6A" w14:textId="77777777" w:rsidR="00DB08FD" w:rsidRPr="00006B91" w:rsidRDefault="00DB08FD" w:rsidP="00DB08FD">
      <w:pPr>
        <w:pStyle w:val="NormalBold"/>
      </w:pPr>
      <w:r w:rsidRPr="00006B91">
        <w:rPr>
          <w:rStyle w:val="HideTWBExt"/>
          <w:b w:val="0"/>
          <w:color w:val="auto"/>
        </w:rPr>
        <w:t>&lt;/RepeatBlock-By&gt;</w:t>
      </w:r>
    </w:p>
    <w:p w14:paraId="066D5582"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2B761D44" w14:textId="77777777" w:rsidR="00DB08FD" w:rsidRPr="00006B91" w:rsidRDefault="00DB08FD" w:rsidP="00DB08FD">
      <w:pPr>
        <w:pStyle w:val="NormalBold"/>
      </w:pPr>
      <w:r w:rsidRPr="00006B91">
        <w:rPr>
          <w:rStyle w:val="HideTWBExt"/>
          <w:color w:val="auto"/>
        </w:rPr>
        <w:t>&lt;Article&gt;</w:t>
      </w:r>
      <w:r w:rsidRPr="00006B91">
        <w:t>Artikel 32 – stk. 4 a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5233A369" w14:textId="77777777" w:rsidTr="00521722">
        <w:trPr>
          <w:trHeight w:hRule="exact" w:val="240"/>
          <w:jc w:val="center"/>
        </w:trPr>
        <w:tc>
          <w:tcPr>
            <w:tcW w:w="9752" w:type="dxa"/>
            <w:gridSpan w:val="2"/>
            <w:tcBorders>
              <w:top w:val="nil"/>
              <w:left w:val="nil"/>
              <w:bottom w:val="nil"/>
              <w:right w:val="nil"/>
            </w:tcBorders>
          </w:tcPr>
          <w:p w14:paraId="6D4D86A7" w14:textId="77777777" w:rsidR="00DB08FD" w:rsidRPr="00006B91" w:rsidRDefault="00DB08FD" w:rsidP="00521722"/>
        </w:tc>
      </w:tr>
      <w:tr w:rsidR="003D6006" w:rsidRPr="00006B91" w14:paraId="3A62D07E" w14:textId="77777777" w:rsidTr="00521722">
        <w:trPr>
          <w:trHeight w:val="240"/>
          <w:jc w:val="center"/>
        </w:trPr>
        <w:tc>
          <w:tcPr>
            <w:tcW w:w="4876" w:type="dxa"/>
            <w:tcBorders>
              <w:top w:val="nil"/>
              <w:left w:val="nil"/>
              <w:bottom w:val="nil"/>
              <w:right w:val="nil"/>
            </w:tcBorders>
          </w:tcPr>
          <w:p w14:paraId="2210DEF8"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7C46922D" w14:textId="77777777" w:rsidR="00DB08FD" w:rsidRPr="00006B91" w:rsidRDefault="00DB08FD" w:rsidP="00521722">
            <w:pPr>
              <w:pStyle w:val="AmColumnHeading"/>
            </w:pPr>
            <w:r w:rsidRPr="00006B91">
              <w:t>Ændringsforslag</w:t>
            </w:r>
          </w:p>
        </w:tc>
      </w:tr>
      <w:tr w:rsidR="003D6006" w:rsidRPr="00006B91" w14:paraId="5ADFEDBD" w14:textId="77777777" w:rsidTr="00521722">
        <w:trPr>
          <w:jc w:val="center"/>
        </w:trPr>
        <w:tc>
          <w:tcPr>
            <w:tcW w:w="4876" w:type="dxa"/>
            <w:tcBorders>
              <w:top w:val="nil"/>
              <w:left w:val="nil"/>
              <w:bottom w:val="nil"/>
              <w:right w:val="nil"/>
            </w:tcBorders>
          </w:tcPr>
          <w:p w14:paraId="7BE54D42" w14:textId="77777777" w:rsidR="00DB08FD" w:rsidRPr="00006B91" w:rsidRDefault="00DB08FD" w:rsidP="00521722">
            <w:pPr>
              <w:pStyle w:val="Normal6a"/>
            </w:pPr>
          </w:p>
        </w:tc>
        <w:tc>
          <w:tcPr>
            <w:tcW w:w="4876" w:type="dxa"/>
            <w:tcBorders>
              <w:top w:val="nil"/>
              <w:left w:val="nil"/>
              <w:bottom w:val="nil"/>
              <w:right w:val="nil"/>
            </w:tcBorders>
          </w:tcPr>
          <w:p w14:paraId="26D1D4DD" w14:textId="77777777" w:rsidR="00DB08FD" w:rsidRPr="00006B91" w:rsidRDefault="00DB08FD" w:rsidP="00521722">
            <w:pPr>
              <w:pStyle w:val="Normal6a"/>
            </w:pPr>
            <w:r w:rsidRPr="00006B91">
              <w:rPr>
                <w:b/>
                <w:i/>
              </w:rPr>
              <w:t>4a.</w:t>
            </w:r>
            <w:r w:rsidRPr="00006B91">
              <w:tab/>
            </w:r>
            <w:r w:rsidRPr="00006B91">
              <w:rPr>
                <w:b/>
                <w:i/>
              </w:rPr>
              <w:t>Medlemsstaterne kan forlænge frihedsberøvelsen af tredjelandsstatsborgere, der anses for at udgøre en sikkerhedsrisiko, jf. artikel 16, stk. 3, litra c), i en periode, der overstiger den maksimale varighed, der er omhandlet i stk. 3.</w:t>
            </w:r>
          </w:p>
        </w:tc>
      </w:tr>
    </w:tbl>
    <w:p w14:paraId="5BB04220"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13E5B6FF" w14:textId="77777777" w:rsidR="00DB08FD" w:rsidRPr="00006B91" w:rsidRDefault="00DB08FD" w:rsidP="00DB08FD">
      <w:r w:rsidRPr="00006B91">
        <w:rPr>
          <w:rStyle w:val="HideTWBExt"/>
          <w:color w:val="auto"/>
        </w:rPr>
        <w:t>&lt;/Amend&gt;</w:t>
      </w:r>
    </w:p>
    <w:p w14:paraId="60CEE1ED"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1997</w:t>
      </w:r>
      <w:r w:rsidRPr="00006B91">
        <w:rPr>
          <w:rStyle w:val="HideTWBExt"/>
          <w:color w:val="auto"/>
        </w:rPr>
        <w:t>&lt;/NumAm&gt;</w:t>
      </w:r>
    </w:p>
    <w:p w14:paraId="7BBE1B62" w14:textId="77777777" w:rsidR="00DB08FD" w:rsidRPr="00006B91" w:rsidRDefault="00DB08FD" w:rsidP="00DB08FD">
      <w:pPr>
        <w:pStyle w:val="NormalBold"/>
      </w:pPr>
      <w:r w:rsidRPr="00006B91">
        <w:rPr>
          <w:rStyle w:val="HideTWBExt"/>
          <w:b w:val="0"/>
          <w:color w:val="auto"/>
        </w:rPr>
        <w:t>&lt;RepeatBlock-By&gt;&lt;Members&gt;</w:t>
      </w:r>
      <w:r w:rsidRPr="00006B91">
        <w:t>Mélissa Camara</w:t>
      </w:r>
      <w:r w:rsidRPr="00006B91">
        <w:rPr>
          <w:rStyle w:val="HideTWBExt"/>
          <w:b w:val="0"/>
          <w:color w:val="auto"/>
        </w:rPr>
        <w:t>&lt;/Members&gt;</w:t>
      </w:r>
    </w:p>
    <w:p w14:paraId="472D7A15" w14:textId="77777777" w:rsidR="00DB08FD" w:rsidRPr="00006B91" w:rsidRDefault="00DB08FD" w:rsidP="00DB08FD">
      <w:pPr>
        <w:pStyle w:val="NormalBold"/>
      </w:pPr>
      <w:r w:rsidRPr="00006B91">
        <w:rPr>
          <w:rStyle w:val="HideTWBExt"/>
          <w:b w:val="0"/>
          <w:color w:val="auto"/>
        </w:rPr>
        <w:t>&lt;/RepeatBlock-By&gt;</w:t>
      </w:r>
    </w:p>
    <w:p w14:paraId="36B15EA8"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4D892381" w14:textId="77777777" w:rsidR="00DB08FD" w:rsidRPr="00006B91" w:rsidRDefault="00DB08FD" w:rsidP="00DB08FD">
      <w:pPr>
        <w:pStyle w:val="NormalBold"/>
      </w:pPr>
      <w:r w:rsidRPr="00006B91">
        <w:rPr>
          <w:rStyle w:val="HideTWBExt"/>
          <w:color w:val="auto"/>
        </w:rPr>
        <w:t>&lt;Article&gt;</w:t>
      </w:r>
      <w:r w:rsidRPr="00006B91">
        <w:t>Artikel 33 – overskrift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79A8B6A1" w14:textId="77777777" w:rsidTr="00521722">
        <w:trPr>
          <w:trHeight w:hRule="exact" w:val="240"/>
          <w:jc w:val="center"/>
        </w:trPr>
        <w:tc>
          <w:tcPr>
            <w:tcW w:w="9752" w:type="dxa"/>
            <w:gridSpan w:val="2"/>
            <w:tcBorders>
              <w:top w:val="nil"/>
              <w:left w:val="nil"/>
              <w:bottom w:val="nil"/>
              <w:right w:val="nil"/>
            </w:tcBorders>
          </w:tcPr>
          <w:p w14:paraId="2123E8DA" w14:textId="77777777" w:rsidR="00DB08FD" w:rsidRPr="00006B91" w:rsidRDefault="00DB08FD" w:rsidP="00521722"/>
        </w:tc>
      </w:tr>
      <w:tr w:rsidR="003D6006" w:rsidRPr="00006B91" w14:paraId="26F47805" w14:textId="77777777" w:rsidTr="00521722">
        <w:trPr>
          <w:trHeight w:val="240"/>
          <w:jc w:val="center"/>
        </w:trPr>
        <w:tc>
          <w:tcPr>
            <w:tcW w:w="4876" w:type="dxa"/>
            <w:tcBorders>
              <w:top w:val="nil"/>
              <w:left w:val="nil"/>
              <w:bottom w:val="nil"/>
              <w:right w:val="nil"/>
            </w:tcBorders>
          </w:tcPr>
          <w:p w14:paraId="58732A9C" w14:textId="77777777" w:rsidR="00DB08FD" w:rsidRPr="00006B91" w:rsidRDefault="00DB08FD" w:rsidP="00521722">
            <w:pPr>
              <w:pStyle w:val="AmColumnHeading"/>
            </w:pPr>
            <w:r w:rsidRPr="00006B91">
              <w:lastRenderedPageBreak/>
              <w:t>Kommissionens forslag</w:t>
            </w:r>
          </w:p>
        </w:tc>
        <w:tc>
          <w:tcPr>
            <w:tcW w:w="4876" w:type="dxa"/>
            <w:tcBorders>
              <w:top w:val="nil"/>
              <w:left w:val="nil"/>
              <w:bottom w:val="nil"/>
              <w:right w:val="nil"/>
            </w:tcBorders>
          </w:tcPr>
          <w:p w14:paraId="553680B5" w14:textId="77777777" w:rsidR="00DB08FD" w:rsidRPr="00006B91" w:rsidRDefault="00DB08FD" w:rsidP="00521722">
            <w:pPr>
              <w:pStyle w:val="AmColumnHeading"/>
            </w:pPr>
            <w:r w:rsidRPr="00006B91">
              <w:t>Ændringsforslag</w:t>
            </w:r>
          </w:p>
        </w:tc>
      </w:tr>
      <w:tr w:rsidR="003D6006" w:rsidRPr="00006B91" w14:paraId="2AF7C750" w14:textId="77777777" w:rsidTr="00521722">
        <w:trPr>
          <w:jc w:val="center"/>
        </w:trPr>
        <w:tc>
          <w:tcPr>
            <w:tcW w:w="4876" w:type="dxa"/>
            <w:tcBorders>
              <w:top w:val="nil"/>
              <w:left w:val="nil"/>
              <w:bottom w:val="nil"/>
              <w:right w:val="nil"/>
            </w:tcBorders>
          </w:tcPr>
          <w:p w14:paraId="0BAD309C" w14:textId="77777777" w:rsidR="00DB08FD" w:rsidRPr="00006B91" w:rsidRDefault="00DB08FD" w:rsidP="00521722">
            <w:pPr>
              <w:pStyle w:val="Normal6a"/>
            </w:pPr>
            <w:r w:rsidRPr="00006B91">
              <w:t>Prøvelse af den frihedsberøvende foranstaltning</w:t>
            </w:r>
          </w:p>
        </w:tc>
        <w:tc>
          <w:tcPr>
            <w:tcW w:w="4876" w:type="dxa"/>
            <w:tcBorders>
              <w:top w:val="nil"/>
              <w:left w:val="nil"/>
              <w:bottom w:val="nil"/>
              <w:right w:val="nil"/>
            </w:tcBorders>
          </w:tcPr>
          <w:p w14:paraId="0E2E8D84" w14:textId="77777777" w:rsidR="00DB08FD" w:rsidRPr="00006B91" w:rsidRDefault="00DB08FD" w:rsidP="00521722">
            <w:pPr>
              <w:pStyle w:val="Normal6a"/>
            </w:pPr>
            <w:r w:rsidRPr="00006B91">
              <w:t xml:space="preserve">Prøvelse af den frihedsberøvende foranstaltning </w:t>
            </w:r>
            <w:r w:rsidRPr="00006B91">
              <w:rPr>
                <w:b/>
                <w:bCs/>
                <w:i/>
                <w:iCs/>
              </w:rPr>
              <w:t>og alternativer til frihedsberøvelse</w:t>
            </w:r>
          </w:p>
        </w:tc>
      </w:tr>
    </w:tbl>
    <w:p w14:paraId="7EA6110A"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43E8A9B0" w14:textId="77777777" w:rsidR="00DB08FD" w:rsidRPr="00006B91" w:rsidRDefault="00DB08FD" w:rsidP="00DB08FD">
      <w:r w:rsidRPr="00006B91">
        <w:rPr>
          <w:rStyle w:val="HideTWBExt"/>
          <w:color w:val="auto"/>
        </w:rPr>
        <w:t>&lt;/Amend&gt;</w:t>
      </w:r>
    </w:p>
    <w:p w14:paraId="2EFD2BB5"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1998</w:t>
      </w:r>
      <w:r w:rsidRPr="00006B91">
        <w:rPr>
          <w:rStyle w:val="HideTWBExt"/>
          <w:color w:val="auto"/>
        </w:rPr>
        <w:t>&lt;/NumAm&gt;</w:t>
      </w:r>
    </w:p>
    <w:p w14:paraId="41827B4C" w14:textId="77777777" w:rsidR="00DB08FD" w:rsidRPr="00006B91" w:rsidRDefault="00DB08FD" w:rsidP="00DB08FD">
      <w:pPr>
        <w:pStyle w:val="NormalBold"/>
      </w:pPr>
      <w:r w:rsidRPr="00006B91">
        <w:rPr>
          <w:rStyle w:val="HideTWBExt"/>
          <w:b w:val="0"/>
          <w:color w:val="auto"/>
        </w:rPr>
        <w:t>&lt;RepeatBlock-By&gt;&lt;Members&gt;</w:t>
      </w:r>
      <w:r w:rsidRPr="00006B91">
        <w:t>Nadine Morano</w:t>
      </w:r>
      <w:r w:rsidRPr="00006B91">
        <w:rPr>
          <w:rStyle w:val="HideTWBExt"/>
          <w:b w:val="0"/>
          <w:color w:val="auto"/>
        </w:rPr>
        <w:t>&lt;/Members&gt;</w:t>
      </w:r>
    </w:p>
    <w:p w14:paraId="45C0E375" w14:textId="77777777" w:rsidR="00DB08FD" w:rsidRPr="00006B91" w:rsidRDefault="00DB08FD" w:rsidP="00DB08FD">
      <w:pPr>
        <w:pStyle w:val="NormalBold"/>
      </w:pPr>
      <w:r w:rsidRPr="00006B91">
        <w:rPr>
          <w:rStyle w:val="HideTWBExt"/>
          <w:b w:val="0"/>
          <w:color w:val="auto"/>
        </w:rPr>
        <w:t>&lt;/RepeatBlock-By&gt;</w:t>
      </w:r>
    </w:p>
    <w:p w14:paraId="13E2D8F9"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00AA774B" w14:textId="77777777" w:rsidR="00DB08FD" w:rsidRPr="00006B91" w:rsidRDefault="00DB08FD" w:rsidP="00DB08FD">
      <w:pPr>
        <w:pStyle w:val="NormalBold"/>
      </w:pPr>
      <w:r w:rsidRPr="00006B91">
        <w:rPr>
          <w:rStyle w:val="HideTWBExt"/>
          <w:color w:val="auto"/>
        </w:rPr>
        <w:t>&lt;Article&gt;</w:t>
      </w:r>
      <w:r w:rsidRPr="00006B91">
        <w:t>Artikel 33 – stk. 1</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2672A94F" w14:textId="77777777" w:rsidTr="00521722">
        <w:trPr>
          <w:trHeight w:hRule="exact" w:val="240"/>
          <w:jc w:val="center"/>
        </w:trPr>
        <w:tc>
          <w:tcPr>
            <w:tcW w:w="9752" w:type="dxa"/>
            <w:gridSpan w:val="2"/>
            <w:tcBorders>
              <w:top w:val="nil"/>
              <w:left w:val="nil"/>
              <w:bottom w:val="nil"/>
              <w:right w:val="nil"/>
            </w:tcBorders>
          </w:tcPr>
          <w:p w14:paraId="26AF1984" w14:textId="77777777" w:rsidR="00DB08FD" w:rsidRPr="00006B91" w:rsidRDefault="00DB08FD" w:rsidP="00521722"/>
        </w:tc>
      </w:tr>
      <w:tr w:rsidR="003D6006" w:rsidRPr="00006B91" w14:paraId="301A7F49" w14:textId="77777777" w:rsidTr="00521722">
        <w:trPr>
          <w:trHeight w:val="240"/>
          <w:jc w:val="center"/>
        </w:trPr>
        <w:tc>
          <w:tcPr>
            <w:tcW w:w="4876" w:type="dxa"/>
            <w:tcBorders>
              <w:top w:val="nil"/>
              <w:left w:val="nil"/>
              <w:bottom w:val="nil"/>
              <w:right w:val="nil"/>
            </w:tcBorders>
          </w:tcPr>
          <w:p w14:paraId="17D5FE33"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0785B918" w14:textId="77777777" w:rsidR="00DB08FD" w:rsidRPr="00006B91" w:rsidRDefault="00DB08FD" w:rsidP="00521722">
            <w:pPr>
              <w:pStyle w:val="AmColumnHeading"/>
            </w:pPr>
            <w:r w:rsidRPr="00006B91">
              <w:t>Ændringsforslag</w:t>
            </w:r>
          </w:p>
        </w:tc>
      </w:tr>
      <w:tr w:rsidR="003D6006" w:rsidRPr="00006B91" w14:paraId="3BBCD468" w14:textId="77777777" w:rsidTr="00521722">
        <w:trPr>
          <w:jc w:val="center"/>
        </w:trPr>
        <w:tc>
          <w:tcPr>
            <w:tcW w:w="4876" w:type="dxa"/>
            <w:tcBorders>
              <w:top w:val="nil"/>
              <w:left w:val="nil"/>
              <w:bottom w:val="nil"/>
              <w:right w:val="nil"/>
            </w:tcBorders>
          </w:tcPr>
          <w:p w14:paraId="0391E023" w14:textId="77777777" w:rsidR="00DB08FD" w:rsidRPr="00006B91" w:rsidRDefault="00DB08FD" w:rsidP="00521722">
            <w:pPr>
              <w:pStyle w:val="Normal6a"/>
            </w:pPr>
            <w:r w:rsidRPr="00006B91">
              <w:t>1.</w:t>
            </w:r>
            <w:r w:rsidRPr="00006B91">
              <w:tab/>
              <w:t xml:space="preserve">Frihedsberøvelsen skal tages op til fornyet overvejelse med regelmæssige mellemrum og mindst hver </w:t>
            </w:r>
            <w:r w:rsidRPr="00006B91">
              <w:rPr>
                <w:b/>
                <w:i/>
              </w:rPr>
              <w:t>tredje</w:t>
            </w:r>
            <w:r w:rsidRPr="00006B91">
              <w:t xml:space="preserve"> måned enten efter anmodning fra den pågældende tredjelandsstatsborger eller ex officio.</w:t>
            </w:r>
          </w:p>
        </w:tc>
        <w:tc>
          <w:tcPr>
            <w:tcW w:w="4876" w:type="dxa"/>
            <w:tcBorders>
              <w:top w:val="nil"/>
              <w:left w:val="nil"/>
              <w:bottom w:val="nil"/>
              <w:right w:val="nil"/>
            </w:tcBorders>
          </w:tcPr>
          <w:p w14:paraId="0E505AEC" w14:textId="77777777" w:rsidR="00DB08FD" w:rsidRPr="00006B91" w:rsidRDefault="00DB08FD" w:rsidP="00521722">
            <w:pPr>
              <w:pStyle w:val="Normal6a"/>
            </w:pPr>
            <w:r w:rsidRPr="00006B91">
              <w:t>1.</w:t>
            </w:r>
            <w:r w:rsidRPr="00006B91">
              <w:tab/>
              <w:t xml:space="preserve">Frihedsberøvelsen skal tages op til fornyet overvejelse med regelmæssige mellemrum og mindst hver </w:t>
            </w:r>
            <w:r w:rsidRPr="00006B91">
              <w:rPr>
                <w:b/>
                <w:i/>
              </w:rPr>
              <w:t xml:space="preserve">sjette </w:t>
            </w:r>
            <w:r w:rsidRPr="00006B91">
              <w:t>måned enten efter anmodning fra den pågældende tredjelandsstatsborger eller ex officio</w:t>
            </w:r>
            <w:r w:rsidRPr="00006B91">
              <w:rPr>
                <w:b/>
                <w:i/>
              </w:rPr>
              <w:t>, medmindre tredjelandsstatsborgeren opfylder betingelserne i artikel 16, 29 og 30</w:t>
            </w:r>
            <w:r w:rsidRPr="00006B91">
              <w:t>.</w:t>
            </w:r>
            <w:r w:rsidRPr="00006B91">
              <w:rPr>
                <w:b/>
                <w:i/>
              </w:rPr>
              <w:t xml:space="preserve"> I så fald kan genbehandlingen først finde sted efter udløbet af den minimumsperiode for frihedsberøvelse, der er fastsat i artikel 32.</w:t>
            </w:r>
          </w:p>
        </w:tc>
      </w:tr>
    </w:tbl>
    <w:p w14:paraId="562D729C"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{FR}</w:t>
      </w:r>
      <w:r w:rsidRPr="00006B91">
        <w:t>fr</w:t>
      </w:r>
      <w:r w:rsidRPr="00006B91">
        <w:rPr>
          <w:rStyle w:val="HideTWBExt"/>
          <w:color w:val="auto"/>
        </w:rPr>
        <w:t>&lt;/Original&gt;</w:t>
      </w:r>
    </w:p>
    <w:p w14:paraId="28929E25" w14:textId="77777777" w:rsidR="00DB08FD" w:rsidRPr="00006B91" w:rsidRDefault="00DB08FD" w:rsidP="00DB08FD">
      <w:r w:rsidRPr="00006B91">
        <w:rPr>
          <w:rStyle w:val="HideTWBExt"/>
          <w:color w:val="auto"/>
        </w:rPr>
        <w:t>&lt;/Amend&gt;</w:t>
      </w:r>
    </w:p>
    <w:p w14:paraId="13D3B4BC"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1999</w:t>
      </w:r>
      <w:r w:rsidRPr="00006B91">
        <w:rPr>
          <w:rStyle w:val="HideTWBExt"/>
          <w:color w:val="auto"/>
        </w:rPr>
        <w:t>&lt;/NumAm&gt;</w:t>
      </w:r>
    </w:p>
    <w:p w14:paraId="3BC93DDB" w14:textId="77777777" w:rsidR="00DB08FD" w:rsidRPr="00006B91" w:rsidRDefault="00DB08FD" w:rsidP="00DB08FD">
      <w:pPr>
        <w:pStyle w:val="NormalBold"/>
      </w:pPr>
      <w:r w:rsidRPr="00006B91">
        <w:rPr>
          <w:rStyle w:val="HideTWBExt"/>
          <w:b w:val="0"/>
          <w:color w:val="auto"/>
        </w:rPr>
        <w:t>&lt;RepeatBlock-By&gt;&lt;Members&gt;</w:t>
      </w:r>
      <w:r w:rsidRPr="00006B91">
        <w:t>Marieke Ehlers</w:t>
      </w:r>
      <w:r w:rsidRPr="00006B91">
        <w:rPr>
          <w:rStyle w:val="HideTWBExt"/>
          <w:b w:val="0"/>
          <w:color w:val="auto"/>
        </w:rPr>
        <w:t>&lt;/Members&gt;</w:t>
      </w:r>
    </w:p>
    <w:p w14:paraId="3256BED2" w14:textId="77777777" w:rsidR="00DB08FD" w:rsidRPr="00006B91" w:rsidRDefault="00DB08FD" w:rsidP="00DB08FD">
      <w:r w:rsidRPr="00006B91">
        <w:rPr>
          <w:rStyle w:val="HideTWBExt"/>
          <w:color w:val="auto"/>
        </w:rPr>
        <w:t>&lt;AuNomDe&gt;</w:t>
      </w:r>
      <w:r w:rsidRPr="00006B91">
        <w:rPr>
          <w:rStyle w:val="HideTWBInt"/>
          <w:color w:val="auto"/>
        </w:rPr>
        <w:t>{PfE}</w:t>
      </w:r>
      <w:r w:rsidRPr="00006B91">
        <w:t>for Gruppen for Patrioter for Europa</w:t>
      </w:r>
      <w:r w:rsidRPr="00006B91">
        <w:rPr>
          <w:rStyle w:val="HideTWBExt"/>
          <w:color w:val="auto"/>
        </w:rPr>
        <w:t>&lt;/AuNomDe&gt;</w:t>
      </w:r>
    </w:p>
    <w:p w14:paraId="44E343F9" w14:textId="77777777" w:rsidR="00DB08FD" w:rsidRPr="00006B91" w:rsidRDefault="00DB08FD" w:rsidP="00DB08FD">
      <w:pPr>
        <w:pStyle w:val="NormalBold"/>
      </w:pPr>
      <w:r w:rsidRPr="00006B91">
        <w:rPr>
          <w:rStyle w:val="HideTWBExt"/>
          <w:b w:val="0"/>
          <w:color w:val="auto"/>
        </w:rPr>
        <w:t>&lt;/RepeatBlock-By&gt;</w:t>
      </w:r>
    </w:p>
    <w:p w14:paraId="5DB37E73"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4A06D732" w14:textId="77777777" w:rsidR="00DB08FD" w:rsidRPr="00006B91" w:rsidRDefault="00DB08FD" w:rsidP="00DB08FD">
      <w:pPr>
        <w:pStyle w:val="NormalBold"/>
      </w:pPr>
      <w:r w:rsidRPr="00006B91">
        <w:rPr>
          <w:rStyle w:val="HideTWBExt"/>
          <w:color w:val="auto"/>
        </w:rPr>
        <w:t>&lt;Article&gt;</w:t>
      </w:r>
      <w:r w:rsidRPr="00006B91">
        <w:t>Artikel 33 – stk. 1</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0C023A62" w14:textId="77777777" w:rsidTr="00521722">
        <w:trPr>
          <w:trHeight w:hRule="exact" w:val="240"/>
          <w:jc w:val="center"/>
        </w:trPr>
        <w:tc>
          <w:tcPr>
            <w:tcW w:w="9752" w:type="dxa"/>
            <w:gridSpan w:val="2"/>
            <w:tcBorders>
              <w:top w:val="nil"/>
              <w:left w:val="nil"/>
              <w:bottom w:val="nil"/>
              <w:right w:val="nil"/>
            </w:tcBorders>
          </w:tcPr>
          <w:p w14:paraId="037A75B4" w14:textId="77777777" w:rsidR="00DB08FD" w:rsidRPr="00006B91" w:rsidRDefault="00DB08FD" w:rsidP="00521722"/>
        </w:tc>
      </w:tr>
      <w:tr w:rsidR="003D6006" w:rsidRPr="00006B91" w14:paraId="22CFE2CD" w14:textId="77777777" w:rsidTr="00521722">
        <w:trPr>
          <w:trHeight w:val="240"/>
          <w:jc w:val="center"/>
        </w:trPr>
        <w:tc>
          <w:tcPr>
            <w:tcW w:w="4876" w:type="dxa"/>
            <w:tcBorders>
              <w:top w:val="nil"/>
              <w:left w:val="nil"/>
              <w:bottom w:val="nil"/>
              <w:right w:val="nil"/>
            </w:tcBorders>
          </w:tcPr>
          <w:p w14:paraId="4C8679B9"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5DF889EB" w14:textId="77777777" w:rsidR="00DB08FD" w:rsidRPr="00006B91" w:rsidRDefault="00DB08FD" w:rsidP="00521722">
            <w:pPr>
              <w:pStyle w:val="AmColumnHeading"/>
            </w:pPr>
            <w:r w:rsidRPr="00006B91">
              <w:t>Ændringsforslag</w:t>
            </w:r>
          </w:p>
        </w:tc>
      </w:tr>
      <w:tr w:rsidR="003D6006" w:rsidRPr="00006B91" w14:paraId="242D3CB9" w14:textId="77777777" w:rsidTr="00521722">
        <w:trPr>
          <w:jc w:val="center"/>
        </w:trPr>
        <w:tc>
          <w:tcPr>
            <w:tcW w:w="4876" w:type="dxa"/>
            <w:tcBorders>
              <w:top w:val="nil"/>
              <w:left w:val="nil"/>
              <w:bottom w:val="nil"/>
              <w:right w:val="nil"/>
            </w:tcBorders>
          </w:tcPr>
          <w:p w14:paraId="1C3C9191" w14:textId="77777777" w:rsidR="00DB08FD" w:rsidRPr="00006B91" w:rsidRDefault="00DB08FD" w:rsidP="00521722">
            <w:pPr>
              <w:pStyle w:val="Normal6a"/>
            </w:pPr>
            <w:r w:rsidRPr="00006B91">
              <w:t>1.</w:t>
            </w:r>
            <w:r w:rsidRPr="00006B91">
              <w:tab/>
              <w:t xml:space="preserve">Frihedsberøvelsen skal tages op til fornyet overvejelse </w:t>
            </w:r>
            <w:r w:rsidRPr="00006B91">
              <w:rPr>
                <w:b/>
                <w:bCs/>
                <w:i/>
                <w:iCs/>
              </w:rPr>
              <w:t>med regelmæssige mellemrum og mindst hver tredje måned enten efter anmodning fra den pågældende tredjelandsstatsborger eller</w:t>
            </w:r>
            <w:r w:rsidRPr="00006B91">
              <w:t xml:space="preserve"> ex officio.</w:t>
            </w:r>
          </w:p>
        </w:tc>
        <w:tc>
          <w:tcPr>
            <w:tcW w:w="4876" w:type="dxa"/>
            <w:tcBorders>
              <w:top w:val="nil"/>
              <w:left w:val="nil"/>
              <w:bottom w:val="nil"/>
              <w:right w:val="nil"/>
            </w:tcBorders>
          </w:tcPr>
          <w:p w14:paraId="5AA918E7" w14:textId="77777777" w:rsidR="00DB08FD" w:rsidRPr="00006B91" w:rsidRDefault="00DB08FD" w:rsidP="00521722">
            <w:pPr>
              <w:pStyle w:val="Normal6a"/>
            </w:pPr>
            <w:r w:rsidRPr="00006B91">
              <w:t>1.</w:t>
            </w:r>
            <w:r w:rsidRPr="00006B91">
              <w:tab/>
              <w:t xml:space="preserve">Frihedsberøvelsen skal tages op til fornyet overvejelse ex officio </w:t>
            </w:r>
            <w:r w:rsidRPr="00006B91">
              <w:rPr>
                <w:b/>
                <w:bCs/>
                <w:i/>
                <w:iCs/>
              </w:rPr>
              <w:t>som foreskrevet i national ret</w:t>
            </w:r>
            <w:r w:rsidRPr="00006B91">
              <w:t>.</w:t>
            </w:r>
          </w:p>
        </w:tc>
      </w:tr>
    </w:tbl>
    <w:p w14:paraId="767F40C6" w14:textId="77777777" w:rsidR="00DB08FD" w:rsidRPr="00006B91" w:rsidRDefault="00DB08FD" w:rsidP="00DB08FD">
      <w:pPr>
        <w:pStyle w:val="AmOrLang"/>
      </w:pPr>
      <w:r w:rsidRPr="00006B91">
        <w:lastRenderedPageBreak/>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0AE4D548" w14:textId="77777777" w:rsidR="00DB08FD" w:rsidRPr="00006B91" w:rsidRDefault="00DB08FD" w:rsidP="00DB08FD">
      <w:r w:rsidRPr="00006B91">
        <w:rPr>
          <w:rStyle w:val="HideTWBExt"/>
          <w:color w:val="auto"/>
        </w:rPr>
        <w:t>&lt;/Amend&gt;</w:t>
      </w:r>
    </w:p>
    <w:p w14:paraId="19B92CD4"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2000</w:t>
      </w:r>
      <w:r w:rsidRPr="00006B91">
        <w:rPr>
          <w:rStyle w:val="HideTWBExt"/>
          <w:color w:val="auto"/>
        </w:rPr>
        <w:t>&lt;/NumAm&gt;</w:t>
      </w:r>
    </w:p>
    <w:p w14:paraId="6FF97F81" w14:textId="77777777" w:rsidR="00DB08FD" w:rsidRPr="00006B91" w:rsidRDefault="00DB08FD" w:rsidP="00DB08FD">
      <w:pPr>
        <w:pStyle w:val="NormalBold"/>
      </w:pPr>
      <w:r w:rsidRPr="00006B91">
        <w:rPr>
          <w:rStyle w:val="HideTWBExt"/>
          <w:b w:val="0"/>
          <w:color w:val="auto"/>
        </w:rPr>
        <w:t>&lt;RepeatBlock-By&gt;&lt;Members&gt;</w:t>
      </w:r>
      <w:r w:rsidRPr="00006B91">
        <w:t>Mary Khan</w:t>
      </w:r>
      <w:r w:rsidRPr="00006B91">
        <w:rPr>
          <w:rStyle w:val="HideTWBExt"/>
          <w:b w:val="0"/>
          <w:color w:val="auto"/>
        </w:rPr>
        <w:t>&lt;/Members&gt;</w:t>
      </w:r>
    </w:p>
    <w:p w14:paraId="519D646F" w14:textId="77777777" w:rsidR="00DB08FD" w:rsidRPr="00006B91" w:rsidRDefault="00DB08FD" w:rsidP="00DB08FD">
      <w:pPr>
        <w:pStyle w:val="NormalBold"/>
      </w:pPr>
      <w:r w:rsidRPr="00006B91">
        <w:rPr>
          <w:rStyle w:val="HideTWBExt"/>
          <w:b w:val="0"/>
          <w:color w:val="auto"/>
        </w:rPr>
        <w:t>&lt;/RepeatBlock-By&gt;</w:t>
      </w:r>
    </w:p>
    <w:p w14:paraId="1E22D7CF"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39BDDFBD" w14:textId="77777777" w:rsidR="00DB08FD" w:rsidRPr="00006B91" w:rsidRDefault="00DB08FD" w:rsidP="00DB08FD">
      <w:pPr>
        <w:pStyle w:val="NormalBold"/>
      </w:pPr>
      <w:r w:rsidRPr="00006B91">
        <w:rPr>
          <w:rStyle w:val="HideTWBExt"/>
          <w:color w:val="auto"/>
        </w:rPr>
        <w:t>&lt;Article&gt;</w:t>
      </w:r>
      <w:r w:rsidRPr="00006B91">
        <w:t>Artikel 33 – stk. 1</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7A821119" w14:textId="77777777" w:rsidTr="00521722">
        <w:trPr>
          <w:trHeight w:hRule="exact" w:val="240"/>
          <w:jc w:val="center"/>
        </w:trPr>
        <w:tc>
          <w:tcPr>
            <w:tcW w:w="9752" w:type="dxa"/>
            <w:gridSpan w:val="2"/>
            <w:tcBorders>
              <w:top w:val="nil"/>
              <w:left w:val="nil"/>
              <w:bottom w:val="nil"/>
              <w:right w:val="nil"/>
            </w:tcBorders>
          </w:tcPr>
          <w:p w14:paraId="443D30B3" w14:textId="77777777" w:rsidR="00DB08FD" w:rsidRPr="00006B91" w:rsidRDefault="00DB08FD" w:rsidP="00521722"/>
        </w:tc>
      </w:tr>
      <w:tr w:rsidR="003D6006" w:rsidRPr="00006B91" w14:paraId="0E74EC0D" w14:textId="77777777" w:rsidTr="00521722">
        <w:trPr>
          <w:trHeight w:val="240"/>
          <w:jc w:val="center"/>
        </w:trPr>
        <w:tc>
          <w:tcPr>
            <w:tcW w:w="4876" w:type="dxa"/>
            <w:tcBorders>
              <w:top w:val="nil"/>
              <w:left w:val="nil"/>
              <w:bottom w:val="nil"/>
              <w:right w:val="nil"/>
            </w:tcBorders>
          </w:tcPr>
          <w:p w14:paraId="6AD6F69F"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53C02C6B" w14:textId="77777777" w:rsidR="00DB08FD" w:rsidRPr="00006B91" w:rsidRDefault="00DB08FD" w:rsidP="00521722">
            <w:pPr>
              <w:pStyle w:val="AmColumnHeading"/>
            </w:pPr>
            <w:r w:rsidRPr="00006B91">
              <w:t>Ændringsforslag</w:t>
            </w:r>
          </w:p>
        </w:tc>
      </w:tr>
      <w:tr w:rsidR="003D6006" w:rsidRPr="00006B91" w14:paraId="4F85893F" w14:textId="77777777" w:rsidTr="00521722">
        <w:trPr>
          <w:jc w:val="center"/>
        </w:trPr>
        <w:tc>
          <w:tcPr>
            <w:tcW w:w="4876" w:type="dxa"/>
            <w:tcBorders>
              <w:top w:val="nil"/>
              <w:left w:val="nil"/>
              <w:bottom w:val="nil"/>
              <w:right w:val="nil"/>
            </w:tcBorders>
          </w:tcPr>
          <w:p w14:paraId="369066C5" w14:textId="77777777" w:rsidR="00DB08FD" w:rsidRPr="00006B91" w:rsidRDefault="00DB08FD" w:rsidP="00521722">
            <w:pPr>
              <w:pStyle w:val="Normal6a"/>
            </w:pPr>
            <w:r w:rsidRPr="00006B91">
              <w:t>1.</w:t>
            </w:r>
            <w:r w:rsidRPr="00006B91">
              <w:tab/>
              <w:t xml:space="preserve">Frihedsberøvelsen </w:t>
            </w:r>
            <w:r w:rsidRPr="00006B91">
              <w:rPr>
                <w:b/>
                <w:bCs/>
                <w:i/>
                <w:iCs/>
              </w:rPr>
              <w:t>skal</w:t>
            </w:r>
            <w:r w:rsidRPr="00006B91">
              <w:t xml:space="preserve"> tages op til fornyet overvejelse </w:t>
            </w:r>
            <w:r w:rsidRPr="00006B91">
              <w:rPr>
                <w:b/>
                <w:bCs/>
                <w:i/>
                <w:iCs/>
              </w:rPr>
              <w:t>med regelmæssige mellemrum og mindst hver tredje måned enten efter anmodning fra den pågældende tredjelandsstatsborger eller</w:t>
            </w:r>
            <w:r w:rsidRPr="00006B91">
              <w:t xml:space="preserve"> ex officio.</w:t>
            </w:r>
          </w:p>
        </w:tc>
        <w:tc>
          <w:tcPr>
            <w:tcW w:w="4876" w:type="dxa"/>
            <w:tcBorders>
              <w:top w:val="nil"/>
              <w:left w:val="nil"/>
              <w:bottom w:val="nil"/>
              <w:right w:val="nil"/>
            </w:tcBorders>
          </w:tcPr>
          <w:p w14:paraId="5CC3684F" w14:textId="77777777" w:rsidR="00DB08FD" w:rsidRPr="00006B91" w:rsidRDefault="00DB08FD" w:rsidP="00521722">
            <w:pPr>
              <w:pStyle w:val="Normal6a"/>
            </w:pPr>
            <w:r w:rsidRPr="00006B91">
              <w:t>1.</w:t>
            </w:r>
            <w:r w:rsidRPr="00006B91">
              <w:tab/>
              <w:t xml:space="preserve">Frihedsberøvelsen </w:t>
            </w:r>
            <w:r w:rsidRPr="00006B91">
              <w:rPr>
                <w:b/>
                <w:bCs/>
                <w:i/>
                <w:iCs/>
              </w:rPr>
              <w:t>kan</w:t>
            </w:r>
            <w:r w:rsidRPr="00006B91">
              <w:t xml:space="preserve"> tages op til fornyet overvejelse ex officio </w:t>
            </w:r>
            <w:r w:rsidRPr="00006B91">
              <w:rPr>
                <w:b/>
                <w:bCs/>
                <w:i/>
                <w:iCs/>
              </w:rPr>
              <w:t>som foreskrevet i national ret</w:t>
            </w:r>
            <w:r w:rsidRPr="00006B91">
              <w:t>.</w:t>
            </w:r>
          </w:p>
        </w:tc>
      </w:tr>
    </w:tbl>
    <w:p w14:paraId="50EF1AF7"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7FEA50D7" w14:textId="77777777" w:rsidR="00DB08FD" w:rsidRPr="00006B91" w:rsidRDefault="00DB08FD" w:rsidP="00DB08FD">
      <w:r w:rsidRPr="00006B91">
        <w:rPr>
          <w:rStyle w:val="HideTWBExt"/>
          <w:color w:val="auto"/>
        </w:rPr>
        <w:t>&lt;/Amend&gt;</w:t>
      </w:r>
    </w:p>
    <w:p w14:paraId="576A81D9"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2001</w:t>
      </w:r>
      <w:r w:rsidRPr="00006B91">
        <w:rPr>
          <w:rStyle w:val="HideTWBExt"/>
          <w:color w:val="auto"/>
        </w:rPr>
        <w:t>&lt;/NumAm&gt;</w:t>
      </w:r>
    </w:p>
    <w:p w14:paraId="2C044676" w14:textId="77777777" w:rsidR="00DB08FD" w:rsidRPr="00006B91" w:rsidRDefault="00DB08FD" w:rsidP="00DB08FD">
      <w:pPr>
        <w:pStyle w:val="NormalBold"/>
      </w:pPr>
      <w:r w:rsidRPr="00006B91">
        <w:rPr>
          <w:rStyle w:val="HideTWBExt"/>
          <w:b w:val="0"/>
          <w:color w:val="auto"/>
        </w:rPr>
        <w:t>&lt;RepeatBlock-By&gt;&lt;Members&gt;</w:t>
      </w:r>
      <w:r w:rsidRPr="00006B91">
        <w:t>Murielle Laurent, Ana Catarina Mendes, Emma Rafowicz, Matjaž Nemec, Marco Tarquinio, Francisco Assis, Birgit Sippel, Cecilia Strada</w:t>
      </w:r>
      <w:r w:rsidRPr="00006B91">
        <w:rPr>
          <w:rStyle w:val="HideTWBExt"/>
          <w:b w:val="0"/>
          <w:color w:val="auto"/>
        </w:rPr>
        <w:t>&lt;/Members&gt;</w:t>
      </w:r>
    </w:p>
    <w:p w14:paraId="3B0FF489" w14:textId="77777777" w:rsidR="00DB08FD" w:rsidRPr="00006B91" w:rsidRDefault="00DB08FD" w:rsidP="00DB08FD">
      <w:pPr>
        <w:pStyle w:val="NormalBold"/>
      </w:pPr>
      <w:r w:rsidRPr="00006B91">
        <w:rPr>
          <w:rStyle w:val="HideTWBExt"/>
          <w:b w:val="0"/>
          <w:color w:val="auto"/>
        </w:rPr>
        <w:t>&lt;/RepeatBlock-By&gt;</w:t>
      </w:r>
    </w:p>
    <w:p w14:paraId="6E24F32C"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1A91E329" w14:textId="77777777" w:rsidR="00DB08FD" w:rsidRPr="00006B91" w:rsidRDefault="00DB08FD" w:rsidP="00DB08FD">
      <w:pPr>
        <w:pStyle w:val="NormalBold"/>
      </w:pPr>
      <w:r w:rsidRPr="00006B91">
        <w:rPr>
          <w:rStyle w:val="HideTWBExt"/>
          <w:color w:val="auto"/>
        </w:rPr>
        <w:t>&lt;Article&gt;</w:t>
      </w:r>
      <w:r w:rsidRPr="00006B91">
        <w:t>Artikel 33 – stk. 1</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2D8725C5" w14:textId="77777777" w:rsidTr="00521722">
        <w:trPr>
          <w:trHeight w:hRule="exact" w:val="240"/>
          <w:jc w:val="center"/>
        </w:trPr>
        <w:tc>
          <w:tcPr>
            <w:tcW w:w="9752" w:type="dxa"/>
            <w:gridSpan w:val="2"/>
            <w:tcBorders>
              <w:top w:val="nil"/>
              <w:left w:val="nil"/>
              <w:bottom w:val="nil"/>
              <w:right w:val="nil"/>
            </w:tcBorders>
          </w:tcPr>
          <w:p w14:paraId="69C45F41" w14:textId="77777777" w:rsidR="00DB08FD" w:rsidRPr="00006B91" w:rsidRDefault="00DB08FD" w:rsidP="00521722"/>
        </w:tc>
      </w:tr>
      <w:tr w:rsidR="003D6006" w:rsidRPr="00006B91" w14:paraId="761AAE7B" w14:textId="77777777" w:rsidTr="00521722">
        <w:trPr>
          <w:trHeight w:val="240"/>
          <w:jc w:val="center"/>
        </w:trPr>
        <w:tc>
          <w:tcPr>
            <w:tcW w:w="4876" w:type="dxa"/>
            <w:tcBorders>
              <w:top w:val="nil"/>
              <w:left w:val="nil"/>
              <w:bottom w:val="nil"/>
              <w:right w:val="nil"/>
            </w:tcBorders>
          </w:tcPr>
          <w:p w14:paraId="34C0B249"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5F846B71" w14:textId="77777777" w:rsidR="00DB08FD" w:rsidRPr="00006B91" w:rsidRDefault="00DB08FD" w:rsidP="00521722">
            <w:pPr>
              <w:pStyle w:val="AmColumnHeading"/>
            </w:pPr>
            <w:r w:rsidRPr="00006B91">
              <w:t>Ændringsforslag</w:t>
            </w:r>
          </w:p>
        </w:tc>
      </w:tr>
      <w:tr w:rsidR="003D6006" w:rsidRPr="00006B91" w14:paraId="2B09F4B7" w14:textId="77777777" w:rsidTr="00521722">
        <w:trPr>
          <w:jc w:val="center"/>
        </w:trPr>
        <w:tc>
          <w:tcPr>
            <w:tcW w:w="4876" w:type="dxa"/>
            <w:tcBorders>
              <w:top w:val="nil"/>
              <w:left w:val="nil"/>
              <w:bottom w:val="nil"/>
              <w:right w:val="nil"/>
            </w:tcBorders>
          </w:tcPr>
          <w:p w14:paraId="78A49C1E" w14:textId="77777777" w:rsidR="00DB08FD" w:rsidRPr="00006B91" w:rsidRDefault="00DB08FD" w:rsidP="00521722">
            <w:pPr>
              <w:pStyle w:val="Normal6a"/>
            </w:pPr>
            <w:r w:rsidRPr="00006B91">
              <w:t>1.</w:t>
            </w:r>
            <w:r w:rsidRPr="00006B91">
              <w:tab/>
              <w:t xml:space="preserve">Frihedsberøvelsen skal tages op til fornyet overvejelse med regelmæssige mellemrum og mindst hver tredje måned </w:t>
            </w:r>
            <w:r w:rsidRPr="00006B91">
              <w:rPr>
                <w:b/>
                <w:bCs/>
                <w:i/>
                <w:iCs/>
              </w:rPr>
              <w:t>enten efter anmodning fra den pågældende tredjelandsstatsborger eller ex officio</w:t>
            </w:r>
            <w:r w:rsidRPr="00006B91">
              <w:t>.</w:t>
            </w:r>
          </w:p>
        </w:tc>
        <w:tc>
          <w:tcPr>
            <w:tcW w:w="4876" w:type="dxa"/>
            <w:tcBorders>
              <w:top w:val="nil"/>
              <w:left w:val="nil"/>
              <w:bottom w:val="nil"/>
              <w:right w:val="nil"/>
            </w:tcBorders>
          </w:tcPr>
          <w:p w14:paraId="5E06196B" w14:textId="77777777" w:rsidR="00DB08FD" w:rsidRPr="00006B91" w:rsidRDefault="00DB08FD" w:rsidP="00521722">
            <w:pPr>
              <w:pStyle w:val="Normal6a"/>
            </w:pPr>
            <w:r w:rsidRPr="00006B91">
              <w:t>1.</w:t>
            </w:r>
            <w:r w:rsidRPr="00006B91">
              <w:tab/>
              <w:t>Frihedsberøvelsen skal tages op til fornyet overvejelse med regelmæssige mellemrum og mindst hver tredje måned</w:t>
            </w:r>
            <w:r w:rsidRPr="00006B91">
              <w:rPr>
                <w:b/>
                <w:bCs/>
                <w:i/>
                <w:iCs/>
              </w:rPr>
              <w:t>, uden at dette berører de tilbagesendtes ret til effektive retsmidler i overensstemmelse med artikel 26</w:t>
            </w:r>
            <w:r w:rsidRPr="00006B91">
              <w:t>.</w:t>
            </w:r>
          </w:p>
        </w:tc>
      </w:tr>
    </w:tbl>
    <w:p w14:paraId="37FDD7F6"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2052DD26" w14:textId="77777777" w:rsidR="00DB08FD" w:rsidRPr="00006B91" w:rsidRDefault="00DB08FD" w:rsidP="00DB08FD">
      <w:pPr>
        <w:pStyle w:val="AmJustTitle"/>
      </w:pPr>
      <w:r w:rsidRPr="00006B91">
        <w:rPr>
          <w:rStyle w:val="HideTWBExt"/>
          <w:color w:val="auto"/>
        </w:rPr>
        <w:t>&lt;TitreJust&gt;</w:t>
      </w:r>
      <w:r w:rsidRPr="00006B91">
        <w:t>Begrundelse</w:t>
      </w:r>
      <w:r w:rsidRPr="00006B91">
        <w:rPr>
          <w:rStyle w:val="HideTWBExt"/>
          <w:color w:val="auto"/>
        </w:rPr>
        <w:t>&lt;/TitreJust&gt;</w:t>
      </w:r>
    </w:p>
    <w:p w14:paraId="25FABA0C" w14:textId="77777777" w:rsidR="00DB08FD" w:rsidRPr="00006B91" w:rsidRDefault="00DB08FD" w:rsidP="00DB08FD">
      <w:pPr>
        <w:pStyle w:val="AmJustText"/>
      </w:pPr>
      <w:r w:rsidRPr="00006B91">
        <w:t>En prøvelse af en afgørelse om frihedsberøvelse kan ikke gribe ind i en tilbagesendt persons ret til effektive retsmidler.</w:t>
      </w:r>
    </w:p>
    <w:p w14:paraId="1EC01D87" w14:textId="77777777" w:rsidR="00DB08FD" w:rsidRPr="00006B91" w:rsidRDefault="00DB08FD" w:rsidP="00DB08FD">
      <w:r w:rsidRPr="00006B91">
        <w:rPr>
          <w:rStyle w:val="HideTWBExt"/>
          <w:color w:val="auto"/>
        </w:rPr>
        <w:t>&lt;/Amend&gt;</w:t>
      </w:r>
    </w:p>
    <w:p w14:paraId="4D46C9B6"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2002</w:t>
      </w:r>
      <w:r w:rsidRPr="00006B91">
        <w:rPr>
          <w:rStyle w:val="HideTWBExt"/>
          <w:color w:val="auto"/>
        </w:rPr>
        <w:t>&lt;/NumAm&gt;</w:t>
      </w:r>
    </w:p>
    <w:p w14:paraId="2FB51FCA" w14:textId="77777777" w:rsidR="00DB08FD" w:rsidRPr="00006B91" w:rsidRDefault="00DB08FD" w:rsidP="00DB08FD">
      <w:pPr>
        <w:pStyle w:val="NormalBold"/>
      </w:pPr>
      <w:r w:rsidRPr="00006B91">
        <w:rPr>
          <w:rStyle w:val="HideTWBExt"/>
          <w:b w:val="0"/>
          <w:color w:val="auto"/>
        </w:rPr>
        <w:t>&lt;RepeatBlock-By&gt;&lt;Members&gt;</w:t>
      </w:r>
      <w:r w:rsidRPr="00006B91">
        <w:t>Mélissa Camara</w:t>
      </w:r>
      <w:r w:rsidRPr="00006B91">
        <w:rPr>
          <w:rStyle w:val="HideTWBExt"/>
          <w:b w:val="0"/>
          <w:color w:val="auto"/>
        </w:rPr>
        <w:t>&lt;/Members&gt;</w:t>
      </w:r>
    </w:p>
    <w:p w14:paraId="52914599" w14:textId="77777777" w:rsidR="00DB08FD" w:rsidRPr="00006B91" w:rsidRDefault="00DB08FD" w:rsidP="00DB08FD">
      <w:pPr>
        <w:pStyle w:val="NormalBold"/>
      </w:pPr>
      <w:r w:rsidRPr="00006B91">
        <w:rPr>
          <w:rStyle w:val="HideTWBExt"/>
          <w:b w:val="0"/>
          <w:color w:val="auto"/>
        </w:rPr>
        <w:lastRenderedPageBreak/>
        <w:t>&lt;/RepeatBlock-By&gt;</w:t>
      </w:r>
    </w:p>
    <w:p w14:paraId="2A27E7C8"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57F3BE65" w14:textId="77777777" w:rsidR="00DB08FD" w:rsidRPr="00006B91" w:rsidRDefault="00DB08FD" w:rsidP="00DB08FD">
      <w:pPr>
        <w:pStyle w:val="NormalBold"/>
      </w:pPr>
      <w:r w:rsidRPr="00006B91">
        <w:rPr>
          <w:rStyle w:val="HideTWBExt"/>
          <w:color w:val="auto"/>
        </w:rPr>
        <w:t>&lt;Article&gt;</w:t>
      </w:r>
      <w:r w:rsidRPr="00006B91">
        <w:t>Artikel 33 – stk. 1</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5F290F46" w14:textId="77777777" w:rsidTr="00521722">
        <w:trPr>
          <w:trHeight w:hRule="exact" w:val="240"/>
          <w:jc w:val="center"/>
        </w:trPr>
        <w:tc>
          <w:tcPr>
            <w:tcW w:w="9752" w:type="dxa"/>
            <w:gridSpan w:val="2"/>
            <w:tcBorders>
              <w:top w:val="nil"/>
              <w:left w:val="nil"/>
              <w:bottom w:val="nil"/>
              <w:right w:val="nil"/>
            </w:tcBorders>
          </w:tcPr>
          <w:p w14:paraId="3CDC0142" w14:textId="77777777" w:rsidR="00DB08FD" w:rsidRPr="00006B91" w:rsidRDefault="00DB08FD" w:rsidP="00521722"/>
        </w:tc>
      </w:tr>
      <w:tr w:rsidR="003D6006" w:rsidRPr="00006B91" w14:paraId="3948CA75" w14:textId="77777777" w:rsidTr="00521722">
        <w:trPr>
          <w:trHeight w:val="240"/>
          <w:jc w:val="center"/>
        </w:trPr>
        <w:tc>
          <w:tcPr>
            <w:tcW w:w="4876" w:type="dxa"/>
            <w:tcBorders>
              <w:top w:val="nil"/>
              <w:left w:val="nil"/>
              <w:bottom w:val="nil"/>
              <w:right w:val="nil"/>
            </w:tcBorders>
          </w:tcPr>
          <w:p w14:paraId="453BE984"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267A34D0" w14:textId="77777777" w:rsidR="00DB08FD" w:rsidRPr="00006B91" w:rsidRDefault="00DB08FD" w:rsidP="00521722">
            <w:pPr>
              <w:pStyle w:val="AmColumnHeading"/>
            </w:pPr>
            <w:r w:rsidRPr="00006B91">
              <w:t>Ændringsforslag</w:t>
            </w:r>
          </w:p>
        </w:tc>
      </w:tr>
      <w:tr w:rsidR="003D6006" w:rsidRPr="00006B91" w14:paraId="4CB9DEDE" w14:textId="77777777" w:rsidTr="00521722">
        <w:trPr>
          <w:jc w:val="center"/>
        </w:trPr>
        <w:tc>
          <w:tcPr>
            <w:tcW w:w="4876" w:type="dxa"/>
            <w:tcBorders>
              <w:top w:val="nil"/>
              <w:left w:val="nil"/>
              <w:bottom w:val="nil"/>
              <w:right w:val="nil"/>
            </w:tcBorders>
          </w:tcPr>
          <w:p w14:paraId="388BBB81" w14:textId="77777777" w:rsidR="00DB08FD" w:rsidRPr="00006B91" w:rsidRDefault="00DB08FD" w:rsidP="00521722">
            <w:pPr>
              <w:pStyle w:val="Normal6a"/>
            </w:pPr>
            <w:r w:rsidRPr="00006B91">
              <w:t>1.</w:t>
            </w:r>
            <w:r w:rsidRPr="00006B91">
              <w:tab/>
            </w:r>
            <w:r w:rsidRPr="00006B91">
              <w:rPr>
                <w:b/>
                <w:bCs/>
                <w:i/>
                <w:iCs/>
              </w:rPr>
              <w:t>Frihedsberøvelsen</w:t>
            </w:r>
            <w:r w:rsidRPr="00006B91">
              <w:t xml:space="preserve"> skal tages op til fornyet overvejelse med regelmæssige mellemrum og mindst hver </w:t>
            </w:r>
            <w:r w:rsidRPr="00006B91">
              <w:rPr>
                <w:b/>
                <w:bCs/>
                <w:i/>
                <w:iCs/>
              </w:rPr>
              <w:t>tredje måned</w:t>
            </w:r>
            <w:r w:rsidRPr="00006B91">
              <w:t xml:space="preserve"> </w:t>
            </w:r>
            <w:r w:rsidRPr="00006B91">
              <w:rPr>
                <w:b/>
                <w:bCs/>
                <w:i/>
                <w:iCs/>
              </w:rPr>
              <w:t>enten efter anmodning fra den pågældende tredjelandsstatsborger eller ex officio</w:t>
            </w:r>
            <w:r w:rsidRPr="00006B91">
              <w:t>.</w:t>
            </w:r>
          </w:p>
        </w:tc>
        <w:tc>
          <w:tcPr>
            <w:tcW w:w="4876" w:type="dxa"/>
            <w:tcBorders>
              <w:top w:val="nil"/>
              <w:left w:val="nil"/>
              <w:bottom w:val="nil"/>
              <w:right w:val="nil"/>
            </w:tcBorders>
          </w:tcPr>
          <w:p w14:paraId="63A504E6" w14:textId="77777777" w:rsidR="00DB08FD" w:rsidRPr="00006B91" w:rsidRDefault="00DB08FD" w:rsidP="00521722">
            <w:pPr>
              <w:pStyle w:val="Normal6a"/>
            </w:pPr>
            <w:r w:rsidRPr="00006B91">
              <w:t>1.</w:t>
            </w:r>
            <w:r w:rsidRPr="00006B91">
              <w:tab/>
            </w:r>
            <w:r w:rsidRPr="00006B91">
              <w:rPr>
                <w:b/>
                <w:bCs/>
                <w:i/>
                <w:iCs/>
              </w:rPr>
              <w:t>Frihedsberøvelse og alternativer til frihedsberøvelse</w:t>
            </w:r>
            <w:r w:rsidRPr="00006B91">
              <w:t xml:space="preserve"> skal tages op til fornyet overvejelse med regelmæssige mellemrum og mindst hver </w:t>
            </w:r>
            <w:r w:rsidRPr="00006B91">
              <w:rPr>
                <w:b/>
                <w:bCs/>
                <w:i/>
                <w:iCs/>
              </w:rPr>
              <w:t>fjerde uge</w:t>
            </w:r>
            <w:r w:rsidRPr="00006B91">
              <w:t>.</w:t>
            </w:r>
          </w:p>
        </w:tc>
      </w:tr>
    </w:tbl>
    <w:p w14:paraId="11A7D965"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6F4BBCFF" w14:textId="77777777" w:rsidR="00DB08FD" w:rsidRPr="00006B91" w:rsidRDefault="00DB08FD" w:rsidP="00DB08FD">
      <w:r w:rsidRPr="00006B91">
        <w:rPr>
          <w:rStyle w:val="HideTWBExt"/>
          <w:color w:val="auto"/>
        </w:rPr>
        <w:t>&lt;/Amend&gt;</w:t>
      </w:r>
    </w:p>
    <w:p w14:paraId="3683071D"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2003</w:t>
      </w:r>
      <w:r w:rsidRPr="00006B91">
        <w:rPr>
          <w:rStyle w:val="HideTWBExt"/>
          <w:color w:val="auto"/>
        </w:rPr>
        <w:t>&lt;/NumAm&gt;</w:t>
      </w:r>
    </w:p>
    <w:p w14:paraId="5BB4A432" w14:textId="77777777" w:rsidR="00DB08FD" w:rsidRPr="00006B91" w:rsidRDefault="00DB08FD" w:rsidP="00DB08FD">
      <w:pPr>
        <w:pStyle w:val="NormalBold"/>
      </w:pPr>
      <w:r w:rsidRPr="00006B91">
        <w:rPr>
          <w:rStyle w:val="HideTWBExt"/>
          <w:b w:val="0"/>
          <w:color w:val="auto"/>
        </w:rPr>
        <w:t>&lt;RepeatBlock-By&gt;&lt;Members&gt;</w:t>
      </w:r>
      <w:r w:rsidRPr="00006B91">
        <w:t>Estrella Galán</w:t>
      </w:r>
      <w:r w:rsidRPr="00006B91">
        <w:rPr>
          <w:rStyle w:val="HideTWBExt"/>
          <w:b w:val="0"/>
          <w:color w:val="auto"/>
        </w:rPr>
        <w:t>&lt;/Members&gt;</w:t>
      </w:r>
    </w:p>
    <w:p w14:paraId="3C0C0900" w14:textId="77777777" w:rsidR="00DB08FD" w:rsidRPr="00006B91" w:rsidRDefault="00DB08FD" w:rsidP="00DB08FD">
      <w:pPr>
        <w:pStyle w:val="NormalBold"/>
      </w:pPr>
      <w:r w:rsidRPr="00006B91">
        <w:rPr>
          <w:rStyle w:val="HideTWBExt"/>
          <w:b w:val="0"/>
          <w:color w:val="auto"/>
        </w:rPr>
        <w:t>&lt;/RepeatBlock-By&gt;</w:t>
      </w:r>
    </w:p>
    <w:p w14:paraId="34C221FD"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169EAA59" w14:textId="77777777" w:rsidR="00DB08FD" w:rsidRPr="00006B91" w:rsidRDefault="00DB08FD" w:rsidP="00DB08FD">
      <w:pPr>
        <w:pStyle w:val="NormalBold"/>
      </w:pPr>
      <w:r w:rsidRPr="00006B91">
        <w:rPr>
          <w:rStyle w:val="HideTWBExt"/>
          <w:color w:val="auto"/>
        </w:rPr>
        <w:t>&lt;Article&gt;</w:t>
      </w:r>
      <w:r w:rsidRPr="00006B91">
        <w:t>Artikel 33 – stk. 1</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0FC9F652" w14:textId="77777777" w:rsidTr="00521722">
        <w:trPr>
          <w:trHeight w:hRule="exact" w:val="240"/>
          <w:jc w:val="center"/>
        </w:trPr>
        <w:tc>
          <w:tcPr>
            <w:tcW w:w="9752" w:type="dxa"/>
            <w:gridSpan w:val="2"/>
            <w:tcBorders>
              <w:top w:val="nil"/>
              <w:left w:val="nil"/>
              <w:bottom w:val="nil"/>
              <w:right w:val="nil"/>
            </w:tcBorders>
          </w:tcPr>
          <w:p w14:paraId="5FF9DE17" w14:textId="77777777" w:rsidR="00DB08FD" w:rsidRPr="00006B91" w:rsidRDefault="00DB08FD" w:rsidP="00521722"/>
        </w:tc>
      </w:tr>
      <w:tr w:rsidR="003D6006" w:rsidRPr="00006B91" w14:paraId="16F141BB" w14:textId="77777777" w:rsidTr="00521722">
        <w:trPr>
          <w:trHeight w:val="240"/>
          <w:jc w:val="center"/>
        </w:trPr>
        <w:tc>
          <w:tcPr>
            <w:tcW w:w="4876" w:type="dxa"/>
            <w:tcBorders>
              <w:top w:val="nil"/>
              <w:left w:val="nil"/>
              <w:bottom w:val="nil"/>
              <w:right w:val="nil"/>
            </w:tcBorders>
          </w:tcPr>
          <w:p w14:paraId="51FB52B9"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31A1601F" w14:textId="77777777" w:rsidR="00DB08FD" w:rsidRPr="00006B91" w:rsidRDefault="00DB08FD" w:rsidP="00521722">
            <w:pPr>
              <w:pStyle w:val="AmColumnHeading"/>
            </w:pPr>
            <w:r w:rsidRPr="00006B91">
              <w:t>Ændringsforslag</w:t>
            </w:r>
          </w:p>
        </w:tc>
      </w:tr>
      <w:tr w:rsidR="003D6006" w:rsidRPr="00006B91" w14:paraId="68C3979F" w14:textId="77777777" w:rsidTr="00521722">
        <w:trPr>
          <w:jc w:val="center"/>
        </w:trPr>
        <w:tc>
          <w:tcPr>
            <w:tcW w:w="4876" w:type="dxa"/>
            <w:tcBorders>
              <w:top w:val="nil"/>
              <w:left w:val="nil"/>
              <w:bottom w:val="nil"/>
              <w:right w:val="nil"/>
            </w:tcBorders>
          </w:tcPr>
          <w:p w14:paraId="40736CD0" w14:textId="77777777" w:rsidR="00DB08FD" w:rsidRPr="00006B91" w:rsidRDefault="00DB08FD" w:rsidP="00521722">
            <w:pPr>
              <w:pStyle w:val="Normal6a"/>
            </w:pPr>
            <w:r w:rsidRPr="00006B91">
              <w:t>1.</w:t>
            </w:r>
            <w:r w:rsidRPr="00006B91">
              <w:tab/>
            </w:r>
            <w:r w:rsidRPr="00006B91">
              <w:rPr>
                <w:b/>
                <w:bCs/>
                <w:i/>
                <w:iCs/>
              </w:rPr>
              <w:t>Frihedsberøvelsen</w:t>
            </w:r>
            <w:r w:rsidRPr="00006B91">
              <w:t xml:space="preserve"> skal tages op til fornyet overvejelse med regelmæssige mellemrum og mindst hver </w:t>
            </w:r>
            <w:r w:rsidRPr="00006B91">
              <w:rPr>
                <w:b/>
                <w:bCs/>
                <w:i/>
                <w:iCs/>
              </w:rPr>
              <w:t>tredje måned enten efter anmodning fra den pågældende tredjelandsstatsborger eller</w:t>
            </w:r>
            <w:r w:rsidRPr="00006B91">
              <w:t xml:space="preserve"> ex officio.</w:t>
            </w:r>
          </w:p>
        </w:tc>
        <w:tc>
          <w:tcPr>
            <w:tcW w:w="4876" w:type="dxa"/>
            <w:tcBorders>
              <w:top w:val="nil"/>
              <w:left w:val="nil"/>
              <w:bottom w:val="nil"/>
              <w:right w:val="nil"/>
            </w:tcBorders>
          </w:tcPr>
          <w:p w14:paraId="27224526" w14:textId="77777777" w:rsidR="00DB08FD" w:rsidRPr="00006B91" w:rsidRDefault="00DB08FD" w:rsidP="00521722">
            <w:pPr>
              <w:pStyle w:val="Normal6a"/>
            </w:pPr>
            <w:r w:rsidRPr="00006B91">
              <w:t>1.</w:t>
            </w:r>
            <w:r w:rsidRPr="00006B91">
              <w:tab/>
            </w:r>
            <w:r w:rsidRPr="00006B91">
              <w:rPr>
                <w:b/>
                <w:bCs/>
                <w:i/>
                <w:iCs/>
              </w:rPr>
              <w:t>Frihedsberøvelse og alternativer til frihedsberøvelse</w:t>
            </w:r>
            <w:r w:rsidRPr="00006B91">
              <w:t xml:space="preserve"> skal tages op til fornyet overvejelse med regelmæssige mellemrum og mindst hver </w:t>
            </w:r>
            <w:r w:rsidRPr="00006B91">
              <w:rPr>
                <w:b/>
                <w:bCs/>
                <w:i/>
                <w:iCs/>
              </w:rPr>
              <w:t>fjerde uge</w:t>
            </w:r>
            <w:r w:rsidRPr="00006B91">
              <w:t xml:space="preserve"> ex officio.</w:t>
            </w:r>
          </w:p>
        </w:tc>
      </w:tr>
    </w:tbl>
    <w:p w14:paraId="329CA047"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3DBDA4C0" w14:textId="77777777" w:rsidR="00DB08FD" w:rsidRPr="00006B91" w:rsidRDefault="00DB08FD" w:rsidP="00DB08FD">
      <w:r w:rsidRPr="00006B91">
        <w:rPr>
          <w:rStyle w:val="HideTWBExt"/>
          <w:color w:val="auto"/>
        </w:rPr>
        <w:t>&lt;/Amend&gt;</w:t>
      </w:r>
    </w:p>
    <w:p w14:paraId="51DC943C"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2004</w:t>
      </w:r>
      <w:r w:rsidRPr="00006B91">
        <w:rPr>
          <w:rStyle w:val="HideTWBExt"/>
          <w:color w:val="auto"/>
        </w:rPr>
        <w:t>&lt;/NumAm&gt;</w:t>
      </w:r>
    </w:p>
    <w:p w14:paraId="162F9977" w14:textId="77777777" w:rsidR="00DB08FD" w:rsidRPr="00006B91" w:rsidRDefault="00DB08FD" w:rsidP="00DB08FD">
      <w:pPr>
        <w:pStyle w:val="NormalBold"/>
      </w:pPr>
      <w:r w:rsidRPr="00006B91">
        <w:rPr>
          <w:rStyle w:val="HideTWBExt"/>
          <w:b w:val="0"/>
          <w:color w:val="auto"/>
        </w:rPr>
        <w:t>&lt;RepeatBlock-By&gt;&lt;Members&gt;</w:t>
      </w:r>
      <w:r w:rsidRPr="00006B91">
        <w:t>Maciej Wąsik, Mariusz Kamiński, Jacek Ozdoba, Jadwiga Wiśniewska</w:t>
      </w:r>
      <w:r w:rsidRPr="00006B91">
        <w:rPr>
          <w:rStyle w:val="HideTWBExt"/>
          <w:b w:val="0"/>
          <w:color w:val="auto"/>
        </w:rPr>
        <w:t>&lt;/Members&gt;</w:t>
      </w:r>
    </w:p>
    <w:p w14:paraId="3B1F31A3" w14:textId="77777777" w:rsidR="00DB08FD" w:rsidRPr="00006B91" w:rsidRDefault="00DB08FD" w:rsidP="00DB08FD">
      <w:pPr>
        <w:pStyle w:val="NormalBold"/>
      </w:pPr>
      <w:r w:rsidRPr="00006B91">
        <w:rPr>
          <w:rStyle w:val="HideTWBExt"/>
          <w:b w:val="0"/>
          <w:color w:val="auto"/>
        </w:rPr>
        <w:t>&lt;/RepeatBlock-By&gt;</w:t>
      </w:r>
    </w:p>
    <w:p w14:paraId="36C01807"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026687E8" w14:textId="77777777" w:rsidR="00DB08FD" w:rsidRPr="00006B91" w:rsidRDefault="00DB08FD" w:rsidP="00DB08FD">
      <w:pPr>
        <w:pStyle w:val="NormalBold"/>
      </w:pPr>
      <w:r w:rsidRPr="00006B91">
        <w:rPr>
          <w:rStyle w:val="HideTWBExt"/>
          <w:color w:val="auto"/>
        </w:rPr>
        <w:t>&lt;Article&gt;</w:t>
      </w:r>
      <w:r w:rsidRPr="00006B91">
        <w:t>Artikel 33 – stk. 1</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55EF2A9F" w14:textId="77777777" w:rsidTr="00521722">
        <w:trPr>
          <w:trHeight w:hRule="exact" w:val="240"/>
          <w:jc w:val="center"/>
        </w:trPr>
        <w:tc>
          <w:tcPr>
            <w:tcW w:w="9752" w:type="dxa"/>
            <w:gridSpan w:val="2"/>
            <w:tcBorders>
              <w:top w:val="nil"/>
              <w:left w:val="nil"/>
              <w:bottom w:val="nil"/>
              <w:right w:val="nil"/>
            </w:tcBorders>
          </w:tcPr>
          <w:p w14:paraId="32788E13" w14:textId="77777777" w:rsidR="00DB08FD" w:rsidRPr="00006B91" w:rsidRDefault="00DB08FD" w:rsidP="00521722"/>
        </w:tc>
      </w:tr>
      <w:tr w:rsidR="003D6006" w:rsidRPr="00006B91" w14:paraId="61E3223B" w14:textId="77777777" w:rsidTr="00521722">
        <w:trPr>
          <w:trHeight w:val="240"/>
          <w:jc w:val="center"/>
        </w:trPr>
        <w:tc>
          <w:tcPr>
            <w:tcW w:w="4876" w:type="dxa"/>
            <w:tcBorders>
              <w:top w:val="nil"/>
              <w:left w:val="nil"/>
              <w:bottom w:val="nil"/>
              <w:right w:val="nil"/>
            </w:tcBorders>
          </w:tcPr>
          <w:p w14:paraId="5342FDB0"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4C0B204E" w14:textId="77777777" w:rsidR="00DB08FD" w:rsidRPr="00006B91" w:rsidRDefault="00DB08FD" w:rsidP="00521722">
            <w:pPr>
              <w:pStyle w:val="AmColumnHeading"/>
            </w:pPr>
            <w:r w:rsidRPr="00006B91">
              <w:t>Ændringsforslag</w:t>
            </w:r>
          </w:p>
        </w:tc>
      </w:tr>
      <w:tr w:rsidR="003D6006" w:rsidRPr="00006B91" w14:paraId="3A0E00FD" w14:textId="77777777" w:rsidTr="00521722">
        <w:trPr>
          <w:jc w:val="center"/>
        </w:trPr>
        <w:tc>
          <w:tcPr>
            <w:tcW w:w="4876" w:type="dxa"/>
            <w:tcBorders>
              <w:top w:val="nil"/>
              <w:left w:val="nil"/>
              <w:bottom w:val="nil"/>
              <w:right w:val="nil"/>
            </w:tcBorders>
          </w:tcPr>
          <w:p w14:paraId="61A51FBA" w14:textId="77777777" w:rsidR="00DB08FD" w:rsidRPr="00006B91" w:rsidRDefault="00DB08FD" w:rsidP="00521722">
            <w:pPr>
              <w:pStyle w:val="Normal6a"/>
            </w:pPr>
            <w:r w:rsidRPr="00006B91">
              <w:t>1.</w:t>
            </w:r>
            <w:r w:rsidRPr="00006B91">
              <w:tab/>
              <w:t xml:space="preserve">Frihedsberøvelsen skal tages op til fornyet overvejelse </w:t>
            </w:r>
            <w:r w:rsidRPr="00006B91">
              <w:rPr>
                <w:b/>
                <w:bCs/>
                <w:i/>
                <w:iCs/>
              </w:rPr>
              <w:t>med regelmæssige mellemrum og mindst hver tredje måned enten efter anmodning fra den pågældende tredjelandsstatsborger eller</w:t>
            </w:r>
            <w:r w:rsidRPr="00006B91">
              <w:t xml:space="preserve"> </w:t>
            </w:r>
            <w:r w:rsidRPr="00006B91">
              <w:rPr>
                <w:b/>
                <w:bCs/>
                <w:i/>
                <w:iCs/>
              </w:rPr>
              <w:lastRenderedPageBreak/>
              <w:t>ex officio</w:t>
            </w:r>
            <w:r w:rsidRPr="00006B91">
              <w:t>.</w:t>
            </w:r>
          </w:p>
        </w:tc>
        <w:tc>
          <w:tcPr>
            <w:tcW w:w="4876" w:type="dxa"/>
            <w:tcBorders>
              <w:top w:val="nil"/>
              <w:left w:val="nil"/>
              <w:bottom w:val="nil"/>
              <w:right w:val="nil"/>
            </w:tcBorders>
          </w:tcPr>
          <w:p w14:paraId="16BF0ACC" w14:textId="77777777" w:rsidR="00DB08FD" w:rsidRPr="00006B91" w:rsidRDefault="00DB08FD" w:rsidP="00521722">
            <w:pPr>
              <w:pStyle w:val="Normal6a"/>
            </w:pPr>
            <w:r w:rsidRPr="00006B91">
              <w:lastRenderedPageBreak/>
              <w:t>1.</w:t>
            </w:r>
            <w:r w:rsidRPr="00006B91">
              <w:tab/>
              <w:t xml:space="preserve">Frihedsberøvelsen skal tages op til fornyet overvejelse </w:t>
            </w:r>
            <w:r w:rsidRPr="00006B91">
              <w:rPr>
                <w:b/>
                <w:bCs/>
                <w:i/>
                <w:iCs/>
              </w:rPr>
              <w:t>som foreskrevet i national ret</w:t>
            </w:r>
            <w:r w:rsidRPr="00006B91">
              <w:t>.</w:t>
            </w:r>
          </w:p>
        </w:tc>
      </w:tr>
    </w:tbl>
    <w:p w14:paraId="4648AB53"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6CE15894" w14:textId="77777777" w:rsidR="00DB08FD" w:rsidRPr="00006B91" w:rsidRDefault="00DB08FD" w:rsidP="00DB08FD">
      <w:r w:rsidRPr="00006B91">
        <w:rPr>
          <w:rStyle w:val="HideTWBExt"/>
          <w:color w:val="auto"/>
        </w:rPr>
        <w:t>&lt;/Amend&gt;</w:t>
      </w:r>
    </w:p>
    <w:p w14:paraId="200A5A1D"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2005</w:t>
      </w:r>
      <w:r w:rsidRPr="00006B91">
        <w:rPr>
          <w:rStyle w:val="HideTWBExt"/>
          <w:color w:val="auto"/>
        </w:rPr>
        <w:t>&lt;/NumAm&gt;</w:t>
      </w:r>
    </w:p>
    <w:p w14:paraId="482FC488" w14:textId="77777777" w:rsidR="00DB08FD" w:rsidRPr="00006B91" w:rsidRDefault="00DB08FD" w:rsidP="00DB08FD">
      <w:pPr>
        <w:pStyle w:val="NormalBold"/>
      </w:pPr>
      <w:r w:rsidRPr="00006B91">
        <w:rPr>
          <w:rStyle w:val="HideTWBExt"/>
          <w:b w:val="0"/>
          <w:color w:val="auto"/>
        </w:rPr>
        <w:t>&lt;RepeatBlock-By&gt;&lt;Members&gt;</w:t>
      </w:r>
      <w:r w:rsidRPr="00006B91">
        <w:t>François-Xavier Bellamy, Lukas Mandl, Alice Teodorescu Måwe, Sander Smit, Loránt Vincze, Lena Düpont, Tomas Tobé, Rasa Juknevičienė, Jeroen Lenaers</w:t>
      </w:r>
      <w:r w:rsidRPr="00006B91">
        <w:rPr>
          <w:rStyle w:val="HideTWBExt"/>
          <w:b w:val="0"/>
          <w:color w:val="auto"/>
        </w:rPr>
        <w:t>&lt;/Members&gt;</w:t>
      </w:r>
    </w:p>
    <w:p w14:paraId="6B935F82" w14:textId="77777777" w:rsidR="00DB08FD" w:rsidRPr="00006B91" w:rsidRDefault="00DB08FD" w:rsidP="00DB08FD">
      <w:pPr>
        <w:pStyle w:val="NormalBold"/>
      </w:pPr>
      <w:r w:rsidRPr="00006B91">
        <w:rPr>
          <w:rStyle w:val="HideTWBExt"/>
          <w:b w:val="0"/>
          <w:color w:val="auto"/>
        </w:rPr>
        <w:t>&lt;/RepeatBlock-By&gt;</w:t>
      </w:r>
    </w:p>
    <w:p w14:paraId="0FC3F0B8"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6AF68B4C" w14:textId="77777777" w:rsidR="00DB08FD" w:rsidRPr="00006B91" w:rsidRDefault="00DB08FD" w:rsidP="00DB08FD">
      <w:pPr>
        <w:pStyle w:val="NormalBold"/>
      </w:pPr>
      <w:r w:rsidRPr="00006B91">
        <w:rPr>
          <w:rStyle w:val="HideTWBExt"/>
          <w:color w:val="auto"/>
        </w:rPr>
        <w:t>&lt;Article&gt;</w:t>
      </w:r>
      <w:r w:rsidRPr="00006B91">
        <w:t>Artikel 33 – stk. 1</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44E3CECB" w14:textId="77777777" w:rsidTr="00521722">
        <w:trPr>
          <w:trHeight w:hRule="exact" w:val="240"/>
          <w:jc w:val="center"/>
        </w:trPr>
        <w:tc>
          <w:tcPr>
            <w:tcW w:w="9752" w:type="dxa"/>
            <w:gridSpan w:val="2"/>
            <w:tcBorders>
              <w:top w:val="nil"/>
              <w:left w:val="nil"/>
              <w:bottom w:val="nil"/>
              <w:right w:val="nil"/>
            </w:tcBorders>
          </w:tcPr>
          <w:p w14:paraId="0F4AD541" w14:textId="77777777" w:rsidR="00DB08FD" w:rsidRPr="00006B91" w:rsidRDefault="00DB08FD" w:rsidP="00521722"/>
        </w:tc>
      </w:tr>
      <w:tr w:rsidR="003D6006" w:rsidRPr="00006B91" w14:paraId="56998534" w14:textId="77777777" w:rsidTr="00521722">
        <w:trPr>
          <w:trHeight w:val="240"/>
          <w:jc w:val="center"/>
        </w:trPr>
        <w:tc>
          <w:tcPr>
            <w:tcW w:w="4876" w:type="dxa"/>
            <w:tcBorders>
              <w:top w:val="nil"/>
              <w:left w:val="nil"/>
              <w:bottom w:val="nil"/>
              <w:right w:val="nil"/>
            </w:tcBorders>
          </w:tcPr>
          <w:p w14:paraId="728113B7"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5CDE48BE" w14:textId="77777777" w:rsidR="00DB08FD" w:rsidRPr="00006B91" w:rsidRDefault="00DB08FD" w:rsidP="00521722">
            <w:pPr>
              <w:pStyle w:val="AmColumnHeading"/>
            </w:pPr>
            <w:r w:rsidRPr="00006B91">
              <w:t>Ændringsforslag</w:t>
            </w:r>
          </w:p>
        </w:tc>
      </w:tr>
      <w:tr w:rsidR="003D6006" w:rsidRPr="00006B91" w14:paraId="567385E6" w14:textId="77777777" w:rsidTr="00521722">
        <w:trPr>
          <w:jc w:val="center"/>
        </w:trPr>
        <w:tc>
          <w:tcPr>
            <w:tcW w:w="4876" w:type="dxa"/>
            <w:tcBorders>
              <w:top w:val="nil"/>
              <w:left w:val="nil"/>
              <w:bottom w:val="nil"/>
              <w:right w:val="nil"/>
            </w:tcBorders>
          </w:tcPr>
          <w:p w14:paraId="5A97F01C" w14:textId="77777777" w:rsidR="00DB08FD" w:rsidRPr="00006B91" w:rsidRDefault="00DB08FD" w:rsidP="00521722">
            <w:pPr>
              <w:pStyle w:val="Normal6a"/>
            </w:pPr>
            <w:r w:rsidRPr="00006B91">
              <w:t>1.</w:t>
            </w:r>
            <w:r w:rsidRPr="00006B91">
              <w:tab/>
              <w:t>Frihedsberøvelsen skal tages op til fornyet overvejelse med regelmæssige mellemrum o</w:t>
            </w:r>
            <w:r w:rsidRPr="00006B91">
              <w:rPr>
                <w:b/>
                <w:bCs/>
                <w:i/>
                <w:iCs/>
              </w:rPr>
              <w:t>g mindst</w:t>
            </w:r>
            <w:r w:rsidRPr="00006B91">
              <w:t xml:space="preserve"> hver </w:t>
            </w:r>
            <w:r w:rsidRPr="00006B91">
              <w:rPr>
                <w:b/>
                <w:bCs/>
                <w:i/>
                <w:iCs/>
              </w:rPr>
              <w:t>tredje</w:t>
            </w:r>
            <w:r w:rsidRPr="00006B91">
              <w:t xml:space="preserve"> måned enten efter anmodning fra den pågældende tredjelandsstatsborger eller ex officio.</w:t>
            </w:r>
          </w:p>
        </w:tc>
        <w:tc>
          <w:tcPr>
            <w:tcW w:w="4876" w:type="dxa"/>
            <w:tcBorders>
              <w:top w:val="nil"/>
              <w:left w:val="nil"/>
              <w:bottom w:val="nil"/>
              <w:right w:val="nil"/>
            </w:tcBorders>
          </w:tcPr>
          <w:p w14:paraId="11E3424F" w14:textId="6E047862" w:rsidR="00DB08FD" w:rsidRPr="00006B91" w:rsidRDefault="00DB08FD" w:rsidP="00521722">
            <w:pPr>
              <w:pStyle w:val="Normal6a"/>
            </w:pPr>
            <w:r w:rsidRPr="00006B91">
              <w:t>1.</w:t>
            </w:r>
            <w:r w:rsidRPr="00006B91">
              <w:tab/>
              <w:t>Frihedsberøvelsen skal tages op til fornyet overvejelse med regelmæssige mellemrum</w:t>
            </w:r>
            <w:r w:rsidRPr="00006B91">
              <w:rPr>
                <w:b/>
                <w:bCs/>
                <w:i/>
                <w:iCs/>
              </w:rPr>
              <w:t>, normalt</w:t>
            </w:r>
            <w:r w:rsidRPr="00006B91">
              <w:t xml:space="preserve"> hver </w:t>
            </w:r>
            <w:r w:rsidR="00056C28">
              <w:rPr>
                <w:b/>
                <w:bCs/>
                <w:i/>
                <w:iCs/>
              </w:rPr>
              <w:t>niende</w:t>
            </w:r>
            <w:r w:rsidRPr="00006B91">
              <w:t xml:space="preserve"> måned, enten efter anmodning fra den pågældende tredjelandsstatsborger eller ex officio.</w:t>
            </w:r>
          </w:p>
        </w:tc>
      </w:tr>
    </w:tbl>
    <w:p w14:paraId="28E4A10C"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660310B0" w14:textId="77777777" w:rsidR="00DB08FD" w:rsidRPr="00006B91" w:rsidRDefault="00DB08FD" w:rsidP="00DB08FD">
      <w:r w:rsidRPr="00006B91">
        <w:rPr>
          <w:rStyle w:val="HideTWBExt"/>
          <w:color w:val="auto"/>
        </w:rPr>
        <w:t>&lt;/Amend&gt;</w:t>
      </w:r>
    </w:p>
    <w:p w14:paraId="5E688BED"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2006</w:t>
      </w:r>
      <w:r w:rsidRPr="00006B91">
        <w:rPr>
          <w:rStyle w:val="HideTWBExt"/>
          <w:color w:val="auto"/>
        </w:rPr>
        <w:t>&lt;/NumAm&gt;</w:t>
      </w:r>
    </w:p>
    <w:p w14:paraId="6BCCE0FB" w14:textId="77777777" w:rsidR="00DB08FD" w:rsidRPr="00006B91" w:rsidRDefault="00DB08FD" w:rsidP="00DB08FD">
      <w:pPr>
        <w:pStyle w:val="NormalBold"/>
      </w:pPr>
      <w:r w:rsidRPr="00006B91">
        <w:rPr>
          <w:rStyle w:val="HideTWBExt"/>
          <w:b w:val="0"/>
          <w:color w:val="auto"/>
        </w:rPr>
        <w:t>&lt;RepeatBlock-By&gt;&lt;Members&gt;</w:t>
      </w:r>
      <w:r w:rsidRPr="00006B91">
        <w:t>Charlie Weimers, Alessandro Ciriani, Assita Kanko</w:t>
      </w:r>
      <w:r w:rsidRPr="00006B91">
        <w:rPr>
          <w:rStyle w:val="HideTWBExt"/>
          <w:b w:val="0"/>
          <w:color w:val="auto"/>
        </w:rPr>
        <w:t>&lt;/Members&gt;</w:t>
      </w:r>
    </w:p>
    <w:p w14:paraId="2DDFEDE1" w14:textId="77777777" w:rsidR="00DB08FD" w:rsidRPr="00006B91" w:rsidRDefault="00DB08FD" w:rsidP="00DB08FD">
      <w:pPr>
        <w:pStyle w:val="NormalBold"/>
      </w:pPr>
      <w:r w:rsidRPr="00006B91">
        <w:rPr>
          <w:rStyle w:val="HideTWBExt"/>
          <w:b w:val="0"/>
          <w:color w:val="auto"/>
        </w:rPr>
        <w:t>&lt;/RepeatBlock-By&gt;</w:t>
      </w:r>
    </w:p>
    <w:p w14:paraId="02B58B69"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09B1F73E" w14:textId="77777777" w:rsidR="00DB08FD" w:rsidRPr="00006B91" w:rsidRDefault="00DB08FD" w:rsidP="00DB08FD">
      <w:pPr>
        <w:pStyle w:val="NormalBold"/>
      </w:pPr>
      <w:r w:rsidRPr="00006B91">
        <w:rPr>
          <w:rStyle w:val="HideTWBExt"/>
          <w:color w:val="auto"/>
        </w:rPr>
        <w:t>&lt;Article&gt;</w:t>
      </w:r>
      <w:r w:rsidRPr="00006B91">
        <w:t>Artikel 33 – stk. 1</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7CF6F321" w14:textId="77777777" w:rsidTr="00521722">
        <w:trPr>
          <w:trHeight w:hRule="exact" w:val="240"/>
          <w:jc w:val="center"/>
        </w:trPr>
        <w:tc>
          <w:tcPr>
            <w:tcW w:w="9752" w:type="dxa"/>
            <w:gridSpan w:val="2"/>
            <w:tcBorders>
              <w:top w:val="nil"/>
              <w:left w:val="nil"/>
              <w:bottom w:val="nil"/>
              <w:right w:val="nil"/>
            </w:tcBorders>
          </w:tcPr>
          <w:p w14:paraId="0B66AC91" w14:textId="77777777" w:rsidR="00DB08FD" w:rsidRPr="00006B91" w:rsidRDefault="00DB08FD" w:rsidP="00521722"/>
        </w:tc>
      </w:tr>
      <w:tr w:rsidR="003D6006" w:rsidRPr="00006B91" w14:paraId="3B729086" w14:textId="77777777" w:rsidTr="00521722">
        <w:trPr>
          <w:trHeight w:val="240"/>
          <w:jc w:val="center"/>
        </w:trPr>
        <w:tc>
          <w:tcPr>
            <w:tcW w:w="4876" w:type="dxa"/>
            <w:tcBorders>
              <w:top w:val="nil"/>
              <w:left w:val="nil"/>
              <w:bottom w:val="nil"/>
              <w:right w:val="nil"/>
            </w:tcBorders>
          </w:tcPr>
          <w:p w14:paraId="28DA4057"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57E30639" w14:textId="77777777" w:rsidR="00DB08FD" w:rsidRPr="00006B91" w:rsidRDefault="00DB08FD" w:rsidP="00521722">
            <w:pPr>
              <w:pStyle w:val="AmColumnHeading"/>
            </w:pPr>
            <w:r w:rsidRPr="00006B91">
              <w:t>Ændringsforslag</w:t>
            </w:r>
          </w:p>
        </w:tc>
      </w:tr>
      <w:tr w:rsidR="003D6006" w:rsidRPr="00006B91" w14:paraId="023F02DD" w14:textId="77777777" w:rsidTr="00521722">
        <w:trPr>
          <w:jc w:val="center"/>
        </w:trPr>
        <w:tc>
          <w:tcPr>
            <w:tcW w:w="4876" w:type="dxa"/>
            <w:tcBorders>
              <w:top w:val="nil"/>
              <w:left w:val="nil"/>
              <w:bottom w:val="nil"/>
              <w:right w:val="nil"/>
            </w:tcBorders>
          </w:tcPr>
          <w:p w14:paraId="351F3A06" w14:textId="77777777" w:rsidR="00DB08FD" w:rsidRPr="00006B91" w:rsidRDefault="00DB08FD" w:rsidP="00521722">
            <w:pPr>
              <w:pStyle w:val="Normal6a"/>
            </w:pPr>
            <w:r w:rsidRPr="00006B91">
              <w:t>1.</w:t>
            </w:r>
            <w:r w:rsidRPr="00006B91">
              <w:tab/>
              <w:t xml:space="preserve">Frihedsberøvelsen </w:t>
            </w:r>
            <w:r w:rsidRPr="00006B91">
              <w:rPr>
                <w:b/>
                <w:bCs/>
                <w:i/>
                <w:iCs/>
              </w:rPr>
              <w:t>skal</w:t>
            </w:r>
            <w:r w:rsidRPr="00006B91">
              <w:t xml:space="preserve"> tages op til fornyet overvejelse </w:t>
            </w:r>
            <w:r w:rsidRPr="00006B91">
              <w:rPr>
                <w:b/>
                <w:bCs/>
                <w:i/>
                <w:iCs/>
              </w:rPr>
              <w:t>med regelmæssige mellemrum og</w:t>
            </w:r>
            <w:r w:rsidRPr="00006B91">
              <w:t xml:space="preserve"> mindst hver </w:t>
            </w:r>
            <w:r w:rsidRPr="00006B91">
              <w:rPr>
                <w:b/>
                <w:bCs/>
                <w:i/>
                <w:iCs/>
              </w:rPr>
              <w:t>tredje</w:t>
            </w:r>
            <w:r w:rsidRPr="00006B91">
              <w:t xml:space="preserve"> måned enten efter anmodning fra den pågældende tredjelandsstatsborger eller ex officio.</w:t>
            </w:r>
          </w:p>
        </w:tc>
        <w:tc>
          <w:tcPr>
            <w:tcW w:w="4876" w:type="dxa"/>
            <w:tcBorders>
              <w:top w:val="nil"/>
              <w:left w:val="nil"/>
              <w:bottom w:val="nil"/>
              <w:right w:val="nil"/>
            </w:tcBorders>
          </w:tcPr>
          <w:p w14:paraId="0A01CDC0" w14:textId="77777777" w:rsidR="00DB08FD" w:rsidRPr="00006B91" w:rsidRDefault="00DB08FD" w:rsidP="00521722">
            <w:pPr>
              <w:pStyle w:val="Normal6a"/>
            </w:pPr>
            <w:r w:rsidRPr="00006B91">
              <w:t>1.</w:t>
            </w:r>
            <w:r w:rsidRPr="00006B91">
              <w:tab/>
            </w:r>
            <w:r w:rsidRPr="00006B91">
              <w:rPr>
                <w:b/>
                <w:bCs/>
                <w:i/>
                <w:iCs/>
              </w:rPr>
              <w:t>Medlemsstaterne sikrer, at</w:t>
            </w:r>
            <w:r w:rsidRPr="00006B91">
              <w:t xml:space="preserve"> frihedsberøvelsen tages op til fornyet overvejelse mindst hver </w:t>
            </w:r>
            <w:r w:rsidRPr="00006B91">
              <w:rPr>
                <w:b/>
                <w:bCs/>
                <w:i/>
                <w:iCs/>
              </w:rPr>
              <w:t>sjette</w:t>
            </w:r>
            <w:r w:rsidRPr="00006B91">
              <w:t xml:space="preserve"> måned enten efter anmodning fra den pågældende tredjelandsstatsborger eller ex officio.</w:t>
            </w:r>
          </w:p>
        </w:tc>
      </w:tr>
    </w:tbl>
    <w:p w14:paraId="465D9008"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0E6B6225" w14:textId="77777777" w:rsidR="00DB08FD" w:rsidRPr="00006B91" w:rsidRDefault="00DB08FD" w:rsidP="00DB08FD">
      <w:r w:rsidRPr="00006B91">
        <w:rPr>
          <w:rStyle w:val="HideTWBExt"/>
          <w:color w:val="auto"/>
        </w:rPr>
        <w:t>&lt;/Amend&gt;</w:t>
      </w:r>
    </w:p>
    <w:p w14:paraId="79279A90"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2007</w:t>
      </w:r>
      <w:r w:rsidRPr="00006B91">
        <w:rPr>
          <w:rStyle w:val="HideTWBExt"/>
          <w:color w:val="auto"/>
        </w:rPr>
        <w:t>&lt;/NumAm&gt;</w:t>
      </w:r>
    </w:p>
    <w:p w14:paraId="7F618B62" w14:textId="77777777" w:rsidR="00DB08FD" w:rsidRPr="00006B91" w:rsidRDefault="00DB08FD" w:rsidP="00DB08FD">
      <w:pPr>
        <w:pStyle w:val="NormalBold"/>
      </w:pPr>
      <w:r w:rsidRPr="00006B91">
        <w:rPr>
          <w:rStyle w:val="HideTWBExt"/>
          <w:b w:val="0"/>
          <w:color w:val="auto"/>
        </w:rPr>
        <w:t>&lt;RepeatBlock-By&gt;&lt;Members&gt;</w:t>
      </w:r>
      <w:r w:rsidRPr="00006B91">
        <w:t>Murielle Laurent, Ana Catarina Mendes, Emma Rafowicz, Matjaž Nemec, Marco Tarquinio, Francisco Assis, Birgit Sippel, Cecilia Strada</w:t>
      </w:r>
      <w:r w:rsidRPr="00006B91">
        <w:rPr>
          <w:rStyle w:val="HideTWBExt"/>
          <w:b w:val="0"/>
          <w:color w:val="auto"/>
        </w:rPr>
        <w:t>&lt;/Members&gt;</w:t>
      </w:r>
    </w:p>
    <w:p w14:paraId="5C2D1F38" w14:textId="77777777" w:rsidR="00DB08FD" w:rsidRPr="00006B91" w:rsidRDefault="00DB08FD" w:rsidP="00DB08FD">
      <w:pPr>
        <w:pStyle w:val="NormalBold"/>
      </w:pPr>
      <w:r w:rsidRPr="00006B91">
        <w:rPr>
          <w:rStyle w:val="HideTWBExt"/>
          <w:b w:val="0"/>
          <w:color w:val="auto"/>
        </w:rPr>
        <w:t>&lt;/RepeatBlock-By&gt;</w:t>
      </w:r>
    </w:p>
    <w:p w14:paraId="4A13817B"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695B393A" w14:textId="77777777" w:rsidR="00DB08FD" w:rsidRPr="00006B91" w:rsidRDefault="00DB08FD" w:rsidP="00DB08FD">
      <w:pPr>
        <w:pStyle w:val="NormalBold"/>
      </w:pPr>
      <w:r w:rsidRPr="00006B91">
        <w:rPr>
          <w:rStyle w:val="HideTWBExt"/>
          <w:color w:val="auto"/>
        </w:rPr>
        <w:t>&lt;Article&gt;</w:t>
      </w:r>
      <w:r w:rsidRPr="00006B91">
        <w:t>Artikel 33 – stk. 1 a (nyt)</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4069BA54" w14:textId="77777777" w:rsidTr="00521722">
        <w:trPr>
          <w:trHeight w:hRule="exact" w:val="240"/>
          <w:jc w:val="center"/>
        </w:trPr>
        <w:tc>
          <w:tcPr>
            <w:tcW w:w="9752" w:type="dxa"/>
            <w:gridSpan w:val="2"/>
            <w:tcBorders>
              <w:top w:val="nil"/>
              <w:left w:val="nil"/>
              <w:bottom w:val="nil"/>
              <w:right w:val="nil"/>
            </w:tcBorders>
          </w:tcPr>
          <w:p w14:paraId="6BAF5556" w14:textId="77777777" w:rsidR="00DB08FD" w:rsidRPr="00006B91" w:rsidRDefault="00DB08FD" w:rsidP="00521722"/>
        </w:tc>
      </w:tr>
      <w:tr w:rsidR="003D6006" w:rsidRPr="00006B91" w14:paraId="3E6ED674" w14:textId="77777777" w:rsidTr="00521722">
        <w:trPr>
          <w:trHeight w:val="240"/>
          <w:jc w:val="center"/>
        </w:trPr>
        <w:tc>
          <w:tcPr>
            <w:tcW w:w="4876" w:type="dxa"/>
            <w:tcBorders>
              <w:top w:val="nil"/>
              <w:left w:val="nil"/>
              <w:bottom w:val="nil"/>
              <w:right w:val="nil"/>
            </w:tcBorders>
          </w:tcPr>
          <w:p w14:paraId="331E0C8C"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22D41D25" w14:textId="77777777" w:rsidR="00DB08FD" w:rsidRPr="00006B91" w:rsidRDefault="00DB08FD" w:rsidP="00521722">
            <w:pPr>
              <w:pStyle w:val="AmColumnHeading"/>
            </w:pPr>
            <w:r w:rsidRPr="00006B91">
              <w:t>Ændringsforslag</w:t>
            </w:r>
          </w:p>
        </w:tc>
      </w:tr>
      <w:tr w:rsidR="003D6006" w:rsidRPr="00006B91" w14:paraId="650C8286" w14:textId="77777777" w:rsidTr="00521722">
        <w:trPr>
          <w:jc w:val="center"/>
        </w:trPr>
        <w:tc>
          <w:tcPr>
            <w:tcW w:w="4876" w:type="dxa"/>
            <w:tcBorders>
              <w:top w:val="nil"/>
              <w:left w:val="nil"/>
              <w:bottom w:val="nil"/>
              <w:right w:val="nil"/>
            </w:tcBorders>
          </w:tcPr>
          <w:p w14:paraId="3D25FAF4" w14:textId="77777777" w:rsidR="00DB08FD" w:rsidRPr="00006B91" w:rsidRDefault="00DB08FD" w:rsidP="00521722">
            <w:pPr>
              <w:pStyle w:val="Normal6a"/>
            </w:pPr>
          </w:p>
        </w:tc>
        <w:tc>
          <w:tcPr>
            <w:tcW w:w="4876" w:type="dxa"/>
            <w:tcBorders>
              <w:top w:val="nil"/>
              <w:left w:val="nil"/>
              <w:bottom w:val="nil"/>
              <w:right w:val="nil"/>
            </w:tcBorders>
          </w:tcPr>
          <w:p w14:paraId="7519422C" w14:textId="77777777" w:rsidR="00DB08FD" w:rsidRPr="00006B91" w:rsidRDefault="00DB08FD" w:rsidP="00521722">
            <w:pPr>
              <w:pStyle w:val="Normal6a"/>
            </w:pPr>
            <w:r w:rsidRPr="00006B91">
              <w:rPr>
                <w:b/>
                <w:i/>
              </w:rPr>
              <w:t>1a.</w:t>
            </w:r>
            <w:r w:rsidRPr="00006B91">
              <w:tab/>
            </w:r>
            <w:r w:rsidRPr="00006B91">
              <w:rPr>
                <w:b/>
                <w:i/>
              </w:rPr>
              <w:t>Hvis en person, der skal tilbagesendes, har været frihedsberøvet i seks måneder, skal tilbagesendelsesmyndighederne tage afgørelsen om tilbagesendelse op til fornyet overvejelse under hensyntagen til sandsynligheden for, at tilbagesendelsen rent faktisk gennemføres, og i lyset af medlemsstatens kompetence som omhandlet i artikel 7, stk. 9.</w:t>
            </w:r>
          </w:p>
        </w:tc>
      </w:tr>
    </w:tbl>
    <w:p w14:paraId="2BF8484A"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6EFA1127" w14:textId="77777777" w:rsidR="00DB08FD" w:rsidRPr="00006B91" w:rsidRDefault="00DB08FD" w:rsidP="00DB08FD">
      <w:pPr>
        <w:pStyle w:val="AmJustTitle"/>
      </w:pPr>
      <w:r w:rsidRPr="00006B91">
        <w:rPr>
          <w:rStyle w:val="HideTWBExt"/>
          <w:color w:val="auto"/>
        </w:rPr>
        <w:t>&lt;TitreJust&gt;</w:t>
      </w:r>
      <w:r w:rsidRPr="00006B91">
        <w:t>Begrundelse</w:t>
      </w:r>
      <w:r w:rsidRPr="00006B91">
        <w:rPr>
          <w:rStyle w:val="HideTWBExt"/>
          <w:color w:val="auto"/>
        </w:rPr>
        <w:t>&lt;/TitreJust&gt;</w:t>
      </w:r>
    </w:p>
    <w:p w14:paraId="0A70EFF2" w14:textId="77777777" w:rsidR="00DB08FD" w:rsidRPr="00006B91" w:rsidRDefault="00DB08FD" w:rsidP="00DB08FD">
      <w:pPr>
        <w:pStyle w:val="AmJustText"/>
      </w:pPr>
      <w:r w:rsidRPr="00006B91">
        <w:t>Da det er dokumenteret, at jo længere en person, der skal tilbagesendes, er frihedsberøvet, desto mindre sandsynligt er det, at personen skal tilbagesendes, bør medlemsstatens tilbagesendelsesmyndigheder tage selve afgørelsen om tilbagesendelse op til fornyet overvejelse hver sjette måned.</w:t>
      </w:r>
    </w:p>
    <w:p w14:paraId="29B1C43F" w14:textId="77777777" w:rsidR="00DB08FD" w:rsidRPr="00006B91" w:rsidRDefault="00DB08FD" w:rsidP="00DB08FD">
      <w:r w:rsidRPr="00006B91">
        <w:rPr>
          <w:rStyle w:val="HideTWBExt"/>
          <w:color w:val="auto"/>
        </w:rPr>
        <w:t>&lt;/Amend&gt;</w:t>
      </w:r>
    </w:p>
    <w:p w14:paraId="1A0E9B54"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2008</w:t>
      </w:r>
      <w:r w:rsidRPr="00006B91">
        <w:rPr>
          <w:rStyle w:val="HideTWBExt"/>
          <w:color w:val="auto"/>
        </w:rPr>
        <w:t>&lt;/NumAm&gt;</w:t>
      </w:r>
    </w:p>
    <w:p w14:paraId="3D69ABCD" w14:textId="77777777" w:rsidR="00DB08FD" w:rsidRPr="00006B91" w:rsidRDefault="00DB08FD" w:rsidP="00DB08FD">
      <w:pPr>
        <w:pStyle w:val="NormalBold"/>
      </w:pPr>
      <w:r w:rsidRPr="00006B91">
        <w:rPr>
          <w:rStyle w:val="HideTWBExt"/>
          <w:b w:val="0"/>
          <w:color w:val="auto"/>
        </w:rPr>
        <w:t>&lt;RepeatBlock-By&gt;&lt;Members&gt;</w:t>
      </w:r>
      <w:r w:rsidRPr="00006B91">
        <w:t>Estrella Galán</w:t>
      </w:r>
      <w:r w:rsidRPr="00006B91">
        <w:rPr>
          <w:rStyle w:val="HideTWBExt"/>
          <w:b w:val="0"/>
          <w:color w:val="auto"/>
        </w:rPr>
        <w:t>&lt;/Members&gt;</w:t>
      </w:r>
    </w:p>
    <w:p w14:paraId="19F0997D" w14:textId="77777777" w:rsidR="00DB08FD" w:rsidRPr="00006B91" w:rsidRDefault="00DB08FD" w:rsidP="00DB08FD">
      <w:pPr>
        <w:pStyle w:val="NormalBold"/>
      </w:pPr>
      <w:r w:rsidRPr="00006B91">
        <w:rPr>
          <w:rStyle w:val="HideTWBExt"/>
          <w:b w:val="0"/>
          <w:color w:val="auto"/>
        </w:rPr>
        <w:t>&lt;/RepeatBlock-By&gt;</w:t>
      </w:r>
    </w:p>
    <w:p w14:paraId="3E3D04DC"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45F04B75" w14:textId="77777777" w:rsidR="00DB08FD" w:rsidRPr="00006B91" w:rsidRDefault="00DB08FD" w:rsidP="00DB08FD">
      <w:pPr>
        <w:pStyle w:val="NormalBold"/>
      </w:pPr>
      <w:r w:rsidRPr="00006B91">
        <w:rPr>
          <w:rStyle w:val="HideTWBExt"/>
          <w:color w:val="auto"/>
        </w:rPr>
        <w:t>&lt;Article&gt;</w:t>
      </w:r>
      <w:r w:rsidRPr="00006B91">
        <w:t>Artikel 33 – stk. 2</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3B60B9AC" w14:textId="77777777" w:rsidTr="00521722">
        <w:trPr>
          <w:trHeight w:hRule="exact" w:val="240"/>
          <w:jc w:val="center"/>
        </w:trPr>
        <w:tc>
          <w:tcPr>
            <w:tcW w:w="9752" w:type="dxa"/>
            <w:gridSpan w:val="2"/>
            <w:tcBorders>
              <w:top w:val="nil"/>
              <w:left w:val="nil"/>
              <w:bottom w:val="nil"/>
              <w:right w:val="nil"/>
            </w:tcBorders>
          </w:tcPr>
          <w:p w14:paraId="2E8B91AF" w14:textId="77777777" w:rsidR="00DB08FD" w:rsidRPr="00006B91" w:rsidRDefault="00DB08FD" w:rsidP="00521722"/>
        </w:tc>
      </w:tr>
      <w:tr w:rsidR="003D6006" w:rsidRPr="00006B91" w14:paraId="7BED9B6B" w14:textId="77777777" w:rsidTr="00521722">
        <w:trPr>
          <w:trHeight w:val="240"/>
          <w:jc w:val="center"/>
        </w:trPr>
        <w:tc>
          <w:tcPr>
            <w:tcW w:w="4876" w:type="dxa"/>
            <w:tcBorders>
              <w:top w:val="nil"/>
              <w:left w:val="nil"/>
              <w:bottom w:val="nil"/>
              <w:right w:val="nil"/>
            </w:tcBorders>
          </w:tcPr>
          <w:p w14:paraId="08BFBFD3"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3F2EA7F1" w14:textId="77777777" w:rsidR="00DB08FD" w:rsidRPr="00006B91" w:rsidRDefault="00DB08FD" w:rsidP="00521722">
            <w:pPr>
              <w:pStyle w:val="AmColumnHeading"/>
            </w:pPr>
            <w:r w:rsidRPr="00006B91">
              <w:t>Ændringsforslag</w:t>
            </w:r>
          </w:p>
        </w:tc>
      </w:tr>
      <w:tr w:rsidR="003D6006" w:rsidRPr="00006B91" w14:paraId="3E654491" w14:textId="77777777" w:rsidTr="00521722">
        <w:trPr>
          <w:jc w:val="center"/>
        </w:trPr>
        <w:tc>
          <w:tcPr>
            <w:tcW w:w="4876" w:type="dxa"/>
            <w:tcBorders>
              <w:top w:val="nil"/>
              <w:left w:val="nil"/>
              <w:bottom w:val="nil"/>
              <w:right w:val="nil"/>
            </w:tcBorders>
          </w:tcPr>
          <w:p w14:paraId="65705406" w14:textId="77777777" w:rsidR="00DB08FD" w:rsidRPr="00006B91" w:rsidRDefault="00DB08FD" w:rsidP="00521722">
            <w:pPr>
              <w:pStyle w:val="Normal6a"/>
            </w:pPr>
            <w:r w:rsidRPr="00006B91">
              <w:rPr>
                <w:b/>
                <w:i/>
              </w:rPr>
              <w:t>2.</w:t>
            </w:r>
            <w:r w:rsidRPr="00006B91">
              <w:tab/>
            </w:r>
            <w:r w:rsidRPr="00006B91">
              <w:rPr>
                <w:b/>
                <w:i/>
              </w:rPr>
              <w:t>Frihedsberøvelse af uledsagede mindreårige skal tages op til fornyet overvejelse ex officio med regelmæssige mellemrum og mindst hver tredje måned.</w:t>
            </w:r>
          </w:p>
        </w:tc>
        <w:tc>
          <w:tcPr>
            <w:tcW w:w="4876" w:type="dxa"/>
            <w:tcBorders>
              <w:top w:val="nil"/>
              <w:left w:val="nil"/>
              <w:bottom w:val="nil"/>
              <w:right w:val="nil"/>
            </w:tcBorders>
          </w:tcPr>
          <w:p w14:paraId="215469A3" w14:textId="77777777" w:rsidR="00DB08FD" w:rsidRPr="00006B91" w:rsidRDefault="00DB08FD" w:rsidP="00521722">
            <w:pPr>
              <w:pStyle w:val="Normal6a"/>
            </w:pPr>
            <w:r w:rsidRPr="00006B91">
              <w:rPr>
                <w:b/>
                <w:i/>
              </w:rPr>
              <w:t>udgår</w:t>
            </w:r>
          </w:p>
        </w:tc>
      </w:tr>
    </w:tbl>
    <w:p w14:paraId="4E044AE9"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15BABD7D" w14:textId="77777777" w:rsidR="00DB08FD" w:rsidRPr="00006B91" w:rsidRDefault="00DB08FD" w:rsidP="00DB08FD">
      <w:r w:rsidRPr="00006B91">
        <w:rPr>
          <w:rStyle w:val="HideTWBExt"/>
          <w:color w:val="auto"/>
        </w:rPr>
        <w:t>&lt;/Amend&gt;</w:t>
      </w:r>
    </w:p>
    <w:p w14:paraId="0FFD61C7"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2009</w:t>
      </w:r>
      <w:r w:rsidRPr="00006B91">
        <w:rPr>
          <w:rStyle w:val="HideTWBExt"/>
          <w:color w:val="auto"/>
        </w:rPr>
        <w:t>&lt;/NumAm&gt;</w:t>
      </w:r>
    </w:p>
    <w:p w14:paraId="069CC0C0" w14:textId="77777777" w:rsidR="00DB08FD" w:rsidRPr="00006B91" w:rsidRDefault="00DB08FD" w:rsidP="00DB08FD">
      <w:pPr>
        <w:pStyle w:val="NormalBold"/>
      </w:pPr>
      <w:r w:rsidRPr="00006B91">
        <w:rPr>
          <w:rStyle w:val="HideTWBExt"/>
          <w:b w:val="0"/>
          <w:color w:val="auto"/>
        </w:rPr>
        <w:t>&lt;RepeatBlock-By&gt;&lt;Members&gt;</w:t>
      </w:r>
      <w:r w:rsidRPr="00006B91">
        <w:t>Murielle Laurent, Ana Catarina Mendes, Emma Rafowicz, Matjaž Nemec, Marco Tarquinio, Francisco Assis, Birgit Sippel, Cecilia Strada</w:t>
      </w:r>
      <w:r w:rsidRPr="00006B91">
        <w:rPr>
          <w:rStyle w:val="HideTWBExt"/>
          <w:b w:val="0"/>
          <w:color w:val="auto"/>
        </w:rPr>
        <w:t>&lt;/Members&gt;</w:t>
      </w:r>
    </w:p>
    <w:p w14:paraId="469B34BB" w14:textId="77777777" w:rsidR="00DB08FD" w:rsidRPr="00006B91" w:rsidRDefault="00DB08FD" w:rsidP="00DB08FD">
      <w:pPr>
        <w:pStyle w:val="NormalBold"/>
      </w:pPr>
      <w:r w:rsidRPr="00006B91">
        <w:rPr>
          <w:rStyle w:val="HideTWBExt"/>
          <w:b w:val="0"/>
          <w:color w:val="auto"/>
        </w:rPr>
        <w:t>&lt;/RepeatBlock-By&gt;</w:t>
      </w:r>
    </w:p>
    <w:p w14:paraId="4B42BF80"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5AB97BF9" w14:textId="77777777" w:rsidR="00DB08FD" w:rsidRPr="00006B91" w:rsidRDefault="00DB08FD" w:rsidP="00DB08FD">
      <w:pPr>
        <w:pStyle w:val="NormalBold"/>
      </w:pPr>
      <w:r w:rsidRPr="00006B91">
        <w:rPr>
          <w:rStyle w:val="HideTWBExt"/>
          <w:color w:val="auto"/>
        </w:rPr>
        <w:t>&lt;Article&gt;</w:t>
      </w:r>
      <w:r w:rsidRPr="00006B91">
        <w:t>Artikel 33 – stk. 2</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5FA1E2E8" w14:textId="77777777" w:rsidTr="00521722">
        <w:trPr>
          <w:trHeight w:hRule="exact" w:val="240"/>
          <w:jc w:val="center"/>
        </w:trPr>
        <w:tc>
          <w:tcPr>
            <w:tcW w:w="9752" w:type="dxa"/>
            <w:gridSpan w:val="2"/>
            <w:tcBorders>
              <w:top w:val="nil"/>
              <w:left w:val="nil"/>
              <w:bottom w:val="nil"/>
              <w:right w:val="nil"/>
            </w:tcBorders>
          </w:tcPr>
          <w:p w14:paraId="18D5DD92" w14:textId="77777777" w:rsidR="00DB08FD" w:rsidRPr="00006B91" w:rsidRDefault="00DB08FD" w:rsidP="00521722"/>
        </w:tc>
      </w:tr>
      <w:tr w:rsidR="003D6006" w:rsidRPr="00006B91" w14:paraId="5AA83DC7" w14:textId="77777777" w:rsidTr="00521722">
        <w:trPr>
          <w:trHeight w:val="240"/>
          <w:jc w:val="center"/>
        </w:trPr>
        <w:tc>
          <w:tcPr>
            <w:tcW w:w="4876" w:type="dxa"/>
            <w:tcBorders>
              <w:top w:val="nil"/>
              <w:left w:val="nil"/>
              <w:bottom w:val="nil"/>
              <w:right w:val="nil"/>
            </w:tcBorders>
          </w:tcPr>
          <w:p w14:paraId="608AD950" w14:textId="77777777" w:rsidR="00DB08FD" w:rsidRPr="00006B91" w:rsidRDefault="00DB08FD" w:rsidP="00521722">
            <w:pPr>
              <w:pStyle w:val="AmColumnHeading"/>
            </w:pPr>
            <w:r w:rsidRPr="00006B91">
              <w:lastRenderedPageBreak/>
              <w:t>Kommissionens forslag</w:t>
            </w:r>
          </w:p>
        </w:tc>
        <w:tc>
          <w:tcPr>
            <w:tcW w:w="4876" w:type="dxa"/>
            <w:tcBorders>
              <w:top w:val="nil"/>
              <w:left w:val="nil"/>
              <w:bottom w:val="nil"/>
              <w:right w:val="nil"/>
            </w:tcBorders>
          </w:tcPr>
          <w:p w14:paraId="49BFB5A4" w14:textId="77777777" w:rsidR="00DB08FD" w:rsidRPr="00006B91" w:rsidRDefault="00DB08FD" w:rsidP="00521722">
            <w:pPr>
              <w:pStyle w:val="AmColumnHeading"/>
            </w:pPr>
            <w:r w:rsidRPr="00006B91">
              <w:t>Ændringsforslag</w:t>
            </w:r>
          </w:p>
        </w:tc>
      </w:tr>
      <w:tr w:rsidR="003D6006" w:rsidRPr="00006B91" w14:paraId="6A06F541" w14:textId="77777777" w:rsidTr="00521722">
        <w:trPr>
          <w:jc w:val="center"/>
        </w:trPr>
        <w:tc>
          <w:tcPr>
            <w:tcW w:w="4876" w:type="dxa"/>
            <w:tcBorders>
              <w:top w:val="nil"/>
              <w:left w:val="nil"/>
              <w:bottom w:val="nil"/>
              <w:right w:val="nil"/>
            </w:tcBorders>
          </w:tcPr>
          <w:p w14:paraId="0356D609" w14:textId="77777777" w:rsidR="00DB08FD" w:rsidRPr="00006B91" w:rsidRDefault="00DB08FD" w:rsidP="00521722">
            <w:pPr>
              <w:pStyle w:val="Normal6a"/>
            </w:pPr>
            <w:r w:rsidRPr="00006B91">
              <w:rPr>
                <w:b/>
                <w:i/>
              </w:rPr>
              <w:t>2.</w:t>
            </w:r>
            <w:r w:rsidRPr="00006B91">
              <w:tab/>
            </w:r>
            <w:r w:rsidRPr="00006B91">
              <w:rPr>
                <w:b/>
                <w:i/>
              </w:rPr>
              <w:t>Frihedsberøvelse af uledsagede mindreårige skal tages op til fornyet overvejelse ex officio med regelmæssige mellemrum og mindst hver tredje måned.</w:t>
            </w:r>
          </w:p>
        </w:tc>
        <w:tc>
          <w:tcPr>
            <w:tcW w:w="4876" w:type="dxa"/>
            <w:tcBorders>
              <w:top w:val="nil"/>
              <w:left w:val="nil"/>
              <w:bottom w:val="nil"/>
              <w:right w:val="nil"/>
            </w:tcBorders>
          </w:tcPr>
          <w:p w14:paraId="355DC979" w14:textId="77777777" w:rsidR="00DB08FD" w:rsidRPr="00006B91" w:rsidRDefault="00DB08FD" w:rsidP="00521722">
            <w:pPr>
              <w:pStyle w:val="Normal6a"/>
            </w:pPr>
            <w:r w:rsidRPr="00006B91">
              <w:rPr>
                <w:b/>
                <w:i/>
              </w:rPr>
              <w:t>udgår</w:t>
            </w:r>
          </w:p>
        </w:tc>
      </w:tr>
    </w:tbl>
    <w:p w14:paraId="27FBB7B3"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7EC315E1" w14:textId="77777777" w:rsidR="00DB08FD" w:rsidRPr="00006B91" w:rsidRDefault="00DB08FD" w:rsidP="00DB08FD">
      <w:r w:rsidRPr="00006B91">
        <w:rPr>
          <w:rStyle w:val="HideTWBExt"/>
          <w:color w:val="auto"/>
        </w:rPr>
        <w:t>&lt;/Amend&gt;</w:t>
      </w:r>
    </w:p>
    <w:p w14:paraId="2E2EF855"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2010</w:t>
      </w:r>
      <w:r w:rsidRPr="00006B91">
        <w:rPr>
          <w:rStyle w:val="HideTWBExt"/>
          <w:color w:val="auto"/>
        </w:rPr>
        <w:t>&lt;/NumAm&gt;</w:t>
      </w:r>
    </w:p>
    <w:p w14:paraId="5AF99444" w14:textId="77777777" w:rsidR="00DB08FD" w:rsidRPr="00006B91" w:rsidRDefault="00DB08FD" w:rsidP="00DB08FD">
      <w:pPr>
        <w:pStyle w:val="NormalBold"/>
      </w:pPr>
      <w:r w:rsidRPr="00006B91">
        <w:rPr>
          <w:rStyle w:val="HideTWBExt"/>
          <w:b w:val="0"/>
          <w:color w:val="auto"/>
        </w:rPr>
        <w:t>&lt;RepeatBlock-By&gt;&lt;Members&gt;</w:t>
      </w:r>
      <w:r w:rsidRPr="00006B91">
        <w:t>Mélissa Camara</w:t>
      </w:r>
      <w:r w:rsidRPr="00006B91">
        <w:rPr>
          <w:rStyle w:val="HideTWBExt"/>
          <w:b w:val="0"/>
          <w:color w:val="auto"/>
        </w:rPr>
        <w:t>&lt;/Members&gt;</w:t>
      </w:r>
    </w:p>
    <w:p w14:paraId="33B9E82B" w14:textId="77777777" w:rsidR="00DB08FD" w:rsidRPr="00006B91" w:rsidRDefault="00DB08FD" w:rsidP="00DB08FD">
      <w:pPr>
        <w:pStyle w:val="NormalBold"/>
      </w:pPr>
      <w:r w:rsidRPr="00006B91">
        <w:rPr>
          <w:rStyle w:val="HideTWBExt"/>
          <w:b w:val="0"/>
          <w:color w:val="auto"/>
        </w:rPr>
        <w:t>&lt;/RepeatBlock-By&gt;</w:t>
      </w:r>
    </w:p>
    <w:p w14:paraId="7E0C8FEF"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42FACD9E" w14:textId="77777777" w:rsidR="00DB08FD" w:rsidRPr="00006B91" w:rsidRDefault="00DB08FD" w:rsidP="00DB08FD">
      <w:pPr>
        <w:pStyle w:val="NormalBold"/>
      </w:pPr>
      <w:r w:rsidRPr="00006B91">
        <w:rPr>
          <w:rStyle w:val="HideTWBExt"/>
          <w:color w:val="auto"/>
        </w:rPr>
        <w:t>&lt;Article&gt;</w:t>
      </w:r>
      <w:r w:rsidRPr="00006B91">
        <w:t>Artikel 33 – stk. 2</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16E27340" w14:textId="77777777" w:rsidTr="00521722">
        <w:trPr>
          <w:trHeight w:hRule="exact" w:val="240"/>
          <w:jc w:val="center"/>
        </w:trPr>
        <w:tc>
          <w:tcPr>
            <w:tcW w:w="9752" w:type="dxa"/>
            <w:gridSpan w:val="2"/>
            <w:tcBorders>
              <w:top w:val="nil"/>
              <w:left w:val="nil"/>
              <w:bottom w:val="nil"/>
              <w:right w:val="nil"/>
            </w:tcBorders>
          </w:tcPr>
          <w:p w14:paraId="2AAF01BD" w14:textId="77777777" w:rsidR="00DB08FD" w:rsidRPr="00006B91" w:rsidRDefault="00DB08FD" w:rsidP="00521722"/>
        </w:tc>
      </w:tr>
      <w:tr w:rsidR="003D6006" w:rsidRPr="00006B91" w14:paraId="44FCDEE1" w14:textId="77777777" w:rsidTr="00521722">
        <w:trPr>
          <w:trHeight w:val="240"/>
          <w:jc w:val="center"/>
        </w:trPr>
        <w:tc>
          <w:tcPr>
            <w:tcW w:w="4876" w:type="dxa"/>
            <w:tcBorders>
              <w:top w:val="nil"/>
              <w:left w:val="nil"/>
              <w:bottom w:val="nil"/>
              <w:right w:val="nil"/>
            </w:tcBorders>
          </w:tcPr>
          <w:p w14:paraId="086C0B96"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340528D9" w14:textId="77777777" w:rsidR="00DB08FD" w:rsidRPr="00006B91" w:rsidRDefault="00DB08FD" w:rsidP="00521722">
            <w:pPr>
              <w:pStyle w:val="AmColumnHeading"/>
            </w:pPr>
            <w:r w:rsidRPr="00006B91">
              <w:t>Ændringsforslag</w:t>
            </w:r>
          </w:p>
        </w:tc>
      </w:tr>
      <w:tr w:rsidR="003D6006" w:rsidRPr="00006B91" w14:paraId="1C1787E0" w14:textId="77777777" w:rsidTr="00521722">
        <w:trPr>
          <w:jc w:val="center"/>
        </w:trPr>
        <w:tc>
          <w:tcPr>
            <w:tcW w:w="4876" w:type="dxa"/>
            <w:tcBorders>
              <w:top w:val="nil"/>
              <w:left w:val="nil"/>
              <w:bottom w:val="nil"/>
              <w:right w:val="nil"/>
            </w:tcBorders>
          </w:tcPr>
          <w:p w14:paraId="33FF339B" w14:textId="77777777" w:rsidR="00DB08FD" w:rsidRPr="00006B91" w:rsidRDefault="00DB08FD" w:rsidP="00521722">
            <w:pPr>
              <w:pStyle w:val="Normal6a"/>
            </w:pPr>
            <w:r w:rsidRPr="00006B91">
              <w:rPr>
                <w:b/>
                <w:i/>
              </w:rPr>
              <w:t>2.</w:t>
            </w:r>
            <w:r w:rsidRPr="00006B91">
              <w:tab/>
            </w:r>
            <w:r w:rsidRPr="00006B91">
              <w:rPr>
                <w:b/>
                <w:i/>
              </w:rPr>
              <w:t>Frihedsberøvelse af uledsagede mindreårige skal tages op til fornyet overvejelse ex officio med regelmæssige mellemrum og mindst hver tredje måned.</w:t>
            </w:r>
          </w:p>
        </w:tc>
        <w:tc>
          <w:tcPr>
            <w:tcW w:w="4876" w:type="dxa"/>
            <w:tcBorders>
              <w:top w:val="nil"/>
              <w:left w:val="nil"/>
              <w:bottom w:val="nil"/>
              <w:right w:val="nil"/>
            </w:tcBorders>
          </w:tcPr>
          <w:p w14:paraId="606BA14A" w14:textId="77777777" w:rsidR="00DB08FD" w:rsidRPr="00006B91" w:rsidRDefault="00DB08FD" w:rsidP="00521722">
            <w:pPr>
              <w:pStyle w:val="Normal6a"/>
            </w:pPr>
            <w:r w:rsidRPr="00006B91">
              <w:rPr>
                <w:b/>
                <w:i/>
              </w:rPr>
              <w:t>udgår</w:t>
            </w:r>
          </w:p>
        </w:tc>
      </w:tr>
    </w:tbl>
    <w:p w14:paraId="4DC456BE"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0040A3F9" w14:textId="77777777" w:rsidR="00DB08FD" w:rsidRPr="00006B91" w:rsidRDefault="00DB08FD" w:rsidP="00DB08FD">
      <w:r w:rsidRPr="00006B91">
        <w:rPr>
          <w:rStyle w:val="HideTWBExt"/>
          <w:color w:val="auto"/>
        </w:rPr>
        <w:t>&lt;/Amend&gt;</w:t>
      </w:r>
    </w:p>
    <w:p w14:paraId="704AEB2B"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2011</w:t>
      </w:r>
      <w:r w:rsidRPr="00006B91">
        <w:rPr>
          <w:rStyle w:val="HideTWBExt"/>
          <w:color w:val="auto"/>
        </w:rPr>
        <w:t>&lt;/NumAm&gt;</w:t>
      </w:r>
    </w:p>
    <w:p w14:paraId="052CBC26" w14:textId="77777777" w:rsidR="00DB08FD" w:rsidRPr="00006B91" w:rsidRDefault="00DB08FD" w:rsidP="00DB08FD">
      <w:pPr>
        <w:pStyle w:val="NormalBold"/>
      </w:pPr>
      <w:r w:rsidRPr="00006B91">
        <w:rPr>
          <w:rStyle w:val="HideTWBExt"/>
          <w:b w:val="0"/>
          <w:color w:val="auto"/>
        </w:rPr>
        <w:t>&lt;RepeatBlock-By&gt;&lt;Members&gt;</w:t>
      </w:r>
      <w:r w:rsidRPr="00006B91">
        <w:t>Nadine Morano</w:t>
      </w:r>
      <w:r w:rsidRPr="00006B91">
        <w:rPr>
          <w:rStyle w:val="HideTWBExt"/>
          <w:b w:val="0"/>
          <w:color w:val="auto"/>
        </w:rPr>
        <w:t>&lt;/Members&gt;</w:t>
      </w:r>
    </w:p>
    <w:p w14:paraId="203AA418" w14:textId="77777777" w:rsidR="00DB08FD" w:rsidRPr="00006B91" w:rsidRDefault="00DB08FD" w:rsidP="00DB08FD">
      <w:pPr>
        <w:pStyle w:val="NormalBold"/>
      </w:pPr>
      <w:r w:rsidRPr="00006B91">
        <w:rPr>
          <w:rStyle w:val="HideTWBExt"/>
          <w:b w:val="0"/>
          <w:color w:val="auto"/>
        </w:rPr>
        <w:t>&lt;/RepeatBlock-By&gt;</w:t>
      </w:r>
    </w:p>
    <w:p w14:paraId="04B5FF98"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551B19A6" w14:textId="77777777" w:rsidR="00DB08FD" w:rsidRPr="00006B91" w:rsidRDefault="00DB08FD" w:rsidP="00DB08FD">
      <w:pPr>
        <w:pStyle w:val="NormalBold"/>
      </w:pPr>
      <w:r w:rsidRPr="00006B91">
        <w:rPr>
          <w:rStyle w:val="HideTWBExt"/>
          <w:color w:val="auto"/>
        </w:rPr>
        <w:t>&lt;Article&gt;</w:t>
      </w:r>
      <w:r w:rsidRPr="00006B91">
        <w:t>Artikel 33 – stk. 2</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0BFEF18A" w14:textId="77777777" w:rsidTr="00521722">
        <w:trPr>
          <w:trHeight w:hRule="exact" w:val="240"/>
          <w:jc w:val="center"/>
        </w:trPr>
        <w:tc>
          <w:tcPr>
            <w:tcW w:w="9752" w:type="dxa"/>
            <w:gridSpan w:val="2"/>
            <w:tcBorders>
              <w:top w:val="nil"/>
              <w:left w:val="nil"/>
              <w:bottom w:val="nil"/>
              <w:right w:val="nil"/>
            </w:tcBorders>
          </w:tcPr>
          <w:p w14:paraId="0BB3CE53" w14:textId="77777777" w:rsidR="00DB08FD" w:rsidRPr="00006B91" w:rsidRDefault="00DB08FD" w:rsidP="00521722"/>
        </w:tc>
      </w:tr>
      <w:tr w:rsidR="003D6006" w:rsidRPr="00006B91" w14:paraId="2CAF0DD9" w14:textId="77777777" w:rsidTr="00521722">
        <w:trPr>
          <w:trHeight w:val="240"/>
          <w:jc w:val="center"/>
        </w:trPr>
        <w:tc>
          <w:tcPr>
            <w:tcW w:w="4876" w:type="dxa"/>
            <w:tcBorders>
              <w:top w:val="nil"/>
              <w:left w:val="nil"/>
              <w:bottom w:val="nil"/>
              <w:right w:val="nil"/>
            </w:tcBorders>
          </w:tcPr>
          <w:p w14:paraId="4E84F520"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5DBCBD17" w14:textId="77777777" w:rsidR="00DB08FD" w:rsidRPr="00006B91" w:rsidRDefault="00DB08FD" w:rsidP="00521722">
            <w:pPr>
              <w:pStyle w:val="AmColumnHeading"/>
            </w:pPr>
            <w:r w:rsidRPr="00006B91">
              <w:t>Ændringsforslag</w:t>
            </w:r>
          </w:p>
        </w:tc>
      </w:tr>
      <w:tr w:rsidR="003D6006" w:rsidRPr="00006B91" w14:paraId="1270284A" w14:textId="77777777" w:rsidTr="00521722">
        <w:trPr>
          <w:jc w:val="center"/>
        </w:trPr>
        <w:tc>
          <w:tcPr>
            <w:tcW w:w="4876" w:type="dxa"/>
            <w:tcBorders>
              <w:top w:val="nil"/>
              <w:left w:val="nil"/>
              <w:bottom w:val="nil"/>
              <w:right w:val="nil"/>
            </w:tcBorders>
          </w:tcPr>
          <w:p w14:paraId="52B30649" w14:textId="77777777" w:rsidR="00DB08FD" w:rsidRPr="00006B91" w:rsidRDefault="00DB08FD" w:rsidP="00521722">
            <w:pPr>
              <w:pStyle w:val="Normal6a"/>
            </w:pPr>
            <w:r w:rsidRPr="00006B91">
              <w:t>2.</w:t>
            </w:r>
            <w:r w:rsidRPr="00006B91">
              <w:tab/>
              <w:t>Frihedsberøvelse af uledsagede mindreårige skal tages op til fornyet overvejelse ex officio med regelmæssige mellemrum og mindst hver tredje måned.</w:t>
            </w:r>
          </w:p>
        </w:tc>
        <w:tc>
          <w:tcPr>
            <w:tcW w:w="4876" w:type="dxa"/>
            <w:tcBorders>
              <w:top w:val="nil"/>
              <w:left w:val="nil"/>
              <w:bottom w:val="nil"/>
              <w:right w:val="nil"/>
            </w:tcBorders>
          </w:tcPr>
          <w:p w14:paraId="39051129" w14:textId="77777777" w:rsidR="00DB08FD" w:rsidRPr="00006B91" w:rsidRDefault="00DB08FD" w:rsidP="00521722">
            <w:pPr>
              <w:pStyle w:val="Normal6a"/>
            </w:pPr>
            <w:r w:rsidRPr="00006B91">
              <w:t>2.</w:t>
            </w:r>
            <w:r w:rsidRPr="00006B91">
              <w:tab/>
              <w:t>Frihedsberøvelse af uledsagede mindreårige skal tages op til fornyet overvejelse ex officio med regelmæssige mellemrum og mindst hver tredje måned</w:t>
            </w:r>
            <w:r w:rsidRPr="00006B91">
              <w:rPr>
                <w:b/>
                <w:i/>
              </w:rPr>
              <w:t>, medmindre de udgør en sikkerhedsrisiko i henhold til artikel 16 eller en flugtrisiko. I dette tilfælde kan den fornyede overvejelse først finde sted efter udløbet af den minimumsopbevaringsperiode, der er fastsat i artikel 32.</w:t>
            </w:r>
          </w:p>
        </w:tc>
      </w:tr>
    </w:tbl>
    <w:p w14:paraId="73C662EA"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{FR}</w:t>
      </w:r>
      <w:r w:rsidRPr="00006B91">
        <w:t>fr</w:t>
      </w:r>
      <w:r w:rsidRPr="00006B91">
        <w:rPr>
          <w:rStyle w:val="HideTWBExt"/>
          <w:color w:val="auto"/>
        </w:rPr>
        <w:t>&lt;/Original&gt;</w:t>
      </w:r>
    </w:p>
    <w:p w14:paraId="0B8DDDDE" w14:textId="01A41D55" w:rsidR="00DB08FD" w:rsidRPr="00006B91" w:rsidRDefault="00DB08FD" w:rsidP="00DB08FD">
      <w:r w:rsidRPr="00006B91">
        <w:rPr>
          <w:rStyle w:val="HideTWBExt"/>
          <w:color w:val="auto"/>
        </w:rPr>
        <w:lastRenderedPageBreak/>
        <w:t>&lt;/Amend&gt;</w:t>
      </w:r>
    </w:p>
    <w:p w14:paraId="0CBE736F"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2012</w:t>
      </w:r>
      <w:r w:rsidRPr="00006B91">
        <w:rPr>
          <w:rStyle w:val="HideTWBExt"/>
          <w:color w:val="auto"/>
        </w:rPr>
        <w:t>&lt;/NumAm&gt;</w:t>
      </w:r>
    </w:p>
    <w:p w14:paraId="015F14B6" w14:textId="77777777" w:rsidR="00DB08FD" w:rsidRPr="00006B91" w:rsidRDefault="00DB08FD" w:rsidP="00DB08FD">
      <w:pPr>
        <w:pStyle w:val="NormalBold"/>
      </w:pPr>
      <w:r w:rsidRPr="00006B91">
        <w:rPr>
          <w:rStyle w:val="HideTWBExt"/>
          <w:b w:val="0"/>
          <w:color w:val="auto"/>
        </w:rPr>
        <w:t>&lt;RepeatBlock-By&gt;&lt;Members&gt;</w:t>
      </w:r>
      <w:r w:rsidRPr="00006B91">
        <w:t>Marieke Ehlers</w:t>
      </w:r>
      <w:r w:rsidRPr="00006B91">
        <w:rPr>
          <w:rStyle w:val="HideTWBExt"/>
          <w:b w:val="0"/>
          <w:color w:val="auto"/>
        </w:rPr>
        <w:t>&lt;/Members&gt;</w:t>
      </w:r>
    </w:p>
    <w:p w14:paraId="37AA441D" w14:textId="77777777" w:rsidR="00DB08FD" w:rsidRPr="00006B91" w:rsidRDefault="00DB08FD" w:rsidP="00DB08FD">
      <w:r w:rsidRPr="00006B91">
        <w:rPr>
          <w:rStyle w:val="HideTWBExt"/>
          <w:color w:val="auto"/>
        </w:rPr>
        <w:t>&lt;AuNomDe&gt;</w:t>
      </w:r>
      <w:r w:rsidRPr="00006B91">
        <w:rPr>
          <w:rStyle w:val="HideTWBInt"/>
          <w:color w:val="auto"/>
        </w:rPr>
        <w:t>{PfE}</w:t>
      </w:r>
      <w:r w:rsidRPr="00006B91">
        <w:t>for Gruppen for Patrioter for Europa</w:t>
      </w:r>
      <w:r w:rsidRPr="00006B91">
        <w:rPr>
          <w:rStyle w:val="HideTWBExt"/>
          <w:color w:val="auto"/>
        </w:rPr>
        <w:t>&lt;/AuNomDe&gt;</w:t>
      </w:r>
    </w:p>
    <w:p w14:paraId="1A03D6A5" w14:textId="77777777" w:rsidR="00DB08FD" w:rsidRPr="00006B91" w:rsidRDefault="00DB08FD" w:rsidP="00DB08FD">
      <w:pPr>
        <w:pStyle w:val="NormalBold"/>
      </w:pPr>
      <w:r w:rsidRPr="00006B91">
        <w:rPr>
          <w:rStyle w:val="HideTWBExt"/>
          <w:b w:val="0"/>
          <w:color w:val="auto"/>
        </w:rPr>
        <w:t>&lt;/RepeatBlock-By&gt;</w:t>
      </w:r>
    </w:p>
    <w:p w14:paraId="204E292C"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718E3D6C" w14:textId="77777777" w:rsidR="00DB08FD" w:rsidRPr="00006B91" w:rsidRDefault="00DB08FD" w:rsidP="00DB08FD">
      <w:pPr>
        <w:pStyle w:val="NormalBold"/>
      </w:pPr>
      <w:r w:rsidRPr="00006B91">
        <w:rPr>
          <w:rStyle w:val="HideTWBExt"/>
          <w:color w:val="auto"/>
        </w:rPr>
        <w:t>&lt;Article&gt;</w:t>
      </w:r>
      <w:r w:rsidRPr="00006B91">
        <w:t>Artikel 33 – stk. 2</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73DF46AE" w14:textId="77777777" w:rsidTr="00521722">
        <w:trPr>
          <w:trHeight w:hRule="exact" w:val="240"/>
          <w:jc w:val="center"/>
        </w:trPr>
        <w:tc>
          <w:tcPr>
            <w:tcW w:w="9752" w:type="dxa"/>
            <w:gridSpan w:val="2"/>
            <w:tcBorders>
              <w:top w:val="nil"/>
              <w:left w:val="nil"/>
              <w:bottom w:val="nil"/>
              <w:right w:val="nil"/>
            </w:tcBorders>
          </w:tcPr>
          <w:p w14:paraId="78D73A2A" w14:textId="77777777" w:rsidR="00DB08FD" w:rsidRPr="00006B91" w:rsidRDefault="00DB08FD" w:rsidP="00521722"/>
        </w:tc>
      </w:tr>
      <w:tr w:rsidR="003D6006" w:rsidRPr="00006B91" w14:paraId="2E7A4B07" w14:textId="77777777" w:rsidTr="00521722">
        <w:trPr>
          <w:trHeight w:val="240"/>
          <w:jc w:val="center"/>
        </w:trPr>
        <w:tc>
          <w:tcPr>
            <w:tcW w:w="4876" w:type="dxa"/>
            <w:tcBorders>
              <w:top w:val="nil"/>
              <w:left w:val="nil"/>
              <w:bottom w:val="nil"/>
              <w:right w:val="nil"/>
            </w:tcBorders>
          </w:tcPr>
          <w:p w14:paraId="57A770EE"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4DA42DB5" w14:textId="77777777" w:rsidR="00DB08FD" w:rsidRPr="00006B91" w:rsidRDefault="00DB08FD" w:rsidP="00521722">
            <w:pPr>
              <w:pStyle w:val="AmColumnHeading"/>
            </w:pPr>
            <w:r w:rsidRPr="00006B91">
              <w:t>Ændringsforslag</w:t>
            </w:r>
          </w:p>
        </w:tc>
      </w:tr>
      <w:tr w:rsidR="003D6006" w:rsidRPr="00006B91" w14:paraId="3543F417" w14:textId="77777777" w:rsidTr="00521722">
        <w:trPr>
          <w:jc w:val="center"/>
        </w:trPr>
        <w:tc>
          <w:tcPr>
            <w:tcW w:w="4876" w:type="dxa"/>
            <w:tcBorders>
              <w:top w:val="nil"/>
              <w:left w:val="nil"/>
              <w:bottom w:val="nil"/>
              <w:right w:val="nil"/>
            </w:tcBorders>
          </w:tcPr>
          <w:p w14:paraId="249D0FF4" w14:textId="77777777" w:rsidR="00DB08FD" w:rsidRPr="00006B91" w:rsidRDefault="00DB08FD" w:rsidP="00521722">
            <w:pPr>
              <w:pStyle w:val="Normal6a"/>
            </w:pPr>
            <w:r w:rsidRPr="00006B91">
              <w:t>2.</w:t>
            </w:r>
            <w:r w:rsidRPr="00006B91">
              <w:tab/>
              <w:t xml:space="preserve">Frihedsberøvelse af uledsagede </w:t>
            </w:r>
            <w:r w:rsidRPr="00006B91">
              <w:rPr>
                <w:b/>
                <w:bCs/>
                <w:i/>
                <w:iCs/>
              </w:rPr>
              <w:t>mindreårige</w:t>
            </w:r>
            <w:r w:rsidRPr="00006B91">
              <w:t xml:space="preserve"> skal tages op til fornyet overvejelse ex officio med regelmæssige mellemrum og mindst hver tredje måned.</w:t>
            </w:r>
          </w:p>
        </w:tc>
        <w:tc>
          <w:tcPr>
            <w:tcW w:w="4876" w:type="dxa"/>
            <w:tcBorders>
              <w:top w:val="nil"/>
              <w:left w:val="nil"/>
              <w:bottom w:val="nil"/>
              <w:right w:val="nil"/>
            </w:tcBorders>
          </w:tcPr>
          <w:p w14:paraId="3879D743" w14:textId="77777777" w:rsidR="00DB08FD" w:rsidRPr="00006B91" w:rsidRDefault="00DB08FD" w:rsidP="00521722">
            <w:pPr>
              <w:pStyle w:val="Normal6a"/>
            </w:pPr>
            <w:r w:rsidRPr="00006B91">
              <w:t>2.</w:t>
            </w:r>
            <w:r w:rsidRPr="00006B91">
              <w:tab/>
              <w:t xml:space="preserve">Frihedsberøvelse af uledsagede </w:t>
            </w:r>
            <w:r w:rsidRPr="00006B91">
              <w:rPr>
                <w:b/>
                <w:bCs/>
                <w:i/>
                <w:iCs/>
              </w:rPr>
              <w:t>børn</w:t>
            </w:r>
            <w:r w:rsidRPr="00006B91">
              <w:t xml:space="preserve"> skal tages op til fornyet overvejelse ex officio med regelmæssige mellemrum </w:t>
            </w:r>
            <w:r w:rsidRPr="00006B91">
              <w:rPr>
                <w:b/>
                <w:bCs/>
                <w:i/>
                <w:iCs/>
              </w:rPr>
              <w:t>som fastsat i den nationale lovgivning</w:t>
            </w:r>
            <w:r w:rsidRPr="00006B91">
              <w:t xml:space="preserve"> og mindst hver tredje måned </w:t>
            </w:r>
            <w:r w:rsidRPr="00006B91">
              <w:rPr>
                <w:b/>
                <w:bCs/>
                <w:i/>
                <w:iCs/>
              </w:rPr>
              <w:t>eller efter behørigt begrundet anmodning fra repræsentanten i henhold til artikel 20, stk. 2</w:t>
            </w:r>
            <w:r w:rsidRPr="00006B91">
              <w:t>.</w:t>
            </w:r>
          </w:p>
        </w:tc>
      </w:tr>
    </w:tbl>
    <w:p w14:paraId="0AF7EC87"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6439A62C" w14:textId="77777777" w:rsidR="00DB08FD" w:rsidRPr="00006B91" w:rsidRDefault="00DB08FD" w:rsidP="00DB08FD">
      <w:r w:rsidRPr="00006B91">
        <w:rPr>
          <w:rStyle w:val="HideTWBExt"/>
          <w:color w:val="auto"/>
        </w:rPr>
        <w:t>&lt;/Amend&gt;</w:t>
      </w:r>
    </w:p>
    <w:p w14:paraId="0F917A76"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2013</w:t>
      </w:r>
      <w:r w:rsidRPr="00006B91">
        <w:rPr>
          <w:rStyle w:val="HideTWBExt"/>
          <w:color w:val="auto"/>
        </w:rPr>
        <w:t>&lt;/NumAm&gt;</w:t>
      </w:r>
    </w:p>
    <w:p w14:paraId="5B13B444" w14:textId="77777777" w:rsidR="00DB08FD" w:rsidRPr="00006B91" w:rsidRDefault="00DB08FD" w:rsidP="00DB08FD">
      <w:pPr>
        <w:pStyle w:val="NormalBold"/>
      </w:pPr>
      <w:r w:rsidRPr="00006B91">
        <w:rPr>
          <w:rStyle w:val="HideTWBExt"/>
          <w:b w:val="0"/>
          <w:color w:val="auto"/>
        </w:rPr>
        <w:t>&lt;RepeatBlock-By&gt;&lt;Members&gt;</w:t>
      </w:r>
      <w:r w:rsidRPr="00006B91">
        <w:t>Charlie Weimers, Alessandro Ciriani, Assita Kanko</w:t>
      </w:r>
      <w:r w:rsidRPr="00006B91">
        <w:rPr>
          <w:rStyle w:val="HideTWBExt"/>
          <w:b w:val="0"/>
          <w:color w:val="auto"/>
        </w:rPr>
        <w:t>&lt;/Members&gt;</w:t>
      </w:r>
    </w:p>
    <w:p w14:paraId="1DF785C6" w14:textId="77777777" w:rsidR="00DB08FD" w:rsidRPr="00006B91" w:rsidRDefault="00DB08FD" w:rsidP="00DB08FD">
      <w:pPr>
        <w:pStyle w:val="NormalBold"/>
      </w:pPr>
      <w:r w:rsidRPr="00006B91">
        <w:rPr>
          <w:rStyle w:val="HideTWBExt"/>
          <w:b w:val="0"/>
          <w:color w:val="auto"/>
        </w:rPr>
        <w:t>&lt;/RepeatBlock-By&gt;</w:t>
      </w:r>
    </w:p>
    <w:p w14:paraId="3BD3B414"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43B0311E" w14:textId="77777777" w:rsidR="00DB08FD" w:rsidRPr="00006B91" w:rsidRDefault="00DB08FD" w:rsidP="00DB08FD">
      <w:pPr>
        <w:pStyle w:val="NormalBold"/>
      </w:pPr>
      <w:r w:rsidRPr="00006B91">
        <w:rPr>
          <w:rStyle w:val="HideTWBExt"/>
          <w:color w:val="auto"/>
        </w:rPr>
        <w:t>&lt;Article&gt;</w:t>
      </w:r>
      <w:r w:rsidRPr="00006B91">
        <w:t>Artikel 33 – stk. 2</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4A744791" w14:textId="77777777" w:rsidTr="00521722">
        <w:trPr>
          <w:trHeight w:hRule="exact" w:val="240"/>
          <w:jc w:val="center"/>
        </w:trPr>
        <w:tc>
          <w:tcPr>
            <w:tcW w:w="9752" w:type="dxa"/>
            <w:gridSpan w:val="2"/>
            <w:tcBorders>
              <w:top w:val="nil"/>
              <w:left w:val="nil"/>
              <w:bottom w:val="nil"/>
              <w:right w:val="nil"/>
            </w:tcBorders>
          </w:tcPr>
          <w:p w14:paraId="59591B2C" w14:textId="77777777" w:rsidR="00DB08FD" w:rsidRPr="00006B91" w:rsidRDefault="00DB08FD" w:rsidP="00521722"/>
        </w:tc>
      </w:tr>
      <w:tr w:rsidR="003D6006" w:rsidRPr="00006B91" w14:paraId="17D489F9" w14:textId="77777777" w:rsidTr="00521722">
        <w:trPr>
          <w:trHeight w:val="240"/>
          <w:jc w:val="center"/>
        </w:trPr>
        <w:tc>
          <w:tcPr>
            <w:tcW w:w="4876" w:type="dxa"/>
            <w:tcBorders>
              <w:top w:val="nil"/>
              <w:left w:val="nil"/>
              <w:bottom w:val="nil"/>
              <w:right w:val="nil"/>
            </w:tcBorders>
          </w:tcPr>
          <w:p w14:paraId="69EA64AF"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602573B3" w14:textId="77777777" w:rsidR="00DB08FD" w:rsidRPr="00006B91" w:rsidRDefault="00DB08FD" w:rsidP="00521722">
            <w:pPr>
              <w:pStyle w:val="AmColumnHeading"/>
            </w:pPr>
            <w:r w:rsidRPr="00006B91">
              <w:t>Ændringsforslag</w:t>
            </w:r>
          </w:p>
        </w:tc>
      </w:tr>
      <w:tr w:rsidR="003D6006" w:rsidRPr="00006B91" w14:paraId="7CC35AC0" w14:textId="77777777" w:rsidTr="00521722">
        <w:trPr>
          <w:jc w:val="center"/>
        </w:trPr>
        <w:tc>
          <w:tcPr>
            <w:tcW w:w="4876" w:type="dxa"/>
            <w:tcBorders>
              <w:top w:val="nil"/>
              <w:left w:val="nil"/>
              <w:bottom w:val="nil"/>
              <w:right w:val="nil"/>
            </w:tcBorders>
          </w:tcPr>
          <w:p w14:paraId="4FBDD72B" w14:textId="77777777" w:rsidR="00DB08FD" w:rsidRPr="00006B91" w:rsidRDefault="00DB08FD" w:rsidP="00521722">
            <w:pPr>
              <w:pStyle w:val="Normal6a"/>
            </w:pPr>
            <w:r w:rsidRPr="00006B91">
              <w:t>2.</w:t>
            </w:r>
            <w:r w:rsidRPr="00006B91">
              <w:tab/>
              <w:t xml:space="preserve">Frihedsberøvelse af uledsagede mindreårige </w:t>
            </w:r>
            <w:r w:rsidRPr="00006B91">
              <w:rPr>
                <w:b/>
                <w:bCs/>
                <w:i/>
                <w:iCs/>
              </w:rPr>
              <w:t>skal</w:t>
            </w:r>
            <w:r w:rsidRPr="00006B91">
              <w:t xml:space="preserve"> tages op til fornyet overvejelse </w:t>
            </w:r>
            <w:r w:rsidRPr="00006B91">
              <w:rPr>
                <w:b/>
                <w:i/>
              </w:rPr>
              <w:t>ex officio</w:t>
            </w:r>
            <w:r w:rsidRPr="00006B91">
              <w:t xml:space="preserve"> </w:t>
            </w:r>
            <w:r w:rsidRPr="00006B91">
              <w:rPr>
                <w:b/>
                <w:bCs/>
                <w:i/>
                <w:iCs/>
              </w:rPr>
              <w:t>med regelmæssige mellemrum og</w:t>
            </w:r>
            <w:r w:rsidRPr="00006B91">
              <w:t xml:space="preserve"> mindst hver tredje måned.</w:t>
            </w:r>
          </w:p>
        </w:tc>
        <w:tc>
          <w:tcPr>
            <w:tcW w:w="4876" w:type="dxa"/>
            <w:tcBorders>
              <w:top w:val="nil"/>
              <w:left w:val="nil"/>
              <w:bottom w:val="nil"/>
              <w:right w:val="nil"/>
            </w:tcBorders>
          </w:tcPr>
          <w:p w14:paraId="40F471ED" w14:textId="77777777" w:rsidR="00DB08FD" w:rsidRPr="00006B91" w:rsidRDefault="00DB08FD" w:rsidP="00521722">
            <w:pPr>
              <w:pStyle w:val="Normal6a"/>
            </w:pPr>
            <w:r w:rsidRPr="00006B91">
              <w:t>2.</w:t>
            </w:r>
            <w:r w:rsidRPr="00006B91">
              <w:tab/>
            </w:r>
            <w:r w:rsidRPr="00006B91">
              <w:rPr>
                <w:b/>
                <w:bCs/>
                <w:i/>
                <w:iCs/>
              </w:rPr>
              <w:t>Medlemsstaterne sikrer, at</w:t>
            </w:r>
            <w:r w:rsidRPr="00006B91">
              <w:t xml:space="preserve"> frihedsberøvelse af uledsagede mindreårige tages op til fornyet overvejelse mindst hver tredje måned </w:t>
            </w:r>
            <w:r w:rsidRPr="00006B91">
              <w:rPr>
                <w:b/>
                <w:bCs/>
                <w:i/>
                <w:iCs/>
              </w:rPr>
              <w:t>enten på anmodning af den pågældende tredjelandsstatsborger eller ex officio</w:t>
            </w:r>
            <w:r w:rsidRPr="00006B91">
              <w:t>.</w:t>
            </w:r>
          </w:p>
        </w:tc>
      </w:tr>
    </w:tbl>
    <w:p w14:paraId="6D7D66CB"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7EDD5B13" w14:textId="77777777" w:rsidR="00DB08FD" w:rsidRPr="00006B91" w:rsidRDefault="00DB08FD" w:rsidP="00DB08FD">
      <w:r w:rsidRPr="00006B91">
        <w:rPr>
          <w:rStyle w:val="HideTWBExt"/>
          <w:color w:val="auto"/>
        </w:rPr>
        <w:t>&lt;/Amend&gt;</w:t>
      </w:r>
    </w:p>
    <w:p w14:paraId="1F41DB37"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2014</w:t>
      </w:r>
      <w:r w:rsidRPr="00006B91">
        <w:rPr>
          <w:rStyle w:val="HideTWBExt"/>
          <w:color w:val="auto"/>
        </w:rPr>
        <w:t>&lt;/NumAm&gt;</w:t>
      </w:r>
    </w:p>
    <w:p w14:paraId="3C83955D" w14:textId="77777777" w:rsidR="00DB08FD" w:rsidRPr="00006B91" w:rsidRDefault="00DB08FD" w:rsidP="00DB08FD">
      <w:pPr>
        <w:pStyle w:val="NormalBold"/>
      </w:pPr>
      <w:r w:rsidRPr="00006B91">
        <w:rPr>
          <w:rStyle w:val="HideTWBExt"/>
          <w:b w:val="0"/>
          <w:color w:val="auto"/>
        </w:rPr>
        <w:t>&lt;RepeatBlock-By&gt;&lt;Members&gt;</w:t>
      </w:r>
      <w:r w:rsidRPr="00006B91">
        <w:t>Mary Khan</w:t>
      </w:r>
      <w:r w:rsidRPr="00006B91">
        <w:rPr>
          <w:rStyle w:val="HideTWBExt"/>
          <w:b w:val="0"/>
          <w:color w:val="auto"/>
        </w:rPr>
        <w:t>&lt;/Members&gt;</w:t>
      </w:r>
    </w:p>
    <w:p w14:paraId="1F05D619" w14:textId="77777777" w:rsidR="00DB08FD" w:rsidRPr="00006B91" w:rsidRDefault="00DB08FD" w:rsidP="00DB08FD">
      <w:pPr>
        <w:pStyle w:val="NormalBold"/>
      </w:pPr>
      <w:r w:rsidRPr="00006B91">
        <w:rPr>
          <w:rStyle w:val="HideTWBExt"/>
          <w:b w:val="0"/>
          <w:color w:val="auto"/>
        </w:rPr>
        <w:t>&lt;/RepeatBlock-By&gt;</w:t>
      </w:r>
    </w:p>
    <w:p w14:paraId="3DF3313C"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35B48E75" w14:textId="77777777" w:rsidR="00DB08FD" w:rsidRPr="00006B91" w:rsidRDefault="00DB08FD" w:rsidP="00DB08FD">
      <w:pPr>
        <w:pStyle w:val="NormalBold"/>
      </w:pPr>
      <w:r w:rsidRPr="00006B91">
        <w:rPr>
          <w:rStyle w:val="HideTWBExt"/>
          <w:color w:val="auto"/>
        </w:rPr>
        <w:t>&lt;Article&gt;</w:t>
      </w:r>
      <w:r w:rsidRPr="00006B91">
        <w:t>Artikel 33 – stk. 2</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6168B837" w14:textId="77777777" w:rsidTr="00521722">
        <w:trPr>
          <w:trHeight w:hRule="exact" w:val="240"/>
          <w:jc w:val="center"/>
        </w:trPr>
        <w:tc>
          <w:tcPr>
            <w:tcW w:w="9752" w:type="dxa"/>
            <w:gridSpan w:val="2"/>
            <w:tcBorders>
              <w:top w:val="nil"/>
              <w:left w:val="nil"/>
              <w:bottom w:val="nil"/>
              <w:right w:val="nil"/>
            </w:tcBorders>
          </w:tcPr>
          <w:p w14:paraId="6AC9F92A" w14:textId="77777777" w:rsidR="00DB08FD" w:rsidRPr="00006B91" w:rsidRDefault="00DB08FD" w:rsidP="00521722"/>
        </w:tc>
      </w:tr>
      <w:tr w:rsidR="003D6006" w:rsidRPr="00006B91" w14:paraId="4053217E" w14:textId="77777777" w:rsidTr="00521722">
        <w:trPr>
          <w:trHeight w:val="240"/>
          <w:jc w:val="center"/>
        </w:trPr>
        <w:tc>
          <w:tcPr>
            <w:tcW w:w="4876" w:type="dxa"/>
            <w:tcBorders>
              <w:top w:val="nil"/>
              <w:left w:val="nil"/>
              <w:bottom w:val="nil"/>
              <w:right w:val="nil"/>
            </w:tcBorders>
          </w:tcPr>
          <w:p w14:paraId="09700ED8" w14:textId="77777777" w:rsidR="00DB08FD" w:rsidRPr="00006B91" w:rsidRDefault="00DB08FD" w:rsidP="00521722">
            <w:pPr>
              <w:pStyle w:val="AmColumnHeading"/>
            </w:pPr>
            <w:r w:rsidRPr="00006B91">
              <w:lastRenderedPageBreak/>
              <w:t>Kommissionens forslag</w:t>
            </w:r>
          </w:p>
        </w:tc>
        <w:tc>
          <w:tcPr>
            <w:tcW w:w="4876" w:type="dxa"/>
            <w:tcBorders>
              <w:top w:val="nil"/>
              <w:left w:val="nil"/>
              <w:bottom w:val="nil"/>
              <w:right w:val="nil"/>
            </w:tcBorders>
          </w:tcPr>
          <w:p w14:paraId="2AF6276C" w14:textId="77777777" w:rsidR="00DB08FD" w:rsidRPr="00006B91" w:rsidRDefault="00DB08FD" w:rsidP="00521722">
            <w:pPr>
              <w:pStyle w:val="AmColumnHeading"/>
            </w:pPr>
            <w:r w:rsidRPr="00006B91">
              <w:t>Ændringsforslag</w:t>
            </w:r>
          </w:p>
        </w:tc>
      </w:tr>
      <w:tr w:rsidR="003D6006" w:rsidRPr="00006B91" w14:paraId="363765B0" w14:textId="77777777" w:rsidTr="00521722">
        <w:trPr>
          <w:jc w:val="center"/>
        </w:trPr>
        <w:tc>
          <w:tcPr>
            <w:tcW w:w="4876" w:type="dxa"/>
            <w:tcBorders>
              <w:top w:val="nil"/>
              <w:left w:val="nil"/>
              <w:bottom w:val="nil"/>
              <w:right w:val="nil"/>
            </w:tcBorders>
          </w:tcPr>
          <w:p w14:paraId="5038AEA5" w14:textId="77777777" w:rsidR="00DB08FD" w:rsidRPr="00006B91" w:rsidRDefault="00DB08FD" w:rsidP="00521722">
            <w:pPr>
              <w:pStyle w:val="Normal6a"/>
            </w:pPr>
            <w:r w:rsidRPr="00006B91">
              <w:t>2.</w:t>
            </w:r>
            <w:r w:rsidRPr="00006B91">
              <w:tab/>
              <w:t xml:space="preserve">Frihedsberøvelse af uledsagede mindreårige skal tages op til fornyet overvejelse ex officio med regelmæssige mellemrum </w:t>
            </w:r>
            <w:r w:rsidRPr="00006B91">
              <w:rPr>
                <w:b/>
                <w:bCs/>
                <w:i/>
                <w:iCs/>
              </w:rPr>
              <w:t>og mindst hver tredje måned</w:t>
            </w:r>
            <w:r w:rsidRPr="00006B91">
              <w:t>.</w:t>
            </w:r>
          </w:p>
        </w:tc>
        <w:tc>
          <w:tcPr>
            <w:tcW w:w="4876" w:type="dxa"/>
            <w:tcBorders>
              <w:top w:val="nil"/>
              <w:left w:val="nil"/>
              <w:bottom w:val="nil"/>
              <w:right w:val="nil"/>
            </w:tcBorders>
          </w:tcPr>
          <w:p w14:paraId="2990E1E9" w14:textId="77777777" w:rsidR="00DB08FD" w:rsidRPr="00006B91" w:rsidRDefault="00DB08FD" w:rsidP="00521722">
            <w:pPr>
              <w:pStyle w:val="Normal6a"/>
            </w:pPr>
            <w:r w:rsidRPr="00006B91">
              <w:t>2.</w:t>
            </w:r>
            <w:r w:rsidRPr="00006B91">
              <w:tab/>
              <w:t>Frihedsberøvelse af uledsagede mindreårige skal tages op til fornyet overvejelse ex officio med regelmæssige mellemrum.</w:t>
            </w:r>
          </w:p>
        </w:tc>
      </w:tr>
    </w:tbl>
    <w:p w14:paraId="0644D3B4"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197A4DCD" w14:textId="77777777" w:rsidR="00DB08FD" w:rsidRPr="00006B91" w:rsidRDefault="00DB08FD" w:rsidP="00DB08FD">
      <w:r w:rsidRPr="00006B91">
        <w:rPr>
          <w:rStyle w:val="HideTWBExt"/>
          <w:color w:val="auto"/>
        </w:rPr>
        <w:t>&lt;/Amend&gt;</w:t>
      </w:r>
    </w:p>
    <w:p w14:paraId="2D22D7BD" w14:textId="77777777" w:rsidR="00DB08FD" w:rsidRPr="00006B91" w:rsidRDefault="00DB08FD" w:rsidP="00DB08FD">
      <w:pPr>
        <w:pStyle w:val="AmNumberTabs"/>
      </w:pPr>
      <w:r w:rsidRPr="00006B91">
        <w:rPr>
          <w:rStyle w:val="HideTWBExt"/>
          <w:color w:val="auto"/>
        </w:rPr>
        <w:t>&lt;Amend&gt;</w:t>
      </w:r>
      <w:r w:rsidRPr="00006B91">
        <w:t>Ændringsforslag</w:t>
      </w:r>
      <w:r w:rsidRPr="00006B91">
        <w:tab/>
      </w:r>
      <w:r w:rsidRPr="00006B91">
        <w:tab/>
      </w:r>
      <w:r w:rsidRPr="00006B91">
        <w:rPr>
          <w:rStyle w:val="HideTWBExt"/>
          <w:color w:val="auto"/>
        </w:rPr>
        <w:t>&lt;NumAm&gt;</w:t>
      </w:r>
      <w:r w:rsidRPr="00006B91">
        <w:t>2015</w:t>
      </w:r>
      <w:r w:rsidRPr="00006B91">
        <w:rPr>
          <w:rStyle w:val="HideTWBExt"/>
          <w:color w:val="auto"/>
        </w:rPr>
        <w:t>&lt;/NumAm&gt;</w:t>
      </w:r>
    </w:p>
    <w:p w14:paraId="2CBB31FF" w14:textId="77777777" w:rsidR="00DB08FD" w:rsidRPr="00006B91" w:rsidRDefault="00DB08FD" w:rsidP="00DB08FD">
      <w:pPr>
        <w:pStyle w:val="NormalBold"/>
      </w:pPr>
      <w:r w:rsidRPr="00006B91">
        <w:rPr>
          <w:rStyle w:val="HideTWBExt"/>
          <w:b w:val="0"/>
          <w:color w:val="auto"/>
        </w:rPr>
        <w:t>&lt;RepeatBlock-By&gt;&lt;Members&gt;</w:t>
      </w:r>
      <w:r w:rsidRPr="00006B91">
        <w:t>Maciej Wąsik, Mariusz Kamiński, Jacek Ozdoba, Jadwiga Wiśniewska</w:t>
      </w:r>
      <w:r w:rsidRPr="00006B91">
        <w:rPr>
          <w:rStyle w:val="HideTWBExt"/>
          <w:b w:val="0"/>
          <w:color w:val="auto"/>
        </w:rPr>
        <w:t>&lt;/Members&gt;</w:t>
      </w:r>
    </w:p>
    <w:p w14:paraId="2479D04A" w14:textId="77777777" w:rsidR="00DB08FD" w:rsidRPr="00006B91" w:rsidRDefault="00DB08FD" w:rsidP="00DB08FD">
      <w:pPr>
        <w:pStyle w:val="NormalBold"/>
      </w:pPr>
      <w:r w:rsidRPr="00006B91">
        <w:rPr>
          <w:rStyle w:val="HideTWBExt"/>
          <w:b w:val="0"/>
          <w:color w:val="auto"/>
        </w:rPr>
        <w:t>&lt;/RepeatBlock-By&gt;</w:t>
      </w:r>
    </w:p>
    <w:p w14:paraId="703879C0" w14:textId="77777777" w:rsidR="00DB08FD" w:rsidRPr="00006B91" w:rsidRDefault="00DB08FD" w:rsidP="00DB08FD">
      <w:pPr>
        <w:pStyle w:val="NormalBold"/>
      </w:pPr>
      <w:r w:rsidRPr="00006B91">
        <w:rPr>
          <w:rStyle w:val="HideTWBExt"/>
          <w:color w:val="auto"/>
        </w:rPr>
        <w:t>&lt;DocAmend&gt;</w:t>
      </w:r>
      <w:r w:rsidRPr="00006B91">
        <w:t>Forslag til forordning</w:t>
      </w:r>
      <w:r w:rsidRPr="00006B91">
        <w:rPr>
          <w:rStyle w:val="HideTWBExt"/>
          <w:color w:val="auto"/>
        </w:rPr>
        <w:t>&lt;/DocAmend&gt;</w:t>
      </w:r>
    </w:p>
    <w:p w14:paraId="41A3B6E8" w14:textId="77777777" w:rsidR="00DB08FD" w:rsidRPr="00006B91" w:rsidRDefault="00DB08FD" w:rsidP="00DB08FD">
      <w:pPr>
        <w:pStyle w:val="NormalBold"/>
      </w:pPr>
      <w:r w:rsidRPr="00006B91">
        <w:rPr>
          <w:rStyle w:val="HideTWBExt"/>
          <w:color w:val="auto"/>
        </w:rPr>
        <w:t>&lt;Article&gt;</w:t>
      </w:r>
      <w:r w:rsidRPr="00006B91">
        <w:t>Artikel 33 – stk. 3</w:t>
      </w:r>
      <w:r w:rsidRPr="00006B91">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D6006" w:rsidRPr="00006B91" w14:paraId="3D9D043A" w14:textId="77777777" w:rsidTr="00521722">
        <w:trPr>
          <w:trHeight w:hRule="exact" w:val="240"/>
          <w:jc w:val="center"/>
        </w:trPr>
        <w:tc>
          <w:tcPr>
            <w:tcW w:w="9752" w:type="dxa"/>
            <w:gridSpan w:val="2"/>
            <w:tcBorders>
              <w:top w:val="nil"/>
              <w:left w:val="nil"/>
              <w:bottom w:val="nil"/>
              <w:right w:val="nil"/>
            </w:tcBorders>
          </w:tcPr>
          <w:p w14:paraId="40ACBB5F" w14:textId="77777777" w:rsidR="00DB08FD" w:rsidRPr="00006B91" w:rsidRDefault="00DB08FD" w:rsidP="00521722"/>
        </w:tc>
      </w:tr>
      <w:tr w:rsidR="003D6006" w:rsidRPr="00006B91" w14:paraId="2621F352" w14:textId="77777777" w:rsidTr="00521722">
        <w:trPr>
          <w:trHeight w:val="240"/>
          <w:jc w:val="center"/>
        </w:trPr>
        <w:tc>
          <w:tcPr>
            <w:tcW w:w="4876" w:type="dxa"/>
            <w:tcBorders>
              <w:top w:val="nil"/>
              <w:left w:val="nil"/>
              <w:bottom w:val="nil"/>
              <w:right w:val="nil"/>
            </w:tcBorders>
          </w:tcPr>
          <w:p w14:paraId="4BB8014F" w14:textId="77777777" w:rsidR="00DB08FD" w:rsidRPr="00006B91" w:rsidRDefault="00DB08FD" w:rsidP="00521722">
            <w:pPr>
              <w:pStyle w:val="AmColumnHeading"/>
            </w:pPr>
            <w:r w:rsidRPr="00006B91">
              <w:t>Kommissionens forslag</w:t>
            </w:r>
          </w:p>
        </w:tc>
        <w:tc>
          <w:tcPr>
            <w:tcW w:w="4876" w:type="dxa"/>
            <w:tcBorders>
              <w:top w:val="nil"/>
              <w:left w:val="nil"/>
              <w:bottom w:val="nil"/>
              <w:right w:val="nil"/>
            </w:tcBorders>
          </w:tcPr>
          <w:p w14:paraId="6D16FE2D" w14:textId="77777777" w:rsidR="00DB08FD" w:rsidRPr="00006B91" w:rsidRDefault="00DB08FD" w:rsidP="00521722">
            <w:pPr>
              <w:pStyle w:val="AmColumnHeading"/>
            </w:pPr>
            <w:r w:rsidRPr="00006B91">
              <w:t>Ændringsforslag</w:t>
            </w:r>
          </w:p>
        </w:tc>
      </w:tr>
      <w:tr w:rsidR="003D6006" w:rsidRPr="00006B91" w14:paraId="7C52D59B" w14:textId="77777777" w:rsidTr="00521722">
        <w:trPr>
          <w:jc w:val="center"/>
        </w:trPr>
        <w:tc>
          <w:tcPr>
            <w:tcW w:w="4876" w:type="dxa"/>
            <w:tcBorders>
              <w:top w:val="nil"/>
              <w:left w:val="nil"/>
              <w:bottom w:val="nil"/>
              <w:right w:val="nil"/>
            </w:tcBorders>
          </w:tcPr>
          <w:p w14:paraId="7F8044B6" w14:textId="77777777" w:rsidR="00DB08FD" w:rsidRPr="00006B91" w:rsidRDefault="00DB08FD" w:rsidP="00521722">
            <w:pPr>
              <w:pStyle w:val="Normal6a"/>
            </w:pPr>
            <w:r w:rsidRPr="00006B91">
              <w:rPr>
                <w:b/>
                <w:i/>
              </w:rPr>
              <w:t>3.</w:t>
            </w:r>
            <w:r w:rsidRPr="00006B91">
              <w:tab/>
            </w:r>
            <w:r w:rsidRPr="00006B91">
              <w:rPr>
                <w:b/>
                <w:i/>
              </w:rPr>
              <w:t>Hvis de administrative myndigheder har truffet afgørelse om frihedsberøvelse eller har forlænget frihedsberøvelsen, sikrer medlemsstaterne, at alle relevante kendsgerninger, beviser og bemærkninger, der fremsættes under sagen, er underlagt domstolskontrol, ved at fastsætte, at:</w:t>
            </w:r>
          </w:p>
        </w:tc>
        <w:tc>
          <w:tcPr>
            <w:tcW w:w="4876" w:type="dxa"/>
            <w:tcBorders>
              <w:top w:val="nil"/>
              <w:left w:val="nil"/>
              <w:bottom w:val="nil"/>
              <w:right w:val="nil"/>
            </w:tcBorders>
          </w:tcPr>
          <w:p w14:paraId="76D8F599" w14:textId="77777777" w:rsidR="00DB08FD" w:rsidRPr="00006B91" w:rsidRDefault="00DB08FD" w:rsidP="00521722">
            <w:pPr>
              <w:pStyle w:val="Normal6a"/>
            </w:pPr>
            <w:r w:rsidRPr="00006B91">
              <w:rPr>
                <w:b/>
                <w:i/>
              </w:rPr>
              <w:t>udgår</w:t>
            </w:r>
          </w:p>
        </w:tc>
      </w:tr>
      <w:tr w:rsidR="003D6006" w:rsidRPr="00006B91" w14:paraId="6423F328" w14:textId="77777777" w:rsidTr="00521722">
        <w:trPr>
          <w:jc w:val="center"/>
        </w:trPr>
        <w:tc>
          <w:tcPr>
            <w:tcW w:w="4876" w:type="dxa"/>
            <w:tcBorders>
              <w:top w:val="nil"/>
              <w:left w:val="nil"/>
              <w:bottom w:val="nil"/>
              <w:right w:val="nil"/>
            </w:tcBorders>
          </w:tcPr>
          <w:p w14:paraId="10D99239" w14:textId="77777777" w:rsidR="00DB08FD" w:rsidRPr="00006B91" w:rsidRDefault="00DB08FD" w:rsidP="00521722">
            <w:pPr>
              <w:pStyle w:val="Normal6a"/>
            </w:pPr>
            <w:r w:rsidRPr="00006B91">
              <w:rPr>
                <w:b/>
                <w:i/>
              </w:rPr>
              <w:t>a. enhver domstolsprøvelse af frihedsberøvelsens lovlighed afsluttes så hurtigt som muligt efter frihedsberøvelsens begyndelse og senest 15 dage derefter eller</w:t>
            </w:r>
          </w:p>
        </w:tc>
        <w:tc>
          <w:tcPr>
            <w:tcW w:w="4876" w:type="dxa"/>
            <w:tcBorders>
              <w:top w:val="nil"/>
              <w:left w:val="nil"/>
              <w:bottom w:val="nil"/>
              <w:right w:val="nil"/>
            </w:tcBorders>
          </w:tcPr>
          <w:p w14:paraId="05CB5260" w14:textId="77777777" w:rsidR="00DB08FD" w:rsidRPr="00006B91" w:rsidRDefault="00DB08FD" w:rsidP="00521722">
            <w:pPr>
              <w:pStyle w:val="Normal6a"/>
            </w:pPr>
          </w:p>
        </w:tc>
      </w:tr>
      <w:tr w:rsidR="003D6006" w:rsidRPr="00006B91" w14:paraId="30279041" w14:textId="77777777" w:rsidTr="00521722">
        <w:trPr>
          <w:jc w:val="center"/>
        </w:trPr>
        <w:tc>
          <w:tcPr>
            <w:tcW w:w="4876" w:type="dxa"/>
            <w:tcBorders>
              <w:top w:val="nil"/>
              <w:left w:val="nil"/>
              <w:bottom w:val="nil"/>
              <w:right w:val="nil"/>
            </w:tcBorders>
          </w:tcPr>
          <w:p w14:paraId="52342DE8" w14:textId="77777777" w:rsidR="00DB08FD" w:rsidRPr="00006B91" w:rsidRDefault="00DB08FD" w:rsidP="00521722">
            <w:pPr>
              <w:pStyle w:val="Normal6a"/>
            </w:pPr>
            <w:r w:rsidRPr="00006B91">
              <w:rPr>
                <w:b/>
                <w:i/>
              </w:rPr>
              <w:t>b. den pågældende tredjelandsstatsborger får ret til at indlede en procedure ved en domstol, hvor frihedsberøvelsens lovlighed prøves, og som skal afsluttes så hurtigt som muligt efter indledningen af den relevante procedure og senest 15 dage derefter. I sådanne tilfælde underretter medlemsstaterne omgående den pågældende tredjelandsstatsborger om muligheden for at indlede en sådan procedure.</w:t>
            </w:r>
          </w:p>
        </w:tc>
        <w:tc>
          <w:tcPr>
            <w:tcW w:w="4876" w:type="dxa"/>
            <w:tcBorders>
              <w:top w:val="nil"/>
              <w:left w:val="nil"/>
              <w:bottom w:val="nil"/>
              <w:right w:val="nil"/>
            </w:tcBorders>
          </w:tcPr>
          <w:p w14:paraId="36D1F818" w14:textId="77777777" w:rsidR="00DB08FD" w:rsidRPr="00006B91" w:rsidRDefault="00DB08FD" w:rsidP="00521722">
            <w:pPr>
              <w:pStyle w:val="Normal6a"/>
            </w:pPr>
          </w:p>
        </w:tc>
      </w:tr>
    </w:tbl>
    <w:p w14:paraId="78D5D7CA" w14:textId="77777777" w:rsidR="00DB08FD" w:rsidRPr="00006B91" w:rsidRDefault="00DB08FD" w:rsidP="00DB08FD">
      <w:pPr>
        <w:pStyle w:val="AmOrLang"/>
      </w:pPr>
      <w:r w:rsidRPr="00006B91">
        <w:t xml:space="preserve">Or. </w:t>
      </w:r>
      <w:r w:rsidRPr="00006B91">
        <w:rPr>
          <w:rStyle w:val="HideTWBExt"/>
          <w:color w:val="auto"/>
        </w:rPr>
        <w:t>&lt;Original&gt;</w:t>
      </w:r>
      <w:r w:rsidRPr="00006B91">
        <w:rPr>
          <w:rStyle w:val="HideTWBInt"/>
          <w:color w:val="auto"/>
        </w:rPr>
        <w:t>{EN}</w:t>
      </w:r>
      <w:r w:rsidRPr="00006B91">
        <w:t>en</w:t>
      </w:r>
      <w:r w:rsidRPr="00006B91">
        <w:rPr>
          <w:rStyle w:val="HideTWBExt"/>
          <w:color w:val="auto"/>
        </w:rPr>
        <w:t>&lt;/Original&gt;</w:t>
      </w:r>
    </w:p>
    <w:p w14:paraId="14830BFA" w14:textId="7771047C" w:rsidR="00DB08FD" w:rsidRPr="00006B91" w:rsidRDefault="00DB08FD" w:rsidP="00DB08FD">
      <w:r w:rsidRPr="00006B91">
        <w:rPr>
          <w:rStyle w:val="HideTWBExt"/>
          <w:color w:val="auto"/>
        </w:rPr>
        <w:t>&lt;/Amend&gt;&lt;/RepeatBlock-Amend&gt;</w:t>
      </w:r>
    </w:p>
    <w:p w14:paraId="30685F48" w14:textId="50182924" w:rsidR="00FC5258" w:rsidRPr="00006B91" w:rsidRDefault="00FC5258" w:rsidP="00DB08FD"/>
    <w:sectPr w:rsidR="00FC5258" w:rsidRPr="00006B91" w:rsidSect="005F530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6C1EB6" w14:textId="77777777" w:rsidR="003D6006" w:rsidRPr="00006B91" w:rsidRDefault="003D6006">
      <w:r w:rsidRPr="00006B91">
        <w:separator/>
      </w:r>
    </w:p>
  </w:endnote>
  <w:endnote w:type="continuationSeparator" w:id="0">
    <w:p w14:paraId="71A50DFA" w14:textId="77777777" w:rsidR="003D6006" w:rsidRPr="00006B91" w:rsidRDefault="003D6006">
      <w:r w:rsidRPr="00006B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8713D" w14:textId="0786D991" w:rsidR="005F5306" w:rsidRPr="00606952" w:rsidRDefault="005F5306" w:rsidP="005F5306">
    <w:pPr>
      <w:pStyle w:val="EPFooter"/>
      <w:rPr>
        <w:lang w:val="de-DE"/>
      </w:rPr>
    </w:pPr>
    <w:r w:rsidRPr="00606952">
      <w:rPr>
        <w:lang w:val="de-DE"/>
      </w:rPr>
      <w:t>PE</w:t>
    </w:r>
    <w:r w:rsidRPr="00606952">
      <w:rPr>
        <w:rStyle w:val="HideTWBExt"/>
        <w:lang w:val="de-DE"/>
      </w:rPr>
      <w:t>&lt;NoPE&gt;</w:t>
    </w:r>
    <w:r w:rsidRPr="00606952">
      <w:rPr>
        <w:lang w:val="de-DE"/>
      </w:rPr>
      <w:t>781.176</w:t>
    </w:r>
    <w:r w:rsidRPr="00606952">
      <w:rPr>
        <w:rStyle w:val="HideTWBExt"/>
        <w:lang w:val="de-DE"/>
      </w:rPr>
      <w:t>&lt;/NoPE&gt;&lt;Version&gt;</w:t>
    </w:r>
    <w:r w:rsidRPr="00606952">
      <w:rPr>
        <w:lang w:val="de-DE"/>
      </w:rPr>
      <w:t>v01-00</w:t>
    </w:r>
    <w:r w:rsidRPr="00606952">
      <w:rPr>
        <w:rStyle w:val="HideTWBExt"/>
        <w:lang w:val="de-DE"/>
      </w:rPr>
      <w:t>&lt;/Version&gt;</w:t>
    </w:r>
    <w:r w:rsidRPr="00606952">
      <w:rPr>
        <w:lang w:val="de-DE"/>
      </w:rPr>
      <w:tab/>
    </w:r>
    <w:r w:rsidRPr="00006B91">
      <w:fldChar w:fldCharType="begin"/>
    </w:r>
    <w:r w:rsidRPr="00606952">
      <w:rPr>
        <w:lang w:val="de-DE"/>
      </w:rPr>
      <w:instrText xml:space="preserve"> PAGE  \* MERGEFORMAT </w:instrText>
    </w:r>
    <w:r w:rsidRPr="00006B91">
      <w:fldChar w:fldCharType="separate"/>
    </w:r>
    <w:r w:rsidRPr="00606952">
      <w:rPr>
        <w:noProof/>
        <w:lang w:val="de-DE"/>
      </w:rPr>
      <w:t>2</w:t>
    </w:r>
    <w:r w:rsidRPr="00006B91">
      <w:fldChar w:fldCharType="end"/>
    </w:r>
    <w:r w:rsidRPr="00606952">
      <w:rPr>
        <w:lang w:val="de-DE"/>
      </w:rPr>
      <w:t>/</w:t>
    </w:r>
    <w:r w:rsidR="00606952">
      <w:fldChar w:fldCharType="begin"/>
    </w:r>
    <w:r w:rsidR="00606952" w:rsidRPr="00606952">
      <w:rPr>
        <w:lang w:val="de-DE"/>
      </w:rPr>
      <w:instrText xml:space="preserve"> NUMPAGES  \* MERGEFORMAT </w:instrText>
    </w:r>
    <w:r w:rsidR="00606952">
      <w:fldChar w:fldCharType="separate"/>
    </w:r>
    <w:r w:rsidRPr="00606952">
      <w:rPr>
        <w:noProof/>
        <w:lang w:val="de-DE"/>
      </w:rPr>
      <w:t>190</w:t>
    </w:r>
    <w:r w:rsidR="00606952">
      <w:rPr>
        <w:noProof/>
      </w:rPr>
      <w:fldChar w:fldCharType="end"/>
    </w:r>
    <w:r w:rsidRPr="00606952">
      <w:rPr>
        <w:lang w:val="de-DE"/>
      </w:rPr>
      <w:tab/>
    </w:r>
    <w:r w:rsidRPr="00606952">
      <w:rPr>
        <w:rStyle w:val="HideTWBExt"/>
        <w:lang w:val="de-DE"/>
      </w:rPr>
      <w:t>&lt;PathFdR&gt;</w:t>
    </w:r>
    <w:r w:rsidR="00006B91" w:rsidRPr="00606952">
      <w:rPr>
        <w:lang w:val="de-DE"/>
      </w:rPr>
      <w:t>AM\1333223DA.docx</w:t>
    </w:r>
    <w:r w:rsidRPr="00606952">
      <w:rPr>
        <w:rStyle w:val="HideTWBExt"/>
        <w:lang w:val="de-DE"/>
      </w:rPr>
      <w:t>&lt;/PathFdR&gt;</w:t>
    </w:r>
  </w:p>
  <w:p w14:paraId="5ED6F38B" w14:textId="6452C00A" w:rsidR="00FC5258" w:rsidRPr="00006B91" w:rsidRDefault="005F5306" w:rsidP="005F5306">
    <w:pPr>
      <w:pStyle w:val="EPFooter2"/>
    </w:pPr>
    <w:r w:rsidRPr="00006B91">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A0600" w14:textId="6FF86C9B" w:rsidR="005F5306" w:rsidRPr="00606952" w:rsidRDefault="005F5306" w:rsidP="005F5306">
    <w:pPr>
      <w:pStyle w:val="EPFooter"/>
      <w:rPr>
        <w:lang w:val="de-DE"/>
      </w:rPr>
    </w:pPr>
    <w:r w:rsidRPr="00606952">
      <w:rPr>
        <w:rStyle w:val="HideTWBExt"/>
        <w:lang w:val="de-DE"/>
      </w:rPr>
      <w:t>&lt;PathFdR&gt;</w:t>
    </w:r>
    <w:r w:rsidR="00006B91" w:rsidRPr="00606952">
      <w:rPr>
        <w:lang w:val="de-DE"/>
      </w:rPr>
      <w:t>AM\1333223DA.docx</w:t>
    </w:r>
    <w:r w:rsidRPr="00606952">
      <w:rPr>
        <w:rStyle w:val="HideTWBExt"/>
        <w:lang w:val="de-DE"/>
      </w:rPr>
      <w:t>&lt;/PathFdR&gt;</w:t>
    </w:r>
    <w:r w:rsidRPr="00606952">
      <w:rPr>
        <w:lang w:val="de-DE"/>
      </w:rPr>
      <w:tab/>
    </w:r>
    <w:r w:rsidRPr="00006B91">
      <w:fldChar w:fldCharType="begin"/>
    </w:r>
    <w:r w:rsidRPr="00606952">
      <w:rPr>
        <w:lang w:val="de-DE"/>
      </w:rPr>
      <w:instrText xml:space="preserve"> PAGE  \* MERGEFORMAT </w:instrText>
    </w:r>
    <w:r w:rsidRPr="00006B91">
      <w:fldChar w:fldCharType="separate"/>
    </w:r>
    <w:r w:rsidRPr="00606952">
      <w:rPr>
        <w:noProof/>
        <w:lang w:val="de-DE"/>
      </w:rPr>
      <w:t>5</w:t>
    </w:r>
    <w:r w:rsidRPr="00006B91">
      <w:fldChar w:fldCharType="end"/>
    </w:r>
    <w:r w:rsidRPr="00606952">
      <w:rPr>
        <w:lang w:val="de-DE"/>
      </w:rPr>
      <w:t>/</w:t>
    </w:r>
    <w:r w:rsidR="00606952">
      <w:fldChar w:fldCharType="begin"/>
    </w:r>
    <w:r w:rsidR="00606952" w:rsidRPr="00606952">
      <w:rPr>
        <w:lang w:val="de-DE"/>
      </w:rPr>
      <w:instrText xml:space="preserve"> NUMPAGES  \* MERGEFORMAT </w:instrText>
    </w:r>
    <w:r w:rsidR="00606952">
      <w:fldChar w:fldCharType="separate"/>
    </w:r>
    <w:r w:rsidRPr="00606952">
      <w:rPr>
        <w:noProof/>
        <w:lang w:val="de-DE"/>
      </w:rPr>
      <w:t>190</w:t>
    </w:r>
    <w:r w:rsidR="00606952">
      <w:rPr>
        <w:noProof/>
      </w:rPr>
      <w:fldChar w:fldCharType="end"/>
    </w:r>
    <w:r w:rsidRPr="00606952">
      <w:rPr>
        <w:lang w:val="de-DE"/>
      </w:rPr>
      <w:tab/>
      <w:t>PE</w:t>
    </w:r>
    <w:r w:rsidRPr="00606952">
      <w:rPr>
        <w:rStyle w:val="HideTWBExt"/>
        <w:lang w:val="de-DE"/>
      </w:rPr>
      <w:t>&lt;NoPE&gt;</w:t>
    </w:r>
    <w:r w:rsidRPr="00606952">
      <w:rPr>
        <w:lang w:val="de-DE"/>
      </w:rPr>
      <w:t>781.176</w:t>
    </w:r>
    <w:r w:rsidRPr="00606952">
      <w:rPr>
        <w:rStyle w:val="HideTWBExt"/>
        <w:lang w:val="de-DE"/>
      </w:rPr>
      <w:t>&lt;/NoPE&gt;&lt;Version&gt;</w:t>
    </w:r>
    <w:r w:rsidRPr="00606952">
      <w:rPr>
        <w:lang w:val="de-DE"/>
      </w:rPr>
      <w:t>v01-00</w:t>
    </w:r>
    <w:r w:rsidRPr="00606952">
      <w:rPr>
        <w:rStyle w:val="HideTWBExt"/>
        <w:lang w:val="de-DE"/>
      </w:rPr>
      <w:t>&lt;/Version&gt;</w:t>
    </w:r>
  </w:p>
  <w:p w14:paraId="14505301" w14:textId="7C2BC387" w:rsidR="00FC5258" w:rsidRPr="00006B91" w:rsidRDefault="005F5306" w:rsidP="005F5306">
    <w:pPr>
      <w:pStyle w:val="EPFooter2"/>
    </w:pPr>
    <w:r w:rsidRPr="00606952">
      <w:rPr>
        <w:lang w:val="de-DE"/>
      </w:rPr>
      <w:tab/>
    </w:r>
    <w:r w:rsidRPr="00606952">
      <w:rPr>
        <w:lang w:val="de-DE"/>
      </w:rPr>
      <w:tab/>
    </w:r>
    <w:r w:rsidRPr="00006B91">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8CF33" w14:textId="3C52810F" w:rsidR="005F5306" w:rsidRPr="00606952" w:rsidRDefault="005F5306" w:rsidP="005F5306">
    <w:pPr>
      <w:pStyle w:val="EPFooter"/>
      <w:rPr>
        <w:lang w:val="de-DE"/>
      </w:rPr>
    </w:pPr>
    <w:r w:rsidRPr="00606952">
      <w:rPr>
        <w:rStyle w:val="HideTWBExt"/>
        <w:lang w:val="de-DE"/>
      </w:rPr>
      <w:t>&lt;PathFdR&gt;</w:t>
    </w:r>
    <w:r w:rsidR="00006B91" w:rsidRPr="00606952">
      <w:rPr>
        <w:lang w:val="de-DE"/>
      </w:rPr>
      <w:t>AM\1333223DA.docx</w:t>
    </w:r>
    <w:r w:rsidRPr="00606952">
      <w:rPr>
        <w:rStyle w:val="HideTWBExt"/>
        <w:lang w:val="de-DE"/>
      </w:rPr>
      <w:t>&lt;/PathFdR&gt;</w:t>
    </w:r>
    <w:r w:rsidRPr="00606952">
      <w:rPr>
        <w:lang w:val="de-DE"/>
      </w:rPr>
      <w:tab/>
    </w:r>
    <w:r w:rsidRPr="00606952">
      <w:rPr>
        <w:lang w:val="de-DE"/>
      </w:rPr>
      <w:tab/>
      <w:t>PE</w:t>
    </w:r>
    <w:r w:rsidRPr="00606952">
      <w:rPr>
        <w:rStyle w:val="HideTWBExt"/>
        <w:lang w:val="de-DE"/>
      </w:rPr>
      <w:t>&lt;NoPE&gt;</w:t>
    </w:r>
    <w:r w:rsidRPr="00606952">
      <w:rPr>
        <w:lang w:val="de-DE"/>
      </w:rPr>
      <w:t>781.176</w:t>
    </w:r>
    <w:r w:rsidRPr="00606952">
      <w:rPr>
        <w:rStyle w:val="HideTWBExt"/>
        <w:lang w:val="de-DE"/>
      </w:rPr>
      <w:t>&lt;/NoPE&gt;&lt;Version&gt;</w:t>
    </w:r>
    <w:r w:rsidRPr="00606952">
      <w:rPr>
        <w:lang w:val="de-DE"/>
      </w:rPr>
      <w:t>v01-00</w:t>
    </w:r>
    <w:r w:rsidRPr="00606952">
      <w:rPr>
        <w:rStyle w:val="HideTWBExt"/>
        <w:lang w:val="de-DE"/>
      </w:rPr>
      <w:t>&lt;/Version&gt;</w:t>
    </w:r>
  </w:p>
  <w:p w14:paraId="39AE5261" w14:textId="0EBD42CF" w:rsidR="00FC5258" w:rsidRPr="00006B91" w:rsidRDefault="005F5306" w:rsidP="005F5306">
    <w:pPr>
      <w:pStyle w:val="EPFooter2"/>
    </w:pPr>
    <w:r w:rsidRPr="00006B91">
      <w:t>DA</w:t>
    </w:r>
    <w:r w:rsidRPr="00006B91">
      <w:tab/>
    </w:r>
    <w:r w:rsidRPr="00006B91">
      <w:rPr>
        <w:b w:val="0"/>
        <w:i/>
        <w:color w:val="C0C0C0"/>
        <w:sz w:val="22"/>
      </w:rPr>
      <w:t>Forenet i mangfoldighed</w:t>
    </w:r>
    <w:r w:rsidRPr="00006B91">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4908F0" w14:textId="77777777" w:rsidR="003D6006" w:rsidRPr="00006B91" w:rsidRDefault="003D6006">
      <w:r w:rsidRPr="00006B91">
        <w:separator/>
      </w:r>
    </w:p>
  </w:footnote>
  <w:footnote w:type="continuationSeparator" w:id="0">
    <w:p w14:paraId="77A53A87" w14:textId="77777777" w:rsidR="003D6006" w:rsidRPr="00006B91" w:rsidRDefault="003D6006">
      <w:r w:rsidRPr="00006B9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6AF03" w14:textId="77777777" w:rsidR="00056C28" w:rsidRDefault="00056C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BA241" w14:textId="77777777" w:rsidR="00056C28" w:rsidRDefault="00056C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AF204" w14:textId="77777777" w:rsidR="00056C28" w:rsidRDefault="00056C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1024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DA"/>
    <w:docVar w:name="TXTLANGUEMIN" w:val="da"/>
    <w:docVar w:name="TXTNRPE" w:val="781.176"/>
    <w:docVar w:name="TXTPEorAP" w:val="PE"/>
    <w:docVar w:name="TXTROUTE" w:val="AM\1333223DA.docx"/>
    <w:docVar w:name="TXTVERSION" w:val="01-00"/>
  </w:docVars>
  <w:rsids>
    <w:rsidRoot w:val="00A77B3E"/>
    <w:rsid w:val="00006B91"/>
    <w:rsid w:val="000263EC"/>
    <w:rsid w:val="00056562"/>
    <w:rsid w:val="00056C28"/>
    <w:rsid w:val="001708B1"/>
    <w:rsid w:val="001E1874"/>
    <w:rsid w:val="00241C19"/>
    <w:rsid w:val="002620D6"/>
    <w:rsid w:val="003D6006"/>
    <w:rsid w:val="004F5528"/>
    <w:rsid w:val="005B3190"/>
    <w:rsid w:val="005F5306"/>
    <w:rsid w:val="00602150"/>
    <w:rsid w:val="00606952"/>
    <w:rsid w:val="006409A6"/>
    <w:rsid w:val="00701C8E"/>
    <w:rsid w:val="00740F3B"/>
    <w:rsid w:val="007B3632"/>
    <w:rsid w:val="007D732B"/>
    <w:rsid w:val="00860BC7"/>
    <w:rsid w:val="008C1FB4"/>
    <w:rsid w:val="008F4757"/>
    <w:rsid w:val="00904F21"/>
    <w:rsid w:val="00A77B3E"/>
    <w:rsid w:val="00B5065C"/>
    <w:rsid w:val="00B52A1A"/>
    <w:rsid w:val="00BD02EA"/>
    <w:rsid w:val="00CA2A55"/>
    <w:rsid w:val="00D2083A"/>
    <w:rsid w:val="00DB08FD"/>
    <w:rsid w:val="00DB3AE9"/>
    <w:rsid w:val="00E5012D"/>
    <w:rsid w:val="00EC780D"/>
    <w:rsid w:val="00FC525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4A85CC9F"/>
  <w15:docId w15:val="{90B8C5CE-81AE-4E20-B4BA-1529DD98F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DB08FD"/>
    <w:pPr>
      <w:tabs>
        <w:tab w:val="center" w:pos="4680"/>
        <w:tab w:val="right" w:pos="9360"/>
      </w:tabs>
    </w:pPr>
  </w:style>
  <w:style w:type="character" w:customStyle="1" w:styleId="HeaderChar">
    <w:name w:val="Header Char"/>
    <w:basedOn w:val="DefaultParagraphFont"/>
    <w:link w:val="Header"/>
    <w:rsid w:val="00DB08FD"/>
    <w:rPr>
      <w:sz w:val="24"/>
      <w:szCs w:val="24"/>
    </w:rPr>
  </w:style>
  <w:style w:type="paragraph" w:styleId="Footer">
    <w:name w:val="footer"/>
    <w:basedOn w:val="Normal"/>
    <w:link w:val="FooterChar"/>
    <w:rsid w:val="00241C19"/>
    <w:pPr>
      <w:tabs>
        <w:tab w:val="center" w:pos="4513"/>
        <w:tab w:val="right" w:pos="9026"/>
      </w:tabs>
    </w:pPr>
  </w:style>
  <w:style w:type="character" w:customStyle="1" w:styleId="FooterChar">
    <w:name w:val="Footer Char"/>
    <w:basedOn w:val="DefaultParagraphFont"/>
    <w:link w:val="Footer"/>
    <w:rsid w:val="00241C19"/>
    <w:rPr>
      <w:sz w:val="24"/>
      <w:szCs w:val="24"/>
    </w:rPr>
  </w:style>
  <w:style w:type="character" w:styleId="CommentReference">
    <w:name w:val="annotation reference"/>
    <w:basedOn w:val="DefaultParagraphFont"/>
    <w:rsid w:val="00241C19"/>
    <w:rPr>
      <w:sz w:val="16"/>
      <w:szCs w:val="16"/>
    </w:rPr>
  </w:style>
  <w:style w:type="paragraph" w:styleId="CommentText">
    <w:name w:val="annotation text"/>
    <w:basedOn w:val="Normal"/>
    <w:link w:val="CommentTextChar"/>
    <w:rsid w:val="00241C19"/>
    <w:rPr>
      <w:sz w:val="20"/>
      <w:szCs w:val="20"/>
    </w:rPr>
  </w:style>
  <w:style w:type="character" w:customStyle="1" w:styleId="CommentTextChar">
    <w:name w:val="Comment Text Char"/>
    <w:basedOn w:val="DefaultParagraphFont"/>
    <w:link w:val="CommentText"/>
    <w:rsid w:val="00241C19"/>
  </w:style>
  <w:style w:type="paragraph" w:styleId="CommentSubject">
    <w:name w:val="annotation subject"/>
    <w:basedOn w:val="CommentText"/>
    <w:next w:val="CommentText"/>
    <w:link w:val="CommentSubjectChar"/>
    <w:rsid w:val="00241C19"/>
    <w:rPr>
      <w:b/>
      <w:bCs/>
    </w:rPr>
  </w:style>
  <w:style w:type="character" w:customStyle="1" w:styleId="CommentSubjectChar">
    <w:name w:val="Comment Subject Char"/>
    <w:basedOn w:val="CommentTextChar"/>
    <w:link w:val="CommentSubject"/>
    <w:rsid w:val="00241C1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194</Pages>
  <Words>44098</Words>
  <Characters>276054</Characters>
  <Application>Microsoft Office Word</Application>
  <DocSecurity>0</DocSecurity>
  <Lines>12002</Lines>
  <Paragraphs>5519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314633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ANDERSEN Anne Fonnesbaek</cp:lastModifiedBy>
  <cp:revision>2</cp:revision>
  <dcterms:created xsi:type="dcterms:W3CDTF">2026-01-07T14:00:00Z</dcterms:created>
  <dcterms:modified xsi:type="dcterms:W3CDTF">2026-01-07T14:00:00Z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1333223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298457</vt:lpwstr>
  </property>
  <property fmtid="{D5CDD505-2E9C-101B-9397-08002B2CF9AE}" pid="7" name="dmxml.render.traceId">
    <vt:lpwstr>692d7999458cacddb5d595dc9854f106</vt:lpwstr>
  </property>
  <property fmtid="{D5CDD505-2E9C-101B-9397-08002B2CF9AE}" pid="8" name="FooterPath">
    <vt:lpwstr>AM\1333223DA.docx</vt:lpwstr>
  </property>
  <property fmtid="{D5CDD505-2E9C-101B-9397-08002B2CF9AE}" pid="9" name="PE Number">
    <vt:lpwstr>781.176</vt:lpwstr>
  </property>
  <property fmtid="{D5CDD505-2E9C-101B-9397-08002B2CF9AE}" pid="10" name="UID">
    <vt:lpwstr>eu.europa.europarl-DIN1-2025-0000237077_01.00-xm-01.00_text-xml</vt:lpwstr>
  </property>
  <property fmtid="{D5CDD505-2E9C-101B-9397-08002B2CF9AE}" pid="11" name="LastEdited with">
    <vt:lpwstr>10.2.1 Build [20251203]</vt:lpwstr>
  </property>
  <property fmtid="{D5CDD505-2E9C-101B-9397-08002B2CF9AE}" pid="12" name="Bookout">
    <vt:lpwstr>OK - 2026/01/07 14:59</vt:lpwstr>
  </property>
</Properties>
</file>